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161CC">
      <w:pPr>
        <w:spacing w:before="100" w:beforeAutospacing="1" w:after="100" w:afterAutospacing="1" w:line="240" w:lineRule="auto"/>
        <w:jc w:val="center"/>
        <w:textAlignment w:val="center"/>
        <w:divId w:val="2096583999"/>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РД-02-20-2 ОТ 28 АВГУСТ 2018 Г. ЗА ПРОЕКТИРАНЕ НА ПЪТИЩА</w:t>
      </w:r>
    </w:p>
    <w:p w:rsidR="00000000" w:rsidRDefault="007161CC">
      <w:pPr>
        <w:spacing w:after="0" w:line="240" w:lineRule="auto"/>
        <w:ind w:firstLine="1155"/>
        <w:textAlignment w:val="center"/>
        <w:divId w:val="2072120995"/>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26.10.2018 г.</w:t>
      </w:r>
    </w:p>
    <w:p w:rsidR="00000000" w:rsidRDefault="007161CC">
      <w:pPr>
        <w:spacing w:after="0" w:line="240" w:lineRule="auto"/>
        <w:ind w:firstLine="1155"/>
        <w:textAlignment w:val="center"/>
        <w:divId w:val="57200785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регионалното развитие и благоустройството</w:t>
      </w:r>
    </w:p>
    <w:p w:rsidR="00000000" w:rsidRDefault="007161CC">
      <w:pPr>
        <w:spacing w:before="100" w:beforeAutospacing="1" w:after="100" w:afterAutospacing="1" w:line="240" w:lineRule="auto"/>
        <w:ind w:firstLine="1155"/>
        <w:jc w:val="both"/>
        <w:textAlignment w:val="center"/>
        <w:divId w:val="25524618"/>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бр.79 от 25 септември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бр.90 от 30 октомври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бр.38 от 24 април 2020г.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и доп. ДВ. бр.33 от 12 април 2024г.</w:t>
      </w:r>
    </w:p>
    <w:p w:rsidR="00000000" w:rsidRDefault="007161CC">
      <w:pPr>
        <w:spacing w:before="100" w:beforeAutospacing="1" w:after="100" w:afterAutospacing="1" w:line="240" w:lineRule="auto"/>
        <w:jc w:val="center"/>
        <w:textAlignment w:val="center"/>
        <w:divId w:val="1245409707"/>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ОБЩИ ПОЛОЖЕНИЯ</w:t>
      </w:r>
    </w:p>
    <w:p w:rsidR="00000000" w:rsidRDefault="007161CC">
      <w:pPr>
        <w:spacing w:before="100" w:beforeAutospacing="1" w:after="100" w:afterAutospacing="1" w:line="240" w:lineRule="auto"/>
        <w:jc w:val="center"/>
        <w:textAlignment w:val="center"/>
        <w:divId w:val="145255445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ЦЕЛ И ОБХВАТ. ОСНОВНИ ПРИНЦИПИ</w:t>
      </w:r>
    </w:p>
    <w:p w:rsidR="00000000" w:rsidRDefault="007161CC">
      <w:pPr>
        <w:spacing w:after="0" w:line="240" w:lineRule="auto"/>
        <w:ind w:firstLine="1155"/>
        <w:jc w:val="both"/>
        <w:textAlignment w:val="center"/>
        <w:divId w:val="147213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С тази наредба се определят техническите изисквания, норми и нормативи при проектиране на репуб</w:t>
      </w:r>
      <w:r>
        <w:rPr>
          <w:rFonts w:ascii="Times New Roman" w:eastAsia="Times New Roman" w:hAnsi="Times New Roman" w:cs="Times New Roman"/>
          <w:color w:val="000000"/>
          <w:sz w:val="24"/>
          <w:szCs w:val="24"/>
        </w:rPr>
        <w:t>ликанските и местните пътища извън границите на урбанизираните територии, наричани за краткост "пътища".</w:t>
      </w:r>
    </w:p>
    <w:p w:rsidR="00000000" w:rsidRDefault="007161CC">
      <w:pPr>
        <w:spacing w:after="120" w:line="240" w:lineRule="auto"/>
        <w:ind w:firstLine="1155"/>
        <w:jc w:val="both"/>
        <w:textAlignment w:val="center"/>
        <w:divId w:val="166882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Наредбата се прилага едновременно с изискванията на нормативните актове за обема и съдържанието на устройствените схеми и планове, правилата и норм</w:t>
      </w:r>
      <w:r>
        <w:rPr>
          <w:rFonts w:ascii="Times New Roman" w:eastAsia="Times New Roman" w:hAnsi="Times New Roman" w:cs="Times New Roman"/>
          <w:color w:val="000000"/>
          <w:sz w:val="24"/>
          <w:szCs w:val="24"/>
        </w:rPr>
        <w:t>ите за устройство на територията, нормативните актове и техническите спецификации за проектиране, изпълнение и поддържане на строежите за осигуряване на приложимите основни изисквания към тях в съответствие с чл. 169, ал. 1 от Закона за устройство на терит</w:t>
      </w:r>
      <w:r>
        <w:rPr>
          <w:rFonts w:ascii="Times New Roman" w:eastAsia="Times New Roman" w:hAnsi="Times New Roman" w:cs="Times New Roman"/>
          <w:color w:val="000000"/>
          <w:sz w:val="24"/>
          <w:szCs w:val="24"/>
        </w:rPr>
        <w:t>орията (ЗУТ).</w:t>
      </w:r>
    </w:p>
    <w:p w:rsidR="00000000" w:rsidRDefault="007161CC">
      <w:pPr>
        <w:spacing w:after="120" w:line="240" w:lineRule="auto"/>
        <w:ind w:firstLine="1155"/>
        <w:jc w:val="both"/>
        <w:textAlignment w:val="center"/>
        <w:divId w:val="576865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Видовете пътища и класификацията на републиканските пътища са съгласно чл. 3 от Закона за пътищата.</w:t>
      </w:r>
    </w:p>
    <w:p w:rsidR="00000000" w:rsidRDefault="007161CC">
      <w:pPr>
        <w:spacing w:after="0" w:line="240" w:lineRule="auto"/>
        <w:ind w:firstLine="1155"/>
        <w:jc w:val="both"/>
        <w:textAlignment w:val="center"/>
        <w:divId w:val="2002342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Наредбата се прилага задължително при проектиране на нови пътища, при основен ремонт и реконструкция на съществуващи пътища,</w:t>
      </w:r>
      <w:r>
        <w:rPr>
          <w:rFonts w:ascii="Times New Roman" w:eastAsia="Times New Roman" w:hAnsi="Times New Roman" w:cs="Times New Roman"/>
          <w:color w:val="000000"/>
          <w:sz w:val="24"/>
          <w:szCs w:val="24"/>
        </w:rPr>
        <w:t xml:space="preserve"> както и на съоръжения и принадлежности към тях.</w:t>
      </w:r>
    </w:p>
    <w:p w:rsidR="00000000" w:rsidRDefault="007161CC">
      <w:pPr>
        <w:spacing w:after="120" w:line="240" w:lineRule="auto"/>
        <w:ind w:firstLine="1155"/>
        <w:jc w:val="both"/>
        <w:textAlignment w:val="center"/>
        <w:divId w:val="1362513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на наредбата и на нормите към нея се прилагат и в случаите за всички елементи и характеристики на пътя, върху които се въздейства с пътно-ремонтните работи, съгласно утвърденото задание за п</w:t>
      </w:r>
      <w:r>
        <w:rPr>
          <w:rFonts w:ascii="Times New Roman" w:eastAsia="Times New Roman" w:hAnsi="Times New Roman" w:cs="Times New Roman"/>
          <w:color w:val="000000"/>
          <w:sz w:val="24"/>
          <w:szCs w:val="24"/>
        </w:rPr>
        <w:t>роектиране.</w:t>
      </w:r>
    </w:p>
    <w:p w:rsidR="00000000" w:rsidRDefault="007161CC">
      <w:pPr>
        <w:spacing w:after="0" w:line="240" w:lineRule="auto"/>
        <w:ind w:firstLine="1155"/>
        <w:jc w:val="both"/>
        <w:textAlignment w:val="center"/>
        <w:divId w:val="1364787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За геометричните елементи на пътя, които не отговарят на изискванията на тази наредба и не се променят с инвестиционния проект, следва да се предвидят организационно-технически мерки за осигуряване безопасността на движението.</w:t>
      </w:r>
    </w:p>
    <w:p w:rsidR="00000000" w:rsidRDefault="007161CC">
      <w:pPr>
        <w:spacing w:after="0" w:line="240" w:lineRule="auto"/>
        <w:ind w:firstLine="1155"/>
        <w:jc w:val="both"/>
        <w:textAlignment w:val="center"/>
        <w:divId w:val="943458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w:t>
      </w:r>
      <w:r>
        <w:rPr>
          <w:rFonts w:ascii="Times New Roman" w:eastAsia="Times New Roman" w:hAnsi="Times New Roman" w:cs="Times New Roman"/>
          <w:color w:val="000000"/>
          <w:sz w:val="24"/>
          <w:szCs w:val="24"/>
        </w:rPr>
        <w:t>оектирането и изграждането на търговски крайпътни обекти, инженерни мрежи и съоръжения на техническата инфраструктура се извършват при условията на Закона за пътищата и актовете за неговото прилагане.</w:t>
      </w:r>
    </w:p>
    <w:p w:rsidR="00000000" w:rsidRDefault="007161CC">
      <w:pPr>
        <w:spacing w:after="120" w:line="240" w:lineRule="auto"/>
        <w:ind w:firstLine="1155"/>
        <w:jc w:val="both"/>
        <w:textAlignment w:val="center"/>
        <w:divId w:val="882181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Нови технически решения в областта на пътното дело,</w:t>
      </w:r>
      <w:r>
        <w:rPr>
          <w:rFonts w:ascii="Times New Roman" w:eastAsia="Times New Roman" w:hAnsi="Times New Roman" w:cs="Times New Roman"/>
          <w:color w:val="000000"/>
          <w:sz w:val="24"/>
          <w:szCs w:val="24"/>
        </w:rPr>
        <w:t xml:space="preserve"> които предоставят еквивалентно или по-високо изпълнение на изискванията на наредбата, се прилагат след приемането им с мотивирано решение от експертен съвет на Възложителя.</w:t>
      </w:r>
    </w:p>
    <w:p w:rsidR="00000000" w:rsidRDefault="007161CC">
      <w:pPr>
        <w:spacing w:after="0" w:line="240" w:lineRule="auto"/>
        <w:ind w:firstLine="1155"/>
        <w:jc w:val="both"/>
        <w:textAlignment w:val="center"/>
        <w:divId w:val="960112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 (1) Допуска се преминаване през урбанизираните територии на:</w:t>
      </w:r>
    </w:p>
    <w:p w:rsidR="00000000" w:rsidRDefault="007161CC">
      <w:pPr>
        <w:spacing w:after="0" w:line="240" w:lineRule="auto"/>
        <w:ind w:firstLine="1155"/>
        <w:jc w:val="both"/>
        <w:textAlignment w:val="center"/>
        <w:divId w:val="2069381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(попр. - ДВ</w:t>
      </w:r>
      <w:r>
        <w:rPr>
          <w:rFonts w:ascii="Times New Roman" w:eastAsia="Times New Roman" w:hAnsi="Times New Roman" w:cs="Times New Roman"/>
          <w:color w:val="000000"/>
          <w:sz w:val="24"/>
          <w:szCs w:val="24"/>
        </w:rPr>
        <w:t>, бр. 90 от 2018 г.) автомагистрали (АМ), скоростни пътища (СП) и пътища I и II клас от републиканската пътна мрежа по изключение при условията на чл. 76 на ЗУТ и при наличието на доказана теренна, градоустройствена и икономическа целесъобразност;</w:t>
      </w:r>
    </w:p>
    <w:p w:rsidR="00000000" w:rsidRDefault="007161CC">
      <w:pPr>
        <w:spacing w:after="0" w:line="240" w:lineRule="auto"/>
        <w:ind w:firstLine="1155"/>
        <w:jc w:val="both"/>
        <w:textAlignment w:val="center"/>
        <w:divId w:val="1304894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пътищ</w:t>
      </w:r>
      <w:r>
        <w:rPr>
          <w:rFonts w:ascii="Times New Roman" w:eastAsia="Times New Roman" w:hAnsi="Times New Roman" w:cs="Times New Roman"/>
          <w:color w:val="000000"/>
          <w:sz w:val="24"/>
          <w:szCs w:val="24"/>
        </w:rPr>
        <w:t>а от III клас при отсъствие на интензивно товарно движение, транзитно за населеното място и превоз на общоопасни и замърсяващи товари;</w:t>
      </w:r>
    </w:p>
    <w:p w:rsidR="00000000" w:rsidRDefault="007161CC">
      <w:pPr>
        <w:spacing w:after="0" w:line="240" w:lineRule="auto"/>
        <w:ind w:firstLine="1155"/>
        <w:jc w:val="both"/>
        <w:textAlignment w:val="center"/>
        <w:divId w:val="48104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местни пътища като основни маршрути, свързващи урбанизираните територии.</w:t>
      </w:r>
    </w:p>
    <w:p w:rsidR="00000000" w:rsidRDefault="007161CC">
      <w:pPr>
        <w:spacing w:after="120" w:line="240" w:lineRule="auto"/>
        <w:ind w:firstLine="1155"/>
        <w:jc w:val="both"/>
        <w:textAlignment w:val="center"/>
        <w:divId w:val="160707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Пътищата по ал. 1 се оразмеряват като еле</w:t>
      </w:r>
      <w:r>
        <w:rPr>
          <w:rFonts w:ascii="Times New Roman" w:eastAsia="Times New Roman" w:hAnsi="Times New Roman" w:cs="Times New Roman"/>
          <w:color w:val="000000"/>
          <w:sz w:val="24"/>
          <w:szCs w:val="24"/>
        </w:rPr>
        <w:t>менти на първостепенна улична мрежа, когато преминават през урбанизираните територии.</w:t>
      </w:r>
    </w:p>
    <w:p w:rsidR="00000000" w:rsidRDefault="007161CC">
      <w:pPr>
        <w:spacing w:after="120" w:line="240" w:lineRule="auto"/>
        <w:ind w:firstLine="1155"/>
        <w:jc w:val="both"/>
        <w:textAlignment w:val="center"/>
        <w:divId w:val="1183321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Пътищата се проектират след подробни инженерно-геоложки, икономически, културно-исторически, природо-климатични проучвания и други подобни, като съдържанието им се</w:t>
      </w:r>
      <w:r>
        <w:rPr>
          <w:rFonts w:ascii="Times New Roman" w:eastAsia="Times New Roman" w:hAnsi="Times New Roman" w:cs="Times New Roman"/>
          <w:color w:val="000000"/>
          <w:sz w:val="24"/>
          <w:szCs w:val="24"/>
        </w:rPr>
        <w:t xml:space="preserve"> определя в зависимост от местоположението, вида, характера и спецификата на обекта.</w:t>
      </w:r>
    </w:p>
    <w:p w:rsidR="00000000" w:rsidRDefault="007161CC">
      <w:pPr>
        <w:spacing w:after="0" w:line="240" w:lineRule="auto"/>
        <w:ind w:firstLine="1155"/>
        <w:jc w:val="both"/>
        <w:textAlignment w:val="center"/>
        <w:divId w:val="103160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Пътищата трябва да осигуряват изпълнението на основни функции и изисквания, както следва:</w:t>
      </w:r>
    </w:p>
    <w:p w:rsidR="00000000" w:rsidRDefault="007161CC">
      <w:pPr>
        <w:spacing w:after="0" w:line="240" w:lineRule="auto"/>
        <w:ind w:firstLine="1155"/>
        <w:jc w:val="both"/>
        <w:textAlignment w:val="center"/>
        <w:divId w:val="23092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предоставяне на инфраструктура и услуги за обслужване на пътните пр</w:t>
      </w:r>
      <w:r>
        <w:rPr>
          <w:rFonts w:ascii="Times New Roman" w:eastAsia="Times New Roman" w:hAnsi="Times New Roman" w:cs="Times New Roman"/>
          <w:color w:val="000000"/>
          <w:sz w:val="24"/>
          <w:szCs w:val="24"/>
        </w:rPr>
        <w:t>евозни средства, водачите и пътниците в тях;</w:t>
      </w:r>
    </w:p>
    <w:p w:rsidR="00000000" w:rsidRDefault="007161CC">
      <w:pPr>
        <w:spacing w:after="0" w:line="240" w:lineRule="auto"/>
        <w:ind w:firstLine="1155"/>
        <w:jc w:val="both"/>
        <w:textAlignment w:val="center"/>
        <w:divId w:val="2018581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безопасността на движението;</w:t>
      </w:r>
    </w:p>
    <w:p w:rsidR="00000000" w:rsidRDefault="007161CC">
      <w:pPr>
        <w:spacing w:after="0" w:line="240" w:lineRule="auto"/>
        <w:ind w:firstLine="1155"/>
        <w:jc w:val="both"/>
        <w:textAlignment w:val="center"/>
        <w:divId w:val="116277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осъществяване на движението с приетото качество и пропускателна способност за съответния клас на пътя;</w:t>
      </w:r>
    </w:p>
    <w:p w:rsidR="00000000" w:rsidRDefault="007161CC">
      <w:pPr>
        <w:spacing w:after="0" w:line="240" w:lineRule="auto"/>
        <w:ind w:firstLine="1155"/>
        <w:jc w:val="both"/>
        <w:textAlignment w:val="center"/>
        <w:divId w:val="192252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опазване на околната среда;</w:t>
      </w:r>
    </w:p>
    <w:p w:rsidR="00000000" w:rsidRDefault="007161CC">
      <w:pPr>
        <w:spacing w:after="0" w:line="240" w:lineRule="auto"/>
        <w:ind w:firstLine="1155"/>
        <w:jc w:val="both"/>
        <w:textAlignment w:val="center"/>
        <w:divId w:val="18510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опазване на земеделските</w:t>
      </w:r>
      <w:r>
        <w:rPr>
          <w:rFonts w:ascii="Times New Roman" w:eastAsia="Times New Roman" w:hAnsi="Times New Roman" w:cs="Times New Roman"/>
          <w:color w:val="000000"/>
          <w:sz w:val="24"/>
          <w:szCs w:val="24"/>
        </w:rPr>
        <w:t xml:space="preserve"> земи;</w:t>
      </w:r>
    </w:p>
    <w:p w:rsidR="00000000" w:rsidRDefault="007161CC">
      <w:pPr>
        <w:spacing w:after="0" w:line="240" w:lineRule="auto"/>
        <w:ind w:firstLine="1155"/>
        <w:jc w:val="both"/>
        <w:textAlignment w:val="center"/>
        <w:divId w:val="1936472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осъществяване на връзка с други пътища, прилежащи територии и населени места;</w:t>
      </w:r>
    </w:p>
    <w:p w:rsidR="00000000" w:rsidRDefault="007161CC">
      <w:pPr>
        <w:spacing w:after="0" w:line="240" w:lineRule="auto"/>
        <w:ind w:firstLine="1155"/>
        <w:jc w:val="both"/>
        <w:textAlignment w:val="center"/>
        <w:divId w:val="1922792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икономично използване на наличните материали, трудови, енергийни и финансови ресурси;</w:t>
      </w:r>
    </w:p>
    <w:p w:rsidR="00000000" w:rsidRDefault="007161CC">
      <w:pPr>
        <w:spacing w:after="0" w:line="240" w:lineRule="auto"/>
        <w:ind w:firstLine="1155"/>
        <w:jc w:val="both"/>
        <w:textAlignment w:val="center"/>
        <w:divId w:val="183326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обвързване на пътя с ландшафта;</w:t>
      </w:r>
    </w:p>
    <w:p w:rsidR="00000000" w:rsidRDefault="007161CC">
      <w:pPr>
        <w:spacing w:after="0" w:line="240" w:lineRule="auto"/>
        <w:ind w:firstLine="1155"/>
        <w:jc w:val="both"/>
        <w:textAlignment w:val="center"/>
        <w:divId w:val="198516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запазване на културно-историческите зони и паметници;</w:t>
      </w:r>
    </w:p>
    <w:p w:rsidR="00000000" w:rsidRDefault="007161CC">
      <w:pPr>
        <w:spacing w:after="0" w:line="240" w:lineRule="auto"/>
        <w:ind w:firstLine="1155"/>
        <w:jc w:val="both"/>
        <w:textAlignment w:val="center"/>
        <w:divId w:val="255942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защитаване на националните интереси и сигурността на страната.</w:t>
      </w:r>
    </w:p>
    <w:p w:rsidR="00000000" w:rsidRDefault="007161CC">
      <w:pPr>
        <w:spacing w:after="0" w:line="240" w:lineRule="auto"/>
        <w:ind w:firstLine="1155"/>
        <w:jc w:val="both"/>
        <w:textAlignment w:val="center"/>
        <w:divId w:val="1062170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Безопасността на движението се осигурява по цялата дължина на пътя чрез:</w:t>
      </w:r>
    </w:p>
    <w:p w:rsidR="00000000" w:rsidRDefault="007161CC">
      <w:pPr>
        <w:spacing w:after="0" w:line="240" w:lineRule="auto"/>
        <w:ind w:firstLine="1155"/>
        <w:jc w:val="both"/>
        <w:textAlignment w:val="center"/>
        <w:divId w:val="44269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създаване на еднородни условия за движение посредств</w:t>
      </w:r>
      <w:r>
        <w:rPr>
          <w:rFonts w:ascii="Times New Roman" w:eastAsia="Times New Roman" w:hAnsi="Times New Roman" w:cs="Times New Roman"/>
          <w:color w:val="000000"/>
          <w:sz w:val="24"/>
          <w:szCs w:val="24"/>
        </w:rPr>
        <w:t>ом правилно оразмеряване и взаимно обвързване на проектните елементи в план и профил;</w:t>
      </w:r>
    </w:p>
    <w:p w:rsidR="00000000" w:rsidRDefault="007161CC">
      <w:pPr>
        <w:spacing w:after="0" w:line="240" w:lineRule="auto"/>
        <w:ind w:firstLine="1155"/>
        <w:jc w:val="both"/>
        <w:textAlignment w:val="center"/>
        <w:divId w:val="226496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прилагане на принципите за пространствено развитие на пътя и зрително ориентиране на водачите на моторни превозни средства (МПС);</w:t>
      </w:r>
    </w:p>
    <w:p w:rsidR="00000000" w:rsidRDefault="007161CC">
      <w:pPr>
        <w:spacing w:after="0" w:line="240" w:lineRule="auto"/>
        <w:ind w:firstLine="1155"/>
        <w:jc w:val="both"/>
        <w:textAlignment w:val="center"/>
        <w:divId w:val="1976596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удобно и безопасно разполагане на </w:t>
      </w:r>
      <w:r>
        <w:rPr>
          <w:rFonts w:ascii="Times New Roman" w:eastAsia="Times New Roman" w:hAnsi="Times New Roman" w:cs="Times New Roman"/>
          <w:color w:val="000000"/>
          <w:sz w:val="24"/>
          <w:szCs w:val="24"/>
        </w:rPr>
        <w:t>пътните кръстовища и възли, на аварийни площадки, паркинги и др.;</w:t>
      </w:r>
    </w:p>
    <w:p w:rsidR="00000000" w:rsidRDefault="007161CC">
      <w:pPr>
        <w:spacing w:after="0" w:line="240" w:lineRule="auto"/>
        <w:ind w:firstLine="1155"/>
        <w:jc w:val="both"/>
        <w:textAlignment w:val="center"/>
        <w:divId w:val="134682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максимално използване на възможностите за създаване на условия за изпреварване;</w:t>
      </w:r>
    </w:p>
    <w:p w:rsidR="00000000" w:rsidRDefault="007161CC">
      <w:pPr>
        <w:spacing w:after="0" w:line="240" w:lineRule="auto"/>
        <w:ind w:firstLine="1155"/>
        <w:jc w:val="both"/>
        <w:textAlignment w:val="center"/>
        <w:divId w:val="57091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изпълнение на подходящо пътно покритие;</w:t>
      </w:r>
    </w:p>
    <w:p w:rsidR="00000000" w:rsidRDefault="007161CC">
      <w:pPr>
        <w:spacing w:after="0" w:line="240" w:lineRule="auto"/>
        <w:ind w:firstLine="1155"/>
        <w:jc w:val="both"/>
        <w:textAlignment w:val="center"/>
        <w:divId w:val="1649549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осигуряване на условия за бързо отвеждане на повърхностните в</w:t>
      </w:r>
      <w:r>
        <w:rPr>
          <w:rFonts w:ascii="Times New Roman" w:eastAsia="Times New Roman" w:hAnsi="Times New Roman" w:cs="Times New Roman"/>
          <w:color w:val="000000"/>
          <w:sz w:val="24"/>
          <w:szCs w:val="24"/>
        </w:rPr>
        <w:t>оди встрани от пътното платно;</w:t>
      </w:r>
    </w:p>
    <w:p w:rsidR="00000000" w:rsidRDefault="007161CC">
      <w:pPr>
        <w:spacing w:after="0" w:line="240" w:lineRule="auto"/>
        <w:ind w:firstLine="1155"/>
        <w:jc w:val="both"/>
        <w:textAlignment w:val="center"/>
        <w:divId w:val="1158765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предвиждане на технически средства за организация и регулиране на движението и на предпазни и направляващи устройства;</w:t>
      </w:r>
    </w:p>
    <w:p w:rsidR="00000000" w:rsidRDefault="007161CC">
      <w:pPr>
        <w:spacing w:after="0" w:line="240" w:lineRule="auto"/>
        <w:ind w:firstLine="1155"/>
        <w:jc w:val="both"/>
        <w:textAlignment w:val="center"/>
        <w:divId w:val="96292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предвиждане на осветителни устройства в участъци със сложни условия на движение;</w:t>
      </w:r>
    </w:p>
    <w:p w:rsidR="00000000" w:rsidRDefault="007161CC">
      <w:pPr>
        <w:spacing w:after="0" w:line="240" w:lineRule="auto"/>
        <w:ind w:firstLine="1155"/>
        <w:jc w:val="both"/>
        <w:textAlignment w:val="center"/>
        <w:divId w:val="100548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предвиждане на р</w:t>
      </w:r>
      <w:r>
        <w:rPr>
          <w:rFonts w:ascii="Times New Roman" w:eastAsia="Times New Roman" w:hAnsi="Times New Roman" w:cs="Times New Roman"/>
          <w:color w:val="000000"/>
          <w:sz w:val="24"/>
          <w:szCs w:val="24"/>
        </w:rPr>
        <w:t>адио- или телефонна връзка по автомагистралите и скоростните пътища, а за останалите пътища - при доказана техническа и икономическа целесъобразност.</w:t>
      </w:r>
    </w:p>
    <w:p w:rsidR="00000000" w:rsidRDefault="007161CC">
      <w:pPr>
        <w:spacing w:after="120" w:line="240" w:lineRule="auto"/>
        <w:ind w:firstLine="1155"/>
        <w:jc w:val="both"/>
        <w:textAlignment w:val="center"/>
        <w:divId w:val="1053189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33 от 2024 г., в сила от 12.04.2024 г.) Проверката и оценката на безопасността на движ</w:t>
      </w:r>
      <w:r>
        <w:rPr>
          <w:rFonts w:ascii="Times New Roman" w:eastAsia="Times New Roman" w:hAnsi="Times New Roman" w:cs="Times New Roman"/>
          <w:color w:val="000000"/>
          <w:sz w:val="24"/>
          <w:szCs w:val="24"/>
        </w:rPr>
        <w:t>ението по пътищата се извършва съгласно Наредба за процедурите за управление на безопасността на пътната инфраструктура .</w:t>
      </w:r>
    </w:p>
    <w:p w:rsidR="00000000" w:rsidRDefault="007161CC">
      <w:pPr>
        <w:spacing w:after="0" w:line="240" w:lineRule="auto"/>
        <w:ind w:firstLine="1155"/>
        <w:jc w:val="both"/>
        <w:textAlignment w:val="center"/>
        <w:divId w:val="1461071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За строителство на нови пътища се изисква оценка на въздействието върху околната среда съгласно чл. 81, ал. 1, т. 2 от Зако</w:t>
      </w:r>
      <w:r>
        <w:rPr>
          <w:rFonts w:ascii="Times New Roman" w:eastAsia="Times New Roman" w:hAnsi="Times New Roman" w:cs="Times New Roman"/>
          <w:color w:val="000000"/>
          <w:sz w:val="24"/>
          <w:szCs w:val="24"/>
        </w:rPr>
        <w:t>на за опазване на околната среда.</w:t>
      </w:r>
    </w:p>
    <w:p w:rsidR="00000000" w:rsidRDefault="007161CC">
      <w:pPr>
        <w:spacing w:after="0" w:line="240" w:lineRule="auto"/>
        <w:ind w:firstLine="1155"/>
        <w:jc w:val="both"/>
        <w:textAlignment w:val="center"/>
        <w:divId w:val="535658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проектирането на пътищата се осигуряват следните екологични изисквания:</w:t>
      </w:r>
    </w:p>
    <w:p w:rsidR="00000000" w:rsidRDefault="007161CC">
      <w:pPr>
        <w:spacing w:after="0" w:line="240" w:lineRule="auto"/>
        <w:ind w:firstLine="1155"/>
        <w:jc w:val="both"/>
        <w:textAlignment w:val="center"/>
        <w:divId w:val="736172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съхраняване на ценни природни форми, горски масиви, райони за размножаване и хранене на диви животни и птици и миграционните им пътища;</w:t>
      </w:r>
    </w:p>
    <w:p w:rsidR="00000000" w:rsidRDefault="007161CC">
      <w:pPr>
        <w:spacing w:after="0" w:line="240" w:lineRule="auto"/>
        <w:ind w:firstLine="1155"/>
        <w:jc w:val="both"/>
        <w:textAlignment w:val="center"/>
        <w:divId w:val="126433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w:t>
      </w:r>
      <w:r>
        <w:rPr>
          <w:rFonts w:ascii="Times New Roman" w:eastAsia="Times New Roman" w:hAnsi="Times New Roman" w:cs="Times New Roman"/>
          <w:color w:val="000000"/>
          <w:sz w:val="24"/>
          <w:szCs w:val="24"/>
        </w:rPr>
        <w:t>зможно най-голямо използване на наличните необработваеми и слабо продуктивни земи;</w:t>
      </w:r>
    </w:p>
    <w:p w:rsidR="00000000" w:rsidRDefault="007161CC">
      <w:pPr>
        <w:spacing w:after="0" w:line="240" w:lineRule="auto"/>
        <w:ind w:firstLine="1155"/>
        <w:jc w:val="both"/>
        <w:textAlignment w:val="center"/>
        <w:divId w:val="1051614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преминаване по границите на земеделски земи с трайни насаждения;</w:t>
      </w:r>
    </w:p>
    <w:p w:rsidR="00000000" w:rsidRDefault="007161CC">
      <w:pPr>
        <w:spacing w:after="0" w:line="240" w:lineRule="auto"/>
        <w:ind w:firstLine="1155"/>
        <w:jc w:val="both"/>
        <w:textAlignment w:val="center"/>
        <w:divId w:val="68314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избягване на преминаването през вододайни зони и природни резервати;</w:t>
      </w:r>
    </w:p>
    <w:p w:rsidR="00000000" w:rsidRDefault="007161CC">
      <w:pPr>
        <w:spacing w:after="0" w:line="240" w:lineRule="auto"/>
        <w:ind w:firstLine="1155"/>
        <w:jc w:val="both"/>
        <w:textAlignment w:val="center"/>
        <w:divId w:val="697968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обхождане на населени места, к</w:t>
      </w:r>
      <w:r>
        <w:rPr>
          <w:rFonts w:ascii="Times New Roman" w:eastAsia="Times New Roman" w:hAnsi="Times New Roman" w:cs="Times New Roman"/>
          <w:color w:val="000000"/>
          <w:sz w:val="24"/>
          <w:szCs w:val="24"/>
        </w:rPr>
        <w:t>урортни комплекси и лечебно-възстановителни центрове;</w:t>
      </w:r>
    </w:p>
    <w:p w:rsidR="00000000" w:rsidRDefault="007161CC">
      <w:pPr>
        <w:spacing w:after="0" w:line="240" w:lineRule="auto"/>
        <w:ind w:firstLine="1155"/>
        <w:jc w:val="both"/>
        <w:textAlignment w:val="center"/>
        <w:divId w:val="1062873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обходните пътища на населените места да преминават по възможност от подветрената страна на преобладаващите ветрове на достатъчно голямо разстояние от границите на населените места;</w:t>
      </w:r>
    </w:p>
    <w:p w:rsidR="00000000" w:rsidRDefault="007161CC">
      <w:pPr>
        <w:spacing w:after="120" w:line="240" w:lineRule="auto"/>
        <w:ind w:firstLine="1155"/>
        <w:jc w:val="both"/>
        <w:textAlignment w:val="center"/>
        <w:divId w:val="1431198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осигуряване на </w:t>
      </w:r>
      <w:r>
        <w:rPr>
          <w:rFonts w:ascii="Times New Roman" w:eastAsia="Times New Roman" w:hAnsi="Times New Roman" w:cs="Times New Roman"/>
          <w:color w:val="000000"/>
          <w:sz w:val="24"/>
          <w:szCs w:val="24"/>
        </w:rPr>
        <w:t>паркинги, предназначени за спиране на автомобили, превозващи опасни товари.</w:t>
      </w:r>
    </w:p>
    <w:p w:rsidR="00000000" w:rsidRDefault="007161CC">
      <w:pPr>
        <w:spacing w:after="120" w:line="240" w:lineRule="auto"/>
        <w:ind w:firstLine="1155"/>
        <w:jc w:val="both"/>
        <w:textAlignment w:val="center"/>
        <w:divId w:val="528223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Строителните продукти, които се предвиждат с инвестиционния проект и се влагат при изграждането на пътища и на съоръженията към тях, трябва да отговарят на хармонизираните т</w:t>
      </w:r>
      <w:r>
        <w:rPr>
          <w:rFonts w:ascii="Times New Roman" w:eastAsia="Times New Roman" w:hAnsi="Times New Roman" w:cs="Times New Roman"/>
          <w:color w:val="000000"/>
          <w:sz w:val="24"/>
          <w:szCs w:val="24"/>
        </w:rPr>
        <w:t xml:space="preserve">ехнически спецификации от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и/или на изискванията на </w:t>
      </w:r>
      <w:r>
        <w:rPr>
          <w:rFonts w:ascii="Times New Roman" w:eastAsia="Times New Roman" w:hAnsi="Times New Roman" w:cs="Times New Roman"/>
          <w:color w:val="000000"/>
          <w:sz w:val="24"/>
          <w:szCs w:val="24"/>
        </w:rPr>
        <w:t>Наредба № РД-02-20-1 от 2015 г. за условията и реда за влагане на строителни продукти в строежите на Република България (ДВ, бр. 14 от 2015 г.).</w:t>
      </w:r>
    </w:p>
    <w:p w:rsidR="00000000" w:rsidRDefault="007161CC">
      <w:pPr>
        <w:spacing w:before="100" w:beforeAutospacing="1" w:after="100" w:afterAutospacing="1" w:line="240" w:lineRule="auto"/>
        <w:jc w:val="center"/>
        <w:textAlignment w:val="center"/>
        <w:divId w:val="201564993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ТРАСЕ НА ПЪТЯ</w:t>
      </w:r>
    </w:p>
    <w:p w:rsidR="00000000" w:rsidRDefault="007161CC">
      <w:pPr>
        <w:spacing w:before="100" w:beforeAutospacing="1" w:after="100" w:afterAutospacing="1" w:line="240" w:lineRule="auto"/>
        <w:jc w:val="center"/>
        <w:textAlignment w:val="center"/>
        <w:divId w:val="17985311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ОСНОВНИ ПОЛОЖЕНИЯ</w:t>
      </w:r>
    </w:p>
    <w:p w:rsidR="00000000" w:rsidRDefault="007161CC">
      <w:pPr>
        <w:spacing w:before="100" w:beforeAutospacing="1" w:after="100" w:afterAutospacing="1" w:line="240" w:lineRule="auto"/>
        <w:jc w:val="center"/>
        <w:textAlignment w:val="center"/>
        <w:divId w:val="75925854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 Основни характеристики</w:t>
      </w:r>
    </w:p>
    <w:p w:rsidR="00000000" w:rsidRDefault="007161CC">
      <w:pPr>
        <w:spacing w:after="0" w:line="240" w:lineRule="auto"/>
        <w:ind w:firstLine="1155"/>
        <w:jc w:val="both"/>
        <w:textAlignment w:val="center"/>
        <w:divId w:val="1745301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 (1) Пътищата се оразмеряват за прогнозна интензивност на движението, която се приема съгласно изискванията на заданието на Възложителя.</w:t>
      </w:r>
    </w:p>
    <w:p w:rsidR="00000000" w:rsidRDefault="007161CC">
      <w:pPr>
        <w:spacing w:after="120" w:line="240" w:lineRule="auto"/>
        <w:ind w:firstLine="1155"/>
        <w:jc w:val="both"/>
        <w:textAlignment w:val="center"/>
        <w:divId w:val="313070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Перспективният период за проучване и анализ на движението е 30 години. За първа година на този период се при</w:t>
      </w:r>
      <w:r>
        <w:rPr>
          <w:rFonts w:ascii="Times New Roman" w:eastAsia="Times New Roman" w:hAnsi="Times New Roman" w:cs="Times New Roman"/>
          <w:color w:val="000000"/>
          <w:sz w:val="24"/>
          <w:szCs w:val="24"/>
        </w:rPr>
        <w:t>ема годината след завършване на строителството по проектната разработка.</w:t>
      </w:r>
    </w:p>
    <w:p w:rsidR="00000000" w:rsidRDefault="007161CC">
      <w:pPr>
        <w:spacing w:after="0" w:line="240" w:lineRule="auto"/>
        <w:ind w:firstLine="1155"/>
        <w:jc w:val="both"/>
        <w:textAlignment w:val="center"/>
        <w:divId w:val="455610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 (1) Проектните решения трябва да създават предпоставки за подобряване на пътната безопасност, за повишаване ефективността на автомобилния транспорт и за икономично използване </w:t>
      </w:r>
      <w:r>
        <w:rPr>
          <w:rFonts w:ascii="Times New Roman" w:eastAsia="Times New Roman" w:hAnsi="Times New Roman" w:cs="Times New Roman"/>
          <w:color w:val="000000"/>
          <w:sz w:val="24"/>
          <w:szCs w:val="24"/>
        </w:rPr>
        <w:t>на наличните материали, трудови, енергийни и финансови ресурси.</w:t>
      </w:r>
    </w:p>
    <w:p w:rsidR="00000000" w:rsidRDefault="007161CC">
      <w:pPr>
        <w:spacing w:after="120" w:line="240" w:lineRule="auto"/>
        <w:ind w:firstLine="1155"/>
        <w:jc w:val="both"/>
        <w:textAlignment w:val="center"/>
        <w:divId w:val="593243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Основните технически решения се приемат след подробни технико-икономически, транспортно-експлоатационни, екологични и други сравнения на вариантни разработки.</w:t>
      </w:r>
    </w:p>
    <w:p w:rsidR="00000000" w:rsidRDefault="007161CC">
      <w:pPr>
        <w:spacing w:after="0" w:line="240" w:lineRule="auto"/>
        <w:ind w:firstLine="1155"/>
        <w:jc w:val="both"/>
        <w:textAlignment w:val="center"/>
        <w:divId w:val="775830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Основните функцио</w:t>
      </w:r>
      <w:r>
        <w:rPr>
          <w:rFonts w:ascii="Times New Roman" w:eastAsia="Times New Roman" w:hAnsi="Times New Roman" w:cs="Times New Roman"/>
          <w:color w:val="000000"/>
          <w:sz w:val="24"/>
          <w:szCs w:val="24"/>
        </w:rPr>
        <w:t>нални, проектни и транспортни характеристики, както и експлоатационните показатели на пътищата се определят в зависимост от класа на пътя, неговите функции в пътната мрежа и характера на терена съгласно таблица 1.</w:t>
      </w:r>
    </w:p>
    <w:p w:rsidR="00000000" w:rsidRDefault="007161CC">
      <w:pPr>
        <w:spacing w:after="0" w:line="240" w:lineRule="auto"/>
        <w:ind w:firstLine="1155"/>
        <w:jc w:val="both"/>
        <w:textAlignment w:val="center"/>
        <w:divId w:val="1954167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Типът на пътното платно се определя в </w:t>
      </w:r>
      <w:r>
        <w:rPr>
          <w:rFonts w:ascii="Times New Roman" w:eastAsia="Times New Roman" w:hAnsi="Times New Roman" w:cs="Times New Roman"/>
          <w:color w:val="000000"/>
          <w:sz w:val="24"/>
          <w:szCs w:val="24"/>
        </w:rPr>
        <w:t>зависимост от класа на пътя, неговите транспортни функции, оразмерителната интензивност и изискваното качество на провеждане на движението.</w:t>
      </w:r>
    </w:p>
    <w:p w:rsidR="00000000" w:rsidRDefault="007161CC">
      <w:pPr>
        <w:spacing w:after="120" w:line="240" w:lineRule="auto"/>
        <w:ind w:firstLine="1155"/>
        <w:jc w:val="both"/>
        <w:textAlignment w:val="center"/>
        <w:divId w:val="100494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Допуска се за отделни пътища да се приемат по-високи транспортни и проектни характеристики от тези в таблица 1 з</w:t>
      </w:r>
      <w:r>
        <w:rPr>
          <w:rFonts w:ascii="Times New Roman" w:eastAsia="Times New Roman" w:hAnsi="Times New Roman" w:cs="Times New Roman"/>
          <w:color w:val="000000"/>
          <w:sz w:val="24"/>
          <w:szCs w:val="24"/>
        </w:rPr>
        <w:t>а съответния клас път при доказана технико-икономическа целесъобразност. В този случай класът на пътя не се променя.</w:t>
      </w:r>
    </w:p>
    <w:p w:rsidR="00000000" w:rsidRDefault="007161CC">
      <w:pPr>
        <w:spacing w:after="0" w:line="240" w:lineRule="auto"/>
        <w:ind w:firstLine="1155"/>
        <w:jc w:val="both"/>
        <w:textAlignment w:val="center"/>
        <w:divId w:val="767580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 Приетите транспортни характеристики и експлоатационни показатели на пътищата се съобразяват с перспективните планове за развитие и </w:t>
      </w:r>
      <w:r>
        <w:rPr>
          <w:rFonts w:ascii="Times New Roman" w:eastAsia="Times New Roman" w:hAnsi="Times New Roman" w:cs="Times New Roman"/>
          <w:color w:val="000000"/>
          <w:sz w:val="24"/>
          <w:szCs w:val="24"/>
        </w:rPr>
        <w:t>основните ремонти на пътната инфраструктура и съответстват на транспортните потребности и социалните интереси на обществото.</w:t>
      </w:r>
    </w:p>
    <w:p w:rsidR="00000000" w:rsidRDefault="007161CC">
      <w:pPr>
        <w:spacing w:after="0" w:line="240" w:lineRule="auto"/>
        <w:ind w:firstLine="1155"/>
        <w:jc w:val="both"/>
        <w:textAlignment w:val="center"/>
        <w:divId w:val="58635183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64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w:t>
      </w:r>
    </w:p>
    <w:p w:rsidR="00000000" w:rsidRDefault="007161CC">
      <w:pPr>
        <w:spacing w:after="0" w:line="240" w:lineRule="auto"/>
        <w:ind w:firstLine="1155"/>
        <w:jc w:val="both"/>
        <w:textAlignment w:val="center"/>
        <w:divId w:val="207823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Функционални, проектни и транспортни характеристики на републиканските пътища</w:t>
      </w:r>
    </w:p>
    <w:p w:rsidR="00000000" w:rsidRDefault="007161CC">
      <w:pPr>
        <w:spacing w:after="120" w:line="240" w:lineRule="auto"/>
        <w:ind w:firstLine="1155"/>
        <w:jc w:val="both"/>
        <w:textAlignment w:val="center"/>
        <w:divId w:val="58635183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14"/>
        <w:gridCol w:w="432"/>
        <w:gridCol w:w="1195"/>
        <w:gridCol w:w="1064"/>
        <w:gridCol w:w="1045"/>
        <w:gridCol w:w="1174"/>
        <w:gridCol w:w="1125"/>
        <w:gridCol w:w="1211"/>
        <w:gridCol w:w="989"/>
        <w:gridCol w:w="767"/>
      </w:tblGrid>
      <w:tr w:rsidR="00000000">
        <w:trPr>
          <w:divId w:val="586351838"/>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пътя</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Транспортни фу</w:t>
            </w:r>
            <w:r>
              <w:rPr>
                <w:rFonts w:ascii="Times New Roman" w:hAnsi="Times New Roman" w:cs="Times New Roman"/>
                <w:color w:val="000000"/>
                <w:sz w:val="24"/>
                <w:szCs w:val="24"/>
              </w:rPr>
              <w:t>нкции на пътищата</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Функционални</w:t>
            </w:r>
            <w:r>
              <w:rPr>
                <w:rFonts w:ascii="Times New Roman" w:hAnsi="Times New Roman" w:cs="Times New Roman"/>
                <w:color w:val="000000"/>
                <w:sz w:val="24"/>
                <w:szCs w:val="24"/>
              </w:rPr>
              <w:br/>
              <w:t>характеристики</w:t>
            </w:r>
          </w:p>
        </w:tc>
        <w:tc>
          <w:tcPr>
            <w:tcW w:w="0" w:type="auto"/>
            <w:gridSpan w:val="5"/>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Транспортни и проектни характеристики</w:t>
            </w:r>
          </w:p>
        </w:tc>
      </w:tr>
      <w:tr w:rsidR="00000000">
        <w:trPr>
          <w:divId w:val="586351838"/>
          <w:trHeight w:val="8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режим на движение</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 на обслужване на прилежащи територии</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пътни кръстовища и възли</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движение</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допустима скорост V</w:t>
            </w:r>
            <w:r>
              <w:rPr>
                <w:rFonts w:ascii="Times New Roman" w:hAnsi="Times New Roman" w:cs="Times New Roman"/>
                <w:color w:val="000000"/>
                <w:sz w:val="24"/>
                <w:szCs w:val="24"/>
                <w:vertAlign w:val="subscript"/>
              </w:rPr>
              <w:t>доп</w:t>
            </w:r>
            <w:r>
              <w:rPr>
                <w:rFonts w:ascii="Times New Roman" w:hAnsi="Times New Roman" w:cs="Times New Roman"/>
                <w:color w:val="000000"/>
                <w:sz w:val="24"/>
                <w:szCs w:val="24"/>
              </w:rPr>
              <w:t xml:space="preserve"> в km/h</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km/h</w:t>
            </w:r>
          </w:p>
        </w:tc>
      </w:tr>
      <w:tr w:rsidR="00000000">
        <w:trPr>
          <w:divId w:val="586351838"/>
          <w:trHeight w:val="2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оразмерителен осов товар в t/ос</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586351838"/>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пу-</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бли-</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кан-</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АМ</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Транспортно </w:t>
            </w:r>
            <w:r>
              <w:rPr>
                <w:rFonts w:ascii="Times New Roman" w:hAnsi="Times New Roman" w:cs="Times New Roman"/>
                <w:color w:val="000000"/>
                <w:sz w:val="24"/>
                <w:szCs w:val="24"/>
              </w:rPr>
              <w:lastRenderedPageBreak/>
              <w:t>обслужване на големи райони. Провеждане на транзитно движение на средни и дълги разстояния с висока интензивност и скорост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Скоростен </w:t>
            </w:r>
            <w:r>
              <w:rPr>
                <w:rFonts w:ascii="Times New Roman" w:hAnsi="Times New Roman" w:cs="Times New Roman"/>
                <w:color w:val="000000"/>
                <w:sz w:val="24"/>
                <w:szCs w:val="24"/>
              </w:rPr>
              <w:lastRenderedPageBreak/>
              <w:t>непрекъснат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Забранено </w:t>
            </w:r>
            <w:r>
              <w:rPr>
                <w:rFonts w:ascii="Times New Roman" w:hAnsi="Times New Roman" w:cs="Times New Roman"/>
                <w:color w:val="000000"/>
                <w:sz w:val="24"/>
                <w:szCs w:val="24"/>
              </w:rPr>
              <w:lastRenderedPageBreak/>
              <w:t>директно обслужване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Задължително на </w:t>
            </w:r>
            <w:r>
              <w:rPr>
                <w:rFonts w:ascii="Times New Roman" w:hAnsi="Times New Roman" w:cs="Times New Roman"/>
                <w:color w:val="000000"/>
                <w:sz w:val="24"/>
                <w:szCs w:val="24"/>
              </w:rPr>
              <w:lastRenderedPageBreak/>
              <w:t>различни нива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Автомобилно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br/>
              <w:t>130</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120</w:t>
            </w:r>
            <w:r>
              <w:rPr>
                <w:rFonts w:ascii="Times New Roman" w:hAnsi="Times New Roman" w:cs="Times New Roman"/>
                <w:color w:val="000000"/>
                <w:sz w:val="24"/>
                <w:szCs w:val="24"/>
                <w:vertAlign w:val="superscript"/>
              </w:rPr>
              <w:t>1</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Pr>
                <w:rFonts w:ascii="Times New Roman" w:hAnsi="Times New Roman" w:cs="Times New Roman"/>
                <w:color w:val="000000"/>
                <w:sz w:val="24"/>
                <w:szCs w:val="24"/>
                <w:vertAlign w:val="superscript"/>
              </w:rPr>
              <w:t>3</w:t>
            </w:r>
          </w:p>
        </w:tc>
      </w:tr>
      <w:tr w:rsidR="00000000">
        <w:trPr>
          <w:divId w:val="58635183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Транспортно обслужване на големи райони. Провеждане на транзитно движение на средни и дълги разстояния с висока интензивност и скорост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Скоростен </w:t>
            </w:r>
            <w:r>
              <w:rPr>
                <w:rFonts w:ascii="Times New Roman" w:hAnsi="Times New Roman" w:cs="Times New Roman"/>
                <w:color w:val="000000"/>
                <w:sz w:val="24"/>
                <w:szCs w:val="24"/>
              </w:rPr>
              <w:t>непрекъснат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Забранено директно обслужване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Задължително на различни нива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r>
              <w:rPr>
                <w:rFonts w:ascii="Times New Roman" w:hAnsi="Times New Roman" w:cs="Times New Roman"/>
                <w:color w:val="000000"/>
                <w:sz w:val="24"/>
                <w:szCs w:val="24"/>
              </w:rPr>
              <w:br/>
              <w:t>110</w:t>
            </w:r>
            <w:r>
              <w:rPr>
                <w:rFonts w:ascii="Times New Roman" w:hAnsi="Times New Roman" w:cs="Times New Roman"/>
                <w:color w:val="000000"/>
                <w:sz w:val="24"/>
                <w:szCs w:val="24"/>
              </w:rPr>
              <w:br/>
              <w:t>100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Pr>
                <w:rFonts w:ascii="Times New Roman" w:hAnsi="Times New Roman" w:cs="Times New Roman"/>
                <w:color w:val="000000"/>
                <w:sz w:val="24"/>
                <w:szCs w:val="24"/>
                <w:vertAlign w:val="superscript"/>
              </w:rPr>
              <w:t>3</w:t>
            </w:r>
          </w:p>
        </w:tc>
      </w:tr>
      <w:tr w:rsidR="00000000">
        <w:trPr>
          <w:divId w:val="58635183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Транспортно обслужване на големи райони. Провеждане на транзитно движение на средни и дълги разстояния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Непрекъснат или прекъснат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Забранено или много ограничено директно обслужване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ниво или на различни нива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90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Pr>
                <w:rFonts w:ascii="Times New Roman" w:hAnsi="Times New Roman" w:cs="Times New Roman"/>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Pr>
                <w:rFonts w:ascii="Times New Roman" w:hAnsi="Times New Roman" w:cs="Times New Roman"/>
                <w:color w:val="000000"/>
                <w:sz w:val="24"/>
                <w:szCs w:val="24"/>
              </w:rPr>
              <w:br/>
              <w:t>90</w:t>
            </w:r>
            <w:r>
              <w:rPr>
                <w:rFonts w:ascii="Times New Roman" w:hAnsi="Times New Roman" w:cs="Times New Roman"/>
                <w:color w:val="000000"/>
                <w:sz w:val="24"/>
                <w:szCs w:val="24"/>
              </w:rPr>
              <w:br/>
              <w:t>80</w:t>
            </w:r>
          </w:p>
        </w:tc>
      </w:tr>
      <w:tr w:rsidR="00000000">
        <w:trPr>
          <w:divId w:val="58635183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Транспортно обслужване на райони от областно значение. Събиране, провеждане, разпределение и прехвърляне на транзитно местно д</w:t>
            </w:r>
            <w:r>
              <w:rPr>
                <w:rFonts w:ascii="Times New Roman" w:hAnsi="Times New Roman" w:cs="Times New Roman"/>
                <w:color w:val="000000"/>
                <w:sz w:val="24"/>
                <w:szCs w:val="24"/>
              </w:rPr>
              <w:t>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Прекъснат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Ограничено директно обслужване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ниво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Смесено или автомобилно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r>
              <w:rPr>
                <w:rFonts w:ascii="Times New Roman" w:hAnsi="Times New Roman" w:cs="Times New Roman"/>
                <w:color w:val="000000"/>
                <w:sz w:val="24"/>
                <w:szCs w:val="24"/>
              </w:rPr>
              <w:br/>
              <w:t>70</w:t>
            </w:r>
            <w:r>
              <w:rPr>
                <w:rFonts w:ascii="Times New Roman" w:hAnsi="Times New Roman" w:cs="Times New Roman"/>
                <w:color w:val="000000"/>
                <w:sz w:val="24"/>
                <w:szCs w:val="24"/>
              </w:rPr>
              <w:br/>
              <w:t>60</w:t>
            </w:r>
          </w:p>
        </w:tc>
      </w:tr>
      <w:tr w:rsidR="00000000">
        <w:trPr>
          <w:divId w:val="58635183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Транспортно обслужване на малки райони. Събиране, провеждане и разпределение на местно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Прекъснат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 ограничения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ниво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Pr>
                <w:rFonts w:ascii="Times New Roman" w:hAnsi="Times New Roman" w:cs="Times New Roman"/>
                <w:color w:val="000000"/>
                <w:sz w:val="24"/>
                <w:szCs w:val="24"/>
              </w:rPr>
              <w:br/>
              <w:t>60</w:t>
            </w:r>
            <w:r>
              <w:rPr>
                <w:rFonts w:ascii="Times New Roman" w:hAnsi="Times New Roman" w:cs="Times New Roman"/>
                <w:color w:val="000000"/>
                <w:sz w:val="24"/>
                <w:szCs w:val="24"/>
              </w:rPr>
              <w:br/>
              <w:t>50</w:t>
            </w:r>
          </w:p>
        </w:tc>
      </w:tr>
      <w:tr w:rsidR="00000000">
        <w:trPr>
          <w:divId w:val="586351838"/>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Местни</w:t>
            </w:r>
            <w:r>
              <w:rPr>
                <w:rFonts w:ascii="Times New Roman" w:hAnsi="Times New Roman" w:cs="Times New Roman"/>
                <w:color w:val="000000"/>
                <w:sz w:val="24"/>
                <w:szCs w:val="24"/>
              </w:rPr>
              <w:br/>
              <w:t>пътища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Транспортно обслужване на общини или на отделни населени места. Провеждане на местно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Прекъснат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Без ограничения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ниво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Смесено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Pr>
                <w:rFonts w:ascii="Times New Roman" w:hAnsi="Times New Roman" w:cs="Times New Roman"/>
                <w:color w:val="000000"/>
                <w:sz w:val="24"/>
                <w:szCs w:val="24"/>
              </w:rPr>
              <w:br/>
              <w:t>40</w:t>
            </w:r>
            <w:r>
              <w:rPr>
                <w:rFonts w:ascii="Times New Roman" w:hAnsi="Times New Roman" w:cs="Times New Roman"/>
                <w:color w:val="000000"/>
                <w:sz w:val="24"/>
                <w:szCs w:val="24"/>
              </w:rPr>
              <w:br/>
              <w:t>30</w:t>
            </w:r>
          </w:p>
        </w:tc>
      </w:tr>
    </w:tbl>
    <w:p w:rsidR="00000000" w:rsidRDefault="007161CC">
      <w:pPr>
        <w:spacing w:after="0" w:line="240" w:lineRule="auto"/>
        <w:ind w:firstLine="1155"/>
        <w:jc w:val="both"/>
        <w:textAlignment w:val="center"/>
        <w:divId w:val="182886581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000000" w:rsidRDefault="007161CC">
      <w:pPr>
        <w:spacing w:after="0" w:line="240" w:lineRule="auto"/>
        <w:ind w:firstLine="1155"/>
        <w:jc w:val="both"/>
        <w:textAlignment w:val="center"/>
        <w:divId w:val="539392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Проектните скорости за всеки клас на пътя се отнасят за равнинен, хълмист и планински терен.</w:t>
      </w:r>
    </w:p>
    <w:p w:rsidR="00000000" w:rsidRDefault="007161CC">
      <w:pPr>
        <w:spacing w:after="0" w:line="240" w:lineRule="auto"/>
        <w:ind w:firstLine="1155"/>
        <w:jc w:val="both"/>
        <w:textAlignment w:val="center"/>
        <w:divId w:val="13641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първокласните пътища е посочена максималната допустима скорост от 100 km/h, която може да се въведе, съгласно чл. 21, ал. 2 от Закона за движение по пътищ</w:t>
      </w:r>
      <w:r>
        <w:rPr>
          <w:rFonts w:ascii="Times New Roman" w:eastAsia="Times New Roman" w:hAnsi="Times New Roman" w:cs="Times New Roman"/>
          <w:color w:val="000000"/>
          <w:sz w:val="24"/>
          <w:szCs w:val="24"/>
        </w:rPr>
        <w:t>ата (ДВ, бр. 20 от 1999 г.).</w:t>
      </w:r>
    </w:p>
    <w:p w:rsidR="00000000" w:rsidRDefault="007161CC">
      <w:pPr>
        <w:spacing w:after="120" w:line="240" w:lineRule="auto"/>
        <w:ind w:firstLine="1155"/>
        <w:jc w:val="both"/>
        <w:textAlignment w:val="center"/>
        <w:divId w:val="1472557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тежки теренни условия участъци от автомагистралите може да се проектират с проектна скорост 100 km/h, а скоростните пътища - с проектна скорост 90 km/h.</w:t>
      </w:r>
    </w:p>
    <w:p w:rsidR="00000000" w:rsidRDefault="007161CC">
      <w:pPr>
        <w:spacing w:before="100" w:beforeAutospacing="1" w:after="100" w:afterAutospacing="1" w:line="240" w:lineRule="auto"/>
        <w:jc w:val="center"/>
        <w:textAlignment w:val="center"/>
        <w:divId w:val="130419825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Меродавни скорости</w:t>
      </w:r>
    </w:p>
    <w:p w:rsidR="00000000" w:rsidRDefault="007161CC">
      <w:pPr>
        <w:spacing w:after="0" w:line="240" w:lineRule="auto"/>
        <w:ind w:firstLine="1155"/>
        <w:jc w:val="both"/>
        <w:textAlignment w:val="center"/>
        <w:divId w:val="1852915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Проектната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максималната скорост, която осигурява безопасното пътуване на леките автомобили при свободен режим на движение при мокро и чисто пътно покритие и в най-тежки теренни условия. Използва се за оразмеряване на основните геометрични елементи и за установяване</w:t>
      </w:r>
      <w:r>
        <w:rPr>
          <w:rFonts w:ascii="Times New Roman" w:eastAsia="Times New Roman" w:hAnsi="Times New Roman" w:cs="Times New Roman"/>
          <w:color w:val="000000"/>
          <w:sz w:val="24"/>
          <w:szCs w:val="24"/>
        </w:rPr>
        <w:t xml:space="preserve"> на допустимите технически параметри на пътя или на отделни негови участъци.</w:t>
      </w:r>
    </w:p>
    <w:p w:rsidR="00000000" w:rsidRDefault="007161CC">
      <w:pPr>
        <w:spacing w:after="120" w:line="240" w:lineRule="auto"/>
        <w:ind w:firstLine="1155"/>
        <w:jc w:val="both"/>
        <w:textAlignment w:val="center"/>
        <w:divId w:val="157759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Проектната скорост е основна пътно-динамична величина, която се определя съгласно таблица 1. Тя трябва да е постоянна по хомогенни участъци от пътя с дължина не по-малка от 0,</w:t>
      </w:r>
      <w:r>
        <w:rPr>
          <w:rFonts w:ascii="Times New Roman" w:eastAsia="Times New Roman" w:hAnsi="Times New Roman" w:cs="Times New Roman"/>
          <w:color w:val="000000"/>
          <w:sz w:val="24"/>
          <w:szCs w:val="24"/>
        </w:rPr>
        <w:t>1 от стойността на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отчетена в километри.</w:t>
      </w:r>
    </w:p>
    <w:p w:rsidR="00000000" w:rsidRDefault="007161CC">
      <w:pPr>
        <w:spacing w:after="120" w:line="240" w:lineRule="auto"/>
        <w:ind w:firstLine="1155"/>
        <w:jc w:val="both"/>
        <w:textAlignment w:val="center"/>
        <w:divId w:val="168874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Скоростта V</w:t>
      </w:r>
      <w:r>
        <w:rPr>
          <w:rFonts w:ascii="Times New Roman" w:eastAsia="Times New Roman" w:hAnsi="Times New Roman" w:cs="Times New Roman"/>
          <w:color w:val="000000"/>
          <w:sz w:val="24"/>
          <w:szCs w:val="24"/>
          <w:vertAlign w:val="subscript"/>
        </w:rPr>
        <w:t>пр, i</w:t>
      </w:r>
      <w:r>
        <w:rPr>
          <w:rFonts w:ascii="Times New Roman" w:eastAsia="Times New Roman" w:hAnsi="Times New Roman" w:cs="Times New Roman"/>
          <w:color w:val="000000"/>
          <w:sz w:val="24"/>
          <w:szCs w:val="24"/>
        </w:rPr>
        <w:t xml:space="preserve"> е максималната проектна скорост, която осигурява безопасно пропътуване във всеки отделен проектен елемент на пътя от лек автомобил при свободен режим на движение и при мокро и чисто път</w:t>
      </w:r>
      <w:r>
        <w:rPr>
          <w:rFonts w:ascii="Times New Roman" w:eastAsia="Times New Roman" w:hAnsi="Times New Roman" w:cs="Times New Roman"/>
          <w:color w:val="000000"/>
          <w:sz w:val="24"/>
          <w:szCs w:val="24"/>
        </w:rPr>
        <w:t>но покритие в разглеждания участък "i".</w:t>
      </w:r>
    </w:p>
    <w:p w:rsidR="00000000" w:rsidRDefault="007161CC">
      <w:pPr>
        <w:spacing w:after="120" w:line="240" w:lineRule="auto"/>
        <w:ind w:firstLine="1155"/>
        <w:jc w:val="both"/>
        <w:textAlignment w:val="center"/>
        <w:divId w:val="423260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Допустимата скорост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е максимално разрешената скорост за движение на леките автомобили по пътищата и се приема съгласно таблица 1.</w:t>
      </w:r>
    </w:p>
    <w:p w:rsidR="00000000" w:rsidRDefault="007161CC">
      <w:pPr>
        <w:spacing w:after="120" w:line="240" w:lineRule="auto"/>
        <w:ind w:firstLine="1155"/>
        <w:jc w:val="both"/>
        <w:textAlignment w:val="center"/>
        <w:divId w:val="61788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 Проектните решения на трасетата на пътищата трябва да осигуряват </w:t>
      </w:r>
      <w:r>
        <w:rPr>
          <w:rFonts w:ascii="Times New Roman" w:eastAsia="Times New Roman" w:hAnsi="Times New Roman" w:cs="Times New Roman"/>
          <w:color w:val="000000"/>
          <w:sz w:val="24"/>
          <w:szCs w:val="24"/>
        </w:rPr>
        <w:t>съгласуване на елементите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 поддържането им в определени съотношения по дължината на пътя, което се доказва чрез построяване на диаграмата "скорост - път" съгласно приложение № 1.</w:t>
      </w:r>
    </w:p>
    <w:p w:rsidR="00000000" w:rsidRDefault="007161CC">
      <w:pPr>
        <w:spacing w:before="100" w:beforeAutospacing="1" w:after="100" w:afterAutospacing="1" w:line="240" w:lineRule="auto"/>
        <w:jc w:val="center"/>
        <w:textAlignment w:val="center"/>
        <w:divId w:val="6330267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Безопасност на движението</w:t>
      </w:r>
    </w:p>
    <w:p w:rsidR="00000000" w:rsidRDefault="007161CC">
      <w:pPr>
        <w:spacing w:after="120" w:line="240" w:lineRule="auto"/>
        <w:ind w:firstLine="1155"/>
        <w:jc w:val="both"/>
        <w:textAlignment w:val="center"/>
        <w:divId w:val="1908806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 С проектното решение </w:t>
      </w:r>
      <w:r>
        <w:rPr>
          <w:rFonts w:ascii="Times New Roman" w:eastAsia="Times New Roman" w:hAnsi="Times New Roman" w:cs="Times New Roman"/>
          <w:color w:val="000000"/>
          <w:sz w:val="24"/>
          <w:szCs w:val="24"/>
        </w:rPr>
        <w:t>на пътя се осигуряват всички условия за организирано, комфортно и безопасно движение на автомобилите с приетата проектна скорост.</w:t>
      </w:r>
    </w:p>
    <w:p w:rsidR="00000000" w:rsidRDefault="007161CC">
      <w:pPr>
        <w:spacing w:after="0" w:line="240" w:lineRule="auto"/>
        <w:ind w:firstLine="1155"/>
        <w:jc w:val="both"/>
        <w:textAlignment w:val="center"/>
        <w:divId w:val="49711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Проверката и оценките на проектите за безопасност на движението се извършват въз основа на подробен анализ на диаг</w:t>
      </w:r>
      <w:r>
        <w:rPr>
          <w:rFonts w:ascii="Times New Roman" w:eastAsia="Times New Roman" w:hAnsi="Times New Roman" w:cs="Times New Roman"/>
          <w:color w:val="000000"/>
          <w:sz w:val="24"/>
          <w:szCs w:val="24"/>
        </w:rPr>
        <w:t>рамата "скорост - път", построена за V</w:t>
      </w:r>
      <w:r>
        <w:rPr>
          <w:rFonts w:ascii="Times New Roman" w:eastAsia="Times New Roman" w:hAnsi="Times New Roman" w:cs="Times New Roman"/>
          <w:color w:val="000000"/>
          <w:sz w:val="24"/>
          <w:szCs w:val="24"/>
          <w:vertAlign w:val="subscript"/>
        </w:rPr>
        <w:t>пр, i</w:t>
      </w:r>
      <w:r>
        <w:rPr>
          <w:rFonts w:ascii="Times New Roman" w:eastAsia="Times New Roman" w:hAnsi="Times New Roman" w:cs="Times New Roman"/>
          <w:color w:val="000000"/>
          <w:sz w:val="24"/>
          <w:szCs w:val="24"/>
        </w:rPr>
        <w:t xml:space="preserve"> съгласно изискванията на чл. 17.</w:t>
      </w:r>
    </w:p>
    <w:p w:rsidR="00000000" w:rsidRDefault="007161CC">
      <w:pPr>
        <w:spacing w:after="0" w:line="240" w:lineRule="auto"/>
        <w:ind w:firstLine="1155"/>
        <w:jc w:val="both"/>
        <w:textAlignment w:val="center"/>
        <w:divId w:val="174583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Безопасността на движението по двулентовите пътища се осигурява с проектното решение, когато разликата в проектните скорости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в два съседни хомогенни участъка е:</w:t>
      </w:r>
    </w:p>
    <w:p w:rsidR="00000000" w:rsidRDefault="007161CC">
      <w:pPr>
        <w:spacing w:after="0" w:line="240" w:lineRule="auto"/>
        <w:ind w:firstLine="1155"/>
        <w:jc w:val="both"/>
        <w:textAlignment w:val="center"/>
        <w:divId w:val="143937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пр, 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V</w:t>
      </w:r>
      <w:r>
        <w:rPr>
          <w:rFonts w:ascii="Times New Roman" w:eastAsia="Times New Roman" w:hAnsi="Times New Roman" w:cs="Times New Roman"/>
          <w:color w:val="000000"/>
          <w:sz w:val="24"/>
          <w:szCs w:val="24"/>
          <w:vertAlign w:val="subscript"/>
        </w:rPr>
        <w:t>пр, i +1</w:t>
      </w:r>
      <w:r>
        <w:rPr>
          <w:rFonts w:ascii="Times New Roman" w:eastAsia="Times New Roman" w:hAnsi="Times New Roman" w:cs="Times New Roman"/>
          <w:color w:val="000000"/>
          <w:sz w:val="24"/>
          <w:szCs w:val="24"/>
        </w:rPr>
        <w:t>) ≤ 10 km/h,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 &gt; 80 km/h (1)</w:t>
      </w:r>
    </w:p>
    <w:p w:rsidR="00000000" w:rsidRDefault="007161CC">
      <w:pPr>
        <w:spacing w:after="0" w:line="240" w:lineRule="auto"/>
        <w:ind w:firstLine="1155"/>
        <w:jc w:val="both"/>
        <w:textAlignment w:val="center"/>
        <w:divId w:val="2008827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пр, i</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пр, i +1</w:t>
      </w:r>
      <w:r>
        <w:rPr>
          <w:rFonts w:ascii="Times New Roman" w:eastAsia="Times New Roman" w:hAnsi="Times New Roman" w:cs="Times New Roman"/>
          <w:color w:val="000000"/>
          <w:sz w:val="24"/>
          <w:szCs w:val="24"/>
        </w:rPr>
        <w:t>) ≤ 20 km/h,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 ≤ 80 km/h (2),</w:t>
      </w:r>
    </w:p>
    <w:p w:rsidR="00000000" w:rsidRDefault="007161CC">
      <w:pPr>
        <w:spacing w:after="120" w:line="240" w:lineRule="auto"/>
        <w:ind w:firstLine="1155"/>
        <w:jc w:val="both"/>
        <w:textAlignment w:val="center"/>
        <w:divId w:val="95506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където i е номерът на съответния проектен участък с проектна скорост V</w:t>
      </w:r>
      <w:r>
        <w:rPr>
          <w:rFonts w:ascii="Times New Roman" w:eastAsia="Times New Roman" w:hAnsi="Times New Roman" w:cs="Times New Roman"/>
          <w:color w:val="000000"/>
          <w:sz w:val="24"/>
          <w:szCs w:val="24"/>
          <w:vertAlign w:val="subscript"/>
        </w:rPr>
        <w:t>пр, i</w:t>
      </w:r>
      <w:r>
        <w:rPr>
          <w:rFonts w:ascii="Times New Roman" w:eastAsia="Times New Roman" w:hAnsi="Times New Roman" w:cs="Times New Roman"/>
          <w:color w:val="000000"/>
          <w:sz w:val="24"/>
          <w:szCs w:val="24"/>
        </w:rPr>
        <w:t>.</w:t>
      </w:r>
    </w:p>
    <w:p w:rsidR="00000000" w:rsidRDefault="007161CC">
      <w:pPr>
        <w:spacing w:before="100" w:beforeAutospacing="1" w:after="100" w:afterAutospacing="1" w:line="240" w:lineRule="auto"/>
        <w:jc w:val="center"/>
        <w:textAlignment w:val="center"/>
        <w:divId w:val="160422259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Опазване на околната среда</w:t>
      </w:r>
    </w:p>
    <w:p w:rsidR="00000000" w:rsidRDefault="007161CC">
      <w:pPr>
        <w:spacing w:after="120" w:line="240" w:lineRule="auto"/>
        <w:ind w:firstLine="1155"/>
        <w:jc w:val="both"/>
        <w:textAlignment w:val="center"/>
        <w:divId w:val="214619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Пространственото развитие на тр</w:t>
      </w:r>
      <w:r>
        <w:rPr>
          <w:rFonts w:ascii="Times New Roman" w:eastAsia="Times New Roman" w:hAnsi="Times New Roman" w:cs="Times New Roman"/>
          <w:color w:val="000000"/>
          <w:sz w:val="24"/>
          <w:szCs w:val="24"/>
        </w:rPr>
        <w:t>асето на пътя трябва да оказва възможно най-малко въздействие върху околната среда както по време на строителството, така и в процеса на неговата експлоатация.</w:t>
      </w:r>
    </w:p>
    <w:p w:rsidR="00000000" w:rsidRDefault="007161CC">
      <w:pPr>
        <w:spacing w:after="0" w:line="240" w:lineRule="auto"/>
        <w:ind w:firstLine="1155"/>
        <w:jc w:val="both"/>
        <w:textAlignment w:val="center"/>
        <w:divId w:val="126167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 (1) Проектните решения на трасето на пътя в ситуация (план), надлъжен и напречен профил </w:t>
      </w:r>
      <w:r>
        <w:rPr>
          <w:rFonts w:ascii="Times New Roman" w:eastAsia="Times New Roman" w:hAnsi="Times New Roman" w:cs="Times New Roman"/>
          <w:color w:val="000000"/>
          <w:sz w:val="24"/>
          <w:szCs w:val="24"/>
        </w:rPr>
        <w:t>се съобразяват с конфигурацията на терена, като се осигурява възможно най-добро вписване на пътя в околното пространство.</w:t>
      </w:r>
    </w:p>
    <w:p w:rsidR="00000000" w:rsidRDefault="007161CC">
      <w:pPr>
        <w:spacing w:after="0" w:line="240" w:lineRule="auto"/>
        <w:ind w:firstLine="1155"/>
        <w:jc w:val="both"/>
        <w:textAlignment w:val="center"/>
        <w:divId w:val="1398357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възможност се избягва проектиране на високи насипи и дълбоки изкопи, които нарушават формите на терена и ландшафтното равновеси</w:t>
      </w:r>
      <w:r>
        <w:rPr>
          <w:rFonts w:ascii="Times New Roman" w:eastAsia="Times New Roman" w:hAnsi="Times New Roman" w:cs="Times New Roman"/>
          <w:color w:val="000000"/>
          <w:sz w:val="24"/>
          <w:szCs w:val="24"/>
        </w:rPr>
        <w:t>е.</w:t>
      </w:r>
    </w:p>
    <w:p w:rsidR="00000000" w:rsidRDefault="007161CC">
      <w:pPr>
        <w:spacing w:after="0" w:line="240" w:lineRule="auto"/>
        <w:ind w:firstLine="1155"/>
        <w:jc w:val="both"/>
        <w:textAlignment w:val="center"/>
        <w:divId w:val="1417022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Нарушените терени се възстановяват чрез подходящо оформяне и укрепване на откосите.</w:t>
      </w:r>
    </w:p>
    <w:p w:rsidR="00000000" w:rsidRDefault="007161CC">
      <w:pPr>
        <w:spacing w:after="120" w:line="240" w:lineRule="auto"/>
        <w:ind w:firstLine="1155"/>
        <w:jc w:val="both"/>
        <w:textAlignment w:val="center"/>
        <w:divId w:val="1227833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Проектните решения трябва да осигуряват условия за предпазване на околните терени от заливане с повърхностни води и ерозия.</w:t>
      </w:r>
    </w:p>
    <w:p w:rsidR="00000000" w:rsidRDefault="007161CC">
      <w:pPr>
        <w:spacing w:after="0" w:line="240" w:lineRule="auto"/>
        <w:ind w:firstLine="1155"/>
        <w:jc w:val="both"/>
        <w:textAlignment w:val="center"/>
        <w:divId w:val="1544369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В проектните решения се п</w:t>
      </w:r>
      <w:r>
        <w:rPr>
          <w:rFonts w:ascii="Times New Roman" w:eastAsia="Times New Roman" w:hAnsi="Times New Roman" w:cs="Times New Roman"/>
          <w:color w:val="000000"/>
          <w:sz w:val="24"/>
          <w:szCs w:val="24"/>
        </w:rPr>
        <w:t>редвиждат мерки за възстановяване на земите, използвани за взаимствени изкопи и депа.</w:t>
      </w:r>
    </w:p>
    <w:p w:rsidR="00000000" w:rsidRDefault="007161CC">
      <w:pPr>
        <w:spacing w:after="120" w:line="240" w:lineRule="auto"/>
        <w:ind w:firstLine="1155"/>
        <w:jc w:val="both"/>
        <w:textAlignment w:val="center"/>
        <w:divId w:val="164503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инвестиционния проект за реконструкция на съществуващи пътища се предвиждат мерки за рекултивация на изоставените пътни участъци.</w:t>
      </w:r>
    </w:p>
    <w:p w:rsidR="00000000" w:rsidRDefault="007161CC">
      <w:pPr>
        <w:spacing w:after="0" w:line="240" w:lineRule="auto"/>
        <w:ind w:firstLine="1155"/>
        <w:jc w:val="both"/>
        <w:textAlignment w:val="center"/>
        <w:divId w:val="1029452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При проектиране на път</w:t>
      </w:r>
      <w:r>
        <w:rPr>
          <w:rFonts w:ascii="Times New Roman" w:eastAsia="Times New Roman" w:hAnsi="Times New Roman" w:cs="Times New Roman"/>
          <w:color w:val="000000"/>
          <w:sz w:val="24"/>
          <w:szCs w:val="24"/>
        </w:rPr>
        <w:t>ища, включително обходни пътища, се предвиждат и изграждат шумозащитни съоръжения, ако транспортният шум в прилежащите застроени територии е по-голям от граничните стойности на показателите за шум в околната среда, определени с Наредба № 6 от 2006 г. за по</w:t>
      </w:r>
      <w:r>
        <w:rPr>
          <w:rFonts w:ascii="Times New Roman" w:eastAsia="Times New Roman" w:hAnsi="Times New Roman" w:cs="Times New Roman"/>
          <w:color w:val="000000"/>
          <w:sz w:val="24"/>
          <w:szCs w:val="24"/>
        </w:rPr>
        <w:t>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w:t>
      </w:r>
      <w:r>
        <w:rPr>
          <w:rFonts w:ascii="Times New Roman" w:eastAsia="Times New Roman" w:hAnsi="Times New Roman" w:cs="Times New Roman"/>
          <w:color w:val="000000"/>
          <w:sz w:val="24"/>
          <w:szCs w:val="24"/>
        </w:rPr>
        <w:t>рху здравето на населението (ДВ, бр. 58 от 2006 г.).</w:t>
      </w:r>
    </w:p>
    <w:p w:rsidR="00000000" w:rsidRDefault="007161CC">
      <w:pPr>
        <w:spacing w:after="0" w:line="240" w:lineRule="auto"/>
        <w:ind w:firstLine="1155"/>
        <w:jc w:val="both"/>
        <w:textAlignment w:val="center"/>
        <w:divId w:val="779644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избор на типа шумозащитно съоръжение и оценяване на оптималната ефективност се отчитат местоположението, геометричните му параметри (височина, дължина, форма), материалите (естествени и изкуствен</w:t>
      </w:r>
      <w:r>
        <w:rPr>
          <w:rFonts w:ascii="Times New Roman" w:eastAsia="Times New Roman" w:hAnsi="Times New Roman" w:cs="Times New Roman"/>
          <w:color w:val="000000"/>
          <w:sz w:val="24"/>
          <w:szCs w:val="24"/>
        </w:rPr>
        <w:t>и) и факторите, оказващи влияние върху ефективността на съоръжението при действителните условия, включително: конфигурацията на терена, отразяването на шума от други сгради и обекти, пречупването на акустичните вълни от горните и страничните ръбове на екра</w:t>
      </w:r>
      <w:r>
        <w:rPr>
          <w:rFonts w:ascii="Times New Roman" w:eastAsia="Times New Roman" w:hAnsi="Times New Roman" w:cs="Times New Roman"/>
          <w:color w:val="000000"/>
          <w:sz w:val="24"/>
          <w:szCs w:val="24"/>
        </w:rPr>
        <w:t>на, поглъщащите характеристики на повърхността на екрана, формата на самия екран, абсорбцията на почвата и др.</w:t>
      </w:r>
    </w:p>
    <w:p w:rsidR="00000000" w:rsidRDefault="007161CC">
      <w:pPr>
        <w:spacing w:after="0" w:line="240" w:lineRule="auto"/>
        <w:ind w:firstLine="1155"/>
        <w:jc w:val="both"/>
        <w:textAlignment w:val="center"/>
        <w:divId w:val="205673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 и оразмеряване на типа шумозащитни съоръжения и влаганите в тях материали се спазват изискванията за устойчивост, в т.ч. аеро</w:t>
      </w:r>
      <w:r>
        <w:rPr>
          <w:rFonts w:ascii="Times New Roman" w:eastAsia="Times New Roman" w:hAnsi="Times New Roman" w:cs="Times New Roman"/>
          <w:color w:val="000000"/>
          <w:sz w:val="24"/>
          <w:szCs w:val="24"/>
        </w:rPr>
        <w:t>динамично натоварване, натоварване от вятър и динамично налягане от превозните средства, както и общите изисквания за безопасност и опазване на околната среда в съответствие с действащите нормативни актове и технически спецификации.</w:t>
      </w:r>
    </w:p>
    <w:p w:rsidR="00000000" w:rsidRDefault="007161CC">
      <w:pPr>
        <w:spacing w:after="120" w:line="240" w:lineRule="auto"/>
        <w:ind w:firstLine="1155"/>
        <w:jc w:val="both"/>
        <w:textAlignment w:val="center"/>
        <w:divId w:val="61565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Шумозащитните съоръ</w:t>
      </w:r>
      <w:r>
        <w:rPr>
          <w:rFonts w:ascii="Times New Roman" w:eastAsia="Times New Roman" w:hAnsi="Times New Roman" w:cs="Times New Roman"/>
          <w:color w:val="000000"/>
          <w:sz w:val="24"/>
          <w:szCs w:val="24"/>
        </w:rPr>
        <w:t>жения се проектират с комбиниране на строителни продукти помежду си и със зелени зони, като при възможност предимство при избора на строителни продукти за изграждане на съоръженията имат екологични продукти, които отговарят на изискванията за устойчиво изп</w:t>
      </w:r>
      <w:r>
        <w:rPr>
          <w:rFonts w:ascii="Times New Roman" w:eastAsia="Times New Roman" w:hAnsi="Times New Roman" w:cs="Times New Roman"/>
          <w:color w:val="000000"/>
          <w:sz w:val="24"/>
          <w:szCs w:val="24"/>
        </w:rPr>
        <w:t>олзване на природните ресурси.</w:t>
      </w:r>
    </w:p>
    <w:p w:rsidR="00000000" w:rsidRDefault="007161CC">
      <w:pPr>
        <w:spacing w:before="100" w:beforeAutospacing="1" w:after="100" w:afterAutospacing="1" w:line="240" w:lineRule="auto"/>
        <w:jc w:val="center"/>
        <w:textAlignment w:val="center"/>
        <w:divId w:val="137169084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ПРОЕКТНИ ЕЛЕМЕНТИ НА ПЪТЯ</w:t>
      </w:r>
    </w:p>
    <w:p w:rsidR="00000000" w:rsidRDefault="007161CC">
      <w:pPr>
        <w:spacing w:before="100" w:beforeAutospacing="1" w:after="100" w:afterAutospacing="1" w:line="240" w:lineRule="auto"/>
        <w:jc w:val="center"/>
        <w:textAlignment w:val="center"/>
        <w:divId w:val="19211372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7161CC">
      <w:pPr>
        <w:spacing w:after="0" w:line="240" w:lineRule="auto"/>
        <w:ind w:firstLine="1155"/>
        <w:jc w:val="both"/>
        <w:textAlignment w:val="center"/>
        <w:divId w:val="362248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Пътищата се проектират в три равнинни проекции - ситуация, надлъжен профил и напречни профили.</w:t>
      </w:r>
    </w:p>
    <w:p w:rsidR="00000000" w:rsidRDefault="007161CC">
      <w:pPr>
        <w:spacing w:after="120" w:line="240" w:lineRule="auto"/>
        <w:ind w:firstLine="1155"/>
        <w:jc w:val="both"/>
        <w:textAlignment w:val="center"/>
        <w:divId w:val="1080445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Проектните елементи на пътя в трите проекции са взаимнообвързани за осигуряване на добро пространствено развитие на пътната повърхност без оптически недостатъци.</w:t>
      </w:r>
    </w:p>
    <w:p w:rsidR="00000000" w:rsidRDefault="007161CC">
      <w:pPr>
        <w:spacing w:after="120" w:line="240" w:lineRule="auto"/>
        <w:ind w:firstLine="1155"/>
        <w:jc w:val="both"/>
        <w:textAlignment w:val="center"/>
        <w:divId w:val="59463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Проектните решения на трасетата на пътищата трябва да осигуряват хомогенност по ця</w:t>
      </w:r>
      <w:r>
        <w:rPr>
          <w:rFonts w:ascii="Times New Roman" w:eastAsia="Times New Roman" w:hAnsi="Times New Roman" w:cs="Times New Roman"/>
          <w:color w:val="000000"/>
          <w:sz w:val="24"/>
          <w:szCs w:val="24"/>
        </w:rPr>
        <w:t>лата дължина на пътя чрез функционалните и експлоатационните характеристики, дадени в таблица 1, и чрез проектните елементи с гранични стойности съгласно чл. 45, ал. 12.</w:t>
      </w:r>
    </w:p>
    <w:p w:rsidR="00000000" w:rsidRDefault="007161CC">
      <w:pPr>
        <w:spacing w:after="0" w:line="240" w:lineRule="auto"/>
        <w:ind w:firstLine="1155"/>
        <w:jc w:val="both"/>
        <w:textAlignment w:val="center"/>
        <w:divId w:val="1536307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Геометричните елементи на пътя в план и надлъжен профил осигуряват условия</w:t>
      </w:r>
      <w:r>
        <w:rPr>
          <w:rFonts w:ascii="Times New Roman" w:eastAsia="Times New Roman" w:hAnsi="Times New Roman" w:cs="Times New Roman"/>
          <w:color w:val="000000"/>
          <w:sz w:val="24"/>
          <w:szCs w:val="24"/>
        </w:rPr>
        <w:t xml:space="preserve"> за оптимално използване на динамичните качества на автомобилите, при най-висока степен на безопасност на движението и опазване на околната среда.</w:t>
      </w:r>
    </w:p>
    <w:p w:rsidR="00000000" w:rsidRDefault="007161CC">
      <w:pPr>
        <w:spacing w:after="120" w:line="240" w:lineRule="auto"/>
        <w:ind w:firstLine="1155"/>
        <w:jc w:val="both"/>
        <w:textAlignment w:val="center"/>
        <w:divId w:val="695623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Пространственото развитие на трасето не трябва да предизвиква психическо натоварване и умора на водачите,</w:t>
      </w:r>
      <w:r>
        <w:rPr>
          <w:rFonts w:ascii="Times New Roman" w:eastAsia="Times New Roman" w:hAnsi="Times New Roman" w:cs="Times New Roman"/>
          <w:color w:val="000000"/>
          <w:sz w:val="24"/>
          <w:szCs w:val="24"/>
        </w:rPr>
        <w:t xml:space="preserve"> а да улеснява тяхното зрително възприятие и ориентация за направлението на пътя.</w:t>
      </w:r>
    </w:p>
    <w:p w:rsidR="00000000" w:rsidRDefault="007161CC">
      <w:pPr>
        <w:spacing w:after="0" w:line="240" w:lineRule="auto"/>
        <w:ind w:firstLine="1155"/>
        <w:jc w:val="both"/>
        <w:textAlignment w:val="center"/>
        <w:divId w:val="1982884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При проектиране на пътищата се отчитат топографските особености на местността и възможностите за изграждане на необходимите пътни съоръжения, пътни кръстовища и в</w:t>
      </w:r>
      <w:r>
        <w:rPr>
          <w:rFonts w:ascii="Times New Roman" w:eastAsia="Times New Roman" w:hAnsi="Times New Roman" w:cs="Times New Roman"/>
          <w:color w:val="000000"/>
          <w:sz w:val="24"/>
          <w:szCs w:val="24"/>
        </w:rPr>
        <w:t>ъзли.</w:t>
      </w:r>
    </w:p>
    <w:p w:rsidR="00000000" w:rsidRDefault="007161CC">
      <w:pPr>
        <w:spacing w:after="0" w:line="240" w:lineRule="auto"/>
        <w:ind w:firstLine="1155"/>
        <w:jc w:val="both"/>
        <w:textAlignment w:val="center"/>
        <w:divId w:val="80831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Проектните решения на автомагистралите, скоростните пътища и на пътищата от I, II и III клас се съобразяват с демографските и стопанските особености на прилежащите райони, като улесняват транспортното им обслужване. Те трябва да са обвързани с ус</w:t>
      </w:r>
      <w:r>
        <w:rPr>
          <w:rFonts w:ascii="Times New Roman" w:eastAsia="Times New Roman" w:hAnsi="Times New Roman" w:cs="Times New Roman"/>
          <w:color w:val="000000"/>
          <w:sz w:val="24"/>
          <w:szCs w:val="24"/>
        </w:rPr>
        <w:t>тройствените и териториално-устройствените планове на населените места и териториите, през които минават или които свързват.</w:t>
      </w:r>
    </w:p>
    <w:p w:rsidR="00000000" w:rsidRDefault="007161CC">
      <w:pPr>
        <w:spacing w:after="0" w:line="240" w:lineRule="auto"/>
        <w:ind w:firstLine="1155"/>
        <w:jc w:val="both"/>
        <w:textAlignment w:val="center"/>
        <w:divId w:val="2015067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пътища с две платна за движение се допуска разделянето им на разстояние, по-голямо от широчината на разделителната ивица, к</w:t>
      </w:r>
      <w:r>
        <w:rPr>
          <w:rFonts w:ascii="Times New Roman" w:eastAsia="Times New Roman" w:hAnsi="Times New Roman" w:cs="Times New Roman"/>
          <w:color w:val="000000"/>
          <w:sz w:val="24"/>
          <w:szCs w:val="24"/>
        </w:rPr>
        <w:t>акто и разполагането им едно над друго при тежки теренни условия и доказана целесъобразност.</w:t>
      </w:r>
    </w:p>
    <w:p w:rsidR="00000000" w:rsidRDefault="007161CC">
      <w:pPr>
        <w:spacing w:after="0" w:line="240" w:lineRule="auto"/>
        <w:ind w:firstLine="1155"/>
        <w:jc w:val="both"/>
        <w:textAlignment w:val="center"/>
        <w:divId w:val="1975137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Местните пътища трябва да осигуряват възможно най-добри транспортни връзки с административните центрове в района и/или с пътищата от по-висок клас.</w:t>
      </w:r>
    </w:p>
    <w:p w:rsidR="00000000" w:rsidRDefault="007161CC">
      <w:pPr>
        <w:spacing w:after="120" w:line="240" w:lineRule="auto"/>
        <w:ind w:firstLine="1155"/>
        <w:jc w:val="both"/>
        <w:textAlignment w:val="center"/>
        <w:divId w:val="1552427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Отделни</w:t>
      </w:r>
      <w:r>
        <w:rPr>
          <w:rFonts w:ascii="Times New Roman" w:eastAsia="Times New Roman" w:hAnsi="Times New Roman" w:cs="Times New Roman"/>
          <w:color w:val="000000"/>
          <w:sz w:val="24"/>
          <w:szCs w:val="24"/>
        </w:rPr>
        <w:t>те райони и населените места трябва да се свързват по възможно най-краткия път.</w:t>
      </w:r>
    </w:p>
    <w:p w:rsidR="00000000" w:rsidRDefault="007161CC">
      <w:pPr>
        <w:spacing w:after="0" w:line="240" w:lineRule="auto"/>
        <w:ind w:firstLine="1155"/>
        <w:jc w:val="both"/>
        <w:textAlignment w:val="center"/>
        <w:divId w:val="163610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Проектните елементи и пространственото развитие на трасето на пътя трябва да гарантират безопасността на движението при условията на чл. 19.</w:t>
      </w:r>
    </w:p>
    <w:p w:rsidR="00000000" w:rsidRDefault="007161CC">
      <w:pPr>
        <w:spacing w:after="120" w:line="240" w:lineRule="auto"/>
        <w:ind w:firstLine="1155"/>
        <w:jc w:val="both"/>
        <w:textAlignment w:val="center"/>
        <w:divId w:val="1356693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са изпълн</w:t>
      </w:r>
      <w:r>
        <w:rPr>
          <w:rFonts w:ascii="Times New Roman" w:eastAsia="Times New Roman" w:hAnsi="Times New Roman" w:cs="Times New Roman"/>
          <w:color w:val="000000"/>
          <w:sz w:val="24"/>
          <w:szCs w:val="24"/>
        </w:rPr>
        <w:t>ени изискванията на чл. 19, ал. 2, се правят промени в криволиченето на пътя, в геометричните му елементи и/или се предвиждат организационно-технически мероприятия за осигуряване на безопасността на движението съгласно приложение № 2.</w:t>
      </w:r>
    </w:p>
    <w:p w:rsidR="00000000" w:rsidRDefault="007161CC">
      <w:pPr>
        <w:spacing w:before="100" w:beforeAutospacing="1" w:after="100" w:afterAutospacing="1" w:line="240" w:lineRule="auto"/>
        <w:jc w:val="center"/>
        <w:textAlignment w:val="center"/>
        <w:divId w:val="141107328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Ситуация</w:t>
      </w:r>
    </w:p>
    <w:p w:rsidR="00000000" w:rsidRDefault="007161CC">
      <w:pPr>
        <w:spacing w:after="120" w:line="240" w:lineRule="auto"/>
        <w:ind w:firstLine="1155"/>
        <w:jc w:val="both"/>
        <w:textAlignment w:val="center"/>
        <w:divId w:val="133544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Трасето на пътя в план (ситуация) е хоризонталната проекция на неговата ос и се състои от прави участъци, преходни криви и кръгови хоризонтални криви.</w:t>
      </w:r>
    </w:p>
    <w:p w:rsidR="00000000" w:rsidRDefault="007161CC">
      <w:pPr>
        <w:spacing w:after="0" w:line="240" w:lineRule="auto"/>
        <w:ind w:firstLine="1155"/>
        <w:jc w:val="both"/>
        <w:textAlignment w:val="center"/>
        <w:divId w:val="124880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Максималната дължина на правите участъци (max L</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в m не трябва да е по-голяма от 20 </w:t>
      </w:r>
      <w:r>
        <w:rPr>
          <w:rFonts w:ascii="Times New Roman" w:eastAsia="Times New Roman" w:hAnsi="Times New Roman" w:cs="Times New Roman"/>
          <w:color w:val="000000"/>
          <w:sz w:val="24"/>
          <w:szCs w:val="24"/>
        </w:rPr>
        <w:t>пъти стойността на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където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е в km/h (max L</w:t>
      </w:r>
      <w:r>
        <w:rPr>
          <w:rFonts w:ascii="Times New Roman" w:eastAsia="Times New Roman" w:hAnsi="Times New Roman" w:cs="Times New Roman"/>
          <w:color w:val="000000"/>
          <w:sz w:val="24"/>
          <w:szCs w:val="24"/>
          <w:vertAlign w:val="subscript"/>
        </w:rPr>
        <w:t>М</w:t>
      </w:r>
      <w:r>
        <w:rPr>
          <w:rFonts w:ascii="Times New Roman" w:eastAsia="Times New Roman" w:hAnsi="Times New Roman" w:cs="Times New Roman"/>
          <w:color w:val="000000"/>
          <w:sz w:val="24"/>
          <w:szCs w:val="24"/>
        </w:rPr>
        <w:t xml:space="preserve"> ≤ 20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като граничните стойности на максималната дължина са обобщени в чл. 45, ал. 12.</w:t>
      </w:r>
    </w:p>
    <w:p w:rsidR="00000000" w:rsidRDefault="007161CC">
      <w:pPr>
        <w:spacing w:after="0" w:line="240" w:lineRule="auto"/>
        <w:ind w:firstLine="1155"/>
        <w:jc w:val="both"/>
        <w:textAlignment w:val="center"/>
        <w:divId w:val="5724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Между две последователни еднопосочни хоризонтални криви се предвиждат прави участъци с минимална дължина (min</w:t>
      </w:r>
      <w:r>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в m не по-малка от посочената в таблица 2.</w:t>
      </w:r>
    </w:p>
    <w:p w:rsidR="00000000" w:rsidRDefault="007161CC">
      <w:pPr>
        <w:spacing w:after="0" w:line="240" w:lineRule="auto"/>
        <w:ind w:firstLine="1155"/>
        <w:jc w:val="both"/>
        <w:textAlignment w:val="center"/>
        <w:divId w:val="125640180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66120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w:t>
      </w:r>
    </w:p>
    <w:p w:rsidR="00000000" w:rsidRDefault="007161CC">
      <w:pPr>
        <w:spacing w:after="0" w:line="240" w:lineRule="auto"/>
        <w:ind w:firstLine="1155"/>
        <w:jc w:val="both"/>
        <w:textAlignment w:val="center"/>
        <w:divId w:val="1890264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Минимална дължина на прав участък между две еднопосочни хоризонтални кръгови криви</w:t>
      </w:r>
    </w:p>
    <w:p w:rsidR="00000000" w:rsidRDefault="007161CC">
      <w:pPr>
        <w:spacing w:after="120" w:line="240" w:lineRule="auto"/>
        <w:ind w:firstLine="1155"/>
        <w:jc w:val="both"/>
        <w:textAlignment w:val="center"/>
        <w:divId w:val="1256401806"/>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123"/>
        <w:gridCol w:w="1159"/>
      </w:tblGrid>
      <w:tr w:rsidR="00000000">
        <w:trPr>
          <w:divId w:val="1256401806"/>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L</w:t>
            </w:r>
            <w:r>
              <w:rPr>
                <w:rFonts w:ascii="Times New Roman" w:hAnsi="Times New Roman" w:cs="Times New Roman"/>
                <w:color w:val="000000"/>
                <w:sz w:val="24"/>
                <w:szCs w:val="24"/>
                <w:vertAlign w:val="subscript"/>
              </w:rPr>
              <w:t>м</w:t>
            </w:r>
            <w:r>
              <w:rPr>
                <w:rFonts w:ascii="Times New Roman" w:hAnsi="Times New Roman" w:cs="Times New Roman"/>
                <w:color w:val="000000"/>
                <w:sz w:val="24"/>
                <w:szCs w:val="24"/>
              </w:rPr>
              <w:t xml:space="preserve"> в m</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w:t>
            </w:r>
          </w:p>
        </w:tc>
      </w:tr>
      <w:tr w:rsidR="00000000">
        <w:trPr>
          <w:divId w:val="1256401806"/>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bl>
    <w:p w:rsidR="00000000" w:rsidRDefault="007161CC">
      <w:pPr>
        <w:spacing w:after="0" w:line="240" w:lineRule="auto"/>
        <w:ind w:firstLine="1155"/>
        <w:jc w:val="both"/>
        <w:textAlignment w:val="center"/>
        <w:divId w:val="125640180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03301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изискването на ал. 2 не може да се изпълни поради трудни теренни условия, вместо с прави участъци хоризонталните кръгови криви се свързват с яйцевидна клотоида или се проектира една обща кръгова крива.</w:t>
      </w:r>
    </w:p>
    <w:p w:rsidR="00000000" w:rsidRDefault="007161CC">
      <w:pPr>
        <w:spacing w:after="120" w:line="240" w:lineRule="auto"/>
        <w:ind w:firstLine="1155"/>
        <w:jc w:val="both"/>
        <w:textAlignment w:val="center"/>
        <w:divId w:val="233778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Допирането на съседни еднопо</w:t>
      </w:r>
      <w:r>
        <w:rPr>
          <w:rFonts w:ascii="Times New Roman" w:eastAsia="Times New Roman" w:hAnsi="Times New Roman" w:cs="Times New Roman"/>
          <w:color w:val="000000"/>
          <w:sz w:val="24"/>
          <w:szCs w:val="24"/>
        </w:rPr>
        <w:t>сочни криви (кошови криви) се допуска по изключение за местни пътища, както и при основен ремонт на двулентови републикански пътища при условията на фигура 1.</w:t>
      </w:r>
    </w:p>
    <w:p w:rsidR="00000000" w:rsidRDefault="007161CC">
      <w:pPr>
        <w:spacing w:after="0" w:line="240" w:lineRule="auto"/>
        <w:ind w:firstLine="1155"/>
        <w:jc w:val="both"/>
        <w:textAlignment w:val="center"/>
        <w:divId w:val="209704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Хоризонталните кръгови криви се проектират с радиуси не по-малки от минималните радиу</w:t>
      </w:r>
      <w:r>
        <w:rPr>
          <w:rFonts w:ascii="Times New Roman" w:eastAsia="Times New Roman" w:hAnsi="Times New Roman" w:cs="Times New Roman"/>
          <w:color w:val="000000"/>
          <w:sz w:val="24"/>
          <w:szCs w:val="24"/>
        </w:rPr>
        <w:t>си (min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посочени в таблица 3 и приложение № 3.</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02392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w:t>
      </w:r>
    </w:p>
    <w:p w:rsidR="00000000" w:rsidRDefault="007161CC">
      <w:pPr>
        <w:spacing w:after="0" w:line="240" w:lineRule="auto"/>
        <w:ind w:firstLine="1155"/>
        <w:jc w:val="both"/>
        <w:textAlignment w:val="center"/>
        <w:divId w:val="170629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 радиуси на хоризонтални кръгови криви</w:t>
      </w:r>
    </w:p>
    <w:p w:rsidR="00000000" w:rsidRDefault="007161CC">
      <w:pPr>
        <w:spacing w:after="120" w:line="240" w:lineRule="auto"/>
        <w:ind w:firstLine="1155"/>
        <w:jc w:val="both"/>
        <w:textAlignment w:val="center"/>
        <w:divId w:val="605772346"/>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170"/>
        <w:gridCol w:w="1431"/>
        <w:gridCol w:w="1475"/>
        <w:gridCol w:w="1430"/>
        <w:gridCol w:w="3910"/>
      </w:tblGrid>
      <w:tr w:rsidR="00000000">
        <w:trPr>
          <w:divId w:val="605772346"/>
          <w:trHeight w:val="166"/>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w:t>
            </w:r>
            <w:r>
              <w:rPr>
                <w:rFonts w:ascii="Times New Roman" w:hAnsi="Times New Roman" w:cs="Times New Roman"/>
                <w:color w:val="000000"/>
                <w:sz w:val="24"/>
                <w:szCs w:val="24"/>
              </w:rPr>
              <w:br/>
              <w:t>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br/>
              <w:t>в km/h</w:t>
            </w:r>
          </w:p>
        </w:tc>
        <w:tc>
          <w:tcPr>
            <w:tcW w:w="0" w:type="auto"/>
            <w:gridSpan w:val="3"/>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хоризонтална кръгова крива</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в m</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дължина на кръговата крива min D</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в m</w:t>
            </w:r>
          </w:p>
        </w:tc>
      </w:tr>
      <w:tr w:rsidR="00000000">
        <w:trPr>
          <w:divId w:val="605772346"/>
          <w:trHeight w:val="1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max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7,0 %</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max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6,0 %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min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2,5 %</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000000">
        <w:trPr>
          <w:divId w:val="60577234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bl>
    <w:p w:rsidR="00000000" w:rsidRDefault="007161CC">
      <w:pPr>
        <w:spacing w:after="0" w:line="240" w:lineRule="auto"/>
        <w:ind w:firstLine="1155"/>
        <w:jc w:val="both"/>
        <w:textAlignment w:val="center"/>
        <w:divId w:val="181117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е напречният наклон в кривата</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9433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Минималните радиуси в таблица 3 се прилагат при тежки теренни условия, когато проектирането на хоризонтални кръгови криви с по-големи радиуси е невъзможно или икономически неизгодно.</w:t>
      </w:r>
    </w:p>
    <w:p w:rsidR="00000000" w:rsidRDefault="007161CC">
      <w:pPr>
        <w:spacing w:after="0" w:line="240" w:lineRule="auto"/>
        <w:ind w:firstLine="1155"/>
        <w:jc w:val="both"/>
        <w:textAlignment w:val="center"/>
        <w:divId w:val="1307081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Радиусите на съседните хоризонтални кръгови криви при автомагистралите, скоростните пътища и пътищата от I, II и III клас се приемат при спазване на изискванията за граничните съотношения между тях, показани на фигура 1, както следва:</w:t>
      </w:r>
    </w:p>
    <w:p w:rsidR="00000000" w:rsidRDefault="007161CC">
      <w:pPr>
        <w:spacing w:after="0" w:line="240" w:lineRule="auto"/>
        <w:ind w:firstLine="1155"/>
        <w:jc w:val="both"/>
        <w:textAlignment w:val="center"/>
        <w:divId w:val="1407460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 автомагист</w:t>
      </w:r>
      <w:r>
        <w:rPr>
          <w:rFonts w:ascii="Times New Roman" w:eastAsia="Times New Roman" w:hAnsi="Times New Roman" w:cs="Times New Roman"/>
          <w:color w:val="000000"/>
          <w:sz w:val="24"/>
          <w:szCs w:val="24"/>
        </w:rPr>
        <w:t>рали, скоростни пътища и пътища от I клас пресечните точки на радиусите на съседните криви трябва да попадат в сектора "добър обхват";</w:t>
      </w:r>
    </w:p>
    <w:p w:rsidR="00000000" w:rsidRDefault="007161CC">
      <w:pPr>
        <w:spacing w:after="0" w:line="240" w:lineRule="auto"/>
        <w:ind w:firstLine="1155"/>
        <w:jc w:val="both"/>
        <w:textAlignment w:val="center"/>
        <w:divId w:val="1775058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останалите пътища тези пресечни точки могат да попадат и в сектора "допустим обхват".</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8995402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676650" cy="3219450"/>
            <wp:effectExtent l="0" t="0" r="0" b="0"/>
            <wp:docPr id="1" name="Picture 1" descr="C:\Users\NickolovaD\AppData\Local\Ciela Norma AD\Ciela51\Cache\058890ee34e4f05b97f801c4bd90a02af564ae24dea14cdd9192fa61bd1efb5f_normi2137187173\42_2915028915_dv2018_br079_str1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olovaD\AppData\Local\Ciela Norma AD\Ciela51\Cache\058890ee34e4f05b97f801c4bd90a02af564ae24dea14cdd9192fa61bd1efb5f_normi2137187173\42_2915028915_dv2018_br079_str11_f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676650" cy="32194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240990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 Гранични съотношения между радиуси</w:t>
      </w:r>
      <w:r>
        <w:rPr>
          <w:rFonts w:ascii="Times New Roman" w:eastAsia="Times New Roman" w:hAnsi="Times New Roman" w:cs="Times New Roman"/>
          <w:color w:val="000000"/>
          <w:sz w:val="24"/>
          <w:szCs w:val="24"/>
        </w:rPr>
        <w:t>те на съседни криви</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129541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626669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90900" cy="809625"/>
            <wp:effectExtent l="0" t="0" r="0" b="9525"/>
            <wp:docPr id="2" name="Picture 2" descr="C:\Users\NickolovaD\AppData\Local\Ciela Norma AD\Ciela51\Cache\058890ee34e4f05b97f801c4bd90a02af564ae24dea14cdd9192fa61bd1efb5f_normi2137187173\42_2153188800_dv2018_br079_str11_f3_tab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olovaD\AppData\Local\Ciela Norma AD\Ciela51\Cache\058890ee34e4f05b97f801c4bd90a02af564ae24dea14cdd9192fa61bd1efb5f_normi2137187173\42_2153188800_dv2018_br079_str11_f3_tabl1.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390900" cy="809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56454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Дължината на преходния участък между две хоризонтални кръгови криви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може да се определи от приложение № 1 за съ</w:t>
      </w:r>
      <w:r>
        <w:rPr>
          <w:rFonts w:ascii="Times New Roman" w:eastAsia="Times New Roman" w:hAnsi="Times New Roman" w:cs="Times New Roman"/>
          <w:color w:val="000000"/>
          <w:sz w:val="24"/>
          <w:szCs w:val="24"/>
        </w:rPr>
        <w:t>отношение на съседни скорости или съседни радиуси.</w:t>
      </w:r>
    </w:p>
    <w:p w:rsidR="00000000" w:rsidRDefault="007161CC">
      <w:pPr>
        <w:spacing w:after="0" w:line="240" w:lineRule="auto"/>
        <w:ind w:firstLine="1155"/>
        <w:jc w:val="both"/>
        <w:textAlignment w:val="center"/>
        <w:divId w:val="1846361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при реконструкцията на съществуващи пътища от II, III клас и местни пътища условията по ал. 3 не могат да се изпълнят, се предвиждат организационно-технически мероприятия съгласно приложение № 2</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353461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поредицата "права - крива" радиусите на хоризонталните кръгови криви трябва да са по-големи от тези, дадени във фигура 2, ако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не изисква по-голям радиус.</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2349258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086100" cy="3381375"/>
            <wp:effectExtent l="0" t="0" r="0" b="9525"/>
            <wp:docPr id="3" name="Picture 3" descr="C:\Users\NickolovaD\AppData\Local\Ciela Norma AD\Ciela51\Cache\058890ee34e4f05b97f801c4bd90a02af564ae24dea14cdd9192fa61bd1efb5f_normi2137187173\42_1739143785_dv2018_br079_str1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olovaD\AppData\Local\Ciela Norma AD\Ciela51\Cache\058890ee34e4f05b97f801c4bd90a02af564ae24dea14cdd9192fa61bd1efb5f_normi2137187173\42_1739143785_dv2018_br079_str11_f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86100" cy="33813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5298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 Радиуси на хоризонтални кръгови криви след права</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8639878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298863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33750" cy="752475"/>
            <wp:effectExtent l="0" t="0" r="0" b="9525"/>
            <wp:docPr id="4" name="Picture 4" descr="C:\Users\NickolovaD\AppData\Local\Ciela Norma AD\Ciela51\Cache\058890ee34e4f05b97f801c4bd90a02af564ae24dea14cdd9192fa61bd1efb5f_normi2137187173\42_732830832_dv2018_br079_str11_f3_tab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olovaD\AppData\Local\Ciela Norma AD\Ciela51\Cache\058890ee34e4f05b97f801c4bd90a02af564ae24dea14cdd9192fa61bd1efb5f_normi2137187173\42_732830832_dv2018_br079_str11_f3_tabl2.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333750" cy="7524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92868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Дължината на хоризонталната кръгова крива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между преходните криви не може да е по-малка от минималната дължина (min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дадена в таблица 3.</w:t>
      </w:r>
    </w:p>
    <w:p w:rsidR="00000000" w:rsidRDefault="007161CC">
      <w:pPr>
        <w:spacing w:after="0" w:line="240" w:lineRule="auto"/>
        <w:ind w:firstLine="1155"/>
        <w:jc w:val="both"/>
        <w:textAlignment w:val="center"/>
        <w:divId w:val="1290551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Изискването на ал. 7 не се прилага за върхови клотоиди.</w:t>
      </w:r>
    </w:p>
    <w:p w:rsidR="00000000" w:rsidRDefault="007161CC">
      <w:pPr>
        <w:spacing w:after="0" w:line="240" w:lineRule="auto"/>
        <w:ind w:firstLine="1155"/>
        <w:jc w:val="both"/>
        <w:textAlignment w:val="center"/>
        <w:divId w:val="761342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Когато централният ъгъл α е по</w:t>
      </w:r>
      <w:r>
        <w:rPr>
          <w:rFonts w:ascii="Times New Roman" w:eastAsia="Times New Roman" w:hAnsi="Times New Roman" w:cs="Times New Roman"/>
          <w:color w:val="000000"/>
          <w:sz w:val="24"/>
          <w:szCs w:val="24"/>
        </w:rPr>
        <w:t>-малък от ъгъл min α, съответстващ на минималната дължина на хоризонталната кръгова крива min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по таблица 3, се увеличава радиусът на кривата. В този случай увеличеният радиус на кривата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се отчита от фигура 3 в зависимост от α 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0463341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086225" cy="1857375"/>
            <wp:effectExtent l="0" t="0" r="9525" b="9525"/>
            <wp:docPr id="5" name="Picture 5" descr="C:\Users\NickolovaD\AppData\Local\Ciela Norma AD\Ciela51\Cache\058890ee34e4f05b97f801c4bd90a02af564ae24dea14cdd9192fa61bd1efb5f_normi2137187173\42_1632932499_dv2018_br079_str1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olovaD\AppData\Local\Ciela Norma AD\Ciela51\Cache\058890ee34e4f05b97f801c4bd90a02af564ae24dea14cdd9192fa61bd1efb5f_normi2137187173\42_1632932499_dv2018_br079_str12_f1.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086225" cy="18573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605772346"/>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750417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 Радиуси на хоризонта</w:t>
      </w:r>
      <w:r>
        <w:rPr>
          <w:rFonts w:ascii="Times New Roman" w:eastAsia="Times New Roman" w:hAnsi="Times New Roman" w:cs="Times New Roman"/>
          <w:color w:val="000000"/>
          <w:sz w:val="24"/>
          <w:szCs w:val="24"/>
        </w:rPr>
        <w:t>лните кръгови криви, осигуряващи min D</w:t>
      </w:r>
      <w:r>
        <w:rPr>
          <w:rFonts w:ascii="Times New Roman" w:eastAsia="Times New Roman" w:hAnsi="Times New Roman" w:cs="Times New Roman"/>
          <w:color w:val="000000"/>
          <w:sz w:val="24"/>
          <w:szCs w:val="24"/>
          <w:vertAlign w:val="subscript"/>
        </w:rPr>
        <w:t>кр</w:t>
      </w:r>
    </w:p>
    <w:p w:rsidR="00000000" w:rsidRDefault="007161CC">
      <w:pPr>
        <w:spacing w:after="0" w:line="240" w:lineRule="auto"/>
        <w:ind w:firstLine="1155"/>
        <w:jc w:val="both"/>
        <w:textAlignment w:val="center"/>
        <w:divId w:val="40149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Свързването на прави участъци с хоризонтални кръгови криви и обратното, както и на криви с криви, се извършва с преходна крива - клотоида, посочена в приложение № 4.</w:t>
      </w:r>
    </w:p>
    <w:p w:rsidR="00000000" w:rsidRDefault="007161CC">
      <w:pPr>
        <w:spacing w:after="0" w:line="240" w:lineRule="auto"/>
        <w:ind w:firstLine="1155"/>
        <w:jc w:val="both"/>
        <w:textAlignment w:val="center"/>
        <w:divId w:val="203256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Дължината на преходната крива 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m се определя по формулата:</w:t>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93760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А</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(3),</w:t>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32600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759987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е радиусът на кръговата крива в m;</w:t>
      </w:r>
    </w:p>
    <w:p w:rsidR="00000000" w:rsidRDefault="007161CC">
      <w:pPr>
        <w:spacing w:after="0" w:line="240" w:lineRule="auto"/>
        <w:ind w:firstLine="1155"/>
        <w:jc w:val="both"/>
        <w:textAlignment w:val="center"/>
        <w:divId w:val="1604725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параметърът на преходната крива в m.</w:t>
      </w:r>
    </w:p>
    <w:p w:rsidR="00000000" w:rsidRDefault="007161CC">
      <w:pPr>
        <w:spacing w:after="0" w:line="240" w:lineRule="auto"/>
        <w:ind w:firstLine="1155"/>
        <w:jc w:val="both"/>
        <w:textAlignment w:val="center"/>
        <w:divId w:val="1409771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Параметърът на преходната крива А се избира в границите от 1/3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до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314408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осигуряване на добра оптическ</w:t>
      </w:r>
      <w:r>
        <w:rPr>
          <w:rFonts w:ascii="Times New Roman" w:eastAsia="Times New Roman" w:hAnsi="Times New Roman" w:cs="Times New Roman"/>
          <w:color w:val="000000"/>
          <w:sz w:val="24"/>
          <w:szCs w:val="24"/>
        </w:rPr>
        <w:t>а плавност на трасето параметърът на преходната крива не трябва да е по-малък от минималните стойности, дадени в таблица 4.</w:t>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40087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w:t>
      </w:r>
    </w:p>
    <w:p w:rsidR="00000000" w:rsidRDefault="007161CC">
      <w:pPr>
        <w:spacing w:after="0" w:line="240" w:lineRule="auto"/>
        <w:ind w:firstLine="1155"/>
        <w:jc w:val="both"/>
        <w:textAlignment w:val="center"/>
        <w:divId w:val="1668245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Минимален параметър на преходна крива</w:t>
      </w:r>
    </w:p>
    <w:p w:rsidR="00000000" w:rsidRDefault="007161CC">
      <w:pPr>
        <w:spacing w:after="120" w:line="240" w:lineRule="auto"/>
        <w:ind w:firstLine="1155"/>
        <w:jc w:val="both"/>
        <w:textAlignment w:val="center"/>
        <w:divId w:val="183961802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287"/>
        <w:gridCol w:w="4561"/>
      </w:tblGrid>
      <w:tr w:rsidR="00000000">
        <w:trPr>
          <w:divId w:val="1839618022"/>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br/>
              <w:t>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параметър на преходната крива</w:t>
            </w:r>
            <w:r>
              <w:rPr>
                <w:rFonts w:ascii="Times New Roman" w:hAnsi="Times New Roman" w:cs="Times New Roman"/>
                <w:color w:val="000000"/>
                <w:sz w:val="24"/>
                <w:szCs w:val="24"/>
              </w:rPr>
              <w:br/>
              <w:t>min A в m</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420</w:t>
            </w:r>
          </w:p>
        </w:tc>
      </w:tr>
    </w:tbl>
    <w:p w:rsidR="00000000" w:rsidRDefault="007161CC">
      <w:pPr>
        <w:spacing w:after="0" w:line="240" w:lineRule="auto"/>
        <w:ind w:firstLine="1155"/>
        <w:jc w:val="both"/>
        <w:textAlignment w:val="center"/>
        <w:divId w:val="1844515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Основните форми на преходните криви са показани на фигура 4. При прилагането им се спазват следните изисквания:</w:t>
      </w:r>
    </w:p>
    <w:p w:rsidR="00000000" w:rsidRDefault="007161CC">
      <w:pPr>
        <w:spacing w:after="0" w:line="240" w:lineRule="auto"/>
        <w:ind w:firstLine="1155"/>
        <w:jc w:val="both"/>
        <w:textAlignment w:val="center"/>
        <w:divId w:val="206532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обикновената клотоида се използва във всички случаи, когато отсъстват ограничителни условия и радиусите на кривите отговарят на изискванията на чл. 31, ал. 3;</w:t>
      </w:r>
    </w:p>
    <w:p w:rsidR="00000000" w:rsidRDefault="007161CC">
      <w:pPr>
        <w:spacing w:after="0" w:line="240" w:lineRule="auto"/>
        <w:ind w:firstLine="1155"/>
        <w:jc w:val="both"/>
        <w:textAlignment w:val="center"/>
        <w:divId w:val="571736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инфлексна и яйцевидна клотоида се използват главно при раздвижен терен или при проектиране </w:t>
      </w:r>
      <w:r>
        <w:rPr>
          <w:rFonts w:ascii="Times New Roman" w:eastAsia="Times New Roman" w:hAnsi="Times New Roman" w:cs="Times New Roman"/>
          <w:color w:val="000000"/>
          <w:sz w:val="24"/>
          <w:szCs w:val="24"/>
        </w:rPr>
        <w:t>на клотоидно трасе;</w:t>
      </w:r>
    </w:p>
    <w:p w:rsidR="00000000" w:rsidRDefault="007161CC">
      <w:pPr>
        <w:spacing w:after="0" w:line="240" w:lineRule="auto"/>
        <w:ind w:firstLine="1155"/>
        <w:jc w:val="both"/>
        <w:textAlignment w:val="center"/>
        <w:divId w:val="1777402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автомагистрали, скоростни пътища и пътища от I клас се проектират предимно симетрични инфлексни клотоиди, при които А</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А</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и R</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212592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несиметрични инфлексни клотоиди параметрите им по възможност трябва да удовлетворяват изискването А</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1,50 А</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при условие, че А</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200 m;</w:t>
      </w:r>
    </w:p>
    <w:p w:rsidR="00000000" w:rsidRDefault="007161CC">
      <w:pPr>
        <w:spacing w:after="0" w:line="240" w:lineRule="auto"/>
        <w:ind w:firstLine="1155"/>
        <w:jc w:val="both"/>
        <w:textAlignment w:val="center"/>
        <w:divId w:val="453132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между двата клона на инфлексната клотоида се налага да се вмъкне къса права, дължината на тази права</w:t>
      </w:r>
      <w:r>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vertAlign w:val="subscript"/>
        </w:rPr>
        <w:t>вм</w:t>
      </w:r>
      <w:r>
        <w:rPr>
          <w:rFonts w:ascii="Times New Roman" w:eastAsia="Times New Roman" w:hAnsi="Times New Roman" w:cs="Times New Roman"/>
          <w:color w:val="000000"/>
          <w:sz w:val="24"/>
          <w:szCs w:val="24"/>
        </w:rPr>
        <w:t xml:space="preserve"> в m трябва да удовлетворява неравенството:</w:t>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47527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вм</w:t>
      </w:r>
      <w:r>
        <w:rPr>
          <w:rFonts w:ascii="Times New Roman" w:eastAsia="Times New Roman" w:hAnsi="Times New Roman" w:cs="Times New Roman"/>
          <w:color w:val="000000"/>
          <w:sz w:val="24"/>
          <w:szCs w:val="24"/>
        </w:rPr>
        <w:t xml:space="preserve"> ≤ 0,08 (А</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А</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(4);</w:t>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0673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яйцевидната клотоида се проектира с ъгъл, по-голям от 3,50 gon</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528525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върховата клотоида се прилага по изключение, като параметрите А</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и А</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се избират с близки стойности, а рад</w:t>
      </w:r>
      <w:r>
        <w:rPr>
          <w:rFonts w:ascii="Times New Roman" w:eastAsia="Times New Roman" w:hAnsi="Times New Roman" w:cs="Times New Roman"/>
          <w:color w:val="000000"/>
          <w:sz w:val="24"/>
          <w:szCs w:val="24"/>
        </w:rPr>
        <w:t>иусът във върховата точка трябва да е по-голям от 450 m при автомагистрали, скоростни пътища и пътища от I клас и по-голям от 250 m за останалите пътища.</w:t>
      </w:r>
    </w:p>
    <w:p w:rsidR="00000000" w:rsidRDefault="007161CC">
      <w:pPr>
        <w:spacing w:after="24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236176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095750" cy="4619625"/>
            <wp:effectExtent l="0" t="0" r="0" b="9525"/>
            <wp:docPr id="6" name="Picture 6" descr="C:\Users\NickolovaD\AppData\Local\Ciela Norma AD\Ciela51\Cache\058890ee34e4f05b97f801c4bd90a02af564ae24dea14cdd9192fa61bd1efb5f_normi2137187173\43_2904917881_dv2018_br079_str1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olovaD\AppData\Local\Ciela Norma AD\Ciela51\Cache\058890ee34e4f05b97f801c4bd90a02af564ae24dea14cdd9192fa61bd1efb5f_normi2137187173\43_2904917881_dv2018_br079_str12_f2.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4095750" cy="4619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18999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 Основни форми на преходни криви</w:t>
      </w:r>
    </w:p>
    <w:p w:rsidR="00000000" w:rsidRDefault="007161CC">
      <w:pPr>
        <w:spacing w:after="0" w:line="240" w:lineRule="auto"/>
        <w:ind w:firstLine="1155"/>
        <w:jc w:val="both"/>
        <w:textAlignment w:val="center"/>
        <w:divId w:val="19801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w:t>
      </w:r>
    </w:p>
    <w:p w:rsidR="00000000" w:rsidRDefault="007161CC">
      <w:pPr>
        <w:spacing w:after="0" w:line="240" w:lineRule="auto"/>
        <w:ind w:firstLine="1155"/>
        <w:jc w:val="both"/>
        <w:textAlignment w:val="center"/>
        <w:divId w:val="1167399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1 gr (град) = 1 gon (гон); в настоящия текст се използва означението gon, което е съгласно приложение № 4 към чл. 21, ал. 1 от Наредбата за единиците за измерване, разрешени за използване в </w:t>
      </w:r>
      <w:r>
        <w:rPr>
          <w:rFonts w:ascii="Times New Roman" w:eastAsia="Times New Roman" w:hAnsi="Times New Roman" w:cs="Times New Roman"/>
          <w:color w:val="000000"/>
          <w:sz w:val="24"/>
          <w:szCs w:val="24"/>
        </w:rPr>
        <w:t>Република България (ДВ, бр. 115 от 2002 г.).</w:t>
      </w:r>
    </w:p>
    <w:p w:rsidR="00000000" w:rsidRDefault="007161CC">
      <w:pPr>
        <w:spacing w:after="0" w:line="240" w:lineRule="auto"/>
        <w:ind w:firstLine="1155"/>
        <w:jc w:val="both"/>
        <w:textAlignment w:val="center"/>
        <w:divId w:val="2102753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Преходни криви може да не се предвиждат в следните случаи:</w:t>
      </w:r>
    </w:p>
    <w:p w:rsidR="00000000" w:rsidRDefault="007161CC">
      <w:pPr>
        <w:spacing w:after="0" w:line="240" w:lineRule="auto"/>
        <w:ind w:firstLine="1155"/>
        <w:jc w:val="both"/>
        <w:textAlignment w:val="center"/>
        <w:divId w:val="1683894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хоризонтални криви с радиуси, по-големи от R съгласно таблица 5;</w:t>
      </w:r>
    </w:p>
    <w:p w:rsidR="00000000" w:rsidRDefault="007161CC">
      <w:pPr>
        <w:spacing w:after="0" w:line="240" w:lineRule="auto"/>
        <w:ind w:firstLine="1155"/>
        <w:jc w:val="both"/>
        <w:textAlignment w:val="center"/>
        <w:divId w:val="239606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хоризонтални криви с ъгъл на изменение на посоката (α), по-малък от 1</w:t>
      </w:r>
      <w:r>
        <w:rPr>
          <w:rFonts w:ascii="Times New Roman" w:eastAsia="Times New Roman" w:hAnsi="Times New Roman" w:cs="Times New Roman"/>
          <w:color w:val="000000"/>
          <w:sz w:val="24"/>
          <w:szCs w:val="24"/>
        </w:rPr>
        <w:t>0 gon;</w:t>
      </w:r>
    </w:p>
    <w:p w:rsidR="00000000" w:rsidRDefault="007161CC">
      <w:pPr>
        <w:spacing w:after="0" w:line="240" w:lineRule="auto"/>
        <w:ind w:firstLine="1155"/>
        <w:jc w:val="both"/>
        <w:textAlignment w:val="center"/>
        <w:divId w:val="94588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местни пътища, когато не се развива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40 km/h - съобразно графиката "скорост - път".</w:t>
      </w:r>
    </w:p>
    <w:p w:rsidR="00000000" w:rsidRDefault="007161CC">
      <w:pPr>
        <w:spacing w:after="0" w:line="240" w:lineRule="auto"/>
        <w:ind w:firstLine="1155"/>
        <w:jc w:val="both"/>
        <w:textAlignment w:val="center"/>
        <w:divId w:val="18396180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29153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5</w:t>
      </w:r>
    </w:p>
    <w:p w:rsidR="00000000" w:rsidRDefault="007161CC">
      <w:pPr>
        <w:spacing w:after="0" w:line="240" w:lineRule="auto"/>
        <w:ind w:firstLine="1155"/>
        <w:jc w:val="both"/>
        <w:textAlignment w:val="center"/>
        <w:divId w:val="423384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Радиуси на хоризонтални кръгови криви, при които не се изискват преходни криви</w:t>
      </w:r>
    </w:p>
    <w:p w:rsidR="00000000" w:rsidRDefault="007161CC">
      <w:pPr>
        <w:spacing w:after="120" w:line="240" w:lineRule="auto"/>
        <w:ind w:firstLine="1155"/>
        <w:jc w:val="both"/>
        <w:textAlignment w:val="center"/>
        <w:divId w:val="183961802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88"/>
        <w:gridCol w:w="3449"/>
      </w:tblGrid>
      <w:tr w:rsidR="00000000">
        <w:trPr>
          <w:divId w:val="1839618022"/>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Проектна скорост</w:t>
            </w:r>
            <w:r>
              <w:rPr>
                <w:rFonts w:ascii="Times New Roman" w:hAnsi="Times New Roman" w:cs="Times New Roman"/>
                <w:color w:val="000000"/>
                <w:sz w:val="24"/>
                <w:szCs w:val="24"/>
              </w:rPr>
              <w:b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Радиус, при който не се </w:t>
            </w:r>
            <w:r>
              <w:rPr>
                <w:rFonts w:ascii="Times New Roman" w:hAnsi="Times New Roman" w:cs="Times New Roman"/>
                <w:color w:val="000000"/>
                <w:sz w:val="24"/>
                <w:szCs w:val="24"/>
              </w:rPr>
              <w:t>изискват</w:t>
            </w:r>
            <w:r>
              <w:rPr>
                <w:rFonts w:ascii="Times New Roman" w:hAnsi="Times New Roman" w:cs="Times New Roman"/>
                <w:color w:val="000000"/>
                <w:sz w:val="24"/>
                <w:szCs w:val="24"/>
              </w:rPr>
              <w:br/>
              <w:t>преходни криви R в m</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1500 (по изключение 1000)</w:t>
            </w:r>
          </w:p>
        </w:tc>
      </w:tr>
      <w:tr w:rsidR="00000000">
        <w:trPr>
          <w:divId w:val="18396180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3000 (по изключение 2000)</w:t>
            </w:r>
          </w:p>
        </w:tc>
      </w:tr>
    </w:tbl>
    <w:p w:rsidR="00000000" w:rsidRDefault="007161CC">
      <w:pPr>
        <w:spacing w:before="100" w:beforeAutospacing="1" w:after="100" w:afterAutospacing="1" w:line="240" w:lineRule="auto"/>
        <w:jc w:val="center"/>
        <w:textAlignment w:val="center"/>
        <w:divId w:val="6230778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Надлъжен профил</w:t>
      </w:r>
    </w:p>
    <w:p w:rsidR="00000000" w:rsidRDefault="007161CC">
      <w:pPr>
        <w:spacing w:after="120" w:line="240" w:lineRule="auto"/>
        <w:ind w:firstLine="1155"/>
        <w:jc w:val="both"/>
        <w:textAlignment w:val="center"/>
        <w:divId w:val="30855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Основните геометрични елементи на надлъжния профил са нивелетните прави, които се характеризират с дължината и наклона си, и вертикалните криви, които се характеризират с радиуса и дължината си.</w:t>
      </w:r>
    </w:p>
    <w:p w:rsidR="00000000" w:rsidRDefault="007161CC">
      <w:pPr>
        <w:spacing w:after="0" w:line="240" w:lineRule="auto"/>
        <w:ind w:firstLine="1155"/>
        <w:jc w:val="both"/>
        <w:textAlignment w:val="center"/>
        <w:divId w:val="1645692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Наклоните на нивелетните прави не може да</w:t>
      </w:r>
      <w:r>
        <w:rPr>
          <w:rFonts w:ascii="Times New Roman" w:eastAsia="Times New Roman" w:hAnsi="Times New Roman" w:cs="Times New Roman"/>
          <w:color w:val="000000"/>
          <w:sz w:val="24"/>
          <w:szCs w:val="24"/>
        </w:rPr>
        <w:t xml:space="preserve"> са по-големи от максималните надлъжни наклони, дадени в таблица 6.</w:t>
      </w:r>
    </w:p>
    <w:p w:rsidR="00000000" w:rsidRDefault="007161CC">
      <w:pPr>
        <w:spacing w:after="0" w:line="240" w:lineRule="auto"/>
        <w:ind w:firstLine="1155"/>
        <w:jc w:val="both"/>
        <w:textAlignment w:val="center"/>
        <w:divId w:val="25745144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63944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6</w:t>
      </w:r>
    </w:p>
    <w:p w:rsidR="00000000" w:rsidRDefault="007161CC">
      <w:pPr>
        <w:spacing w:after="120" w:line="240" w:lineRule="auto"/>
        <w:ind w:firstLine="1155"/>
        <w:jc w:val="both"/>
        <w:textAlignment w:val="center"/>
        <w:divId w:val="114485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Максимални надлъжни наклони</w:t>
      </w:r>
    </w:p>
    <w:tbl>
      <w:tblPr>
        <w:tblW w:w="0" w:type="auto"/>
        <w:tblInd w:w="57" w:type="dxa"/>
        <w:tblCellMar>
          <w:left w:w="0" w:type="dxa"/>
          <w:right w:w="0" w:type="dxa"/>
        </w:tblCellMar>
        <w:tblLook w:val="04A0" w:firstRow="1" w:lastRow="0" w:firstColumn="1" w:lastColumn="0" w:noHBand="0" w:noVBand="1"/>
      </w:tblPr>
      <w:tblGrid>
        <w:gridCol w:w="1888"/>
        <w:gridCol w:w="4217"/>
      </w:tblGrid>
      <w:tr w:rsidR="00000000">
        <w:trPr>
          <w:divId w:val="257451445"/>
          <w:trHeight w:val="28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w:t>
            </w:r>
            <w:r>
              <w:rPr>
                <w:rFonts w:ascii="Times New Roman" w:hAnsi="Times New Roman" w:cs="Times New Roman"/>
                <w:color w:val="000000"/>
                <w:sz w:val="24"/>
                <w:szCs w:val="24"/>
              </w:rPr>
              <w:b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c>
          <w:tcPr>
            <w:tcW w:w="0" w:type="auto"/>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надлъжен наклон max i в %</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257451445"/>
          <w:trHeight w:val="226"/>
        </w:trPr>
        <w:tc>
          <w:tcPr>
            <w:tcW w:w="0" w:type="auto"/>
            <w:tcBorders>
              <w:top w:val="nil"/>
              <w:left w:val="single" w:sz="8" w:space="0" w:color="000000"/>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bl>
    <w:p w:rsidR="00000000" w:rsidRDefault="007161CC">
      <w:pPr>
        <w:spacing w:after="0" w:line="240" w:lineRule="auto"/>
        <w:ind w:firstLine="1155"/>
        <w:jc w:val="both"/>
        <w:textAlignment w:val="center"/>
        <w:divId w:val="13737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осигуряване отводняването на пътя не се допуска да се проектират нивелетни прави с надлъжен наклон (min i), по-малък от 0,50 %. По и</w:t>
      </w:r>
      <w:r>
        <w:rPr>
          <w:rFonts w:ascii="Times New Roman" w:eastAsia="Times New Roman" w:hAnsi="Times New Roman" w:cs="Times New Roman"/>
          <w:color w:val="000000"/>
          <w:sz w:val="24"/>
          <w:szCs w:val="24"/>
        </w:rPr>
        <w:t>зключение този наклон може да се намали или да е 0,00 % при осигурени условия за водооттичане.</w:t>
      </w:r>
    </w:p>
    <w:p w:rsidR="00000000" w:rsidRDefault="007161CC">
      <w:pPr>
        <w:spacing w:after="0" w:line="240" w:lineRule="auto"/>
        <w:ind w:firstLine="1155"/>
        <w:jc w:val="both"/>
        <w:textAlignment w:val="center"/>
        <w:divId w:val="282157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Надлъжните наклони по главното направление в зоните на пътните кръстовища не може да са по-големи от 4,00 %.</w:t>
      </w:r>
    </w:p>
    <w:p w:rsidR="00000000" w:rsidRDefault="007161CC">
      <w:pPr>
        <w:spacing w:after="120" w:line="240" w:lineRule="auto"/>
        <w:ind w:firstLine="1155"/>
        <w:jc w:val="both"/>
        <w:textAlignment w:val="center"/>
        <w:divId w:val="1405184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Надлъжните наклони в тунелите се проектират </w:t>
      </w:r>
      <w:r>
        <w:rPr>
          <w:rFonts w:ascii="Times New Roman" w:eastAsia="Times New Roman" w:hAnsi="Times New Roman" w:cs="Times New Roman"/>
          <w:color w:val="000000"/>
          <w:sz w:val="24"/>
          <w:szCs w:val="24"/>
        </w:rPr>
        <w:t>съгласно Наредба № РД-02-20-2 от 2015 г. за технически правила и норми за проектиране на пътни тунели (ДВ, бр. 8 от 2016 г.). При проектна скорост, по-голяма от 110 km/h, се спазват изискванията, дадени в таблица 6.</w:t>
      </w:r>
    </w:p>
    <w:p w:rsidR="00000000" w:rsidRDefault="007161CC">
      <w:pPr>
        <w:spacing w:after="0" w:line="240" w:lineRule="auto"/>
        <w:ind w:firstLine="1155"/>
        <w:jc w:val="both"/>
        <w:textAlignment w:val="center"/>
        <w:divId w:val="181556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35. (1) Чупките на нивелетните прави</w:t>
      </w:r>
      <w:r>
        <w:rPr>
          <w:rFonts w:ascii="Times New Roman" w:eastAsia="Times New Roman" w:hAnsi="Times New Roman" w:cs="Times New Roman"/>
          <w:color w:val="000000"/>
          <w:sz w:val="24"/>
          <w:szCs w:val="24"/>
        </w:rPr>
        <w:t xml:space="preserve"> се закръгляват с вертикални криви съгласно приложение № 5.</w:t>
      </w:r>
    </w:p>
    <w:p w:rsidR="00000000" w:rsidRDefault="007161CC">
      <w:pPr>
        <w:spacing w:after="0" w:line="240" w:lineRule="auto"/>
        <w:ind w:firstLine="1155"/>
        <w:jc w:val="both"/>
        <w:textAlignment w:val="center"/>
        <w:divId w:val="362639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Минималните стойности на радиусите на изпъкналите вертикални криви min R</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са дадени в таблица 7 в зависимост от осигуреното в тях разстояние за видимост по схемите на приложение № 6.</w:t>
      </w:r>
    </w:p>
    <w:p w:rsidR="00000000" w:rsidRDefault="007161CC">
      <w:pPr>
        <w:spacing w:after="0" w:line="240" w:lineRule="auto"/>
        <w:ind w:firstLine="1155"/>
        <w:jc w:val="both"/>
        <w:textAlignment w:val="center"/>
        <w:divId w:val="1728991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57562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w:t>
      </w:r>
      <w:r>
        <w:rPr>
          <w:rFonts w:ascii="Times New Roman" w:eastAsia="Times New Roman" w:hAnsi="Times New Roman" w:cs="Times New Roman"/>
          <w:color w:val="000000"/>
          <w:sz w:val="24"/>
          <w:szCs w:val="24"/>
        </w:rPr>
        <w:t>а 7</w:t>
      </w:r>
    </w:p>
    <w:p w:rsidR="00000000" w:rsidRDefault="007161CC">
      <w:pPr>
        <w:spacing w:after="120" w:line="240" w:lineRule="auto"/>
        <w:ind w:firstLine="1155"/>
        <w:jc w:val="both"/>
        <w:textAlignment w:val="center"/>
        <w:divId w:val="1707490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 радиуси на изпъкнали вертикални криви</w:t>
      </w:r>
    </w:p>
    <w:tbl>
      <w:tblPr>
        <w:tblW w:w="0" w:type="auto"/>
        <w:tblInd w:w="57" w:type="dxa"/>
        <w:tblCellMar>
          <w:left w:w="0" w:type="dxa"/>
          <w:right w:w="0" w:type="dxa"/>
        </w:tblCellMar>
        <w:tblLook w:val="04A0" w:firstRow="1" w:lastRow="0" w:firstColumn="1" w:lastColumn="0" w:noHBand="0" w:noVBand="1"/>
      </w:tblPr>
      <w:tblGrid>
        <w:gridCol w:w="1983"/>
        <w:gridCol w:w="3725"/>
        <w:gridCol w:w="3708"/>
      </w:tblGrid>
      <w:tr w:rsidR="00000000">
        <w:trPr>
          <w:divId w:val="1728991402"/>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изпъкнали вертикални криви min R</w:t>
            </w:r>
            <w:r>
              <w:rPr>
                <w:rFonts w:ascii="Times New Roman" w:hAnsi="Times New Roman" w:cs="Times New Roman"/>
                <w:color w:val="000000"/>
                <w:sz w:val="24"/>
                <w:szCs w:val="24"/>
                <w:vertAlign w:val="subscript"/>
              </w:rPr>
              <w:t>из</w:t>
            </w:r>
            <w:r>
              <w:rPr>
                <w:rFonts w:ascii="Times New Roman" w:hAnsi="Times New Roman" w:cs="Times New Roman"/>
                <w:color w:val="000000"/>
                <w:sz w:val="24"/>
                <w:szCs w:val="24"/>
              </w:rPr>
              <w:t xml:space="preserve"> в m в зависимост от осигуреното разстояние за видимост в кривата</w:t>
            </w:r>
          </w:p>
        </w:tc>
      </w:tr>
      <w:tr w:rsidR="00000000">
        <w:trPr>
          <w:divId w:val="1728991402"/>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осигурено L</w:t>
            </w:r>
            <w:r>
              <w:rPr>
                <w:rFonts w:ascii="Times New Roman" w:hAnsi="Times New Roman" w:cs="Times New Roman"/>
                <w:color w:val="000000"/>
                <w:sz w:val="24"/>
                <w:szCs w:val="24"/>
                <w:vertAlign w:val="subscript"/>
              </w:rPr>
              <w:t>сп</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осигурено L</w:t>
            </w:r>
            <w:r>
              <w:rPr>
                <w:rFonts w:ascii="Times New Roman" w:hAnsi="Times New Roman" w:cs="Times New Roman"/>
                <w:color w:val="000000"/>
                <w:sz w:val="24"/>
                <w:szCs w:val="24"/>
                <w:vertAlign w:val="subscript"/>
              </w:rPr>
              <w:t>из</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28200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4400</w:t>
            </w:r>
          </w:p>
        </w:tc>
        <w:tc>
          <w:tcPr>
            <w:tcW w:w="0" w:type="auto"/>
            <w:tcBorders>
              <w:top w:val="nil"/>
              <w:left w:val="nil"/>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5700</w:t>
            </w:r>
          </w:p>
        </w:tc>
        <w:tc>
          <w:tcPr>
            <w:tcW w:w="0" w:type="auto"/>
            <w:tcBorders>
              <w:top w:val="nil"/>
              <w:left w:val="nil"/>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8300</w:t>
            </w:r>
          </w:p>
        </w:tc>
        <w:tc>
          <w:tcPr>
            <w:tcW w:w="0" w:type="auto"/>
            <w:tcBorders>
              <w:top w:val="nil"/>
              <w:left w:val="nil"/>
              <w:bottom w:val="single" w:sz="8" w:space="0" w:color="000000"/>
              <w:right w:val="single" w:sz="8" w:space="0" w:color="000000"/>
            </w:tcBorders>
            <w:shd w:val="clear" w:color="auto" w:fill="FFFFFF"/>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1593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таблица 7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е разстоянието за видимост при спиране, а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разстоянието за видимост при изпреварване, съгласно изискванията на раздел VI "Напречни наклони и уширения".</w:t>
      </w:r>
    </w:p>
    <w:p w:rsidR="00000000" w:rsidRDefault="007161CC">
      <w:pPr>
        <w:spacing w:after="0" w:line="240" w:lineRule="auto"/>
        <w:ind w:firstLine="1155"/>
        <w:jc w:val="both"/>
        <w:textAlignment w:val="center"/>
        <w:divId w:val="131618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прилагане на минимални радиуси на изпъкнали вертикални криви по таблица 8 при двулентови пътища се спазват следните изисквания:</w:t>
      </w:r>
    </w:p>
    <w:p w:rsidR="00000000" w:rsidRDefault="007161CC">
      <w:pPr>
        <w:spacing w:after="0" w:line="240" w:lineRule="auto"/>
        <w:ind w:firstLine="1155"/>
        <w:jc w:val="both"/>
        <w:textAlignment w:val="center"/>
        <w:divId w:val="38280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кривит</w:t>
      </w:r>
      <w:r>
        <w:rPr>
          <w:rFonts w:ascii="Times New Roman" w:eastAsia="Times New Roman" w:hAnsi="Times New Roman" w:cs="Times New Roman"/>
          <w:color w:val="000000"/>
          <w:sz w:val="24"/>
          <w:szCs w:val="24"/>
        </w:rPr>
        <w:t>е се проектират по възможност с радиуси, по-големи от тези, при които са осигурени необходимите разстояния за видимост при изпреварване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950047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тежки теренни условия радиусите на кривите трябва да осигуряват разстояния за видимост в обсега от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439108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w:t>
      </w:r>
      <w:r>
        <w:rPr>
          <w:rFonts w:ascii="Times New Roman" w:eastAsia="Times New Roman" w:hAnsi="Times New Roman" w:cs="Times New Roman"/>
          <w:color w:val="000000"/>
          <w:sz w:val="24"/>
          <w:szCs w:val="24"/>
        </w:rPr>
        <w:t>о възможност да се избягва проектирането на криви с радиуси, осигуряващи разстояния за видимост в обсега от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до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поради опасност от конфликтни ситуации при изпреварване;</w:t>
      </w:r>
    </w:p>
    <w:p w:rsidR="00000000" w:rsidRDefault="007161CC">
      <w:pPr>
        <w:spacing w:after="0" w:line="240" w:lineRule="auto"/>
        <w:ind w:firstLine="1155"/>
        <w:jc w:val="both"/>
        <w:textAlignment w:val="center"/>
        <w:divId w:val="53766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съчетание на изпъкнала вертикална крива с хоризонтална крива осигуреното</w:t>
      </w:r>
      <w:r>
        <w:rPr>
          <w:rFonts w:ascii="Times New Roman" w:eastAsia="Times New Roman" w:hAnsi="Times New Roman" w:cs="Times New Roman"/>
          <w:color w:val="000000"/>
          <w:sz w:val="24"/>
          <w:szCs w:val="24"/>
        </w:rPr>
        <w:t xml:space="preserve"> разстояние за видимост на изпреварване се доказва чрез изследване на пространственото развитие на пътя.</w:t>
      </w:r>
    </w:p>
    <w:p w:rsidR="00000000" w:rsidRDefault="007161CC">
      <w:pPr>
        <w:spacing w:after="0" w:line="240" w:lineRule="auto"/>
        <w:ind w:firstLine="1155"/>
        <w:jc w:val="both"/>
        <w:textAlignment w:val="center"/>
        <w:divId w:val="2115660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Вдлъбнатите вертикални криви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 трябва да са с радиуси не по-малки от минималните радиуси (min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 xml:space="preserve">), дадени в таблица 8. При проектиране на </w:t>
      </w:r>
      <w:r>
        <w:rPr>
          <w:rFonts w:ascii="Times New Roman" w:eastAsia="Times New Roman" w:hAnsi="Times New Roman" w:cs="Times New Roman"/>
          <w:color w:val="000000"/>
          <w:sz w:val="24"/>
          <w:szCs w:val="24"/>
        </w:rPr>
        <w:lastRenderedPageBreak/>
        <w:t>вд</w:t>
      </w:r>
      <w:r>
        <w:rPr>
          <w:rFonts w:ascii="Times New Roman" w:eastAsia="Times New Roman" w:hAnsi="Times New Roman" w:cs="Times New Roman"/>
          <w:color w:val="000000"/>
          <w:sz w:val="24"/>
          <w:szCs w:val="24"/>
        </w:rPr>
        <w:t>лъбнати вертикални криви по възможност да се спазва условието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 xml:space="preserve"> ≥ 0,5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където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е радиус на изпъкнала крива.</w:t>
      </w:r>
    </w:p>
    <w:p w:rsidR="00000000" w:rsidRDefault="007161CC">
      <w:pPr>
        <w:spacing w:after="0" w:line="240" w:lineRule="auto"/>
        <w:ind w:firstLine="1155"/>
        <w:jc w:val="both"/>
        <w:textAlignment w:val="center"/>
        <w:divId w:val="1728991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4317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8</w:t>
      </w:r>
    </w:p>
    <w:p w:rsidR="00000000" w:rsidRDefault="007161CC">
      <w:pPr>
        <w:spacing w:after="0" w:line="240" w:lineRule="auto"/>
        <w:ind w:firstLine="1155"/>
        <w:jc w:val="both"/>
        <w:textAlignment w:val="center"/>
        <w:divId w:val="411778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Минимален радиус на вдлъбнати вертикални криви</w:t>
      </w:r>
    </w:p>
    <w:p w:rsidR="00000000" w:rsidRDefault="007161CC">
      <w:pPr>
        <w:spacing w:after="120" w:line="240" w:lineRule="auto"/>
        <w:ind w:firstLine="1155"/>
        <w:jc w:val="both"/>
        <w:textAlignment w:val="center"/>
        <w:divId w:val="172899140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88"/>
        <w:gridCol w:w="5357"/>
      </w:tblGrid>
      <w:tr w:rsidR="00000000">
        <w:trPr>
          <w:divId w:val="1728991402"/>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w:t>
            </w:r>
            <w:r>
              <w:rPr>
                <w:rFonts w:ascii="Times New Roman" w:hAnsi="Times New Roman" w:cs="Times New Roman"/>
                <w:color w:val="000000"/>
                <w:sz w:val="24"/>
                <w:szCs w:val="24"/>
              </w:rPr>
              <w:b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вдлъбнати вертикални криви</w:t>
            </w:r>
            <w:r>
              <w:rPr>
                <w:rFonts w:ascii="Times New Roman" w:hAnsi="Times New Roman" w:cs="Times New Roman"/>
                <w:color w:val="000000"/>
                <w:sz w:val="24"/>
                <w:szCs w:val="24"/>
              </w:rPr>
              <w:br/>
            </w: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вдл</w:t>
            </w:r>
            <w:r>
              <w:rPr>
                <w:rFonts w:ascii="Times New Roman" w:hAnsi="Times New Roman" w:cs="Times New Roman"/>
                <w:color w:val="000000"/>
                <w:sz w:val="24"/>
                <w:szCs w:val="24"/>
              </w:rPr>
              <w:t xml:space="preserve"> в m</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11000</w:t>
            </w:r>
          </w:p>
        </w:tc>
      </w:tr>
      <w:tr w:rsidR="00000000">
        <w:trPr>
          <w:divId w:val="1728991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13000</w:t>
            </w:r>
          </w:p>
        </w:tc>
      </w:tr>
    </w:tbl>
    <w:p w:rsidR="00000000" w:rsidRDefault="007161CC">
      <w:pPr>
        <w:spacing w:after="0" w:line="240" w:lineRule="auto"/>
        <w:ind w:firstLine="1155"/>
        <w:jc w:val="both"/>
        <w:textAlignment w:val="center"/>
        <w:divId w:val="2125686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Дължината на тангентите на вертикалните криви трябва да отговаря на следните изисквания:</w:t>
      </w:r>
    </w:p>
    <w:p w:rsidR="00000000" w:rsidRDefault="007161CC">
      <w:pPr>
        <w:spacing w:after="0" w:line="240" w:lineRule="auto"/>
        <w:ind w:firstLine="1155"/>
        <w:jc w:val="both"/>
        <w:textAlignment w:val="center"/>
        <w:divId w:val="63617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автомагистрали, скоростни пътища и пътища от I и II клас:</w:t>
      </w:r>
    </w:p>
    <w:p w:rsidR="00000000" w:rsidRDefault="007161CC">
      <w:pPr>
        <w:spacing w:after="0" w:line="240" w:lineRule="auto"/>
        <w:ind w:firstLine="1155"/>
        <w:jc w:val="both"/>
        <w:textAlignment w:val="center"/>
        <w:divId w:val="1728991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19372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(5);</w:t>
      </w:r>
    </w:p>
    <w:p w:rsidR="00000000" w:rsidRDefault="007161CC">
      <w:pPr>
        <w:spacing w:after="0" w:line="240" w:lineRule="auto"/>
        <w:ind w:firstLine="1155"/>
        <w:jc w:val="both"/>
        <w:textAlignment w:val="center"/>
        <w:divId w:val="1728991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17306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нови пътища от III клас и местни пътища и при ремонт на пътища от I и II клас:</w:t>
      </w:r>
    </w:p>
    <w:p w:rsidR="00000000" w:rsidRDefault="007161CC">
      <w:pPr>
        <w:spacing w:after="0" w:line="240" w:lineRule="auto"/>
        <w:ind w:firstLine="1155"/>
        <w:jc w:val="both"/>
        <w:textAlignment w:val="center"/>
        <w:divId w:val="1728991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0119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0,75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(6),</w:t>
      </w:r>
    </w:p>
    <w:p w:rsidR="00000000" w:rsidRDefault="007161CC">
      <w:pPr>
        <w:spacing w:after="0" w:line="240" w:lineRule="auto"/>
        <w:ind w:firstLine="1155"/>
        <w:jc w:val="both"/>
        <w:textAlignment w:val="center"/>
        <w:divId w:val="1728991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14845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868175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е дължината на тангентите на вертикалните криви в m;</w:t>
      </w:r>
    </w:p>
    <w:p w:rsidR="00000000" w:rsidRDefault="007161CC">
      <w:pPr>
        <w:spacing w:after="0" w:line="240" w:lineRule="auto"/>
        <w:ind w:firstLine="1155"/>
        <w:jc w:val="both"/>
        <w:textAlignment w:val="center"/>
        <w:divId w:val="35331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проектната скорост в km/h.</w:t>
      </w:r>
    </w:p>
    <w:p w:rsidR="00000000" w:rsidRDefault="007161CC">
      <w:pPr>
        <w:spacing w:after="0" w:line="240" w:lineRule="auto"/>
        <w:ind w:firstLine="1155"/>
        <w:jc w:val="both"/>
        <w:textAlignment w:val="center"/>
        <w:divId w:val="1394430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Допуска се краят и началото на две последователни вертикални криви да се допират при спазване на изискванията на ал. 6.</w:t>
      </w:r>
    </w:p>
    <w:p w:rsidR="00000000" w:rsidRDefault="007161CC">
      <w:pPr>
        <w:spacing w:after="0" w:line="240" w:lineRule="auto"/>
        <w:ind w:firstLine="1155"/>
        <w:jc w:val="both"/>
        <w:textAlignment w:val="center"/>
        <w:divId w:val="77867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наличие на много малки чупки в нивелетния полигон (i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0,50 %) се спазват изискваният</w:t>
      </w:r>
      <w:r>
        <w:rPr>
          <w:rFonts w:ascii="Times New Roman" w:eastAsia="Times New Roman" w:hAnsi="Times New Roman" w:cs="Times New Roman"/>
          <w:color w:val="000000"/>
          <w:sz w:val="24"/>
          <w:szCs w:val="24"/>
        </w:rPr>
        <w:t>а на ал. 6 и на приложение № 6, т. 6.3.</w:t>
      </w:r>
    </w:p>
    <w:p w:rsidR="00000000" w:rsidRDefault="007161CC">
      <w:pPr>
        <w:spacing w:after="120" w:line="240" w:lineRule="auto"/>
        <w:ind w:firstLine="1155"/>
        <w:jc w:val="both"/>
        <w:textAlignment w:val="center"/>
        <w:divId w:val="1411584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Участъкът около най-високата (най-ниската) точка на вертикалните криви с дължина L</w:t>
      </w:r>
      <w:r>
        <w:rPr>
          <w:rFonts w:ascii="Times New Roman" w:eastAsia="Times New Roman" w:hAnsi="Times New Roman" w:cs="Times New Roman"/>
          <w:color w:val="000000"/>
          <w:sz w:val="24"/>
          <w:szCs w:val="24"/>
          <w:vertAlign w:val="subscript"/>
        </w:rPr>
        <w:t>хр</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/100 или L</w:t>
      </w:r>
      <w:r>
        <w:rPr>
          <w:rFonts w:ascii="Times New Roman" w:eastAsia="Times New Roman" w:hAnsi="Times New Roman" w:cs="Times New Roman"/>
          <w:color w:val="000000"/>
          <w:sz w:val="24"/>
          <w:szCs w:val="24"/>
          <w:vertAlign w:val="subscript"/>
        </w:rPr>
        <w:t>хр</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/100 има надлъжен наклон, по-малък от 0,50 %, и в него се осигуряват условия за отвеждане на повърхнос</w:t>
      </w:r>
      <w:r>
        <w:rPr>
          <w:rFonts w:ascii="Times New Roman" w:eastAsia="Times New Roman" w:hAnsi="Times New Roman" w:cs="Times New Roman"/>
          <w:color w:val="000000"/>
          <w:sz w:val="24"/>
          <w:szCs w:val="24"/>
        </w:rPr>
        <w:t>тните води встрани от пътя.</w:t>
      </w:r>
    </w:p>
    <w:p w:rsidR="00000000" w:rsidRDefault="007161CC">
      <w:pPr>
        <w:spacing w:before="100" w:beforeAutospacing="1" w:after="100" w:afterAutospacing="1" w:line="240" w:lineRule="auto"/>
        <w:jc w:val="center"/>
        <w:textAlignment w:val="center"/>
        <w:divId w:val="79267441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IV.</w:t>
      </w:r>
      <w:r>
        <w:rPr>
          <w:rFonts w:ascii="Times New Roman" w:hAnsi="Times New Roman" w:cs="Times New Roman"/>
          <w:b/>
          <w:bCs/>
          <w:color w:val="000000"/>
          <w:sz w:val="26"/>
          <w:szCs w:val="26"/>
        </w:rPr>
        <w:br/>
        <w:t>Напречни наклони и уширения</w:t>
      </w:r>
    </w:p>
    <w:p w:rsidR="00000000" w:rsidRDefault="007161CC">
      <w:pPr>
        <w:spacing w:after="120" w:line="240" w:lineRule="auto"/>
        <w:ind w:firstLine="1155"/>
        <w:jc w:val="both"/>
        <w:textAlignment w:val="center"/>
        <w:divId w:val="380176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 Основните проектни елементи на платното за движение са неговата широчина, напречен наклон в правите участъци, както и напречен наклон, уширение и надвишение в хоризонталните криви </w:t>
      </w:r>
      <w:r>
        <w:rPr>
          <w:rFonts w:ascii="Times New Roman" w:eastAsia="Times New Roman" w:hAnsi="Times New Roman" w:cs="Times New Roman"/>
          <w:color w:val="000000"/>
          <w:sz w:val="24"/>
          <w:szCs w:val="24"/>
        </w:rPr>
        <w:t>съгласно част втора "Трасе на пътя".</w:t>
      </w:r>
    </w:p>
    <w:p w:rsidR="00000000" w:rsidRDefault="007161CC">
      <w:pPr>
        <w:spacing w:after="0" w:line="240" w:lineRule="auto"/>
        <w:ind w:firstLine="1155"/>
        <w:jc w:val="both"/>
        <w:textAlignment w:val="center"/>
        <w:divId w:val="1834224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При необходимост от разширяване на платното за движение в прав участък от пътя разширението се изпълнява двустранно, като ръбовете му се оформят с плавни S-образни криви линии.</w:t>
      </w:r>
    </w:p>
    <w:p w:rsidR="00000000" w:rsidRDefault="007161CC">
      <w:pPr>
        <w:spacing w:after="0" w:line="240" w:lineRule="auto"/>
        <w:ind w:firstLine="1155"/>
        <w:jc w:val="both"/>
        <w:textAlignment w:val="center"/>
        <w:divId w:val="1708407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Дължината на участъка, в к</w:t>
      </w:r>
      <w:r>
        <w:rPr>
          <w:rFonts w:ascii="Times New Roman" w:eastAsia="Times New Roman" w:hAnsi="Times New Roman" w:cs="Times New Roman"/>
          <w:color w:val="000000"/>
          <w:sz w:val="24"/>
          <w:szCs w:val="24"/>
        </w:rPr>
        <w:t>ойто се извършва разширението на платното за движение в прав участък, се определя по формулата:</w:t>
      </w:r>
    </w:p>
    <w:p w:rsidR="00000000" w:rsidRDefault="007161CC">
      <w:pPr>
        <w:spacing w:after="0" w:line="240" w:lineRule="auto"/>
        <w:ind w:firstLine="1155"/>
        <w:jc w:val="both"/>
        <w:textAlignment w:val="center"/>
        <w:divId w:val="118024039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3989323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67150" cy="809625"/>
            <wp:effectExtent l="0" t="0" r="0" b="9525"/>
            <wp:docPr id="7" name="Picture 7" descr="C:\Users\NickolovaD\AppData\Local\Ciela Norma AD\Ciela51\Cache\058890ee34e4f05b97f801c4bd90a02af564ae24dea14cdd9192fa61bd1efb5f_normi2137187173\50_1562756620_dv2018_br079_st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olovaD\AppData\Local\Ciela Norma AD\Ciela51\Cache\058890ee34e4f05b97f801c4bd90a02af564ae24dea14cdd9192fa61bd1efb5f_normi2137187173\50_1562756620_dv2018_br079_str14.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867150" cy="809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802403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94191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683507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уп</w:t>
      </w:r>
      <w:r>
        <w:rPr>
          <w:rFonts w:ascii="Times New Roman" w:eastAsia="Times New Roman" w:hAnsi="Times New Roman" w:cs="Times New Roman"/>
          <w:color w:val="000000"/>
          <w:sz w:val="24"/>
          <w:szCs w:val="24"/>
        </w:rPr>
        <w:t xml:space="preserve"> е дължината на участъка, в който се изпълнява разширението на платното за движение, в m;</w:t>
      </w:r>
    </w:p>
    <w:p w:rsidR="00000000" w:rsidRDefault="007161CC">
      <w:pPr>
        <w:spacing w:after="0" w:line="240" w:lineRule="auto"/>
        <w:ind w:firstLine="1155"/>
        <w:jc w:val="both"/>
        <w:textAlignment w:val="center"/>
        <w:divId w:val="1326129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 xml:space="preserve"> - размерът на пълното разширение на платното за движение в m.</w:t>
      </w:r>
    </w:p>
    <w:p w:rsidR="00000000" w:rsidRDefault="007161CC">
      <w:pPr>
        <w:spacing w:after="120" w:line="240" w:lineRule="auto"/>
        <w:ind w:firstLine="1155"/>
        <w:jc w:val="both"/>
        <w:textAlignment w:val="center"/>
        <w:divId w:val="967007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 прав участ</w:t>
      </w:r>
      <w:r>
        <w:rPr>
          <w:rFonts w:ascii="Times New Roman" w:eastAsia="Times New Roman" w:hAnsi="Times New Roman" w:cs="Times New Roman"/>
          <w:color w:val="000000"/>
          <w:sz w:val="24"/>
          <w:szCs w:val="24"/>
        </w:rPr>
        <w:t>ък се преминава от двулентов път към път със средна разделителна ивица и обратното, разширението на платното за движение може да се изпълни едностранно при спазване изискванията на ал. 2.</w:t>
      </w:r>
    </w:p>
    <w:p w:rsidR="00000000" w:rsidRDefault="007161CC">
      <w:pPr>
        <w:spacing w:after="0" w:line="240" w:lineRule="auto"/>
        <w:ind w:firstLine="1155"/>
        <w:jc w:val="both"/>
        <w:textAlignment w:val="center"/>
        <w:divId w:val="1725518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При промяна на широчината на платното за движение по дъл</w:t>
      </w:r>
      <w:r>
        <w:rPr>
          <w:rFonts w:ascii="Times New Roman" w:eastAsia="Times New Roman" w:hAnsi="Times New Roman" w:cs="Times New Roman"/>
          <w:color w:val="000000"/>
          <w:sz w:val="24"/>
          <w:szCs w:val="24"/>
        </w:rPr>
        <w:t>жината на участък в хоризонтална крива разширението се изпълнява от вътрешната страна на кривата съгласно приложение № 7, т. 7.1.</w:t>
      </w:r>
    </w:p>
    <w:p w:rsidR="00000000" w:rsidRDefault="007161CC">
      <w:pPr>
        <w:spacing w:after="0" w:line="240" w:lineRule="auto"/>
        <w:ind w:firstLine="1155"/>
        <w:jc w:val="both"/>
        <w:textAlignment w:val="center"/>
        <w:divId w:val="668410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Дължината на участъка в хоризонтална крива, в която се извършва разширението на платното за движение, се определя по форму</w:t>
      </w:r>
      <w:r>
        <w:rPr>
          <w:rFonts w:ascii="Times New Roman" w:eastAsia="Times New Roman" w:hAnsi="Times New Roman" w:cs="Times New Roman"/>
          <w:color w:val="000000"/>
          <w:sz w:val="24"/>
          <w:szCs w:val="24"/>
        </w:rPr>
        <w:t>лата:</w:t>
      </w:r>
    </w:p>
    <w:p w:rsidR="00000000" w:rsidRDefault="007161CC">
      <w:pPr>
        <w:spacing w:after="0" w:line="240" w:lineRule="auto"/>
        <w:ind w:firstLine="1155"/>
        <w:jc w:val="both"/>
        <w:textAlignment w:val="center"/>
        <w:divId w:val="185067966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7731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ук</w:t>
      </w:r>
      <w:r>
        <w:rPr>
          <w:rFonts w:ascii="Times New Roman" w:eastAsia="Times New Roman" w:hAnsi="Times New Roman" w:cs="Times New Roman"/>
          <w:color w:val="000000"/>
          <w:sz w:val="24"/>
          <w:szCs w:val="24"/>
        </w:rPr>
        <w:t xml:space="preserve"> = L</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/2 + 2D (8),</w:t>
      </w:r>
    </w:p>
    <w:p w:rsidR="00000000" w:rsidRDefault="007161CC">
      <w:pPr>
        <w:spacing w:after="0" w:line="240" w:lineRule="auto"/>
        <w:ind w:firstLine="1155"/>
        <w:jc w:val="both"/>
        <w:textAlignment w:val="center"/>
        <w:divId w:val="185067966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4180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310407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ук</w:t>
      </w:r>
      <w:r>
        <w:rPr>
          <w:rFonts w:ascii="Times New Roman" w:eastAsia="Times New Roman" w:hAnsi="Times New Roman" w:cs="Times New Roman"/>
          <w:color w:val="000000"/>
          <w:sz w:val="24"/>
          <w:szCs w:val="24"/>
        </w:rPr>
        <w:t xml:space="preserve"> е дължината на участъка в m, в който се изпълнява разширение на платното за движение по протежение на участък с хоризонтална крива;</w:t>
      </w:r>
    </w:p>
    <w:p w:rsidR="00000000" w:rsidRDefault="007161CC">
      <w:pPr>
        <w:spacing w:after="0" w:line="240" w:lineRule="auto"/>
        <w:ind w:firstLine="1155"/>
        <w:jc w:val="both"/>
        <w:textAlignment w:val="center"/>
        <w:divId w:val="37508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 xml:space="preserve"> - дължината на хоризонталната преходна крива в m;</w:t>
      </w:r>
    </w:p>
    <w:p w:rsidR="00000000" w:rsidRDefault="007161CC">
      <w:pPr>
        <w:spacing w:after="0" w:line="240" w:lineRule="auto"/>
        <w:ind w:firstLine="1155"/>
        <w:jc w:val="both"/>
        <w:textAlignment w:val="center"/>
        <w:divId w:val="383022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 разстоянието от задния мост до предната броня на автомобила в m, което е D = 10 m.</w:t>
      </w:r>
    </w:p>
    <w:p w:rsidR="00000000" w:rsidRDefault="007161CC">
      <w:pPr>
        <w:spacing w:after="120" w:line="240" w:lineRule="auto"/>
        <w:ind w:firstLine="1155"/>
        <w:jc w:val="both"/>
        <w:textAlignment w:val="center"/>
        <w:divId w:val="185992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отсъствие на преходна крива във формула 8 вместо L</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 xml:space="preserve"> се използва L</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дължина на преходната рампа съгласно формула 12.</w:t>
      </w:r>
    </w:p>
    <w:p w:rsidR="00000000" w:rsidRDefault="007161CC">
      <w:pPr>
        <w:spacing w:after="120" w:line="240" w:lineRule="auto"/>
        <w:ind w:firstLine="1155"/>
        <w:jc w:val="both"/>
        <w:textAlignment w:val="center"/>
        <w:divId w:val="448933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Изискванията на чл. 37 и 38 не се </w:t>
      </w:r>
      <w:r>
        <w:rPr>
          <w:rFonts w:ascii="Times New Roman" w:eastAsia="Times New Roman" w:hAnsi="Times New Roman" w:cs="Times New Roman"/>
          <w:color w:val="000000"/>
          <w:sz w:val="24"/>
          <w:szCs w:val="24"/>
        </w:rPr>
        <w:t xml:space="preserve">отнасят за проектиране на допълнителна лента за движение при надлъжни наклони. В този случай </w:t>
      </w:r>
      <w:r>
        <w:rPr>
          <w:rFonts w:ascii="Times New Roman" w:eastAsia="Times New Roman" w:hAnsi="Times New Roman" w:cs="Times New Roman"/>
          <w:color w:val="000000"/>
          <w:sz w:val="24"/>
          <w:szCs w:val="24"/>
        </w:rPr>
        <w:lastRenderedPageBreak/>
        <w:t>разширението на платното за движение се изпълнява съгласно изискванията на част трета "Пътно платно".</w:t>
      </w:r>
    </w:p>
    <w:p w:rsidR="00000000" w:rsidRDefault="007161CC">
      <w:pPr>
        <w:spacing w:after="0" w:line="240" w:lineRule="auto"/>
        <w:ind w:firstLine="1155"/>
        <w:jc w:val="both"/>
        <w:textAlignment w:val="center"/>
        <w:divId w:val="1530724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При преминаването на пътя от права в хоризонтална</w:t>
      </w:r>
      <w:r>
        <w:rPr>
          <w:rFonts w:ascii="Times New Roman" w:eastAsia="Times New Roman" w:hAnsi="Times New Roman" w:cs="Times New Roman"/>
          <w:color w:val="000000"/>
          <w:sz w:val="24"/>
          <w:szCs w:val="24"/>
        </w:rPr>
        <w:t xml:space="preserve"> крива платното за движение се уширява. Уширението се дава постепенно по дължината на преходната крива или по дължината на преходната рампа, определена по формула 12.</w:t>
      </w:r>
    </w:p>
    <w:p w:rsidR="00000000" w:rsidRDefault="007161CC">
      <w:pPr>
        <w:spacing w:after="0" w:line="240" w:lineRule="auto"/>
        <w:ind w:firstLine="1155"/>
        <w:jc w:val="both"/>
        <w:textAlignment w:val="center"/>
        <w:divId w:val="176345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Пълното уширение на платното за движение в хоризонтални криви max Е представлява сбор</w:t>
      </w:r>
      <w:r>
        <w:rPr>
          <w:rFonts w:ascii="Times New Roman" w:eastAsia="Times New Roman" w:hAnsi="Times New Roman" w:cs="Times New Roman"/>
          <w:color w:val="000000"/>
          <w:sz w:val="24"/>
          <w:szCs w:val="24"/>
        </w:rPr>
        <w:t>ът от необходимото уширение на всяка лента за движение и се определя по формулите, дадени в таблица 9.</w:t>
      </w:r>
    </w:p>
    <w:p w:rsidR="00000000" w:rsidRDefault="007161CC">
      <w:pPr>
        <w:spacing w:after="0" w:line="240" w:lineRule="auto"/>
        <w:ind w:firstLine="1155"/>
        <w:jc w:val="both"/>
        <w:textAlignment w:val="center"/>
        <w:divId w:val="26696068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22322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9</w:t>
      </w:r>
    </w:p>
    <w:p w:rsidR="00000000" w:rsidRDefault="007161CC">
      <w:pPr>
        <w:spacing w:after="120" w:line="240" w:lineRule="auto"/>
        <w:ind w:firstLine="1155"/>
        <w:jc w:val="both"/>
        <w:textAlignment w:val="center"/>
        <w:divId w:val="1325283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Пълно уширение на платното за движение в хоризонтални криви</w:t>
      </w:r>
    </w:p>
    <w:tbl>
      <w:tblPr>
        <w:tblW w:w="0" w:type="auto"/>
        <w:tblInd w:w="57" w:type="dxa"/>
        <w:tblCellMar>
          <w:left w:w="0" w:type="dxa"/>
          <w:right w:w="0" w:type="dxa"/>
        </w:tblCellMar>
        <w:tblLook w:val="04A0" w:firstRow="1" w:lastRow="0" w:firstColumn="1" w:lastColumn="0" w:noHBand="0" w:noVBand="1"/>
      </w:tblPr>
      <w:tblGrid>
        <w:gridCol w:w="3053"/>
        <w:gridCol w:w="1741"/>
        <w:gridCol w:w="2315"/>
        <w:gridCol w:w="2307"/>
      </w:tblGrid>
      <w:tr w:rsidR="00000000">
        <w:trPr>
          <w:divId w:val="266960680"/>
          <w:trHeight w:val="396"/>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разминаване в кривата на: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Пълно уширение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Е в m</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при който е необхо</w:t>
            </w:r>
            <w:r>
              <w:rPr>
                <w:rFonts w:ascii="Times New Roman" w:hAnsi="Times New Roman" w:cs="Times New Roman"/>
                <w:color w:val="000000"/>
                <w:sz w:val="24"/>
                <w:szCs w:val="24"/>
              </w:rPr>
              <w:t>димо уширение, в m</w:t>
            </w:r>
          </w:p>
        </w:tc>
      </w:tr>
      <w:tr w:rsidR="00000000">
        <w:trPr>
          <w:divId w:val="266960680"/>
          <w:trHeight w:val="3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 ≤ 6,00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 &gt; 6,00</w:t>
            </w:r>
          </w:p>
        </w:tc>
      </w:tr>
      <w:tr w:rsidR="00000000">
        <w:trPr>
          <w:divId w:val="266960680"/>
          <w:trHeight w:val="396"/>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 автомобила с ремаркета</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E = 50n/R</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 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400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 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200</w:t>
            </w:r>
          </w:p>
        </w:tc>
      </w:tr>
      <w:tr w:rsidR="00000000">
        <w:trPr>
          <w:divId w:val="266960680"/>
          <w:trHeight w:val="396"/>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два автобуса</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E = 40n/R</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 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320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 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160</w:t>
            </w:r>
          </w:p>
        </w:tc>
      </w:tr>
    </w:tbl>
    <w:p w:rsidR="00000000" w:rsidRDefault="007161CC">
      <w:pPr>
        <w:spacing w:after="0" w:line="240" w:lineRule="auto"/>
        <w:ind w:firstLine="1155"/>
        <w:jc w:val="both"/>
        <w:textAlignment w:val="center"/>
        <w:divId w:val="26696068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4752583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p>
    <w:p w:rsidR="00000000" w:rsidRDefault="007161CC">
      <w:pPr>
        <w:spacing w:after="0" w:line="240" w:lineRule="auto"/>
        <w:ind w:firstLine="1155"/>
        <w:jc w:val="both"/>
        <w:textAlignment w:val="center"/>
        <w:divId w:val="159870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таблица 9 с n е означен броят на лентите за движение, а с В - широчината на платното за движение в m.</w:t>
      </w:r>
    </w:p>
    <w:p w:rsidR="00000000" w:rsidRDefault="007161CC">
      <w:pPr>
        <w:spacing w:after="0" w:line="240" w:lineRule="auto"/>
        <w:ind w:firstLine="1155"/>
        <w:jc w:val="both"/>
        <w:textAlignment w:val="center"/>
        <w:divId w:val="1558200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Размерът на уширението се определя по схемата "разминаване на два автомобила с ремаркета". Когато при трудни или стеснени теренни условия изпълнение</w:t>
      </w:r>
      <w:r>
        <w:rPr>
          <w:rFonts w:ascii="Times New Roman" w:eastAsia="Times New Roman" w:hAnsi="Times New Roman" w:cs="Times New Roman"/>
          <w:color w:val="000000"/>
          <w:sz w:val="24"/>
          <w:szCs w:val="24"/>
        </w:rPr>
        <w:t>то на това уширение е икономически неизгодно, то се определя по схемата "разминаване на два автобуса".</w:t>
      </w:r>
    </w:p>
    <w:p w:rsidR="00000000" w:rsidRDefault="007161CC">
      <w:pPr>
        <w:spacing w:after="0" w:line="240" w:lineRule="auto"/>
        <w:ind w:firstLine="1155"/>
        <w:jc w:val="both"/>
        <w:textAlignment w:val="center"/>
        <w:divId w:val="160086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Пълното уширение (max Е) по таблица 9 се изпълнява във всички хоризонтални криви с ъгъл на завиване (α), по-голям от граничния ъгъл (α</w:t>
      </w:r>
      <w:r>
        <w:rPr>
          <w:rFonts w:ascii="Times New Roman" w:eastAsia="Times New Roman" w:hAnsi="Times New Roman" w:cs="Times New Roman"/>
          <w:color w:val="000000"/>
          <w:sz w:val="24"/>
          <w:szCs w:val="24"/>
          <w:vertAlign w:val="subscript"/>
        </w:rPr>
        <w:t>пу</w:t>
      </w:r>
      <w:r>
        <w:rPr>
          <w:rFonts w:ascii="Times New Roman" w:eastAsia="Times New Roman" w:hAnsi="Times New Roman" w:cs="Times New Roman"/>
          <w:color w:val="000000"/>
          <w:sz w:val="24"/>
          <w:szCs w:val="24"/>
        </w:rPr>
        <w:t>). Стойността</w:t>
      </w:r>
      <w:r>
        <w:rPr>
          <w:rFonts w:ascii="Times New Roman" w:eastAsia="Times New Roman" w:hAnsi="Times New Roman" w:cs="Times New Roman"/>
          <w:color w:val="000000"/>
          <w:sz w:val="24"/>
          <w:szCs w:val="24"/>
        </w:rPr>
        <w:t xml:space="preserve"> на граничния ъгъл (α</w:t>
      </w:r>
      <w:r>
        <w:rPr>
          <w:rFonts w:ascii="Times New Roman" w:eastAsia="Times New Roman" w:hAnsi="Times New Roman" w:cs="Times New Roman"/>
          <w:color w:val="000000"/>
          <w:sz w:val="24"/>
          <w:szCs w:val="24"/>
          <w:vertAlign w:val="subscript"/>
        </w:rPr>
        <w:t>пу</w:t>
      </w:r>
      <w:r>
        <w:rPr>
          <w:rFonts w:ascii="Times New Roman" w:eastAsia="Times New Roman" w:hAnsi="Times New Roman" w:cs="Times New Roman"/>
          <w:color w:val="000000"/>
          <w:sz w:val="24"/>
          <w:szCs w:val="24"/>
        </w:rPr>
        <w:t>) се определя по формулата:</w:t>
      </w:r>
    </w:p>
    <w:p w:rsidR="00000000" w:rsidRDefault="007161CC">
      <w:pPr>
        <w:spacing w:after="0" w:line="240" w:lineRule="auto"/>
        <w:ind w:firstLine="1155"/>
        <w:jc w:val="both"/>
        <w:textAlignment w:val="center"/>
        <w:divId w:val="26696068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07308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w:t>
      </w:r>
      <w:r>
        <w:rPr>
          <w:rFonts w:ascii="Times New Roman" w:eastAsia="Times New Roman" w:hAnsi="Times New Roman" w:cs="Times New Roman"/>
          <w:color w:val="000000"/>
          <w:sz w:val="24"/>
          <w:szCs w:val="24"/>
          <w:vertAlign w:val="subscript"/>
        </w:rPr>
        <w:t>пу</w:t>
      </w:r>
      <w:r>
        <w:rPr>
          <w:rFonts w:ascii="Times New Roman" w:eastAsia="Times New Roman" w:hAnsi="Times New Roman" w:cs="Times New Roman"/>
          <w:color w:val="000000"/>
          <w:sz w:val="24"/>
          <w:szCs w:val="24"/>
        </w:rPr>
        <w:t xml:space="preserve"> = 2 (200 / π) аrc sin (D /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(9).</w:t>
      </w:r>
    </w:p>
    <w:p w:rsidR="00000000" w:rsidRDefault="007161CC">
      <w:pPr>
        <w:spacing w:after="0" w:line="240" w:lineRule="auto"/>
        <w:ind w:firstLine="1155"/>
        <w:jc w:val="both"/>
        <w:textAlignment w:val="center"/>
        <w:divId w:val="26696068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03124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Стойността на D в ал. 4 се приема съгласно чл. 38, ал. 2.</w:t>
      </w:r>
    </w:p>
    <w:p w:rsidR="00000000" w:rsidRDefault="007161CC">
      <w:pPr>
        <w:spacing w:after="0" w:line="240" w:lineRule="auto"/>
        <w:ind w:firstLine="1155"/>
        <w:jc w:val="both"/>
        <w:textAlignment w:val="center"/>
        <w:divId w:val="1311866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ъгълът на завиване α е по-малък от граничния ъгъл α</w:t>
      </w:r>
      <w:r>
        <w:rPr>
          <w:rFonts w:ascii="Times New Roman" w:eastAsia="Times New Roman" w:hAnsi="Times New Roman" w:cs="Times New Roman"/>
          <w:color w:val="000000"/>
          <w:sz w:val="24"/>
          <w:szCs w:val="24"/>
          <w:vertAlign w:val="subscript"/>
        </w:rPr>
        <w:t>пу</w:t>
      </w:r>
      <w:r>
        <w:rPr>
          <w:rFonts w:ascii="Times New Roman" w:eastAsia="Times New Roman" w:hAnsi="Times New Roman" w:cs="Times New Roman"/>
          <w:color w:val="000000"/>
          <w:sz w:val="24"/>
          <w:szCs w:val="24"/>
        </w:rPr>
        <w:t xml:space="preserve"> по ал. 4, в кривата се изпълнява </w:t>
      </w:r>
      <w:r>
        <w:rPr>
          <w:rFonts w:ascii="Times New Roman" w:eastAsia="Times New Roman" w:hAnsi="Times New Roman" w:cs="Times New Roman"/>
          <w:color w:val="000000"/>
          <w:sz w:val="24"/>
          <w:szCs w:val="24"/>
        </w:rPr>
        <w:t>намалено уширение Е</w:t>
      </w:r>
      <w:r>
        <w:rPr>
          <w:rFonts w:ascii="Times New Roman" w:eastAsia="Times New Roman" w:hAnsi="Times New Roman" w:cs="Times New Roman"/>
          <w:color w:val="000000"/>
          <w:sz w:val="24"/>
          <w:szCs w:val="24"/>
          <w:vertAlign w:val="subscript"/>
        </w:rPr>
        <w:t>н</w:t>
      </w:r>
      <w:r>
        <w:rPr>
          <w:rFonts w:ascii="Times New Roman" w:eastAsia="Times New Roman" w:hAnsi="Times New Roman" w:cs="Times New Roman"/>
          <w:color w:val="000000"/>
          <w:sz w:val="24"/>
          <w:szCs w:val="24"/>
        </w:rPr>
        <w:t>, което се определя по формулата:</w:t>
      </w:r>
    </w:p>
    <w:p w:rsidR="00000000" w:rsidRDefault="007161CC">
      <w:pPr>
        <w:spacing w:after="0" w:line="240" w:lineRule="auto"/>
        <w:ind w:firstLine="1155"/>
        <w:jc w:val="both"/>
        <w:textAlignment w:val="center"/>
        <w:divId w:val="26696068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111234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67150" cy="809625"/>
            <wp:effectExtent l="0" t="0" r="0" b="9525"/>
            <wp:docPr id="8" name="Picture 8" descr="C:\Users\NickolovaD\AppData\Local\Ciela Norma AD\Ciela51\Cache\058890ee34e4f05b97f801c4bd90a02af564ae24dea14cdd9192fa61bd1efb5f_normi2137187173\53_1089168747_dv2018_br079_str1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olovaD\AppData\Local\Ciela Norma AD\Ciela51\Cache\058890ee34e4f05b97f801c4bd90a02af564ae24dea14cdd9192fa61bd1efb5f_normi2137187173\53_1089168747_dv2018_br079_str15_f1.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67150" cy="809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6696068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68947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Уширение на платното за движение в криви не се изпълнява в следните случаи:</w:t>
      </w:r>
    </w:p>
    <w:p w:rsidR="00000000" w:rsidRDefault="007161CC">
      <w:pPr>
        <w:spacing w:after="0" w:line="240" w:lineRule="auto"/>
        <w:ind w:firstLine="1155"/>
        <w:jc w:val="both"/>
        <w:textAlignment w:val="center"/>
        <w:divId w:val="314534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max Е &lt; 0,25 m и В ≤ 6,00 m;</w:t>
      </w:r>
    </w:p>
    <w:p w:rsidR="00000000" w:rsidRDefault="007161CC">
      <w:pPr>
        <w:spacing w:after="0" w:line="240" w:lineRule="auto"/>
        <w:ind w:firstLine="1155"/>
        <w:jc w:val="both"/>
        <w:textAlignment w:val="center"/>
        <w:divId w:val="989554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max Е &lt; 0,50 m и В &gt; 6,00 m.</w:t>
      </w:r>
    </w:p>
    <w:p w:rsidR="00000000" w:rsidRDefault="007161CC">
      <w:pPr>
        <w:spacing w:after="0" w:line="240" w:lineRule="auto"/>
        <w:ind w:firstLine="1155"/>
        <w:jc w:val="both"/>
        <w:textAlignment w:val="center"/>
        <w:divId w:val="891430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Уширението по правило се дава от вътрешната страна на хоризо</w:t>
      </w:r>
      <w:r>
        <w:rPr>
          <w:rFonts w:ascii="Times New Roman" w:eastAsia="Times New Roman" w:hAnsi="Times New Roman" w:cs="Times New Roman"/>
          <w:color w:val="000000"/>
          <w:sz w:val="24"/>
          <w:szCs w:val="24"/>
        </w:rPr>
        <w:t>нтална крива, освен ако конкретните условия и обстоятелства не налагат друго решение. При хоризонтални криви с радиуси, по-малки от 50,00 m, уширението може да се изпълнява от двете страни на платното за движение.</w:t>
      </w:r>
    </w:p>
    <w:p w:rsidR="00000000" w:rsidRDefault="007161CC">
      <w:pPr>
        <w:spacing w:after="120" w:line="240" w:lineRule="auto"/>
        <w:ind w:firstLine="1155"/>
        <w:jc w:val="both"/>
        <w:textAlignment w:val="center"/>
        <w:divId w:val="94269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Уширението на платното за движение в х</w:t>
      </w:r>
      <w:r>
        <w:rPr>
          <w:rFonts w:ascii="Times New Roman" w:eastAsia="Times New Roman" w:hAnsi="Times New Roman" w:cs="Times New Roman"/>
          <w:color w:val="000000"/>
          <w:sz w:val="24"/>
          <w:szCs w:val="24"/>
        </w:rPr>
        <w:t>оризонталните криви се изпълнява по схемата в приложение № 7, т. 7.2.</w:t>
      </w:r>
    </w:p>
    <w:p w:rsidR="00000000" w:rsidRDefault="007161CC">
      <w:pPr>
        <w:spacing w:after="0" w:line="240" w:lineRule="auto"/>
        <w:ind w:firstLine="1155"/>
        <w:jc w:val="both"/>
        <w:textAlignment w:val="center"/>
        <w:divId w:val="107015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Напречният профил на платното за движение в правите участъци се оформя по схемите на фигура 5. Платното за движение на двулентовите пътища може да е с едностранен или двустра</w:t>
      </w:r>
      <w:r>
        <w:rPr>
          <w:rFonts w:ascii="Times New Roman" w:eastAsia="Times New Roman" w:hAnsi="Times New Roman" w:cs="Times New Roman"/>
          <w:color w:val="000000"/>
          <w:sz w:val="24"/>
          <w:szCs w:val="24"/>
        </w:rPr>
        <w:t>нен напречен наклон.</w:t>
      </w:r>
    </w:p>
    <w:p w:rsidR="00000000" w:rsidRDefault="007161CC">
      <w:pPr>
        <w:spacing w:after="0" w:line="240" w:lineRule="auto"/>
        <w:ind w:firstLine="1155"/>
        <w:jc w:val="both"/>
        <w:textAlignment w:val="center"/>
        <w:divId w:val="103947207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447058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695575" cy="2552700"/>
            <wp:effectExtent l="0" t="0" r="9525" b="0"/>
            <wp:docPr id="9" name="Picture 9" descr="C:\Users\NickolovaD\AppData\Local\Ciela Norma AD\Ciela51\Cache\058890ee34e4f05b97f801c4bd90a02af564ae24dea14cdd9192fa61bd1efb5f_normi2137187173\54_1783815044_dv2018_br079_str1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olovaD\AppData\Local\Ciela Norma AD\Ciela51\Cache\058890ee34e4f05b97f801c4bd90a02af564ae24dea14cdd9192fa61bd1efb5f_normi2137187173\54_1783815044_dv2018_br079_str15_f2.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695575" cy="25527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03947207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0144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 Форми на напречния наклон в прави участъци</w:t>
      </w:r>
    </w:p>
    <w:p w:rsidR="00000000" w:rsidRDefault="007161CC">
      <w:pPr>
        <w:spacing w:after="0" w:line="240" w:lineRule="auto"/>
        <w:ind w:firstLine="1155"/>
        <w:jc w:val="both"/>
        <w:textAlignment w:val="center"/>
        <w:divId w:val="103947207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48985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Напречният наклон на платното за движение в правите участъци е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2,50 % при платно с асфалтово покритие и 2,00 % - при бетонова настилка. За пътища с разделителна ивица при минимален надлъже</w:t>
      </w:r>
      <w:r>
        <w:rPr>
          <w:rFonts w:ascii="Times New Roman" w:eastAsia="Times New Roman" w:hAnsi="Times New Roman" w:cs="Times New Roman"/>
          <w:color w:val="000000"/>
          <w:sz w:val="24"/>
          <w:szCs w:val="24"/>
        </w:rPr>
        <w:t>н наклон се допуска напречният наклон да е 3,00 %.</w:t>
      </w:r>
    </w:p>
    <w:p w:rsidR="00000000" w:rsidRDefault="007161CC">
      <w:pPr>
        <w:spacing w:after="0" w:line="240" w:lineRule="auto"/>
        <w:ind w:firstLine="1155"/>
        <w:jc w:val="both"/>
        <w:textAlignment w:val="center"/>
        <w:divId w:val="36441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основен ремонт на пътищата напречният наклон в правите може да е в границите от 2,00 до 3,00 %. В тези случаи се препоръчва напречният наклон по дължината на правата между две хоризонтални криви да</w:t>
      </w:r>
      <w:r>
        <w:rPr>
          <w:rFonts w:ascii="Times New Roman" w:eastAsia="Times New Roman" w:hAnsi="Times New Roman" w:cs="Times New Roman"/>
          <w:color w:val="000000"/>
          <w:sz w:val="24"/>
          <w:szCs w:val="24"/>
        </w:rPr>
        <w:t xml:space="preserve"> е постоянен и еднакъв от двете страни на оста на пътя. Ако това изискване не може да се спази, допуска се разлика в напречните наклони от двете страни на пътя не по-голяма от 0,50 %.</w:t>
      </w:r>
    </w:p>
    <w:p w:rsidR="00000000" w:rsidRDefault="007161CC">
      <w:pPr>
        <w:spacing w:after="120" w:line="240" w:lineRule="auto"/>
        <w:ind w:firstLine="1155"/>
        <w:jc w:val="both"/>
        <w:textAlignment w:val="center"/>
        <w:divId w:val="1145926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Елементите на пътното платно без банкетите, в зоните на пътните кръс</w:t>
      </w:r>
      <w:r>
        <w:rPr>
          <w:rFonts w:ascii="Times New Roman" w:eastAsia="Times New Roman" w:hAnsi="Times New Roman" w:cs="Times New Roman"/>
          <w:color w:val="000000"/>
          <w:sz w:val="24"/>
          <w:szCs w:val="24"/>
        </w:rPr>
        <w:t>товища и възли могат да се проектират с различни напречни наклони при спазване изискванията на части втора "Трасе на пътя" и трета "Пътно платно".</w:t>
      </w:r>
    </w:p>
    <w:p w:rsidR="00000000" w:rsidRDefault="007161CC">
      <w:pPr>
        <w:spacing w:after="0" w:line="240" w:lineRule="auto"/>
        <w:ind w:firstLine="1155"/>
        <w:jc w:val="both"/>
        <w:textAlignment w:val="center"/>
        <w:divId w:val="577523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42. (1) Напречният наклон на платното за движение в хоризонталните криви е насочен към центъра на кривата. Трябва да се избягва проектирането на криви с обратен напречен наклон, насочен към върха на кривата, освен в случаите, когато това е необходимо з</w:t>
      </w:r>
      <w:r>
        <w:rPr>
          <w:rFonts w:ascii="Times New Roman" w:eastAsia="Times New Roman" w:hAnsi="Times New Roman" w:cs="Times New Roman"/>
          <w:color w:val="000000"/>
          <w:sz w:val="24"/>
          <w:szCs w:val="24"/>
        </w:rPr>
        <w:t>а отводняване на пътното платно и радиусът на кривата допуска това.</w:t>
      </w:r>
    </w:p>
    <w:p w:rsidR="00000000" w:rsidRDefault="007161CC">
      <w:pPr>
        <w:spacing w:after="0" w:line="240" w:lineRule="auto"/>
        <w:ind w:firstLine="1155"/>
        <w:jc w:val="both"/>
        <w:textAlignment w:val="center"/>
        <w:divId w:val="157353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Максималният напречен наклон (max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в хоризонталните криви на път с проектна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&lt; 100 km/h е 7,00 %, а при проектна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100 km/h е 6,00 %.</w:t>
      </w:r>
    </w:p>
    <w:p w:rsidR="00000000" w:rsidRDefault="007161CC">
      <w:pPr>
        <w:spacing w:after="0" w:line="240" w:lineRule="auto"/>
        <w:ind w:firstLine="1155"/>
        <w:jc w:val="both"/>
        <w:textAlignment w:val="center"/>
        <w:divId w:val="194885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Напречният наклон в</w:t>
      </w:r>
      <w:r>
        <w:rPr>
          <w:rFonts w:ascii="Times New Roman" w:eastAsia="Times New Roman" w:hAnsi="Times New Roman" w:cs="Times New Roman"/>
          <w:color w:val="000000"/>
          <w:sz w:val="24"/>
          <w:szCs w:val="24"/>
        </w:rPr>
        <w:t xml:space="preserve"> криви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се отчита по таблица 10 в зависимост от радиуса на кривата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и скоростта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Получените стойности на напречния наклон се закръгляват на 0,50 %. При основен ремонт на съществуващи пътища се допуска промяна на напречния наклон спрямо дадените</w:t>
      </w:r>
      <w:r>
        <w:rPr>
          <w:rFonts w:ascii="Times New Roman" w:eastAsia="Times New Roman" w:hAnsi="Times New Roman" w:cs="Times New Roman"/>
          <w:color w:val="000000"/>
          <w:sz w:val="24"/>
          <w:szCs w:val="24"/>
        </w:rPr>
        <w:t xml:space="preserve"> стойности в таблица 10, като разликата не трябва да надвишава 1,00 %. Допуска се до 0,50 % разлика в наклоните на двете ленти или платна за движение, като най-голямата разлика между проектната стойност и стойността, посочена в таблица 10, не трябва да над</w:t>
      </w:r>
      <w:r>
        <w:rPr>
          <w:rFonts w:ascii="Times New Roman" w:eastAsia="Times New Roman" w:hAnsi="Times New Roman" w:cs="Times New Roman"/>
          <w:color w:val="000000"/>
          <w:sz w:val="24"/>
          <w:szCs w:val="24"/>
        </w:rPr>
        <w:t>вишава 1,00 %.</w:t>
      </w:r>
    </w:p>
    <w:p w:rsidR="00000000" w:rsidRDefault="007161CC">
      <w:pPr>
        <w:spacing w:after="0" w:line="240" w:lineRule="auto"/>
        <w:ind w:firstLine="1155"/>
        <w:jc w:val="both"/>
        <w:textAlignment w:val="center"/>
        <w:divId w:val="100173849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2724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10</w:t>
      </w:r>
    </w:p>
    <w:p w:rsidR="00000000" w:rsidRDefault="007161CC">
      <w:pPr>
        <w:spacing w:after="0" w:line="240" w:lineRule="auto"/>
        <w:ind w:firstLine="1155"/>
        <w:jc w:val="both"/>
        <w:textAlignment w:val="center"/>
        <w:divId w:val="1814835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Определяне на напречния наклон в хоризонталните кръгови криви</w:t>
      </w:r>
    </w:p>
    <w:p w:rsidR="00000000" w:rsidRDefault="007161CC">
      <w:pPr>
        <w:spacing w:after="120" w:line="240" w:lineRule="auto"/>
        <w:ind w:firstLine="1155"/>
        <w:jc w:val="both"/>
        <w:textAlignment w:val="center"/>
        <w:divId w:val="100173849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645"/>
        <w:gridCol w:w="646"/>
        <w:gridCol w:w="646"/>
        <w:gridCol w:w="646"/>
        <w:gridCol w:w="667"/>
        <w:gridCol w:w="667"/>
        <w:gridCol w:w="667"/>
        <w:gridCol w:w="685"/>
        <w:gridCol w:w="685"/>
        <w:gridCol w:w="685"/>
        <w:gridCol w:w="685"/>
        <w:gridCol w:w="685"/>
        <w:gridCol w:w="1407"/>
      </w:tblGrid>
      <w:tr w:rsidR="00000000">
        <w:trPr>
          <w:divId w:val="1001738491"/>
          <w:trHeight w:val="283"/>
          <w:tblHeader/>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хоризонталната крива</w:t>
            </w:r>
          </w:p>
        </w:tc>
        <w:tc>
          <w:tcPr>
            <w:tcW w:w="0" w:type="auto"/>
            <w:vMerge w:val="restart"/>
            <w:tcBorders>
              <w:top w:val="single" w:sz="8" w:space="0" w:color="000000"/>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Напречен наклон в кривата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w:t>
            </w:r>
          </w:p>
        </w:tc>
      </w:tr>
      <w:tr w:rsidR="00000000">
        <w:trPr>
          <w:divId w:val="1001738491"/>
          <w:trHeight w:val="1417"/>
          <w:tblHeader/>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30 км/ч</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40 км/ч</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50 км/ч</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60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70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80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90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100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110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120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130 км/ч</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140 км/ч</w:t>
            </w:r>
          </w:p>
        </w:tc>
        <w:tc>
          <w:tcPr>
            <w:tcW w:w="0" w:type="auto"/>
            <w:vMerge/>
            <w:tcBorders>
              <w:top w:val="single" w:sz="8" w:space="0" w:color="000000"/>
              <w:left w:val="nil"/>
              <w:bottom w:val="nil"/>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800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1500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2000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2200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2500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3000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3500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4000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4500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200 - 100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400 - 190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600 - 320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800 - 490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1500 - 700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2000 - 980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2200 - 1300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2500 - 1700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3000 - 2100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3500 - 2700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4000 - 3300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4500 - 3800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100 - 85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190 - 175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320 - 295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490 - 450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700 - 660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980 - 940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1300 - 1230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1700 - 1600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2100 - 2000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2700 - 2500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3300 - 3050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3800 - 3410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85 - 70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175 - 140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295 - 270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450 - 360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660 - 605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940 - 750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1230 - 1130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1600 - 1300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2000 - 1860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2500 - 2100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3050 - 2650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3410 - 2950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70 - 60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140 - 115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270 - 225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360 - 300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605 - 495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750 - 600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1130 - 935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1300 - 1080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1860 - 1550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2100 - 1750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2650 - 2300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2950 - 2530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60 - 50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115 - 90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225 - 185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300 - 250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495 - 410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600 - 510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935 - 770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1080 - 900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1550 - 1320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1750 - 1500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2300 - 1980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2530 - 2150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50 - 45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90 - 75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185 - 155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250 - 210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410 - 355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510 - 440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770 - 670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900 - 780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1320 - 1115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1500 - 1250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1980 - 1680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2150 - 1800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45 - 40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75 - 65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155 - 135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210 - 180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355 - 310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440 - 380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670 - 585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780 - 600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1115 - 700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1250 - 870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1680 - 1050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1800 - 1250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40 - 35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65 - 60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135 - 120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180 - 160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310 - 280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380 - 350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585 - 520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600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700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870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1050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1250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35 - 30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60 - 45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120 - 80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160 - 120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280 - 180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350 - 250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520 - 340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r>
      <w:tr w:rsidR="00000000">
        <w:trPr>
          <w:divId w:val="1001738491"/>
          <w:cantSplit/>
          <w:trHeight w:val="1134"/>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45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250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340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bl>
    <w:p w:rsidR="00000000" w:rsidRDefault="007161CC">
      <w:pPr>
        <w:spacing w:after="0" w:line="240" w:lineRule="auto"/>
        <w:ind w:firstLine="1155"/>
        <w:jc w:val="both"/>
        <w:textAlignment w:val="center"/>
        <w:divId w:val="1150564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оглед отводняването на платното за движение минималният напречен наклон в кривите е min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където qпр се приема съгласно изискванията на чл. 41, ал. 2 и 3.</w:t>
      </w:r>
    </w:p>
    <w:p w:rsidR="00000000" w:rsidRDefault="007161CC">
      <w:pPr>
        <w:spacing w:after="0" w:line="240" w:lineRule="auto"/>
        <w:ind w:firstLine="1155"/>
        <w:jc w:val="both"/>
        <w:textAlignment w:val="center"/>
        <w:divId w:val="174421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Косият наклон в хоризонталните криви q</w:t>
      </w:r>
      <w:r>
        <w:rPr>
          <w:rFonts w:ascii="Times New Roman" w:eastAsia="Times New Roman" w:hAnsi="Times New Roman" w:cs="Times New Roman"/>
          <w:color w:val="000000"/>
          <w:sz w:val="24"/>
          <w:szCs w:val="24"/>
          <w:vertAlign w:val="subscript"/>
        </w:rPr>
        <w:t>кос</w:t>
      </w:r>
      <w:r>
        <w:rPr>
          <w:rFonts w:ascii="Times New Roman" w:eastAsia="Times New Roman" w:hAnsi="Times New Roman" w:cs="Times New Roman"/>
          <w:color w:val="000000"/>
          <w:sz w:val="24"/>
          <w:szCs w:val="24"/>
        </w:rPr>
        <w:t xml:space="preserve"> в % трябва да е по-малък от 10,00 % и се определя по формулата:</w:t>
      </w:r>
    </w:p>
    <w:p w:rsidR="00000000" w:rsidRDefault="007161CC">
      <w:pPr>
        <w:spacing w:after="0" w:line="240" w:lineRule="auto"/>
        <w:ind w:firstLine="1155"/>
        <w:jc w:val="both"/>
        <w:textAlignment w:val="center"/>
        <w:divId w:val="100173849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6886944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95725" cy="695325"/>
            <wp:effectExtent l="0" t="0" r="9525" b="9525"/>
            <wp:docPr id="10" name="Picture 10" descr="C:\Users\NickolovaD\AppData\Local\Ciela Norma AD\Ciela51\Cache\058890ee34e4f05b97f801c4bd90a02af564ae24dea14cdd9192fa61bd1efb5f_normi2137187173\55_3995496334_dv2018_br079_str1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olovaD\AppData\Local\Ciela Norma AD\Ciela51\Cache\058890ee34e4f05b97f801c4bd90a02af564ae24dea14cdd9192fa61bd1efb5f_normi2137187173\55_3995496334_dv2018_br079_str17_f1.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895725" cy="695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00173849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71076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Допуска се по изключение проектиране на криви с обратен напречен наклон. В този случай обр</w:t>
      </w:r>
      <w:r>
        <w:rPr>
          <w:rFonts w:ascii="Times New Roman" w:eastAsia="Times New Roman" w:hAnsi="Times New Roman" w:cs="Times New Roman"/>
          <w:color w:val="000000"/>
          <w:sz w:val="24"/>
          <w:szCs w:val="24"/>
        </w:rPr>
        <w:t>атният напречен наклон в кривата е q</w:t>
      </w:r>
      <w:r>
        <w:rPr>
          <w:rFonts w:ascii="Times New Roman" w:eastAsia="Times New Roman" w:hAnsi="Times New Roman" w:cs="Times New Roman"/>
          <w:color w:val="000000"/>
          <w:sz w:val="24"/>
          <w:szCs w:val="24"/>
          <w:vertAlign w:val="subscript"/>
        </w:rPr>
        <w:t>обр</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 се приема съгласно изискванията на чл. 42, ал. 2 и 3.</w:t>
      </w:r>
    </w:p>
    <w:p w:rsidR="00000000" w:rsidRDefault="007161CC">
      <w:pPr>
        <w:spacing w:after="0" w:line="240" w:lineRule="auto"/>
        <w:ind w:firstLine="1155"/>
        <w:jc w:val="both"/>
        <w:textAlignment w:val="center"/>
        <w:divId w:val="283850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Хоризонталните криви с обратни напречни наклони при условията на ал. 6 се проектират с радиуси, по-големи от радиусите в таблица 11.</w:t>
      </w:r>
    </w:p>
    <w:p w:rsidR="00000000" w:rsidRDefault="007161CC">
      <w:pPr>
        <w:spacing w:after="0" w:line="240" w:lineRule="auto"/>
        <w:ind w:firstLine="1155"/>
        <w:jc w:val="both"/>
        <w:textAlignment w:val="center"/>
        <w:divId w:val="100173849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59208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w:t>
      </w:r>
    </w:p>
    <w:p w:rsidR="00000000" w:rsidRDefault="007161CC">
      <w:pPr>
        <w:spacing w:after="120" w:line="240" w:lineRule="auto"/>
        <w:ind w:firstLine="1155"/>
        <w:jc w:val="both"/>
        <w:textAlignment w:val="center"/>
        <w:divId w:val="1281106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w:t>
      </w:r>
      <w:r>
        <w:rPr>
          <w:rFonts w:ascii="Times New Roman" w:eastAsia="Times New Roman" w:hAnsi="Times New Roman" w:cs="Times New Roman"/>
          <w:color w:val="000000"/>
          <w:sz w:val="24"/>
          <w:szCs w:val="24"/>
        </w:rPr>
        <w:t>имални радиуси на хоризонтални кръгови криви с обратен напречен наклон</w:t>
      </w:r>
    </w:p>
    <w:tbl>
      <w:tblPr>
        <w:tblW w:w="0" w:type="auto"/>
        <w:tblInd w:w="57" w:type="dxa"/>
        <w:tblCellMar>
          <w:left w:w="0" w:type="dxa"/>
          <w:right w:w="0" w:type="dxa"/>
        </w:tblCellMar>
        <w:tblLook w:val="04A0" w:firstRow="1" w:lastRow="0" w:firstColumn="1" w:lastColumn="0" w:noHBand="0" w:noVBand="1"/>
      </w:tblPr>
      <w:tblGrid>
        <w:gridCol w:w="2151"/>
        <w:gridCol w:w="1791"/>
      </w:tblGrid>
      <w:tr w:rsidR="00000000">
        <w:trPr>
          <w:divId w:val="1001738491"/>
          <w:trHeight w:val="283"/>
        </w:trPr>
        <w:tc>
          <w:tcPr>
            <w:tcW w:w="0" w:type="auto"/>
            <w:tcBorders>
              <w:top w:val="single" w:sz="8" w:space="0" w:color="000000"/>
              <w:left w:val="single" w:sz="8" w:space="0" w:color="000000"/>
              <w:bottom w:val="single" w:sz="8" w:space="0" w:color="000000"/>
              <w:right w:val="single" w:sz="8" w:space="0" w:color="000000"/>
            </w:tcBorders>
            <w:tcMar>
              <w:top w:w="113"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km/h</w:t>
            </w:r>
          </w:p>
        </w:tc>
        <w:tc>
          <w:tcPr>
            <w:tcW w:w="0" w:type="auto"/>
            <w:tcBorders>
              <w:top w:val="single" w:sz="8" w:space="0" w:color="000000"/>
              <w:left w:val="nil"/>
              <w:bottom w:val="single" w:sz="8" w:space="0" w:color="000000"/>
              <w:right w:val="single" w:sz="8" w:space="0" w:color="000000"/>
            </w:tcBorders>
            <w:tcMar>
              <w:top w:w="113"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в m</w:t>
            </w:r>
            <w:r>
              <w:rPr>
                <w:rFonts w:ascii="Times New Roman" w:hAnsi="Times New Roman" w:cs="Times New Roman"/>
                <w:color w:val="000000"/>
                <w:sz w:val="24"/>
                <w:szCs w:val="24"/>
              </w:rPr>
              <w:br/>
              <w:t>при</w:t>
            </w:r>
            <w:r>
              <w:rPr>
                <w:rFonts w:ascii="Times New Roman" w:hAnsi="Times New Roman" w:cs="Times New Roman"/>
                <w:color w:val="000000"/>
                <w:sz w:val="24"/>
                <w:szCs w:val="24"/>
              </w:rPr>
              <w:br/>
              <w:t>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-q</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-2,5 %</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000000">
        <w:trPr>
          <w:divId w:val="1001738491"/>
          <w:trHeight w:val="283"/>
        </w:trPr>
        <w:tc>
          <w:tcPr>
            <w:tcW w:w="0" w:type="auto"/>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r>
    </w:tbl>
    <w:p w:rsidR="00000000" w:rsidRDefault="007161CC">
      <w:pPr>
        <w:spacing w:after="120" w:line="240" w:lineRule="auto"/>
        <w:ind w:firstLine="1155"/>
        <w:jc w:val="both"/>
        <w:textAlignment w:val="center"/>
        <w:divId w:val="746147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мостови съоръжения с дължина над 20,00 m в хоризонтална кръгова крива напречният наклон на платното за движение не може да е по-голям от 5,00 %. В този случай радиусът на кривата се определя от таблица 10 в зависимост от приетия напречен наклон 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067655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Промяната на напречния наклон от права в хоризонтална крива се извършва по протежение на преходен участък, в който постепенно се завърта платното за движение и се оформя рампата на надвишението (понижаването) на ръбовете му.</w:t>
      </w:r>
    </w:p>
    <w:p w:rsidR="00000000" w:rsidRDefault="007161CC">
      <w:pPr>
        <w:spacing w:after="0" w:line="240" w:lineRule="auto"/>
        <w:ind w:firstLine="1155"/>
        <w:jc w:val="both"/>
        <w:textAlignment w:val="center"/>
        <w:divId w:val="820316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Въртенето н</w:t>
      </w:r>
      <w:r>
        <w:rPr>
          <w:rFonts w:ascii="Times New Roman" w:eastAsia="Times New Roman" w:hAnsi="Times New Roman" w:cs="Times New Roman"/>
          <w:color w:val="000000"/>
          <w:sz w:val="24"/>
          <w:szCs w:val="24"/>
        </w:rPr>
        <w:t>а платното за движение се извършва по правило около оста на пътя. Допуска се въртенето да се извършва около вътрешния ръб на платното за движение. При автомагистралите може да се избира и друга ос на въртене (фигура 6). Прилагането на схема 7 от фигура 6 с</w:t>
      </w:r>
      <w:r>
        <w:rPr>
          <w:rFonts w:ascii="Times New Roman" w:eastAsia="Times New Roman" w:hAnsi="Times New Roman" w:cs="Times New Roman"/>
          <w:color w:val="000000"/>
          <w:sz w:val="24"/>
          <w:szCs w:val="24"/>
        </w:rPr>
        <w:t>е допуска при необходимост след съгласуване с Възложителя.</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131810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143125" cy="2857500"/>
            <wp:effectExtent l="0" t="0" r="9525" b="0"/>
            <wp:docPr id="11" name="Picture 11" descr="C:\Users\NickolovaD\AppData\Local\Ciela Norma AD\Ciela51\Cache\058890ee34e4f05b97f801c4bd90a02af564ae24dea14cdd9192fa61bd1efb5f_normi2137187173\56_65406107_dv2018_br079_str1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olovaD\AppData\Local\Ciela Norma AD\Ciela51\Cache\058890ee34e4f05b97f801c4bd90a02af564ae24dea14cdd9192fa61bd1efb5f_normi2137187173\56_65406107_dv2018_br079_str17_f2.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211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 Схеми на въртене на платното за движение в криви</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081993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p>
    <w:p w:rsidR="00000000" w:rsidRDefault="007161CC">
      <w:pPr>
        <w:spacing w:after="0" w:line="240" w:lineRule="auto"/>
        <w:ind w:firstLine="1155"/>
        <w:jc w:val="both"/>
        <w:textAlignment w:val="center"/>
        <w:divId w:val="1666742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е напречният наклон в края на преходната рампа в %;</w:t>
      </w:r>
    </w:p>
    <w:p w:rsidR="00000000" w:rsidRDefault="007161CC">
      <w:pPr>
        <w:spacing w:after="0" w:line="240" w:lineRule="auto"/>
        <w:ind w:firstLine="1155"/>
        <w:jc w:val="both"/>
        <w:textAlignment w:val="center"/>
        <w:divId w:val="112735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напречният наклон в началото на преходната рампа в %.</w:t>
      </w:r>
    </w:p>
    <w:p w:rsidR="00000000" w:rsidRDefault="007161CC">
      <w:pPr>
        <w:spacing w:after="0" w:line="240" w:lineRule="auto"/>
        <w:ind w:firstLine="1155"/>
        <w:jc w:val="both"/>
        <w:textAlignment w:val="center"/>
        <w:divId w:val="147602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Преоформянето на напречния наклон</w:t>
      </w:r>
      <w:r>
        <w:rPr>
          <w:rFonts w:ascii="Times New Roman" w:eastAsia="Times New Roman" w:hAnsi="Times New Roman" w:cs="Times New Roman"/>
          <w:color w:val="000000"/>
          <w:sz w:val="24"/>
          <w:szCs w:val="24"/>
        </w:rPr>
        <w:t xml:space="preserve"> се извършва по дължината на преходната крива, като стойността на напречния наклон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се постига в края на преходната крива и се запазва постоянен по дължината на кръговата крива.</w:t>
      </w:r>
    </w:p>
    <w:p w:rsidR="00000000" w:rsidRDefault="007161CC">
      <w:pPr>
        <w:spacing w:after="0" w:line="240" w:lineRule="auto"/>
        <w:ind w:firstLine="1155"/>
        <w:jc w:val="both"/>
        <w:textAlignment w:val="center"/>
        <w:divId w:val="37253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отсъствие на преходна крива преоформянето на напречния наклон се из</w:t>
      </w:r>
      <w:r>
        <w:rPr>
          <w:rFonts w:ascii="Times New Roman" w:eastAsia="Times New Roman" w:hAnsi="Times New Roman" w:cs="Times New Roman"/>
          <w:color w:val="000000"/>
          <w:sz w:val="24"/>
          <w:szCs w:val="24"/>
        </w:rPr>
        <w:t>вършва по дължината на преходна рампа, която се разполага с 1/3 до 2/3 от дължината си в правия участък, а останалата част - в кръговата крива. В този случай пълната стойност на напречния наклон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се постига в края на преходната рампа, като в началото на</w:t>
      </w:r>
      <w:r>
        <w:rPr>
          <w:rFonts w:ascii="Times New Roman" w:eastAsia="Times New Roman" w:hAnsi="Times New Roman" w:cs="Times New Roman"/>
          <w:color w:val="000000"/>
          <w:sz w:val="24"/>
          <w:szCs w:val="24"/>
        </w:rPr>
        <w:t xml:space="preserve"> кръговата крива напречният наклон не може да е по-малък от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- 2,00 %.</w:t>
      </w:r>
    </w:p>
    <w:p w:rsidR="00000000" w:rsidRDefault="007161CC">
      <w:pPr>
        <w:spacing w:after="0" w:line="240" w:lineRule="auto"/>
        <w:ind w:firstLine="1155"/>
        <w:jc w:val="both"/>
        <w:textAlignment w:val="center"/>
        <w:divId w:val="105276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Минималната дължина на преходната рампа се определя по формулата:</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520076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95725" cy="695325"/>
            <wp:effectExtent l="0" t="0" r="9525" b="9525"/>
            <wp:docPr id="12" name="Picture 12" descr="C:\Users\NickolovaD\AppData\Local\Ciela Norma AD\Ciela51\Cache\058890ee34e4f05b97f801c4bd90a02af564ae24dea14cdd9192fa61bd1efb5f_normi2137187173\56_1800624200_dv2018_br079_str1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olovaD\AppData\Local\Ciela Norma AD\Ciela51\Cache\058890ee34e4f05b97f801c4bd90a02af564ae24dea14cdd9192fa61bd1efb5f_normi2137187173\56_1800624200_dv2018_br079_str18_f1.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895725" cy="695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9182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470317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 L</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е минималната дължина на преходната рампа в m;</w:t>
      </w:r>
    </w:p>
    <w:p w:rsidR="00000000" w:rsidRDefault="007161CC">
      <w:pPr>
        <w:spacing w:after="0" w:line="240" w:lineRule="auto"/>
        <w:ind w:firstLine="1155"/>
        <w:jc w:val="both"/>
        <w:textAlignment w:val="center"/>
        <w:divId w:val="53697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разстоянието от оста на въртене до ръба на платното за движение в m;</w:t>
      </w:r>
    </w:p>
    <w:p w:rsidR="00000000" w:rsidRDefault="007161CC">
      <w:pPr>
        <w:spacing w:after="0" w:line="240" w:lineRule="auto"/>
        <w:ind w:firstLine="1155"/>
        <w:jc w:val="both"/>
        <w:textAlignment w:val="center"/>
        <w:divId w:val="6896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mах ∆i - максималният допълнителен наклон по ръбовете на платното за движение в преходната рампа в % съгласно таблица 12;</w:t>
      </w:r>
    </w:p>
    <w:p w:rsidR="00000000" w:rsidRDefault="007161CC">
      <w:pPr>
        <w:spacing w:after="0" w:line="240" w:lineRule="auto"/>
        <w:ind w:firstLine="1155"/>
        <w:jc w:val="both"/>
        <w:textAlignment w:val="center"/>
        <w:divId w:val="683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знакът пред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е "плюс" при разнопосочни напречни наклони в пр</w:t>
      </w:r>
      <w:r>
        <w:rPr>
          <w:rFonts w:ascii="Times New Roman" w:eastAsia="Times New Roman" w:hAnsi="Times New Roman" w:cs="Times New Roman"/>
          <w:color w:val="000000"/>
          <w:sz w:val="24"/>
          <w:szCs w:val="24"/>
        </w:rPr>
        <w:t>авата и кривата и "минус" - при еднопосочни.</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67206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12</w:t>
      </w:r>
    </w:p>
    <w:p w:rsidR="00000000" w:rsidRDefault="007161CC">
      <w:pPr>
        <w:spacing w:after="120" w:line="240" w:lineRule="auto"/>
        <w:ind w:firstLine="1155"/>
        <w:jc w:val="both"/>
        <w:textAlignment w:val="center"/>
        <w:divId w:val="538320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 допълнителен надлъжен наклон по ръбовете на платното за движение в преходния участък</w:t>
      </w:r>
    </w:p>
    <w:tbl>
      <w:tblPr>
        <w:tblW w:w="0" w:type="auto"/>
        <w:tblInd w:w="57" w:type="dxa"/>
        <w:tblCellMar>
          <w:left w:w="0" w:type="dxa"/>
          <w:right w:w="0" w:type="dxa"/>
        </w:tblCellMar>
        <w:tblLook w:val="04A0" w:firstRow="1" w:lastRow="0" w:firstColumn="1" w:lastColumn="0" w:noHBand="0" w:noVBand="1"/>
      </w:tblPr>
      <w:tblGrid>
        <w:gridCol w:w="1888"/>
        <w:gridCol w:w="898"/>
        <w:gridCol w:w="724"/>
        <w:gridCol w:w="3461"/>
      </w:tblGrid>
      <w:tr w:rsidR="00000000">
        <w:trPr>
          <w:divId w:val="1883252148"/>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∆i в % при</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∆i в %</w:t>
            </w:r>
            <w:r>
              <w:rPr>
                <w:rFonts w:ascii="Times New Roman" w:hAnsi="Times New Roman" w:cs="Times New Roman"/>
                <w:color w:val="000000"/>
                <w:sz w:val="24"/>
                <w:szCs w:val="24"/>
              </w:rPr>
              <w:br/>
              <w:t>в участъка</w:t>
            </w:r>
            <w:r>
              <w:rPr>
                <w:rFonts w:ascii="Times New Roman" w:hAnsi="Times New Roman" w:cs="Times New Roman"/>
                <w:color w:val="000000"/>
                <w:sz w:val="24"/>
                <w:szCs w:val="24"/>
              </w:rPr>
              <w:br/>
              <w:t>от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-q</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vertAlign w:val="subscript"/>
              </w:rPr>
              <w:br/>
            </w:r>
            <w:r>
              <w:rPr>
                <w:rFonts w:ascii="Times New Roman" w:hAnsi="Times New Roman" w:cs="Times New Roman"/>
                <w:color w:val="000000"/>
                <w:sz w:val="24"/>
                <w:szCs w:val="24"/>
              </w:rPr>
              <w:t>от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q</w:t>
            </w:r>
            <w:r>
              <w:rPr>
                <w:rFonts w:ascii="Times New Roman" w:hAnsi="Times New Roman" w:cs="Times New Roman"/>
                <w:color w:val="000000"/>
                <w:sz w:val="24"/>
                <w:szCs w:val="24"/>
                <w:vertAlign w:val="subscript"/>
              </w:rPr>
              <w:t>пр</w:t>
            </w:r>
          </w:p>
        </w:tc>
      </w:tr>
      <w:tr w:rsidR="00000000">
        <w:trPr>
          <w:divId w:val="1883252148"/>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4,00</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&gt;</w:t>
            </w:r>
            <w:r>
              <w:rPr>
                <w:rFonts w:ascii="Times New Roman" w:hAnsi="Times New Roman" w:cs="Times New Roman"/>
                <w:color w:val="000000"/>
                <w:sz w:val="24"/>
                <w:szCs w:val="24"/>
              </w:rPr>
              <w:br/>
              <w:t>4,00 m</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188325214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0,500 B</w:t>
            </w:r>
            <w:r>
              <w:rPr>
                <w:rFonts w:ascii="Times New Roman" w:hAnsi="Times New Roman" w:cs="Times New Roman"/>
                <w:color w:val="000000"/>
                <w:sz w:val="24"/>
                <w:szCs w:val="24"/>
                <w:vertAlign w:val="subscript"/>
              </w:rPr>
              <w:t>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 В</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но не по-голям от max ∆i</w:t>
            </w:r>
          </w:p>
        </w:tc>
      </w:tr>
      <w:tr w:rsidR="00000000">
        <w:trPr>
          <w:divId w:val="188325214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60 - 70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0,400 B</w:t>
            </w:r>
            <w:r>
              <w:rPr>
                <w:rFonts w:ascii="Times New Roman" w:hAnsi="Times New Roman" w:cs="Times New Roman"/>
                <w:color w:val="000000"/>
                <w:sz w:val="24"/>
                <w:szCs w:val="24"/>
                <w:vertAlign w:val="subscript"/>
              </w:rPr>
              <w:t>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188325214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80 - 90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0,250 B</w:t>
            </w:r>
            <w:r>
              <w:rPr>
                <w:rFonts w:ascii="Times New Roman" w:hAnsi="Times New Roman" w:cs="Times New Roman"/>
                <w:color w:val="000000"/>
                <w:sz w:val="24"/>
                <w:szCs w:val="24"/>
                <w:vertAlign w:val="subscript"/>
              </w:rPr>
              <w:t>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188325214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100 - 140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0,225 B</w:t>
            </w:r>
            <w:r>
              <w:rPr>
                <w:rFonts w:ascii="Times New Roman" w:hAnsi="Times New Roman" w:cs="Times New Roman"/>
                <w:color w:val="000000"/>
                <w:sz w:val="24"/>
                <w:szCs w:val="24"/>
                <w:vertAlign w:val="subscript"/>
              </w:rPr>
              <w:t>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1735616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дължината на преходната крива 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е по-малка от min L</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 формула 12, преоформянето на напречния наклон се извършва по дължината на преходната рампа, като разликата ∆ L = min L</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L</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 xml:space="preserve"> се разполага в кръговата крива и пълната стойност на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се достига в края на преходната рампа. В началото на кръговата крива н</w:t>
      </w:r>
      <w:r>
        <w:rPr>
          <w:rFonts w:ascii="Times New Roman" w:eastAsia="Times New Roman" w:hAnsi="Times New Roman" w:cs="Times New Roman"/>
          <w:color w:val="000000"/>
          <w:sz w:val="24"/>
          <w:szCs w:val="24"/>
        </w:rPr>
        <w:t>апречният наклон трябва да е по-голям от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- 2,00 %.</w:t>
      </w:r>
    </w:p>
    <w:p w:rsidR="00000000" w:rsidRDefault="007161CC">
      <w:pPr>
        <w:spacing w:after="0" w:line="240" w:lineRule="auto"/>
        <w:ind w:firstLine="1155"/>
        <w:jc w:val="both"/>
        <w:textAlignment w:val="center"/>
        <w:divId w:val="355808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Схемата за преоформяне на напречния наклон се определя за всеки конкретен случай в зависимост от типа на пътното платно и характерните особености на трасето. Основните схеми за изпълнение на надвишението са показани на фигура 7 и в приложение № 8.</w:t>
      </w:r>
    </w:p>
    <w:p w:rsidR="00000000" w:rsidRDefault="007161CC">
      <w:pPr>
        <w:spacing w:after="0" w:line="240" w:lineRule="auto"/>
        <w:ind w:firstLine="1155"/>
        <w:jc w:val="both"/>
        <w:textAlignment w:val="center"/>
        <w:divId w:val="1078752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Допълнителният надлъжен наклон ∆i в % се определя по формулата:</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2654133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95725" cy="695325"/>
            <wp:effectExtent l="0" t="0" r="9525" b="9525"/>
            <wp:docPr id="13" name="Picture 13" descr="C:\Users\NickolovaD\AppData\Local\Ciela Norma AD\Ciela51\Cache\058890ee34e4f05b97f801c4bd90a02af564ae24dea14cdd9192fa61bd1efb5f_normi2137187173\56_899830042_dv2018_br079_str18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olovaD\AppData\Local\Ciela Norma AD\Ciela51\Cache\058890ee34e4f05b97f801c4bd90a02af564ae24dea14cdd9192fa61bd1efb5f_normi2137187173\56_899830042_dv2018_br079_str18_f2.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3895725" cy="695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8706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395162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пд</w:t>
      </w:r>
      <w:r>
        <w:rPr>
          <w:rFonts w:ascii="Times New Roman" w:eastAsia="Times New Roman" w:hAnsi="Times New Roman" w:cs="Times New Roman"/>
          <w:color w:val="000000"/>
          <w:sz w:val="24"/>
          <w:szCs w:val="24"/>
        </w:rPr>
        <w:t xml:space="preserve"> е действителната дължина на участъка за преоформяне на напречния наклон между разглежданите точки.</w:t>
      </w:r>
    </w:p>
    <w:p w:rsidR="00000000" w:rsidRDefault="007161CC">
      <w:pPr>
        <w:spacing w:after="0" w:line="240" w:lineRule="auto"/>
        <w:ind w:firstLine="1155"/>
        <w:jc w:val="both"/>
        <w:textAlignment w:val="center"/>
        <w:divId w:val="317000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Допълнителният надлъжен наклон на преходната рампа ∆i по ал. 8 трябва да е по-голям от min ∆i</w:t>
      </w:r>
      <w:r>
        <w:rPr>
          <w:rFonts w:ascii="Times New Roman" w:eastAsia="Times New Roman" w:hAnsi="Times New Roman" w:cs="Times New Roman"/>
          <w:color w:val="000000"/>
          <w:sz w:val="24"/>
          <w:szCs w:val="24"/>
        </w:rPr>
        <w:t xml:space="preserve"> съгласно таблица 12.</w:t>
      </w:r>
    </w:p>
    <w:p w:rsidR="00000000" w:rsidRDefault="007161CC">
      <w:pPr>
        <w:spacing w:after="0" w:line="240" w:lineRule="auto"/>
        <w:ind w:firstLine="1155"/>
        <w:jc w:val="both"/>
        <w:textAlignment w:val="center"/>
        <w:divId w:val="509029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изискването на ал. 9 не е изпълнено, се прилага разделено преоформяне, при което частта от началото на преходната рампа, през сечението q = 0,00 до сечението q =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се завърта ускорено в участък с дължина L</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по схемата на</w:t>
      </w:r>
      <w:r>
        <w:rPr>
          <w:rFonts w:ascii="Times New Roman" w:eastAsia="Times New Roman" w:hAnsi="Times New Roman" w:cs="Times New Roman"/>
          <w:color w:val="000000"/>
          <w:sz w:val="24"/>
          <w:szCs w:val="24"/>
        </w:rPr>
        <w:t xml:space="preserve"> фигура 6. Дължината на участъка L</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в m се определя по формулата:</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69309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В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min ∆i (14),</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6365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646131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е широчината на платното за движение в m, а min ∆i - минималният допълнителен надлъжен наклон съгласно таблица 12.</w:t>
      </w:r>
    </w:p>
    <w:p w:rsidR="00000000" w:rsidRDefault="007161CC">
      <w:pPr>
        <w:spacing w:after="0" w:line="240" w:lineRule="auto"/>
        <w:ind w:firstLine="1155"/>
        <w:jc w:val="both"/>
        <w:textAlignment w:val="center"/>
        <w:divId w:val="1067846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Когато в инфлексната точка на </w:t>
      </w:r>
      <w:r>
        <w:rPr>
          <w:rFonts w:ascii="Times New Roman" w:eastAsia="Times New Roman" w:hAnsi="Times New Roman" w:cs="Times New Roman"/>
          <w:color w:val="000000"/>
          <w:sz w:val="24"/>
          <w:szCs w:val="24"/>
        </w:rPr>
        <w:t>инфлексна клотоида надлъжният наклон на нивелетата i е по-малък от min ∆i, точката с нулев напречен наклон може да се измести от инфлексната точка на разстояние не по-голямо от L = 0,10 А при автомагистралите, скоростните пътища и пътищата от I клас и не п</w:t>
      </w:r>
      <w:r>
        <w:rPr>
          <w:rFonts w:ascii="Times New Roman" w:eastAsia="Times New Roman" w:hAnsi="Times New Roman" w:cs="Times New Roman"/>
          <w:color w:val="000000"/>
          <w:sz w:val="24"/>
          <w:szCs w:val="24"/>
        </w:rPr>
        <w:t>о-голямо от L = 0,20 А - при останалите пътища (L и А в m).</w:t>
      </w:r>
    </w:p>
    <w:p w:rsidR="00000000" w:rsidRDefault="007161CC">
      <w:pPr>
        <w:spacing w:after="0" w:line="240" w:lineRule="auto"/>
        <w:ind w:firstLine="1155"/>
        <w:jc w:val="both"/>
        <w:textAlignment w:val="center"/>
        <w:divId w:val="154698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Допуска се в участъка от q =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през q = 0,00 до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при инфлексни клотоиди косо преоформяне на напречния наклон (косо било) по схемата в приложение № 8. Дължината на участъка с косо</w:t>
      </w:r>
      <w:r>
        <w:rPr>
          <w:rFonts w:ascii="Times New Roman" w:eastAsia="Times New Roman" w:hAnsi="Times New Roman" w:cs="Times New Roman"/>
          <w:color w:val="000000"/>
          <w:sz w:val="24"/>
          <w:szCs w:val="24"/>
        </w:rPr>
        <w:t xml:space="preserve"> било L</w:t>
      </w:r>
      <w:r>
        <w:rPr>
          <w:rFonts w:ascii="Times New Roman" w:eastAsia="Times New Roman" w:hAnsi="Times New Roman" w:cs="Times New Roman"/>
          <w:color w:val="000000"/>
          <w:sz w:val="24"/>
          <w:szCs w:val="24"/>
          <w:vertAlign w:val="subscript"/>
        </w:rPr>
        <w:t>кб</w:t>
      </w:r>
      <w:r>
        <w:rPr>
          <w:rFonts w:ascii="Times New Roman" w:eastAsia="Times New Roman" w:hAnsi="Times New Roman" w:cs="Times New Roman"/>
          <w:color w:val="000000"/>
          <w:sz w:val="24"/>
          <w:szCs w:val="24"/>
        </w:rPr>
        <w:t xml:space="preserve"> в m се определя по формулата:</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59256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кб</w:t>
      </w:r>
      <w:r>
        <w:rPr>
          <w:rFonts w:ascii="Times New Roman" w:eastAsia="Times New Roman" w:hAnsi="Times New Roman" w:cs="Times New Roman"/>
          <w:color w:val="000000"/>
          <w:sz w:val="24"/>
          <w:szCs w:val="24"/>
        </w:rPr>
        <w:t xml:space="preserve"> = 0,10 В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(15).</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2791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При преоформянето на платното за движение в кривите се спазват и следните допълнителни изисквания, които осигуряват добро отводняване на пътната повърхност:</w:t>
      </w:r>
    </w:p>
    <w:p w:rsidR="00000000" w:rsidRDefault="007161CC">
      <w:pPr>
        <w:spacing w:after="0" w:line="240" w:lineRule="auto"/>
        <w:ind w:firstLine="1155"/>
        <w:jc w:val="both"/>
        <w:textAlignment w:val="center"/>
        <w:divId w:val="213879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надлъжният наклон на нивелетата по дължината на преходната рампа е най-малко с 0,20 % по-голям от допълнителния надлъжен наклон ∆i;</w:t>
      </w:r>
    </w:p>
    <w:p w:rsidR="00000000" w:rsidRDefault="007161CC">
      <w:pPr>
        <w:spacing w:after="0" w:line="240" w:lineRule="auto"/>
        <w:ind w:firstLine="1155"/>
        <w:jc w:val="both"/>
        <w:textAlignment w:val="center"/>
        <w:divId w:val="501747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пътища със средна разделителна ивица платното за движение, чийто напречен наклон преминава през нулев напречен про</w:t>
      </w:r>
      <w:r>
        <w:rPr>
          <w:rFonts w:ascii="Times New Roman" w:eastAsia="Times New Roman" w:hAnsi="Times New Roman" w:cs="Times New Roman"/>
          <w:color w:val="000000"/>
          <w:sz w:val="24"/>
          <w:szCs w:val="24"/>
        </w:rPr>
        <w:t>фил с оглед минимум земни работи, може да се преоформя около ос на въртене, отстояща на х в m, ексцентрично навън от оста на платното за движение, като се спазват следните изисквания:</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37657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∆i ≥ 0,00 %,</w:t>
      </w:r>
    </w:p>
    <w:p w:rsidR="00000000" w:rsidRDefault="007161CC">
      <w:pPr>
        <w:spacing w:after="0" w:line="240" w:lineRule="auto"/>
        <w:ind w:firstLine="1155"/>
        <w:jc w:val="both"/>
        <w:textAlignment w:val="center"/>
        <w:divId w:val="738796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∆i ≥ 0,70 %,</w:t>
      </w:r>
    </w:p>
    <w:p w:rsidR="00000000" w:rsidRDefault="007161CC">
      <w:pPr>
        <w:spacing w:after="0" w:line="240" w:lineRule="auto"/>
        <w:ind w:firstLine="1155"/>
        <w:jc w:val="both"/>
        <w:textAlignment w:val="center"/>
        <w:divId w:val="959872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0,90 %,</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42175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2523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 В / 2 -</w:t>
      </w:r>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vertAlign w:val="subscript"/>
        </w:rPr>
        <w:t>вътр. ръб</w:t>
      </w:r>
      <w:r>
        <w:rPr>
          <w:rFonts w:ascii="Times New Roman" w:eastAsia="Times New Roman" w:hAnsi="Times New Roman" w:cs="Times New Roman"/>
          <w:color w:val="000000"/>
          <w:sz w:val="24"/>
          <w:szCs w:val="24"/>
        </w:rPr>
        <w:t>. 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2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(16).</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19806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 случаите, когато две еднопосочни хоризонтални криви се допират, преоформянето се извършва изцяло в кривата с по-голям радиус и пълното надвишение се постига до началото на кривата с по-малък радиус.</w:t>
      </w:r>
    </w:p>
    <w:p w:rsidR="00000000" w:rsidRDefault="007161CC">
      <w:pPr>
        <w:spacing w:after="0" w:line="240" w:lineRule="auto"/>
        <w:ind w:firstLine="1155"/>
        <w:jc w:val="both"/>
        <w:textAlignment w:val="center"/>
        <w:divId w:val="1574386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При въ</w:t>
      </w:r>
      <w:r>
        <w:rPr>
          <w:rFonts w:ascii="Times New Roman" w:eastAsia="Times New Roman" w:hAnsi="Times New Roman" w:cs="Times New Roman"/>
          <w:color w:val="000000"/>
          <w:sz w:val="24"/>
          <w:szCs w:val="24"/>
        </w:rPr>
        <w:t>рхова клотоида, симетрично на точките на допиране на двете клотоиди, се устройва постоянен напречен наклон на настилката в участък с обща дължина L</w:t>
      </w:r>
      <w:r>
        <w:rPr>
          <w:rFonts w:ascii="Times New Roman" w:eastAsia="Times New Roman" w:hAnsi="Times New Roman" w:cs="Times New Roman"/>
          <w:color w:val="000000"/>
          <w:sz w:val="24"/>
          <w:szCs w:val="24"/>
          <w:vertAlign w:val="subscript"/>
        </w:rPr>
        <w:t>н</w:t>
      </w:r>
      <w:r>
        <w:rPr>
          <w:rFonts w:ascii="Times New Roman" w:eastAsia="Times New Roman" w:hAnsi="Times New Roman" w:cs="Times New Roman"/>
          <w:color w:val="000000"/>
          <w:sz w:val="24"/>
          <w:szCs w:val="24"/>
        </w:rPr>
        <w:t xml:space="preserve"> = 0,30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vertAlign w:val="subscript"/>
        </w:rPr>
        <w:t>н</w:t>
      </w:r>
      <w:r>
        <w:rPr>
          <w:rFonts w:ascii="Times New Roman" w:eastAsia="Times New Roman" w:hAnsi="Times New Roman" w:cs="Times New Roman"/>
          <w:color w:val="000000"/>
          <w:sz w:val="24"/>
          <w:szCs w:val="24"/>
        </w:rPr>
        <w:t xml:space="preserve"> е в m,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в km/h). Големината на напречния наклон е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- 2,00 %, като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се определя по</w:t>
      </w:r>
      <w:r>
        <w:rPr>
          <w:rFonts w:ascii="Times New Roman" w:eastAsia="Times New Roman" w:hAnsi="Times New Roman" w:cs="Times New Roman"/>
          <w:color w:val="000000"/>
          <w:sz w:val="24"/>
          <w:szCs w:val="24"/>
        </w:rPr>
        <w:t xml:space="preserve"> таблица 10 съобразно радиуса в точката на допиране на двете клотоиди.</w:t>
      </w:r>
    </w:p>
    <w:p w:rsidR="00000000" w:rsidRDefault="007161CC">
      <w:pPr>
        <w:spacing w:after="0" w:line="240" w:lineRule="auto"/>
        <w:ind w:firstLine="1155"/>
        <w:jc w:val="both"/>
        <w:textAlignment w:val="center"/>
        <w:divId w:val="562064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При едновременно преоформяне на разширени или уширени платна за движение меродавен е допълнителният надлъжен наклон ∆i по мислените ръбове на платното за движение без разширение.</w:t>
      </w:r>
    </w:p>
    <w:p w:rsidR="00000000" w:rsidRDefault="007161CC">
      <w:pPr>
        <w:spacing w:after="0" w:line="240" w:lineRule="auto"/>
        <w:ind w:firstLine="1155"/>
        <w:jc w:val="both"/>
        <w:textAlignment w:val="center"/>
        <w:divId w:val="622689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 Чупките по ръбовете на платното за движение в началото и в края на рампата на надвишението се закръгляват с вертикални криви с радиуси R</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съгласно таблица 13.</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7773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13</w:t>
      </w:r>
    </w:p>
    <w:p w:rsidR="00000000" w:rsidRDefault="007161CC">
      <w:pPr>
        <w:spacing w:after="120" w:line="240" w:lineRule="auto"/>
        <w:ind w:firstLine="1155"/>
        <w:jc w:val="both"/>
        <w:textAlignment w:val="center"/>
        <w:divId w:val="2641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Радиуси за оформяне на чупките по ръбовете на платното за движение</w:t>
      </w:r>
    </w:p>
    <w:tbl>
      <w:tblPr>
        <w:tblW w:w="0" w:type="auto"/>
        <w:tblInd w:w="57" w:type="dxa"/>
        <w:tblCellMar>
          <w:left w:w="0" w:type="dxa"/>
          <w:right w:w="0" w:type="dxa"/>
        </w:tblCellMar>
        <w:tblLook w:val="04A0" w:firstRow="1" w:lastRow="0" w:firstColumn="1" w:lastColumn="0" w:noHBand="0" w:noVBand="1"/>
      </w:tblPr>
      <w:tblGrid>
        <w:gridCol w:w="724"/>
        <w:gridCol w:w="537"/>
      </w:tblGrid>
      <w:tr w:rsidR="00000000">
        <w:trPr>
          <w:divId w:val="1883252148"/>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p</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m</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2750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r>
      <w:tr w:rsidR="00000000">
        <w:trPr>
          <w:divId w:val="1883252148"/>
          <w:trHeight w:val="226"/>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5100</w:t>
            </w:r>
          </w:p>
        </w:tc>
      </w:tr>
    </w:tbl>
    <w:p w:rsidR="00000000" w:rsidRDefault="007161CC">
      <w:pPr>
        <w:spacing w:after="0" w:line="240" w:lineRule="auto"/>
        <w:ind w:firstLine="1155"/>
        <w:jc w:val="both"/>
        <w:textAlignment w:val="center"/>
        <w:divId w:val="729112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Когато местните условия не позволяват прилагането на радиусите от таблица 13, се приемат възможно най-големите радиуси за закръгляване на чупките на рампите.</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508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w:t>
      </w:r>
    </w:p>
    <w:p w:rsidR="00000000" w:rsidRDefault="007161CC">
      <w:pPr>
        <w:spacing w:after="0" w:line="240" w:lineRule="auto"/>
        <w:ind w:firstLine="1155"/>
        <w:jc w:val="both"/>
        <w:textAlignment w:val="center"/>
        <w:divId w:val="1603487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Схеми за преоформяне на напречния наклон на платното за движение</w:t>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5391513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610100"/>
            <wp:effectExtent l="0" t="0" r="0" b="0"/>
            <wp:docPr id="14" name="Picture 14" descr="C:\Users\NickolovaD\AppData\Local\Ciela Norma AD\Ciela51\Cache\058890ee34e4f05b97f801c4bd90a02af564ae24dea14cdd9192fa61bd1efb5f_normi2137187173\56_4108639170_dv2018_br079_str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olovaD\AppData\Local\Ciela Norma AD\Ciela51\Cache\058890ee34e4f05b97f801c4bd90a02af564ae24dea14cdd9192fa61bd1efb5f_normi2137187173\56_4108639170_dv2018_br079_str19.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191250" cy="4610100"/>
                    </a:xfrm>
                    <a:prstGeom prst="rect">
                      <a:avLst/>
                    </a:prstGeom>
                    <a:noFill/>
                    <a:ln>
                      <a:noFill/>
                    </a:ln>
                  </pic:spPr>
                </pic:pic>
              </a:graphicData>
            </a:graphic>
          </wp:inline>
        </w:drawing>
      </w:r>
    </w:p>
    <w:p w:rsidR="00000000" w:rsidRDefault="007161CC">
      <w:pPr>
        <w:spacing w:after="0" w:line="240" w:lineRule="auto"/>
        <w:jc w:val="both"/>
        <w:textAlignment w:val="center"/>
        <w:divId w:val="2271113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8543925"/>
            <wp:effectExtent l="0" t="0" r="0" b="9525"/>
            <wp:docPr id="15" name="Picture 15" descr="C:\Users\NickolovaD\AppData\Local\Ciela Norma AD\Ciela51\Cache\058890ee34e4f05b97f801c4bd90a02af564ae24dea14cdd9192fa61bd1efb5f_normi2137187173\56_3239109871_dv2018_br079_str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olovaD\AppData\Local\Ciela Norma AD\Ciela51\Cache\058890ee34e4f05b97f801c4bd90a02af564ae24dea14cdd9192fa61bd1efb5f_normi2137187173\56_3239109871_dv2018_br079_str20.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6191250" cy="85439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46164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z w:val="24"/>
          <w:szCs w:val="24"/>
        </w:rPr>
        <w:t>игура 7 (продължение)</w:t>
      </w:r>
    </w:p>
    <w:p w:rsidR="00000000" w:rsidRDefault="007161CC">
      <w:pPr>
        <w:spacing w:after="0" w:line="240" w:lineRule="auto"/>
        <w:ind w:firstLine="1155"/>
        <w:jc w:val="both"/>
        <w:textAlignment w:val="center"/>
        <w:divId w:val="474487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Преоформяне на напречния наклон с въртене около вътрешния ръб</w:t>
      </w:r>
    </w:p>
    <w:p w:rsidR="00000000" w:rsidRDefault="007161CC">
      <w:pPr>
        <w:spacing w:after="24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64013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 (продължение)</w:t>
      </w:r>
      <w:r>
        <w:rPr>
          <w:rFonts w:ascii="Times New Roman" w:eastAsia="Times New Roman" w:hAnsi="Times New Roman" w:cs="Times New Roman"/>
          <w:noProof/>
          <w:color w:val="000000"/>
          <w:sz w:val="24"/>
          <w:szCs w:val="24"/>
        </w:rPr>
        <w:drawing>
          <wp:inline distT="0" distB="0" distL="0" distR="0">
            <wp:extent cx="6191250" cy="7210425"/>
            <wp:effectExtent l="0" t="0" r="0" b="9525"/>
            <wp:docPr id="16" name="Picture 16" descr="C:\Users\NickolovaD\AppData\Local\Ciela Norma AD\Ciela51\Cache\058890ee34e4f05b97f801c4bd90a02af564ae24dea14cdd9192fa61bd1efb5f_normi2137187173\56_2955423713_dv2018_br079_str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olovaD\AppData\Local\Ciela Norma AD\Ciela51\Cache\058890ee34e4f05b97f801c4bd90a02af564ae24dea14cdd9192fa61bd1efb5f_normi2137187173\56_2955423713_dv2018_br079_str21.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191250" cy="7210425"/>
                    </a:xfrm>
                    <a:prstGeom prst="rect">
                      <a:avLst/>
                    </a:prstGeom>
                    <a:noFill/>
                    <a:ln>
                      <a:noFill/>
                    </a:ln>
                  </pic:spPr>
                </pic:pic>
              </a:graphicData>
            </a:graphic>
          </wp:inline>
        </w:drawing>
      </w:r>
    </w:p>
    <w:p w:rsidR="00000000" w:rsidRDefault="007161CC">
      <w:pPr>
        <w:spacing w:after="0" w:line="240" w:lineRule="auto"/>
        <w:jc w:val="both"/>
        <w:textAlignment w:val="center"/>
        <w:divId w:val="117337218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7629525"/>
            <wp:effectExtent l="0" t="0" r="0" b="9525"/>
            <wp:docPr id="17" name="Picture 17" descr="C:\Users\NickolovaD\AppData\Local\Ciela Norma AD\Ciela51\Cache\058890ee34e4f05b97f801c4bd90a02af564ae24dea14cdd9192fa61bd1efb5f_normi2137187173\56_4169125746_dv2018_br079_str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ckolovaD\AppData\Local\Ciela Norma AD\Ciela51\Cache\058890ee34e4f05b97f801c4bd90a02af564ae24dea14cdd9192fa61bd1efb5f_normi2137187173\56_4169125746_dv2018_br079_str22.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191250" cy="76295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83252148"/>
        <w:rPr>
          <w:rFonts w:ascii="Times New Roman" w:eastAsia="Times New Roman" w:hAnsi="Times New Roman" w:cs="Times New Roman"/>
          <w:color w:val="000000"/>
          <w:sz w:val="24"/>
          <w:szCs w:val="24"/>
        </w:rPr>
      </w:pPr>
    </w:p>
    <w:p w:rsidR="00000000" w:rsidRDefault="007161CC">
      <w:pPr>
        <w:spacing w:before="100" w:beforeAutospacing="1" w:after="100" w:afterAutospacing="1" w:line="240" w:lineRule="auto"/>
        <w:jc w:val="center"/>
        <w:textAlignment w:val="center"/>
        <w:divId w:val="22402844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w:t>
      </w:r>
      <w:r>
        <w:rPr>
          <w:rFonts w:ascii="Times New Roman" w:hAnsi="Times New Roman" w:cs="Times New Roman"/>
          <w:b/>
          <w:bCs/>
          <w:color w:val="000000"/>
          <w:sz w:val="26"/>
          <w:szCs w:val="26"/>
        </w:rPr>
        <w:br/>
        <w:t>Серпантини</w:t>
      </w:r>
    </w:p>
    <w:p w:rsidR="00000000" w:rsidRDefault="007161CC">
      <w:pPr>
        <w:spacing w:after="0" w:line="240" w:lineRule="auto"/>
        <w:ind w:firstLine="1155"/>
        <w:jc w:val="both"/>
        <w:textAlignment w:val="center"/>
        <w:divId w:val="178194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Обръщането на посоката на трасето на пътя с повече от 200 gon в планински склонове или при т</w:t>
      </w:r>
      <w:r>
        <w:rPr>
          <w:rFonts w:ascii="Times New Roman" w:eastAsia="Times New Roman" w:hAnsi="Times New Roman" w:cs="Times New Roman"/>
          <w:color w:val="000000"/>
          <w:sz w:val="24"/>
          <w:szCs w:val="24"/>
        </w:rPr>
        <w:t>рудни теренни условия се постига с проектирането на серпантини. Елементите на серпантината са показани на фигура 8.</w:t>
      </w:r>
    </w:p>
    <w:p w:rsidR="00000000" w:rsidRDefault="007161CC">
      <w:pPr>
        <w:spacing w:after="0" w:line="240" w:lineRule="auto"/>
        <w:ind w:firstLine="1155"/>
        <w:jc w:val="both"/>
        <w:textAlignment w:val="center"/>
        <w:divId w:val="161703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Серпантините се проектират с размерите на геометричните им елементи съгласно таблица 14.</w:t>
      </w:r>
    </w:p>
    <w:p w:rsidR="00000000" w:rsidRDefault="007161CC">
      <w:pPr>
        <w:spacing w:after="0" w:line="240" w:lineRule="auto"/>
        <w:ind w:firstLine="1155"/>
        <w:jc w:val="both"/>
        <w:textAlignment w:val="center"/>
        <w:divId w:val="1186865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Радиусите на спомагателните криви R</w:t>
      </w:r>
      <w:r>
        <w:rPr>
          <w:rFonts w:ascii="Times New Roman" w:eastAsia="Times New Roman" w:hAnsi="Times New Roman" w:cs="Times New Roman"/>
          <w:color w:val="000000"/>
          <w:sz w:val="24"/>
          <w:szCs w:val="24"/>
          <w:vertAlign w:val="subscript"/>
        </w:rPr>
        <w:t>сп1</w:t>
      </w:r>
      <w:r>
        <w:rPr>
          <w:rFonts w:ascii="Times New Roman" w:eastAsia="Times New Roman" w:hAnsi="Times New Roman" w:cs="Times New Roman"/>
          <w:color w:val="000000"/>
          <w:sz w:val="24"/>
          <w:szCs w:val="24"/>
        </w:rPr>
        <w:t xml:space="preserve"> и R</w:t>
      </w:r>
      <w:r>
        <w:rPr>
          <w:rFonts w:ascii="Times New Roman" w:eastAsia="Times New Roman" w:hAnsi="Times New Roman" w:cs="Times New Roman"/>
          <w:color w:val="000000"/>
          <w:sz w:val="24"/>
          <w:szCs w:val="24"/>
          <w:vertAlign w:val="subscript"/>
        </w:rPr>
        <w:t>с</w:t>
      </w:r>
      <w:r>
        <w:rPr>
          <w:rFonts w:ascii="Times New Roman" w:eastAsia="Times New Roman" w:hAnsi="Times New Roman" w:cs="Times New Roman"/>
          <w:color w:val="000000"/>
          <w:sz w:val="24"/>
          <w:szCs w:val="24"/>
          <w:vertAlign w:val="subscript"/>
        </w:rPr>
        <w:t>п2</w:t>
      </w:r>
      <w:r>
        <w:rPr>
          <w:rFonts w:ascii="Times New Roman" w:eastAsia="Times New Roman" w:hAnsi="Times New Roman" w:cs="Times New Roman"/>
          <w:color w:val="000000"/>
          <w:sz w:val="24"/>
          <w:szCs w:val="24"/>
        </w:rPr>
        <w:t xml:space="preserve"> не може да са по-малки от 80,00 m.</w:t>
      </w:r>
    </w:p>
    <w:p w:rsidR="00000000" w:rsidRDefault="007161CC">
      <w:pPr>
        <w:spacing w:after="240" w:line="240" w:lineRule="auto"/>
        <w:ind w:firstLine="1155"/>
        <w:jc w:val="both"/>
        <w:textAlignment w:val="center"/>
        <w:divId w:val="139037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7161CC">
      <w:pPr>
        <w:spacing w:after="0" w:line="240" w:lineRule="auto"/>
        <w:jc w:val="both"/>
        <w:textAlignment w:val="center"/>
        <w:divId w:val="7898564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857500"/>
            <wp:effectExtent l="0" t="0" r="0" b="0"/>
            <wp:docPr id="18" name="Picture 18" descr="C:\Users\NickolovaD\AppData\Local\Ciela Norma AD\Ciela51\Cache\058890ee34e4f05b97f801c4bd90a02af564ae24dea14cdd9192fa61bd1efb5f_normi2137187173\57_573884802_dv2018_br079_str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ickolovaD\AppData\Local\Ciela Norma AD\Ciela51\Cache\058890ee34e4f05b97f801c4bd90a02af564ae24dea14cdd9192fa61bd1efb5f_normi2137187173\57_573884802_dv2018_br079_str23.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6191250" cy="28575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3903757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9287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 Елементи на серпантината в ситуация</w:t>
      </w:r>
    </w:p>
    <w:p w:rsidR="00000000" w:rsidRDefault="007161CC">
      <w:pPr>
        <w:spacing w:after="0" w:line="240" w:lineRule="auto"/>
        <w:ind w:firstLine="1155"/>
        <w:jc w:val="both"/>
        <w:textAlignment w:val="center"/>
        <w:divId w:val="13903757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7258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14</w:t>
      </w:r>
    </w:p>
    <w:p w:rsidR="00000000" w:rsidRDefault="007161CC">
      <w:pPr>
        <w:spacing w:after="0" w:line="240" w:lineRule="auto"/>
        <w:ind w:firstLine="1155"/>
        <w:jc w:val="both"/>
        <w:textAlignment w:val="center"/>
        <w:divId w:val="77825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Геометрични елементи на серпантини</w:t>
      </w:r>
    </w:p>
    <w:p w:rsidR="00000000" w:rsidRDefault="007161CC">
      <w:pPr>
        <w:spacing w:after="120" w:line="240" w:lineRule="auto"/>
        <w:ind w:firstLine="1155"/>
        <w:jc w:val="both"/>
        <w:textAlignment w:val="center"/>
        <w:divId w:val="1390375755"/>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6307"/>
        <w:gridCol w:w="1270"/>
        <w:gridCol w:w="613"/>
        <w:gridCol w:w="613"/>
        <w:gridCol w:w="613"/>
      </w:tblGrid>
      <w:tr w:rsidR="00000000">
        <w:trPr>
          <w:divId w:val="1390375755"/>
          <w:trHeight w:val="283"/>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Проектни елементи</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Единица мярка</w:t>
            </w:r>
          </w:p>
        </w:tc>
        <w:tc>
          <w:tcPr>
            <w:tcW w:w="0" w:type="auto"/>
            <w:gridSpan w:val="3"/>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r>
      <w:tr w:rsidR="00000000">
        <w:trPr>
          <w:divId w:val="1390375755"/>
          <w:trHeight w:val="283"/>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13903757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основната крива по оста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13903757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надлъжен наклон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13903757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напречен наклон в основната крива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13903757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Максимална дължина на правата между спомагателната и основната крива при отсъствие на преходна крива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13903757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Уширение от едната страна на основната крива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000000">
        <w:trPr>
          <w:divId w:val="13903757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Изпълнение на уширението от двете страни на кривата:</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вътрешния ръб</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външния ръб</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2,25</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bl>
    <w:p w:rsidR="00000000" w:rsidRDefault="007161CC">
      <w:pPr>
        <w:spacing w:after="0" w:line="240" w:lineRule="auto"/>
        <w:ind w:firstLine="1155"/>
        <w:jc w:val="both"/>
        <w:textAlignment w:val="center"/>
        <w:divId w:val="13903757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6875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Допуска се проектиране на несиметрични серпантини, както и на серпантини с полигонов връх извън основната крива.</w:t>
      </w:r>
    </w:p>
    <w:p w:rsidR="00000000" w:rsidRDefault="007161CC">
      <w:pPr>
        <w:spacing w:after="0" w:line="240" w:lineRule="auto"/>
        <w:ind w:firstLine="1155"/>
        <w:jc w:val="both"/>
        <w:textAlignment w:val="center"/>
        <w:divId w:val="1399206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Преходът от правата в основната кръгова крива по правило се изпълнява с преходна крива.</w:t>
      </w:r>
    </w:p>
    <w:p w:rsidR="00000000" w:rsidRDefault="007161CC">
      <w:pPr>
        <w:spacing w:after="0" w:line="240" w:lineRule="auto"/>
        <w:ind w:firstLine="1155"/>
        <w:jc w:val="both"/>
        <w:textAlignment w:val="center"/>
        <w:divId w:val="1222597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Преходната крива се разбива по оста и по дв</w:t>
      </w:r>
      <w:r>
        <w:rPr>
          <w:rFonts w:ascii="Times New Roman" w:eastAsia="Times New Roman" w:hAnsi="Times New Roman" w:cs="Times New Roman"/>
          <w:color w:val="000000"/>
          <w:sz w:val="24"/>
          <w:szCs w:val="24"/>
        </w:rPr>
        <w:t>ата ръба на платното за движение. Трите клотоиди трябва да имат еднакъв параметър, който се определя от условието:</w:t>
      </w:r>
    </w:p>
    <w:p w:rsidR="00000000" w:rsidRDefault="007161CC">
      <w:pPr>
        <w:spacing w:after="0" w:line="240" w:lineRule="auto"/>
        <w:ind w:firstLine="1155"/>
        <w:jc w:val="both"/>
        <w:textAlignment w:val="center"/>
        <w:divId w:val="13903757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38441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 A ≤ 1,20 R</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(17),</w:t>
      </w:r>
    </w:p>
    <w:p w:rsidR="00000000" w:rsidRDefault="007161CC">
      <w:pPr>
        <w:spacing w:after="0" w:line="240" w:lineRule="auto"/>
        <w:ind w:firstLine="1155"/>
        <w:jc w:val="both"/>
        <w:textAlignment w:val="center"/>
        <w:divId w:val="13903757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2074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311984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е радиусът по оста на основната крива съгласно таблица 14.</w:t>
      </w:r>
    </w:p>
    <w:p w:rsidR="00000000" w:rsidRDefault="007161CC">
      <w:pPr>
        <w:spacing w:after="0" w:line="240" w:lineRule="auto"/>
        <w:ind w:firstLine="1155"/>
        <w:jc w:val="both"/>
        <w:textAlignment w:val="center"/>
        <w:divId w:val="1972591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Уширението на платното за движение се оф</w:t>
      </w:r>
      <w:r>
        <w:rPr>
          <w:rFonts w:ascii="Times New Roman" w:eastAsia="Times New Roman" w:hAnsi="Times New Roman" w:cs="Times New Roman"/>
          <w:color w:val="000000"/>
          <w:sz w:val="24"/>
          <w:szCs w:val="24"/>
        </w:rPr>
        <w:t>ормя самостоятелно по двата ръба на платното за движение съгласно приложение № 7.</w:t>
      </w:r>
    </w:p>
    <w:p w:rsidR="00000000" w:rsidRDefault="007161CC">
      <w:pPr>
        <w:spacing w:after="0" w:line="240" w:lineRule="auto"/>
        <w:ind w:firstLine="1155"/>
        <w:jc w:val="both"/>
        <w:textAlignment w:val="center"/>
        <w:divId w:val="119322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Преоформянето на напречния наклон се извършва съгласно фигура 7 при спазване изискванията на чл. 42. Максималният напречен наклон се осигурява по цялата дължина на кръгов</w:t>
      </w:r>
      <w:r>
        <w:rPr>
          <w:rFonts w:ascii="Times New Roman" w:eastAsia="Times New Roman" w:hAnsi="Times New Roman" w:cs="Times New Roman"/>
          <w:color w:val="000000"/>
          <w:sz w:val="24"/>
          <w:szCs w:val="24"/>
        </w:rPr>
        <w:t>ата крива.</w:t>
      </w:r>
    </w:p>
    <w:p w:rsidR="00000000" w:rsidRDefault="007161CC">
      <w:pPr>
        <w:spacing w:after="120" w:line="240" w:lineRule="auto"/>
        <w:ind w:firstLine="1155"/>
        <w:jc w:val="both"/>
        <w:textAlignment w:val="center"/>
        <w:divId w:val="82963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Промяната на надлъжния наклон на нивелетата се извършва извън серпантината.</w:t>
      </w:r>
    </w:p>
    <w:p w:rsidR="00000000" w:rsidRDefault="007161CC">
      <w:pPr>
        <w:spacing w:before="100" w:beforeAutospacing="1" w:after="100" w:afterAutospacing="1" w:line="240" w:lineRule="auto"/>
        <w:jc w:val="center"/>
        <w:textAlignment w:val="center"/>
        <w:divId w:val="72910934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Видимост</w:t>
      </w:r>
    </w:p>
    <w:p w:rsidR="00000000" w:rsidRDefault="007161CC">
      <w:pPr>
        <w:spacing w:after="0" w:line="240" w:lineRule="auto"/>
        <w:ind w:firstLine="1155"/>
        <w:jc w:val="both"/>
        <w:textAlignment w:val="center"/>
        <w:divId w:val="1742946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Разстоянието за видимост по пътищата се определя за следните случаи:</w:t>
      </w:r>
    </w:p>
    <w:p w:rsidR="00000000" w:rsidRDefault="007161CC">
      <w:pPr>
        <w:spacing w:after="0" w:line="240" w:lineRule="auto"/>
        <w:ind w:firstLine="1155"/>
        <w:jc w:val="both"/>
        <w:textAlignment w:val="center"/>
        <w:divId w:val="1833523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видимост при спиране пред препятствие;</w:t>
      </w:r>
    </w:p>
    <w:p w:rsidR="00000000" w:rsidRDefault="007161CC">
      <w:pPr>
        <w:spacing w:after="0" w:line="240" w:lineRule="auto"/>
        <w:ind w:firstLine="1155"/>
        <w:jc w:val="both"/>
        <w:textAlignment w:val="center"/>
        <w:divId w:val="83750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видимост при изпре</w:t>
      </w:r>
      <w:r>
        <w:rPr>
          <w:rFonts w:ascii="Times New Roman" w:eastAsia="Times New Roman" w:hAnsi="Times New Roman" w:cs="Times New Roman"/>
          <w:color w:val="000000"/>
          <w:sz w:val="24"/>
          <w:szCs w:val="24"/>
        </w:rPr>
        <w:t>варване.</w:t>
      </w:r>
    </w:p>
    <w:p w:rsidR="00000000" w:rsidRDefault="007161CC">
      <w:pPr>
        <w:spacing w:after="0" w:line="240" w:lineRule="auto"/>
        <w:ind w:firstLine="1155"/>
        <w:jc w:val="both"/>
        <w:textAlignment w:val="center"/>
        <w:divId w:val="77143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Разстоянието за видимост при спиране пред препятствие се определя за всички пътища.</w:t>
      </w:r>
    </w:p>
    <w:p w:rsidR="00000000" w:rsidRDefault="007161CC">
      <w:pPr>
        <w:spacing w:after="0" w:line="240" w:lineRule="auto"/>
        <w:ind w:firstLine="1155"/>
        <w:jc w:val="both"/>
        <w:textAlignment w:val="center"/>
        <w:divId w:val="69804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Разстоянието за видимост при изпреварване се определя само за двулентови пътища с двупосочно движение.</w:t>
      </w:r>
    </w:p>
    <w:p w:rsidR="00000000" w:rsidRDefault="007161CC">
      <w:pPr>
        <w:spacing w:after="0" w:line="240" w:lineRule="auto"/>
        <w:ind w:firstLine="1155"/>
        <w:jc w:val="both"/>
        <w:textAlignment w:val="center"/>
        <w:divId w:val="1640766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Минималното разстояние за видимост при спиране п</w:t>
      </w:r>
      <w:r>
        <w:rPr>
          <w:rFonts w:ascii="Times New Roman" w:eastAsia="Times New Roman" w:hAnsi="Times New Roman" w:cs="Times New Roman"/>
          <w:color w:val="000000"/>
          <w:sz w:val="24"/>
          <w:szCs w:val="24"/>
        </w:rPr>
        <w:t>ред препятствие min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се определя по схемата в приложение № 9, т. 9.1 и се отчита от номограмата на фигура 9 в зависимост от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 i</w:t>
      </w:r>
      <w:r>
        <w:rPr>
          <w:rFonts w:ascii="Times New Roman" w:eastAsia="Times New Roman" w:hAnsi="Times New Roman" w:cs="Times New Roman"/>
          <w:color w:val="000000"/>
          <w:sz w:val="24"/>
          <w:szCs w:val="24"/>
          <w:vertAlign w:val="subscript"/>
        </w:rPr>
        <w:t>ср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500343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Минималното разстояние за видимост при изпреварване min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се определя по схеми в приложение № 9, т. 9.2 и е даде</w:t>
      </w:r>
      <w:r>
        <w:rPr>
          <w:rFonts w:ascii="Times New Roman" w:eastAsia="Times New Roman" w:hAnsi="Times New Roman" w:cs="Times New Roman"/>
          <w:color w:val="000000"/>
          <w:sz w:val="24"/>
          <w:szCs w:val="24"/>
        </w:rPr>
        <w:t>но в таблица 15.</w:t>
      </w:r>
    </w:p>
    <w:p w:rsidR="00000000" w:rsidRDefault="007161CC">
      <w:pPr>
        <w:spacing w:after="0" w:line="240" w:lineRule="auto"/>
        <w:ind w:firstLine="1155"/>
        <w:jc w:val="both"/>
        <w:textAlignment w:val="center"/>
        <w:divId w:val="157207810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570049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76575" cy="6086475"/>
            <wp:effectExtent l="0" t="0" r="9525" b="9525"/>
            <wp:docPr id="19" name="Picture 19" descr="C:\Users\NickolovaD\AppData\Local\Ciela Norma AD\Ciela51\Cache\058890ee34e4f05b97f801c4bd90a02af564ae24dea14cdd9192fa61bd1efb5f_normi2137187173\59_2828345375_dv2018_br079_str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kolovaD\AppData\Local\Ciela Norma AD\Ciela51\Cache\058890ee34e4f05b97f801c4bd90a02af564ae24dea14cdd9192fa61bd1efb5f_normi2137187173\59_2828345375_dv2018_br079_str24.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076575" cy="60864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57207810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44341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 Н</w:t>
      </w:r>
      <w:r>
        <w:rPr>
          <w:rFonts w:ascii="Times New Roman" w:eastAsia="Times New Roman" w:hAnsi="Times New Roman" w:cs="Times New Roman"/>
          <w:color w:val="000000"/>
          <w:sz w:val="24"/>
          <w:szCs w:val="24"/>
        </w:rPr>
        <w:t>омограма за определяне на минимално разстояние за видимост при спиране пред препятствие</w:t>
      </w:r>
    </w:p>
    <w:p w:rsidR="00000000" w:rsidRDefault="007161CC">
      <w:pPr>
        <w:spacing w:after="0" w:line="240" w:lineRule="auto"/>
        <w:ind w:firstLine="1155"/>
        <w:jc w:val="both"/>
        <w:textAlignment w:val="center"/>
        <w:divId w:val="157207810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66378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15</w:t>
      </w:r>
    </w:p>
    <w:p w:rsidR="00000000" w:rsidRDefault="007161CC">
      <w:pPr>
        <w:spacing w:after="120" w:line="240" w:lineRule="auto"/>
        <w:ind w:firstLine="1155"/>
        <w:jc w:val="both"/>
        <w:textAlignment w:val="center"/>
        <w:divId w:val="119546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Минимално разстояние за видимост при изпреварване</w:t>
      </w:r>
    </w:p>
    <w:tbl>
      <w:tblPr>
        <w:tblW w:w="0" w:type="auto"/>
        <w:tblInd w:w="57" w:type="dxa"/>
        <w:tblCellMar>
          <w:left w:w="0" w:type="dxa"/>
          <w:right w:w="0" w:type="dxa"/>
        </w:tblCellMar>
        <w:tblLook w:val="04A0" w:firstRow="1" w:lastRow="0" w:firstColumn="1" w:lastColumn="0" w:noHBand="0" w:noVBand="1"/>
      </w:tblPr>
      <w:tblGrid>
        <w:gridCol w:w="724"/>
        <w:gridCol w:w="3766"/>
      </w:tblGrid>
      <w:tr w:rsidR="00000000">
        <w:trPr>
          <w:divId w:val="1572078107"/>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w:t>
            </w:r>
            <w:r>
              <w:rPr>
                <w:rFonts w:ascii="Times New Roman" w:hAnsi="Times New Roman" w:cs="Times New Roman"/>
                <w:color w:val="000000"/>
                <w:sz w:val="24"/>
                <w:szCs w:val="24"/>
                <w:vertAlign w:val="subscript"/>
              </w:rPr>
              <w:t>пр</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разстояние за видимост</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изпреварване min L</w:t>
            </w:r>
            <w:r>
              <w:rPr>
                <w:rFonts w:ascii="Times New Roman" w:hAnsi="Times New Roman" w:cs="Times New Roman"/>
                <w:color w:val="000000"/>
                <w:sz w:val="24"/>
                <w:szCs w:val="24"/>
                <w:vertAlign w:val="subscript"/>
              </w:rPr>
              <w:t>из</w:t>
            </w:r>
            <w:r>
              <w:rPr>
                <w:rFonts w:ascii="Times New Roman" w:hAnsi="Times New Roman" w:cs="Times New Roman"/>
                <w:color w:val="000000"/>
                <w:sz w:val="24"/>
                <w:szCs w:val="24"/>
              </w:rPr>
              <w:t xml:space="preserve"> в m</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475</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525</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r>
      <w:tr w:rsidR="00000000">
        <w:trPr>
          <w:divId w:val="1572078107"/>
          <w:trHeight w:val="226"/>
        </w:trPr>
        <w:tc>
          <w:tcPr>
            <w:tcW w:w="0" w:type="auto"/>
            <w:tcBorders>
              <w:top w:val="nil"/>
              <w:left w:val="single" w:sz="8" w:space="0" w:color="000000"/>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625</w:t>
            </w:r>
          </w:p>
        </w:tc>
      </w:tr>
    </w:tbl>
    <w:p w:rsidR="00000000" w:rsidRDefault="007161CC">
      <w:pPr>
        <w:spacing w:after="0" w:line="240" w:lineRule="auto"/>
        <w:ind w:firstLine="1155"/>
        <w:jc w:val="both"/>
        <w:textAlignment w:val="center"/>
        <w:divId w:val="819736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Минималните разстояния за видимост по пътищата от III клас и местните пътища се определят за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съгласно приложение № 1.</w:t>
      </w:r>
    </w:p>
    <w:p w:rsidR="00000000" w:rsidRDefault="007161CC">
      <w:pPr>
        <w:spacing w:after="0" w:line="240" w:lineRule="auto"/>
        <w:ind w:firstLine="1155"/>
        <w:jc w:val="both"/>
        <w:textAlignment w:val="center"/>
        <w:divId w:val="1665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Разстоянието за видимост min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 ал. 4 се осигурява в двете посоки на движение по цялата дължина на пътя във всички ленти за движение.</w:t>
      </w:r>
    </w:p>
    <w:p w:rsidR="00000000" w:rsidRDefault="007161CC">
      <w:pPr>
        <w:spacing w:after="0" w:line="240" w:lineRule="auto"/>
        <w:ind w:firstLine="1155"/>
        <w:jc w:val="both"/>
        <w:textAlignment w:val="center"/>
        <w:divId w:val="2121944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двулентовите пътища разстоянието за видимост min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от таблица 15 се осигурява в участъци с обща относителна дължина не по-малка от 20 % от дъ</w:t>
      </w:r>
      <w:r>
        <w:rPr>
          <w:rFonts w:ascii="Times New Roman" w:eastAsia="Times New Roman" w:hAnsi="Times New Roman" w:cs="Times New Roman"/>
          <w:color w:val="000000"/>
          <w:sz w:val="24"/>
          <w:szCs w:val="24"/>
        </w:rPr>
        <w:t>лжината на пътя. Тези участъци се разпределят равномерно по дължината на трасето.</w:t>
      </w:r>
    </w:p>
    <w:p w:rsidR="00000000" w:rsidRDefault="007161CC">
      <w:pPr>
        <w:spacing w:after="0" w:line="240" w:lineRule="auto"/>
        <w:ind w:firstLine="1155"/>
        <w:jc w:val="both"/>
        <w:textAlignment w:val="center"/>
        <w:divId w:val="284583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общата дължина на участъците с осигурено разстояние за видимост при изпреварване по ал. 8 се включват и дължините на хоризонталните криви с радиуси, по-големи от тези в</w:t>
      </w:r>
      <w:r>
        <w:rPr>
          <w:rFonts w:ascii="Times New Roman" w:eastAsia="Times New Roman" w:hAnsi="Times New Roman" w:cs="Times New Roman"/>
          <w:color w:val="000000"/>
          <w:sz w:val="24"/>
          <w:szCs w:val="24"/>
        </w:rPr>
        <w:t xml:space="preserve"> таблица 16.</w:t>
      </w:r>
    </w:p>
    <w:p w:rsidR="00000000" w:rsidRDefault="007161CC">
      <w:pPr>
        <w:spacing w:after="0" w:line="240" w:lineRule="auto"/>
        <w:ind w:firstLine="1155"/>
        <w:jc w:val="both"/>
        <w:textAlignment w:val="center"/>
        <w:divId w:val="157207810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8060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16</w:t>
      </w:r>
    </w:p>
    <w:p w:rsidR="00000000" w:rsidRDefault="007161CC">
      <w:pPr>
        <w:spacing w:after="120" w:line="240" w:lineRule="auto"/>
        <w:ind w:firstLine="1155"/>
        <w:jc w:val="both"/>
        <w:textAlignment w:val="center"/>
        <w:divId w:val="2133009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Радиуси на хоризонтални кръгови криви с осигурено разстояние за видимост при изпреварване</w:t>
      </w:r>
    </w:p>
    <w:tbl>
      <w:tblPr>
        <w:tblW w:w="0" w:type="auto"/>
        <w:tblInd w:w="57" w:type="dxa"/>
        <w:tblCellMar>
          <w:left w:w="0" w:type="dxa"/>
          <w:right w:w="0" w:type="dxa"/>
        </w:tblCellMar>
        <w:tblLook w:val="04A0" w:firstRow="1" w:lastRow="0" w:firstColumn="1" w:lastColumn="0" w:noHBand="0" w:noVBand="1"/>
      </w:tblPr>
      <w:tblGrid>
        <w:gridCol w:w="724"/>
        <w:gridCol w:w="3974"/>
        <w:gridCol w:w="4270"/>
      </w:tblGrid>
      <w:tr w:rsidR="00000000">
        <w:trPr>
          <w:divId w:val="1572078107"/>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km/h</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Радиуси на хоризонтални кръгови криви в m</w:t>
            </w:r>
          </w:p>
        </w:tc>
      </w:tr>
      <w:tr w:rsidR="00000000">
        <w:trPr>
          <w:divId w:val="1572078107"/>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L</w:t>
            </w:r>
            <w:r>
              <w:rPr>
                <w:rFonts w:ascii="Times New Roman" w:hAnsi="Times New Roman" w:cs="Times New Roman"/>
                <w:color w:val="000000"/>
                <w:sz w:val="24"/>
                <w:szCs w:val="24"/>
                <w:vertAlign w:val="subscript"/>
              </w:rPr>
              <w:t>из</w:t>
            </w:r>
            <w:r>
              <w:rPr>
                <w:rFonts w:ascii="Times New Roman" w:hAnsi="Times New Roman" w:cs="Times New Roman"/>
                <w:color w:val="000000"/>
                <w:sz w:val="24"/>
                <w:szCs w:val="24"/>
              </w:rPr>
              <w:t xml:space="preserve"> е осигурено само в леви криви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L</w:t>
            </w:r>
            <w:r>
              <w:rPr>
                <w:rFonts w:ascii="Times New Roman" w:hAnsi="Times New Roman" w:cs="Times New Roman"/>
                <w:color w:val="000000"/>
                <w:sz w:val="24"/>
                <w:szCs w:val="24"/>
                <w:vertAlign w:val="subscript"/>
              </w:rPr>
              <w:t>из</w:t>
            </w:r>
            <w:r>
              <w:rPr>
                <w:rFonts w:ascii="Times New Roman" w:hAnsi="Times New Roman" w:cs="Times New Roman"/>
                <w:color w:val="000000"/>
                <w:sz w:val="24"/>
                <w:szCs w:val="24"/>
              </w:rPr>
              <w:t xml:space="preserve"> е осигурено в леви и десни криви</w:t>
            </w:r>
          </w:p>
        </w:tc>
      </w:tr>
      <w:tr w:rsidR="00000000">
        <w:trPr>
          <w:divId w:val="1572078107"/>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r>
      <w:tr w:rsidR="00000000">
        <w:trPr>
          <w:divId w:val="1572078107"/>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1572078107"/>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2900</w:t>
            </w:r>
          </w:p>
        </w:tc>
      </w:tr>
      <w:tr w:rsidR="00000000">
        <w:trPr>
          <w:divId w:val="1572078107"/>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3900</w:t>
            </w:r>
          </w:p>
        </w:tc>
      </w:tr>
      <w:tr w:rsidR="00000000">
        <w:trPr>
          <w:divId w:val="1572078107"/>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5100</w:t>
            </w:r>
          </w:p>
        </w:tc>
      </w:tr>
      <w:tr w:rsidR="00000000">
        <w:trPr>
          <w:divId w:val="1572078107"/>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bl>
    <w:p w:rsidR="00000000" w:rsidRDefault="007161CC">
      <w:pPr>
        <w:spacing w:after="0" w:line="240" w:lineRule="auto"/>
        <w:ind w:firstLine="1155"/>
        <w:jc w:val="both"/>
        <w:textAlignment w:val="center"/>
        <w:divId w:val="101652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трудни теренни условия, когато изискването на ал. 8 не е изпълнено, в определени участъци от пътя могат да се проектират допълнителни ленти за изпреварване с дължина по-голяма и равна на 20 % от дължината на пътя с гарантирана видимост при изпрева</w:t>
      </w:r>
      <w:r>
        <w:rPr>
          <w:rFonts w:ascii="Times New Roman" w:eastAsia="Times New Roman" w:hAnsi="Times New Roman" w:cs="Times New Roman"/>
          <w:color w:val="000000"/>
          <w:sz w:val="24"/>
          <w:szCs w:val="24"/>
        </w:rPr>
        <w:t>рване.</w:t>
      </w:r>
    </w:p>
    <w:p w:rsidR="00000000" w:rsidRDefault="007161CC">
      <w:pPr>
        <w:spacing w:after="0" w:line="240" w:lineRule="auto"/>
        <w:ind w:firstLine="1155"/>
        <w:jc w:val="both"/>
        <w:textAlignment w:val="center"/>
        <w:divId w:val="1907259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Участъците от пътя, с осигурена видимост в границите от 0,50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до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създават условия за възникване на конфликтни ситуации при изпреварване и като правило трябва да се избягват.</w:t>
      </w:r>
    </w:p>
    <w:p w:rsidR="00000000" w:rsidRDefault="007161CC">
      <w:pPr>
        <w:spacing w:after="120" w:line="240" w:lineRule="auto"/>
        <w:ind w:firstLine="1155"/>
        <w:jc w:val="both"/>
        <w:textAlignment w:val="center"/>
        <w:divId w:val="1191185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 Обобщения на граничните стойности на проектните елементи </w:t>
      </w:r>
      <w:r>
        <w:rPr>
          <w:rFonts w:ascii="Times New Roman" w:eastAsia="Times New Roman" w:hAnsi="Times New Roman" w:cs="Times New Roman"/>
          <w:color w:val="000000"/>
          <w:sz w:val="24"/>
          <w:szCs w:val="24"/>
        </w:rPr>
        <w:t>са в таблица 17.</w:t>
      </w:r>
    </w:p>
    <w:p w:rsidR="00000000" w:rsidRDefault="007161CC">
      <w:pPr>
        <w:spacing w:after="0" w:line="240" w:lineRule="auto"/>
        <w:ind w:firstLine="1155"/>
        <w:jc w:val="both"/>
        <w:textAlignment w:val="center"/>
        <w:divId w:val="1267418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В хоризонталните криви зрителното поле до границата на видимостта се освобождава от препятствия съгласно приложение № 10.</w:t>
      </w:r>
    </w:p>
    <w:p w:rsidR="00000000" w:rsidRDefault="007161CC">
      <w:pPr>
        <w:spacing w:after="0" w:line="240" w:lineRule="auto"/>
        <w:ind w:firstLine="1155"/>
        <w:jc w:val="both"/>
        <w:textAlignment w:val="center"/>
        <w:divId w:val="785780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Границата на видимост в средата на кривите се очертава на разстояние С, което се определя по формулат</w:t>
      </w:r>
      <w:r>
        <w:rPr>
          <w:rFonts w:ascii="Times New Roman" w:eastAsia="Times New Roman" w:hAnsi="Times New Roman" w:cs="Times New Roman"/>
          <w:color w:val="000000"/>
          <w:sz w:val="24"/>
          <w:szCs w:val="24"/>
        </w:rPr>
        <w:t>а:</w:t>
      </w:r>
    </w:p>
    <w:p w:rsidR="00000000" w:rsidRDefault="007161CC">
      <w:pPr>
        <w:spacing w:after="0" w:line="240" w:lineRule="auto"/>
        <w:ind w:firstLine="1155"/>
        <w:jc w:val="both"/>
        <w:textAlignment w:val="center"/>
        <w:divId w:val="3874412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13774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 min L</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 8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(18),</w:t>
      </w:r>
    </w:p>
    <w:p w:rsidR="00000000" w:rsidRDefault="007161CC">
      <w:pPr>
        <w:spacing w:after="0" w:line="240" w:lineRule="auto"/>
        <w:ind w:firstLine="1155"/>
        <w:jc w:val="both"/>
        <w:textAlignment w:val="center"/>
        <w:divId w:val="3874412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38380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35944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е разстоянието в m от оста на крайната лента за движение до границата на видимост, мерено по бисектрисата на кривата;</w:t>
      </w:r>
    </w:p>
    <w:p w:rsidR="00000000" w:rsidRDefault="007161CC">
      <w:pPr>
        <w:spacing w:after="0" w:line="240" w:lineRule="auto"/>
        <w:ind w:firstLine="1155"/>
        <w:jc w:val="both"/>
        <w:textAlignment w:val="center"/>
        <w:divId w:val="306907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радиусът на кривата в m;</w:t>
      </w:r>
    </w:p>
    <w:p w:rsidR="00000000" w:rsidRDefault="007161CC">
      <w:pPr>
        <w:spacing w:after="0" w:line="240" w:lineRule="auto"/>
        <w:ind w:firstLine="1155"/>
        <w:jc w:val="both"/>
        <w:textAlignment w:val="center"/>
        <w:divId w:val="1753426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минималното разстояние за видимост при спиране в m, което се отчита съгласно номограмата от фигура 9.</w:t>
      </w:r>
    </w:p>
    <w:p w:rsidR="00000000" w:rsidRDefault="007161CC">
      <w:pPr>
        <w:spacing w:after="0" w:line="240" w:lineRule="auto"/>
        <w:ind w:firstLine="1155"/>
        <w:jc w:val="both"/>
        <w:textAlignment w:val="center"/>
        <w:divId w:val="3874412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95725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17</w:t>
      </w:r>
    </w:p>
    <w:p w:rsidR="00000000" w:rsidRDefault="007161CC">
      <w:pPr>
        <w:spacing w:after="120" w:line="240" w:lineRule="auto"/>
        <w:ind w:firstLine="1155"/>
        <w:jc w:val="both"/>
        <w:textAlignment w:val="center"/>
        <w:divId w:val="1384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Обобщение на граничните стойности на проектни елементи</w:t>
      </w:r>
    </w:p>
    <w:tbl>
      <w:tblPr>
        <w:tblW w:w="0" w:type="auto"/>
        <w:tblInd w:w="57" w:type="dxa"/>
        <w:tblCellMar>
          <w:left w:w="0" w:type="dxa"/>
          <w:right w:w="0" w:type="dxa"/>
        </w:tblCellMar>
        <w:tblLook w:val="04A0" w:firstRow="1" w:lastRow="0" w:firstColumn="1" w:lastColumn="0" w:noHBand="0" w:noVBand="1"/>
      </w:tblPr>
      <w:tblGrid>
        <w:gridCol w:w="654"/>
        <w:gridCol w:w="899"/>
        <w:gridCol w:w="302"/>
        <w:gridCol w:w="722"/>
        <w:gridCol w:w="601"/>
        <w:gridCol w:w="845"/>
        <w:gridCol w:w="731"/>
        <w:gridCol w:w="331"/>
        <w:gridCol w:w="331"/>
        <w:gridCol w:w="400"/>
        <w:gridCol w:w="400"/>
        <w:gridCol w:w="400"/>
        <w:gridCol w:w="400"/>
        <w:gridCol w:w="400"/>
        <w:gridCol w:w="400"/>
        <w:gridCol w:w="400"/>
        <w:gridCol w:w="400"/>
        <w:gridCol w:w="400"/>
        <w:gridCol w:w="400"/>
      </w:tblGrid>
      <w:tr w:rsidR="00000000">
        <w:trPr>
          <w:divId w:val="38744129"/>
          <w:trHeight w:val="56"/>
        </w:trPr>
        <w:tc>
          <w:tcPr>
            <w:tcW w:w="0" w:type="auto"/>
            <w:gridSpan w:val="3"/>
            <w:vMerge w:val="restart"/>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Технически елементи</w:t>
            </w:r>
          </w:p>
        </w:tc>
        <w:tc>
          <w:tcPr>
            <w:tcW w:w="0" w:type="auto"/>
            <w:vMerge w:val="restart"/>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Означение</w:t>
            </w:r>
          </w:p>
        </w:tc>
        <w:tc>
          <w:tcPr>
            <w:tcW w:w="0" w:type="auto"/>
            <w:vMerge w:val="restart"/>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Единица мярка</w:t>
            </w:r>
          </w:p>
        </w:tc>
        <w:tc>
          <w:tcPr>
            <w:tcW w:w="0" w:type="auto"/>
            <w:vMerge w:val="restart"/>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Определяща скорост</w:t>
            </w:r>
          </w:p>
        </w:tc>
        <w:tc>
          <w:tcPr>
            <w:tcW w:w="0" w:type="auto"/>
            <w:vMerge w:val="restart"/>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Предписва се във:</w:t>
            </w:r>
          </w:p>
        </w:tc>
        <w:tc>
          <w:tcPr>
            <w:tcW w:w="0" w:type="auto"/>
            <w:gridSpan w:val="12"/>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w:t>
            </w:r>
            <w:r>
              <w:rPr>
                <w:rFonts w:ascii="Times New Roman" w:hAnsi="Times New Roman" w:cs="Times New Roman"/>
                <w:b/>
                <w:bCs/>
                <w:color w:val="000000"/>
                <w:sz w:val="24"/>
                <w:szCs w:val="24"/>
              </w:rPr>
              <w:t>роектни скорости в km/h</w:t>
            </w:r>
          </w:p>
        </w:tc>
      </w:tr>
      <w:tr w:rsidR="00000000">
        <w:trPr>
          <w:divId w:val="38744129"/>
          <w:trHeight w:val="1502"/>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140</w:t>
            </w:r>
          </w:p>
        </w:tc>
      </w:tr>
      <w:tr w:rsidR="00000000">
        <w:trPr>
          <w:divId w:val="38744129"/>
          <w:trHeight w:val="226"/>
        </w:trPr>
        <w:tc>
          <w:tcPr>
            <w:tcW w:w="0" w:type="auto"/>
            <w:gridSpan w:val="3"/>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000000">
        <w:trPr>
          <w:divId w:val="38744129"/>
          <w:trHeight w:val="226"/>
        </w:trPr>
        <w:tc>
          <w:tcPr>
            <w:tcW w:w="0" w:type="auto"/>
            <w:vMerge w:val="restart"/>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Ситуация</w:t>
            </w: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дължина на права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L</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30, ал. 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дължина на права между еднопосочни хоризонтални криви</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L</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30, ал.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Минимален радиус на хоризонтална крива </w:t>
            </w:r>
            <w:r>
              <w:rPr>
                <w:rFonts w:ascii="Times New Roman" w:hAnsi="Times New Roman" w:cs="Times New Roman"/>
                <w:color w:val="000000"/>
                <w:sz w:val="24"/>
                <w:szCs w:val="24"/>
              </w:rPr>
              <w:lastRenderedPageBreak/>
              <w:t>при напречен наклон</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max q = 7,00 %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31, ал. 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q = 6,00 %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31, ал. 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q = 2,50 %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31, ал. 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 радиус при обратен наклон</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q = -2,50 %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42, ал. 7</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кръгова крива без преходна крива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32, ал. 6</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клотоиден параметър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A</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32, ал. 4</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00000">
        <w:trPr>
          <w:divId w:val="38744129"/>
          <w:trHeight w:val="226"/>
        </w:trPr>
        <w:tc>
          <w:tcPr>
            <w:tcW w:w="0" w:type="auto"/>
            <w:vMerge w:val="restart"/>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Надлъжен</w:t>
            </w:r>
            <w:r>
              <w:rPr>
                <w:rFonts w:ascii="Times New Roman" w:hAnsi="Times New Roman" w:cs="Times New Roman"/>
                <w:color w:val="000000"/>
                <w:sz w:val="24"/>
                <w:szCs w:val="24"/>
              </w:rPr>
              <w:br/>
              <w:t>профил</w:t>
            </w: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надлъжен наклон</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i</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34, ал. 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надлъжен наклон</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i</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34, ал. 2</w:t>
            </w:r>
          </w:p>
        </w:tc>
        <w:tc>
          <w:tcPr>
            <w:tcW w:w="0" w:type="auto"/>
            <w:gridSpan w:val="1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0,50 (0,00 по изключение)</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изпъкнала вертикалн</w:t>
            </w:r>
            <w:r>
              <w:rPr>
                <w:rFonts w:ascii="Times New Roman" w:hAnsi="Times New Roman" w:cs="Times New Roman"/>
                <w:color w:val="000000"/>
                <w:sz w:val="24"/>
                <w:szCs w:val="24"/>
              </w:rPr>
              <w:lastRenderedPageBreak/>
              <w:t>а крива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min R</w:t>
            </w:r>
            <w:r>
              <w:rPr>
                <w:rFonts w:ascii="Times New Roman" w:hAnsi="Times New Roman" w:cs="Times New Roman"/>
                <w:color w:val="000000"/>
                <w:sz w:val="24"/>
                <w:szCs w:val="24"/>
                <w:vertAlign w:val="subscript"/>
              </w:rPr>
              <w:t>из</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35, ал.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26000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вдлъбната вертикална крива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вд</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35, ал. 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изпъкнала вертикална крива, гарантиращ изпреварване в права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R</w:t>
            </w:r>
            <w:r>
              <w:rPr>
                <w:rFonts w:ascii="Times New Roman" w:hAnsi="Times New Roman" w:cs="Times New Roman"/>
                <w:color w:val="000000"/>
                <w:sz w:val="24"/>
                <w:szCs w:val="24"/>
                <w:vertAlign w:val="subscript"/>
              </w:rPr>
              <w:t>из</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35, ал.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28200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38744129"/>
          <w:trHeight w:val="226"/>
        </w:trPr>
        <w:tc>
          <w:tcPr>
            <w:tcW w:w="0" w:type="auto"/>
            <w:vMerge w:val="restart"/>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Напречен профил</w:t>
            </w: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Напречен наклон в прав участък</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41, ал. 2</w:t>
            </w:r>
          </w:p>
        </w:tc>
        <w:tc>
          <w:tcPr>
            <w:tcW w:w="0" w:type="auto"/>
            <w:gridSpan w:val="1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2,50 - за асфалтобетонни покрития; 2,00 - за бетонни настилки</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напречен наклон в хоризонтална крива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q</w:t>
            </w:r>
            <w:r>
              <w:rPr>
                <w:rFonts w:ascii="Times New Roman" w:hAnsi="Times New Roman" w:cs="Times New Roman"/>
                <w:color w:val="000000"/>
                <w:sz w:val="24"/>
                <w:szCs w:val="24"/>
                <w:vertAlign w:val="subscript"/>
              </w:rPr>
              <w:t>кр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42, ал. 2</w:t>
            </w:r>
          </w:p>
        </w:tc>
        <w:tc>
          <w:tcPr>
            <w:tcW w:w="0" w:type="auto"/>
            <w:gridSpan w:val="7"/>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gridSpan w:val="5"/>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допълнителен надлъжен наклон при надвишение</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∆i</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43, ал. 5</w:t>
            </w:r>
          </w:p>
        </w:tc>
        <w:tc>
          <w:tcPr>
            <w:tcW w:w="0" w:type="auto"/>
            <w:gridSpan w:val="3"/>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br/>
              <w:t>или 2,00</w:t>
            </w:r>
            <w:r>
              <w:rPr>
                <w:rFonts w:ascii="Times New Roman" w:hAnsi="Times New Roman" w:cs="Times New Roman"/>
                <w:color w:val="000000"/>
                <w:sz w:val="24"/>
                <w:szCs w:val="24"/>
              </w:rPr>
              <w:b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4,00 m)</w:t>
            </w: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br/>
              <w:t>или 1,60</w:t>
            </w:r>
            <w:r>
              <w:rPr>
                <w:rFonts w:ascii="Times New Roman" w:hAnsi="Times New Roman" w:cs="Times New Roman"/>
                <w:color w:val="000000"/>
                <w:sz w:val="24"/>
                <w:szCs w:val="24"/>
              </w:rPr>
              <w:b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4,00 m)</w:t>
            </w: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br/>
              <w:t>или 1,00</w:t>
            </w:r>
            <w:r>
              <w:rPr>
                <w:rFonts w:ascii="Times New Roman" w:hAnsi="Times New Roman" w:cs="Times New Roman"/>
                <w:color w:val="000000"/>
                <w:sz w:val="24"/>
                <w:szCs w:val="24"/>
              </w:rPr>
              <w:b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4,00 m)</w:t>
            </w:r>
          </w:p>
        </w:tc>
        <w:tc>
          <w:tcPr>
            <w:tcW w:w="0" w:type="auto"/>
            <w:gridSpan w:val="5"/>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0,225.B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br/>
              <w:t>или 0,90</w:t>
            </w:r>
            <w:r>
              <w:rPr>
                <w:rFonts w:ascii="Times New Roman" w:hAnsi="Times New Roman" w:cs="Times New Roman"/>
                <w:color w:val="000000"/>
                <w:sz w:val="24"/>
                <w:szCs w:val="24"/>
              </w:rPr>
              <w:b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4,00 m)</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допълнителен надлъжен наклон при надвишение</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∆i</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43, ал. 5</w:t>
            </w:r>
          </w:p>
        </w:tc>
        <w:tc>
          <w:tcPr>
            <w:tcW w:w="0" w:type="auto"/>
            <w:gridSpan w:val="1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br/>
              <w:t>B</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разстояние от ръба на настилката до оста на въртене</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закръгление ръбовете на настилката в рампа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p</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43, ал. 17</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5100</w:t>
            </w:r>
          </w:p>
        </w:tc>
      </w:tr>
      <w:tr w:rsidR="00000000">
        <w:trPr>
          <w:divId w:val="38744129"/>
          <w:trHeight w:val="226"/>
        </w:trPr>
        <w:tc>
          <w:tcPr>
            <w:tcW w:w="0" w:type="auto"/>
            <w:vMerge w:val="restart"/>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разстояние за видимост при спиране</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L</w:t>
            </w:r>
            <w:r>
              <w:rPr>
                <w:rFonts w:ascii="Times New Roman" w:hAnsi="Times New Roman" w:cs="Times New Roman"/>
                <w:color w:val="000000"/>
                <w:sz w:val="24"/>
                <w:szCs w:val="24"/>
                <w:vertAlign w:val="subscript"/>
              </w:rPr>
              <w:t>сп</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254</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разстояние за видимост при изпреварване</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L</w:t>
            </w:r>
            <w:r>
              <w:rPr>
                <w:rFonts w:ascii="Times New Roman" w:hAnsi="Times New Roman" w:cs="Times New Roman"/>
                <w:color w:val="000000"/>
                <w:sz w:val="24"/>
                <w:szCs w:val="24"/>
                <w:vertAlign w:val="subscript"/>
              </w:rPr>
              <w:t>из</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 от дължината на пътя с гарантирана видимост за изпреварване</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чл. 45, ал. 10</w:t>
            </w:r>
          </w:p>
        </w:tc>
        <w:tc>
          <w:tcPr>
            <w:tcW w:w="0" w:type="auto"/>
            <w:gridSpan w:val="1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3874412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Носимоспособност в t/ос</w:t>
            </w:r>
          </w:p>
        </w:tc>
        <w:tc>
          <w:tcPr>
            <w:tcW w:w="0" w:type="auto"/>
            <w:gridSpan w:val="16"/>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автомагистрали, скоростни пътища и за пътища I и II клас - 11,5 t/ос</w:t>
            </w:r>
            <w:r>
              <w:rPr>
                <w:rFonts w:ascii="Times New Roman" w:hAnsi="Times New Roman" w:cs="Times New Roman"/>
                <w:color w:val="000000"/>
                <w:sz w:val="24"/>
                <w:szCs w:val="24"/>
              </w:rPr>
              <w:br/>
            </w:r>
            <w:r>
              <w:rPr>
                <w:rFonts w:ascii="Times New Roman" w:hAnsi="Times New Roman" w:cs="Times New Roman"/>
                <w:color w:val="000000"/>
                <w:sz w:val="24"/>
                <w:szCs w:val="24"/>
              </w:rPr>
              <w:t>За пътища III клас и местни пътища - 10 t/ос</w:t>
            </w:r>
          </w:p>
        </w:tc>
      </w:tr>
    </w:tbl>
    <w:p w:rsidR="00000000" w:rsidRDefault="007161CC">
      <w:pPr>
        <w:spacing w:after="240" w:line="240" w:lineRule="auto"/>
        <w:ind w:firstLine="1155"/>
        <w:jc w:val="both"/>
        <w:textAlignment w:val="center"/>
        <w:divId w:val="38744129"/>
        <w:rPr>
          <w:rFonts w:ascii="Times New Roman" w:eastAsia="Times New Roman" w:hAnsi="Times New Roman" w:cs="Times New Roman"/>
          <w:color w:val="000000"/>
          <w:sz w:val="24"/>
          <w:szCs w:val="24"/>
        </w:rPr>
      </w:pPr>
    </w:p>
    <w:p w:rsidR="00000000" w:rsidRDefault="007161CC">
      <w:pPr>
        <w:spacing w:before="100" w:beforeAutospacing="1" w:after="100" w:afterAutospacing="1" w:line="240" w:lineRule="auto"/>
        <w:jc w:val="center"/>
        <w:textAlignment w:val="center"/>
        <w:divId w:val="131256082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ПРОСТРАНСТВЕНО ПРОЕКТИРАНЕ</w:t>
      </w:r>
    </w:p>
    <w:p w:rsidR="00000000" w:rsidRDefault="007161CC">
      <w:pPr>
        <w:spacing w:after="0" w:line="240" w:lineRule="auto"/>
        <w:ind w:firstLine="1155"/>
        <w:jc w:val="both"/>
        <w:textAlignment w:val="center"/>
        <w:divId w:val="2032796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Проектните елементи на трасето трябва да са хармонично съчетани в трите си проекции и да осигуряват възможно най-добро пространствено развитие и зрително възприятие на пътя.</w:t>
      </w:r>
    </w:p>
    <w:p w:rsidR="00000000" w:rsidRDefault="007161CC">
      <w:pPr>
        <w:spacing w:after="0" w:line="240" w:lineRule="auto"/>
        <w:ind w:firstLine="1155"/>
        <w:jc w:val="both"/>
        <w:textAlignment w:val="center"/>
        <w:divId w:val="569509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Пространствените елементи, които се получават при съчетанието на правите и кривите, са съгласно фигура 10. Те трябва да са взаимнообвързани и </w:t>
      </w:r>
      <w:r>
        <w:rPr>
          <w:rFonts w:ascii="Times New Roman" w:eastAsia="Times New Roman" w:hAnsi="Times New Roman" w:cs="Times New Roman"/>
          <w:color w:val="000000"/>
          <w:sz w:val="24"/>
          <w:szCs w:val="24"/>
        </w:rPr>
        <w:lastRenderedPageBreak/>
        <w:t>подходящо съгласувани в своята последователност по дължината на пътя така, че да се получи необходимото плавно</w:t>
      </w:r>
      <w:r>
        <w:rPr>
          <w:rFonts w:ascii="Times New Roman" w:eastAsia="Times New Roman" w:hAnsi="Times New Roman" w:cs="Times New Roman"/>
          <w:color w:val="000000"/>
          <w:sz w:val="24"/>
          <w:szCs w:val="24"/>
        </w:rPr>
        <w:t xml:space="preserve"> пространствено развитие на пътното платно.</w:t>
      </w:r>
    </w:p>
    <w:p w:rsidR="00000000" w:rsidRDefault="007161CC">
      <w:pPr>
        <w:spacing w:after="0" w:line="240" w:lineRule="auto"/>
        <w:ind w:firstLine="1155"/>
        <w:jc w:val="both"/>
        <w:textAlignment w:val="center"/>
        <w:divId w:val="98528426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124743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619625"/>
            <wp:effectExtent l="0" t="0" r="0" b="9525"/>
            <wp:docPr id="20" name="Picture 20" descr="C:\Users\NickolovaD\AppData\Local\Ciela Norma AD\Ciela51\Cache\058890ee34e4f05b97f801c4bd90a02af564ae24dea14cdd9192fa61bd1efb5f_normi2137187173\62_4093748825_dv2018_br079_str2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ickolovaD\AppData\Local\Ciela Norma AD\Ciela51\Cache\058890ee34e4f05b97f801c4bd90a02af564ae24dea14cdd9192fa61bd1efb5f_normi2137187173\62_4093748825_dv2018_br079_str26_f1.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191250" cy="4619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985284261"/>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64072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 Пространствени елементи на пътя</w:t>
      </w:r>
    </w:p>
    <w:p w:rsidR="00000000" w:rsidRDefault="007161CC">
      <w:pPr>
        <w:spacing w:after="0" w:line="240" w:lineRule="auto"/>
        <w:ind w:firstLine="1155"/>
        <w:jc w:val="both"/>
        <w:textAlignment w:val="center"/>
        <w:divId w:val="162045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Проектирането на дълги прави участъци по правило трябва да се избягва освен в случаите, когато характерът на терена налага това или трябва да се осигурят условия за изпрев</w:t>
      </w:r>
      <w:r>
        <w:rPr>
          <w:rFonts w:ascii="Times New Roman" w:eastAsia="Times New Roman" w:hAnsi="Times New Roman" w:cs="Times New Roman"/>
          <w:color w:val="000000"/>
          <w:sz w:val="24"/>
          <w:szCs w:val="24"/>
        </w:rPr>
        <w:t>арване.</w:t>
      </w:r>
    </w:p>
    <w:p w:rsidR="00000000" w:rsidRDefault="007161CC">
      <w:pPr>
        <w:spacing w:after="0" w:line="240" w:lineRule="auto"/>
        <w:ind w:firstLine="1155"/>
        <w:jc w:val="both"/>
        <w:textAlignment w:val="center"/>
        <w:divId w:val="739133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подобряване на зрителното възприятие на еднообразните и монотонните дълги прави участъци трябва да се предвиждат вдлъбнати вертикални криви с големи радиуси (фигура 11).</w:t>
      </w:r>
    </w:p>
    <w:p w:rsidR="00000000" w:rsidRDefault="007161CC">
      <w:pPr>
        <w:spacing w:after="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66532820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962150"/>
            <wp:effectExtent l="0" t="0" r="0" b="0"/>
            <wp:docPr id="21" name="Picture 21" descr="C:\Users\NickolovaD\AppData\Local\Ciela Norma AD\Ciela51\Cache\058890ee34e4f05b97f801c4bd90a02af564ae24dea14cdd9192fa61bd1efb5f_normi2137187173\64_1084137087_dv2018_br079_str2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ickolovaD\AppData\Local\Ciela Norma AD\Ciela51\Cache\058890ee34e4f05b97f801c4bd90a02af564ae24dea14cdd9192fa61bd1efb5f_normi2137187173\64_1084137087_dv2018_br079_str26_f2.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6191250" cy="19621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732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 Права в хоризонтален участък и във вдлъбната вертикална крива</w:t>
      </w:r>
    </w:p>
    <w:p w:rsidR="00000000" w:rsidRDefault="007161CC">
      <w:pPr>
        <w:spacing w:after="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2127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Късите </w:t>
      </w:r>
      <w:r>
        <w:rPr>
          <w:rFonts w:ascii="Times New Roman" w:eastAsia="Times New Roman" w:hAnsi="Times New Roman" w:cs="Times New Roman"/>
          <w:color w:val="000000"/>
          <w:sz w:val="24"/>
          <w:szCs w:val="24"/>
        </w:rPr>
        <w:t>прави участъци между еднопосочни хоризонтални криви създават впечатление за сплескване на трасето и трябва да се избягват. В този случай правите трябва да са с дължина, по-голяма от посочената в таблица 2, или да се заменят с яйцевидна клотоида.</w:t>
      </w:r>
    </w:p>
    <w:p w:rsidR="00000000" w:rsidRDefault="007161CC">
      <w:pPr>
        <w:spacing w:after="0" w:line="240" w:lineRule="auto"/>
        <w:ind w:firstLine="1155"/>
        <w:jc w:val="both"/>
        <w:textAlignment w:val="center"/>
        <w:divId w:val="201406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Късите</w:t>
      </w:r>
      <w:r>
        <w:rPr>
          <w:rFonts w:ascii="Times New Roman" w:eastAsia="Times New Roman" w:hAnsi="Times New Roman" w:cs="Times New Roman"/>
          <w:color w:val="000000"/>
          <w:sz w:val="24"/>
          <w:szCs w:val="24"/>
        </w:rPr>
        <w:t xml:space="preserve"> прави между вдлъбнати вертикални криви създават впечатление за оптическо издуване на пътя (фигура 12). За подобряване на зрителното възприятие на тези участъци правата трябва да се заменя с вертикална крива с по-голям радиус (фигура 13).</w:t>
      </w:r>
    </w:p>
    <w:p w:rsidR="00000000" w:rsidRDefault="007161CC">
      <w:pPr>
        <w:spacing w:after="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250909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67025" cy="2181225"/>
            <wp:effectExtent l="0" t="0" r="9525" b="9525"/>
            <wp:docPr id="22" name="Picture 22" descr="C:\Users\NickolovaD\AppData\Local\Ciela Norma AD\Ciela51\Cache\058890ee34e4f05b97f801c4bd90a02af564ae24dea14cdd9192fa61bd1efb5f_normi2137187173\64_582530061_dv2018_br079_str2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ickolovaD\AppData\Local\Ciela Norma AD\Ciela51\Cache\058890ee34e4f05b97f801c4bd90a02af564ae24dea14cdd9192fa61bd1efb5f_normi2137187173\64_582530061_dv2018_br079_str27_f1.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867025" cy="21812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48362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 Къса права между вдлъбнати вертикални криви с голям радиус</w:t>
      </w:r>
    </w:p>
    <w:p w:rsidR="00000000" w:rsidRDefault="007161CC">
      <w:pPr>
        <w:spacing w:after="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4570762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876550" cy="2181225"/>
            <wp:effectExtent l="0" t="0" r="0" b="9525"/>
            <wp:docPr id="23" name="Picture 23" descr="C:\Users\NickolovaD\AppData\Local\Ciela Norma AD\Ciela51\Cache\058890ee34e4f05b97f801c4bd90a02af564ae24dea14cdd9192fa61bd1efb5f_normi2137187173\64_98696495_dv2018_br079_str2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ickolovaD\AppData\Local\Ciela Norma AD\Ciela51\Cache\058890ee34e4f05b97f801c4bd90a02af564ae24dea14cdd9192fa61bd1efb5f_normi2137187173\64_98696495_dv2018_br079_str27_f2.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876550" cy="21812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79630622"/>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032758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 Вдлъбната вертикална крива</w:t>
      </w:r>
    </w:p>
    <w:p w:rsidR="00000000" w:rsidRDefault="007161CC">
      <w:pPr>
        <w:spacing w:after="0" w:line="240" w:lineRule="auto"/>
        <w:ind w:firstLine="1155"/>
        <w:jc w:val="both"/>
        <w:textAlignment w:val="center"/>
        <w:divId w:val="912665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Хоризонталните криви с малка дължина и къси тангенти между две прави с постоянен надлъжен наклон изглеждат като оптическа чупка и трябва да се избягват (фигура 1</w:t>
      </w:r>
      <w:r>
        <w:rPr>
          <w:rFonts w:ascii="Times New Roman" w:eastAsia="Times New Roman" w:hAnsi="Times New Roman" w:cs="Times New Roman"/>
          <w:color w:val="000000"/>
          <w:sz w:val="24"/>
          <w:szCs w:val="24"/>
        </w:rPr>
        <w:t>4). Радиусите на тези криви трябва да са толкова по-големи, колкото по-малък е ъгълът на завиване α. При α &lt; 9 gon трябва да се избират радиуси, по-големи от 6000 m.</w:t>
      </w:r>
    </w:p>
    <w:p w:rsidR="00000000" w:rsidRDefault="007161CC">
      <w:pPr>
        <w:spacing w:after="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5656364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57625" cy="2647950"/>
            <wp:effectExtent l="0" t="0" r="9525" b="0"/>
            <wp:docPr id="24" name="Picture 24" descr="C:\Users\NickolovaD\AppData\Local\Ciela Norma AD\Ciela51\Cache\058890ee34e4f05b97f801c4bd90a02af564ae24dea14cdd9192fa61bd1efb5f_normi2137187173\65_4192528322_dv2018_br079_str2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ickolovaD\AppData\Local\Ciela Norma AD\Ciela51\Cache\058890ee34e4f05b97f801c4bd90a02af564ae24dea14cdd9192fa61bd1efb5f_normi2137187173\65_4192528322_dv2018_br079_str27_f3.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3857625" cy="26479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6785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 Пътно платно със и без оптическа чупка</w:t>
      </w:r>
    </w:p>
    <w:p w:rsidR="00000000" w:rsidRDefault="007161CC">
      <w:pPr>
        <w:spacing w:after="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580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автомагистралите дължината на хоризонталните криви съгласно ал. 1 трябва да е по-голяма от 350 m.</w:t>
      </w:r>
    </w:p>
    <w:p w:rsidR="00000000" w:rsidRDefault="007161CC">
      <w:pPr>
        <w:spacing w:after="0" w:line="240" w:lineRule="auto"/>
        <w:ind w:firstLine="1155"/>
        <w:jc w:val="both"/>
        <w:textAlignment w:val="center"/>
        <w:divId w:val="406194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участъци с постоянен надлъжен наклон радиусите на следващите една след друга хоризонтални криви се избират при спазване изискванията на чл. 31, ал. 3. Единични криви с минимални радиуси може да се прилагат само в силно начупено трасе. Във всички случ</w:t>
      </w:r>
      <w:r>
        <w:rPr>
          <w:rFonts w:ascii="Times New Roman" w:eastAsia="Times New Roman" w:hAnsi="Times New Roman" w:cs="Times New Roman"/>
          <w:color w:val="000000"/>
          <w:sz w:val="24"/>
          <w:szCs w:val="24"/>
        </w:rPr>
        <w:t xml:space="preserve">аи трябва да се избягва проектирането на криви с </w:t>
      </w:r>
      <w:r>
        <w:rPr>
          <w:rFonts w:ascii="Times New Roman" w:eastAsia="Times New Roman" w:hAnsi="Times New Roman" w:cs="Times New Roman"/>
          <w:color w:val="000000"/>
          <w:sz w:val="24"/>
          <w:szCs w:val="24"/>
        </w:rPr>
        <w:lastRenderedPageBreak/>
        <w:t>min R при плавно развитие на трасето, осигуряващо условие за движение с високи скорости (фигура 15).</w:t>
      </w:r>
    </w:p>
    <w:p w:rsidR="00000000" w:rsidRDefault="007161CC">
      <w:pPr>
        <w:spacing w:after="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6555570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91125" cy="2028825"/>
            <wp:effectExtent l="0" t="0" r="9525" b="9525"/>
            <wp:docPr id="25" name="Picture 25" descr="C:\Users\NickolovaD\AppData\Local\Ciela Norma AD\Ciela51\Cache\058890ee34e4f05b97f801c4bd90a02af564ae24dea14cdd9192fa61bd1efb5f_normi2137187173\65_3137993685_dv2018_br079_str2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kolovaD\AppData\Local\Ciela Norma AD\Ciela51\Cache\058890ee34e4f05b97f801c4bd90a02af564ae24dea14cdd9192fa61bd1efb5f_normi2137187173\65_3137993685_dv2018_br079_str27_f4.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5191125" cy="20288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45032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15. Безопасна и опасна крива с min R</w:t>
      </w:r>
    </w:p>
    <w:p w:rsidR="00000000" w:rsidRDefault="007161CC">
      <w:pPr>
        <w:spacing w:after="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6614370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590925" cy="2019300"/>
            <wp:effectExtent l="0" t="0" r="9525" b="0"/>
            <wp:docPr id="26" name="Picture 26" descr="C:\Users\NickolovaD\AppData\Local\Ciela Norma AD\Ciela51\Cache\058890ee34e4f05b97f801c4bd90a02af564ae24dea14cdd9192fa61bd1efb5f_normi2137187173\65_1201655973_dv2018_br079_str2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ickolovaD\AppData\Local\Ciela Norma AD\Ciela51\Cache\058890ee34e4f05b97f801c4bd90a02af564ae24dea14cdd9192fa61bd1efb5f_normi2137187173\65_1201655973_dv2018_br079_str28_f1.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3590925" cy="20193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53973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16. Оптическо издуване</w:t>
      </w:r>
    </w:p>
    <w:p w:rsidR="00000000" w:rsidRDefault="007161CC">
      <w:pPr>
        <w:spacing w:after="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1302414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619500" cy="1943100"/>
            <wp:effectExtent l="0" t="0" r="0" b="0"/>
            <wp:docPr id="27" name="Picture 27" descr="C:\Users\NickolovaD\AppData\Local\Ciela Norma AD\Ciela51\Cache\058890ee34e4f05b97f801c4bd90a02af564ae24dea14cdd9192fa61bd1efb5f_normi2137187173\65_1222704519_dv2018_br079_str28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ickolovaD\AppData\Local\Ciela Norma AD\Ciela51\Cache\058890ee34e4f05b97f801c4bd90a02af564ae24dea14cdd9192fa61bd1efb5f_normi2137187173\65_1222704519_dv2018_br079_str28_f2.gif"/>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3619500" cy="1943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1979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17. Оптическо сплескване</w:t>
      </w:r>
    </w:p>
    <w:p w:rsidR="00000000" w:rsidRDefault="007161CC">
      <w:pPr>
        <w:spacing w:after="120" w:line="240" w:lineRule="auto"/>
        <w:ind w:firstLine="1155"/>
        <w:jc w:val="both"/>
        <w:textAlignment w:val="center"/>
        <w:divId w:val="1991903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23657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Радиусите на вдлъбнатите вертикални криви, независимо от елемен</w:t>
      </w:r>
      <w:r>
        <w:rPr>
          <w:rFonts w:ascii="Times New Roman" w:eastAsia="Times New Roman" w:hAnsi="Times New Roman" w:cs="Times New Roman"/>
          <w:color w:val="000000"/>
          <w:sz w:val="24"/>
          <w:szCs w:val="24"/>
        </w:rPr>
        <w:t>тите на трасето в ситуация, трябва да са значително по-големи от min R</w:t>
      </w:r>
      <w:r>
        <w:rPr>
          <w:rFonts w:ascii="Times New Roman" w:eastAsia="Times New Roman" w:hAnsi="Times New Roman" w:cs="Times New Roman"/>
          <w:color w:val="000000"/>
          <w:sz w:val="24"/>
          <w:szCs w:val="24"/>
          <w:vertAlign w:val="subscript"/>
        </w:rPr>
        <w:t>вд</w:t>
      </w:r>
      <w:r>
        <w:rPr>
          <w:rFonts w:ascii="Times New Roman" w:eastAsia="Times New Roman" w:hAnsi="Times New Roman" w:cs="Times New Roman"/>
          <w:color w:val="000000"/>
          <w:sz w:val="24"/>
          <w:szCs w:val="24"/>
        </w:rPr>
        <w:t xml:space="preserve"> съгласно таблица 8, за да се премахнат оптическите недостатъци, показани на фигура 16 и фигура 17. При малки надлъжни наклони се избират възможно най-големите радиуси.</w:t>
      </w:r>
    </w:p>
    <w:p w:rsidR="00000000" w:rsidRDefault="007161CC">
      <w:pPr>
        <w:spacing w:after="0" w:line="240" w:lineRule="auto"/>
        <w:ind w:firstLine="1155"/>
        <w:jc w:val="both"/>
        <w:textAlignment w:val="center"/>
        <w:divId w:val="959073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хълмист т</w:t>
      </w:r>
      <w:r>
        <w:rPr>
          <w:rFonts w:ascii="Times New Roman" w:eastAsia="Times New Roman" w:hAnsi="Times New Roman" w:cs="Times New Roman"/>
          <w:color w:val="000000"/>
          <w:sz w:val="24"/>
          <w:szCs w:val="24"/>
        </w:rPr>
        <w:t>ерен радиусите на изпъкналите вертикални криви трябва да са по-големи от тези на вдлъбнатите вертикални криви, за да се подобри пространственото развитие на пътното платно и да се гарантират необходимите разстояния за видимост. Това правило не се отнася за</w:t>
      </w:r>
      <w:r>
        <w:rPr>
          <w:rFonts w:ascii="Times New Roman" w:eastAsia="Times New Roman" w:hAnsi="Times New Roman" w:cs="Times New Roman"/>
          <w:color w:val="000000"/>
          <w:sz w:val="24"/>
          <w:szCs w:val="24"/>
        </w:rPr>
        <w:t xml:space="preserve"> равнинен терен или за височинни разлики до 10,00 m, за които се изисква обратното - вдлъбнатите вертикални криви да са с по-големи радиуси (фигура 18).</w:t>
      </w:r>
    </w:p>
    <w:p w:rsidR="00000000" w:rsidRDefault="007161CC">
      <w:pPr>
        <w:spacing w:after="0" w:line="240" w:lineRule="auto"/>
        <w:ind w:firstLine="1155"/>
        <w:jc w:val="both"/>
        <w:textAlignment w:val="center"/>
        <w:divId w:val="42245915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809685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52975" cy="2152650"/>
            <wp:effectExtent l="0" t="0" r="9525" b="0"/>
            <wp:docPr id="28" name="Picture 28" descr="C:\Users\NickolovaD\AppData\Local\Ciela Norma AD\Ciela51\Cache\058890ee34e4f05b97f801c4bd90a02af564ae24dea14cdd9192fa61bd1efb5f_normi2137187173\66_1457945986_dv2018_br079_str28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ickolovaD\AppData\Local\Ciela Norma AD\Ciela51\Cache\058890ee34e4f05b97f801c4bd90a02af564ae24dea14cdd9192fa61bd1efb5f_normi2137187173\66_1457945986_dv2018_br079_str28_f3.gif"/>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4752975" cy="21526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224591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93344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18. Вертикални криви в хълмист и равнинен терен</w:t>
      </w:r>
    </w:p>
    <w:p w:rsidR="00000000" w:rsidRDefault="007161CC">
      <w:pPr>
        <w:spacing w:after="0" w:line="240" w:lineRule="auto"/>
        <w:ind w:firstLine="1155"/>
        <w:jc w:val="both"/>
        <w:textAlignment w:val="center"/>
        <w:divId w:val="42245915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35010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Разполагането на вертикалните криви по дължината на трасето трябва да следва основните форми на терена, като се избягва честата промяна на надлъжния наклон в обхвата на видимост на пътното платно.</w:t>
      </w:r>
    </w:p>
    <w:p w:rsidR="00000000" w:rsidRDefault="007161CC">
      <w:pPr>
        <w:spacing w:after="0" w:line="240" w:lineRule="auto"/>
        <w:ind w:firstLine="1155"/>
        <w:jc w:val="both"/>
        <w:textAlignment w:val="center"/>
        <w:divId w:val="2095348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(1) При проектиране на пространствени елементи,</w:t>
      </w:r>
      <w:r>
        <w:rPr>
          <w:rFonts w:ascii="Times New Roman" w:eastAsia="Times New Roman" w:hAnsi="Times New Roman" w:cs="Times New Roman"/>
          <w:color w:val="000000"/>
          <w:sz w:val="24"/>
          <w:szCs w:val="24"/>
        </w:rPr>
        <w:t xml:space="preserve"> получени от съчетанието на вертикална с хоризонтална крива, се спазват изискванията на чл. 35, ал. 6.</w:t>
      </w:r>
    </w:p>
    <w:p w:rsidR="00000000" w:rsidRDefault="007161CC">
      <w:pPr>
        <w:spacing w:after="0" w:line="240" w:lineRule="auto"/>
        <w:ind w:firstLine="1155"/>
        <w:jc w:val="both"/>
        <w:textAlignment w:val="center"/>
        <w:divId w:val="26805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трасето на пътя има еднакъв брой инфлексни точки в ситуация и надлъжен профил, те трябва да съвпадат или да са близко разположени една от друга (фигура 19). Това решение подобрява пространственото развитие и осигурява условия за сигурно отводняв</w:t>
      </w:r>
      <w:r>
        <w:rPr>
          <w:rFonts w:ascii="Times New Roman" w:eastAsia="Times New Roman" w:hAnsi="Times New Roman" w:cs="Times New Roman"/>
          <w:color w:val="000000"/>
          <w:sz w:val="24"/>
          <w:szCs w:val="24"/>
        </w:rPr>
        <w:t>ане на пътното платно.</w:t>
      </w:r>
    </w:p>
    <w:p w:rsidR="00000000" w:rsidRDefault="007161CC">
      <w:pPr>
        <w:spacing w:after="0" w:line="240" w:lineRule="auto"/>
        <w:ind w:firstLine="1155"/>
        <w:jc w:val="both"/>
        <w:textAlignment w:val="center"/>
        <w:divId w:val="1633633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броят на инфлексните точки в ситуация и надлъжен профил е различен, точките, които определят началото и края на хоризонталните и вертикалните криви, трябва да съвпадат или да са близко разположени една от друга (фигура 20)</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8012071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096000" cy="4762500"/>
            <wp:effectExtent l="0" t="0" r="0" b="0"/>
            <wp:docPr id="29" name="Picture 29" descr="C:\Users\NickolovaD\AppData\Local\Ciela Norma AD\Ciela51\Cache\058890ee34e4f05b97f801c4bd90a02af564ae24dea14cdd9192fa61bd1efb5f_normi2137187173\67_1118059254_dv2018_br079_str2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ickolovaD\AppData\Local\Ciela Norma AD\Ciela51\Cache\058890ee34e4f05b97f801c4bd90a02af564ae24dea14cdd9192fa61bd1efb5f_normi2137187173\67_1118059254_dv2018_br079_str29_f1.gif"/>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6096000" cy="47625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7336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19. </w:t>
      </w:r>
      <w:r>
        <w:rPr>
          <w:rFonts w:ascii="Times New Roman" w:eastAsia="Times New Roman" w:hAnsi="Times New Roman" w:cs="Times New Roman"/>
          <w:color w:val="000000"/>
          <w:sz w:val="24"/>
          <w:szCs w:val="24"/>
        </w:rPr>
        <w:t>Съгласуване на инфлексните точки (WP) в надлъжен профил и ситуация</w:t>
      </w:r>
    </w:p>
    <w:p w:rsidR="00000000" w:rsidRDefault="007161CC">
      <w:pPr>
        <w:spacing w:after="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554139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76850" cy="2447925"/>
            <wp:effectExtent l="0" t="0" r="0" b="9525"/>
            <wp:docPr id="30" name="Picture 30" descr="C:\Users\NickolovaD\AppData\Local\Ciela Norma AD\Ciela51\Cache\058890ee34e4f05b97f801c4bd90a02af564ae24dea14cdd9192fa61bd1efb5f_normi2137187173\67_2255118363_dv2018_br079_str2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ickolovaD\AppData\Local\Ciela Norma AD\Ciela51\Cache\058890ee34e4f05b97f801c4bd90a02af564ae24dea14cdd9192fa61bd1efb5f_normi2137187173\67_2255118363_dv2018_br079_str29_f2.gif"/>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276850" cy="24479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87062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20. Съгласуване на кривите в ситуация и надлъжен профил</w:t>
      </w:r>
    </w:p>
    <w:p w:rsidR="00000000" w:rsidRDefault="007161CC">
      <w:pPr>
        <w:spacing w:after="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75824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Изискването на ал. 3 не се отнася за единични къси хоризонтални криви, разположени във вдлъбнати вертикални криви. В този случай точките се разместват така, че левите хоризонтални криви да попадат в началото, а десните - в края на вдлъбнатата вертикалн</w:t>
      </w:r>
      <w:r>
        <w:rPr>
          <w:rFonts w:ascii="Times New Roman" w:eastAsia="Times New Roman" w:hAnsi="Times New Roman" w:cs="Times New Roman"/>
          <w:color w:val="000000"/>
          <w:sz w:val="24"/>
          <w:szCs w:val="24"/>
        </w:rPr>
        <w:t>а крива. Лява, съответно дясна крива, съобразно посоката на движение (нарастване на километража) е тази крива, която завива наляво, съответно надясно.</w:t>
      </w:r>
    </w:p>
    <w:p w:rsidR="00000000" w:rsidRDefault="007161CC">
      <w:pPr>
        <w:spacing w:after="0" w:line="240" w:lineRule="auto"/>
        <w:ind w:firstLine="1155"/>
        <w:jc w:val="both"/>
        <w:textAlignment w:val="center"/>
        <w:divId w:val="654340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средите на хоризонтална и изпъкнала вертикална крива съвпадат, дължината на хоризонталната кри</w:t>
      </w:r>
      <w:r>
        <w:rPr>
          <w:rFonts w:ascii="Times New Roman" w:eastAsia="Times New Roman" w:hAnsi="Times New Roman" w:cs="Times New Roman"/>
          <w:color w:val="000000"/>
          <w:sz w:val="24"/>
          <w:szCs w:val="24"/>
        </w:rPr>
        <w:t>ва трябва да е от 20,00 до 100 m по-голяма от дължината на вертикалната крива. По-голямото удължение се прилага при по-големи радиуси на хоризонталната крива.</w:t>
      </w:r>
    </w:p>
    <w:p w:rsidR="00000000" w:rsidRDefault="007161CC">
      <w:pPr>
        <w:spacing w:after="0" w:line="240" w:lineRule="auto"/>
        <w:ind w:firstLine="1155"/>
        <w:jc w:val="both"/>
        <w:textAlignment w:val="center"/>
        <w:divId w:val="1684360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условието по ал. 4 не е изпълнено и средите на кривите са разместени, началото на хори</w:t>
      </w:r>
      <w:r>
        <w:rPr>
          <w:rFonts w:ascii="Times New Roman" w:eastAsia="Times New Roman" w:hAnsi="Times New Roman" w:cs="Times New Roman"/>
          <w:color w:val="000000"/>
          <w:sz w:val="24"/>
          <w:szCs w:val="24"/>
        </w:rPr>
        <w:t>зонталната крива трябва да се изтегли напред, докато за най-високата точка на вертикалната крива се получи завъртане на тангентата в ситуация, по-голямо от 3,50 gon, гарантиращо добро разпознаване на промяната на направлението на пътя (фигура 21).</w:t>
      </w:r>
    </w:p>
    <w:p w:rsidR="00000000" w:rsidRDefault="007161CC">
      <w:pPr>
        <w:spacing w:after="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781699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943350" cy="3248025"/>
            <wp:effectExtent l="0" t="0" r="0" b="9525"/>
            <wp:docPr id="31" name="Picture 31" descr="C:\Users\NickolovaD\AppData\Local\Ciela Norma AD\Ciela51\Cache\058890ee34e4f05b97f801c4bd90a02af564ae24dea14cdd9192fa61bd1efb5f_normi2137187173\67_4046614007_dv2018_br079_str3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ickolovaD\AppData\Local\Ciela Norma AD\Ciela51\Cache\058890ee34e4f05b97f801c4bd90a02af564ae24dea14cdd9192fa61bd1efb5f_normi2137187173\67_4046614007_dv2018_br079_str30_f1.gif"/>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3943350" cy="32480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1359681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97744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21. Начало на </w:t>
      </w:r>
      <w:r>
        <w:rPr>
          <w:rFonts w:ascii="Times New Roman" w:eastAsia="Times New Roman" w:hAnsi="Times New Roman" w:cs="Times New Roman"/>
          <w:color w:val="000000"/>
          <w:sz w:val="24"/>
          <w:szCs w:val="24"/>
        </w:rPr>
        <w:t>хоризонтална крива във вертикална крива</w:t>
      </w:r>
    </w:p>
    <w:p w:rsidR="00000000" w:rsidRDefault="007161CC">
      <w:pPr>
        <w:spacing w:after="0" w:line="240" w:lineRule="auto"/>
        <w:ind w:firstLine="1155"/>
        <w:jc w:val="both"/>
        <w:textAlignment w:val="center"/>
        <w:divId w:val="173211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(1) Трасетата на пътища, следващи плътно вълнообразните форми на терена, без да се изгубват от погледа, създават впечатление за оптическо издуване (фигура 22) или за оптическо трептене (фигура 23) и трябва да</w:t>
      </w:r>
      <w:r>
        <w:rPr>
          <w:rFonts w:ascii="Times New Roman" w:eastAsia="Times New Roman" w:hAnsi="Times New Roman" w:cs="Times New Roman"/>
          <w:color w:val="000000"/>
          <w:sz w:val="24"/>
          <w:szCs w:val="24"/>
        </w:rPr>
        <w:t xml:space="preserve"> се избягват. Тези оптически недостатъци нарастват с увеличаване широчината на пътното платно и оказват неблагоприятно влияние върху условията за движение, особено през нощта.</w:t>
      </w:r>
    </w:p>
    <w:p w:rsidR="00000000" w:rsidRDefault="007161CC">
      <w:pPr>
        <w:spacing w:after="0" w:line="240" w:lineRule="auto"/>
        <w:ind w:firstLine="1155"/>
        <w:jc w:val="both"/>
        <w:textAlignment w:val="center"/>
        <w:divId w:val="62346293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646555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695700" cy="1619250"/>
            <wp:effectExtent l="0" t="0" r="0" b="0"/>
            <wp:docPr id="32" name="Picture 32" descr="C:\Users\NickolovaD\AppData\Local\Ciela Norma AD\Ciela51\Cache\058890ee34e4f05b97f801c4bd90a02af564ae24dea14cdd9192fa61bd1efb5f_normi2137187173\68_937525676_dv2018_br079_str30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ickolovaD\AppData\Local\Ciela Norma AD\Ciela51\Cache\058890ee34e4f05b97f801c4bd90a02af564ae24dea14cdd9192fa61bd1efb5f_normi2137187173\68_937525676_dv2018_br079_str30_f2.gif"/>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3695700" cy="16192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346293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97982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22. Оптическо издуване</w:t>
      </w:r>
    </w:p>
    <w:p w:rsidR="00000000" w:rsidRDefault="007161CC">
      <w:pPr>
        <w:spacing w:after="0" w:line="240" w:lineRule="auto"/>
        <w:ind w:firstLine="1155"/>
        <w:jc w:val="both"/>
        <w:textAlignment w:val="center"/>
        <w:divId w:val="62346293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5940293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81425" cy="3676650"/>
            <wp:effectExtent l="0" t="0" r="9525" b="0"/>
            <wp:docPr id="33" name="Picture 33" descr="C:\Users\NickolovaD\AppData\Local\Ciela Norma AD\Ciela51\Cache\058890ee34e4f05b97f801c4bd90a02af564ae24dea14cdd9192fa61bd1efb5f_normi2137187173\68_173213061_dv2018_br079_str30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ickolovaD\AppData\Local\Ciela Norma AD\Ciela51\Cache\058890ee34e4f05b97f801c4bd90a02af564ae24dea14cdd9192fa61bd1efb5f_normi2137187173\68_173213061_dv2018_br079_str30_f3.gif"/>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3781425" cy="36766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346293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30378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23. Оптическо трептене</w:t>
      </w:r>
    </w:p>
    <w:p w:rsidR="00000000" w:rsidRDefault="007161CC">
      <w:pPr>
        <w:spacing w:after="0" w:line="240" w:lineRule="auto"/>
        <w:ind w:firstLine="1155"/>
        <w:jc w:val="both"/>
        <w:textAlignment w:val="center"/>
        <w:divId w:val="623462933"/>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92815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Трасетата на пътища в хълмисти терени, при които отделни части от пътя изчезват от погледа, създават впечатление за потъване на пътя, ако засенченият участък е в права, или за изместване на пътя, ако скритият от погледа участък е в хоризонтална крива (</w:t>
      </w:r>
      <w:r>
        <w:rPr>
          <w:rFonts w:ascii="Times New Roman" w:eastAsia="Times New Roman" w:hAnsi="Times New Roman" w:cs="Times New Roman"/>
          <w:color w:val="000000"/>
          <w:sz w:val="24"/>
          <w:szCs w:val="24"/>
        </w:rPr>
        <w:t>фигура 24). Тези оптически и технически недостатъци на трасето представляват сериозна опасност за движението и трябва да се избягват. Отстраняването им се контролира с перспективни изображения на отделните пътни участъци.</w:t>
      </w:r>
    </w:p>
    <w:p w:rsidR="00000000" w:rsidRDefault="007161CC">
      <w:pPr>
        <w:spacing w:after="0" w:line="240" w:lineRule="auto"/>
        <w:ind w:firstLine="1155"/>
        <w:jc w:val="both"/>
        <w:textAlignment w:val="center"/>
        <w:divId w:val="473180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53. (1) Пътните кръстовища и с</w:t>
      </w:r>
      <w:r>
        <w:rPr>
          <w:rFonts w:ascii="Times New Roman" w:eastAsia="Times New Roman" w:hAnsi="Times New Roman" w:cs="Times New Roman"/>
          <w:color w:val="000000"/>
          <w:sz w:val="24"/>
          <w:szCs w:val="24"/>
        </w:rPr>
        <w:t>ъоръжения се проектират така, че да не нарушават пространствената плавност и естетиката на пътя и да се виждат отдалече. За бързото им и ясно разпознаване трябва да се използват подходящи технически средства - озеленяване, направляващи устройства.</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514023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486400" cy="4933950"/>
            <wp:effectExtent l="0" t="0" r="0" b="0"/>
            <wp:docPr id="34" name="Picture 34" descr="C:\Users\NickolovaD\AppData\Local\Ciela Norma AD\Ciela51\Cache\058890ee34e4f05b97f801c4bd90a02af564ae24dea14cdd9192fa61bd1efb5f_normi2137187173\69_3849947972_dv2018_br079_str3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ickolovaD\AppData\Local\Ciela Norma AD\Ciela51\Cache\058890ee34e4f05b97f801c4bd90a02af564ae24dea14cdd9192fa61bd1efb5f_normi2137187173\69_3849947972_dv2018_br079_str31_f1.gif"/>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5486400" cy="49339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3428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24. Потъване и</w:t>
      </w:r>
      <w:r>
        <w:rPr>
          <w:rFonts w:ascii="Times New Roman" w:eastAsia="Times New Roman" w:hAnsi="Times New Roman" w:cs="Times New Roman"/>
          <w:color w:val="000000"/>
          <w:sz w:val="24"/>
          <w:szCs w:val="24"/>
        </w:rPr>
        <w:t xml:space="preserve"> изместване на пътя</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3390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Пътните кръстовища се разполагат във вдлъбнати вертикални криви (фигура 25). Когато това не може да се изпълни за двата пътя, поне второстепенният път трябва да се оформи с вдлъбната вертикална крива в зоната на пресичането.</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992682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76675" cy="2505075"/>
            <wp:effectExtent l="0" t="0" r="9525" b="9525"/>
            <wp:docPr id="35" name="Picture 35" descr="C:\Users\NickolovaD\AppData\Local\Ciela Norma AD\Ciela51\Cache\058890ee34e4f05b97f801c4bd90a02af564ae24dea14cdd9192fa61bd1efb5f_normi2137187173\69_996720920_dv2018_br079_str3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ickolovaD\AppData\Local\Ciela Norma AD\Ciela51\Cache\058890ee34e4f05b97f801c4bd90a02af564ae24dea14cdd9192fa61bd1efb5f_normi2137187173\69_996720920_dv2018_br079_str31_f2.gif"/>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3876675" cy="25050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8744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25. Пътно кръстовище във вдлъбната вертикална крива</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86193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Пътните съоръжения трябва да са пригодени към характера на трасето и да се сливат плавно с линиите на платното за движение, без да създават оптически чупки и недостатъци на пътя (фигура 26</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0146123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933575"/>
            <wp:effectExtent l="0" t="0" r="0" b="9525"/>
            <wp:docPr id="36" name="Picture 36" descr="C:\Users\NickolovaD\AppData\Local\Ciela Norma AD\Ciela51\Cache\058890ee34e4f05b97f801c4bd90a02af564ae24dea14cdd9192fa61bd1efb5f_normi2137187173\69_1018034258_dv2018_br079_str3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ickolovaD\AppData\Local\Ciela Norma AD\Ciela51\Cache\058890ee34e4f05b97f801c4bd90a02af564ae24dea14cdd9192fa61bd1efb5f_normi2137187173\69_1018034258_dv2018_br079_str32_f1.gif"/>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6191250" cy="19335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30603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26. </w:t>
      </w:r>
      <w:r>
        <w:rPr>
          <w:rFonts w:ascii="Times New Roman" w:eastAsia="Times New Roman" w:hAnsi="Times New Roman" w:cs="Times New Roman"/>
          <w:color w:val="000000"/>
          <w:sz w:val="24"/>
          <w:szCs w:val="24"/>
        </w:rPr>
        <w:t>Пътни съоръжения без оптически недостатъци</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4186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Разполагането на пътни съоръжения преди началото на хоризонтална крива, която е извън обсега на погледа и не се вижда, оказва неблагоприятно зрително въздействие и като правило трябва да се избягва (фигура 2</w:t>
      </w:r>
      <w:r>
        <w:rPr>
          <w:rFonts w:ascii="Times New Roman" w:eastAsia="Times New Roman" w:hAnsi="Times New Roman" w:cs="Times New Roman"/>
          <w:color w:val="000000"/>
          <w:sz w:val="24"/>
          <w:szCs w:val="24"/>
        </w:rPr>
        <w:t>7). В този случай съоръжението се разполага вътре в кривата, за да се подобри естетическото въздействие и да се осигури доброто оптическо водене на пътя (фигура 28).</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079975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29050" cy="2057400"/>
            <wp:effectExtent l="0" t="0" r="0" b="0"/>
            <wp:docPr id="37" name="Picture 37" descr="C:\Users\NickolovaD\AppData\Local\Ciela Norma AD\Ciela51\Cache\058890ee34e4f05b97f801c4bd90a02af564ae24dea14cdd9192fa61bd1efb5f_normi2137187173\69_3224886225_dv2018_br079_str3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ickolovaD\AppData\Local\Ciela Norma AD\Ciela51\Cache\058890ee34e4f05b97f801c4bd90a02af564ae24dea14cdd9192fa61bd1efb5f_normi2137187173\69_3224886225_dv2018_br079_str32_f2.gif"/>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3829050" cy="20574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48819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27. Оптическо въздействие на пътно съоръжение в права</w:t>
      </w:r>
    </w:p>
    <w:p w:rsidR="00000000" w:rsidRDefault="007161CC">
      <w:pPr>
        <w:spacing w:after="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3627417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29050" cy="2076450"/>
            <wp:effectExtent l="0" t="0" r="0" b="0"/>
            <wp:docPr id="38" name="Picture 38" descr="C:\Users\NickolovaD\AppData\Local\Ciela Norma AD\Ciela51\Cache\058890ee34e4f05b97f801c4bd90a02af564ae24dea14cdd9192fa61bd1efb5f_normi2137187173\69_2594052529_dv2018_br079_str32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ickolovaD\AppData\Local\Ciela Norma AD\Ciela51\Cache\058890ee34e4f05b97f801c4bd90a02af564ae24dea14cdd9192fa61bd1efb5f_normi2137187173\69_2594052529_dv2018_br079_str32_f3.gif"/>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3829050" cy="20764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627468812"/>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079210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28. Опти</w:t>
      </w:r>
      <w:r>
        <w:rPr>
          <w:rFonts w:ascii="Times New Roman" w:eastAsia="Times New Roman" w:hAnsi="Times New Roman" w:cs="Times New Roman"/>
          <w:color w:val="000000"/>
          <w:sz w:val="24"/>
          <w:szCs w:val="24"/>
        </w:rPr>
        <w:t>ческо въздействие на пътно съоръжение в крива</w:t>
      </w:r>
    </w:p>
    <w:p w:rsidR="00000000" w:rsidRDefault="007161CC">
      <w:pPr>
        <w:spacing w:before="100" w:beforeAutospacing="1" w:after="100" w:afterAutospacing="1" w:line="240" w:lineRule="auto"/>
        <w:jc w:val="center"/>
        <w:textAlignment w:val="center"/>
        <w:divId w:val="1969434842"/>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ПЪТНО ПЛАТНО</w:t>
      </w:r>
    </w:p>
    <w:p w:rsidR="00000000" w:rsidRDefault="007161CC">
      <w:pPr>
        <w:spacing w:before="100" w:beforeAutospacing="1" w:after="100" w:afterAutospacing="1" w:line="240" w:lineRule="auto"/>
        <w:jc w:val="center"/>
        <w:textAlignment w:val="center"/>
        <w:divId w:val="67465496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НАПРЕЧЕН ПРОФИЛ НА ПЪТЯ</w:t>
      </w:r>
    </w:p>
    <w:p w:rsidR="00000000" w:rsidRDefault="007161CC">
      <w:pPr>
        <w:spacing w:after="120" w:line="240" w:lineRule="auto"/>
        <w:ind w:firstLine="1155"/>
        <w:jc w:val="both"/>
        <w:textAlignment w:val="center"/>
        <w:divId w:val="1911189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Напречният профил на пътя обхваща пътното платно и земното тяло в изкоп и насип при съответните наклони на шкарпи и откоси, включително отв</w:t>
      </w:r>
      <w:r>
        <w:rPr>
          <w:rFonts w:ascii="Times New Roman" w:eastAsia="Times New Roman" w:hAnsi="Times New Roman" w:cs="Times New Roman"/>
          <w:color w:val="000000"/>
          <w:sz w:val="24"/>
          <w:szCs w:val="24"/>
        </w:rPr>
        <w:t>однителните и предпазните окопи (фигура 29).</w:t>
      </w:r>
    </w:p>
    <w:p w:rsidR="00000000" w:rsidRDefault="007161CC">
      <w:pPr>
        <w:spacing w:after="0" w:line="240" w:lineRule="auto"/>
        <w:ind w:firstLine="1155"/>
        <w:jc w:val="both"/>
        <w:textAlignment w:val="center"/>
        <w:divId w:val="1230264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Обхватът на пътя включва земното тяло и сервитутните ивици.</w:t>
      </w:r>
    </w:p>
    <w:p w:rsidR="00000000" w:rsidRDefault="007161CC">
      <w:pPr>
        <w:spacing w:after="0" w:line="240" w:lineRule="auto"/>
        <w:ind w:firstLine="1155"/>
        <w:jc w:val="both"/>
        <w:textAlignment w:val="center"/>
        <w:divId w:val="44133815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983234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3124200"/>
            <wp:effectExtent l="0" t="0" r="0" b="0"/>
            <wp:docPr id="39" name="Picture 39" descr="C:\Users\NickolovaD\AppData\Local\Ciela Norma AD\Ciela51\Cache\058890ee34e4f05b97f801c4bd90a02af564ae24dea14cdd9192fa61bd1efb5f_normi2137187173\73_1966234017_dv2018_br079_str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ickolovaD\AppData\Local\Ciela Norma AD\Ciela51\Cache\058890ee34e4f05b97f801c4bd90a02af564ae24dea14cdd9192fa61bd1efb5f_normi2137187173\73_1966234017_dv2018_br079_str33.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6191250" cy="31242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4133815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492334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29. Схематичен напречен профил</w:t>
      </w:r>
    </w:p>
    <w:p w:rsidR="00000000" w:rsidRDefault="007161CC">
      <w:pPr>
        <w:spacing w:after="120" w:line="240" w:lineRule="auto"/>
        <w:ind w:firstLine="1155"/>
        <w:jc w:val="both"/>
        <w:textAlignment w:val="center"/>
        <w:divId w:val="689716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Земното тяло, включително отводняването на пътя, се проектира съгласно изискванията на част пета "Напречен профил на пътя".</w:t>
      </w:r>
    </w:p>
    <w:p w:rsidR="00000000" w:rsidRDefault="007161CC">
      <w:pPr>
        <w:spacing w:before="100" w:beforeAutospacing="1" w:after="100" w:afterAutospacing="1" w:line="240" w:lineRule="auto"/>
        <w:jc w:val="center"/>
        <w:textAlignment w:val="center"/>
        <w:divId w:val="184235655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ПЪТНО ПЛАТНО</w:t>
      </w:r>
    </w:p>
    <w:p w:rsidR="00000000" w:rsidRDefault="007161CC">
      <w:pPr>
        <w:spacing w:before="100" w:beforeAutospacing="1" w:after="100" w:afterAutospacing="1" w:line="240" w:lineRule="auto"/>
        <w:jc w:val="center"/>
        <w:textAlignment w:val="center"/>
        <w:divId w:val="5833329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7161CC">
      <w:pPr>
        <w:spacing w:after="120" w:line="240" w:lineRule="auto"/>
        <w:ind w:firstLine="1155"/>
        <w:jc w:val="both"/>
        <w:textAlignment w:val="center"/>
        <w:divId w:val="116608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Пътните платна на пътищата в урбанизираните територии се проектират съгласно изискванията на Наредба № РД-02-20-2 от 2017 г. за планиране и проектиране на комуникационно-транспортната система на</w:t>
      </w:r>
      <w:r>
        <w:rPr>
          <w:rFonts w:ascii="Times New Roman" w:eastAsia="Times New Roman" w:hAnsi="Times New Roman" w:cs="Times New Roman"/>
          <w:color w:val="000000"/>
          <w:sz w:val="24"/>
          <w:szCs w:val="24"/>
        </w:rPr>
        <w:t xml:space="preserve"> урбанизираните територии (ДВ, бр. 7 от 2018 г.).</w:t>
      </w:r>
    </w:p>
    <w:p w:rsidR="00000000" w:rsidRDefault="007161CC">
      <w:pPr>
        <w:spacing w:after="0" w:line="240" w:lineRule="auto"/>
        <w:ind w:firstLine="1155"/>
        <w:jc w:val="both"/>
        <w:textAlignment w:val="center"/>
        <w:divId w:val="686757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При проектирането на пътните платна трябва да се вземат предвид:</w:t>
      </w:r>
    </w:p>
    <w:p w:rsidR="00000000" w:rsidRDefault="007161CC">
      <w:pPr>
        <w:spacing w:after="0" w:line="240" w:lineRule="auto"/>
        <w:ind w:firstLine="1155"/>
        <w:jc w:val="both"/>
        <w:textAlignment w:val="center"/>
        <w:divId w:val="87892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класът на пътя;</w:t>
      </w:r>
    </w:p>
    <w:p w:rsidR="00000000" w:rsidRDefault="007161CC">
      <w:pPr>
        <w:spacing w:after="0" w:line="240" w:lineRule="auto"/>
        <w:ind w:firstLine="1155"/>
        <w:jc w:val="both"/>
        <w:textAlignment w:val="center"/>
        <w:divId w:val="580599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интензивността и съставът на движението;</w:t>
      </w:r>
    </w:p>
    <w:p w:rsidR="00000000" w:rsidRDefault="007161CC">
      <w:pPr>
        <w:spacing w:after="0" w:line="240" w:lineRule="auto"/>
        <w:ind w:firstLine="1155"/>
        <w:jc w:val="both"/>
        <w:textAlignment w:val="center"/>
        <w:divId w:val="683751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качеството и безопасността на движението;</w:t>
      </w:r>
    </w:p>
    <w:p w:rsidR="00000000" w:rsidRDefault="007161CC">
      <w:pPr>
        <w:spacing w:after="0" w:line="240" w:lineRule="auto"/>
        <w:ind w:firstLine="1155"/>
        <w:jc w:val="both"/>
        <w:textAlignment w:val="center"/>
        <w:divId w:val="1986620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опазването на околната</w:t>
      </w:r>
      <w:r>
        <w:rPr>
          <w:rFonts w:ascii="Times New Roman" w:eastAsia="Times New Roman" w:hAnsi="Times New Roman" w:cs="Times New Roman"/>
          <w:color w:val="000000"/>
          <w:sz w:val="24"/>
          <w:szCs w:val="24"/>
        </w:rPr>
        <w:t xml:space="preserve"> среда;</w:t>
      </w:r>
    </w:p>
    <w:p w:rsidR="00000000" w:rsidRDefault="007161CC">
      <w:pPr>
        <w:spacing w:after="120" w:line="240" w:lineRule="auto"/>
        <w:ind w:firstLine="1155"/>
        <w:jc w:val="both"/>
        <w:textAlignment w:val="center"/>
        <w:divId w:val="1732462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ефективността на разходите за строителство и поддържане.</w:t>
      </w:r>
    </w:p>
    <w:p w:rsidR="00000000" w:rsidRDefault="007161CC">
      <w:pPr>
        <w:spacing w:before="100" w:beforeAutospacing="1" w:after="100" w:afterAutospacing="1" w:line="240" w:lineRule="auto"/>
        <w:jc w:val="center"/>
        <w:textAlignment w:val="center"/>
        <w:divId w:val="7825434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Елементи на пътното платно</w:t>
      </w:r>
    </w:p>
    <w:p w:rsidR="00000000" w:rsidRDefault="007161CC">
      <w:pPr>
        <w:spacing w:after="0" w:line="240" w:lineRule="auto"/>
        <w:ind w:firstLine="1155"/>
        <w:jc w:val="both"/>
        <w:textAlignment w:val="center"/>
        <w:divId w:val="697316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Елементите на пътното платно (фигура 30) са, както следва:</w:t>
      </w:r>
    </w:p>
    <w:p w:rsidR="00000000" w:rsidRDefault="007161CC">
      <w:pPr>
        <w:spacing w:after="0" w:line="240" w:lineRule="auto"/>
        <w:ind w:firstLine="1155"/>
        <w:jc w:val="both"/>
        <w:textAlignment w:val="center"/>
        <w:divId w:val="6052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платно за движение (лента/и за движение и водещи ивици);</w:t>
      </w:r>
    </w:p>
    <w:p w:rsidR="00000000" w:rsidRDefault="007161CC">
      <w:pPr>
        <w:spacing w:after="0" w:line="240" w:lineRule="auto"/>
        <w:ind w:firstLine="1155"/>
        <w:jc w:val="both"/>
        <w:textAlignment w:val="center"/>
        <w:divId w:val="1811289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ленти за принудително спиране;</w:t>
      </w:r>
    </w:p>
    <w:p w:rsidR="00000000" w:rsidRDefault="007161CC">
      <w:pPr>
        <w:spacing w:after="0" w:line="240" w:lineRule="auto"/>
        <w:ind w:firstLine="1155"/>
        <w:jc w:val="both"/>
        <w:textAlignment w:val="center"/>
        <w:divId w:val="798718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средна разделителна ивица;</w:t>
      </w:r>
    </w:p>
    <w:p w:rsidR="00000000" w:rsidRDefault="007161CC">
      <w:pPr>
        <w:spacing w:after="0" w:line="240" w:lineRule="auto"/>
        <w:ind w:firstLine="1155"/>
        <w:jc w:val="both"/>
        <w:textAlignment w:val="center"/>
        <w:divId w:val="2103648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банкети;</w:t>
      </w:r>
    </w:p>
    <w:p w:rsidR="00000000" w:rsidRDefault="007161CC">
      <w:pPr>
        <w:spacing w:after="0" w:line="240" w:lineRule="auto"/>
        <w:ind w:firstLine="1155"/>
        <w:jc w:val="both"/>
        <w:textAlignment w:val="center"/>
        <w:divId w:val="631786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странични разделителни ивици след банкета (при необходимост);</w:t>
      </w:r>
    </w:p>
    <w:p w:rsidR="00000000" w:rsidRDefault="007161CC">
      <w:pPr>
        <w:spacing w:after="0" w:line="240" w:lineRule="auto"/>
        <w:ind w:firstLine="1155"/>
        <w:jc w:val="both"/>
        <w:textAlignment w:val="center"/>
        <w:divId w:val="5906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пешеходни и велосипедни алеи (след странична разделителна ивица и при необходимост).</w:t>
      </w:r>
    </w:p>
    <w:p w:rsidR="00000000" w:rsidRDefault="007161CC">
      <w:pPr>
        <w:spacing w:after="0" w:line="240" w:lineRule="auto"/>
        <w:ind w:firstLine="1155"/>
        <w:jc w:val="both"/>
        <w:textAlignment w:val="center"/>
        <w:divId w:val="209750825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6211157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562475" cy="3162300"/>
            <wp:effectExtent l="0" t="0" r="9525" b="0"/>
            <wp:docPr id="40" name="Picture 40" descr="C:\Users\NickolovaD\AppData\Local\Ciela Norma AD\Ciela51\Cache\058890ee34e4f05b97f801c4bd90a02af564ae24dea14cdd9192fa61bd1efb5f_normi2137187173\79_3447223464_dv2018_br079_str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ickolovaD\AppData\Local\Ciela Norma AD\Ciela51\Cache\058890ee34e4f05b97f801c4bd90a02af564ae24dea14cdd9192fa61bd1efb5f_normi2137187173\79_3447223464_dv2018_br079_str34.gif"/>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4562475" cy="31623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9750825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9885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30. Елементи на пътното платно</w:t>
      </w:r>
    </w:p>
    <w:p w:rsidR="00000000" w:rsidRDefault="007161CC">
      <w:pPr>
        <w:spacing w:after="0" w:line="240" w:lineRule="auto"/>
        <w:ind w:firstLine="1155"/>
        <w:jc w:val="both"/>
        <w:textAlignment w:val="center"/>
        <w:divId w:val="209750825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07770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при автомаг</w:t>
      </w:r>
      <w:r>
        <w:rPr>
          <w:rFonts w:ascii="Times New Roman" w:eastAsia="Times New Roman" w:hAnsi="Times New Roman" w:cs="Times New Roman"/>
          <w:color w:val="000000"/>
          <w:sz w:val="24"/>
          <w:szCs w:val="24"/>
        </w:rPr>
        <w:t>истрали;</w:t>
      </w:r>
    </w:p>
    <w:p w:rsidR="00000000" w:rsidRDefault="007161CC">
      <w:pPr>
        <w:spacing w:after="0" w:line="240" w:lineRule="auto"/>
        <w:ind w:firstLine="1155"/>
        <w:jc w:val="both"/>
        <w:textAlignment w:val="center"/>
        <w:divId w:val="1506091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при скоростен път и пътища от I и II клас с две платна за движение;</w:t>
      </w:r>
    </w:p>
    <w:p w:rsidR="00000000" w:rsidRDefault="007161CC">
      <w:pPr>
        <w:spacing w:after="0" w:line="240" w:lineRule="auto"/>
        <w:ind w:firstLine="1155"/>
        <w:jc w:val="both"/>
        <w:textAlignment w:val="center"/>
        <w:divId w:val="1258439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при двулентови пътища, където:</w:t>
      </w:r>
    </w:p>
    <w:p w:rsidR="00000000" w:rsidRDefault="007161CC">
      <w:pPr>
        <w:spacing w:after="0" w:line="240" w:lineRule="auto"/>
        <w:ind w:firstLine="1155"/>
        <w:jc w:val="both"/>
        <w:textAlignment w:val="center"/>
        <w:divId w:val="2105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лента за движение;</w:t>
      </w:r>
    </w:p>
    <w:p w:rsidR="00000000" w:rsidRDefault="007161CC">
      <w:pPr>
        <w:spacing w:after="0" w:line="240" w:lineRule="auto"/>
        <w:ind w:firstLine="1155"/>
        <w:jc w:val="both"/>
        <w:textAlignment w:val="center"/>
        <w:divId w:val="1165584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 платно за движение;</w:t>
      </w:r>
    </w:p>
    <w:p w:rsidR="00000000" w:rsidRDefault="007161CC">
      <w:pPr>
        <w:spacing w:after="0" w:line="240" w:lineRule="auto"/>
        <w:ind w:firstLine="1155"/>
        <w:jc w:val="both"/>
        <w:textAlignment w:val="center"/>
        <w:divId w:val="672418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водеща ивица;</w:t>
      </w:r>
    </w:p>
    <w:p w:rsidR="00000000" w:rsidRDefault="007161CC">
      <w:pPr>
        <w:spacing w:after="0" w:line="240" w:lineRule="auto"/>
        <w:ind w:firstLine="1155"/>
        <w:jc w:val="both"/>
        <w:textAlignment w:val="center"/>
        <w:divId w:val="1900746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лента за принудително спиране;</w:t>
      </w:r>
    </w:p>
    <w:p w:rsidR="00000000" w:rsidRDefault="007161CC">
      <w:pPr>
        <w:spacing w:after="0" w:line="240" w:lineRule="auto"/>
        <w:ind w:firstLine="1155"/>
        <w:jc w:val="both"/>
        <w:textAlignment w:val="center"/>
        <w:divId w:val="80492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 средна разделителна ивица;</w:t>
      </w:r>
    </w:p>
    <w:p w:rsidR="00000000" w:rsidRDefault="007161CC">
      <w:pPr>
        <w:spacing w:after="0" w:line="240" w:lineRule="auto"/>
        <w:ind w:firstLine="1155"/>
        <w:jc w:val="both"/>
        <w:textAlignment w:val="center"/>
        <w:divId w:val="1747341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 банкет.</w:t>
      </w:r>
    </w:p>
    <w:p w:rsidR="00000000" w:rsidRDefault="007161CC">
      <w:pPr>
        <w:spacing w:after="120" w:line="240" w:lineRule="auto"/>
        <w:ind w:firstLine="1155"/>
        <w:jc w:val="both"/>
        <w:textAlignment w:val="center"/>
        <w:divId w:val="1199706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Платното за движение включва лентите за движение и водещите ивици.</w:t>
      </w:r>
    </w:p>
    <w:p w:rsidR="00000000" w:rsidRDefault="007161CC">
      <w:pPr>
        <w:spacing w:after="120" w:line="240" w:lineRule="auto"/>
        <w:ind w:firstLine="1155"/>
        <w:jc w:val="both"/>
        <w:textAlignment w:val="center"/>
        <w:divId w:val="68872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Размерите на отделните елементи на пътното платно се определят съобразно габаритните размери на приетия за еталон автомобил, страничните отклонения от идеалната о</w:t>
      </w:r>
      <w:r>
        <w:rPr>
          <w:rFonts w:ascii="Times New Roman" w:eastAsia="Times New Roman" w:hAnsi="Times New Roman" w:cs="Times New Roman"/>
          <w:color w:val="000000"/>
          <w:sz w:val="24"/>
          <w:szCs w:val="24"/>
        </w:rPr>
        <w:t>с при движение, безопасното разстояние при разминаване и изпреварване, свързани със скоростта, оптичното възприемане, съображенията, свързани с безопасността, и конструктивните изисквания.</w:t>
      </w:r>
    </w:p>
    <w:p w:rsidR="00000000" w:rsidRDefault="007161CC">
      <w:pPr>
        <w:spacing w:after="0" w:line="240" w:lineRule="auto"/>
        <w:ind w:firstLine="1155"/>
        <w:jc w:val="both"/>
        <w:textAlignment w:val="center"/>
        <w:divId w:val="75204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61. За еталонно превозно средство за оразмеряване елементите на</w:t>
      </w:r>
      <w:r>
        <w:rPr>
          <w:rFonts w:ascii="Times New Roman" w:eastAsia="Times New Roman" w:hAnsi="Times New Roman" w:cs="Times New Roman"/>
          <w:color w:val="000000"/>
          <w:sz w:val="24"/>
          <w:szCs w:val="24"/>
        </w:rPr>
        <w:t xml:space="preserve"> пътното платно се приема автомобил с размери, както следва:</w:t>
      </w:r>
    </w:p>
    <w:p w:rsidR="00000000" w:rsidRDefault="007161CC">
      <w:pPr>
        <w:spacing w:after="0" w:line="240" w:lineRule="auto"/>
        <w:ind w:firstLine="1155"/>
        <w:jc w:val="both"/>
        <w:textAlignment w:val="center"/>
        <w:divId w:val="1425759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широчина - 2,55 m;</w:t>
      </w:r>
    </w:p>
    <w:p w:rsidR="00000000" w:rsidRDefault="007161CC">
      <w:pPr>
        <w:spacing w:after="120" w:line="240" w:lineRule="auto"/>
        <w:ind w:firstLine="1155"/>
        <w:jc w:val="both"/>
        <w:textAlignment w:val="center"/>
        <w:divId w:val="1956595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височина - 4,00 m.</w:t>
      </w:r>
    </w:p>
    <w:p w:rsidR="00000000" w:rsidRDefault="007161CC">
      <w:pPr>
        <w:spacing w:after="0" w:line="240" w:lineRule="auto"/>
        <w:ind w:firstLine="1155"/>
        <w:jc w:val="both"/>
        <w:textAlignment w:val="center"/>
        <w:divId w:val="30470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Широчината на лентите за движение се определят съгласно чл. 75, 76 и 77.</w:t>
      </w:r>
    </w:p>
    <w:p w:rsidR="00000000" w:rsidRDefault="007161CC">
      <w:pPr>
        <w:spacing w:after="120" w:line="240" w:lineRule="auto"/>
        <w:ind w:firstLine="1155"/>
        <w:jc w:val="both"/>
        <w:textAlignment w:val="center"/>
        <w:divId w:val="1277328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лентата за движение в тунели се определя съгласн</w:t>
      </w:r>
      <w:r>
        <w:rPr>
          <w:rFonts w:ascii="Times New Roman" w:eastAsia="Times New Roman" w:hAnsi="Times New Roman" w:cs="Times New Roman"/>
          <w:color w:val="000000"/>
          <w:sz w:val="24"/>
          <w:szCs w:val="24"/>
        </w:rPr>
        <w:t>о Наредба № РД-02-20-2 от 2015 г.</w:t>
      </w:r>
    </w:p>
    <w:p w:rsidR="00000000" w:rsidRDefault="007161CC">
      <w:pPr>
        <w:spacing w:after="0" w:line="240" w:lineRule="auto"/>
        <w:ind w:firstLine="1155"/>
        <w:jc w:val="both"/>
        <w:textAlignment w:val="center"/>
        <w:divId w:val="1193299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Водещите ивици ограничават платното за движение и въздействат оптически за правилното възприемане на края на платното за движение и развитието на пътя.</w:t>
      </w:r>
    </w:p>
    <w:p w:rsidR="00000000" w:rsidRDefault="007161CC">
      <w:pPr>
        <w:spacing w:after="0" w:line="240" w:lineRule="auto"/>
        <w:ind w:firstLine="1155"/>
        <w:jc w:val="both"/>
        <w:textAlignment w:val="center"/>
        <w:divId w:val="1309898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водещите ивици се приема 0,75 (0,50/0,25) m при автомагистрали и скоростни пътища, 0,50 (0,25) m - за пътища от І клас, и 0,25 m - за останалите класове пътища.</w:t>
      </w:r>
    </w:p>
    <w:p w:rsidR="00000000" w:rsidRDefault="007161CC">
      <w:pPr>
        <w:spacing w:after="120" w:line="240" w:lineRule="auto"/>
        <w:ind w:firstLine="1155"/>
        <w:jc w:val="both"/>
        <w:textAlignment w:val="center"/>
        <w:divId w:val="284585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Широчината на водещите ивици при тунелите се определя съгласно Наредба № </w:t>
      </w:r>
      <w:r>
        <w:rPr>
          <w:rFonts w:ascii="Times New Roman" w:eastAsia="Times New Roman" w:hAnsi="Times New Roman" w:cs="Times New Roman"/>
          <w:color w:val="000000"/>
          <w:sz w:val="24"/>
          <w:szCs w:val="24"/>
        </w:rPr>
        <w:t>РД-02-20-2 от 2015 г. Широчината е 0,50 m за еднопосочни тунели с две и три ленти и за двупосочни тунели на пътища от I клас. За останалите класове пътища е 0,25 m.</w:t>
      </w:r>
    </w:p>
    <w:p w:rsidR="00000000" w:rsidRDefault="007161CC">
      <w:pPr>
        <w:spacing w:after="0" w:line="240" w:lineRule="auto"/>
        <w:ind w:firstLine="1155"/>
        <w:jc w:val="both"/>
        <w:textAlignment w:val="center"/>
        <w:divId w:val="82720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Средната разделителна ивица се предвижда при автомагистрали, скоростни пътища и</w:t>
      </w:r>
      <w:r>
        <w:rPr>
          <w:rFonts w:ascii="Times New Roman" w:eastAsia="Times New Roman" w:hAnsi="Times New Roman" w:cs="Times New Roman"/>
          <w:color w:val="000000"/>
          <w:sz w:val="24"/>
          <w:szCs w:val="24"/>
        </w:rPr>
        <w:t xml:space="preserve"> пътища от I и II клас, проектирани с две платна за движение. Нейната широчина може да е по-голяма от стойностите, посочени в типовете напречни профили.</w:t>
      </w:r>
    </w:p>
    <w:p w:rsidR="00000000" w:rsidRDefault="007161CC">
      <w:pPr>
        <w:spacing w:after="0" w:line="240" w:lineRule="auto"/>
        <w:ind w:firstLine="1155"/>
        <w:jc w:val="both"/>
        <w:textAlignment w:val="center"/>
        <w:divId w:val="1930312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Минималната широчина на средната разделителна ивица се приема в зависимост от проектната скорост, к</w:t>
      </w:r>
      <w:r>
        <w:rPr>
          <w:rFonts w:ascii="Times New Roman" w:eastAsia="Times New Roman" w:hAnsi="Times New Roman" w:cs="Times New Roman"/>
          <w:color w:val="000000"/>
          <w:sz w:val="24"/>
          <w:szCs w:val="24"/>
        </w:rPr>
        <w:t>акто следва:</w:t>
      </w:r>
    </w:p>
    <w:p w:rsidR="00000000" w:rsidRDefault="007161CC">
      <w:pPr>
        <w:spacing w:after="0" w:line="240" w:lineRule="auto"/>
        <w:ind w:firstLine="1155"/>
        <w:jc w:val="both"/>
        <w:textAlignment w:val="center"/>
        <w:divId w:val="66002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широчина 3,50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&gt; 120 km/h;</w:t>
      </w:r>
    </w:p>
    <w:p w:rsidR="00000000" w:rsidRDefault="007161CC">
      <w:pPr>
        <w:spacing w:after="0" w:line="240" w:lineRule="auto"/>
        <w:ind w:firstLine="1155"/>
        <w:jc w:val="both"/>
        <w:textAlignment w:val="center"/>
        <w:divId w:val="1936862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широчина 3,00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100 - 120 km/h;</w:t>
      </w:r>
    </w:p>
    <w:p w:rsidR="00000000" w:rsidRDefault="007161CC">
      <w:pPr>
        <w:spacing w:after="120" w:line="240" w:lineRule="auto"/>
        <w:ind w:firstLine="1155"/>
        <w:jc w:val="both"/>
        <w:textAlignment w:val="center"/>
        <w:divId w:val="65760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широчина 2,00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100 - 80 km/h.</w:t>
      </w:r>
    </w:p>
    <w:p w:rsidR="00000000" w:rsidRDefault="007161CC">
      <w:pPr>
        <w:spacing w:after="0" w:line="240" w:lineRule="auto"/>
        <w:ind w:firstLine="1155"/>
        <w:jc w:val="both"/>
        <w:textAlignment w:val="center"/>
        <w:divId w:val="1832912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Страничните разделителни ивици отделят платното за движение от платното, предназначено за друг ти</w:t>
      </w:r>
      <w:r>
        <w:rPr>
          <w:rFonts w:ascii="Times New Roman" w:eastAsia="Times New Roman" w:hAnsi="Times New Roman" w:cs="Times New Roman"/>
          <w:color w:val="000000"/>
          <w:sz w:val="24"/>
          <w:szCs w:val="24"/>
        </w:rPr>
        <w:t>п движение - пешеходно, велосипедно, стопанско и др.</w:t>
      </w:r>
    </w:p>
    <w:p w:rsidR="00000000" w:rsidRDefault="007161CC">
      <w:pPr>
        <w:spacing w:after="120" w:line="240" w:lineRule="auto"/>
        <w:ind w:firstLine="1155"/>
        <w:jc w:val="both"/>
        <w:textAlignment w:val="center"/>
        <w:divId w:val="148866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Минималната широчина на страничната разделителна ивица се приема 3,00 m при автомагистрали, 2,00 m - при скоростни пътища, и 1,50 m - при останалите класове пътища.</w:t>
      </w:r>
    </w:p>
    <w:p w:rsidR="00000000" w:rsidRDefault="007161CC">
      <w:pPr>
        <w:spacing w:after="120" w:line="240" w:lineRule="auto"/>
        <w:ind w:firstLine="1155"/>
        <w:jc w:val="both"/>
        <w:textAlignment w:val="center"/>
        <w:divId w:val="221528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Ленти за принудително спир</w:t>
      </w:r>
      <w:r>
        <w:rPr>
          <w:rFonts w:ascii="Times New Roman" w:eastAsia="Times New Roman" w:hAnsi="Times New Roman" w:cs="Times New Roman"/>
          <w:color w:val="000000"/>
          <w:sz w:val="24"/>
          <w:szCs w:val="24"/>
        </w:rPr>
        <w:t>ане се предвиждат при автомагистрали. Минималната им широчина е 2,50 m.</w:t>
      </w:r>
    </w:p>
    <w:p w:rsidR="00000000" w:rsidRDefault="007161CC">
      <w:pPr>
        <w:spacing w:after="120" w:line="240" w:lineRule="auto"/>
        <w:ind w:firstLine="1155"/>
        <w:jc w:val="both"/>
        <w:textAlignment w:val="center"/>
        <w:divId w:val="30666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Банкетите са конструктивно необходими за укрепване края на настилката на платното за движение или ивицата за принудително спиране, както и за поставяне на водещи, предпазни и с</w:t>
      </w:r>
      <w:r>
        <w:rPr>
          <w:rFonts w:ascii="Times New Roman" w:eastAsia="Times New Roman" w:hAnsi="Times New Roman" w:cs="Times New Roman"/>
          <w:color w:val="000000"/>
          <w:sz w:val="24"/>
          <w:szCs w:val="24"/>
        </w:rPr>
        <w:t>игнални принадлежности на пътя. Минималната им широчина е 1,00 m. За различните класове пътища широчината на банкетите се определя в зависимост от съответния типов профил.</w:t>
      </w:r>
    </w:p>
    <w:p w:rsidR="00000000" w:rsidRDefault="007161CC">
      <w:pPr>
        <w:spacing w:after="120" w:line="240" w:lineRule="auto"/>
        <w:ind w:firstLine="1155"/>
        <w:jc w:val="both"/>
        <w:textAlignment w:val="center"/>
        <w:divId w:val="211316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При двупосочно движение пешеходните и велосипедните алеи се предвиждат с мин</w:t>
      </w:r>
      <w:r>
        <w:rPr>
          <w:rFonts w:ascii="Times New Roman" w:eastAsia="Times New Roman" w:hAnsi="Times New Roman" w:cs="Times New Roman"/>
          <w:color w:val="000000"/>
          <w:sz w:val="24"/>
          <w:szCs w:val="24"/>
        </w:rPr>
        <w:t>имална широчина 2,50 m и се разполагат извън обхвата на пътя.</w:t>
      </w:r>
    </w:p>
    <w:p w:rsidR="00000000" w:rsidRDefault="007161CC">
      <w:pPr>
        <w:spacing w:before="100" w:beforeAutospacing="1" w:after="100" w:afterAutospacing="1" w:line="240" w:lineRule="auto"/>
        <w:jc w:val="center"/>
        <w:textAlignment w:val="center"/>
        <w:divId w:val="167564544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Габарити</w:t>
      </w:r>
    </w:p>
    <w:p w:rsidR="00000000" w:rsidRDefault="007161CC">
      <w:pPr>
        <w:spacing w:after="120" w:line="240" w:lineRule="auto"/>
        <w:ind w:firstLine="1155"/>
        <w:jc w:val="both"/>
        <w:textAlignment w:val="center"/>
        <w:divId w:val="1196819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Габаритите ограничават пространството встрани и над пътното платно, осигуряващо зоната, необходима за протичане на движението (динамичен габарит), и зоната за безоп</w:t>
      </w:r>
      <w:r>
        <w:rPr>
          <w:rFonts w:ascii="Times New Roman" w:eastAsia="Times New Roman" w:hAnsi="Times New Roman" w:cs="Times New Roman"/>
          <w:color w:val="000000"/>
          <w:sz w:val="24"/>
          <w:szCs w:val="24"/>
        </w:rPr>
        <w:t>асно отстояние на твърди и масивни предмети (светъл габарит).</w:t>
      </w:r>
    </w:p>
    <w:p w:rsidR="00000000" w:rsidRDefault="007161CC">
      <w:pPr>
        <w:spacing w:after="0" w:line="240" w:lineRule="auto"/>
        <w:ind w:firstLine="1155"/>
        <w:jc w:val="both"/>
        <w:textAlignment w:val="center"/>
        <w:divId w:val="1620532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Динамичният габарит обхваща площта, ограничена хоризонтално от платното за движение (при автомагистрали, вкл. и лентата за принудително спиране) и вертикално - от височината на етало</w:t>
      </w:r>
      <w:r>
        <w:rPr>
          <w:rFonts w:ascii="Times New Roman" w:eastAsia="Times New Roman" w:hAnsi="Times New Roman" w:cs="Times New Roman"/>
          <w:color w:val="000000"/>
          <w:sz w:val="24"/>
          <w:szCs w:val="24"/>
        </w:rPr>
        <w:t>нния автомобил (4,00 m) и отклонението при движение, което за всички класове пътища и проектни скорости се приема 0,20 m (фигура 31).</w:t>
      </w:r>
    </w:p>
    <w:p w:rsidR="00000000" w:rsidRDefault="007161CC">
      <w:pPr>
        <w:spacing w:after="0" w:line="240" w:lineRule="auto"/>
        <w:ind w:firstLine="1155"/>
        <w:jc w:val="both"/>
        <w:textAlignment w:val="center"/>
        <w:divId w:val="168886740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796555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353050" cy="2314575"/>
            <wp:effectExtent l="0" t="0" r="0" b="9525"/>
            <wp:docPr id="41" name="Picture 41" descr="C:\Users\NickolovaD\AppData\Local\Ciela Norma AD\Ciela51\Cache\058890ee34e4f05b97f801c4bd90a02af564ae24dea14cdd9192fa61bd1efb5f_normi2137187173\92_763887171_dv2018_br079_str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ickolovaD\AppData\Local\Ciela Norma AD\Ciela51\Cache\058890ee34e4f05b97f801c4bd90a02af564ae24dea14cdd9192fa61bd1efb5f_normi2137187173\92_763887171_dv2018_br079_str35.gif"/>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5353050" cy="23145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688867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02348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31. Пътни габарити</w:t>
      </w:r>
    </w:p>
    <w:p w:rsidR="00000000" w:rsidRDefault="007161CC">
      <w:pPr>
        <w:spacing w:after="0" w:line="240" w:lineRule="auto"/>
        <w:ind w:firstLine="1155"/>
        <w:jc w:val="both"/>
        <w:textAlignment w:val="center"/>
        <w:divId w:val="16888674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4518458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 към фиг. 31</w:t>
      </w:r>
      <w:r>
        <w:rPr>
          <w:rFonts w:ascii="Times New Roman" w:eastAsia="Times New Roman" w:hAnsi="Times New Roman" w:cs="Times New Roman"/>
          <w:color w:val="000000"/>
          <w:sz w:val="24"/>
          <w:szCs w:val="24"/>
        </w:rPr>
        <w:t>:</w:t>
      </w:r>
    </w:p>
    <w:p w:rsidR="00000000" w:rsidRDefault="007161CC">
      <w:pPr>
        <w:spacing w:after="120" w:line="240" w:lineRule="auto"/>
        <w:ind w:firstLine="1155"/>
        <w:jc w:val="both"/>
        <w:textAlignment w:val="center"/>
        <w:divId w:val="168886740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64"/>
        <w:gridCol w:w="3197"/>
      </w:tblGrid>
      <w:tr w:rsidR="00000000">
        <w:trPr>
          <w:divId w:val="1688867402"/>
          <w:trHeight w:val="226"/>
        </w:trPr>
        <w:tc>
          <w:tcPr>
            <w:tcW w:w="0" w:type="auto"/>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СГ</w:t>
            </w:r>
          </w:p>
        </w:tc>
        <w:tc>
          <w:tcPr>
            <w:tcW w:w="0" w:type="auto"/>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светъл габарит</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ДГ</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динамичен габарит</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ПД</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платно за движение</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ПЛ</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пътна лента</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ВИ</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водеща ивица</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Т</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тротоар</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СРИ</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странична разделителна ивица</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ригола</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Б</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банкет</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пешеходна алея</w:t>
            </w:r>
          </w:p>
        </w:tc>
      </w:tr>
      <w:tr w:rsidR="00000000">
        <w:trPr>
          <w:divId w:val="1688867402"/>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В</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велоалея</w:t>
            </w:r>
          </w:p>
        </w:tc>
      </w:tr>
    </w:tbl>
    <w:p w:rsidR="00000000" w:rsidRDefault="007161CC">
      <w:pPr>
        <w:spacing w:after="0" w:line="240" w:lineRule="auto"/>
        <w:ind w:firstLine="1155"/>
        <w:jc w:val="both"/>
        <w:textAlignment w:val="center"/>
        <w:divId w:val="1688867402"/>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90672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Динамичният габарит при пешеходни и велосипедни алеи се приема с широчина 2,00 m и височина 2,25 m, а при обща алея на разделени с маркировка ленти - 4,00 m.</w:t>
      </w:r>
    </w:p>
    <w:p w:rsidR="00000000" w:rsidRDefault="007161CC">
      <w:pPr>
        <w:spacing w:after="0" w:line="240" w:lineRule="auto"/>
        <w:ind w:firstLine="1155"/>
        <w:jc w:val="both"/>
        <w:textAlignment w:val="center"/>
        <w:divId w:val="1049650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Светлият габарит обхваща динамичния габарит, увеличен с разстоянията за безопаснос</w:t>
      </w:r>
      <w:r>
        <w:rPr>
          <w:rFonts w:ascii="Times New Roman" w:eastAsia="Times New Roman" w:hAnsi="Times New Roman" w:cs="Times New Roman"/>
          <w:color w:val="000000"/>
          <w:sz w:val="24"/>
          <w:szCs w:val="24"/>
        </w:rPr>
        <w:t>т в широчина и височина (фигура 31).</w:t>
      </w:r>
    </w:p>
    <w:p w:rsidR="00000000" w:rsidRDefault="007161CC">
      <w:pPr>
        <w:spacing w:after="0" w:line="240" w:lineRule="auto"/>
        <w:ind w:firstLine="1155"/>
        <w:jc w:val="both"/>
        <w:textAlignment w:val="center"/>
        <w:divId w:val="1975988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Разстоянията за безопасност се измерват от граничните линии на динамичния габарит.</w:t>
      </w:r>
    </w:p>
    <w:p w:rsidR="00000000" w:rsidRDefault="007161CC">
      <w:pPr>
        <w:spacing w:after="0" w:line="240" w:lineRule="auto"/>
        <w:ind w:firstLine="1155"/>
        <w:jc w:val="both"/>
        <w:textAlignment w:val="center"/>
        <w:divId w:val="863131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Страничното разстояние за безопасност се определя в зависимост от проектната скорост и се приема:</w:t>
      </w:r>
    </w:p>
    <w:p w:rsidR="00000000" w:rsidRDefault="007161CC">
      <w:pPr>
        <w:spacing w:after="0" w:line="240" w:lineRule="auto"/>
        <w:ind w:firstLine="1155"/>
        <w:jc w:val="both"/>
        <w:textAlignment w:val="center"/>
        <w:divId w:val="1696348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&gt; 70 km/h - 1,25 m;</w:t>
      </w:r>
    </w:p>
    <w:p w:rsidR="00000000" w:rsidRDefault="007161CC">
      <w:pPr>
        <w:spacing w:after="0" w:line="240" w:lineRule="auto"/>
        <w:ind w:firstLine="1155"/>
        <w:jc w:val="both"/>
        <w:textAlignment w:val="center"/>
        <w:divId w:val="23914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70 km/h - 1,00 m;</w:t>
      </w:r>
    </w:p>
    <w:p w:rsidR="00000000" w:rsidRDefault="007161CC">
      <w:pPr>
        <w:spacing w:after="0" w:line="240" w:lineRule="auto"/>
        <w:ind w:firstLine="1155"/>
        <w:jc w:val="both"/>
        <w:textAlignment w:val="center"/>
        <w:divId w:val="1276018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50 km/h - 0,75 m;</w:t>
      </w:r>
    </w:p>
    <w:p w:rsidR="00000000" w:rsidRDefault="007161CC">
      <w:pPr>
        <w:spacing w:after="0" w:line="240" w:lineRule="auto"/>
        <w:ind w:firstLine="1155"/>
        <w:jc w:val="both"/>
        <w:textAlignment w:val="center"/>
        <w:divId w:val="1551310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пешеходни и велосипедни алеи - 0,25 m.</w:t>
      </w:r>
    </w:p>
    <w:p w:rsidR="00000000" w:rsidRDefault="007161CC">
      <w:pPr>
        <w:spacing w:after="0" w:line="240" w:lineRule="auto"/>
        <w:ind w:firstLine="1155"/>
        <w:jc w:val="both"/>
        <w:textAlignment w:val="center"/>
        <w:divId w:val="1750274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наличие на лента за принудително спиране или висок бордюр разстоянията по ал. 3 могат да се намалят с 0,25 m.</w:t>
      </w:r>
    </w:p>
    <w:p w:rsidR="00000000" w:rsidRDefault="007161CC">
      <w:pPr>
        <w:spacing w:after="0" w:line="240" w:lineRule="auto"/>
        <w:ind w:firstLine="1155"/>
        <w:jc w:val="both"/>
        <w:textAlignment w:val="center"/>
        <w:divId w:val="1319727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Вертикалното разстояние з</w:t>
      </w:r>
      <w:r>
        <w:rPr>
          <w:rFonts w:ascii="Times New Roman" w:eastAsia="Times New Roman" w:hAnsi="Times New Roman" w:cs="Times New Roman"/>
          <w:color w:val="000000"/>
          <w:sz w:val="24"/>
          <w:szCs w:val="24"/>
        </w:rPr>
        <w:t>а безопасност h (фигура 31) се приема, както следва:</w:t>
      </w:r>
    </w:p>
    <w:p w:rsidR="00000000" w:rsidRDefault="007161CC">
      <w:pPr>
        <w:spacing w:after="0" w:line="240" w:lineRule="auto"/>
        <w:ind w:firstLine="1155"/>
        <w:jc w:val="both"/>
        <w:textAlignment w:val="center"/>
        <w:divId w:val="881400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 = 0,80 m - за автомагистрали, скоростни пътища и нови пътища от І и ІІ клас;</w:t>
      </w:r>
    </w:p>
    <w:p w:rsidR="00000000" w:rsidRDefault="007161CC">
      <w:pPr>
        <w:spacing w:after="0" w:line="240" w:lineRule="auto"/>
        <w:ind w:firstLine="1155"/>
        <w:jc w:val="both"/>
        <w:textAlignment w:val="center"/>
        <w:divId w:val="1905683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 = 0,50 m - за нови пътища от останалите класове;</w:t>
      </w:r>
    </w:p>
    <w:p w:rsidR="00000000" w:rsidRDefault="007161CC">
      <w:pPr>
        <w:spacing w:after="0" w:line="240" w:lineRule="auto"/>
        <w:ind w:firstLine="1155"/>
        <w:jc w:val="both"/>
        <w:textAlignment w:val="center"/>
        <w:divId w:val="1022241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h = 0,30 m - при съществуващи съоръжения;</w:t>
      </w:r>
    </w:p>
    <w:p w:rsidR="00000000" w:rsidRDefault="007161CC">
      <w:pPr>
        <w:spacing w:after="120" w:line="240" w:lineRule="auto"/>
        <w:ind w:firstLine="1155"/>
        <w:jc w:val="both"/>
        <w:textAlignment w:val="center"/>
        <w:divId w:val="295524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h = 0,25 m - при пешеходни и велосипедни алеи.</w:t>
      </w:r>
    </w:p>
    <w:p w:rsidR="00000000" w:rsidRDefault="007161CC">
      <w:pPr>
        <w:spacing w:after="0" w:line="240" w:lineRule="auto"/>
        <w:ind w:firstLine="1155"/>
        <w:jc w:val="both"/>
        <w:textAlignment w:val="center"/>
        <w:divId w:val="63413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Стълбчетата за пътни знаци с диаметър, по-малък или равен на 8 cm, могат да се поставят на граничната странична линия на светлия габарит, като оста на стълбчето може да съвпада с нея.</w:t>
      </w:r>
    </w:p>
    <w:p w:rsidR="00000000" w:rsidRDefault="007161CC">
      <w:pPr>
        <w:spacing w:after="0" w:line="240" w:lineRule="auto"/>
        <w:ind w:firstLine="1155"/>
        <w:jc w:val="both"/>
        <w:textAlignment w:val="center"/>
        <w:divId w:val="1169716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Пътнит</w:t>
      </w:r>
      <w:r>
        <w:rPr>
          <w:rFonts w:ascii="Times New Roman" w:eastAsia="Times New Roman" w:hAnsi="Times New Roman" w:cs="Times New Roman"/>
          <w:color w:val="000000"/>
          <w:sz w:val="24"/>
          <w:szCs w:val="24"/>
        </w:rPr>
        <w:t>е принадлежности може да се поставят в светлия габарит, но на разстояние от динамичния габарит ≥ 0,50 m. При притеснени условия и с допълнителни мерки за безопасност това разстояние може да се намали до 0,25 m.</w:t>
      </w:r>
    </w:p>
    <w:p w:rsidR="00000000" w:rsidRDefault="007161CC">
      <w:pPr>
        <w:spacing w:after="0" w:line="240" w:lineRule="auto"/>
        <w:ind w:firstLine="1155"/>
        <w:jc w:val="both"/>
        <w:textAlignment w:val="center"/>
        <w:divId w:val="361907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Ограничителните бордюри с височина 0,08 m</w:t>
      </w:r>
      <w:r>
        <w:rPr>
          <w:rFonts w:ascii="Times New Roman" w:eastAsia="Times New Roman" w:hAnsi="Times New Roman" w:cs="Times New Roman"/>
          <w:color w:val="000000"/>
          <w:sz w:val="24"/>
          <w:szCs w:val="24"/>
        </w:rPr>
        <w:t xml:space="preserve"> може да се поставят на границата на динамичния габарит.</w:t>
      </w:r>
    </w:p>
    <w:p w:rsidR="00000000" w:rsidRDefault="007161CC">
      <w:pPr>
        <w:spacing w:after="120" w:line="240" w:lineRule="auto"/>
        <w:ind w:firstLine="1155"/>
        <w:jc w:val="both"/>
        <w:textAlignment w:val="center"/>
        <w:divId w:val="1473019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невъзможност да се осигури необходимата зона за сигурност препятствията, попадащи в обхвата ѝ, следва задължително да бъдат обезопасени с ограничителни системи за пътища.</w:t>
      </w:r>
    </w:p>
    <w:p w:rsidR="00000000" w:rsidRDefault="007161CC">
      <w:pPr>
        <w:spacing w:before="100" w:beforeAutospacing="1" w:after="100" w:afterAutospacing="1" w:line="240" w:lineRule="auto"/>
        <w:jc w:val="center"/>
        <w:textAlignment w:val="center"/>
        <w:divId w:val="7004746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Зона за б</w:t>
      </w:r>
      <w:r>
        <w:rPr>
          <w:rFonts w:ascii="Times New Roman" w:hAnsi="Times New Roman" w:cs="Times New Roman"/>
          <w:b/>
          <w:bCs/>
          <w:color w:val="000000"/>
          <w:sz w:val="26"/>
          <w:szCs w:val="26"/>
        </w:rPr>
        <w:t>езопасност</w:t>
      </w:r>
    </w:p>
    <w:p w:rsidR="00000000" w:rsidRDefault="007161CC">
      <w:pPr>
        <w:spacing w:after="0" w:line="240" w:lineRule="auto"/>
        <w:ind w:firstLine="1155"/>
        <w:jc w:val="both"/>
        <w:textAlignment w:val="center"/>
        <w:divId w:val="4498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73. (Изм. - ДВ, бр. 33 от 2024 г., в сила от 12.04.2024 г.) (1) Зона за безопасност (ЗБ) е хоризонталната зона на пътя, която започва от десния край на дясната водеща ивица по посока на движението съгласно фигура 32а. За предотвратяване на </w:t>
      </w:r>
      <w:r>
        <w:rPr>
          <w:rFonts w:ascii="Times New Roman" w:eastAsia="Times New Roman" w:hAnsi="Times New Roman" w:cs="Times New Roman"/>
          <w:color w:val="000000"/>
          <w:sz w:val="24"/>
          <w:szCs w:val="24"/>
        </w:rPr>
        <w:t>пътнотранспортни произшествия или намаляване на последствията от тях при напускане на платното за движение от МПС в ЗБ се предприемат мерки съгласно класификацията на опасностите в чл. 74.</w:t>
      </w:r>
    </w:p>
    <w:p w:rsidR="00000000" w:rsidRDefault="007161CC">
      <w:pPr>
        <w:spacing w:after="0" w:line="240" w:lineRule="auto"/>
        <w:ind w:firstLine="1155"/>
        <w:jc w:val="both"/>
        <w:textAlignment w:val="center"/>
        <w:divId w:val="1927036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Основните параметри на ЗБ са: във височина - светъл габарит, ши</w:t>
      </w:r>
      <w:r>
        <w:rPr>
          <w:rFonts w:ascii="Times New Roman" w:eastAsia="Times New Roman" w:hAnsi="Times New Roman" w:cs="Times New Roman"/>
          <w:color w:val="000000"/>
          <w:sz w:val="24"/>
          <w:szCs w:val="24"/>
        </w:rPr>
        <w:t xml:space="preserve">рочина на зоната за безопасност (ШЗБ), увеличена широчина на зоната за </w:t>
      </w:r>
      <w:r>
        <w:rPr>
          <w:rFonts w:ascii="Times New Roman" w:eastAsia="Times New Roman" w:hAnsi="Times New Roman" w:cs="Times New Roman"/>
          <w:color w:val="000000"/>
          <w:sz w:val="24"/>
          <w:szCs w:val="24"/>
        </w:rPr>
        <w:lastRenderedPageBreak/>
        <w:t>безопасност (УШЗБ) и максимално допустима скорост на движение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на леките автомобили. Вертикалното разстояние за безопасност h (фигура 32а) е съгласно чл. 71, ал. 5.</w:t>
      </w:r>
    </w:p>
    <w:p w:rsidR="00000000" w:rsidRDefault="007161CC">
      <w:pPr>
        <w:spacing w:after="0" w:line="240" w:lineRule="auto"/>
        <w:ind w:firstLine="1155"/>
        <w:jc w:val="both"/>
        <w:textAlignment w:val="center"/>
        <w:divId w:val="89601039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030998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238500"/>
            <wp:effectExtent l="0" t="0" r="0" b="0"/>
            <wp:docPr id="42" name="Picture 42" descr="C:\Users\NickolovaD\AppData\Local\Ciela Norma AD\Ciela51\Cache\058890ee34e4f05b97f801c4bd90a02af564ae24dea14cdd9192fa61bd1efb5f_normi2137187173\95_3027268033_dv2024_br033_str3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ickolovaD\AppData\Local\Ciela Norma AD\Ciela51\Cache\058890ee34e4f05b97f801c4bd90a02af564ae24dea14cdd9192fa61bd1efb5f_normi2137187173\95_3027268033_dv2024_br033_str33_f1.gif"/>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6191250" cy="32385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8960103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4850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32а. ЗБ с опасно</w:t>
      </w:r>
    </w:p>
    <w:p w:rsidR="00000000" w:rsidRDefault="007161CC">
      <w:pPr>
        <w:spacing w:after="0" w:line="240" w:lineRule="auto"/>
        <w:ind w:firstLine="1155"/>
        <w:jc w:val="both"/>
        <w:textAlignment w:val="center"/>
        <w:divId w:val="15268248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55656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предотвратяване на инциденти или пътнотранспортни произшествия при съприкосновение на МПС въ</w:t>
      </w:r>
      <w:r>
        <w:rPr>
          <w:rFonts w:ascii="Times New Roman" w:eastAsia="Times New Roman" w:hAnsi="Times New Roman" w:cs="Times New Roman"/>
          <w:color w:val="000000"/>
          <w:sz w:val="24"/>
          <w:szCs w:val="24"/>
        </w:rPr>
        <w:t>в вертикално направление с пътни съоръжения, принадлежности и елементи се предприемат мерки за осигуряване на вертикалния размер на светлия габарит, определен в чл. 71, съгласно фигура 31.</w:t>
      </w:r>
    </w:p>
    <w:p w:rsidR="00000000" w:rsidRDefault="007161CC">
      <w:pPr>
        <w:spacing w:after="0" w:line="240" w:lineRule="auto"/>
        <w:ind w:firstLine="1155"/>
        <w:jc w:val="both"/>
        <w:textAlignment w:val="center"/>
        <w:divId w:val="171842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Примерни схеми за ЗБ за автомагистрала, скоростен път и двулент</w:t>
      </w:r>
      <w:r>
        <w:rPr>
          <w:rFonts w:ascii="Times New Roman" w:eastAsia="Times New Roman" w:hAnsi="Times New Roman" w:cs="Times New Roman"/>
          <w:color w:val="000000"/>
          <w:sz w:val="24"/>
          <w:szCs w:val="24"/>
        </w:rPr>
        <w:t>ов път са дадени във фигура 32б.</w:t>
      </w:r>
    </w:p>
    <w:p w:rsidR="00000000" w:rsidRDefault="007161CC">
      <w:pPr>
        <w:spacing w:after="0" w:line="240" w:lineRule="auto"/>
        <w:ind w:firstLine="1155"/>
        <w:jc w:val="both"/>
        <w:textAlignment w:val="center"/>
        <w:divId w:val="206729161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8167219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3362325"/>
            <wp:effectExtent l="0" t="0" r="0" b="9525"/>
            <wp:docPr id="43" name="Picture 43" descr="C:\Users\NickolovaD\AppData\Local\Ciela Norma AD\Ciela51\Cache\058890ee34e4f05b97f801c4bd90a02af564ae24dea14cdd9192fa61bd1efb5f_normi2137187173\95_488659128_dv2024_br033_str3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ickolovaD\AppData\Local\Ciela Norma AD\Ciela51\Cache\058890ee34e4f05b97f801c4bd90a02af564ae24dea14cdd9192fa61bd1efb5f_normi2137187173\95_488659128_dv2024_br033_str33_f2.gif"/>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6191250" cy="3362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59317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Забележка. "а" е активна лента за движение; "б" - платно за движение; "в" - водеща ивица;</w:t>
      </w:r>
    </w:p>
    <w:p w:rsidR="00000000" w:rsidRDefault="007161CC">
      <w:pPr>
        <w:spacing w:after="0" w:line="240" w:lineRule="auto"/>
        <w:ind w:firstLine="1155"/>
        <w:jc w:val="both"/>
        <w:textAlignment w:val="center"/>
        <w:divId w:val="213327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лента за спиране; "д" - разделителна ивица; "е" - банкет;</w:t>
      </w:r>
    </w:p>
    <w:p w:rsidR="00000000" w:rsidRDefault="007161CC">
      <w:pPr>
        <w:spacing w:after="0" w:line="240" w:lineRule="auto"/>
        <w:ind w:firstLine="1155"/>
        <w:jc w:val="both"/>
        <w:textAlignment w:val="center"/>
        <w:divId w:val="778330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 ивица след банкета - откос, окоп и др.</w:t>
      </w:r>
    </w:p>
    <w:p w:rsidR="00000000" w:rsidRDefault="007161CC">
      <w:pPr>
        <w:spacing w:after="0" w:line="240" w:lineRule="auto"/>
        <w:ind w:firstLine="1155"/>
        <w:jc w:val="both"/>
        <w:textAlignment w:val="center"/>
        <w:divId w:val="350688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32б. Примерни схеми за ЗБ за автом</w:t>
      </w:r>
      <w:r>
        <w:rPr>
          <w:rFonts w:ascii="Times New Roman" w:eastAsia="Times New Roman" w:hAnsi="Times New Roman" w:cs="Times New Roman"/>
          <w:color w:val="000000"/>
          <w:sz w:val="24"/>
          <w:szCs w:val="24"/>
        </w:rPr>
        <w:t>агистрала, скоростен път и двулентов път</w:t>
      </w:r>
    </w:p>
    <w:p w:rsidR="00000000" w:rsidRDefault="007161CC">
      <w:pPr>
        <w:spacing w:after="0" w:line="240" w:lineRule="auto"/>
        <w:ind w:firstLine="1155"/>
        <w:jc w:val="both"/>
        <w:textAlignment w:val="center"/>
        <w:divId w:val="8960103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2718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Основните параметри на ШЗБ и УШЗБ са посочени в таблица 18 и се определят в зависимост от класа на пътя и от допустимата максимална скорост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за движение на автомобили от категория "В" съгласно чл. 21, ал. </w:t>
      </w:r>
      <w:r>
        <w:rPr>
          <w:rFonts w:ascii="Times New Roman" w:eastAsia="Times New Roman" w:hAnsi="Times New Roman" w:cs="Times New Roman"/>
          <w:color w:val="000000"/>
          <w:sz w:val="24"/>
          <w:szCs w:val="24"/>
        </w:rPr>
        <w:t>1 на ЗДвП. Измерването на ШЗБ и УШЗБ е перпендикулярно на оста на платното за движение и започва от десния край на дясната водеща ивица по посока на движението съгласно фигура 32б.</w:t>
      </w:r>
    </w:p>
    <w:p w:rsidR="00000000" w:rsidRDefault="007161CC">
      <w:pPr>
        <w:spacing w:after="0" w:line="240" w:lineRule="auto"/>
        <w:ind w:firstLine="1155"/>
        <w:jc w:val="both"/>
        <w:textAlignment w:val="center"/>
        <w:divId w:val="47988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18</w:t>
      </w:r>
    </w:p>
    <w:p w:rsidR="00000000" w:rsidRDefault="007161CC">
      <w:pPr>
        <w:spacing w:after="120" w:line="240" w:lineRule="auto"/>
        <w:ind w:firstLine="1155"/>
        <w:jc w:val="both"/>
        <w:textAlignment w:val="center"/>
        <w:divId w:val="89601039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78"/>
        <w:gridCol w:w="4392"/>
        <w:gridCol w:w="1556"/>
        <w:gridCol w:w="1590"/>
      </w:tblGrid>
      <w:tr w:rsidR="00000000">
        <w:trPr>
          <w:divId w:val="896010397"/>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Допустима скорост на движение в участъка на пътя</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зоната за</w:t>
            </w:r>
            <w:r>
              <w:rPr>
                <w:rFonts w:ascii="Times New Roman" w:hAnsi="Times New Roman" w:cs="Times New Roman"/>
                <w:color w:val="000000"/>
                <w:sz w:val="24"/>
                <w:szCs w:val="24"/>
              </w:rPr>
              <w:br/>
              <w:t>безопасност</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Увеличена широчина</w:t>
            </w:r>
            <w:r>
              <w:rPr>
                <w:rFonts w:ascii="Times New Roman" w:hAnsi="Times New Roman" w:cs="Times New Roman"/>
                <w:color w:val="000000"/>
                <w:sz w:val="24"/>
                <w:szCs w:val="24"/>
              </w:rPr>
              <w:br/>
              <w:t>на зоната за безопасност</w:t>
            </w:r>
          </w:p>
        </w:tc>
      </w:tr>
      <w:tr w:rsidR="00000000">
        <w:trPr>
          <w:divId w:val="896010397"/>
          <w:trHeight w:val="531"/>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Допустима максимална скорост на движение V</w:t>
            </w:r>
            <w:r>
              <w:rPr>
                <w:rFonts w:ascii="Times New Roman" w:hAnsi="Times New Roman" w:cs="Times New Roman"/>
                <w:color w:val="000000"/>
                <w:sz w:val="24"/>
                <w:szCs w:val="24"/>
                <w:vertAlign w:val="subscript"/>
              </w:rPr>
              <w:t>доп</w:t>
            </w:r>
            <w:r>
              <w:rPr>
                <w:rFonts w:ascii="Times New Roman" w:hAnsi="Times New Roman" w:cs="Times New Roman"/>
                <w:color w:val="000000"/>
                <w:sz w:val="24"/>
                <w:szCs w:val="24"/>
              </w:rPr>
              <w:t xml:space="preserve"> съгласно ЗДвП, km/h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b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br/>
              <w:t>m</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Автомагистрала</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Скоростен път</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 първи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Път втори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 трети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Местен път</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(общински или частен)</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Местно ограничение на допустимата максимална скорост на движение с постоянен характер съгласно Закона за движението по пътищата, km/h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b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br/>
              <w:t>m</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Автомагистрала</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Скоростен път</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 първи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 втори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 трети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89601039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Местен път</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(общински или частен)</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bl>
    <w:p w:rsidR="00000000" w:rsidRDefault="007161CC">
      <w:pPr>
        <w:spacing w:after="0" w:line="240" w:lineRule="auto"/>
        <w:ind w:firstLine="1155"/>
        <w:jc w:val="both"/>
        <w:textAlignment w:val="center"/>
        <w:divId w:val="1113328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Увеличената широчина на зоната за безопасност е ШЗБ, увеличена с 4 m, която се прилага при наличие на трети лица в крайпътни обекти и места за отдих.</w:t>
      </w:r>
    </w:p>
    <w:p w:rsidR="00000000" w:rsidRDefault="007161CC">
      <w:pPr>
        <w:spacing w:after="0" w:line="240" w:lineRule="auto"/>
        <w:ind w:firstLine="1155"/>
        <w:jc w:val="both"/>
        <w:textAlignment w:val="center"/>
        <w:divId w:val="835457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Границата на ЗБ не се нуждае от специ</w:t>
      </w:r>
      <w:r>
        <w:rPr>
          <w:rFonts w:ascii="Times New Roman" w:eastAsia="Times New Roman" w:hAnsi="Times New Roman" w:cs="Times New Roman"/>
          <w:color w:val="000000"/>
          <w:sz w:val="24"/>
          <w:szCs w:val="24"/>
        </w:rPr>
        <w:t>ално обозначаване на пътя. Тя може да излиза извън обхвата на пътя и да попада в ограничителната строителна линия на пътя по смисъла на чл. 6 на Закона за пътищата.</w:t>
      </w:r>
    </w:p>
    <w:p w:rsidR="00000000" w:rsidRDefault="007161CC">
      <w:pPr>
        <w:spacing w:after="120" w:line="240" w:lineRule="auto"/>
        <w:ind w:firstLine="1155"/>
        <w:jc w:val="both"/>
        <w:textAlignment w:val="center"/>
        <w:divId w:val="8960103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10186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(Изм. - ДВ, бр. 33 от 2024 г., в сила от 12.04.2024 г.) (1) Опасностите, за които</w:t>
      </w:r>
      <w:r>
        <w:rPr>
          <w:rFonts w:ascii="Times New Roman" w:eastAsia="Times New Roman" w:hAnsi="Times New Roman" w:cs="Times New Roman"/>
          <w:color w:val="000000"/>
          <w:sz w:val="24"/>
          <w:szCs w:val="24"/>
        </w:rPr>
        <w:t xml:space="preserve"> следва да се предприемат мерки в ЗБ, се класифицират от първа до четвърта степен в зависимост от потенциалния риск за неучастващи в движението по пътя трети лица или за лица, пътуващи в превозно средство, при излизане на МПС от платното за движение.</w:t>
      </w:r>
    </w:p>
    <w:p w:rsidR="00000000" w:rsidRDefault="007161CC">
      <w:pPr>
        <w:spacing w:after="0" w:line="240" w:lineRule="auto"/>
        <w:ind w:firstLine="1155"/>
        <w:jc w:val="both"/>
        <w:textAlignment w:val="center"/>
        <w:divId w:val="158919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w:t>
      </w:r>
      <w:r>
        <w:rPr>
          <w:rFonts w:ascii="Times New Roman" w:eastAsia="Times New Roman" w:hAnsi="Times New Roman" w:cs="Times New Roman"/>
          <w:color w:val="000000"/>
          <w:sz w:val="24"/>
          <w:szCs w:val="24"/>
        </w:rPr>
        <w:t>пасностите от първа степен са намиращите се в УШЗБ и са свързани с голям риск за неучастващи в движението по пътя лица:</w:t>
      </w:r>
    </w:p>
    <w:p w:rsidR="00000000" w:rsidRDefault="007161CC">
      <w:pPr>
        <w:spacing w:after="0" w:line="240" w:lineRule="auto"/>
        <w:ind w:firstLine="1155"/>
        <w:jc w:val="both"/>
        <w:textAlignment w:val="center"/>
        <w:divId w:val="118235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обекти с интензивен престой на МПС и пътници - площадки за обслужване на пътуващите, МПС и инфраструктурата (крайпътни паркинги, мест</w:t>
      </w:r>
      <w:r>
        <w:rPr>
          <w:rFonts w:ascii="Times New Roman" w:eastAsia="Times New Roman" w:hAnsi="Times New Roman" w:cs="Times New Roman"/>
          <w:color w:val="000000"/>
          <w:sz w:val="24"/>
          <w:szCs w:val="24"/>
        </w:rPr>
        <w:t>а за отдих, бензиностанции, автосервизи, заведения за хранене и други подобни);</w:t>
      </w:r>
    </w:p>
    <w:p w:rsidR="00000000" w:rsidRDefault="007161CC">
      <w:pPr>
        <w:spacing w:after="0" w:line="240" w:lineRule="auto"/>
        <w:ind w:firstLine="1155"/>
        <w:jc w:val="both"/>
        <w:textAlignment w:val="center"/>
        <w:divId w:val="210583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химически и други съоръжения с риск от експлозия;</w:t>
      </w:r>
    </w:p>
    <w:p w:rsidR="00000000" w:rsidRDefault="007161CC">
      <w:pPr>
        <w:spacing w:after="0" w:line="240" w:lineRule="auto"/>
        <w:ind w:firstLine="1155"/>
        <w:jc w:val="both"/>
        <w:textAlignment w:val="center"/>
        <w:divId w:val="187645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пътни платна с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 100 km/h извън населени места и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 70 km/h в населени места;</w:t>
      </w:r>
    </w:p>
    <w:p w:rsidR="00000000" w:rsidRDefault="007161CC">
      <w:pPr>
        <w:spacing w:after="0" w:line="240" w:lineRule="auto"/>
        <w:ind w:firstLine="1155"/>
        <w:jc w:val="both"/>
        <w:textAlignment w:val="center"/>
        <w:divId w:val="28011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скоростни железопътни линии с </w:t>
      </w:r>
      <w:r>
        <w:rPr>
          <w:rFonts w:ascii="Times New Roman" w:eastAsia="Times New Roman" w:hAnsi="Times New Roman" w:cs="Times New Roman"/>
          <w:color w:val="000000"/>
          <w:sz w:val="24"/>
          <w:szCs w:val="24"/>
        </w:rPr>
        <w:t>допустима скорост на движение на влаковете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 160 km/h;</w:t>
      </w:r>
    </w:p>
    <w:p w:rsidR="00000000" w:rsidRDefault="007161CC">
      <w:pPr>
        <w:spacing w:after="0" w:line="240" w:lineRule="auto"/>
        <w:ind w:firstLine="1155"/>
        <w:jc w:val="both"/>
        <w:textAlignment w:val="center"/>
        <w:divId w:val="334117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надземни линии на метрополитен;</w:t>
      </w:r>
    </w:p>
    <w:p w:rsidR="00000000" w:rsidRDefault="007161CC">
      <w:pPr>
        <w:spacing w:after="0" w:line="240" w:lineRule="auto"/>
        <w:ind w:firstLine="1155"/>
        <w:jc w:val="both"/>
        <w:textAlignment w:val="center"/>
        <w:divId w:val="1575823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сгради и съоръжения, застрашени от срутване при ПТП;</w:t>
      </w:r>
    </w:p>
    <w:p w:rsidR="00000000" w:rsidRDefault="007161CC">
      <w:pPr>
        <w:spacing w:after="0" w:line="240" w:lineRule="auto"/>
        <w:ind w:firstLine="1155"/>
        <w:jc w:val="both"/>
        <w:textAlignment w:val="center"/>
        <w:divId w:val="44874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други съотносими опасности.</w:t>
      </w:r>
    </w:p>
    <w:p w:rsidR="00000000" w:rsidRDefault="007161CC">
      <w:pPr>
        <w:spacing w:after="0" w:line="240" w:lineRule="auto"/>
        <w:ind w:firstLine="1155"/>
        <w:jc w:val="both"/>
        <w:textAlignment w:val="center"/>
        <w:divId w:val="855507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Опасностите от втора степен са намиращите се в УШЗБ и свързаните с рис</w:t>
      </w:r>
      <w:r>
        <w:rPr>
          <w:rFonts w:ascii="Times New Roman" w:eastAsia="Times New Roman" w:hAnsi="Times New Roman" w:cs="Times New Roman"/>
          <w:color w:val="000000"/>
          <w:sz w:val="24"/>
          <w:szCs w:val="24"/>
        </w:rPr>
        <w:t>к за неучастващи в движението по пътя лица:</w:t>
      </w:r>
    </w:p>
    <w:p w:rsidR="00000000" w:rsidRDefault="007161CC">
      <w:pPr>
        <w:spacing w:after="0" w:line="240" w:lineRule="auto"/>
        <w:ind w:firstLine="1155"/>
        <w:jc w:val="both"/>
        <w:textAlignment w:val="center"/>
        <w:divId w:val="617369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пешеходни площи и тротоари и велосипедни алеи при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 50 km/h на пътя;</w:t>
      </w:r>
    </w:p>
    <w:p w:rsidR="00000000" w:rsidRDefault="007161CC">
      <w:pPr>
        <w:spacing w:after="0" w:line="240" w:lineRule="auto"/>
        <w:ind w:firstLine="1155"/>
        <w:jc w:val="both"/>
        <w:textAlignment w:val="center"/>
        <w:divId w:val="1752315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жп линии (без индустриалните жп клонове) с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&lt; 160 km/h;</w:t>
      </w:r>
    </w:p>
    <w:p w:rsidR="00000000" w:rsidRDefault="007161CC">
      <w:pPr>
        <w:spacing w:after="0" w:line="240" w:lineRule="auto"/>
        <w:ind w:firstLine="1155"/>
        <w:jc w:val="both"/>
        <w:textAlignment w:val="center"/>
        <w:divId w:val="590897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пътища със средноденонощна годишна интензивност (СДГИ) повече от 500 МПС/24 h и други подобни;</w:t>
      </w:r>
    </w:p>
    <w:p w:rsidR="00000000" w:rsidRDefault="007161CC">
      <w:pPr>
        <w:spacing w:after="0" w:line="240" w:lineRule="auto"/>
        <w:ind w:firstLine="1155"/>
        <w:jc w:val="both"/>
        <w:textAlignment w:val="center"/>
        <w:divId w:val="789906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детски площадки;</w:t>
      </w:r>
    </w:p>
    <w:p w:rsidR="00000000" w:rsidRDefault="007161CC">
      <w:pPr>
        <w:spacing w:after="0" w:line="240" w:lineRule="auto"/>
        <w:ind w:firstLine="1155"/>
        <w:jc w:val="both"/>
        <w:textAlignment w:val="center"/>
        <w:divId w:val="1117606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други съотносими опасности.</w:t>
      </w:r>
    </w:p>
    <w:p w:rsidR="00000000" w:rsidRDefault="007161CC">
      <w:pPr>
        <w:spacing w:after="0" w:line="240" w:lineRule="auto"/>
        <w:ind w:firstLine="1155"/>
        <w:jc w:val="both"/>
        <w:textAlignment w:val="center"/>
        <w:divId w:val="996036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Опасностите от трета степен са намиращите се в ШЗБ и свързаните с риск за пътуващите в МПС и са:</w:t>
      </w:r>
    </w:p>
    <w:p w:rsidR="00000000" w:rsidRDefault="007161CC">
      <w:pPr>
        <w:spacing w:after="0" w:line="240" w:lineRule="auto"/>
        <w:ind w:firstLine="1155"/>
        <w:jc w:val="both"/>
        <w:textAlignment w:val="center"/>
        <w:divId w:val="761876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нед</w:t>
      </w:r>
      <w:r>
        <w:rPr>
          <w:rFonts w:ascii="Times New Roman" w:eastAsia="Times New Roman" w:hAnsi="Times New Roman" w:cs="Times New Roman"/>
          <w:color w:val="000000"/>
          <w:sz w:val="24"/>
          <w:szCs w:val="24"/>
        </w:rPr>
        <w:t>еформируеми препятствия с голяма площ, разположени вертикално спрямо посоката на движение - устои на надлези, портали на тунели и др.;</w:t>
      </w:r>
    </w:p>
    <w:p w:rsidR="00000000" w:rsidRDefault="007161CC">
      <w:pPr>
        <w:spacing w:after="0" w:line="240" w:lineRule="auto"/>
        <w:ind w:firstLine="1155"/>
        <w:jc w:val="both"/>
        <w:textAlignment w:val="center"/>
        <w:divId w:val="182820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недеформируеми единични препятствия - стълбове на надлези, на билбордове, дървета с диаметър над 10 cm (измерен на 0,3</w:t>
      </w:r>
      <w:r>
        <w:rPr>
          <w:rFonts w:ascii="Times New Roman" w:eastAsia="Times New Roman" w:hAnsi="Times New Roman" w:cs="Times New Roman"/>
          <w:color w:val="000000"/>
          <w:sz w:val="24"/>
          <w:szCs w:val="24"/>
        </w:rPr>
        <w:t>0 m над земята) и пънове с диаметър над 20 cm и други подобни;</w:t>
      </w:r>
    </w:p>
    <w:p w:rsidR="00000000" w:rsidRDefault="007161CC">
      <w:pPr>
        <w:spacing w:after="0" w:line="240" w:lineRule="auto"/>
        <w:ind w:firstLine="1155"/>
        <w:jc w:val="both"/>
        <w:textAlignment w:val="center"/>
        <w:divId w:val="1745105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недеформируеми шумозащитни стени;</w:t>
      </w:r>
    </w:p>
    <w:p w:rsidR="00000000" w:rsidRDefault="007161CC">
      <w:pPr>
        <w:spacing w:after="0" w:line="240" w:lineRule="auto"/>
        <w:ind w:firstLine="1155"/>
        <w:jc w:val="both"/>
        <w:textAlignment w:val="center"/>
        <w:divId w:val="1890340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бетонни фундаменти на портални рамки, конзоли или други носещи конструкции;</w:t>
      </w:r>
    </w:p>
    <w:p w:rsidR="00000000" w:rsidRDefault="007161CC">
      <w:pPr>
        <w:spacing w:after="0" w:line="240" w:lineRule="auto"/>
        <w:ind w:firstLine="1155"/>
        <w:jc w:val="both"/>
        <w:textAlignment w:val="center"/>
        <w:divId w:val="1796677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други съотносими опасности.</w:t>
      </w:r>
    </w:p>
    <w:p w:rsidR="00000000" w:rsidRDefault="007161CC">
      <w:pPr>
        <w:spacing w:after="0" w:line="240" w:lineRule="auto"/>
        <w:ind w:firstLine="1155"/>
        <w:jc w:val="both"/>
        <w:textAlignment w:val="center"/>
        <w:divId w:val="2067336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Опасностите от четвърта степен са намиращи</w:t>
      </w:r>
      <w:r>
        <w:rPr>
          <w:rFonts w:ascii="Times New Roman" w:eastAsia="Times New Roman" w:hAnsi="Times New Roman" w:cs="Times New Roman"/>
          <w:color w:val="000000"/>
          <w:sz w:val="24"/>
          <w:szCs w:val="24"/>
        </w:rPr>
        <w:t>те се в ШЗБ и свързаните с риск за пътуващите в МПС и са:</w:t>
      </w:r>
    </w:p>
    <w:p w:rsidR="00000000" w:rsidRDefault="007161CC">
      <w:pPr>
        <w:spacing w:after="0" w:line="240" w:lineRule="auto"/>
        <w:ind w:firstLine="1155"/>
        <w:jc w:val="both"/>
        <w:textAlignment w:val="center"/>
        <w:divId w:val="198324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деформируеми, но непозволяващи заобикаляне на препятствия, като опори и стойки за малки и средно големи пътни знаци и табели от стоманени тръби с външен диаметър &gt; 76,1 mm и дебелина на стените &gt;</w:t>
      </w:r>
      <w:r>
        <w:rPr>
          <w:rFonts w:ascii="Times New Roman" w:eastAsia="Times New Roman" w:hAnsi="Times New Roman" w:cs="Times New Roman"/>
          <w:color w:val="000000"/>
          <w:sz w:val="24"/>
          <w:szCs w:val="24"/>
        </w:rPr>
        <w:t xml:space="preserve"> 2,9 mm, или от алуминиеви тръби с външен диаметър &gt; 76,0 mm и дебелина на стените &gt; 3,0 mm, или препятствия, неподлежащи на срязване в отделна точка;</w:t>
      </w:r>
    </w:p>
    <w:p w:rsidR="00000000" w:rsidRDefault="007161CC">
      <w:pPr>
        <w:spacing w:after="0" w:line="240" w:lineRule="auto"/>
        <w:ind w:firstLine="1155"/>
        <w:jc w:val="both"/>
        <w:textAlignment w:val="center"/>
        <w:divId w:val="1612395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водни басейни, реки и канали с дълбочина, по-голяма от 1 m;</w:t>
      </w:r>
    </w:p>
    <w:p w:rsidR="00000000" w:rsidRDefault="007161CC">
      <w:pPr>
        <w:spacing w:after="0" w:line="240" w:lineRule="auto"/>
        <w:ind w:firstLine="1155"/>
        <w:jc w:val="both"/>
        <w:textAlignment w:val="center"/>
        <w:divId w:val="2014066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откоси в изкоп или насип с наклон &gt; 1:3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311862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пътни окопи с дълбочина, по-голяма от 0,30 m, и с наклон на откоса &gt; 1:3;</w:t>
      </w:r>
    </w:p>
    <w:p w:rsidR="00000000" w:rsidRDefault="007161CC">
      <w:pPr>
        <w:spacing w:after="0" w:line="240" w:lineRule="auto"/>
        <w:ind w:firstLine="1155"/>
        <w:jc w:val="both"/>
        <w:textAlignment w:val="center"/>
        <w:divId w:val="7670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други съотносими опасности.</w:t>
      </w:r>
    </w:p>
    <w:p w:rsidR="00000000" w:rsidRDefault="007161CC">
      <w:pPr>
        <w:spacing w:after="0" w:line="240" w:lineRule="auto"/>
        <w:ind w:firstLine="1155"/>
        <w:jc w:val="both"/>
        <w:textAlignment w:val="center"/>
        <w:divId w:val="279382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Препятствия, които позволяват заобикаляне, стълбове, които лесно се деформират и/или поддават на срязване при удар съгласно БДС EN 12767, не с</w:t>
      </w:r>
      <w:r>
        <w:rPr>
          <w:rFonts w:ascii="Times New Roman" w:eastAsia="Times New Roman" w:hAnsi="Times New Roman" w:cs="Times New Roman"/>
          <w:color w:val="000000"/>
          <w:sz w:val="24"/>
          <w:szCs w:val="24"/>
        </w:rPr>
        <w:t>а опасности по смисъла на тази наредба.</w:t>
      </w:r>
    </w:p>
    <w:p w:rsidR="00000000" w:rsidRDefault="007161CC">
      <w:pPr>
        <w:spacing w:after="0" w:line="240" w:lineRule="auto"/>
        <w:ind w:firstLine="1155"/>
        <w:jc w:val="both"/>
        <w:textAlignment w:val="center"/>
        <w:divId w:val="1484852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При наличие на опасност в ЗБ се предприемат действия в следната последователност: премахване, преместване, модифициране чрез промяна на конструктивните характеристики, така че същата да не представлява опасност, </w:t>
      </w:r>
      <w:r>
        <w:rPr>
          <w:rFonts w:ascii="Times New Roman" w:eastAsia="Times New Roman" w:hAnsi="Times New Roman" w:cs="Times New Roman"/>
          <w:color w:val="000000"/>
          <w:sz w:val="24"/>
          <w:szCs w:val="24"/>
        </w:rPr>
        <w:t>и обезопасяване чрез мерки, посочени в наредбата по чл. 14, ал. 3 от ЗДвП.</w:t>
      </w:r>
    </w:p>
    <w:p w:rsidR="00000000" w:rsidRDefault="007161CC">
      <w:pPr>
        <w:spacing w:after="0" w:line="240" w:lineRule="auto"/>
        <w:ind w:firstLine="1155"/>
        <w:jc w:val="both"/>
        <w:textAlignment w:val="center"/>
        <w:divId w:val="1195533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При изграждане на нови пътища и при основни ремонти и реконструкции на съществуващи пътища в ЗБ се избягва проектирането на елементи и/или поставянето на съоръжения и принадлежн</w:t>
      </w:r>
      <w:r>
        <w:rPr>
          <w:rFonts w:ascii="Times New Roman" w:eastAsia="Times New Roman" w:hAnsi="Times New Roman" w:cs="Times New Roman"/>
          <w:color w:val="000000"/>
          <w:sz w:val="24"/>
          <w:szCs w:val="24"/>
        </w:rPr>
        <w:t>ости, които могат да се причислят към опасностите съгласно ал. 1 - 6.</w:t>
      </w:r>
    </w:p>
    <w:p w:rsidR="00000000" w:rsidRDefault="007161CC">
      <w:pPr>
        <w:spacing w:after="0" w:line="240" w:lineRule="auto"/>
        <w:ind w:firstLine="1155"/>
        <w:jc w:val="both"/>
        <w:textAlignment w:val="center"/>
        <w:divId w:val="2108229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В случаите, когато не може да се изпълнят изискванията на ал. 8 в определени участъци от пътя с интензивност на движението, по-малка или равна на 3000 МПС/24 h, в определени локални </w:t>
      </w:r>
      <w:r>
        <w:rPr>
          <w:rFonts w:ascii="Times New Roman" w:eastAsia="Times New Roman" w:hAnsi="Times New Roman" w:cs="Times New Roman"/>
          <w:color w:val="000000"/>
          <w:sz w:val="24"/>
          <w:szCs w:val="24"/>
        </w:rPr>
        <w:t>места с опасности и/или установени конфликтни зони, се обезопасяват с мерки като за интензивност на движението, по-голяма от 3000 МПС/24 h.</w:t>
      </w:r>
    </w:p>
    <w:p w:rsidR="00000000" w:rsidRDefault="007161CC">
      <w:pPr>
        <w:spacing w:after="120" w:line="240" w:lineRule="auto"/>
        <w:ind w:firstLine="1155"/>
        <w:jc w:val="both"/>
        <w:textAlignment w:val="center"/>
        <w:divId w:val="1906066590"/>
        <w:rPr>
          <w:rFonts w:ascii="Times New Roman" w:eastAsia="Times New Roman" w:hAnsi="Times New Roman" w:cs="Times New Roman"/>
          <w:color w:val="000000"/>
          <w:sz w:val="24"/>
          <w:szCs w:val="24"/>
        </w:rPr>
      </w:pPr>
    </w:p>
    <w:p w:rsidR="00000000" w:rsidRDefault="007161CC">
      <w:pPr>
        <w:spacing w:before="100" w:beforeAutospacing="1" w:after="100" w:afterAutospacing="1" w:line="240" w:lineRule="auto"/>
        <w:jc w:val="center"/>
        <w:textAlignment w:val="center"/>
        <w:divId w:val="1744650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ТИПОВЕ ПЪТНИ ПЛАТНА</w:t>
      </w:r>
    </w:p>
    <w:p w:rsidR="00000000" w:rsidRDefault="007161CC">
      <w:pPr>
        <w:spacing w:before="100" w:beforeAutospacing="1" w:after="100" w:afterAutospacing="1" w:line="240" w:lineRule="auto"/>
        <w:jc w:val="center"/>
        <w:textAlignment w:val="center"/>
        <w:divId w:val="12673436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Пътни платна в открит участък</w:t>
      </w:r>
    </w:p>
    <w:p w:rsidR="00000000" w:rsidRDefault="007161CC">
      <w:pPr>
        <w:spacing w:after="0" w:line="240" w:lineRule="auto"/>
        <w:ind w:firstLine="1155"/>
        <w:jc w:val="both"/>
        <w:textAlignment w:val="center"/>
        <w:divId w:val="182172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Типовете пътни платна се съ</w:t>
      </w:r>
      <w:r>
        <w:rPr>
          <w:rFonts w:ascii="Times New Roman" w:eastAsia="Times New Roman" w:hAnsi="Times New Roman" w:cs="Times New Roman"/>
          <w:color w:val="000000"/>
          <w:sz w:val="24"/>
          <w:szCs w:val="24"/>
        </w:rPr>
        <w:t>стоят от съчетание на елементи, осигуряващи определени проектни скорости и интензивност на автомобилно движение, предписани за отделните класове (таблица 20).</w:t>
      </w:r>
    </w:p>
    <w:p w:rsidR="00000000" w:rsidRDefault="007161CC">
      <w:pPr>
        <w:spacing w:after="0" w:line="240" w:lineRule="auto"/>
        <w:ind w:firstLine="1155"/>
        <w:jc w:val="both"/>
        <w:textAlignment w:val="center"/>
        <w:divId w:val="733550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Размерите на типовите пътни платна, дадени в таблица 20 и на фигури 33 и 34, се отнасят за уч</w:t>
      </w:r>
      <w:r>
        <w:rPr>
          <w:rFonts w:ascii="Times New Roman" w:eastAsia="Times New Roman" w:hAnsi="Times New Roman" w:cs="Times New Roman"/>
          <w:color w:val="000000"/>
          <w:sz w:val="24"/>
          <w:szCs w:val="24"/>
        </w:rPr>
        <w:t>астъци в права.</w:t>
      </w:r>
    </w:p>
    <w:p w:rsidR="00000000" w:rsidRDefault="007161CC">
      <w:pPr>
        <w:spacing w:after="0" w:line="240" w:lineRule="auto"/>
        <w:ind w:firstLine="1155"/>
        <w:jc w:val="both"/>
        <w:textAlignment w:val="center"/>
        <w:divId w:val="538200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участъци в крива платната за движение се уширяват съгласно изискванията на чл. 38 и 40.</w:t>
      </w:r>
    </w:p>
    <w:p w:rsidR="00000000" w:rsidRDefault="007161CC">
      <w:pPr>
        <w:spacing w:after="0" w:line="240" w:lineRule="auto"/>
        <w:ind w:firstLine="1155"/>
        <w:jc w:val="both"/>
        <w:textAlignment w:val="center"/>
        <w:divId w:val="96307343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51857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20</w:t>
      </w:r>
    </w:p>
    <w:p w:rsidR="00000000" w:rsidRDefault="007161CC">
      <w:pPr>
        <w:spacing w:after="0" w:line="240" w:lineRule="auto"/>
        <w:ind w:firstLine="1155"/>
        <w:jc w:val="both"/>
        <w:textAlignment w:val="center"/>
        <w:divId w:val="542909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Съставни елементи на типовите пътни платна</w:t>
      </w:r>
    </w:p>
    <w:p w:rsidR="00000000" w:rsidRDefault="007161CC">
      <w:pPr>
        <w:spacing w:after="120" w:line="240" w:lineRule="auto"/>
        <w:ind w:firstLine="1155"/>
        <w:jc w:val="both"/>
        <w:textAlignment w:val="center"/>
        <w:divId w:val="963073436"/>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76"/>
        <w:gridCol w:w="703"/>
        <w:gridCol w:w="948"/>
        <w:gridCol w:w="948"/>
        <w:gridCol w:w="819"/>
        <w:gridCol w:w="801"/>
        <w:gridCol w:w="1204"/>
        <w:gridCol w:w="696"/>
        <w:gridCol w:w="878"/>
        <w:gridCol w:w="668"/>
        <w:gridCol w:w="775"/>
      </w:tblGrid>
      <w:tr w:rsidR="00000000">
        <w:trPr>
          <w:divId w:val="963073436"/>
          <w:trHeight w:val="226"/>
          <w:tblHeader/>
        </w:trPr>
        <w:tc>
          <w:tcPr>
            <w:tcW w:w="0" w:type="auto"/>
            <w:gridSpan w:val="8"/>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Съставни елементи</w:t>
            </w:r>
          </w:p>
        </w:tc>
        <w:tc>
          <w:tcPr>
            <w:tcW w:w="0" w:type="auto"/>
            <w:gridSpan w:val="3"/>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Граница на приложение</w:t>
            </w:r>
          </w:p>
        </w:tc>
      </w:tr>
      <w:tr w:rsidR="00000000">
        <w:trPr>
          <w:divId w:val="963073436"/>
          <w:trHeight w:val="226"/>
          <w:tblHeader/>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Означение</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Пътно платно, 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Ленти за движение, бр.</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 на лентите за движение, 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Водещи ивици, 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Ленти за спиране, 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разделителна</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ивица,</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Банкет, m</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km/h</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МПС/24 h*</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35,50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3,75 + 2 x 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0,50/0,75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50000 - 80000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29,50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20000 - 70000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3,75 + 3,50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0,50/0,25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20000 - </w:t>
            </w:r>
            <w:r>
              <w:rPr>
                <w:rFonts w:ascii="Times New Roman" w:hAnsi="Times New Roman" w:cs="Times New Roman"/>
                <w:color w:val="000000"/>
                <w:sz w:val="24"/>
                <w:szCs w:val="24"/>
              </w:rPr>
              <w:lastRenderedPageBreak/>
              <w:t>65000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 25,50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 + 3,25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12000 - 30000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12000 - 30000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 + 3,25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10000 - 25000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10,5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и II</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5000 - 20000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9</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III и местни</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0 - 15000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8</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2,75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 и местни</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0 - 5000</w:t>
            </w:r>
          </w:p>
        </w:tc>
      </w:tr>
      <w:tr w:rsidR="00000000">
        <w:trPr>
          <w:divId w:val="963073436"/>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6</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х 4,00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местни</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963073436"/>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468936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*Границите на приложение са ориентировъчни.</w:t>
      </w:r>
    </w:p>
    <w:p w:rsidR="00000000" w:rsidRDefault="007161CC">
      <w:pPr>
        <w:spacing w:after="120" w:line="240" w:lineRule="auto"/>
        <w:ind w:firstLine="1155"/>
        <w:jc w:val="both"/>
        <w:textAlignment w:val="center"/>
        <w:divId w:val="188876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Приетото с проекта за нови пътища пътно платно не трябва да е по-тясно от минималното за съответния клас на пътя пътно платно съгласно таблица 20. При основен ремонт на съществуващи пътища лентите за движение трябва да съответстват на съществуващия</w:t>
      </w:r>
      <w:r>
        <w:rPr>
          <w:rFonts w:ascii="Times New Roman" w:eastAsia="Times New Roman" w:hAnsi="Times New Roman" w:cs="Times New Roman"/>
          <w:color w:val="000000"/>
          <w:sz w:val="24"/>
          <w:szCs w:val="24"/>
        </w:rPr>
        <w:t xml:space="preserve"> пътен габарит, като широчината им е кратна на 25 cm.</w:t>
      </w:r>
    </w:p>
    <w:p w:rsidR="00000000" w:rsidRDefault="007161CC">
      <w:pPr>
        <w:spacing w:after="120" w:line="240" w:lineRule="auto"/>
        <w:ind w:firstLine="1155"/>
        <w:jc w:val="both"/>
        <w:textAlignment w:val="center"/>
        <w:divId w:val="1229998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Допуска се приемането на индивидуални пътни платна при доказана целесъобразност и при спазване на изискванията за проектиране на земното тяло на пътя.</w:t>
      </w:r>
    </w:p>
    <w:p w:rsidR="00000000" w:rsidRDefault="007161CC">
      <w:pPr>
        <w:spacing w:after="0" w:line="240" w:lineRule="auto"/>
        <w:ind w:firstLine="1155"/>
        <w:jc w:val="both"/>
        <w:textAlignment w:val="center"/>
        <w:divId w:val="1684434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Целесъобразността на приетото пътно</w:t>
      </w:r>
      <w:r>
        <w:rPr>
          <w:rFonts w:ascii="Times New Roman" w:eastAsia="Times New Roman" w:hAnsi="Times New Roman" w:cs="Times New Roman"/>
          <w:color w:val="000000"/>
          <w:sz w:val="24"/>
          <w:szCs w:val="24"/>
        </w:rPr>
        <w:t xml:space="preserve"> платно се доказва съгласно изискванията на чл. 104 и приложение № 11.</w:t>
      </w:r>
    </w:p>
    <w:p w:rsidR="00000000" w:rsidRDefault="007161CC">
      <w:pPr>
        <w:spacing w:after="0" w:line="240" w:lineRule="auto"/>
        <w:ind w:firstLine="1155"/>
        <w:jc w:val="both"/>
        <w:textAlignment w:val="center"/>
        <w:divId w:val="178430362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461136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05350" cy="7715250"/>
            <wp:effectExtent l="0" t="0" r="0" b="0"/>
            <wp:docPr id="44" name="Picture 44" descr="C:\Users\NickolovaD\AppData\Local\Ciela Norma AD\Ciela51\Cache\058890ee34e4f05b97f801c4bd90a02af564ae24dea14cdd9192fa61bd1efb5f_normi2137187173\103_285512108_dv2018_br079_str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NickolovaD\AppData\Local\Ciela Norma AD\Ciela51\Cache\058890ee34e4f05b97f801c4bd90a02af564ae24dea14cdd9192fa61bd1efb5f_normi2137187173\103_285512108_dv2018_br079_str40.gif"/>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4705350" cy="77152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784303626"/>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929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33</w:t>
      </w:r>
    </w:p>
    <w:p w:rsidR="00000000" w:rsidRDefault="007161CC">
      <w:pPr>
        <w:spacing w:after="0" w:line="240" w:lineRule="auto"/>
        <w:ind w:firstLine="1155"/>
        <w:jc w:val="both"/>
        <w:textAlignment w:val="center"/>
        <w:divId w:val="178430362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827826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514600" cy="4924425"/>
            <wp:effectExtent l="0" t="0" r="0" b="9525"/>
            <wp:docPr id="45" name="Picture 45" descr="C:\Users\NickolovaD\AppData\Local\Ciela Norma AD\Ciela51\Cache\058890ee34e4f05b97f801c4bd90a02af564ae24dea14cdd9192fa61bd1efb5f_normi2137187173\103_4217003507_dv2018_br079_str4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ickolovaD\AppData\Local\Ciela Norma AD\Ciela51\Cache\058890ee34e4f05b97f801c4bd90a02af564ae24dea14cdd9192fa61bd1efb5f_normi2137187173\103_4217003507_dv2018_br079_str41_f1.gif"/>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2514600" cy="49244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84303626"/>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806554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w:t>
      </w:r>
      <w:r>
        <w:rPr>
          <w:rFonts w:ascii="Times New Roman" w:eastAsia="Times New Roman" w:hAnsi="Times New Roman" w:cs="Times New Roman"/>
          <w:color w:val="000000"/>
          <w:sz w:val="24"/>
          <w:szCs w:val="24"/>
        </w:rPr>
        <w:t>ура 34</w:t>
      </w:r>
    </w:p>
    <w:p w:rsidR="00000000" w:rsidRDefault="007161CC">
      <w:pPr>
        <w:spacing w:before="100" w:beforeAutospacing="1" w:after="100" w:afterAutospacing="1" w:line="240" w:lineRule="auto"/>
        <w:jc w:val="center"/>
        <w:textAlignment w:val="center"/>
        <w:divId w:val="111328116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Пътно платно при съоръжение</w:t>
      </w:r>
    </w:p>
    <w:p w:rsidR="00000000" w:rsidRDefault="007161CC">
      <w:pPr>
        <w:spacing w:after="120" w:line="240" w:lineRule="auto"/>
        <w:ind w:firstLine="1155"/>
        <w:jc w:val="both"/>
        <w:textAlignment w:val="center"/>
        <w:divId w:val="199768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Пътното платно при мостови съоръжения се оформя в платно за движение, ограничено или неограничено с открити бордюри и тротоари от двете страни.</w:t>
      </w:r>
    </w:p>
    <w:p w:rsidR="00000000" w:rsidRDefault="007161CC">
      <w:pPr>
        <w:spacing w:after="0" w:line="240" w:lineRule="auto"/>
        <w:ind w:firstLine="1155"/>
        <w:jc w:val="both"/>
        <w:textAlignment w:val="center"/>
        <w:divId w:val="1400054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(1) Широчината на платното за движение включва ле</w:t>
      </w:r>
      <w:r>
        <w:rPr>
          <w:rFonts w:ascii="Times New Roman" w:eastAsia="Times New Roman" w:hAnsi="Times New Roman" w:cs="Times New Roman"/>
          <w:color w:val="000000"/>
          <w:sz w:val="24"/>
          <w:szCs w:val="24"/>
        </w:rPr>
        <w:t>нтите за движение и водещите ивици и съответства на широчината на динамичния габарит на пътя извън съоръжението.</w:t>
      </w:r>
    </w:p>
    <w:p w:rsidR="00000000" w:rsidRDefault="007161CC">
      <w:pPr>
        <w:spacing w:after="0" w:line="240" w:lineRule="auto"/>
        <w:ind w:firstLine="1155"/>
        <w:jc w:val="both"/>
        <w:textAlignment w:val="center"/>
        <w:divId w:val="4012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Водещите ивици при двулентови пътища в габарита на съоръжението се приемат 0,50 m.</w:t>
      </w:r>
    </w:p>
    <w:p w:rsidR="00000000" w:rsidRDefault="007161CC">
      <w:pPr>
        <w:spacing w:after="0" w:line="240" w:lineRule="auto"/>
        <w:ind w:firstLine="1155"/>
        <w:jc w:val="both"/>
        <w:textAlignment w:val="center"/>
        <w:divId w:val="213066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Широчината на тротоарите трябва да осигурява поставяне на предпазна ограда и тротоар за служебно преминаване с широчина (мерено при стълбчето) 0,75 m, ограничен от външната страна с парапет.</w:t>
      </w:r>
    </w:p>
    <w:p w:rsidR="00000000" w:rsidRDefault="007161CC">
      <w:pPr>
        <w:spacing w:after="120" w:line="240" w:lineRule="auto"/>
        <w:ind w:firstLine="1155"/>
        <w:jc w:val="both"/>
        <w:textAlignment w:val="center"/>
        <w:divId w:val="171758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наличие на интензивно пешеходно и (или) велосипедно д</w:t>
      </w:r>
      <w:r>
        <w:rPr>
          <w:rFonts w:ascii="Times New Roman" w:eastAsia="Times New Roman" w:hAnsi="Times New Roman" w:cs="Times New Roman"/>
          <w:color w:val="000000"/>
          <w:sz w:val="24"/>
          <w:szCs w:val="24"/>
        </w:rPr>
        <w:t>вижение широчината на тротоара се определя съгласно чл. 96.</w:t>
      </w:r>
    </w:p>
    <w:p w:rsidR="00000000" w:rsidRDefault="007161CC">
      <w:pPr>
        <w:spacing w:after="0" w:line="240" w:lineRule="auto"/>
        <w:ind w:firstLine="1155"/>
        <w:jc w:val="both"/>
        <w:textAlignment w:val="center"/>
        <w:divId w:val="1590430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Типовите пътни платна при мостови съоръжения и размерите на техните елементи при пътен участък в права са представени на фигури 35 и 36.</w:t>
      </w:r>
    </w:p>
    <w:p w:rsidR="00000000" w:rsidRDefault="007161CC">
      <w:pPr>
        <w:spacing w:after="0" w:line="240" w:lineRule="auto"/>
        <w:ind w:firstLine="1155"/>
        <w:jc w:val="both"/>
        <w:textAlignment w:val="center"/>
        <w:divId w:val="82335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Уширяването на пътните платна на мостови съ</w:t>
      </w:r>
      <w:r>
        <w:rPr>
          <w:rFonts w:ascii="Times New Roman" w:eastAsia="Times New Roman" w:hAnsi="Times New Roman" w:cs="Times New Roman"/>
          <w:color w:val="000000"/>
          <w:sz w:val="24"/>
          <w:szCs w:val="24"/>
        </w:rPr>
        <w:t>оръжения в крива се извършва съгласно чл. 76.</w:t>
      </w:r>
    </w:p>
    <w:p w:rsidR="00000000" w:rsidRDefault="007161CC">
      <w:pPr>
        <w:spacing w:after="0" w:line="240" w:lineRule="auto"/>
        <w:ind w:firstLine="1155"/>
        <w:jc w:val="both"/>
        <w:textAlignment w:val="center"/>
        <w:divId w:val="18776205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514799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76725" cy="6753225"/>
            <wp:effectExtent l="0" t="0" r="9525" b="9525"/>
            <wp:docPr id="46" name="Picture 46" descr="C:\Users\NickolovaD\AppData\Local\Ciela Norma AD\Ciela51\Cache\058890ee34e4f05b97f801c4bd90a02af564ae24dea14cdd9192fa61bd1efb5f_normi2137187173\107_478843845_dv2018_br079_str4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ickolovaD\AppData\Local\Ciela Norma AD\Ciela51\Cache\058890ee34e4f05b97f801c4bd90a02af564ae24dea14cdd9192fa61bd1efb5f_normi2137187173\107_478843845_dv2018_br079_str41_f2.gif"/>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4276725" cy="67532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776205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89726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35</w:t>
      </w:r>
    </w:p>
    <w:p w:rsidR="00000000" w:rsidRDefault="007161CC">
      <w:pPr>
        <w:spacing w:after="0" w:line="240" w:lineRule="auto"/>
        <w:ind w:firstLine="1155"/>
        <w:jc w:val="both"/>
        <w:textAlignment w:val="center"/>
        <w:divId w:val="18776205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9907768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981325" cy="4867275"/>
            <wp:effectExtent l="0" t="0" r="9525" b="9525"/>
            <wp:docPr id="47" name="Picture 47" descr="C:\Users\NickolovaD\AppData\Local\Ciela Norma AD\Ciela51\Cache\058890ee34e4f05b97f801c4bd90a02af564ae24dea14cdd9192fa61bd1efb5f_normi2137187173\107_3328175501_dv2018_br079_str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NickolovaD\AppData\Local\Ciela Norma AD\Ciela51\Cache\058890ee34e4f05b97f801c4bd90a02af564ae24dea14cdd9192fa61bd1efb5f_normi2137187173\107_3328175501_dv2018_br079_str42.gif"/>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2981325" cy="48672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776205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9868032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Широчината на тротоарния блок зависи от типа на ограничителната система.</w:t>
      </w:r>
    </w:p>
    <w:p w:rsidR="00000000" w:rsidRDefault="007161CC">
      <w:pPr>
        <w:spacing w:after="120" w:line="240" w:lineRule="auto"/>
        <w:ind w:firstLine="1155"/>
        <w:jc w:val="both"/>
        <w:textAlignment w:val="center"/>
        <w:divId w:val="993800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36</w:t>
      </w:r>
    </w:p>
    <w:p w:rsidR="00000000" w:rsidRDefault="007161CC">
      <w:pPr>
        <w:spacing w:before="100" w:beforeAutospacing="1" w:after="100" w:afterAutospacing="1" w:line="240" w:lineRule="auto"/>
        <w:jc w:val="center"/>
        <w:textAlignment w:val="center"/>
        <w:divId w:val="130685434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Допълнителна лента при големи надлъж</w:t>
      </w:r>
      <w:r>
        <w:rPr>
          <w:rFonts w:ascii="Times New Roman" w:hAnsi="Times New Roman" w:cs="Times New Roman"/>
          <w:b/>
          <w:bCs/>
          <w:color w:val="000000"/>
          <w:sz w:val="26"/>
          <w:szCs w:val="26"/>
        </w:rPr>
        <w:t>ни наклони</w:t>
      </w:r>
    </w:p>
    <w:p w:rsidR="00000000" w:rsidRDefault="007161CC">
      <w:pPr>
        <w:spacing w:after="0" w:line="240" w:lineRule="auto"/>
        <w:ind w:firstLine="1155"/>
        <w:jc w:val="both"/>
        <w:textAlignment w:val="center"/>
        <w:divId w:val="262417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За повишаване на пропускателната способност и скоростта на леките автомобили на участъците с голям надлъжен наклон се устройва допълнителна лента за движение.</w:t>
      </w:r>
    </w:p>
    <w:p w:rsidR="00000000" w:rsidRDefault="007161CC">
      <w:pPr>
        <w:spacing w:after="120" w:line="240" w:lineRule="auto"/>
        <w:ind w:firstLine="1155"/>
        <w:jc w:val="both"/>
        <w:textAlignment w:val="center"/>
        <w:divId w:val="28919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Необходимостта от допълнителна лента за движение се определя от разви</w:t>
      </w:r>
      <w:r>
        <w:rPr>
          <w:rFonts w:ascii="Times New Roman" w:eastAsia="Times New Roman" w:hAnsi="Times New Roman" w:cs="Times New Roman"/>
          <w:color w:val="000000"/>
          <w:sz w:val="24"/>
          <w:szCs w:val="24"/>
        </w:rPr>
        <w:t>тието, размера и дължината на надлъжния наклон, оразмерителната интензивност, състава на автомобилното движение и икономическата ефективност на строителството.</w:t>
      </w:r>
    </w:p>
    <w:p w:rsidR="00000000" w:rsidRDefault="007161CC">
      <w:pPr>
        <w:spacing w:after="0" w:line="240" w:lineRule="auto"/>
        <w:ind w:firstLine="1155"/>
        <w:jc w:val="both"/>
        <w:textAlignment w:val="center"/>
        <w:divId w:val="2044934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83. (1) Допълнителна лента за движение се предвижда при пътища за проектна скорост ≥ 60 km/h</w:t>
      </w:r>
      <w:r>
        <w:rPr>
          <w:rFonts w:ascii="Times New Roman" w:eastAsia="Times New Roman" w:hAnsi="Times New Roman" w:cs="Times New Roman"/>
          <w:color w:val="000000"/>
          <w:sz w:val="24"/>
          <w:szCs w:val="24"/>
        </w:rPr>
        <w:t>, както и при тежки теренни условия с интензивно тежкотоварно движение.</w:t>
      </w:r>
    </w:p>
    <w:p w:rsidR="00000000" w:rsidRDefault="007161CC">
      <w:pPr>
        <w:spacing w:after="0" w:line="240" w:lineRule="auto"/>
        <w:ind w:firstLine="1155"/>
        <w:jc w:val="both"/>
        <w:textAlignment w:val="center"/>
        <w:divId w:val="148407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Доказването на необходимостта от допълнителна лента, определянето на дължината ѝ, на преходите за включване и изключване, както и на нейната ефективност се определят съгласно прило</w:t>
      </w:r>
      <w:r>
        <w:rPr>
          <w:rFonts w:ascii="Times New Roman" w:eastAsia="Times New Roman" w:hAnsi="Times New Roman" w:cs="Times New Roman"/>
          <w:color w:val="000000"/>
          <w:sz w:val="24"/>
          <w:szCs w:val="24"/>
        </w:rPr>
        <w:t>жение № 12.</w:t>
      </w:r>
    </w:p>
    <w:p w:rsidR="00000000" w:rsidRDefault="007161CC">
      <w:pPr>
        <w:spacing w:after="120" w:line="240" w:lineRule="auto"/>
        <w:ind w:firstLine="1155"/>
        <w:jc w:val="both"/>
        <w:textAlignment w:val="center"/>
        <w:divId w:val="126021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Напречният наклон на допълнителната лента се приема еднакъв с този на съседната лента.</w:t>
      </w:r>
    </w:p>
    <w:p w:rsidR="00000000" w:rsidRDefault="007161CC">
      <w:pPr>
        <w:spacing w:after="0" w:line="240" w:lineRule="auto"/>
        <w:ind w:firstLine="1155"/>
        <w:jc w:val="both"/>
        <w:textAlignment w:val="center"/>
        <w:divId w:val="1501920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Допълнителната лента се устройва като непосредствено разширяване на платното за движение.</w:t>
      </w:r>
    </w:p>
    <w:p w:rsidR="00000000" w:rsidRDefault="007161CC">
      <w:pPr>
        <w:spacing w:after="120" w:line="240" w:lineRule="auto"/>
        <w:ind w:firstLine="1155"/>
        <w:jc w:val="both"/>
        <w:textAlignment w:val="center"/>
        <w:divId w:val="988047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допълнителната лента се приема 3,</w:t>
      </w:r>
      <w:r>
        <w:rPr>
          <w:rFonts w:ascii="Times New Roman" w:eastAsia="Times New Roman" w:hAnsi="Times New Roman" w:cs="Times New Roman"/>
          <w:color w:val="000000"/>
          <w:sz w:val="24"/>
          <w:szCs w:val="24"/>
        </w:rPr>
        <w:t>00 m при проектна скорост 60 - 80 km/h и 3,50 m - при проектна скорост &gt; 80 km/h.</w:t>
      </w:r>
    </w:p>
    <w:p w:rsidR="00000000" w:rsidRDefault="007161CC">
      <w:pPr>
        <w:spacing w:before="100" w:beforeAutospacing="1" w:after="100" w:afterAutospacing="1" w:line="240" w:lineRule="auto"/>
        <w:jc w:val="center"/>
        <w:textAlignment w:val="center"/>
        <w:divId w:val="67360387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Напречен наклон на пътното платно</w:t>
      </w:r>
    </w:p>
    <w:p w:rsidR="00000000" w:rsidRDefault="007161CC">
      <w:pPr>
        <w:spacing w:after="0" w:line="240" w:lineRule="auto"/>
        <w:ind w:firstLine="1155"/>
        <w:jc w:val="both"/>
        <w:textAlignment w:val="center"/>
        <w:divId w:val="1140537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(1) Напречният наклон на платната за движение на участъци в права се приема при спазване изискванията на чл. 41.</w:t>
      </w:r>
    </w:p>
    <w:p w:rsidR="00000000" w:rsidRDefault="007161CC">
      <w:pPr>
        <w:spacing w:after="120" w:line="240" w:lineRule="auto"/>
        <w:ind w:firstLine="1155"/>
        <w:jc w:val="both"/>
        <w:textAlignment w:val="center"/>
        <w:divId w:val="74314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Нап</w:t>
      </w:r>
      <w:r>
        <w:rPr>
          <w:rFonts w:ascii="Times New Roman" w:eastAsia="Times New Roman" w:hAnsi="Times New Roman" w:cs="Times New Roman"/>
          <w:color w:val="000000"/>
          <w:sz w:val="24"/>
          <w:szCs w:val="24"/>
        </w:rPr>
        <w:t>речният наклон на лентата за принудително спиране и на допълнителните ленти се приема еднакъв с този на лентите за движение.</w:t>
      </w:r>
    </w:p>
    <w:p w:rsidR="00000000" w:rsidRDefault="007161CC">
      <w:pPr>
        <w:spacing w:after="120" w:line="240" w:lineRule="auto"/>
        <w:ind w:firstLine="1155"/>
        <w:jc w:val="both"/>
        <w:textAlignment w:val="center"/>
        <w:divId w:val="1652903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Напречният наклон на средната разделителна ивица при минимална широчина се приема двустранен, 6,00 % наклонен навън или навътре, съобразно системата на отводняване.</w:t>
      </w:r>
    </w:p>
    <w:p w:rsidR="00000000" w:rsidRDefault="007161CC">
      <w:pPr>
        <w:spacing w:after="0" w:line="240" w:lineRule="auto"/>
        <w:ind w:firstLine="1155"/>
        <w:jc w:val="both"/>
        <w:textAlignment w:val="center"/>
        <w:divId w:val="1888838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Напречният наклон на банкетите се приема 6,00 % насочен навън.</w:t>
      </w:r>
    </w:p>
    <w:p w:rsidR="00000000" w:rsidRDefault="007161CC">
      <w:pPr>
        <w:spacing w:after="120" w:line="240" w:lineRule="auto"/>
        <w:ind w:firstLine="1155"/>
        <w:jc w:val="both"/>
        <w:textAlignment w:val="center"/>
        <w:divId w:val="1851486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w:t>
      </w:r>
      <w:r>
        <w:rPr>
          <w:rFonts w:ascii="Times New Roman" w:eastAsia="Times New Roman" w:hAnsi="Times New Roman" w:cs="Times New Roman"/>
          <w:color w:val="000000"/>
          <w:sz w:val="24"/>
          <w:szCs w:val="24"/>
        </w:rPr>
        <w:t>едностранен напречен наклон на платното за движение (при хоризонтална крива) алгебричната сума на наклоните на платното за движение (навътре) и на банкета (навън) не трябва да е по-голяма от 10,00 %.</w:t>
      </w:r>
    </w:p>
    <w:p w:rsidR="00000000" w:rsidRDefault="007161CC">
      <w:pPr>
        <w:spacing w:after="120" w:line="240" w:lineRule="auto"/>
        <w:ind w:firstLine="1155"/>
        <w:jc w:val="both"/>
        <w:textAlignment w:val="center"/>
        <w:divId w:val="788204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Напречният наклон на съставните части на пътното</w:t>
      </w:r>
      <w:r>
        <w:rPr>
          <w:rFonts w:ascii="Times New Roman" w:eastAsia="Times New Roman" w:hAnsi="Times New Roman" w:cs="Times New Roman"/>
          <w:color w:val="000000"/>
          <w:sz w:val="24"/>
          <w:szCs w:val="24"/>
        </w:rPr>
        <w:t xml:space="preserve"> платно на участъци в хоризонтална крива се определя съгласно чл. 42.</w:t>
      </w:r>
    </w:p>
    <w:p w:rsidR="00000000" w:rsidRDefault="007161CC">
      <w:pPr>
        <w:spacing w:before="100" w:beforeAutospacing="1" w:after="100" w:afterAutospacing="1" w:line="240" w:lineRule="auto"/>
        <w:jc w:val="center"/>
        <w:textAlignment w:val="center"/>
        <w:divId w:val="39991227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ПЪТНИ ПРИНАДЛЕЖНОСТИ И СЪОРЪЖЕНИЯ</w:t>
      </w:r>
    </w:p>
    <w:p w:rsidR="00000000" w:rsidRDefault="007161CC">
      <w:pPr>
        <w:spacing w:after="0" w:line="240" w:lineRule="auto"/>
        <w:ind w:firstLine="1155"/>
        <w:jc w:val="both"/>
        <w:textAlignment w:val="center"/>
        <w:divId w:val="1520705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(1) Поставянето на пътни знаци, светлинни сигнали, шумозащитни стени, съоръжения против заслепяване и предпазни телени огради не тр</w:t>
      </w:r>
      <w:r>
        <w:rPr>
          <w:rFonts w:ascii="Times New Roman" w:eastAsia="Times New Roman" w:hAnsi="Times New Roman" w:cs="Times New Roman"/>
          <w:color w:val="000000"/>
          <w:sz w:val="24"/>
          <w:szCs w:val="24"/>
        </w:rPr>
        <w:t>ябва да ограничава светлия габарит.</w:t>
      </w:r>
    </w:p>
    <w:p w:rsidR="00000000" w:rsidRDefault="007161CC">
      <w:pPr>
        <w:spacing w:after="0" w:line="240" w:lineRule="auto"/>
        <w:ind w:firstLine="1155"/>
        <w:jc w:val="both"/>
        <w:textAlignment w:val="center"/>
        <w:divId w:val="1686051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Ограничителните системи за пътища и направляващите стълбчета се поставят при спазване на изискванията на чл. 72, 73 и 74.</w:t>
      </w:r>
    </w:p>
    <w:p w:rsidR="00000000" w:rsidRDefault="007161CC">
      <w:pPr>
        <w:spacing w:after="0" w:line="240" w:lineRule="auto"/>
        <w:ind w:firstLine="1155"/>
        <w:jc w:val="both"/>
        <w:textAlignment w:val="center"/>
        <w:divId w:val="139346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Предпазните телени огради за животни се поставят по цялата дължина на автомагистрали и ско</w:t>
      </w:r>
      <w:r>
        <w:rPr>
          <w:rFonts w:ascii="Times New Roman" w:eastAsia="Times New Roman" w:hAnsi="Times New Roman" w:cs="Times New Roman"/>
          <w:color w:val="000000"/>
          <w:sz w:val="24"/>
          <w:szCs w:val="24"/>
        </w:rPr>
        <w:t xml:space="preserve">ростни пътища по линията на обхвата им или в зависимост от локалните особености на нивелетното и ситуационното решение. При необходимост и възможност предпазни мрежи за животни могат да се </w:t>
      </w:r>
      <w:r>
        <w:rPr>
          <w:rFonts w:ascii="Times New Roman" w:eastAsia="Times New Roman" w:hAnsi="Times New Roman" w:cs="Times New Roman"/>
          <w:color w:val="000000"/>
          <w:sz w:val="24"/>
          <w:szCs w:val="24"/>
        </w:rPr>
        <w:lastRenderedPageBreak/>
        <w:t>поставят и при останалите класове от републиканските пътища, като с</w:t>
      </w:r>
      <w:r>
        <w:rPr>
          <w:rFonts w:ascii="Times New Roman" w:eastAsia="Times New Roman" w:hAnsi="Times New Roman" w:cs="Times New Roman"/>
          <w:color w:val="000000"/>
          <w:sz w:val="24"/>
          <w:szCs w:val="24"/>
        </w:rPr>
        <w:t>ъщо се разполагат по линията на обхвата им.</w:t>
      </w:r>
    </w:p>
    <w:p w:rsidR="00000000" w:rsidRDefault="007161CC">
      <w:pPr>
        <w:spacing w:after="0" w:line="240" w:lineRule="auto"/>
        <w:ind w:firstLine="1155"/>
        <w:jc w:val="both"/>
        <w:textAlignment w:val="center"/>
        <w:divId w:val="470639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пътни възли предпазните телени огради за животни да се поставят така, че да се ограничи достъпът на животни в обхвата на пътя - от външната страна на връзките съобразно нивелетното им положение, като прод</w:t>
      </w:r>
      <w:r>
        <w:rPr>
          <w:rFonts w:ascii="Times New Roman" w:eastAsia="Times New Roman" w:hAnsi="Times New Roman" w:cs="Times New Roman"/>
          <w:color w:val="000000"/>
          <w:sz w:val="24"/>
          <w:szCs w:val="24"/>
        </w:rPr>
        <w:t>ължават на разстояние най-малко 100 m от мястото на вливане на връзката във второстепенния път.</w:t>
      </w:r>
    </w:p>
    <w:p w:rsidR="00000000" w:rsidRDefault="007161CC">
      <w:pPr>
        <w:spacing w:after="0" w:line="240" w:lineRule="auto"/>
        <w:ind w:firstLine="1155"/>
        <w:jc w:val="both"/>
        <w:textAlignment w:val="center"/>
        <w:divId w:val="129251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оглед, поддържане и ремонт на предпазната телена ограда за животни да се предвиждат единични контролни врати през 250 m, а през 1000 m - двойни.</w:t>
      </w:r>
    </w:p>
    <w:p w:rsidR="00000000" w:rsidRDefault="007161CC">
      <w:pPr>
        <w:spacing w:after="0" w:line="240" w:lineRule="auto"/>
        <w:ind w:firstLine="1155"/>
        <w:jc w:val="both"/>
        <w:textAlignment w:val="center"/>
        <w:divId w:val="544681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w:t>
      </w:r>
      <w:r>
        <w:rPr>
          <w:rFonts w:ascii="Times New Roman" w:eastAsia="Times New Roman" w:hAnsi="Times New Roman" w:cs="Times New Roman"/>
          <w:color w:val="000000"/>
          <w:sz w:val="24"/>
          <w:szCs w:val="24"/>
        </w:rPr>
        <w:t>пазните огради при съоръжения се изпълняват по конкретен проект, като се прилагат задължително в случай на преминаване на пътя над автомагистрали, скоростни, първокласни, второкласни и третокласни пътища, електрифицирана жп линия или друго съоръжение. Пред</w:t>
      </w:r>
      <w:r>
        <w:rPr>
          <w:rFonts w:ascii="Times New Roman" w:eastAsia="Times New Roman" w:hAnsi="Times New Roman" w:cs="Times New Roman"/>
          <w:color w:val="000000"/>
          <w:sz w:val="24"/>
          <w:szCs w:val="24"/>
        </w:rPr>
        <w:t>пазните мрежи се изпълняват по цялата дължина на съоръжението.</w:t>
      </w:r>
    </w:p>
    <w:p w:rsidR="00000000" w:rsidRDefault="007161CC">
      <w:pPr>
        <w:spacing w:after="120" w:line="240" w:lineRule="auto"/>
        <w:ind w:firstLine="1155"/>
        <w:jc w:val="both"/>
        <w:textAlignment w:val="center"/>
        <w:divId w:val="78593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Със заданието за проектиране за обекта може да се предвидят съоръжения на зелена инфраструктура ("зелени" мостове, тунели, виадукти), предназначени за осигуряване на безпрепятственото движе</w:t>
      </w:r>
      <w:r>
        <w:rPr>
          <w:rFonts w:ascii="Times New Roman" w:eastAsia="Times New Roman" w:hAnsi="Times New Roman" w:cs="Times New Roman"/>
          <w:color w:val="000000"/>
          <w:sz w:val="24"/>
          <w:szCs w:val="24"/>
        </w:rPr>
        <w:t>ние за животните по традиционните за тях маршрути.</w:t>
      </w:r>
    </w:p>
    <w:p w:rsidR="00000000" w:rsidRDefault="007161CC">
      <w:pPr>
        <w:spacing w:after="0" w:line="240" w:lineRule="auto"/>
        <w:ind w:firstLine="1155"/>
        <w:jc w:val="both"/>
        <w:textAlignment w:val="center"/>
        <w:divId w:val="44342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Разположението на шумозащитните съоръжения в обхвата на пътя се съобразява с изискванията за безопасност на движението, като за ограничаване въздействието на шумовите емисии от автомобилното дв</w:t>
      </w:r>
      <w:r>
        <w:rPr>
          <w:rFonts w:ascii="Times New Roman" w:eastAsia="Times New Roman" w:hAnsi="Times New Roman" w:cs="Times New Roman"/>
          <w:color w:val="000000"/>
          <w:sz w:val="24"/>
          <w:szCs w:val="24"/>
        </w:rPr>
        <w:t>ижение се изпълняват изискванията, посочени в чл. 23.</w:t>
      </w:r>
    </w:p>
    <w:p w:rsidR="00000000" w:rsidRDefault="007161CC">
      <w:pPr>
        <w:spacing w:after="0" w:line="240" w:lineRule="auto"/>
        <w:ind w:firstLine="1155"/>
        <w:jc w:val="both"/>
        <w:textAlignment w:val="center"/>
        <w:divId w:val="1427774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Шумозащитните съоръжения се проектират по цялата дължина на източника на шум по възможност непрекъснати.</w:t>
      </w:r>
    </w:p>
    <w:p w:rsidR="00000000" w:rsidRDefault="007161CC">
      <w:pPr>
        <w:spacing w:after="0" w:line="240" w:lineRule="auto"/>
        <w:ind w:firstLine="1155"/>
        <w:jc w:val="both"/>
        <w:textAlignment w:val="center"/>
        <w:divId w:val="76677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Шумозащитните съоръжения се разполагат извън обхвата на зоната на действие на ограничител</w:t>
      </w:r>
      <w:r>
        <w:rPr>
          <w:rFonts w:ascii="Times New Roman" w:eastAsia="Times New Roman" w:hAnsi="Times New Roman" w:cs="Times New Roman"/>
          <w:color w:val="000000"/>
          <w:sz w:val="24"/>
          <w:szCs w:val="24"/>
        </w:rPr>
        <w:t>ната система при успоредното им разполагане.</w:t>
      </w:r>
    </w:p>
    <w:p w:rsidR="00000000" w:rsidRDefault="007161CC">
      <w:pPr>
        <w:spacing w:after="0" w:line="240" w:lineRule="auto"/>
        <w:ind w:firstLine="1155"/>
        <w:jc w:val="both"/>
        <w:textAlignment w:val="center"/>
        <w:divId w:val="1978994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е невъзможно изпълнение на изискванията на ал. 3 поради недостатъчна широчина на банкета и/или ограничени теренни условия, се използва по-висок клас ограничителна система за пътища с цел намаляване зо</w:t>
      </w:r>
      <w:r>
        <w:rPr>
          <w:rFonts w:ascii="Times New Roman" w:eastAsia="Times New Roman" w:hAnsi="Times New Roman" w:cs="Times New Roman"/>
          <w:color w:val="000000"/>
          <w:sz w:val="24"/>
          <w:szCs w:val="24"/>
        </w:rPr>
        <w:t>ната ѝ на действие.</w:t>
      </w:r>
    </w:p>
    <w:p w:rsidR="00000000" w:rsidRDefault="007161CC">
      <w:pPr>
        <w:spacing w:after="120" w:line="240" w:lineRule="auto"/>
        <w:ind w:firstLine="1155"/>
        <w:jc w:val="both"/>
        <w:textAlignment w:val="center"/>
        <w:divId w:val="115923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Допуска се комбинирано използване на шумозащитна стена и ограничителни системи за пътища след изпитване на съвместното им действие.</w:t>
      </w:r>
    </w:p>
    <w:p w:rsidR="00000000" w:rsidRDefault="007161CC">
      <w:pPr>
        <w:spacing w:after="120" w:line="240" w:lineRule="auto"/>
        <w:ind w:firstLine="1155"/>
        <w:jc w:val="both"/>
        <w:textAlignment w:val="center"/>
        <w:divId w:val="171450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Републиканските пътища не се осветяват в откритите участъци. При определени условия за по-до</w:t>
      </w:r>
      <w:r>
        <w:rPr>
          <w:rFonts w:ascii="Times New Roman" w:eastAsia="Times New Roman" w:hAnsi="Times New Roman" w:cs="Times New Roman"/>
          <w:color w:val="000000"/>
          <w:sz w:val="24"/>
          <w:szCs w:val="24"/>
        </w:rPr>
        <w:t>бра разпознаваемост и безопасност на движението се предвижда стационарно осветление на пътните възли на автомагистралите и скоростните пътища, както и на пътните възли и на кръстовищата от първокласните пътища след технико-икономическа обосновка.</w:t>
      </w:r>
    </w:p>
    <w:p w:rsidR="00000000" w:rsidRDefault="007161CC">
      <w:pPr>
        <w:spacing w:after="0" w:line="240" w:lineRule="auto"/>
        <w:ind w:firstLine="1155"/>
        <w:jc w:val="both"/>
        <w:textAlignment w:val="center"/>
        <w:divId w:val="2089422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w:t>
      </w:r>
      <w:r>
        <w:rPr>
          <w:rFonts w:ascii="Times New Roman" w:eastAsia="Times New Roman" w:hAnsi="Times New Roman" w:cs="Times New Roman"/>
          <w:color w:val="000000"/>
          <w:sz w:val="24"/>
          <w:szCs w:val="24"/>
        </w:rPr>
        <w:t>1) Засаждането и озеленяването са съгласно предвижданията на проекта, като не се допуска да се изпълняват на разстояние, по-малко от 3,00 m от ограничителната линия на светлия габарит на пътя.</w:t>
      </w:r>
    </w:p>
    <w:p w:rsidR="00000000" w:rsidRDefault="007161CC">
      <w:pPr>
        <w:spacing w:after="120" w:line="240" w:lineRule="auto"/>
        <w:ind w:firstLine="1155"/>
        <w:jc w:val="both"/>
        <w:textAlignment w:val="center"/>
        <w:divId w:val="1054046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пътни участъци в изкоп храсти може да се засаждат на разс</w:t>
      </w:r>
      <w:r>
        <w:rPr>
          <w:rFonts w:ascii="Times New Roman" w:eastAsia="Times New Roman" w:hAnsi="Times New Roman" w:cs="Times New Roman"/>
          <w:color w:val="000000"/>
          <w:sz w:val="24"/>
          <w:szCs w:val="24"/>
        </w:rPr>
        <w:t>тояние не по-малко от 0,50 m от външния ръб на окопа, ако поради съображения за осигуряване на видимост не се налага по-голямо отстояние.</w:t>
      </w:r>
    </w:p>
    <w:p w:rsidR="00000000" w:rsidRDefault="007161CC">
      <w:pPr>
        <w:spacing w:before="100" w:beforeAutospacing="1" w:after="100" w:afterAutospacing="1" w:line="240" w:lineRule="auto"/>
        <w:jc w:val="center"/>
        <w:textAlignment w:val="center"/>
        <w:divId w:val="14439678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девета.</w:t>
      </w:r>
      <w:r>
        <w:rPr>
          <w:rFonts w:ascii="Times New Roman" w:hAnsi="Times New Roman" w:cs="Times New Roman"/>
          <w:b/>
          <w:bCs/>
          <w:color w:val="000000"/>
          <w:sz w:val="26"/>
          <w:szCs w:val="26"/>
        </w:rPr>
        <w:br/>
        <w:t>ПЕШЕХОДНИ И ВЕЛОСИПЕДНИ АЛЕИ</w:t>
      </w:r>
    </w:p>
    <w:p w:rsidR="00000000" w:rsidRDefault="007161CC">
      <w:pPr>
        <w:spacing w:after="0" w:line="240" w:lineRule="auto"/>
        <w:ind w:firstLine="1155"/>
        <w:jc w:val="both"/>
        <w:textAlignment w:val="center"/>
        <w:divId w:val="1343435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93. Пешеходни и велосипедни алеи се предвиждат, когато интензивността </w:t>
      </w:r>
      <w:r>
        <w:rPr>
          <w:rFonts w:ascii="Times New Roman" w:eastAsia="Times New Roman" w:hAnsi="Times New Roman" w:cs="Times New Roman"/>
          <w:color w:val="000000"/>
          <w:sz w:val="24"/>
          <w:szCs w:val="24"/>
        </w:rPr>
        <w:t>на автомобилното движение (МПС/24 h) и върховата часова интензивност на пешеходното и велосипедното движение надвишават границите на съответните интензивности съгласно таблица 21 и фигура 37.</w:t>
      </w:r>
    </w:p>
    <w:p w:rsidR="00000000" w:rsidRDefault="007161CC">
      <w:pPr>
        <w:spacing w:after="0" w:line="240" w:lineRule="auto"/>
        <w:ind w:firstLine="1155"/>
        <w:jc w:val="both"/>
        <w:textAlignment w:val="center"/>
        <w:divId w:val="169734414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565974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590925" cy="2962275"/>
            <wp:effectExtent l="0" t="0" r="9525" b="9525"/>
            <wp:docPr id="48" name="Picture 48" descr="C:\Users\NickolovaD\AppData\Local\Ciela Norma AD\Ciela51\Cache\058890ee34e4f05b97f801c4bd90a02af564ae24dea14cdd9192fa61bd1efb5f_normi2137187173\122_2202137229_dv2018_br079_str4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NickolovaD\AppData\Local\Ciela Norma AD\Ciela51\Cache\058890ee34e4f05b97f801c4bd90a02af564ae24dea14cdd9192fa61bd1efb5f_normi2137187173\122_2202137229_dv2018_br079_str43_f1.gif"/>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3590925" cy="29622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9734414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19867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37. Общи пешеходни алеи и алеи за велосипедисти със странична разделителна ивица при Г 10,5; Г 9; Г 8 и Г 6</w:t>
      </w:r>
    </w:p>
    <w:p w:rsidR="00000000" w:rsidRDefault="007161CC">
      <w:pPr>
        <w:spacing w:after="0" w:line="240" w:lineRule="auto"/>
        <w:ind w:firstLine="1155"/>
        <w:jc w:val="both"/>
        <w:textAlignment w:val="center"/>
        <w:divId w:val="169734414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19944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21</w:t>
      </w:r>
    </w:p>
    <w:p w:rsidR="00000000" w:rsidRDefault="007161CC">
      <w:pPr>
        <w:spacing w:after="0" w:line="240" w:lineRule="auto"/>
        <w:ind w:firstLine="1155"/>
        <w:jc w:val="both"/>
        <w:textAlignment w:val="center"/>
        <w:divId w:val="1490750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Условия за предвиждане на пешеходни и велосипедни алеи</w:t>
      </w:r>
    </w:p>
    <w:p w:rsidR="00000000" w:rsidRDefault="007161CC">
      <w:pPr>
        <w:spacing w:after="120" w:line="240" w:lineRule="auto"/>
        <w:ind w:firstLine="1155"/>
        <w:jc w:val="both"/>
        <w:textAlignment w:val="center"/>
        <w:divId w:val="1697344149"/>
        <w:rPr>
          <w:rFonts w:ascii="Times New Roman" w:eastAsia="Times New Roman" w:hAnsi="Times New Roman" w:cs="Times New Roman"/>
          <w:color w:val="000000"/>
          <w:sz w:val="24"/>
          <w:szCs w:val="24"/>
        </w:rPr>
      </w:pPr>
    </w:p>
    <w:tbl>
      <w:tblPr>
        <w:tblW w:w="0" w:type="auto"/>
        <w:tblInd w:w="40" w:type="dxa"/>
        <w:tblCellMar>
          <w:left w:w="0" w:type="dxa"/>
          <w:right w:w="0" w:type="dxa"/>
        </w:tblCellMar>
        <w:tblLook w:val="04A0" w:firstRow="1" w:lastRow="0" w:firstColumn="1" w:lastColumn="0" w:noHBand="0" w:noVBand="1"/>
      </w:tblPr>
      <w:tblGrid>
        <w:gridCol w:w="1443"/>
        <w:gridCol w:w="1761"/>
        <w:gridCol w:w="2783"/>
        <w:gridCol w:w="3429"/>
      </w:tblGrid>
      <w:tr w:rsidR="00000000">
        <w:trPr>
          <w:divId w:val="1697344149"/>
          <w:trHeight w:val="7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Автомобилно</w:t>
            </w:r>
            <w:r>
              <w:rPr>
                <w:rFonts w:ascii="Times New Roman" w:hAnsi="Times New Roman" w:cs="Times New Roman"/>
                <w:color w:val="000000"/>
                <w:sz w:val="24"/>
                <w:szCs w:val="24"/>
              </w:rPr>
              <w:br/>
              <w:t>движение</w:t>
            </w:r>
            <w:r>
              <w:rPr>
                <w:rFonts w:ascii="Times New Roman" w:hAnsi="Times New Roman" w:cs="Times New Roman"/>
                <w:color w:val="000000"/>
                <w:sz w:val="24"/>
                <w:szCs w:val="24"/>
              </w:rPr>
              <w:br/>
              <w:t>в МПС/24 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Пешеходна алея</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Велосипедна алея</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Обща алея</w:t>
            </w:r>
          </w:p>
        </w:tc>
      </w:tr>
      <w:tr w:rsidR="00000000">
        <w:trPr>
          <w:divId w:val="1697344149"/>
          <w:trHeight w:val="2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пешеходно движение</w:t>
            </w:r>
            <w:r>
              <w:rPr>
                <w:rFonts w:ascii="Times New Roman" w:hAnsi="Times New Roman" w:cs="Times New Roman"/>
                <w:color w:val="000000"/>
                <w:sz w:val="24"/>
                <w:szCs w:val="24"/>
              </w:rPr>
              <w:br/>
              <w:t>в броя/върхов час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велосипедно движение в броя/върхов час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пешеходно и велосипедно движение в броя/върхов час</w:t>
            </w:r>
          </w:p>
        </w:tc>
      </w:tr>
      <w:tr w:rsidR="00000000">
        <w:trPr>
          <w:divId w:val="1697344149"/>
          <w:trHeight w:val="283"/>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00000">
        <w:trPr>
          <w:divId w:val="1697344149"/>
          <w:trHeight w:val="283"/>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1500 - 2500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bl>
    <w:p w:rsidR="00000000" w:rsidRDefault="007161CC">
      <w:pPr>
        <w:spacing w:after="0" w:line="240" w:lineRule="auto"/>
        <w:ind w:firstLine="1155"/>
        <w:jc w:val="both"/>
        <w:textAlignment w:val="center"/>
        <w:divId w:val="1866475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Пешеходните и велосипедните алеи върху мостови съоръжения (фигура 38) се устройват върху тротоара, като пътеката за ревизионно преминаване съответно се разширява.</w:t>
      </w:r>
    </w:p>
    <w:p w:rsidR="00000000" w:rsidRDefault="007161CC">
      <w:pPr>
        <w:spacing w:after="0" w:line="240" w:lineRule="auto"/>
        <w:ind w:firstLine="1155"/>
        <w:jc w:val="both"/>
        <w:textAlignment w:val="center"/>
        <w:divId w:val="960294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2991682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48150" cy="2476500"/>
            <wp:effectExtent l="0" t="0" r="0" b="0"/>
            <wp:docPr id="49" name="Picture 49" descr="C:\Users\NickolovaD\AppData\Local\Ciela Norma AD\Ciela51\Cache\058890ee34e4f05b97f801c4bd90a02af564ae24dea14cdd9192fa61bd1efb5f_normi2137187173\124_3150509907_dv2018_br079_str4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NickolovaD\AppData\Local\Ciela Norma AD\Ciela51\Cache\058890ee34e4f05b97f801c4bd90a02af564ae24dea14cdd9192fa61bd1efb5f_normi2137187173\124_3150509907_dv2018_br079_str43_f2.gif"/>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4248150" cy="24765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9602940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830371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38. Пешеходна и велосипедна алея при мостови съоръжения</w:t>
      </w:r>
    </w:p>
    <w:p w:rsidR="00000000" w:rsidRDefault="007161CC">
      <w:pPr>
        <w:spacing w:after="0" w:line="240" w:lineRule="auto"/>
        <w:ind w:firstLine="1155"/>
        <w:jc w:val="both"/>
        <w:textAlignment w:val="center"/>
        <w:divId w:val="396326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Широчината на платнот</w:t>
      </w:r>
      <w:r>
        <w:rPr>
          <w:rFonts w:ascii="Times New Roman" w:eastAsia="Times New Roman" w:hAnsi="Times New Roman" w:cs="Times New Roman"/>
          <w:color w:val="000000"/>
          <w:sz w:val="24"/>
          <w:szCs w:val="24"/>
        </w:rPr>
        <w:t>о за движение и светлият габарит на пешеходните и велосипедните алеи се определят съгласно чл. 68 и чл. 70, ал. 2 и фигура 39.</w:t>
      </w:r>
    </w:p>
    <w:p w:rsidR="00000000" w:rsidRDefault="007161CC">
      <w:pPr>
        <w:spacing w:after="0" w:line="240" w:lineRule="auto"/>
        <w:ind w:firstLine="1155"/>
        <w:jc w:val="both"/>
        <w:textAlignment w:val="center"/>
        <w:divId w:val="143690648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8326953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43250" cy="3448050"/>
            <wp:effectExtent l="0" t="0" r="0" b="0"/>
            <wp:docPr id="50" name="Picture 50" descr="C:\Users\NickolovaD\AppData\Local\Ciela Norma AD\Ciela51\Cache\058890ee34e4f05b97f801c4bd90a02af564ae24dea14cdd9192fa61bd1efb5f_normi2137187173\125_2098135002_dv2018_br079_str4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NickolovaD\AppData\Local\Ciela Norma AD\Ciela51\Cache\058890ee34e4f05b97f801c4bd90a02af564ae24dea14cdd9192fa61bd1efb5f_normi2137187173\125_2098135002_dv2018_br079_str44_f1.gif"/>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3143250" cy="34480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3690648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79377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39. Платно и габарити на пешеходни и велосипедни алеи</w:t>
      </w:r>
    </w:p>
    <w:p w:rsidR="00000000" w:rsidRDefault="007161CC">
      <w:pPr>
        <w:spacing w:after="0" w:line="240" w:lineRule="auto"/>
        <w:ind w:firstLine="1155"/>
        <w:jc w:val="both"/>
        <w:textAlignment w:val="center"/>
        <w:divId w:val="143690648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5980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платното за движение се приема, както следв</w:t>
      </w:r>
      <w:r>
        <w:rPr>
          <w:rFonts w:ascii="Times New Roman" w:eastAsia="Times New Roman" w:hAnsi="Times New Roman" w:cs="Times New Roman"/>
          <w:color w:val="000000"/>
          <w:sz w:val="24"/>
          <w:szCs w:val="24"/>
        </w:rPr>
        <w:t>а:</w:t>
      </w:r>
    </w:p>
    <w:p w:rsidR="00000000" w:rsidRDefault="007161CC">
      <w:pPr>
        <w:spacing w:after="0" w:line="240" w:lineRule="auto"/>
        <w:ind w:firstLine="1155"/>
        <w:jc w:val="both"/>
        <w:textAlignment w:val="center"/>
        <w:divId w:val="196038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една лента за движение - 1,25 m;</w:t>
      </w:r>
    </w:p>
    <w:p w:rsidR="00000000" w:rsidRDefault="007161CC">
      <w:pPr>
        <w:spacing w:after="0" w:line="240" w:lineRule="auto"/>
        <w:ind w:firstLine="1155"/>
        <w:jc w:val="both"/>
        <w:textAlignment w:val="center"/>
        <w:divId w:val="597903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 две ленти за движение - 2,00 m;</w:t>
      </w:r>
    </w:p>
    <w:p w:rsidR="00000000" w:rsidRDefault="007161CC">
      <w:pPr>
        <w:spacing w:after="0" w:line="240" w:lineRule="auto"/>
        <w:ind w:firstLine="1155"/>
        <w:jc w:val="both"/>
        <w:textAlignment w:val="center"/>
        <w:divId w:val="357394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общо платно за пешеходно и велосипедно движение - 2,50 m;</w:t>
      </w:r>
    </w:p>
    <w:p w:rsidR="00000000" w:rsidRDefault="007161CC">
      <w:pPr>
        <w:spacing w:after="0" w:line="240" w:lineRule="auto"/>
        <w:ind w:firstLine="1155"/>
        <w:jc w:val="both"/>
        <w:textAlignment w:val="center"/>
        <w:divId w:val="111451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общо платно, разделено с маркировъчна линия - 4,00 m.</w:t>
      </w:r>
    </w:p>
    <w:p w:rsidR="00000000" w:rsidRDefault="007161CC">
      <w:pPr>
        <w:spacing w:after="120" w:line="240" w:lineRule="auto"/>
        <w:ind w:firstLine="1155"/>
        <w:jc w:val="both"/>
        <w:textAlignment w:val="center"/>
        <w:divId w:val="622267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Напречният наклон на платното за движение се приема едностранен 2,50 %.</w:t>
      </w:r>
    </w:p>
    <w:p w:rsidR="00000000" w:rsidRDefault="007161CC">
      <w:pPr>
        <w:spacing w:before="100" w:beforeAutospacing="1" w:after="100" w:afterAutospacing="1" w:line="240" w:lineRule="auto"/>
        <w:jc w:val="center"/>
        <w:textAlignment w:val="center"/>
        <w:divId w:val="36649312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АВТОБУСНИ СПИРКИ</w:t>
      </w:r>
    </w:p>
    <w:p w:rsidR="00000000" w:rsidRDefault="007161CC">
      <w:pPr>
        <w:spacing w:after="0" w:line="240" w:lineRule="auto"/>
        <w:ind w:firstLine="1155"/>
        <w:jc w:val="both"/>
        <w:textAlignment w:val="center"/>
        <w:divId w:val="115942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При наличие на постоянна автобусна линия по пътищата от I - III клас и местните пътища на определените места за спиране се устройват авт</w:t>
      </w:r>
      <w:r>
        <w:rPr>
          <w:rFonts w:ascii="Times New Roman" w:eastAsia="Times New Roman" w:hAnsi="Times New Roman" w:cs="Times New Roman"/>
          <w:color w:val="000000"/>
          <w:sz w:val="24"/>
          <w:szCs w:val="24"/>
        </w:rPr>
        <w:t>обусни спирки.</w:t>
      </w:r>
    </w:p>
    <w:p w:rsidR="00000000" w:rsidRDefault="007161CC">
      <w:pPr>
        <w:spacing w:after="0" w:line="240" w:lineRule="auto"/>
        <w:ind w:firstLine="1155"/>
        <w:jc w:val="both"/>
        <w:textAlignment w:val="center"/>
        <w:divId w:val="155827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Автобусните спирки се разполагат извън обхвата на кръстовището.</w:t>
      </w:r>
    </w:p>
    <w:p w:rsidR="00000000" w:rsidRDefault="007161CC">
      <w:pPr>
        <w:spacing w:after="0" w:line="240" w:lineRule="auto"/>
        <w:ind w:firstLine="1155"/>
        <w:jc w:val="both"/>
        <w:textAlignment w:val="center"/>
        <w:divId w:val="1235703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Автобусните спирки не трябва да се разполагат в участъци с надлъжен наклон, по-голям от 5,00 %.</w:t>
      </w:r>
    </w:p>
    <w:p w:rsidR="00000000" w:rsidRDefault="007161CC">
      <w:pPr>
        <w:spacing w:after="0" w:line="240" w:lineRule="auto"/>
        <w:ind w:firstLine="1155"/>
        <w:jc w:val="both"/>
        <w:textAlignment w:val="center"/>
        <w:divId w:val="1423180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Автобусната спирка за насрещното движение се поставя разместена, на р</w:t>
      </w:r>
      <w:r>
        <w:rPr>
          <w:rFonts w:ascii="Times New Roman" w:eastAsia="Times New Roman" w:hAnsi="Times New Roman" w:cs="Times New Roman"/>
          <w:color w:val="000000"/>
          <w:sz w:val="24"/>
          <w:szCs w:val="24"/>
        </w:rPr>
        <w:t>азстояние не по-малко от 30,00 m.</w:t>
      </w:r>
    </w:p>
    <w:p w:rsidR="00000000" w:rsidRDefault="007161CC">
      <w:pPr>
        <w:spacing w:after="120" w:line="240" w:lineRule="auto"/>
        <w:ind w:firstLine="1155"/>
        <w:jc w:val="both"/>
        <w:textAlignment w:val="center"/>
        <w:divId w:val="46801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близки кръстовища автобусната спирка се разполага на отстояние не по-малко от 40 m от началото на кривата (преходната крива), оформяща кръстовището.</w:t>
      </w:r>
    </w:p>
    <w:p w:rsidR="00000000" w:rsidRDefault="007161CC">
      <w:pPr>
        <w:spacing w:after="0" w:line="240" w:lineRule="auto"/>
        <w:ind w:firstLine="1155"/>
        <w:jc w:val="both"/>
        <w:textAlignment w:val="center"/>
        <w:divId w:val="168697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(1) Автобусните спирки се устройват като разширение на пл</w:t>
      </w:r>
      <w:r>
        <w:rPr>
          <w:rFonts w:ascii="Times New Roman" w:eastAsia="Times New Roman" w:hAnsi="Times New Roman" w:cs="Times New Roman"/>
          <w:color w:val="000000"/>
          <w:sz w:val="24"/>
          <w:szCs w:val="24"/>
        </w:rPr>
        <w:t>атното за движение.</w:t>
      </w:r>
    </w:p>
    <w:p w:rsidR="00000000" w:rsidRDefault="007161CC">
      <w:pPr>
        <w:spacing w:after="0" w:line="240" w:lineRule="auto"/>
        <w:ind w:firstLine="1155"/>
        <w:jc w:val="both"/>
        <w:textAlignment w:val="center"/>
        <w:divId w:val="34637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автобусните спирки се приема 3,00 m, включително и широчината на водещата ивица, а дължината - 20,00 m.</w:t>
      </w:r>
    </w:p>
    <w:p w:rsidR="00000000" w:rsidRDefault="007161CC">
      <w:pPr>
        <w:spacing w:after="0" w:line="240" w:lineRule="auto"/>
        <w:ind w:firstLine="1155"/>
        <w:jc w:val="both"/>
        <w:textAlignment w:val="center"/>
        <w:divId w:val="690185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Автобусната спирка се включва и изключва в платното за основното движение чрез входна и изходна рампа. Дължина</w:t>
      </w:r>
      <w:r>
        <w:rPr>
          <w:rFonts w:ascii="Times New Roman" w:eastAsia="Times New Roman" w:hAnsi="Times New Roman" w:cs="Times New Roman"/>
          <w:color w:val="000000"/>
          <w:sz w:val="24"/>
          <w:szCs w:val="24"/>
        </w:rPr>
        <w:t>та на рампата, радиусите на закръгляване и съответните дължини на тангентите са посочени на фигура 40.</w:t>
      </w:r>
    </w:p>
    <w:p w:rsidR="00000000" w:rsidRDefault="007161CC">
      <w:pPr>
        <w:spacing w:after="0" w:line="240" w:lineRule="auto"/>
        <w:ind w:firstLine="1155"/>
        <w:jc w:val="both"/>
        <w:textAlignment w:val="center"/>
        <w:divId w:val="124256853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6230022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43625" cy="3257550"/>
            <wp:effectExtent l="0" t="0" r="9525" b="0"/>
            <wp:docPr id="51" name="Picture 51" descr="C:\Users\NickolovaD\AppData\Local\Ciela Norma AD\Ciela51\Cache\058890ee34e4f05b97f801c4bd90a02af564ae24dea14cdd9192fa61bd1efb5f_normi2137187173\128_311541821_dv2018_br079_str4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ickolovaD\AppData\Local\Ciela Norma AD\Ciela51\Cache\058890ee34e4f05b97f801c4bd90a02af564ae24dea14cdd9192fa61bd1efb5f_normi2137187173\128_311541821_dv2018_br079_str44_f2.gif"/>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6143625" cy="32575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24256853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388919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40. Размери и радиуси на закръгление за автобусна спирка</w:t>
      </w:r>
    </w:p>
    <w:p w:rsidR="00000000" w:rsidRDefault="007161CC">
      <w:pPr>
        <w:spacing w:after="120" w:line="240" w:lineRule="auto"/>
        <w:ind w:firstLine="1155"/>
        <w:jc w:val="both"/>
        <w:textAlignment w:val="center"/>
        <w:divId w:val="1048606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От страна на банкета лентата за спиране се ограничава с видим бордюр и тротоар с широчина 1,50 m</w:t>
      </w:r>
      <w:r>
        <w:rPr>
          <w:rFonts w:ascii="Times New Roman" w:eastAsia="Times New Roman" w:hAnsi="Times New Roman" w:cs="Times New Roman"/>
          <w:color w:val="000000"/>
          <w:sz w:val="24"/>
          <w:szCs w:val="24"/>
        </w:rPr>
        <w:t>.</w:t>
      </w:r>
    </w:p>
    <w:p w:rsidR="00000000" w:rsidRDefault="007161CC">
      <w:pPr>
        <w:spacing w:before="100" w:beforeAutospacing="1" w:after="100" w:afterAutospacing="1" w:line="240" w:lineRule="auto"/>
        <w:jc w:val="center"/>
        <w:textAlignment w:val="center"/>
        <w:divId w:val="30238966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ПЛОЩАДКИ ЗА ПРИНУДИТЕЛНО СПИРАНЕ И РАЗМИНАВАНЕ И ПЛОЩАДКИ ЗА ОБСЛУЖВАНЕ НА ПЪТУВАЩИТЕ, МОТОРНИТЕ ПРЕВОЗНИ СРЕДСТВА И ИНФРАСТРУКТУРАТА</w:t>
      </w:r>
    </w:p>
    <w:p w:rsidR="00000000" w:rsidRDefault="007161CC">
      <w:pPr>
        <w:spacing w:after="0" w:line="240" w:lineRule="auto"/>
        <w:ind w:firstLine="1155"/>
        <w:jc w:val="both"/>
        <w:textAlignment w:val="center"/>
        <w:divId w:val="25601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Площадките за принудително спиране се предвиждат при двулентови пътища и се разполагат ш</w:t>
      </w:r>
      <w:r>
        <w:rPr>
          <w:rFonts w:ascii="Times New Roman" w:eastAsia="Times New Roman" w:hAnsi="Times New Roman" w:cs="Times New Roman"/>
          <w:color w:val="000000"/>
          <w:sz w:val="24"/>
          <w:szCs w:val="24"/>
        </w:rPr>
        <w:t>ахматно от двете страни на пътя.</w:t>
      </w:r>
    </w:p>
    <w:p w:rsidR="00000000" w:rsidRDefault="007161CC">
      <w:pPr>
        <w:spacing w:after="0" w:line="240" w:lineRule="auto"/>
        <w:ind w:firstLine="1155"/>
        <w:jc w:val="both"/>
        <w:textAlignment w:val="center"/>
        <w:divId w:val="1666977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Разстоянието между площадките за принудително спиране се определя в зависимост от интензивността на движението, както следва:</w:t>
      </w:r>
    </w:p>
    <w:p w:rsidR="00000000" w:rsidRDefault="007161CC">
      <w:pPr>
        <w:spacing w:after="0" w:line="240" w:lineRule="auto"/>
        <w:ind w:firstLine="1155"/>
        <w:jc w:val="both"/>
        <w:textAlignment w:val="center"/>
        <w:divId w:val="464809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2000 МПС/24 h - площадки не се предвиждат;</w:t>
      </w:r>
    </w:p>
    <w:p w:rsidR="00000000" w:rsidRDefault="007161CC">
      <w:pPr>
        <w:spacing w:after="0" w:line="240" w:lineRule="auto"/>
        <w:ind w:firstLine="1155"/>
        <w:jc w:val="both"/>
        <w:textAlignment w:val="center"/>
        <w:divId w:val="699820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2000 до 4000 МПС/24 h - през 2000 m;</w:t>
      </w:r>
    </w:p>
    <w:p w:rsidR="00000000" w:rsidRDefault="007161CC">
      <w:pPr>
        <w:spacing w:after="0" w:line="240" w:lineRule="auto"/>
        <w:ind w:firstLine="1155"/>
        <w:jc w:val="both"/>
        <w:textAlignment w:val="center"/>
        <w:divId w:val="159739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от 4000 до 6000 МПС/24 h - през 1000 m;</w:t>
      </w:r>
    </w:p>
    <w:p w:rsidR="00000000" w:rsidRDefault="007161CC">
      <w:pPr>
        <w:spacing w:after="120" w:line="240" w:lineRule="auto"/>
        <w:ind w:firstLine="1155"/>
        <w:jc w:val="both"/>
        <w:textAlignment w:val="center"/>
        <w:divId w:val="303435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над 6000 МПС/24 h - през 500 m.</w:t>
      </w:r>
    </w:p>
    <w:p w:rsidR="00000000" w:rsidRDefault="007161CC">
      <w:pPr>
        <w:spacing w:after="0" w:line="240" w:lineRule="auto"/>
        <w:ind w:firstLine="1155"/>
        <w:jc w:val="both"/>
        <w:textAlignment w:val="center"/>
        <w:divId w:val="974212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(1) На пътища с габарит Г6 се устройват площадки за разминаване.</w:t>
      </w:r>
    </w:p>
    <w:p w:rsidR="00000000" w:rsidRDefault="007161CC">
      <w:pPr>
        <w:spacing w:after="120" w:line="240" w:lineRule="auto"/>
        <w:ind w:firstLine="1155"/>
        <w:jc w:val="both"/>
        <w:textAlignment w:val="center"/>
        <w:divId w:val="2000694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Площадките за разминаване се устройват така, че да има видимост между две съседни площадки.</w:t>
      </w:r>
    </w:p>
    <w:p w:rsidR="00000000" w:rsidRDefault="007161CC">
      <w:pPr>
        <w:spacing w:after="0" w:line="240" w:lineRule="auto"/>
        <w:ind w:firstLine="1155"/>
        <w:jc w:val="both"/>
        <w:textAlignment w:val="center"/>
        <w:divId w:val="154004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Площадките за принудително спиране и разминаване се устройват като разширение на пътното платно.</w:t>
      </w:r>
    </w:p>
    <w:p w:rsidR="00000000" w:rsidRDefault="007161CC">
      <w:pPr>
        <w:spacing w:after="120" w:line="240" w:lineRule="auto"/>
        <w:ind w:firstLine="1155"/>
        <w:jc w:val="both"/>
        <w:textAlignment w:val="center"/>
        <w:divId w:val="128667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Размерите и геометричните елементи на площадките за принудително спиране и разминаване са както при автобусните спирки - чл. 96, 97 и 100, как</w:t>
      </w:r>
      <w:r>
        <w:rPr>
          <w:rFonts w:ascii="Times New Roman" w:eastAsia="Times New Roman" w:hAnsi="Times New Roman" w:cs="Times New Roman"/>
          <w:color w:val="000000"/>
          <w:sz w:val="24"/>
          <w:szCs w:val="24"/>
        </w:rPr>
        <w:t>то и фигура 40.</w:t>
      </w:r>
    </w:p>
    <w:p w:rsidR="00000000" w:rsidRDefault="007161CC">
      <w:pPr>
        <w:spacing w:after="0" w:line="240" w:lineRule="auto"/>
        <w:ind w:firstLine="1155"/>
        <w:jc w:val="both"/>
        <w:textAlignment w:val="center"/>
        <w:divId w:val="355009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(1) При проектирането на пътищата с две отделни платна за движение се предвиждат площадки за обслужване на пътуващите, МПС и инфраструктурата.</w:t>
      </w:r>
    </w:p>
    <w:p w:rsidR="00000000" w:rsidRDefault="007161CC">
      <w:pPr>
        <w:spacing w:after="0" w:line="240" w:lineRule="auto"/>
        <w:ind w:firstLine="1155"/>
        <w:jc w:val="both"/>
        <w:textAlignment w:val="center"/>
        <w:divId w:val="1532572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Площадките се разделят на:</w:t>
      </w:r>
    </w:p>
    <w:p w:rsidR="00000000" w:rsidRDefault="007161CC">
      <w:pPr>
        <w:spacing w:after="0" w:line="240" w:lineRule="auto"/>
        <w:ind w:firstLine="1155"/>
        <w:jc w:val="both"/>
        <w:textAlignment w:val="center"/>
        <w:divId w:val="483738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площадки за краткотраен отдих с възможност за изгражда</w:t>
      </w:r>
      <w:r>
        <w:rPr>
          <w:rFonts w:ascii="Times New Roman" w:eastAsia="Times New Roman" w:hAnsi="Times New Roman" w:cs="Times New Roman"/>
          <w:color w:val="000000"/>
          <w:sz w:val="24"/>
          <w:szCs w:val="24"/>
        </w:rPr>
        <w:t>не на търговско-обслужващи обекти; разполагат се на всеки 40 - 50 km двустранно и включват следните елементи:</w:t>
      </w:r>
    </w:p>
    <w:p w:rsidR="00000000" w:rsidRDefault="007161CC">
      <w:pPr>
        <w:spacing w:after="0" w:line="240" w:lineRule="auto"/>
        <w:ind w:firstLine="1155"/>
        <w:jc w:val="both"/>
        <w:textAlignment w:val="center"/>
        <w:divId w:val="2081243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разделителен остров;</w:t>
      </w:r>
    </w:p>
    <w:p w:rsidR="00000000" w:rsidRDefault="007161CC">
      <w:pPr>
        <w:spacing w:after="0" w:line="240" w:lineRule="auto"/>
        <w:ind w:firstLine="1155"/>
        <w:jc w:val="both"/>
        <w:textAlignment w:val="center"/>
        <w:divId w:val="961031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локално платно;</w:t>
      </w:r>
    </w:p>
    <w:p w:rsidR="00000000" w:rsidRDefault="007161CC">
      <w:pPr>
        <w:spacing w:after="0" w:line="240" w:lineRule="auto"/>
        <w:ind w:firstLine="1155"/>
        <w:jc w:val="both"/>
        <w:textAlignment w:val="center"/>
        <w:divId w:val="103428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паркинг за товарни МПС и автобуси;</w:t>
      </w:r>
    </w:p>
    <w:p w:rsidR="00000000" w:rsidRDefault="007161CC">
      <w:pPr>
        <w:spacing w:after="0" w:line="240" w:lineRule="auto"/>
        <w:ind w:firstLine="1155"/>
        <w:jc w:val="both"/>
        <w:textAlignment w:val="center"/>
        <w:divId w:val="952713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паркинг за леки МПС;</w:t>
      </w:r>
    </w:p>
    <w:p w:rsidR="00000000" w:rsidRDefault="007161CC">
      <w:pPr>
        <w:spacing w:after="0" w:line="240" w:lineRule="auto"/>
        <w:ind w:firstLine="1155"/>
        <w:jc w:val="both"/>
        <w:textAlignment w:val="center"/>
        <w:divId w:val="228852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площ за търговски и/или обслужващи обе</w:t>
      </w:r>
      <w:r>
        <w:rPr>
          <w:rFonts w:ascii="Times New Roman" w:eastAsia="Times New Roman" w:hAnsi="Times New Roman" w:cs="Times New Roman"/>
          <w:color w:val="000000"/>
          <w:sz w:val="24"/>
          <w:szCs w:val="24"/>
        </w:rPr>
        <w:t>кти;</w:t>
      </w:r>
    </w:p>
    <w:p w:rsidR="00000000" w:rsidRDefault="007161CC">
      <w:pPr>
        <w:spacing w:after="0" w:line="240" w:lineRule="auto"/>
        <w:ind w:firstLine="1155"/>
        <w:jc w:val="both"/>
        <w:textAlignment w:val="center"/>
        <w:divId w:val="107747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площадки за краткотраен отдих с обособен сектор за почивка; разполагат се на всеки 15 - 20 km двустранно и включват следните елементи:</w:t>
      </w:r>
    </w:p>
    <w:p w:rsidR="00000000" w:rsidRDefault="007161CC">
      <w:pPr>
        <w:spacing w:after="0" w:line="240" w:lineRule="auto"/>
        <w:ind w:firstLine="1155"/>
        <w:jc w:val="both"/>
        <w:textAlignment w:val="center"/>
        <w:divId w:val="2000576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разделителен остров;</w:t>
      </w:r>
    </w:p>
    <w:p w:rsidR="00000000" w:rsidRDefault="007161CC">
      <w:pPr>
        <w:spacing w:after="0" w:line="240" w:lineRule="auto"/>
        <w:ind w:firstLine="1155"/>
        <w:jc w:val="both"/>
        <w:textAlignment w:val="center"/>
        <w:divId w:val="1656034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локално платно;</w:t>
      </w:r>
    </w:p>
    <w:p w:rsidR="00000000" w:rsidRDefault="007161CC">
      <w:pPr>
        <w:spacing w:after="0" w:line="240" w:lineRule="auto"/>
        <w:ind w:firstLine="1155"/>
        <w:jc w:val="both"/>
        <w:textAlignment w:val="center"/>
        <w:divId w:val="60164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паркинг за товарни МПС и автобуси;</w:t>
      </w:r>
    </w:p>
    <w:p w:rsidR="00000000" w:rsidRDefault="007161CC">
      <w:pPr>
        <w:spacing w:after="0" w:line="240" w:lineRule="auto"/>
        <w:ind w:firstLine="1155"/>
        <w:jc w:val="both"/>
        <w:textAlignment w:val="center"/>
        <w:divId w:val="663821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паркинг за леки МПС;</w:t>
      </w:r>
    </w:p>
    <w:p w:rsidR="00000000" w:rsidRDefault="007161CC">
      <w:pPr>
        <w:spacing w:after="0" w:line="240" w:lineRule="auto"/>
        <w:ind w:firstLine="1155"/>
        <w:jc w:val="both"/>
        <w:textAlignment w:val="center"/>
        <w:divId w:val="205529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секто</w:t>
      </w:r>
      <w:r>
        <w:rPr>
          <w:rFonts w:ascii="Times New Roman" w:eastAsia="Times New Roman" w:hAnsi="Times New Roman" w:cs="Times New Roman"/>
          <w:color w:val="000000"/>
          <w:sz w:val="24"/>
          <w:szCs w:val="24"/>
        </w:rPr>
        <w:t>р за почивка;</w:t>
      </w:r>
    </w:p>
    <w:p w:rsidR="00000000" w:rsidRDefault="007161CC">
      <w:pPr>
        <w:spacing w:after="0" w:line="240" w:lineRule="auto"/>
        <w:ind w:firstLine="1155"/>
        <w:jc w:val="both"/>
        <w:textAlignment w:val="center"/>
        <w:divId w:val="1721241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тоалетни за обществено ползване;</w:t>
      </w:r>
    </w:p>
    <w:p w:rsidR="00000000" w:rsidRDefault="007161CC">
      <w:pPr>
        <w:spacing w:after="0" w:line="240" w:lineRule="auto"/>
        <w:ind w:firstLine="1155"/>
        <w:jc w:val="both"/>
        <w:textAlignment w:val="center"/>
        <w:divId w:val="29283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площадки за центрове за управление на движението; разполагат се по възможност отдясно, на разстояние, подходящо за обслужване на участък с дължина 30 - 40 km, като включват следните елементи:</w:t>
      </w:r>
    </w:p>
    <w:p w:rsidR="00000000" w:rsidRDefault="007161CC">
      <w:pPr>
        <w:spacing w:after="0" w:line="240" w:lineRule="auto"/>
        <w:ind w:firstLine="1155"/>
        <w:jc w:val="both"/>
        <w:textAlignment w:val="center"/>
        <w:divId w:val="1268852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разделит</w:t>
      </w:r>
      <w:r>
        <w:rPr>
          <w:rFonts w:ascii="Times New Roman" w:eastAsia="Times New Roman" w:hAnsi="Times New Roman" w:cs="Times New Roman"/>
          <w:color w:val="000000"/>
          <w:sz w:val="24"/>
          <w:szCs w:val="24"/>
        </w:rPr>
        <w:t>елен остров;</w:t>
      </w:r>
    </w:p>
    <w:p w:rsidR="00000000" w:rsidRDefault="007161CC">
      <w:pPr>
        <w:spacing w:after="0" w:line="240" w:lineRule="auto"/>
        <w:ind w:firstLine="1155"/>
        <w:jc w:val="both"/>
        <w:textAlignment w:val="center"/>
        <w:divId w:val="120829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локално платно;</w:t>
      </w:r>
    </w:p>
    <w:p w:rsidR="00000000" w:rsidRDefault="007161CC">
      <w:pPr>
        <w:spacing w:after="0" w:line="240" w:lineRule="auto"/>
        <w:ind w:firstLine="1155"/>
        <w:jc w:val="both"/>
        <w:textAlignment w:val="center"/>
        <w:divId w:val="109906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паркинг за служебни МПС;</w:t>
      </w:r>
    </w:p>
    <w:p w:rsidR="00000000" w:rsidRDefault="007161CC">
      <w:pPr>
        <w:spacing w:after="0" w:line="240" w:lineRule="auto"/>
        <w:ind w:firstLine="1155"/>
        <w:jc w:val="both"/>
        <w:textAlignment w:val="center"/>
        <w:divId w:val="251091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паркинг за леки коли;</w:t>
      </w:r>
    </w:p>
    <w:p w:rsidR="00000000" w:rsidRDefault="007161CC">
      <w:pPr>
        <w:spacing w:after="0" w:line="240" w:lineRule="auto"/>
        <w:ind w:firstLine="1155"/>
        <w:jc w:val="both"/>
        <w:textAlignment w:val="center"/>
        <w:divId w:val="1713727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сгради и съоръжения.</w:t>
      </w:r>
    </w:p>
    <w:p w:rsidR="00000000" w:rsidRDefault="007161CC">
      <w:pPr>
        <w:spacing w:after="0" w:line="240" w:lineRule="auto"/>
        <w:ind w:firstLine="1155"/>
        <w:jc w:val="both"/>
        <w:textAlignment w:val="center"/>
        <w:divId w:val="1919054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площадките се изработва генерален застроителен план, чрез който се определя местоположението на всички елементи и площта им, която се включв</w:t>
      </w:r>
      <w:r>
        <w:rPr>
          <w:rFonts w:ascii="Times New Roman" w:eastAsia="Times New Roman" w:hAnsi="Times New Roman" w:cs="Times New Roman"/>
          <w:color w:val="000000"/>
          <w:sz w:val="24"/>
          <w:szCs w:val="24"/>
        </w:rPr>
        <w:t>а в подробния устройствен план (парцеларен план). За захранващите системи, необходими за функционирането на сградите и съоръженията, разположени на площадките, се изработва инвестиционен проект.</w:t>
      </w:r>
    </w:p>
    <w:p w:rsidR="00000000" w:rsidRDefault="007161CC">
      <w:pPr>
        <w:spacing w:after="0" w:line="240" w:lineRule="auto"/>
        <w:ind w:firstLine="1155"/>
        <w:jc w:val="both"/>
        <w:textAlignment w:val="center"/>
        <w:divId w:val="1300183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Площадките за обслужваща инфраструктура се проектират изв</w:t>
      </w:r>
      <w:r>
        <w:rPr>
          <w:rFonts w:ascii="Times New Roman" w:eastAsia="Times New Roman" w:hAnsi="Times New Roman" w:cs="Times New Roman"/>
          <w:color w:val="000000"/>
          <w:sz w:val="24"/>
          <w:szCs w:val="24"/>
        </w:rPr>
        <w:t>ън пътното платно със следните основни елементи:</w:t>
      </w:r>
    </w:p>
    <w:p w:rsidR="00000000" w:rsidRDefault="007161CC">
      <w:pPr>
        <w:spacing w:after="0" w:line="240" w:lineRule="auto"/>
        <w:ind w:firstLine="1155"/>
        <w:jc w:val="both"/>
        <w:textAlignment w:val="center"/>
        <w:divId w:val="1451049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разделителен остров с широчина не по-малко от 3,00 m и дължина съобразно ситуационното решение, респективно дължината на площадката; границите на разделителния остров се оформят с видим бордюр;</w:t>
      </w:r>
    </w:p>
    <w:p w:rsidR="00000000" w:rsidRDefault="007161CC">
      <w:pPr>
        <w:spacing w:after="0" w:line="240" w:lineRule="auto"/>
        <w:ind w:firstLine="1155"/>
        <w:jc w:val="both"/>
        <w:textAlignment w:val="center"/>
        <w:divId w:val="877399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локално</w:t>
      </w:r>
      <w:r>
        <w:rPr>
          <w:rFonts w:ascii="Times New Roman" w:eastAsia="Times New Roman" w:hAnsi="Times New Roman" w:cs="Times New Roman"/>
          <w:color w:val="000000"/>
          <w:sz w:val="24"/>
          <w:szCs w:val="24"/>
        </w:rPr>
        <w:t xml:space="preserve"> платно, което се отделя и влива в пътя посредством забавителен и ускорителен шлюз, като по него не се допуска двупосочно движение и паркиране на автомобили; локалното платно се проектира с широчина 6,00 m.</w:t>
      </w:r>
    </w:p>
    <w:p w:rsidR="00000000" w:rsidRDefault="007161CC">
      <w:pPr>
        <w:spacing w:after="0" w:line="240" w:lineRule="auto"/>
        <w:ind w:firstLine="1155"/>
        <w:jc w:val="both"/>
        <w:textAlignment w:val="center"/>
        <w:divId w:val="728071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Броят на местата за паркиране се определя в з</w:t>
      </w:r>
      <w:r>
        <w:rPr>
          <w:rFonts w:ascii="Times New Roman" w:eastAsia="Times New Roman" w:hAnsi="Times New Roman" w:cs="Times New Roman"/>
          <w:color w:val="000000"/>
          <w:sz w:val="24"/>
          <w:szCs w:val="24"/>
        </w:rPr>
        <w:t>ависимост от прогнозния трафик и обоснована прогноза за броя МПС, който ще ползва площадката за отдих, като минималният брой е съгласно таблица 22.</w:t>
      </w:r>
    </w:p>
    <w:p w:rsidR="00000000" w:rsidRDefault="007161CC">
      <w:pPr>
        <w:spacing w:after="0" w:line="240" w:lineRule="auto"/>
        <w:ind w:firstLine="1155"/>
        <w:jc w:val="both"/>
        <w:textAlignment w:val="center"/>
        <w:divId w:val="136852395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28573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22</w:t>
      </w:r>
    </w:p>
    <w:p w:rsidR="00000000" w:rsidRDefault="007161CC">
      <w:pPr>
        <w:spacing w:after="120" w:line="240" w:lineRule="auto"/>
        <w:ind w:firstLine="1155"/>
        <w:jc w:val="both"/>
        <w:textAlignment w:val="center"/>
        <w:divId w:val="136852395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583"/>
        <w:gridCol w:w="3218"/>
        <w:gridCol w:w="2473"/>
        <w:gridCol w:w="2142"/>
      </w:tblGrid>
      <w:tr w:rsidR="00000000">
        <w:trPr>
          <w:divId w:val="1368523958"/>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Площадки за краткотраен отдих с възможност за изграждане на търговски и/или обслужващи обекти</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Площадки за краткотраен отдих само с обособен сектор за почивка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Площадки за центрове за управление на движението</w:t>
            </w:r>
          </w:p>
        </w:tc>
      </w:tr>
      <w:tr w:rsidR="00000000">
        <w:trPr>
          <w:divId w:val="136852395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Места за леки МПС - брой</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136852395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Места за това</w:t>
            </w:r>
            <w:r>
              <w:rPr>
                <w:rFonts w:ascii="Times New Roman" w:hAnsi="Times New Roman" w:cs="Times New Roman"/>
                <w:color w:val="000000"/>
                <w:sz w:val="24"/>
                <w:szCs w:val="24"/>
              </w:rPr>
              <w:t>рни МПС и автобуси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36852395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Места за служебни МПС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rsidR="00000000" w:rsidRDefault="007161CC">
      <w:pPr>
        <w:spacing w:before="100" w:beforeAutospacing="1" w:after="100" w:afterAutospacing="1" w:line="240" w:lineRule="auto"/>
        <w:jc w:val="center"/>
        <w:textAlignment w:val="center"/>
        <w:divId w:val="103462352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ТЪРГОВСКИ КРАЙПЪТНИ ОБЕКТИ</w:t>
      </w:r>
    </w:p>
    <w:p w:rsidR="00000000" w:rsidRDefault="007161CC">
      <w:pPr>
        <w:spacing w:after="0" w:line="240" w:lineRule="auto"/>
        <w:ind w:firstLine="1155"/>
        <w:jc w:val="both"/>
        <w:textAlignment w:val="center"/>
        <w:divId w:val="1471046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Търговските крайпътни обекти (ТКО) са определени в чл. 8, ал. 1 от Наредбата за специално ползване на пътищата, приета с ПМС № 179 от 4.07.2001 г. (ДВ, бр. 62 от 2001 г.). Те се разполагат извън обхвата на пътя в обслужващата зона на пътя и/ил</w:t>
      </w:r>
      <w:r>
        <w:rPr>
          <w:rFonts w:ascii="Times New Roman" w:eastAsia="Times New Roman" w:hAnsi="Times New Roman" w:cs="Times New Roman"/>
          <w:color w:val="000000"/>
          <w:sz w:val="24"/>
          <w:szCs w:val="24"/>
        </w:rPr>
        <w:t>и в имоти, друг вид собственост.</w:t>
      </w:r>
    </w:p>
    <w:p w:rsidR="00000000" w:rsidRDefault="007161CC">
      <w:pPr>
        <w:spacing w:after="0" w:line="240" w:lineRule="auto"/>
        <w:ind w:firstLine="1155"/>
        <w:jc w:val="both"/>
        <w:textAlignment w:val="center"/>
        <w:divId w:val="177084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Достъпът на ТКО до пътищата се осъществява посредством пътни връзки, техническите параметри на които се определят в зависимост от вида и класа на пътя.</w:t>
      </w:r>
    </w:p>
    <w:p w:rsidR="00000000" w:rsidRDefault="007161CC">
      <w:pPr>
        <w:spacing w:after="0" w:line="240" w:lineRule="auto"/>
        <w:ind w:firstLine="1155"/>
        <w:jc w:val="both"/>
        <w:textAlignment w:val="center"/>
        <w:divId w:val="477649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пътища с две платна за движение между входящата и изходящат</w:t>
      </w:r>
      <w:r>
        <w:rPr>
          <w:rFonts w:ascii="Times New Roman" w:eastAsia="Times New Roman" w:hAnsi="Times New Roman" w:cs="Times New Roman"/>
          <w:color w:val="000000"/>
          <w:sz w:val="24"/>
          <w:szCs w:val="24"/>
        </w:rPr>
        <w:t>а пътна връзка се осигурява трасе за локално платно с широчина най-малко 6,00 m, разположено извън обхвата на пътя и от ТКО, отделено със странична разделителна ивица. Достъпът от и до площадката на обекта се осъществява само от локалното платно.</w:t>
      </w:r>
    </w:p>
    <w:p w:rsidR="00000000" w:rsidRDefault="007161CC">
      <w:pPr>
        <w:spacing w:after="0" w:line="240" w:lineRule="auto"/>
        <w:ind w:firstLine="1155"/>
        <w:jc w:val="both"/>
        <w:textAlignment w:val="center"/>
        <w:divId w:val="28185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w:t>
      </w:r>
      <w:r>
        <w:rPr>
          <w:rFonts w:ascii="Times New Roman" w:eastAsia="Times New Roman" w:hAnsi="Times New Roman" w:cs="Times New Roman"/>
          <w:color w:val="000000"/>
          <w:sz w:val="24"/>
          <w:szCs w:val="24"/>
        </w:rPr>
        <w:t>ътища с две платна за движение пътните връзки към локалното платно се проектират с вход и изход като при пътен възел, като се спазват изискванията на глава седемнадесета "Пътни възли на две и повече нива".</w:t>
      </w:r>
    </w:p>
    <w:p w:rsidR="00000000" w:rsidRDefault="007161CC">
      <w:pPr>
        <w:spacing w:after="0" w:line="240" w:lineRule="auto"/>
        <w:ind w:firstLine="1155"/>
        <w:jc w:val="both"/>
        <w:textAlignment w:val="center"/>
        <w:divId w:val="322972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двулентови и четирилентови пътища без разд</w:t>
      </w:r>
      <w:r>
        <w:rPr>
          <w:rFonts w:ascii="Times New Roman" w:eastAsia="Times New Roman" w:hAnsi="Times New Roman" w:cs="Times New Roman"/>
          <w:color w:val="000000"/>
          <w:sz w:val="24"/>
          <w:szCs w:val="24"/>
        </w:rPr>
        <w:t>елителна ивица и натоварване, по-голямо от 1500 МПС/24 h, между входящата и изходящата пътна връзка задължително се осигурява трасе за локално платно с широчина най-малко 6,00 m, разположено извън обхвата на пътя, отделено от пътя и от ТКО със странична ра</w:t>
      </w:r>
      <w:r>
        <w:rPr>
          <w:rFonts w:ascii="Times New Roman" w:eastAsia="Times New Roman" w:hAnsi="Times New Roman" w:cs="Times New Roman"/>
          <w:color w:val="000000"/>
          <w:sz w:val="24"/>
          <w:szCs w:val="24"/>
        </w:rPr>
        <w:t>зделителна ивица. Достъпът от и до площадката на обекта се осъществява само от локалното платно.</w:t>
      </w:r>
    </w:p>
    <w:p w:rsidR="00000000" w:rsidRDefault="007161CC">
      <w:pPr>
        <w:spacing w:after="0" w:line="240" w:lineRule="auto"/>
        <w:ind w:firstLine="1155"/>
        <w:jc w:val="both"/>
        <w:textAlignment w:val="center"/>
        <w:divId w:val="193886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Входящата пътна връзка към локалното платно се проектира както лента за дясно завиване при кръстовища, като се спазват изискванията на чл. 120, 121 и 122 и </w:t>
      </w:r>
      <w:r>
        <w:rPr>
          <w:rFonts w:ascii="Times New Roman" w:eastAsia="Times New Roman" w:hAnsi="Times New Roman" w:cs="Times New Roman"/>
          <w:color w:val="000000"/>
          <w:sz w:val="24"/>
          <w:szCs w:val="24"/>
        </w:rPr>
        <w:t>общите изисквания на глава шестнадесета "Пътни кръстовища".</w:t>
      </w:r>
    </w:p>
    <w:p w:rsidR="00000000" w:rsidRDefault="007161CC">
      <w:pPr>
        <w:spacing w:after="0" w:line="240" w:lineRule="auto"/>
        <w:ind w:firstLine="1155"/>
        <w:jc w:val="both"/>
        <w:textAlignment w:val="center"/>
        <w:divId w:val="789083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Изходящата пътна връзка от локалното платно се проектира както изход от второстепенното направление на кръстовище, като не се разрешава завиването вляво и задължително се предвижда спиране. Кри</w:t>
      </w:r>
      <w:r>
        <w:rPr>
          <w:rFonts w:ascii="Times New Roman" w:eastAsia="Times New Roman" w:hAnsi="Times New Roman" w:cs="Times New Roman"/>
          <w:color w:val="000000"/>
          <w:sz w:val="24"/>
          <w:szCs w:val="24"/>
        </w:rPr>
        <w:t>вите за дясно завиване се проектират при спазване изискванията на чл. 124.</w:t>
      </w:r>
    </w:p>
    <w:p w:rsidR="00000000" w:rsidRDefault="007161CC">
      <w:pPr>
        <w:spacing w:after="0" w:line="240" w:lineRule="auto"/>
        <w:ind w:firstLine="1155"/>
        <w:jc w:val="both"/>
        <w:textAlignment w:val="center"/>
        <w:divId w:val="1973514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пътища без разделителна ивица и с натоварване, по-малко от 1500 МПС/24 h, пътните връзки към ТКО се проектират, както следва:</w:t>
      </w:r>
    </w:p>
    <w:p w:rsidR="00000000" w:rsidRDefault="007161CC">
      <w:pPr>
        <w:spacing w:after="0" w:line="240" w:lineRule="auto"/>
        <w:ind w:firstLine="1155"/>
        <w:jc w:val="both"/>
        <w:textAlignment w:val="center"/>
        <w:divId w:val="75871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както за кръстовища, при спазване изисквания</w:t>
      </w:r>
      <w:r>
        <w:rPr>
          <w:rFonts w:ascii="Times New Roman" w:eastAsia="Times New Roman" w:hAnsi="Times New Roman" w:cs="Times New Roman"/>
          <w:color w:val="000000"/>
          <w:sz w:val="24"/>
          <w:szCs w:val="24"/>
        </w:rPr>
        <w:t>та на глава шестнадесета "Пътни кръстовища", когато има само една пътна връзка;</w:t>
      </w:r>
    </w:p>
    <w:p w:rsidR="00000000" w:rsidRDefault="007161CC">
      <w:pPr>
        <w:spacing w:after="0" w:line="240" w:lineRule="auto"/>
        <w:ind w:firstLine="1155"/>
        <w:jc w:val="both"/>
        <w:textAlignment w:val="center"/>
        <w:divId w:val="1608931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локално платно при следните условия:</w:t>
      </w:r>
    </w:p>
    <w:p w:rsidR="00000000" w:rsidRDefault="007161CC">
      <w:pPr>
        <w:spacing w:after="0" w:line="240" w:lineRule="auto"/>
        <w:ind w:firstLine="1155"/>
        <w:jc w:val="both"/>
        <w:textAlignment w:val="center"/>
        <w:divId w:val="196858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когато при поява на инвестиционни намерения в съседни имоти се резервира терен за локално платно в собствения имот предвид осигуряв</w:t>
      </w:r>
      <w:r>
        <w:rPr>
          <w:rFonts w:ascii="Times New Roman" w:eastAsia="Times New Roman" w:hAnsi="Times New Roman" w:cs="Times New Roman"/>
          <w:color w:val="000000"/>
          <w:sz w:val="24"/>
          <w:szCs w:val="24"/>
        </w:rPr>
        <w:t>ане на транспортния достъп, или</w:t>
      </w:r>
    </w:p>
    <w:p w:rsidR="00000000" w:rsidRDefault="007161CC">
      <w:pPr>
        <w:spacing w:after="0" w:line="240" w:lineRule="auto"/>
        <w:ind w:firstLine="1155"/>
        <w:jc w:val="both"/>
        <w:textAlignment w:val="center"/>
        <w:divId w:val="378093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когато при поява на инвестиционни намерения в съседни имоти пътните връзки към тях се осъществяват с общо локално платно, като се спазват изискванията на ал. 3 и 5.</w:t>
      </w:r>
    </w:p>
    <w:p w:rsidR="00000000" w:rsidRDefault="007161CC">
      <w:pPr>
        <w:spacing w:after="0" w:line="240" w:lineRule="auto"/>
        <w:ind w:firstLine="1155"/>
        <w:jc w:val="both"/>
        <w:textAlignment w:val="center"/>
        <w:divId w:val="37709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ТКО могат да се предвидят места за изграждане на з</w:t>
      </w:r>
      <w:r>
        <w:rPr>
          <w:rFonts w:ascii="Times New Roman" w:eastAsia="Times New Roman" w:hAnsi="Times New Roman" w:cs="Times New Roman"/>
          <w:color w:val="000000"/>
          <w:sz w:val="24"/>
          <w:szCs w:val="24"/>
        </w:rPr>
        <w:t>арядни точки за електрически превозни средства (ЕПС), когато:</w:t>
      </w:r>
    </w:p>
    <w:p w:rsidR="00000000" w:rsidRDefault="007161CC">
      <w:pPr>
        <w:spacing w:after="0" w:line="240" w:lineRule="auto"/>
        <w:ind w:firstLine="1155"/>
        <w:jc w:val="both"/>
        <w:textAlignment w:val="center"/>
        <w:divId w:val="765617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изграждането им има инвестиционен интерес, захранващата инфраструктура позволява присъединяването им и са спазени изискванията за безопасност, предвидени с инвестиционния проект за тяхното</w:t>
      </w:r>
      <w:r>
        <w:rPr>
          <w:rFonts w:ascii="Times New Roman" w:eastAsia="Times New Roman" w:hAnsi="Times New Roman" w:cs="Times New Roman"/>
          <w:color w:val="000000"/>
          <w:sz w:val="24"/>
          <w:szCs w:val="24"/>
        </w:rPr>
        <w:t xml:space="preserve"> изграждане;</w:t>
      </w:r>
    </w:p>
    <w:p w:rsidR="00000000" w:rsidRDefault="007161CC">
      <w:pPr>
        <w:spacing w:after="120" w:line="240" w:lineRule="auto"/>
        <w:ind w:firstLine="1155"/>
        <w:jc w:val="both"/>
        <w:textAlignment w:val="center"/>
        <w:divId w:val="339746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инвестиционните проекти са координирани, съгласувани и одобрени от Агенция "Пътна инфраструктура" за пътища от републиканската пътна мрежа и от общинските органи за местните пътища.</w:t>
      </w:r>
    </w:p>
    <w:p w:rsidR="00000000" w:rsidRDefault="007161CC">
      <w:pPr>
        <w:spacing w:before="100" w:beforeAutospacing="1" w:after="100" w:afterAutospacing="1" w:line="240" w:lineRule="auto"/>
        <w:jc w:val="center"/>
        <w:textAlignment w:val="center"/>
        <w:divId w:val="55031191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t>ЕФЕКТИВНОСТ НА ПРИЕТОТО ПЪТНО ПЛАТНО</w:t>
      </w:r>
    </w:p>
    <w:p w:rsidR="00000000" w:rsidRDefault="007161CC">
      <w:pPr>
        <w:spacing w:after="0" w:line="240" w:lineRule="auto"/>
        <w:ind w:firstLine="1155"/>
        <w:jc w:val="both"/>
        <w:textAlignment w:val="center"/>
        <w:divId w:val="840923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104. (1) Целесъобразността на приетото в проекта пътно платно се доказва чрез определяне на неговата ефективност.</w:t>
      </w:r>
    </w:p>
    <w:p w:rsidR="00000000" w:rsidRDefault="007161CC">
      <w:pPr>
        <w:spacing w:after="0" w:line="240" w:lineRule="auto"/>
        <w:ind w:firstLine="1155"/>
        <w:jc w:val="both"/>
        <w:textAlignment w:val="center"/>
        <w:divId w:val="329993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Ефективността се изразява чрез доказване на осигурената средна скорост на леките автомобили за проектирания път или пътен участък и про</w:t>
      </w:r>
      <w:r>
        <w:rPr>
          <w:rFonts w:ascii="Times New Roman" w:eastAsia="Times New Roman" w:hAnsi="Times New Roman" w:cs="Times New Roman"/>
          <w:color w:val="000000"/>
          <w:sz w:val="24"/>
          <w:szCs w:val="24"/>
        </w:rPr>
        <w:t>цента на използване на пропускателната възможност на приетото пътно платно.</w:t>
      </w:r>
    </w:p>
    <w:p w:rsidR="00000000" w:rsidRDefault="007161CC">
      <w:pPr>
        <w:spacing w:after="0" w:line="240" w:lineRule="auto"/>
        <w:ind w:firstLine="1155"/>
        <w:jc w:val="both"/>
        <w:textAlignment w:val="center"/>
        <w:divId w:val="177517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Средната минимална скорост на леките автомобили и процентите на използване на пропускателната възможност на приетото пътно платно не трябва да са по-малки от тези в таблица 23.</w:t>
      </w:r>
    </w:p>
    <w:p w:rsidR="00000000" w:rsidRDefault="007161CC">
      <w:pPr>
        <w:spacing w:after="0" w:line="240" w:lineRule="auto"/>
        <w:ind w:firstLine="1155"/>
        <w:jc w:val="both"/>
        <w:textAlignment w:val="center"/>
        <w:divId w:val="79061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0936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23</w:t>
      </w:r>
    </w:p>
    <w:p w:rsidR="00000000" w:rsidRDefault="007161CC">
      <w:pPr>
        <w:spacing w:after="0" w:line="240" w:lineRule="auto"/>
        <w:ind w:firstLine="1155"/>
        <w:jc w:val="both"/>
        <w:textAlignment w:val="center"/>
        <w:divId w:val="1312292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 нормативни скорости и проценти на използване на приетото пътно платно</w:t>
      </w:r>
    </w:p>
    <w:p w:rsidR="00000000" w:rsidRDefault="007161CC">
      <w:pPr>
        <w:spacing w:after="120" w:line="240" w:lineRule="auto"/>
        <w:ind w:firstLine="1155"/>
        <w:jc w:val="both"/>
        <w:textAlignment w:val="center"/>
        <w:divId w:val="7906162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560"/>
        <w:gridCol w:w="2658"/>
        <w:gridCol w:w="5198"/>
      </w:tblGrid>
      <w:tr w:rsidR="00000000">
        <w:trPr>
          <w:divId w:val="7906162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Типове пътно платно</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използване на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пропускателната способност в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Минимална средна скорост на леките автомобили при приетото натоварване в km/h</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35,50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29,50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27,00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25,50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23,50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10,50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9,00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000000">
        <w:trPr>
          <w:divId w:val="7906162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bl>
    <w:p w:rsidR="00000000" w:rsidRDefault="007161CC">
      <w:pPr>
        <w:spacing w:after="120" w:line="240" w:lineRule="auto"/>
        <w:ind w:firstLine="1155"/>
        <w:jc w:val="both"/>
        <w:textAlignment w:val="center"/>
        <w:divId w:val="1207253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Ефективността на приетото пътно платно се определя съгласно приложение № 11.</w:t>
      </w:r>
    </w:p>
    <w:p w:rsidR="00000000" w:rsidRDefault="007161CC">
      <w:pPr>
        <w:spacing w:before="100" w:beforeAutospacing="1" w:after="100" w:afterAutospacing="1" w:line="240" w:lineRule="auto"/>
        <w:jc w:val="center"/>
        <w:textAlignment w:val="center"/>
        <w:divId w:val="32128138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ПРЕСИЧАНЕ И РАЗПОЛАГАНЕ НА ДРУГИ КОМУНИКАЦИИ</w:t>
      </w:r>
    </w:p>
    <w:p w:rsidR="00000000" w:rsidRDefault="007161CC">
      <w:pPr>
        <w:spacing w:before="100" w:beforeAutospacing="1" w:after="100" w:afterAutospacing="1" w:line="240" w:lineRule="auto"/>
        <w:jc w:val="center"/>
        <w:textAlignment w:val="center"/>
        <w:divId w:val="75127146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Железопътни линии</w:t>
      </w:r>
    </w:p>
    <w:p w:rsidR="00000000" w:rsidRDefault="007161CC">
      <w:pPr>
        <w:spacing w:after="0" w:line="240" w:lineRule="auto"/>
        <w:ind w:firstLine="1155"/>
        <w:jc w:val="both"/>
        <w:textAlignment w:val="center"/>
        <w:divId w:val="741366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(1) Местата на пресичанията на автомобилните пътища с железопътн</w:t>
      </w:r>
      <w:r>
        <w:rPr>
          <w:rFonts w:ascii="Times New Roman" w:eastAsia="Times New Roman" w:hAnsi="Times New Roman" w:cs="Times New Roman"/>
          <w:color w:val="000000"/>
          <w:sz w:val="24"/>
          <w:szCs w:val="24"/>
        </w:rPr>
        <w:t>и (жп) линии по правило се приемат извън пределите на гарите, спирките и участъците за маневриране.</w:t>
      </w:r>
    </w:p>
    <w:p w:rsidR="00000000" w:rsidRDefault="007161CC">
      <w:pPr>
        <w:spacing w:after="0" w:line="240" w:lineRule="auto"/>
        <w:ind w:firstLine="1155"/>
        <w:jc w:val="both"/>
        <w:textAlignment w:val="center"/>
        <w:divId w:val="1894124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Пресичанията трябва да се проектират по възможност на прави участъци на пътя и жп линия, под ъгъл 90°, на различни нива и в участъци, улесняващи решение</w:t>
      </w:r>
      <w:r>
        <w:rPr>
          <w:rFonts w:ascii="Times New Roman" w:eastAsia="Times New Roman" w:hAnsi="Times New Roman" w:cs="Times New Roman"/>
          <w:color w:val="000000"/>
          <w:sz w:val="24"/>
          <w:szCs w:val="24"/>
        </w:rPr>
        <w:t>то.</w:t>
      </w:r>
    </w:p>
    <w:p w:rsidR="00000000" w:rsidRDefault="007161CC">
      <w:pPr>
        <w:spacing w:after="0" w:line="240" w:lineRule="auto"/>
        <w:ind w:firstLine="1155"/>
        <w:jc w:val="both"/>
        <w:textAlignment w:val="center"/>
        <w:divId w:val="16931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пресичане на едно ниво (прелез) участъкът от пътя в района на прелеза, видът на прелеза и неговото устройване се проектират съгласно изискванията на Наредба № 4 от 1997 г. за железопътните прелези (ДВ, бр. 32 от 1997 г.).</w:t>
      </w:r>
    </w:p>
    <w:p w:rsidR="00000000" w:rsidRDefault="007161CC">
      <w:pPr>
        <w:spacing w:after="0" w:line="240" w:lineRule="auto"/>
        <w:ind w:firstLine="1155"/>
        <w:jc w:val="both"/>
        <w:textAlignment w:val="center"/>
        <w:divId w:val="930814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пресичането на</w:t>
      </w:r>
      <w:r>
        <w:rPr>
          <w:rFonts w:ascii="Times New Roman" w:eastAsia="Times New Roman" w:hAnsi="Times New Roman" w:cs="Times New Roman"/>
          <w:color w:val="000000"/>
          <w:sz w:val="24"/>
          <w:szCs w:val="24"/>
        </w:rPr>
        <w:t xml:space="preserve"> пътя с жп линия на ниво чрез неохраняем прелез по направление на пътя се осигурява видимост, при която водачът на моторното превозно средство, намиращ се на разстояние от прелеза не по-малко от разстоянието за видимост при спиране, може да види приближава</w:t>
      </w:r>
      <w:r>
        <w:rPr>
          <w:rFonts w:ascii="Times New Roman" w:eastAsia="Times New Roman" w:hAnsi="Times New Roman" w:cs="Times New Roman"/>
          <w:color w:val="000000"/>
          <w:sz w:val="24"/>
          <w:szCs w:val="24"/>
        </w:rPr>
        <w:t>щия се към прелеза влак от разстояние по жп линията не по-малко от 400 m преди прелеза.</w:t>
      </w:r>
    </w:p>
    <w:p w:rsidR="00000000" w:rsidRDefault="007161CC">
      <w:pPr>
        <w:spacing w:after="0" w:line="240" w:lineRule="auto"/>
        <w:ind w:firstLine="1155"/>
        <w:jc w:val="both"/>
        <w:textAlignment w:val="center"/>
        <w:divId w:val="1256477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Категоризирането на жп прелези се определя съгласно чл. 9, 10, 11, 12 и 13 и приложение № 6 от Наредба № 4 от 1997 г.</w:t>
      </w:r>
    </w:p>
    <w:p w:rsidR="00000000" w:rsidRDefault="007161CC">
      <w:pPr>
        <w:spacing w:after="0" w:line="240" w:lineRule="auto"/>
        <w:ind w:firstLine="1155"/>
        <w:jc w:val="both"/>
        <w:textAlignment w:val="center"/>
        <w:divId w:val="1278367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Пресичанията на пътища с жп линия се проек</w:t>
      </w:r>
      <w:r>
        <w:rPr>
          <w:rFonts w:ascii="Times New Roman" w:eastAsia="Times New Roman" w:hAnsi="Times New Roman" w:cs="Times New Roman"/>
          <w:color w:val="000000"/>
          <w:sz w:val="24"/>
          <w:szCs w:val="24"/>
        </w:rPr>
        <w:t>тират на различни нива в следните случаи:</w:t>
      </w:r>
    </w:p>
    <w:p w:rsidR="00000000" w:rsidRDefault="007161CC">
      <w:pPr>
        <w:spacing w:after="0" w:line="240" w:lineRule="auto"/>
        <w:ind w:firstLine="1155"/>
        <w:jc w:val="both"/>
        <w:textAlignment w:val="center"/>
        <w:divId w:val="465633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пресичащият път е автомагистрала или от първи клас независимо от категорията на жп прелеза;</w:t>
      </w:r>
    </w:p>
    <w:p w:rsidR="00000000" w:rsidRDefault="007161CC">
      <w:pPr>
        <w:spacing w:after="0" w:line="240" w:lineRule="auto"/>
        <w:ind w:firstLine="1155"/>
        <w:jc w:val="both"/>
        <w:textAlignment w:val="center"/>
        <w:divId w:val="1501191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останалите класове пътища в случаите, когато:</w:t>
      </w:r>
    </w:p>
    <w:p w:rsidR="00000000" w:rsidRDefault="007161CC">
      <w:pPr>
        <w:spacing w:after="0" w:line="240" w:lineRule="auto"/>
        <w:ind w:firstLine="1155"/>
        <w:jc w:val="both"/>
        <w:textAlignment w:val="center"/>
        <w:divId w:val="924845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железопътният прелез е от първа, втора и трета категория</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902985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се пресичат две или повече линии една до друга;</w:t>
      </w:r>
    </w:p>
    <w:p w:rsidR="00000000" w:rsidRDefault="007161CC">
      <w:pPr>
        <w:spacing w:after="0" w:line="240" w:lineRule="auto"/>
        <w:ind w:firstLine="1155"/>
        <w:jc w:val="both"/>
        <w:textAlignment w:val="center"/>
        <w:divId w:val="1725252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пресичаната жп линия е предвидена за движение на влакове, чиято скорост е не по-малка от 100 km/h;</w:t>
      </w:r>
    </w:p>
    <w:p w:rsidR="00000000" w:rsidRDefault="007161CC">
      <w:pPr>
        <w:spacing w:after="0" w:line="240" w:lineRule="auto"/>
        <w:ind w:firstLine="1155"/>
        <w:jc w:val="both"/>
        <w:textAlignment w:val="center"/>
        <w:divId w:val="610286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в мястото на пресичането при неохраняем прелез не се осигурява необходимата видимост съгласно ал. </w:t>
      </w:r>
      <w:r>
        <w:rPr>
          <w:rFonts w:ascii="Times New Roman" w:eastAsia="Times New Roman" w:hAnsi="Times New Roman" w:cs="Times New Roman"/>
          <w:color w:val="000000"/>
          <w:sz w:val="24"/>
          <w:szCs w:val="24"/>
        </w:rPr>
        <w:t>4;</w:t>
      </w:r>
    </w:p>
    <w:p w:rsidR="00000000" w:rsidRDefault="007161CC">
      <w:pPr>
        <w:spacing w:after="120" w:line="240" w:lineRule="auto"/>
        <w:ind w:firstLine="1155"/>
        <w:jc w:val="both"/>
        <w:textAlignment w:val="center"/>
        <w:divId w:val="1288706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при доказана технико-икономическа целесъобразност.</w:t>
      </w:r>
    </w:p>
    <w:p w:rsidR="00000000" w:rsidRDefault="007161CC">
      <w:pPr>
        <w:spacing w:after="120" w:line="240" w:lineRule="auto"/>
        <w:ind w:firstLine="1155"/>
        <w:jc w:val="both"/>
        <w:textAlignment w:val="center"/>
        <w:divId w:val="501556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107. При проектиране на пътища успоредно на жп линия, в зависимост от тяхното нивелетно разположение и отстоянието помежду им, се спазват изискванията за разположение на жп линия и автомобилните </w:t>
      </w:r>
      <w:r>
        <w:rPr>
          <w:rFonts w:ascii="Times New Roman" w:eastAsia="Times New Roman" w:hAnsi="Times New Roman" w:cs="Times New Roman"/>
          <w:color w:val="000000"/>
          <w:sz w:val="24"/>
          <w:szCs w:val="24"/>
        </w:rPr>
        <w:t>пътища на специфичните нормативни актове.</w:t>
      </w:r>
    </w:p>
    <w:p w:rsidR="00000000" w:rsidRDefault="007161CC">
      <w:pPr>
        <w:spacing w:before="100" w:beforeAutospacing="1" w:after="100" w:afterAutospacing="1" w:line="240" w:lineRule="auto"/>
        <w:jc w:val="center"/>
        <w:textAlignment w:val="center"/>
        <w:divId w:val="35384377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Подземни и надземни проводи</w:t>
      </w:r>
    </w:p>
    <w:p w:rsidR="00000000" w:rsidRDefault="007161CC">
      <w:pPr>
        <w:spacing w:after="0" w:line="240" w:lineRule="auto"/>
        <w:ind w:firstLine="1155"/>
        <w:jc w:val="both"/>
        <w:textAlignment w:val="center"/>
        <w:divId w:val="1999379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(1) В урбанизирани територии разполагането и пресичанията на надземни и подземни проводи с автомобилния път се проектират при спазване на изискванията на Наредба № 8</w:t>
      </w:r>
      <w:r>
        <w:rPr>
          <w:rFonts w:ascii="Times New Roman" w:eastAsia="Times New Roman" w:hAnsi="Times New Roman" w:cs="Times New Roman"/>
          <w:color w:val="000000"/>
          <w:sz w:val="24"/>
          <w:szCs w:val="24"/>
        </w:rPr>
        <w:t xml:space="preserve"> от 1999 г. за правила и норми за разполагане на технически проводи и съоръжения в населените места (ДВ, бр. 72 от 1999 г.).</w:t>
      </w:r>
    </w:p>
    <w:p w:rsidR="00000000" w:rsidRDefault="007161CC">
      <w:pPr>
        <w:spacing w:after="0" w:line="240" w:lineRule="auto"/>
        <w:ind w:firstLine="1155"/>
        <w:jc w:val="both"/>
        <w:textAlignment w:val="center"/>
        <w:divId w:val="142229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 - ДВ, бр. 90 от 2018 г.) Извън урбанизирани територии разполагането на надземните и подземните проводи се устройва и про</w:t>
      </w:r>
      <w:r>
        <w:rPr>
          <w:rFonts w:ascii="Times New Roman" w:eastAsia="Times New Roman" w:hAnsi="Times New Roman" w:cs="Times New Roman"/>
          <w:color w:val="000000"/>
          <w:sz w:val="24"/>
          <w:szCs w:val="24"/>
        </w:rPr>
        <w:t>ектира при спазване на изискванията на действащите нормативни актове за съответния вид техническа инфраструктура (подземни и надземни проводи) и при условията на чл. 4, ал. 2.</w:t>
      </w:r>
    </w:p>
    <w:p w:rsidR="00000000" w:rsidRDefault="007161CC">
      <w:pPr>
        <w:spacing w:after="0" w:line="240" w:lineRule="auto"/>
        <w:ind w:firstLine="1155"/>
        <w:jc w:val="both"/>
        <w:textAlignment w:val="center"/>
        <w:divId w:val="1365835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38 от 2020 г.) Проектирането и изграждането на подземни техн</w:t>
      </w:r>
      <w:r>
        <w:rPr>
          <w:rFonts w:ascii="Times New Roman" w:eastAsia="Times New Roman" w:hAnsi="Times New Roman" w:cs="Times New Roman"/>
          <w:color w:val="000000"/>
          <w:sz w:val="24"/>
          <w:szCs w:val="24"/>
        </w:rPr>
        <w:t>ически проводи и съоръжения, представляващи обществен интерес, се извършва при условията на Закона за пътищата и актовете за неговото прилагане, като в случаите на полагане на инженерни мрежи и съоръжения на техническата инфраструктура успоредно на пътя съ</w:t>
      </w:r>
      <w:r>
        <w:rPr>
          <w:rFonts w:ascii="Times New Roman" w:eastAsia="Times New Roman" w:hAnsi="Times New Roman" w:cs="Times New Roman"/>
          <w:color w:val="000000"/>
          <w:sz w:val="24"/>
          <w:szCs w:val="24"/>
        </w:rPr>
        <w:t>щите могат да бъдат разположени в обхвата на пътя само в случай на подадена декларация по чл. 20, т. 1 от Наредбата за специално ползване на пътищата, приета с ПМС № 179 от 2001 г., с която се заявява, че при необходимост от изместване на съоръжението заяв</w:t>
      </w:r>
      <w:r>
        <w:rPr>
          <w:rFonts w:ascii="Times New Roman" w:eastAsia="Times New Roman" w:hAnsi="Times New Roman" w:cs="Times New Roman"/>
          <w:color w:val="000000"/>
          <w:sz w:val="24"/>
          <w:szCs w:val="24"/>
        </w:rPr>
        <w:t>ителят ще извърши това за собствена сметка. Разполагането им се осъществява извън обхвата на пътното платно, като в зоната на банкета се допуска единствено при техническа невъзможност за полагане в останалите елементи от обхвата на пътя.</w:t>
      </w:r>
    </w:p>
    <w:p w:rsidR="00000000" w:rsidRDefault="007161CC">
      <w:pPr>
        <w:spacing w:after="0" w:line="240" w:lineRule="auto"/>
        <w:ind w:firstLine="1155"/>
        <w:jc w:val="both"/>
        <w:textAlignment w:val="center"/>
        <w:divId w:val="1476990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Разполагането </w:t>
      </w:r>
      <w:r>
        <w:rPr>
          <w:rFonts w:ascii="Times New Roman" w:eastAsia="Times New Roman" w:hAnsi="Times New Roman" w:cs="Times New Roman"/>
          <w:color w:val="000000"/>
          <w:sz w:val="24"/>
          <w:szCs w:val="24"/>
        </w:rPr>
        <w:t>на проводите в района на мостове извън обхвата на пътя се съгласува със съответната администрация, управляваща пътя, индивидуално за всеки мост.</w:t>
      </w:r>
    </w:p>
    <w:p w:rsidR="00000000" w:rsidRDefault="007161CC">
      <w:pPr>
        <w:spacing w:after="120" w:line="240" w:lineRule="auto"/>
        <w:ind w:firstLine="1155"/>
        <w:jc w:val="both"/>
        <w:textAlignment w:val="center"/>
        <w:divId w:val="201871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Конструктивното решение за пресичането на пътя от подземни и надземни проводи трябва да осигурява възможност за тяхната експлоатация, поддържане и ремонт, без да се засяга обхватът на пътя.</w:t>
      </w:r>
    </w:p>
    <w:p w:rsidR="00000000" w:rsidRDefault="007161CC">
      <w:pPr>
        <w:spacing w:before="100" w:beforeAutospacing="1" w:after="100" w:afterAutospacing="1" w:line="240" w:lineRule="auto"/>
        <w:jc w:val="center"/>
        <w:textAlignment w:val="center"/>
        <w:divId w:val="195069512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четвърта.</w:t>
      </w:r>
      <w:r>
        <w:rPr>
          <w:rFonts w:ascii="Times New Roman" w:hAnsi="Times New Roman" w:cs="Times New Roman"/>
          <w:b/>
          <w:bCs/>
          <w:color w:val="000000"/>
          <w:sz w:val="26"/>
          <w:szCs w:val="26"/>
        </w:rPr>
        <w:br/>
        <w:t>ПЪТНИ КРЪСТОВИЩА И ПЪТНИ ВЪЗЛИ</w:t>
      </w:r>
    </w:p>
    <w:p w:rsidR="00000000" w:rsidRDefault="007161CC">
      <w:pPr>
        <w:spacing w:before="100" w:beforeAutospacing="1" w:after="100" w:afterAutospacing="1" w:line="240" w:lineRule="auto"/>
        <w:jc w:val="center"/>
        <w:textAlignment w:val="center"/>
        <w:divId w:val="60562464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петнадесе</w:t>
      </w:r>
      <w:r>
        <w:rPr>
          <w:rFonts w:ascii="Times New Roman" w:hAnsi="Times New Roman" w:cs="Times New Roman"/>
          <w:b/>
          <w:bCs/>
          <w:color w:val="000000"/>
          <w:sz w:val="26"/>
          <w:szCs w:val="26"/>
        </w:rPr>
        <w:t>та.</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215627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(1) Пътно кръстовище е място, където два или повече пътя се пресичат, разделят се или се събират на едно ниво.</w:t>
      </w:r>
    </w:p>
    <w:p w:rsidR="00000000" w:rsidRDefault="007161CC">
      <w:pPr>
        <w:spacing w:after="0" w:line="240" w:lineRule="auto"/>
        <w:ind w:firstLine="1155"/>
        <w:jc w:val="both"/>
        <w:textAlignment w:val="center"/>
        <w:divId w:val="411052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Пътен възел е място, на което два или повече пътя се пресичат, разклоняват или вливат на различни нива с възможн</w:t>
      </w:r>
      <w:r>
        <w:rPr>
          <w:rFonts w:ascii="Times New Roman" w:eastAsia="Times New Roman" w:hAnsi="Times New Roman" w:cs="Times New Roman"/>
          <w:color w:val="000000"/>
          <w:sz w:val="24"/>
          <w:szCs w:val="24"/>
        </w:rPr>
        <w:t>ост за преминаване от единия към другия път.</w:t>
      </w:r>
    </w:p>
    <w:p w:rsidR="00000000" w:rsidRDefault="007161CC">
      <w:pPr>
        <w:spacing w:after="0" w:line="240" w:lineRule="auto"/>
        <w:ind w:firstLine="1155"/>
        <w:jc w:val="both"/>
        <w:textAlignment w:val="center"/>
        <w:divId w:val="829980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Пътните направления, които преминават през кръстовище и пътен възел, с оглед проектирането и организацията на движението се състоят от главно направление (пътят от по-висок клас или пътят с по-голяма интензи</w:t>
      </w:r>
      <w:r>
        <w:rPr>
          <w:rFonts w:ascii="Times New Roman" w:eastAsia="Times New Roman" w:hAnsi="Times New Roman" w:cs="Times New Roman"/>
          <w:color w:val="000000"/>
          <w:sz w:val="24"/>
          <w:szCs w:val="24"/>
        </w:rPr>
        <w:t>вност) и второстепенно направление. При пресичане на равностойни пътища единият от тях задължително се приема и проектира като главно направление.</w:t>
      </w:r>
    </w:p>
    <w:p w:rsidR="00000000" w:rsidRDefault="007161CC">
      <w:pPr>
        <w:spacing w:after="0" w:line="240" w:lineRule="auto"/>
        <w:ind w:firstLine="1155"/>
        <w:jc w:val="both"/>
        <w:textAlignment w:val="center"/>
        <w:divId w:val="67261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Пътен клон е всяко направление в кръстовището и пътния възел, което носи наименованието на съответното на</w:t>
      </w:r>
      <w:r>
        <w:rPr>
          <w:rFonts w:ascii="Times New Roman" w:eastAsia="Times New Roman" w:hAnsi="Times New Roman" w:cs="Times New Roman"/>
          <w:color w:val="000000"/>
          <w:sz w:val="24"/>
          <w:szCs w:val="24"/>
        </w:rPr>
        <w:t>селено място.</w:t>
      </w:r>
    </w:p>
    <w:p w:rsidR="00000000" w:rsidRDefault="007161CC">
      <w:pPr>
        <w:spacing w:after="0" w:line="240" w:lineRule="auto"/>
        <w:ind w:firstLine="1155"/>
        <w:jc w:val="both"/>
        <w:textAlignment w:val="center"/>
        <w:divId w:val="2088842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Връзки (рампи) са пътищата, чрез които се осъществява преминаването от едно направление към друго и които свързват клоновете на кръстовището и пътния възел.</w:t>
      </w:r>
    </w:p>
    <w:p w:rsidR="00000000" w:rsidRDefault="007161CC">
      <w:pPr>
        <w:spacing w:after="0" w:line="240" w:lineRule="auto"/>
        <w:ind w:firstLine="1155"/>
        <w:jc w:val="both"/>
        <w:textAlignment w:val="center"/>
        <w:divId w:val="2146728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Допълнителни ленти при кръстовища са лентите към платното за движение в зонат</w:t>
      </w:r>
      <w:r>
        <w:rPr>
          <w:rFonts w:ascii="Times New Roman" w:eastAsia="Times New Roman" w:hAnsi="Times New Roman" w:cs="Times New Roman"/>
          <w:color w:val="000000"/>
          <w:sz w:val="24"/>
          <w:szCs w:val="24"/>
        </w:rPr>
        <w:t>а на кръстовището, предназначени за завиващи от главното направление МПС.</w:t>
      </w:r>
    </w:p>
    <w:p w:rsidR="00000000" w:rsidRDefault="007161CC">
      <w:pPr>
        <w:spacing w:after="0" w:line="240" w:lineRule="auto"/>
        <w:ind w:firstLine="1155"/>
        <w:jc w:val="both"/>
        <w:textAlignment w:val="center"/>
        <w:divId w:val="447168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Вход и изход на пътния възел са местата, в които се устройват ленти за вливане и ленти за отливане на движението към главното направление.</w:t>
      </w:r>
    </w:p>
    <w:p w:rsidR="00000000" w:rsidRDefault="007161CC">
      <w:pPr>
        <w:spacing w:after="0" w:line="240" w:lineRule="auto"/>
        <w:ind w:firstLine="1155"/>
        <w:jc w:val="both"/>
        <w:textAlignment w:val="center"/>
        <w:divId w:val="929123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преминаване на републикански пъ</w:t>
      </w:r>
      <w:r>
        <w:rPr>
          <w:rFonts w:ascii="Times New Roman" w:eastAsia="Times New Roman" w:hAnsi="Times New Roman" w:cs="Times New Roman"/>
          <w:color w:val="000000"/>
          <w:sz w:val="24"/>
          <w:szCs w:val="24"/>
        </w:rPr>
        <w:t>тища от I, II и III клас в близост или през урбанизирани територии с цел осигуряване на пътната безопасност на участниците в движението кръстовищата може да се регулират със светлинни сигнали (светлинна уредба).</w:t>
      </w:r>
    </w:p>
    <w:p w:rsidR="00000000" w:rsidRDefault="007161CC">
      <w:pPr>
        <w:spacing w:after="0" w:line="240" w:lineRule="auto"/>
        <w:ind w:firstLine="1155"/>
        <w:jc w:val="both"/>
        <w:textAlignment w:val="center"/>
        <w:divId w:val="970011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Преход е клиновидно уширение на настилка</w:t>
      </w:r>
      <w:r>
        <w:rPr>
          <w:rFonts w:ascii="Times New Roman" w:eastAsia="Times New Roman" w:hAnsi="Times New Roman" w:cs="Times New Roman"/>
          <w:color w:val="000000"/>
          <w:sz w:val="24"/>
          <w:szCs w:val="24"/>
        </w:rPr>
        <w:t>та за включване на допълнителните ленти. Преходът е елемент на входа и изхода.</w:t>
      </w:r>
    </w:p>
    <w:p w:rsidR="00000000" w:rsidRDefault="007161CC">
      <w:pPr>
        <w:spacing w:after="0" w:line="240" w:lineRule="auto"/>
        <w:ind w:firstLine="1155"/>
        <w:jc w:val="both"/>
        <w:textAlignment w:val="center"/>
        <w:divId w:val="1568611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Пресичане е място, където два или повече пътя се пресичат на различни нива и няма възможност за преминаване от единия към другия път. Пресичанията биват:</w:t>
      </w:r>
    </w:p>
    <w:p w:rsidR="00000000" w:rsidRDefault="007161CC">
      <w:pPr>
        <w:spacing w:after="0" w:line="240" w:lineRule="auto"/>
        <w:ind w:firstLine="1155"/>
        <w:jc w:val="both"/>
        <w:textAlignment w:val="center"/>
        <w:divId w:val="141703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надлез, когато </w:t>
      </w:r>
      <w:r>
        <w:rPr>
          <w:rFonts w:ascii="Times New Roman" w:eastAsia="Times New Roman" w:hAnsi="Times New Roman" w:cs="Times New Roman"/>
          <w:color w:val="000000"/>
          <w:sz w:val="24"/>
          <w:szCs w:val="24"/>
        </w:rPr>
        <w:t>второстепенното направление преминава над главното;</w:t>
      </w:r>
    </w:p>
    <w:p w:rsidR="00000000" w:rsidRDefault="007161CC">
      <w:pPr>
        <w:spacing w:after="0" w:line="240" w:lineRule="auto"/>
        <w:ind w:firstLine="1155"/>
        <w:jc w:val="both"/>
        <w:textAlignment w:val="center"/>
        <w:divId w:val="399527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подлез, когато второстепенното направление преминава под главното.</w:t>
      </w:r>
    </w:p>
    <w:p w:rsidR="00000000" w:rsidRDefault="007161CC">
      <w:pPr>
        <w:spacing w:after="0" w:line="240" w:lineRule="auto"/>
        <w:ind w:firstLine="1155"/>
        <w:jc w:val="both"/>
        <w:textAlignment w:val="center"/>
        <w:divId w:val="1059747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Селскостопански пътища без пътно покритие се заустват в пътищата като кръстовища от тип I а или I б съгласно чл. 117, ал. 2, т. 1</w:t>
      </w:r>
      <w:r>
        <w:rPr>
          <w:rFonts w:ascii="Times New Roman" w:eastAsia="Times New Roman" w:hAnsi="Times New Roman" w:cs="Times New Roman"/>
          <w:color w:val="000000"/>
          <w:sz w:val="24"/>
          <w:szCs w:val="24"/>
        </w:rPr>
        <w:t>. На разстояние 20 m от заустването те се устройват с трайно пътно покритие.</w:t>
      </w:r>
    </w:p>
    <w:p w:rsidR="00000000" w:rsidRDefault="007161CC">
      <w:pPr>
        <w:spacing w:after="120" w:line="240" w:lineRule="auto"/>
        <w:ind w:firstLine="1155"/>
        <w:jc w:val="both"/>
        <w:textAlignment w:val="center"/>
        <w:divId w:val="12736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подобряване разпознаваемостта и безопасността на движението през тъмната част на денонощието пътните възли на автомагистралите и скоростните пътища са осветени, а за остан</w:t>
      </w:r>
      <w:r>
        <w:rPr>
          <w:rFonts w:ascii="Times New Roman" w:eastAsia="Times New Roman" w:hAnsi="Times New Roman" w:cs="Times New Roman"/>
          <w:color w:val="000000"/>
          <w:sz w:val="24"/>
          <w:szCs w:val="24"/>
        </w:rPr>
        <w:t>алите републикански пътища пътните възли и кръстовища могат да бъдат осветени след необходимата обосновка.</w:t>
      </w:r>
    </w:p>
    <w:p w:rsidR="00000000" w:rsidRDefault="007161CC">
      <w:pPr>
        <w:spacing w:before="100" w:beforeAutospacing="1" w:after="100" w:afterAutospacing="1" w:line="240" w:lineRule="auto"/>
        <w:jc w:val="center"/>
        <w:textAlignment w:val="center"/>
        <w:divId w:val="162334244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шестнадесета.</w:t>
      </w:r>
      <w:r>
        <w:rPr>
          <w:rFonts w:ascii="Times New Roman" w:hAnsi="Times New Roman" w:cs="Times New Roman"/>
          <w:b/>
          <w:bCs/>
          <w:color w:val="000000"/>
          <w:sz w:val="26"/>
          <w:szCs w:val="26"/>
        </w:rPr>
        <w:br/>
        <w:t>ПЪТНИ КРЪСТОВИЩА</w:t>
      </w:r>
    </w:p>
    <w:p w:rsidR="00000000" w:rsidRDefault="007161CC">
      <w:pPr>
        <w:spacing w:after="0" w:line="240" w:lineRule="auto"/>
        <w:ind w:firstLine="1155"/>
        <w:jc w:val="both"/>
        <w:textAlignment w:val="center"/>
        <w:divId w:val="210175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110. (1) Кръстовището или пътният възел се проектира така, че главното направление да е подчертано и да се </w:t>
      </w:r>
      <w:r>
        <w:rPr>
          <w:rFonts w:ascii="Times New Roman" w:eastAsia="Times New Roman" w:hAnsi="Times New Roman" w:cs="Times New Roman"/>
          <w:color w:val="000000"/>
          <w:sz w:val="24"/>
          <w:szCs w:val="24"/>
        </w:rPr>
        <w:t>разпознава без съмнение от водачите на МПС.</w:t>
      </w:r>
    </w:p>
    <w:p w:rsidR="00000000" w:rsidRDefault="007161CC">
      <w:pPr>
        <w:spacing w:after="0" w:line="240" w:lineRule="auto"/>
        <w:ind w:firstLine="1155"/>
        <w:jc w:val="both"/>
        <w:textAlignment w:val="center"/>
        <w:divId w:val="964624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всички видове транспорт от всички видове пътища към кръстовището или пътния възел за достъп трябва да е осигурено:</w:t>
      </w:r>
    </w:p>
    <w:p w:rsidR="00000000" w:rsidRDefault="007161CC">
      <w:pPr>
        <w:spacing w:after="0" w:line="240" w:lineRule="auto"/>
        <w:ind w:firstLine="1155"/>
        <w:jc w:val="both"/>
        <w:textAlignment w:val="center"/>
        <w:divId w:val="811871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своевременно разпознаване;</w:t>
      </w:r>
    </w:p>
    <w:p w:rsidR="00000000" w:rsidRDefault="007161CC">
      <w:pPr>
        <w:spacing w:after="0" w:line="240" w:lineRule="auto"/>
        <w:ind w:firstLine="1155"/>
        <w:jc w:val="both"/>
        <w:textAlignment w:val="center"/>
        <w:divId w:val="7486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лесно разбираеми за водачите на МПС елементи на кръстовищ</w:t>
      </w:r>
      <w:r>
        <w:rPr>
          <w:rFonts w:ascii="Times New Roman" w:eastAsia="Times New Roman" w:hAnsi="Times New Roman" w:cs="Times New Roman"/>
          <w:color w:val="000000"/>
          <w:sz w:val="24"/>
          <w:szCs w:val="24"/>
        </w:rPr>
        <w:t>ето или възела и начина на преминаване през тях;</w:t>
      </w:r>
    </w:p>
    <w:p w:rsidR="00000000" w:rsidRDefault="007161CC">
      <w:pPr>
        <w:spacing w:after="0" w:line="240" w:lineRule="auto"/>
        <w:ind w:firstLine="1155"/>
        <w:jc w:val="both"/>
        <w:textAlignment w:val="center"/>
        <w:divId w:val="146600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лесно и безопасно преминаване на МПС.</w:t>
      </w:r>
    </w:p>
    <w:p w:rsidR="00000000" w:rsidRDefault="007161CC">
      <w:pPr>
        <w:spacing w:after="0" w:line="240" w:lineRule="auto"/>
        <w:ind w:firstLine="1155"/>
        <w:jc w:val="both"/>
        <w:textAlignment w:val="center"/>
        <w:divId w:val="1162964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провеждане на велосипедното и пешеходното движение през кръстовищата трябва да бъдат ясни правилата за предимство:</w:t>
      </w:r>
    </w:p>
    <w:p w:rsidR="00000000" w:rsidRDefault="007161CC">
      <w:pPr>
        <w:spacing w:after="0" w:line="240" w:lineRule="auto"/>
        <w:ind w:firstLine="1155"/>
        <w:jc w:val="both"/>
        <w:textAlignment w:val="center"/>
        <w:divId w:val="1317564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велосипедисти и пешеходци се пров</w:t>
      </w:r>
      <w:r>
        <w:rPr>
          <w:rFonts w:ascii="Times New Roman" w:eastAsia="Times New Roman" w:hAnsi="Times New Roman" w:cs="Times New Roman"/>
          <w:color w:val="000000"/>
          <w:sz w:val="24"/>
          <w:szCs w:val="24"/>
        </w:rPr>
        <w:t>еждат през кръстовища (Т-образно или четириклонно кръстовище без светлинна уредба) успоредно на главното направление в отделна алея през второстепенното направление от съображения за безопасност тези алеи трябва да бъдат с предимство;</w:t>
      </w:r>
    </w:p>
    <w:p w:rsidR="00000000" w:rsidRDefault="007161CC">
      <w:pPr>
        <w:spacing w:after="0" w:line="240" w:lineRule="auto"/>
        <w:ind w:firstLine="1155"/>
        <w:jc w:val="both"/>
        <w:textAlignment w:val="center"/>
        <w:divId w:val="1575310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общата алея за пеш</w:t>
      </w:r>
      <w:r>
        <w:rPr>
          <w:rFonts w:ascii="Times New Roman" w:eastAsia="Times New Roman" w:hAnsi="Times New Roman" w:cs="Times New Roman"/>
          <w:color w:val="000000"/>
          <w:sz w:val="24"/>
          <w:szCs w:val="24"/>
        </w:rPr>
        <w:t>еходци и велосипедисти се използва и в двете посоки и поради това същата трябва да бъде отделена от главното направление;</w:t>
      </w:r>
    </w:p>
    <w:p w:rsidR="00000000" w:rsidRDefault="007161CC">
      <w:pPr>
        <w:spacing w:after="0" w:line="240" w:lineRule="auto"/>
        <w:ind w:firstLine="1155"/>
        <w:jc w:val="both"/>
        <w:textAlignment w:val="center"/>
        <w:divId w:val="597059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алеята по т. 2 трябва да е с изчакване и да преминава задължително през разделителя; мястото за изчакване в района на разделителя т</w:t>
      </w:r>
      <w:r>
        <w:rPr>
          <w:rFonts w:ascii="Times New Roman" w:eastAsia="Times New Roman" w:hAnsi="Times New Roman" w:cs="Times New Roman"/>
          <w:color w:val="000000"/>
          <w:sz w:val="24"/>
          <w:szCs w:val="24"/>
        </w:rPr>
        <w:t>рябва да бъде с широчина 2,50 m; мястото за изчакване задължително трябва да бъде означено с пътни знаци и маркировка;</w:t>
      </w:r>
    </w:p>
    <w:p w:rsidR="00000000" w:rsidRDefault="007161CC">
      <w:pPr>
        <w:spacing w:after="0" w:line="240" w:lineRule="auto"/>
        <w:ind w:firstLine="1155"/>
        <w:jc w:val="both"/>
        <w:textAlignment w:val="center"/>
        <w:divId w:val="38479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кръгови кръстовища, в които най-малко един вход към кръстовището има успоредна алея за велосипедно и пешеходно движение, то същата с</w:t>
      </w:r>
      <w:r>
        <w:rPr>
          <w:rFonts w:ascii="Times New Roman" w:eastAsia="Times New Roman" w:hAnsi="Times New Roman" w:cs="Times New Roman"/>
          <w:color w:val="000000"/>
          <w:sz w:val="24"/>
          <w:szCs w:val="24"/>
        </w:rPr>
        <w:t>е проектира извън кръговото платно в една обща алея;</w:t>
      </w:r>
    </w:p>
    <w:p w:rsidR="00000000" w:rsidRDefault="007161CC">
      <w:pPr>
        <w:spacing w:after="120" w:line="240" w:lineRule="auto"/>
        <w:ind w:firstLine="1155"/>
        <w:jc w:val="both"/>
        <w:textAlignment w:val="center"/>
        <w:divId w:val="1079323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пресичане на клоновете от кръговото кръстовище велосипедното и пешеходното движение трябва да бъде отделено от кръговото кръстовище и да е с режим на изчакване в разделителните острови, сигнализирани с пътни знаци и маркировка.</w:t>
      </w:r>
    </w:p>
    <w:p w:rsidR="00000000" w:rsidRDefault="007161CC">
      <w:pPr>
        <w:spacing w:after="0" w:line="240" w:lineRule="auto"/>
        <w:ind w:firstLine="1155"/>
        <w:jc w:val="both"/>
        <w:textAlignment w:val="center"/>
        <w:divId w:val="987706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(1) Типът на</w:t>
      </w:r>
      <w:r>
        <w:rPr>
          <w:rFonts w:ascii="Times New Roman" w:eastAsia="Times New Roman" w:hAnsi="Times New Roman" w:cs="Times New Roman"/>
          <w:color w:val="000000"/>
          <w:sz w:val="24"/>
          <w:szCs w:val="24"/>
        </w:rPr>
        <w:t xml:space="preserve"> кръстовището или възела зависи от състава и интензивността на движението по всички клонове на кръстовището съобразно проектната скорост -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km/h по главното направление.</w:t>
      </w:r>
    </w:p>
    <w:p w:rsidR="00000000" w:rsidRDefault="007161CC">
      <w:pPr>
        <w:spacing w:after="0" w:line="240" w:lineRule="auto"/>
        <w:ind w:firstLine="1155"/>
        <w:jc w:val="both"/>
        <w:textAlignment w:val="center"/>
        <w:divId w:val="384063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Предварителна преценка за избор на тип кръстовище и пътен възел се извършва съг</w:t>
      </w:r>
      <w:r>
        <w:rPr>
          <w:rFonts w:ascii="Times New Roman" w:eastAsia="Times New Roman" w:hAnsi="Times New Roman" w:cs="Times New Roman"/>
          <w:color w:val="000000"/>
          <w:sz w:val="24"/>
          <w:szCs w:val="24"/>
        </w:rPr>
        <w:t>ласно диаграма за избор на пътен възел (фигура 41) в зависимост от движението, ситуационното разположение на основните направления и топографските особености на местността.</w:t>
      </w:r>
    </w:p>
    <w:p w:rsidR="00000000" w:rsidRDefault="007161CC">
      <w:pPr>
        <w:spacing w:after="0" w:line="240" w:lineRule="auto"/>
        <w:ind w:firstLine="1155"/>
        <w:jc w:val="both"/>
        <w:textAlignment w:val="center"/>
        <w:divId w:val="1319840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Схемата трябва да удовлетворява максимално най-натоварените направления при най</w:t>
      </w:r>
      <w:r>
        <w:rPr>
          <w:rFonts w:ascii="Times New Roman" w:eastAsia="Times New Roman" w:hAnsi="Times New Roman" w:cs="Times New Roman"/>
          <w:color w:val="000000"/>
          <w:sz w:val="24"/>
          <w:szCs w:val="24"/>
        </w:rPr>
        <w:t>-малко опасни (конфликтни) точки и при доказана технико-икономическа целесъобразност.</w:t>
      </w:r>
    </w:p>
    <w:p w:rsidR="00000000" w:rsidRDefault="007161CC">
      <w:pPr>
        <w:spacing w:after="0" w:line="240" w:lineRule="auto"/>
        <w:ind w:firstLine="1155"/>
        <w:jc w:val="both"/>
        <w:textAlignment w:val="center"/>
        <w:divId w:val="19354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Пътните възли и кръстовища трябва да бъдат проектирани така, че да осигуряват надеждна и безопасна смяна на посоките на трафика (вливане, отливане и пресичане).</w:t>
      </w:r>
    </w:p>
    <w:p w:rsidR="00000000" w:rsidRDefault="007161CC">
      <w:pPr>
        <w:spacing w:after="0" w:line="240" w:lineRule="auto"/>
        <w:ind w:firstLine="1155"/>
        <w:jc w:val="both"/>
        <w:textAlignment w:val="center"/>
        <w:divId w:val="1358658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w:t>
      </w:r>
      <w:r>
        <w:rPr>
          <w:rFonts w:ascii="Times New Roman" w:eastAsia="Times New Roman" w:hAnsi="Times New Roman" w:cs="Times New Roman"/>
          <w:color w:val="000000"/>
          <w:sz w:val="24"/>
          <w:szCs w:val="24"/>
        </w:rPr>
        <w:t>рилагането на свободни решения се допуска само при доказана целесъобразност от гледна точка на безопасност на движението, когато картодиаграмата на транспортното натоварване, ъглите, броят на клоновете, ситуацията и други характерни особености на пресичащи</w:t>
      </w:r>
      <w:r>
        <w:rPr>
          <w:rFonts w:ascii="Times New Roman" w:eastAsia="Times New Roman" w:hAnsi="Times New Roman" w:cs="Times New Roman"/>
          <w:color w:val="000000"/>
          <w:sz w:val="24"/>
          <w:szCs w:val="24"/>
        </w:rPr>
        <w:t>те се пътища налагат това.</w:t>
      </w:r>
    </w:p>
    <w:p w:rsidR="00000000" w:rsidRDefault="007161CC">
      <w:pPr>
        <w:spacing w:after="0" w:line="240" w:lineRule="auto"/>
        <w:ind w:firstLine="1155"/>
        <w:jc w:val="both"/>
        <w:textAlignment w:val="center"/>
        <w:divId w:val="34636947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939338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33800" cy="1762125"/>
            <wp:effectExtent l="0" t="0" r="0" b="9525"/>
            <wp:docPr id="52" name="Picture 52" descr="C:\Users\NickolovaD\AppData\Local\Ciela Norma AD\Ciela51\Cache\058890ee34e4f05b97f801c4bd90a02af564ae24dea14cdd9192fa61bd1efb5f_normi2137187173\151_4156423265_dv2018_br079_str4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NickolovaD\AppData\Local\Ciela Norma AD\Ciela51\Cache\058890ee34e4f05b97f801c4bd90a02af564ae24dea14cdd9192fa61bd1efb5f_normi2137187173\151_4156423265_dv2018_br079_str49_f1.gif"/>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3733800" cy="17621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4636947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73527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41. Диаграма за избор на типа пътен възел и кръстовище</w:t>
      </w:r>
    </w:p>
    <w:p w:rsidR="00000000" w:rsidRDefault="007161CC">
      <w:pPr>
        <w:spacing w:after="0" w:line="240" w:lineRule="auto"/>
        <w:ind w:firstLine="1155"/>
        <w:jc w:val="both"/>
        <w:textAlignment w:val="center"/>
        <w:divId w:val="120390671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000000" w:rsidRDefault="007161CC">
      <w:pPr>
        <w:spacing w:after="0" w:line="240" w:lineRule="auto"/>
        <w:ind w:firstLine="1155"/>
        <w:jc w:val="both"/>
        <w:textAlignment w:val="center"/>
        <w:divId w:val="144395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глав. МПС/час е максималното натоварване по главното направление;</w:t>
      </w:r>
    </w:p>
    <w:p w:rsidR="00000000" w:rsidRDefault="007161CC">
      <w:pPr>
        <w:spacing w:after="0" w:line="240" w:lineRule="auto"/>
        <w:ind w:firstLine="1155"/>
        <w:jc w:val="both"/>
        <w:textAlignment w:val="center"/>
        <w:divId w:val="167510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втор. МПС/час - максималното натоварване по второстепенното направление;</w:t>
      </w:r>
    </w:p>
    <w:p w:rsidR="00000000" w:rsidRDefault="007161CC">
      <w:pPr>
        <w:spacing w:after="0" w:line="240" w:lineRule="auto"/>
        <w:ind w:firstLine="1155"/>
        <w:jc w:val="both"/>
        <w:textAlignment w:val="center"/>
        <w:divId w:val="663044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кръстовища (пътни въз</w:t>
      </w:r>
      <w:r>
        <w:rPr>
          <w:rFonts w:ascii="Times New Roman" w:eastAsia="Times New Roman" w:hAnsi="Times New Roman" w:cs="Times New Roman"/>
          <w:color w:val="000000"/>
          <w:sz w:val="24"/>
          <w:szCs w:val="24"/>
        </w:rPr>
        <w:t>ли на едно ниво);</w:t>
      </w:r>
    </w:p>
    <w:p w:rsidR="00000000" w:rsidRDefault="007161CC">
      <w:pPr>
        <w:spacing w:after="0" w:line="240" w:lineRule="auto"/>
        <w:ind w:firstLine="1155"/>
        <w:jc w:val="both"/>
        <w:textAlignment w:val="center"/>
        <w:divId w:val="47728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кръстовища (пътни възли на едно ниво) с канализиране на движението чрез допълнителни острови и допълнителни ленти или светофарно регулиране;</w:t>
      </w:r>
    </w:p>
    <w:p w:rsidR="00000000" w:rsidRDefault="007161CC">
      <w:pPr>
        <w:spacing w:after="120" w:line="240" w:lineRule="auto"/>
        <w:ind w:firstLine="1155"/>
        <w:jc w:val="both"/>
        <w:textAlignment w:val="center"/>
        <w:divId w:val="1769958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пътни възли на различни нива или кръстовище със светофарно регулиране.</w:t>
      </w:r>
    </w:p>
    <w:p w:rsidR="00000000" w:rsidRDefault="007161CC">
      <w:pPr>
        <w:spacing w:after="120" w:line="240" w:lineRule="auto"/>
        <w:ind w:firstLine="1155"/>
        <w:jc w:val="both"/>
        <w:textAlignment w:val="center"/>
        <w:divId w:val="199802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Разстояниет</w:t>
      </w:r>
      <w:r>
        <w:rPr>
          <w:rFonts w:ascii="Times New Roman" w:eastAsia="Times New Roman" w:hAnsi="Times New Roman" w:cs="Times New Roman"/>
          <w:color w:val="000000"/>
          <w:sz w:val="24"/>
          <w:szCs w:val="24"/>
        </w:rPr>
        <w:t>о за видимост L в кръстовището от фигура 42.а и фигура 42.б трябва да осигурява пътуването по главното направление без смущения от пресичане или вливане в него на движение от второстепенното направление.</w:t>
      </w:r>
    </w:p>
    <w:p w:rsidR="00000000" w:rsidRDefault="007161CC">
      <w:pPr>
        <w:spacing w:after="0" w:line="240" w:lineRule="auto"/>
        <w:ind w:firstLine="1155"/>
        <w:jc w:val="both"/>
        <w:textAlignment w:val="center"/>
        <w:divId w:val="405537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(1) Полето за видимост се определя от разст</w:t>
      </w:r>
      <w:r>
        <w:rPr>
          <w:rFonts w:ascii="Times New Roman" w:eastAsia="Times New Roman" w:hAnsi="Times New Roman" w:cs="Times New Roman"/>
          <w:color w:val="000000"/>
          <w:sz w:val="24"/>
          <w:szCs w:val="24"/>
        </w:rPr>
        <w:t>оянието за видимост по второстепенното направление съгласно фигура 42а и фигура 42.б.</w:t>
      </w:r>
    </w:p>
    <w:p w:rsidR="00000000" w:rsidRDefault="007161CC">
      <w:pPr>
        <w:spacing w:after="0" w:line="240" w:lineRule="auto"/>
        <w:ind w:firstLine="1155"/>
        <w:jc w:val="both"/>
        <w:textAlignment w:val="center"/>
        <w:divId w:val="1279677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полетата на видимост се разполагат само пътно-технически съоръжения, като стълбове за осветление, светофарни уредби и стълбове за пътни знаци.</w:t>
      </w:r>
    </w:p>
    <w:p w:rsidR="00000000" w:rsidRDefault="007161CC">
      <w:pPr>
        <w:spacing w:after="0" w:line="240" w:lineRule="auto"/>
        <w:ind w:firstLine="1155"/>
        <w:jc w:val="both"/>
        <w:textAlignment w:val="center"/>
        <w:divId w:val="377167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определянето </w:t>
      </w:r>
      <w:r>
        <w:rPr>
          <w:rFonts w:ascii="Times New Roman" w:eastAsia="Times New Roman" w:hAnsi="Times New Roman" w:cs="Times New Roman"/>
          <w:color w:val="000000"/>
          <w:sz w:val="24"/>
          <w:szCs w:val="24"/>
        </w:rPr>
        <w:t>на видимостта в полетата за видимост, които трябва да са свободни от препятствия, се спазват следните условия:</w:t>
      </w:r>
    </w:p>
    <w:p w:rsidR="00000000" w:rsidRDefault="007161CC">
      <w:pPr>
        <w:spacing w:after="0" w:line="240" w:lineRule="auto"/>
        <w:ind w:firstLine="1155"/>
        <w:jc w:val="both"/>
        <w:textAlignment w:val="center"/>
        <w:divId w:val="2080668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височината на погледа на водача на лекотоварен автомобил е 1,00 m; или</w:t>
      </w:r>
    </w:p>
    <w:p w:rsidR="00000000" w:rsidRDefault="007161CC">
      <w:pPr>
        <w:spacing w:after="0" w:line="240" w:lineRule="auto"/>
        <w:ind w:firstLine="1155"/>
        <w:jc w:val="both"/>
        <w:textAlignment w:val="center"/>
        <w:divId w:val="181050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височината на погледа на водача на тежкотоварен автомобил - 2,50 m (</w:t>
      </w:r>
      <w:r>
        <w:rPr>
          <w:rFonts w:ascii="Times New Roman" w:eastAsia="Times New Roman" w:hAnsi="Times New Roman" w:cs="Times New Roman"/>
          <w:color w:val="000000"/>
          <w:sz w:val="24"/>
          <w:szCs w:val="24"/>
        </w:rPr>
        <w:t>само при преминаване под мостове, при табели и знаци).</w:t>
      </w:r>
    </w:p>
    <w:p w:rsidR="00000000" w:rsidRDefault="007161CC">
      <w:pPr>
        <w:spacing w:after="0" w:line="240" w:lineRule="auto"/>
        <w:ind w:firstLine="1155"/>
        <w:jc w:val="both"/>
        <w:textAlignment w:val="center"/>
        <w:divId w:val="101503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Кръстовищата и местата за пресичане се обозначават със съответната сигнализация на разстояние, което позволява на водача да спре пред пресичащи/вливащи или завиващи.</w:t>
      </w:r>
    </w:p>
    <w:p w:rsidR="00000000" w:rsidRDefault="007161CC">
      <w:pPr>
        <w:spacing w:after="0" w:line="240" w:lineRule="auto"/>
        <w:ind w:firstLine="1155"/>
        <w:jc w:val="both"/>
        <w:textAlignment w:val="center"/>
        <w:divId w:val="805195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Видимостта за превозно сред</w:t>
      </w:r>
      <w:r>
        <w:rPr>
          <w:rFonts w:ascii="Times New Roman" w:eastAsia="Times New Roman" w:hAnsi="Times New Roman" w:cs="Times New Roman"/>
          <w:color w:val="000000"/>
          <w:sz w:val="24"/>
          <w:szCs w:val="24"/>
        </w:rPr>
        <w:t>ство, спряло на 3,00 m от ръба на настилката на главното направление преди кръстовището, се определя като поле за видимост, като се разглеждат и двете посоки на главния път (фигура 42.а).</w:t>
      </w:r>
    </w:p>
    <w:p w:rsidR="00000000" w:rsidRDefault="007161CC">
      <w:pPr>
        <w:spacing w:after="0" w:line="240" w:lineRule="auto"/>
        <w:ind w:firstLine="1155"/>
        <w:jc w:val="both"/>
        <w:textAlignment w:val="center"/>
        <w:divId w:val="8755867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7320623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133850" cy="1933575"/>
            <wp:effectExtent l="0" t="0" r="0" b="9525"/>
            <wp:docPr id="53" name="Picture 53" descr="C:\Users\NickolovaD\AppData\Local\Ciela Norma AD\Ciela51\Cache\058890ee34e4f05b97f801c4bd90a02af564ae24dea14cdd9192fa61bd1efb5f_normi2137187173\153_1393438797_dv2018_br079_str4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ickolovaD\AppData\Local\Ciela Norma AD\Ciela51\Cache\058890ee34e4f05b97f801c4bd90a02af564ae24dea14cdd9192fa61bd1efb5f_normi2137187173\153_1393438797_dv2018_br079_str49_f2.gif"/>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4133850" cy="19335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8755867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15242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42.а. Поле за видимост при спряло превозно средство</w:t>
      </w:r>
    </w:p>
    <w:p w:rsidR="00000000" w:rsidRDefault="007161CC">
      <w:pPr>
        <w:spacing w:after="0" w:line="240" w:lineRule="auto"/>
        <w:ind w:firstLine="1155"/>
        <w:jc w:val="both"/>
        <w:textAlignment w:val="center"/>
        <w:divId w:val="8755867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66139533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38600" cy="1885950"/>
            <wp:effectExtent l="0" t="0" r="0" b="0"/>
            <wp:docPr id="54" name="Picture 54" descr="C:\Users\NickolovaD\AppData\Local\Ciela Norma AD\Ciela51\Cache\058890ee34e4f05b97f801c4bd90a02af564ae24dea14cdd9192fa61bd1efb5f_normi2137187173\153_834653939_dv2018_br079_str49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kolovaD\AppData\Local\Ciela Norma AD\Ciela51\Cache\058890ee34e4f05b97f801c4bd90a02af564ae24dea14cdd9192fa61bd1efb5f_normi2137187173\153_834653939_dv2018_br079_str49_f3.gif"/>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4038600" cy="18859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755867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7632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42.б. Пол</w:t>
      </w:r>
      <w:r>
        <w:rPr>
          <w:rFonts w:ascii="Times New Roman" w:eastAsia="Times New Roman" w:hAnsi="Times New Roman" w:cs="Times New Roman"/>
          <w:color w:val="000000"/>
          <w:sz w:val="24"/>
          <w:szCs w:val="24"/>
        </w:rPr>
        <w:t>е за видимост при приближаване</w:t>
      </w:r>
    </w:p>
    <w:p w:rsidR="00000000" w:rsidRDefault="007161CC">
      <w:pPr>
        <w:spacing w:after="0" w:line="240" w:lineRule="auto"/>
        <w:ind w:firstLine="1155"/>
        <w:jc w:val="both"/>
        <w:textAlignment w:val="center"/>
        <w:divId w:val="8755867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56739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Полето на видимост трябва да бъде осигурено в достатъчен обхват, за да могат водачите да преминат безконфликтно от спряло положение към главното направление.</w:t>
      </w:r>
    </w:p>
    <w:p w:rsidR="00000000" w:rsidRDefault="007161CC">
      <w:pPr>
        <w:spacing w:after="0" w:line="240" w:lineRule="auto"/>
        <w:ind w:firstLine="1155"/>
        <w:jc w:val="both"/>
        <w:textAlignment w:val="center"/>
        <w:divId w:val="131872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максимално допустимата скорост за движение по директн</w:t>
      </w:r>
      <w:r>
        <w:rPr>
          <w:rFonts w:ascii="Times New Roman" w:eastAsia="Times New Roman" w:hAnsi="Times New Roman" w:cs="Times New Roman"/>
          <w:color w:val="000000"/>
          <w:sz w:val="24"/>
          <w:szCs w:val="24"/>
        </w:rPr>
        <w:t>ото направление на МПС от 70 km/h дължината на полето за видимост е L = 110 m. При кръстовища, в които максимално допустимата скорост за движение на МПС не се ограничава до 70 km/h, разстоянието за видимост е L = 200 m.</w:t>
      </w:r>
    </w:p>
    <w:p w:rsidR="00000000" w:rsidRDefault="007161CC">
      <w:pPr>
        <w:spacing w:after="0" w:line="240" w:lineRule="auto"/>
        <w:ind w:firstLine="1155"/>
        <w:jc w:val="both"/>
        <w:textAlignment w:val="center"/>
        <w:divId w:val="165945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Под видимост при приближаване се</w:t>
      </w:r>
      <w:r>
        <w:rPr>
          <w:rFonts w:ascii="Times New Roman" w:eastAsia="Times New Roman" w:hAnsi="Times New Roman" w:cs="Times New Roman"/>
          <w:color w:val="000000"/>
          <w:sz w:val="24"/>
          <w:szCs w:val="24"/>
        </w:rPr>
        <w:t xml:space="preserve"> разбира полето на видимост за водача от второстепенното направление с обхват, започващ на 15,00 m разстояние (при преобладаващо тежкотоварно движение - 20,00 m) спрямо ръба на настилката на главното направление преди кръстовището към двете посоки на главн</w:t>
      </w:r>
      <w:r>
        <w:rPr>
          <w:rFonts w:ascii="Times New Roman" w:eastAsia="Times New Roman" w:hAnsi="Times New Roman" w:cs="Times New Roman"/>
          <w:color w:val="000000"/>
          <w:sz w:val="24"/>
          <w:szCs w:val="24"/>
        </w:rPr>
        <w:t>ия път. Допуска се водачът да премине, без да спре, и да се включи в главното направление (фигура 42.б), в случай че видимостта при приближаване е осигурена и когато максималната допустима скорост по главното и второстепенното направление е ограничена на 7</w:t>
      </w:r>
      <w:r>
        <w:rPr>
          <w:rFonts w:ascii="Times New Roman" w:eastAsia="Times New Roman" w:hAnsi="Times New Roman" w:cs="Times New Roman"/>
          <w:color w:val="000000"/>
          <w:sz w:val="24"/>
          <w:szCs w:val="24"/>
        </w:rPr>
        <w:t>0 km/h. Необходимата дължина на полето за видимост L в двете посоки е 110 m.</w:t>
      </w:r>
    </w:p>
    <w:p w:rsidR="00000000" w:rsidRDefault="007161CC">
      <w:pPr>
        <w:spacing w:after="0" w:line="240" w:lineRule="auto"/>
        <w:ind w:firstLine="1155"/>
        <w:jc w:val="both"/>
        <w:textAlignment w:val="center"/>
        <w:divId w:val="340397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 случай на неосигурена видимост се предприемат мерки за ограничаване на скоростта по главното направление под 70 km/h.</w:t>
      </w:r>
    </w:p>
    <w:p w:rsidR="00000000" w:rsidRDefault="007161CC">
      <w:pPr>
        <w:spacing w:after="120" w:line="240" w:lineRule="auto"/>
        <w:ind w:firstLine="1155"/>
        <w:jc w:val="both"/>
        <w:textAlignment w:val="center"/>
        <w:divId w:val="1490905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В кръстовища, при които видимостта не може да бъ</w:t>
      </w:r>
      <w:r>
        <w:rPr>
          <w:rFonts w:ascii="Times New Roman" w:eastAsia="Times New Roman" w:hAnsi="Times New Roman" w:cs="Times New Roman"/>
          <w:color w:val="000000"/>
          <w:sz w:val="24"/>
          <w:szCs w:val="24"/>
        </w:rPr>
        <w:t>де осигурена с проекта за организация на движението, се предвижда да се постави знак Б2 "Спри! Пропусни движещите се по пътя с предимство!" и знак М6 "Стоп-линия".</w:t>
      </w:r>
    </w:p>
    <w:p w:rsidR="00000000" w:rsidRDefault="007161CC">
      <w:pPr>
        <w:spacing w:after="0" w:line="240" w:lineRule="auto"/>
        <w:ind w:firstLine="1155"/>
        <w:jc w:val="both"/>
        <w:textAlignment w:val="center"/>
        <w:divId w:val="1876846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За правилното организиране на движението и с оглед осигуряване на видимост двет</w:t>
      </w:r>
      <w:r>
        <w:rPr>
          <w:rFonts w:ascii="Times New Roman" w:eastAsia="Times New Roman" w:hAnsi="Times New Roman" w:cs="Times New Roman"/>
          <w:color w:val="000000"/>
          <w:sz w:val="24"/>
          <w:szCs w:val="24"/>
        </w:rPr>
        <w:t>е направления в района на кръстовището трябва да се пресичат под ъгъл 80 ÷ 120 gon. По изключение при тежки теренни условия се допускат пресичания до ъгъл 70 gon при доказана технико-икономическа обосновка и гарантирана сигурност на движението.</w:t>
      </w:r>
    </w:p>
    <w:p w:rsidR="00000000" w:rsidRDefault="007161CC">
      <w:pPr>
        <w:spacing w:after="0" w:line="240" w:lineRule="auto"/>
        <w:ind w:firstLine="1155"/>
        <w:jc w:val="both"/>
        <w:textAlignment w:val="center"/>
        <w:divId w:val="1131286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w:t>
      </w:r>
      <w:r>
        <w:rPr>
          <w:rFonts w:ascii="Times New Roman" w:eastAsia="Times New Roman" w:hAnsi="Times New Roman" w:cs="Times New Roman"/>
          <w:color w:val="000000"/>
          <w:sz w:val="24"/>
          <w:szCs w:val="24"/>
        </w:rPr>
        <w:t>коси от ъгъл 70 gon пресичания второстепенното направление се коригира съгласно фигура 43.</w:t>
      </w:r>
    </w:p>
    <w:p w:rsidR="00000000" w:rsidRDefault="007161CC">
      <w:pPr>
        <w:spacing w:after="0" w:line="240" w:lineRule="auto"/>
        <w:ind w:firstLine="1155"/>
        <w:jc w:val="both"/>
        <w:textAlignment w:val="center"/>
        <w:divId w:val="187225583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5886852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52900" cy="2438400"/>
            <wp:effectExtent l="0" t="0" r="0" b="0"/>
            <wp:docPr id="55" name="Picture 55" descr="C:\Users\NickolovaD\AppData\Local\Ciela Norma AD\Ciela51\Cache\058890ee34e4f05b97f801c4bd90a02af564ae24dea14cdd9192fa61bd1efb5f_normi2137187173\154_689306881_dv2018_br079_str5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ckolovaD\AppData\Local\Ciela Norma AD\Ciela51\Cache\058890ee34e4f05b97f801c4bd90a02af564ae24dea14cdd9192fa61bd1efb5f_normi2137187173\154_689306881_dv2018_br079_str50_f1.gif"/>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4152900" cy="24384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7225583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24568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43. Коригиране на второстепенното направление</w:t>
      </w:r>
    </w:p>
    <w:p w:rsidR="00000000" w:rsidRDefault="007161CC">
      <w:pPr>
        <w:spacing w:after="0" w:line="240" w:lineRule="auto"/>
        <w:ind w:firstLine="1155"/>
        <w:jc w:val="both"/>
        <w:textAlignment w:val="center"/>
        <w:divId w:val="187225583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9185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Главното направление в обсега на кръстовището се проектира в права.</w:t>
      </w:r>
    </w:p>
    <w:p w:rsidR="00000000" w:rsidRDefault="007161CC">
      <w:pPr>
        <w:spacing w:after="0" w:line="240" w:lineRule="auto"/>
        <w:ind w:firstLine="1155"/>
        <w:jc w:val="both"/>
        <w:textAlignment w:val="center"/>
        <w:divId w:val="2120566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Изграждането на кръстовища с главно направление в крива се допуска по изключение, като се препоръчва заустване на второсте</w:t>
      </w:r>
      <w:r>
        <w:rPr>
          <w:rFonts w:ascii="Times New Roman" w:eastAsia="Times New Roman" w:hAnsi="Times New Roman" w:cs="Times New Roman"/>
          <w:color w:val="000000"/>
          <w:sz w:val="24"/>
          <w:szCs w:val="24"/>
        </w:rPr>
        <w:t>пенното направление от външната страна с оглед безопасност на движението.</w:t>
      </w:r>
    </w:p>
    <w:p w:rsidR="00000000" w:rsidRDefault="007161CC">
      <w:pPr>
        <w:spacing w:after="0" w:line="240" w:lineRule="auto"/>
        <w:ind w:firstLine="1155"/>
        <w:jc w:val="both"/>
        <w:textAlignment w:val="center"/>
        <w:divId w:val="1295058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Системата за регулиране на пътните кръстовища (светлинни сигнали, пътни знаци и маркировка) трябва да е разпознаваема от участниците в движението и е задължителна при всички клас</w:t>
      </w:r>
      <w:r>
        <w:rPr>
          <w:rFonts w:ascii="Times New Roman" w:eastAsia="Times New Roman" w:hAnsi="Times New Roman" w:cs="Times New Roman"/>
          <w:color w:val="000000"/>
          <w:sz w:val="24"/>
          <w:szCs w:val="24"/>
        </w:rPr>
        <w:t>ове пътища. За пътища от I и II клас системата за регулиране на кръстовищата трябва е разпознаваема от разстояние ≥ 300 m, а за пътища от III клас и местни пътища - от разстояние ≥ 200 m.</w:t>
      </w:r>
    </w:p>
    <w:p w:rsidR="00000000" w:rsidRDefault="007161CC">
      <w:pPr>
        <w:spacing w:after="120" w:line="240" w:lineRule="auto"/>
        <w:ind w:firstLine="1155"/>
        <w:jc w:val="both"/>
        <w:textAlignment w:val="center"/>
        <w:divId w:val="135712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Осигуряването на видимост при кръстовищата може да бъде подобрен</w:t>
      </w:r>
      <w:r>
        <w:rPr>
          <w:rFonts w:ascii="Times New Roman" w:eastAsia="Times New Roman" w:hAnsi="Times New Roman" w:cs="Times New Roman"/>
          <w:color w:val="000000"/>
          <w:sz w:val="24"/>
          <w:szCs w:val="24"/>
        </w:rPr>
        <w:t>о чрез насочващи пътни приспособления и чрез проверка с пространствено трасиране.</w:t>
      </w:r>
    </w:p>
    <w:p w:rsidR="00000000" w:rsidRDefault="007161CC">
      <w:pPr>
        <w:spacing w:after="0" w:line="240" w:lineRule="auto"/>
        <w:ind w:firstLine="1155"/>
        <w:jc w:val="both"/>
        <w:textAlignment w:val="center"/>
        <w:divId w:val="148813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(1) При разстояния между кръстовищата, по-малки от 500 m, се проектира двойно кръстовище, като:</w:t>
      </w:r>
    </w:p>
    <w:p w:rsidR="00000000" w:rsidRDefault="007161CC">
      <w:pPr>
        <w:spacing w:after="0" w:line="240" w:lineRule="auto"/>
        <w:ind w:firstLine="1155"/>
        <w:jc w:val="both"/>
        <w:textAlignment w:val="center"/>
        <w:divId w:val="432287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двойното кръстовище се сигнализира като едно, а разстоянието между</w:t>
      </w:r>
      <w:r>
        <w:rPr>
          <w:rFonts w:ascii="Times New Roman" w:eastAsia="Times New Roman" w:hAnsi="Times New Roman" w:cs="Times New Roman"/>
          <w:color w:val="000000"/>
          <w:sz w:val="24"/>
          <w:szCs w:val="24"/>
        </w:rPr>
        <w:t xml:space="preserve"> пресичанията се определя от сумата на дължините на шлюзовете и тангентите на кривите;</w:t>
      </w:r>
    </w:p>
    <w:p w:rsidR="00000000" w:rsidRDefault="007161CC">
      <w:pPr>
        <w:spacing w:after="0" w:line="240" w:lineRule="auto"/>
        <w:ind w:firstLine="1155"/>
        <w:jc w:val="both"/>
        <w:textAlignment w:val="center"/>
        <w:divId w:val="13638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двойното кръстовище се сигнализира за всяко пресичане като отделно кръстовище. Минималното разстояние между пресичанията се определя съгласно таблица 24.</w:t>
      </w:r>
    </w:p>
    <w:p w:rsidR="00000000" w:rsidRDefault="007161CC">
      <w:pPr>
        <w:spacing w:after="0" w:line="240" w:lineRule="auto"/>
        <w:ind w:firstLine="1155"/>
        <w:jc w:val="both"/>
        <w:textAlignment w:val="center"/>
        <w:divId w:val="15161111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21542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24</w:t>
      </w:r>
    </w:p>
    <w:p w:rsidR="00000000" w:rsidRDefault="007161CC">
      <w:pPr>
        <w:spacing w:after="120" w:line="240" w:lineRule="auto"/>
        <w:ind w:firstLine="1155"/>
        <w:jc w:val="both"/>
        <w:textAlignment w:val="center"/>
        <w:divId w:val="2012296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Минимално разстояние между кръстовища</w:t>
      </w:r>
    </w:p>
    <w:tbl>
      <w:tblPr>
        <w:tblW w:w="0" w:type="auto"/>
        <w:tblInd w:w="57" w:type="dxa"/>
        <w:tblCellMar>
          <w:left w:w="0" w:type="dxa"/>
          <w:right w:w="0" w:type="dxa"/>
        </w:tblCellMar>
        <w:tblLook w:val="04A0" w:firstRow="1" w:lastRow="0" w:firstColumn="1" w:lastColumn="0" w:noHBand="0" w:noVBand="1"/>
      </w:tblPr>
      <w:tblGrid>
        <w:gridCol w:w="5739"/>
        <w:gridCol w:w="417"/>
        <w:gridCol w:w="417"/>
        <w:gridCol w:w="417"/>
        <w:gridCol w:w="417"/>
        <w:gridCol w:w="417"/>
        <w:gridCol w:w="417"/>
      </w:tblGrid>
      <w:tr w:rsidR="00000000">
        <w:trPr>
          <w:divId w:val="1516111118"/>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51611111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разстояние между кръстовищата L min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bl>
    <w:p w:rsidR="00000000" w:rsidRDefault="007161CC">
      <w:pPr>
        <w:spacing w:after="0" w:line="240" w:lineRule="auto"/>
        <w:ind w:firstLine="1155"/>
        <w:jc w:val="both"/>
        <w:textAlignment w:val="center"/>
        <w:divId w:val="151611111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755981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Схематични решения на двойни кръстовища са показани на фигура 44.</w:t>
      </w:r>
    </w:p>
    <w:p w:rsidR="00000000" w:rsidRDefault="007161CC">
      <w:pPr>
        <w:spacing w:after="0" w:line="240" w:lineRule="auto"/>
        <w:ind w:firstLine="1155"/>
        <w:jc w:val="both"/>
        <w:textAlignment w:val="center"/>
        <w:divId w:val="1987660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Нивелетата на второстепенните направления трябва да отговаря на следните изисквания:</w:t>
      </w:r>
    </w:p>
    <w:p w:rsidR="00000000" w:rsidRDefault="007161CC">
      <w:pPr>
        <w:spacing w:after="0" w:line="240" w:lineRule="auto"/>
        <w:ind w:firstLine="1155"/>
        <w:jc w:val="both"/>
        <w:textAlignment w:val="center"/>
        <w:divId w:val="1962420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нивелетата на пътното платно на присъединяващия се път се подчинява на геометрията на главното направление; надлъжният наклон на главното направление не тр</w:t>
      </w:r>
      <w:r>
        <w:rPr>
          <w:rFonts w:ascii="Times New Roman" w:eastAsia="Times New Roman" w:hAnsi="Times New Roman" w:cs="Times New Roman"/>
          <w:color w:val="000000"/>
          <w:sz w:val="24"/>
          <w:szCs w:val="24"/>
        </w:rPr>
        <w:t>ябва да надвишава 4,00 %;</w:t>
      </w:r>
    </w:p>
    <w:p w:rsidR="00000000" w:rsidRDefault="007161CC">
      <w:pPr>
        <w:spacing w:after="0" w:line="240" w:lineRule="auto"/>
        <w:ind w:firstLine="1155"/>
        <w:jc w:val="both"/>
        <w:textAlignment w:val="center"/>
        <w:divId w:val="1161387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надлъжният наклон на второстепенния път не може да е по-голям от 4,00 % на разстояние 20,00 m от ръба на настилката на главния път;</w:t>
      </w:r>
    </w:p>
    <w:p w:rsidR="00000000" w:rsidRDefault="007161CC">
      <w:pPr>
        <w:spacing w:after="0" w:line="240" w:lineRule="auto"/>
        <w:ind w:firstLine="1155"/>
        <w:jc w:val="both"/>
        <w:textAlignment w:val="center"/>
        <w:divId w:val="838926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пътните кръстовища да не се разполагат в обсега на изпъкнали вертикални криви;</w:t>
      </w:r>
    </w:p>
    <w:p w:rsidR="00000000" w:rsidRDefault="007161CC">
      <w:pPr>
        <w:spacing w:after="0" w:line="240" w:lineRule="auto"/>
        <w:ind w:firstLine="1155"/>
        <w:jc w:val="both"/>
        <w:textAlignment w:val="center"/>
        <w:divId w:val="65460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допуска се</w:t>
      </w:r>
      <w:r>
        <w:rPr>
          <w:rFonts w:ascii="Times New Roman" w:eastAsia="Times New Roman" w:hAnsi="Times New Roman" w:cs="Times New Roman"/>
          <w:color w:val="000000"/>
          <w:sz w:val="24"/>
          <w:szCs w:val="24"/>
        </w:rPr>
        <w:t xml:space="preserve"> разполагане на пътно кръстовище при съчетание на вертикална и хоризонтална крива след извършване на обследване на видимостта в него.</w:t>
      </w:r>
    </w:p>
    <w:p w:rsidR="00000000" w:rsidRDefault="007161CC">
      <w:pPr>
        <w:spacing w:after="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531731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191000" cy="5210175"/>
            <wp:effectExtent l="0" t="0" r="0" b="9525"/>
            <wp:docPr id="56" name="Picture 56" descr="C:\Users\NickolovaD\AppData\Local\Ciela Norma AD\Ciela51\Cache\058890ee34e4f05b97f801c4bd90a02af564ae24dea14cdd9192fa61bd1efb5f_normi2137187173\156_540453651_dv2018_br079_str50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NickolovaD\AppData\Local\Ciela Norma AD\Ciela51\Cache\058890ee34e4f05b97f801c4bd90a02af564ae24dea14cdd9192fa61bd1efb5f_normi2137187173\156_540453651_dv2018_br079_str50_f2.gif"/>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4191000" cy="52101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63018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44. Решения на двойни кръстовища (L</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xml:space="preserve"> е съгласно таблица 24)</w:t>
      </w:r>
    </w:p>
    <w:p w:rsidR="00000000" w:rsidRDefault="007161CC">
      <w:pPr>
        <w:spacing w:after="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86500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Напречният наклон на главното направление остава непроменен, </w:t>
      </w:r>
      <w:r>
        <w:rPr>
          <w:rFonts w:ascii="Times New Roman" w:eastAsia="Times New Roman" w:hAnsi="Times New Roman" w:cs="Times New Roman"/>
          <w:color w:val="000000"/>
          <w:sz w:val="24"/>
          <w:szCs w:val="24"/>
        </w:rPr>
        <w:t>а нивелетата на второстепенното направление се пригажда към него, като нивелетното свързване се извършва съгласно фигура 45. По изключение при ремонт на съществуващи пътища в трудни теренни условия се допуска привързване на второстепенното направление съгл</w:t>
      </w:r>
      <w:r>
        <w:rPr>
          <w:rFonts w:ascii="Times New Roman" w:eastAsia="Times New Roman" w:hAnsi="Times New Roman" w:cs="Times New Roman"/>
          <w:color w:val="000000"/>
          <w:sz w:val="24"/>
          <w:szCs w:val="24"/>
        </w:rPr>
        <w:t>асно фигура 46.</w:t>
      </w:r>
    </w:p>
    <w:p w:rsidR="00000000" w:rsidRDefault="007161CC">
      <w:pPr>
        <w:spacing w:after="0" w:line="240" w:lineRule="auto"/>
        <w:ind w:firstLine="1155"/>
        <w:jc w:val="both"/>
        <w:textAlignment w:val="center"/>
        <w:divId w:val="1200750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допуска преминаване на повърхностна вода от един пътен клон в друг. Отводняването на пътните повърхнини се решава чрез напречни отводнителни системи или други подходящи решения.</w:t>
      </w:r>
    </w:p>
    <w:p w:rsidR="00000000" w:rsidRDefault="007161CC">
      <w:pPr>
        <w:spacing w:after="0" w:line="240" w:lineRule="auto"/>
        <w:ind w:firstLine="1155"/>
        <w:jc w:val="both"/>
        <w:textAlignment w:val="center"/>
        <w:divId w:val="467938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Радиусите на вертикалните криви на присъединяващ</w:t>
      </w:r>
      <w:r>
        <w:rPr>
          <w:rFonts w:ascii="Times New Roman" w:eastAsia="Times New Roman" w:hAnsi="Times New Roman" w:cs="Times New Roman"/>
          <w:color w:val="000000"/>
          <w:sz w:val="24"/>
          <w:szCs w:val="24"/>
        </w:rPr>
        <w:t>ите се пътища се проектират с R ≥ 500 m. Дължините на тангентите трябва да бъдат T</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xml:space="preserve"> &gt; 12,50 m.</w:t>
      </w:r>
    </w:p>
    <w:p w:rsidR="00000000" w:rsidRDefault="007161CC">
      <w:pPr>
        <w:spacing w:after="0" w:line="240" w:lineRule="auto"/>
        <w:ind w:firstLine="1155"/>
        <w:jc w:val="both"/>
        <w:textAlignment w:val="center"/>
        <w:divId w:val="859513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хоризонтални криви се препоръчва пътното кръстовище да е разположено от външната страна на кривата.</w:t>
      </w:r>
    </w:p>
    <w:p w:rsidR="00000000" w:rsidRDefault="007161CC">
      <w:pPr>
        <w:spacing w:after="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520505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629150"/>
            <wp:effectExtent l="0" t="0" r="0" b="0"/>
            <wp:docPr id="57" name="Picture 57" descr="C:\Users\NickolovaD\AppData\Local\Ciela Norma AD\Ciela51\Cache\058890ee34e4f05b97f801c4bd90a02af564ae24dea14cdd9192fa61bd1efb5f_normi2137187173\156_1686489754_dv2018_br079_str5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NickolovaD\AppData\Local\Ciela Norma AD\Ciela51\Cache\058890ee34e4f05b97f801c4bd90a02af564ae24dea14cdd9192fa61bd1efb5f_normi2137187173\156_1686489754_dv2018_br079_str51_f1.gif"/>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6191250" cy="46291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41399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45. Допирателно присъединяване на второстепенното към главното направление в надлъжен профил (нивелетно свързване)</w:t>
      </w:r>
    </w:p>
    <w:p w:rsidR="00000000" w:rsidRDefault="007161CC">
      <w:pPr>
        <w:spacing w:after="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024510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209800"/>
            <wp:effectExtent l="0" t="0" r="0" b="0"/>
            <wp:docPr id="58" name="Picture 58" descr="C:\Users\NickolovaD\AppData\Local\Ciela Norma AD\Ciela51\Cache\058890ee34e4f05b97f801c4bd90a02af564ae24dea14cdd9192fa61bd1efb5f_normi2137187173\156_4264097473_dv2018_br079_str5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NickolovaD\AppData\Local\Ciela Norma AD\Ciela51\Cache\058890ee34e4f05b97f801c4bd90a02af564ae24dea14cdd9192fa61bd1efb5f_normi2137187173\156_4264097473_dv2018_br079_str51_f2.gif"/>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6191250" cy="22098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753150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428696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46. Присъединяване на второстепенното към главното направление в надлъжен профил (нивелетно свързване) с чупка при доказана необходимост и голяма разлика в наклоните</w:t>
      </w:r>
    </w:p>
    <w:p w:rsidR="00000000" w:rsidRDefault="007161CC">
      <w:pPr>
        <w:spacing w:after="0" w:line="240" w:lineRule="auto"/>
        <w:ind w:firstLine="1155"/>
        <w:jc w:val="both"/>
        <w:textAlignment w:val="center"/>
        <w:divId w:val="764225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(1) Типът на пътното кръстовище се определя в зависимост от интензивността</w:t>
      </w:r>
      <w:r>
        <w:rPr>
          <w:rFonts w:ascii="Times New Roman" w:eastAsia="Times New Roman" w:hAnsi="Times New Roman" w:cs="Times New Roman"/>
          <w:color w:val="000000"/>
          <w:sz w:val="24"/>
          <w:szCs w:val="24"/>
        </w:rPr>
        <w:t xml:space="preserve"> на движението, което определя наличието на допълнителни ленти за лявозавиващи и/или ленти за дяснозавиващи от главното направление МПС.</w:t>
      </w:r>
    </w:p>
    <w:p w:rsidR="00000000" w:rsidRDefault="007161CC">
      <w:pPr>
        <w:spacing w:after="0" w:line="240" w:lineRule="auto"/>
        <w:ind w:firstLine="1155"/>
        <w:jc w:val="both"/>
        <w:textAlignment w:val="center"/>
        <w:divId w:val="1796941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Основните типове кръстовища са:</w:t>
      </w:r>
    </w:p>
    <w:p w:rsidR="00000000" w:rsidRDefault="007161CC">
      <w:pPr>
        <w:spacing w:after="0" w:line="240" w:lineRule="auto"/>
        <w:ind w:firstLine="1155"/>
        <w:jc w:val="both"/>
        <w:textAlignment w:val="center"/>
        <w:divId w:val="541527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 тип - на двулентови пътища без ленти за ляво завиване от главното направление </w:t>
      </w:r>
      <w:r>
        <w:rPr>
          <w:rFonts w:ascii="Times New Roman" w:eastAsia="Times New Roman" w:hAnsi="Times New Roman" w:cs="Times New Roman"/>
          <w:color w:val="000000"/>
          <w:sz w:val="24"/>
          <w:szCs w:val="24"/>
        </w:rPr>
        <w:t>със или без острови на второстепенното направление (фигура 47);</w:t>
      </w:r>
    </w:p>
    <w:p w:rsidR="00000000" w:rsidRDefault="007161CC">
      <w:pPr>
        <w:spacing w:after="0" w:line="240" w:lineRule="auto"/>
        <w:jc w:val="both"/>
        <w:textAlignment w:val="center"/>
        <w:divId w:val="7192135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124075" cy="1847850"/>
            <wp:effectExtent l="0" t="0" r="9525" b="0"/>
            <wp:docPr id="59" name="Picture 59" descr="C:\Users\NickolovaD\AppData\Local\Ciela Norma AD\Ciela51\Cache\058890ee34e4f05b97f801c4bd90a02af564ae24dea14cdd9192fa61bd1efb5f_normi2137187173\157_3693607843_dv2018_br079_str5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NickolovaD\AppData\Local\Ciela Norma AD\Ciela51\Cache\058890ee34e4f05b97f801c4bd90a02af564ae24dea14cdd9192fa61bd1efb5f_normi2137187173\157_3693607843_dv2018_br079_str51_f3.gif"/>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2124075" cy="18478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8340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Случай I а</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747949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009775" cy="1857375"/>
            <wp:effectExtent l="0" t="0" r="9525" b="9525"/>
            <wp:docPr id="60" name="Picture 60" descr="C:\Users\NickolovaD\AppData\Local\Ciela Norma AD\Ciela51\Cache\058890ee34e4f05b97f801c4bd90a02af564ae24dea14cdd9192fa61bd1efb5f_normi2137187173\157_86884089_dv2018_br079_str51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NickolovaD\AppData\Local\Ciela Norma AD\Ciela51\Cache\058890ee34e4f05b97f801c4bd90a02af564ae24dea14cdd9192fa61bd1efb5f_normi2137187173\157_86884089_dv2018_br079_str51_f4.gif"/>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2009775" cy="18573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9932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Случай I б</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02947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47. Кръстовища от I тип</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2054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II тип - на двулентови пътища с лента за ляво завиване от главното направление; на второстепенния път се поставя капковиден остров със или без триъгълен остров вляво от него (фигура 48); при необходимост се </w:t>
      </w:r>
      <w:r>
        <w:rPr>
          <w:rFonts w:ascii="Times New Roman" w:eastAsia="Times New Roman" w:hAnsi="Times New Roman" w:cs="Times New Roman"/>
          <w:color w:val="000000"/>
          <w:sz w:val="24"/>
          <w:szCs w:val="24"/>
        </w:rPr>
        <w:t>устройва и лента за дяснозавиващите МПС от главното направление;</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915277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381375" cy="5514975"/>
            <wp:effectExtent l="0" t="0" r="9525" b="9525"/>
            <wp:docPr id="61" name="Picture 61" descr="C:\Users\NickolovaD\AppData\Local\Ciela Norma AD\Ciela51\Cache\058890ee34e4f05b97f801c4bd90a02af564ae24dea14cdd9192fa61bd1efb5f_normi2137187173\157_2222406032_dv2018_br079_str5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NickolovaD\AppData\Local\Ciela Norma AD\Ciela51\Cache\058890ee34e4f05b97f801c4bd90a02af564ae24dea14cdd9192fa61bd1efb5f_normi2137187173\157_2222406032_dv2018_br079_str52_f1.gif"/>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3381375" cy="55149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6949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48. Кръстовища от II тип</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58359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III тип - за пътища с четири и повече ленти за движение с ленти за ляво и дясно завиващи</w:t>
      </w:r>
      <w:r>
        <w:rPr>
          <w:rFonts w:ascii="Times New Roman" w:eastAsia="Times New Roman" w:hAnsi="Times New Roman" w:cs="Times New Roman"/>
          <w:color w:val="000000"/>
          <w:sz w:val="24"/>
          <w:szCs w:val="24"/>
        </w:rPr>
        <w:t>те МПС от главното направление; този тип кръстовища е задължителен при светофарно регулиране на движението (фигура 49);</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276442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09950" cy="3267075"/>
            <wp:effectExtent l="0" t="0" r="0" b="9525"/>
            <wp:docPr id="62" name="Picture 62" descr="C:\Users\NickolovaD\AppData\Local\Ciela Norma AD\Ciela51\Cache\058890ee34e4f05b97f801c4bd90a02af564ae24dea14cdd9192fa61bd1efb5f_normi2137187173\157_1545120728_dv2018_br079_str5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NickolovaD\AppData\Local\Ciela Norma AD\Ciela51\Cache\058890ee34e4f05b97f801c4bd90a02af564ae24dea14cdd9192fa61bd1efb5f_normi2137187173\157_1545120728_dv2018_br079_str52_f2.gif"/>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3409950" cy="32670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21276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49. Кръстовища от III тип</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02604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IV тип - кръгови кръстовища (фигура 50).</w:t>
      </w:r>
    </w:p>
    <w:p w:rsidR="00000000" w:rsidRDefault="007161CC">
      <w:pPr>
        <w:spacing w:after="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965061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28950" cy="2781300"/>
            <wp:effectExtent l="0" t="0" r="0" b="0"/>
            <wp:docPr id="63" name="Picture 63" descr="C:\Users\NickolovaD\AppData\Local\Ciela Norma AD\Ciela51\Cache\058890ee34e4f05b97f801c4bd90a02af564ae24dea14cdd9192fa61bd1efb5f_normi2137187173\157_2350991790_dv2018_br079_str52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NickolovaD\AppData\Local\Ciela Norma AD\Ciela51\Cache\058890ee34e4f05b97f801c4bd90a02af564ae24dea14cdd9192fa61bd1efb5f_normi2137187173\157_2350991790_dv2018_br079_str52_f3.gif"/>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3028950" cy="27813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6397714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549613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50. Кръстовища от IV тип (кръгови кръстовища)</w:t>
      </w:r>
    </w:p>
    <w:p w:rsidR="00000000" w:rsidRDefault="007161CC">
      <w:pPr>
        <w:spacing w:after="0" w:line="240" w:lineRule="auto"/>
        <w:ind w:firstLine="1155"/>
        <w:jc w:val="both"/>
        <w:textAlignment w:val="center"/>
        <w:divId w:val="189080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За канализиране на движението при кръстовища се проектират следните допълнителни ленти по главното направление:</w:t>
      </w:r>
    </w:p>
    <w:p w:rsidR="00000000" w:rsidRDefault="007161CC">
      <w:pPr>
        <w:spacing w:after="0" w:line="240" w:lineRule="auto"/>
        <w:ind w:firstLine="1155"/>
        <w:jc w:val="both"/>
        <w:textAlignment w:val="center"/>
        <w:divId w:val="842747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лента ЛД - лента за лявозавиващо движение - включва участък за забавяне L</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и уч</w:t>
      </w:r>
      <w:r>
        <w:rPr>
          <w:rFonts w:ascii="Times New Roman" w:eastAsia="Times New Roman" w:hAnsi="Times New Roman" w:cs="Times New Roman"/>
          <w:color w:val="000000"/>
          <w:sz w:val="24"/>
          <w:szCs w:val="24"/>
        </w:rPr>
        <w:t>астък за изчакване L</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за завиващите вляво МПС от главното направление (съгласно фигура 51);</w:t>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6669608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581650" cy="1676400"/>
            <wp:effectExtent l="0" t="0" r="0" b="0"/>
            <wp:docPr id="64" name="Picture 64" descr="C:\Users\NickolovaD\AppData\Local\Ciela Norma AD\Ciela51\Cache\058890ee34e4f05b97f801c4bd90a02af564ae24dea14cdd9192fa61bd1efb5f_normi2137187173\158_2125918944_dv2018_br079_str52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NickolovaD\AppData\Local\Ciela Norma AD\Ciela51\Cache\058890ee34e4f05b97f801c4bd90a02af564ae24dea14cdd9192fa61bd1efb5f_normi2137187173\158_2125918944_dv2018_br079_str52_f4.gif"/>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5581650" cy="16764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8840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51. Допълнителна лента ЛД</w:t>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45266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лента ДД - лента за дяснозавиващо движение - включва участък за забавяне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 xml:space="preserve"> на завиващите вдясно МПС от главното направление (фигура 52);</w:t>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0302015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19550" cy="1685925"/>
            <wp:effectExtent l="0" t="0" r="0" b="9525"/>
            <wp:docPr id="65" name="Picture 65" descr="C:\Users\NickolovaD\AppData\Local\Ciela Norma AD\Ciela51\Cache\058890ee34e4f05b97f801c4bd90a02af564ae24dea14cdd9192fa61bd1efb5f_normi2137187173\158_1412931801_dv2018_br079_str5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NickolovaD\AppData\Local\Ciela Norma AD\Ciela51\Cache\058890ee34e4f05b97f801c4bd90a02af564ae24dea14cdd9192fa61bd1efb5f_normi2137187173\158_1412931801_dv2018_br079_str53_f1.gif"/>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4019550" cy="16859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9832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52. Допълнителна лента ДД</w:t>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8871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широчини на лентите за преоформяне и подреждане.</w:t>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229996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857750" cy="1609725"/>
            <wp:effectExtent l="0" t="0" r="0" b="9525"/>
            <wp:docPr id="66" name="Picture 66" descr="C:\Users\NickolovaD\AppData\Local\Ciela Norma AD\Ciela51\Cache\058890ee34e4f05b97f801c4bd90a02af564ae24dea14cdd9192fa61bd1efb5f_normi2137187173\158_1990501278_dv2018_br079_str5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NickolovaD\AppData\Local\Ciela Norma AD\Ciela51\Cache\058890ee34e4f05b97f801c4bd90a02af564ae24dea14cdd9192fa61bd1efb5f_normi2137187173\158_1990501278_dv2018_br079_str53_f2.gif"/>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4857750" cy="16097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7318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53. Означение на широчините на допълнителните ленти при кръстовища</w:t>
      </w:r>
    </w:p>
    <w:p w:rsidR="00000000" w:rsidRDefault="007161CC">
      <w:pPr>
        <w:spacing w:after="0" w:line="240" w:lineRule="auto"/>
        <w:ind w:firstLine="1155"/>
        <w:jc w:val="both"/>
        <w:textAlignment w:val="center"/>
        <w:divId w:val="14121947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74437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25</w:t>
      </w:r>
    </w:p>
    <w:p w:rsidR="00000000" w:rsidRDefault="007161CC">
      <w:pPr>
        <w:spacing w:after="0" w:line="240" w:lineRule="auto"/>
        <w:ind w:firstLine="1155"/>
        <w:jc w:val="both"/>
        <w:textAlignment w:val="center"/>
        <w:divId w:val="2007517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Препоръчителна широчина на допълнителните ленти в съответствие с означенията на фигура 53</w:t>
      </w:r>
    </w:p>
    <w:p w:rsidR="00000000" w:rsidRDefault="007161CC">
      <w:pPr>
        <w:spacing w:after="120" w:line="240" w:lineRule="auto"/>
        <w:ind w:firstLine="1155"/>
        <w:jc w:val="both"/>
        <w:textAlignment w:val="center"/>
        <w:divId w:val="141219470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781"/>
        <w:gridCol w:w="3641"/>
        <w:gridCol w:w="2994"/>
      </w:tblGrid>
      <w:tr w:rsidR="00000000">
        <w:trPr>
          <w:divId w:val="1412194708"/>
          <w:trHeight w:val="397"/>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Означение на допълнителните ленти</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лентата за движение в метри</w:t>
            </w:r>
          </w:p>
        </w:tc>
      </w:tr>
      <w:tr w:rsidR="00000000">
        <w:trPr>
          <w:divId w:val="1412194708"/>
          <w:trHeight w:val="2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нормална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w:t>
            </w:r>
          </w:p>
        </w:tc>
      </w:tr>
      <w:tr w:rsidR="00000000">
        <w:trPr>
          <w:divId w:val="1412194708"/>
          <w:trHeight w:val="539"/>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широчини, равни на широчините в открит път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 m</w:t>
            </w:r>
          </w:p>
        </w:tc>
      </w:tr>
      <w:tr w:rsidR="00000000">
        <w:trPr>
          <w:divId w:val="1412194708"/>
          <w:trHeight w:val="41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 m</w:t>
            </w:r>
          </w:p>
        </w:tc>
      </w:tr>
      <w:tr w:rsidR="00000000">
        <w:trPr>
          <w:divId w:val="1412194708"/>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b3 - при маркировка,</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водеща линия или защрихована площ</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широчини, равни на широчините в открит път минус</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сm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 m</w:t>
            </w:r>
          </w:p>
        </w:tc>
      </w:tr>
      <w:tr w:rsidR="00000000">
        <w:trPr>
          <w:divId w:val="1412194708"/>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широчини, равни на широчините в открит път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широчини, равни на широчините в открит път</w:t>
            </w:r>
          </w:p>
        </w:tc>
      </w:tr>
      <w:tr w:rsidR="00000000">
        <w:trPr>
          <w:divId w:val="1412194708"/>
          <w:trHeight w:val="724"/>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широчини, равни на широчините в открит път минус 25 сm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 m</w:t>
            </w:r>
          </w:p>
        </w:tc>
      </w:tr>
    </w:tbl>
    <w:p w:rsidR="00000000" w:rsidRDefault="007161CC">
      <w:pPr>
        <w:spacing w:after="0" w:line="240" w:lineRule="auto"/>
        <w:ind w:firstLine="1155"/>
        <w:jc w:val="both"/>
        <w:textAlignment w:val="center"/>
        <w:divId w:val="48459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Лента за лявозавиващи М</w:t>
      </w:r>
      <w:r>
        <w:rPr>
          <w:rFonts w:ascii="Times New Roman" w:eastAsia="Times New Roman" w:hAnsi="Times New Roman" w:cs="Times New Roman"/>
          <w:color w:val="000000"/>
          <w:sz w:val="24"/>
          <w:szCs w:val="24"/>
        </w:rPr>
        <w:t>ПС при пътни кръстовища се проектира при спазване на следващите правила и изисквания.</w:t>
      </w:r>
    </w:p>
    <w:p w:rsidR="00000000" w:rsidRDefault="007161CC">
      <w:pPr>
        <w:spacing w:after="0" w:line="240" w:lineRule="auto"/>
        <w:ind w:firstLine="1155"/>
        <w:jc w:val="both"/>
        <w:textAlignment w:val="center"/>
        <w:divId w:val="2030643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Необходимостта от лента за лявозавиващите МПС от главното направление се определя в зависимост от интензивността на движението (Nk в МПС/h) с помощта на графиката на фигура 54.</w:t>
      </w:r>
    </w:p>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306888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52850" cy="1943100"/>
            <wp:effectExtent l="0" t="0" r="0" b="0"/>
            <wp:docPr id="67" name="Picture 67" descr="C:\Users\NickolovaD\AppData\Local\Ciela Norma AD\Ciela51\Cache\058890ee34e4f05b97f801c4bd90a02af564ae24dea14cdd9192fa61bd1efb5f_normi2137187173\159_422258126_dv2018_br079_str53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NickolovaD\AppData\Local\Ciela Norma AD\Ciela51\Cache\058890ee34e4f05b97f801c4bd90a02af564ae24dea14cdd9192fa61bd1efb5f_normi2137187173\159_422258126_dv2018_br079_str53_f3.gif"/>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3752850" cy="19431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69460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54. Избор на лента за лявозавиващите от главното направление</w:t>
      </w:r>
    </w:p>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90518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Различават се две основни схеми за проектиране на лента за лявозавиващи МПС (фигура 55).</w:t>
      </w:r>
    </w:p>
    <w:p w:rsidR="00000000" w:rsidRDefault="007161CC">
      <w:pPr>
        <w:spacing w:after="0" w:line="240" w:lineRule="auto"/>
        <w:ind w:firstLine="1155"/>
        <w:jc w:val="both"/>
        <w:textAlignment w:val="center"/>
        <w:divId w:val="954288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Оформянето на кръстовището при лявозавиващите МПС от главното направление се извършва с</w:t>
      </w:r>
      <w:r>
        <w:rPr>
          <w:rFonts w:ascii="Times New Roman" w:eastAsia="Times New Roman" w:hAnsi="Times New Roman" w:cs="Times New Roman"/>
          <w:color w:val="000000"/>
          <w:sz w:val="24"/>
          <w:szCs w:val="24"/>
        </w:rPr>
        <w:t>ъгласно фигура 55. Лента тип ЛД1 се устройва, когато лявозавиващите МПС от главното направление са с интензивност N</w:t>
      </w:r>
      <w:r>
        <w:rPr>
          <w:rFonts w:ascii="Times New Roman" w:eastAsia="Times New Roman" w:hAnsi="Times New Roman" w:cs="Times New Roman"/>
          <w:color w:val="000000"/>
          <w:sz w:val="24"/>
          <w:szCs w:val="24"/>
          <w:vertAlign w:val="subscript"/>
        </w:rPr>
        <w:t>к</w:t>
      </w:r>
      <w:r>
        <w:rPr>
          <w:rFonts w:ascii="Times New Roman" w:eastAsia="Times New Roman" w:hAnsi="Times New Roman" w:cs="Times New Roman"/>
          <w:color w:val="000000"/>
          <w:sz w:val="24"/>
          <w:szCs w:val="24"/>
        </w:rPr>
        <w:t xml:space="preserve"> &gt; 50 МПС/h, а лента тип ЛД2 - при N</w:t>
      </w:r>
      <w:r>
        <w:rPr>
          <w:rFonts w:ascii="Times New Roman" w:eastAsia="Times New Roman" w:hAnsi="Times New Roman" w:cs="Times New Roman"/>
          <w:color w:val="000000"/>
          <w:sz w:val="24"/>
          <w:szCs w:val="24"/>
          <w:vertAlign w:val="subscript"/>
        </w:rPr>
        <w:t>к</w:t>
      </w:r>
      <w:r>
        <w:rPr>
          <w:rFonts w:ascii="Times New Roman" w:eastAsia="Times New Roman" w:hAnsi="Times New Roman" w:cs="Times New Roman"/>
          <w:color w:val="000000"/>
          <w:sz w:val="24"/>
          <w:szCs w:val="24"/>
        </w:rPr>
        <w:t xml:space="preserve"> ≤ 50 МПС/h.</w:t>
      </w:r>
    </w:p>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2538280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467350" cy="3181350"/>
            <wp:effectExtent l="0" t="0" r="0" b="0"/>
            <wp:docPr id="68" name="Picture 68" descr="C:\Users\NickolovaD\AppData\Local\Ciela Norma AD\Ciela51\Cache\058890ee34e4f05b97f801c4bd90a02af564ae24dea14cdd9192fa61bd1efb5f_normi2137187173\159_3356169896_dv2018_br079_str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NickolovaD\AppData\Local\Ciela Norma AD\Ciela51\Cache\058890ee34e4f05b97f801c4bd90a02af564ae24dea14cdd9192fa61bd1efb5f_normi2137187173\159_3356169896_dv2018_br079_str54.gif"/>
                    <pic:cNvPicPr>
                      <a:picLocks noChangeAspect="1" noChangeArrowheads="1"/>
                    </pic:cNvPicPr>
                  </pic:nvPicPr>
                  <pic:blipFill>
                    <a:blip r:link="rId73">
                      <a:extLst>
                        <a:ext uri="{28A0092B-C50C-407E-A947-70E740481C1C}">
                          <a14:useLocalDpi xmlns:a14="http://schemas.microsoft.com/office/drawing/2010/main" val="0"/>
                        </a:ext>
                      </a:extLst>
                    </a:blip>
                    <a:srcRect/>
                    <a:stretch>
                      <a:fillRect/>
                    </a:stretch>
                  </pic:blipFill>
                  <pic:spPr bwMode="auto">
                    <a:xfrm>
                      <a:off x="0" y="0"/>
                      <a:ext cx="5467350" cy="31813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25512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55. Тип ленти за лявозавиващи МПС, където:</w:t>
      </w:r>
    </w:p>
    <w:p w:rsidR="00000000" w:rsidRDefault="007161CC">
      <w:pPr>
        <w:spacing w:after="0" w:line="240" w:lineRule="auto"/>
        <w:ind w:firstLine="1155"/>
        <w:jc w:val="both"/>
        <w:textAlignment w:val="center"/>
        <w:divId w:val="65198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ЛД1 - приложима за кръстовища тип II и III, съответно</w:t>
      </w:r>
    </w:p>
    <w:p w:rsidR="00000000" w:rsidRDefault="007161CC">
      <w:pPr>
        <w:spacing w:after="0" w:line="240" w:lineRule="auto"/>
        <w:ind w:firstLine="1155"/>
        <w:jc w:val="both"/>
        <w:textAlignment w:val="center"/>
        <w:divId w:val="75602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 ЛД2 </w:t>
      </w:r>
      <w:r>
        <w:rPr>
          <w:rFonts w:ascii="Times New Roman" w:eastAsia="Times New Roman" w:hAnsi="Times New Roman" w:cs="Times New Roman"/>
          <w:color w:val="000000"/>
          <w:sz w:val="24"/>
          <w:szCs w:val="24"/>
        </w:rPr>
        <w:t>- приложима за кръстовища тип II</w:t>
      </w:r>
    </w:p>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87653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Лента тип ЛД1 е съставена от участък за подреждане и изчакване L</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участък за намаляване на скоростта и спиране L</w:t>
      </w:r>
      <w:r>
        <w:rPr>
          <w:rFonts w:ascii="Times New Roman" w:eastAsia="Times New Roman" w:hAnsi="Times New Roman" w:cs="Times New Roman"/>
          <w:color w:val="000000"/>
          <w:sz w:val="24"/>
          <w:szCs w:val="24"/>
          <w:vertAlign w:val="subscript"/>
        </w:rPr>
        <w:t>с</w:t>
      </w:r>
      <w:r>
        <w:rPr>
          <w:rFonts w:ascii="Times New Roman" w:eastAsia="Times New Roman" w:hAnsi="Times New Roman" w:cs="Times New Roman"/>
          <w:color w:val="000000"/>
          <w:sz w:val="24"/>
          <w:szCs w:val="24"/>
        </w:rPr>
        <w:t xml:space="preserve"> и участък за уширяване L</w:t>
      </w:r>
      <w:r>
        <w:rPr>
          <w:rFonts w:ascii="Times New Roman" w:eastAsia="Times New Roman" w:hAnsi="Times New Roman" w:cs="Times New Roman"/>
          <w:color w:val="000000"/>
          <w:sz w:val="24"/>
          <w:szCs w:val="24"/>
          <w:vertAlign w:val="subscript"/>
        </w:rPr>
        <w:t>y</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37330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Преходът за лента тип ЛД1 при промяна на броя на пътните ленти се изпъл</w:t>
      </w:r>
      <w:r>
        <w:rPr>
          <w:rFonts w:ascii="Times New Roman" w:eastAsia="Times New Roman" w:hAnsi="Times New Roman" w:cs="Times New Roman"/>
          <w:color w:val="000000"/>
          <w:sz w:val="24"/>
          <w:szCs w:val="24"/>
        </w:rPr>
        <w:t>нява с наклон 1:20 при скорост на движение до 50 km/h и с наклон 1:50 - при по-висока скорост. Участъкът за преоформяне се обозначава с L</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983659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Дължината на участъка за намаляване на скоростта и спиране L</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се определя съгласно таблица 26.</w:t>
      </w:r>
    </w:p>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862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26</w:t>
      </w:r>
    </w:p>
    <w:p w:rsidR="00000000" w:rsidRDefault="007161CC">
      <w:pPr>
        <w:spacing w:after="120" w:line="240" w:lineRule="auto"/>
        <w:ind w:firstLine="1155"/>
        <w:jc w:val="both"/>
        <w:textAlignment w:val="center"/>
        <w:divId w:val="71493755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558"/>
        <w:gridCol w:w="652"/>
        <w:gridCol w:w="3602"/>
        <w:gridCol w:w="3604"/>
      </w:tblGrid>
      <w:tr w:rsidR="00000000">
        <w:trPr>
          <w:divId w:val="714937559"/>
          <w:trHeight w:val="938"/>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w:t>
            </w:r>
            <w:r>
              <w:rPr>
                <w:rFonts w:ascii="Times New Roman" w:hAnsi="Times New Roman" w:cs="Times New Roman"/>
                <w:color w:val="000000"/>
                <w:sz w:val="24"/>
                <w:szCs w:val="24"/>
              </w:rPr>
              <w:t>адлъжен наклон</w:t>
            </w:r>
            <w:r>
              <w:rPr>
                <w:rFonts w:ascii="Times New Roman" w:hAnsi="Times New Roman" w:cs="Times New Roman"/>
                <w:color w:val="000000"/>
                <w:sz w:val="24"/>
                <w:szCs w:val="24"/>
              </w:rPr>
              <w:br/>
              <w:t>в %</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br/>
              <w:t>в km/h</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с</w:t>
            </w:r>
            <w:r>
              <w:rPr>
                <w:rFonts w:ascii="Times New Roman" w:hAnsi="Times New Roman" w:cs="Times New Roman"/>
                <w:color w:val="000000"/>
                <w:sz w:val="24"/>
                <w:szCs w:val="24"/>
              </w:rPr>
              <w:t xml:space="preserve"> = L</w:t>
            </w:r>
            <w:r>
              <w:rPr>
                <w:rFonts w:ascii="Times New Roman" w:hAnsi="Times New Roman" w:cs="Times New Roman"/>
                <w:color w:val="000000"/>
                <w:sz w:val="24"/>
                <w:szCs w:val="24"/>
                <w:vertAlign w:val="subscript"/>
              </w:rPr>
              <w:t>заб</w:t>
            </w:r>
            <w:r>
              <w:rPr>
                <w:rFonts w:ascii="Times New Roman" w:hAnsi="Times New Roman" w:cs="Times New Roman"/>
                <w:color w:val="000000"/>
                <w:sz w:val="24"/>
                <w:szCs w:val="24"/>
              </w:rPr>
              <w:t xml:space="preserve"> в зависимост от интензивността от главното направление по посоката, от която става завиването, m</w:t>
            </w:r>
          </w:p>
        </w:tc>
      </w:tr>
      <w:tr w:rsidR="00000000">
        <w:trPr>
          <w:divId w:val="714937559"/>
          <w:trHeight w:val="500"/>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xml:space="preserve"> ≤ 400,</w:t>
            </w:r>
            <w:r>
              <w:rPr>
                <w:rFonts w:ascii="Times New Roman" w:hAnsi="Times New Roman" w:cs="Times New Roman"/>
                <w:color w:val="000000"/>
                <w:sz w:val="24"/>
                <w:szCs w:val="24"/>
              </w:rPr>
              <w:br/>
              <w:t>МПС/h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xml:space="preserve"> &gt; 400,</w:t>
            </w:r>
            <w:r>
              <w:rPr>
                <w:rFonts w:ascii="Times New Roman" w:hAnsi="Times New Roman" w:cs="Times New Roman"/>
                <w:color w:val="000000"/>
                <w:sz w:val="24"/>
                <w:szCs w:val="24"/>
              </w:rPr>
              <w:br/>
              <w:t>МПС/h</w:t>
            </w:r>
          </w:p>
        </w:tc>
      </w:tr>
      <w:tr w:rsidR="00000000">
        <w:trPr>
          <w:divId w:val="714937559"/>
          <w:trHeight w:val="226"/>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 - 4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r>
      <w:tr w:rsidR="00000000">
        <w:trPr>
          <w:divId w:val="714937559"/>
          <w:trHeight w:val="226"/>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&gt; - 4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r>
      <w:tr w:rsidR="00000000">
        <w:trPr>
          <w:divId w:val="714937559"/>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bl>
    <w:p w:rsidR="00000000" w:rsidRDefault="007161CC">
      <w:pPr>
        <w:spacing w:after="0" w:line="240" w:lineRule="auto"/>
        <w:ind w:firstLine="1155"/>
        <w:jc w:val="both"/>
        <w:textAlignment w:val="center"/>
        <w:divId w:val="71493755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645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 участък за подреждане и изчакване с дължина най-малко 20,00 m.</w:t>
      </w:r>
    </w:p>
    <w:p w:rsidR="00000000" w:rsidRDefault="007161CC">
      <w:pPr>
        <w:spacing w:after="0" w:line="240" w:lineRule="auto"/>
        <w:ind w:firstLine="1155"/>
        <w:jc w:val="both"/>
        <w:textAlignment w:val="center"/>
        <w:divId w:val="846216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определяне на стоплиниите на кръстовища и/или светофарни уредби за регулиране на движението трябва да се вземат предвид местата за пресичане на велосипедисти и пешеходци и местата за поставяне на пътни знаци и указателни табели.</w:t>
      </w:r>
    </w:p>
    <w:p w:rsidR="00000000" w:rsidRDefault="007161CC">
      <w:pPr>
        <w:spacing w:after="0" w:line="240" w:lineRule="auto"/>
        <w:ind w:firstLine="1155"/>
        <w:jc w:val="both"/>
        <w:textAlignment w:val="center"/>
        <w:divId w:val="3180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Меродавното ора</w:t>
      </w:r>
      <w:r>
        <w:rPr>
          <w:rFonts w:ascii="Times New Roman" w:eastAsia="Times New Roman" w:hAnsi="Times New Roman" w:cs="Times New Roman"/>
          <w:color w:val="000000"/>
          <w:sz w:val="24"/>
          <w:szCs w:val="24"/>
        </w:rPr>
        <w:t>змерително превозно средство е тежкотоварен автомобил с ремарке.</w:t>
      </w:r>
    </w:p>
    <w:p w:rsidR="00000000" w:rsidRDefault="007161CC">
      <w:pPr>
        <w:spacing w:after="0" w:line="240" w:lineRule="auto"/>
        <w:ind w:firstLine="1155"/>
        <w:jc w:val="both"/>
        <w:textAlignment w:val="center"/>
        <w:divId w:val="1210457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Разширението срещу лявозавиващата лента започва от точката на пресичане на лентата за ляво завиване от второстепенното направление и е с дължина на участъка, равен на L</w:t>
      </w:r>
      <w:r>
        <w:rPr>
          <w:rFonts w:ascii="Times New Roman" w:eastAsia="Times New Roman" w:hAnsi="Times New Roman" w:cs="Times New Roman"/>
          <w:color w:val="000000"/>
          <w:sz w:val="24"/>
          <w:szCs w:val="24"/>
          <w:vertAlign w:val="subscript"/>
        </w:rPr>
        <w:t>y</w:t>
      </w:r>
      <w:r>
        <w:rPr>
          <w:rFonts w:ascii="Times New Roman" w:eastAsia="Times New Roman" w:hAnsi="Times New Roman" w:cs="Times New Roman"/>
          <w:color w:val="000000"/>
          <w:sz w:val="24"/>
          <w:szCs w:val="24"/>
        </w:rPr>
        <w:t xml:space="preserve"> - участъка за уш</w:t>
      </w:r>
      <w:r>
        <w:rPr>
          <w:rFonts w:ascii="Times New Roman" w:eastAsia="Times New Roman" w:hAnsi="Times New Roman" w:cs="Times New Roman"/>
          <w:color w:val="000000"/>
          <w:sz w:val="24"/>
          <w:szCs w:val="24"/>
        </w:rPr>
        <w:t>иряване.</w:t>
      </w:r>
    </w:p>
    <w:p w:rsidR="00000000" w:rsidRDefault="007161CC">
      <w:pPr>
        <w:spacing w:after="0" w:line="240" w:lineRule="auto"/>
        <w:ind w:firstLine="1155"/>
        <w:jc w:val="both"/>
        <w:textAlignment w:val="center"/>
        <w:divId w:val="1092160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Лента тип ЛД2 се използва при общински пътища и пътища от клас III, когато се свързват отделни входове, при които няма завиващо тежкотоварно движение, както и в случаите, в които е определен вариант В, съгласно фигура 54.</w:t>
      </w:r>
    </w:p>
    <w:p w:rsidR="00000000" w:rsidRDefault="007161CC">
      <w:pPr>
        <w:spacing w:after="0" w:line="240" w:lineRule="auto"/>
        <w:ind w:firstLine="1155"/>
        <w:jc w:val="both"/>
        <w:textAlignment w:val="center"/>
        <w:divId w:val="1797522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Лента тип ЛД2 е</w:t>
      </w:r>
      <w:r>
        <w:rPr>
          <w:rFonts w:ascii="Times New Roman" w:eastAsia="Times New Roman" w:hAnsi="Times New Roman" w:cs="Times New Roman"/>
          <w:color w:val="000000"/>
          <w:sz w:val="24"/>
          <w:szCs w:val="24"/>
        </w:rPr>
        <w:t xml:space="preserve"> съставена от участъци за подреждане L</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и за уширяване L</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w:t>
      </w:r>
    </w:p>
    <w:p w:rsidR="00000000" w:rsidRDefault="007161CC">
      <w:pPr>
        <w:spacing w:after="120" w:line="240" w:lineRule="auto"/>
        <w:ind w:firstLine="1155"/>
        <w:jc w:val="both"/>
        <w:textAlignment w:val="center"/>
        <w:divId w:val="580677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Преходът за лявозавиващи ленти тип ЛД2 при промяна на броя на пътните ленти се изпълнява с наклон 1:20 при скорост на движение до 50 km/h и с наклон 1:50 - при по-висока скорост. Не се допуска</w:t>
      </w:r>
      <w:r>
        <w:rPr>
          <w:rFonts w:ascii="Times New Roman" w:eastAsia="Times New Roman" w:hAnsi="Times New Roman" w:cs="Times New Roman"/>
          <w:color w:val="000000"/>
          <w:sz w:val="24"/>
          <w:szCs w:val="24"/>
        </w:rPr>
        <w:t xml:space="preserve"> оформяне на ляво завиване тип ЛД2 при проектна скорост, по-голяма от 50 km/h.</w:t>
      </w:r>
    </w:p>
    <w:p w:rsidR="00000000" w:rsidRDefault="007161CC">
      <w:pPr>
        <w:spacing w:after="0" w:line="240" w:lineRule="auto"/>
        <w:ind w:firstLine="1155"/>
        <w:jc w:val="both"/>
        <w:textAlignment w:val="center"/>
        <w:divId w:val="57216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(1) Лента за дяснозавиващи МПС при пътни кръстовища (ДД) се устройва в случаите, когато:</w:t>
      </w:r>
    </w:p>
    <w:p w:rsidR="00000000" w:rsidRDefault="007161CC">
      <w:pPr>
        <w:spacing w:after="0" w:line="240" w:lineRule="auto"/>
        <w:ind w:firstLine="1155"/>
        <w:jc w:val="both"/>
        <w:textAlignment w:val="center"/>
        <w:divId w:val="142862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главното направление е четирилентово;</w:t>
      </w:r>
    </w:p>
    <w:p w:rsidR="00000000" w:rsidRDefault="007161CC">
      <w:pPr>
        <w:spacing w:after="0" w:line="240" w:lineRule="auto"/>
        <w:ind w:firstLine="1155"/>
        <w:jc w:val="both"/>
        <w:textAlignment w:val="center"/>
        <w:divId w:val="205724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кръстовището е трудно разпознаваемо</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298388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интензивността на завиващото тежкотоварно движение е по-голяма от 30 % от общата интензивност;</w:t>
      </w:r>
    </w:p>
    <w:p w:rsidR="00000000" w:rsidRDefault="007161CC">
      <w:pPr>
        <w:spacing w:after="0" w:line="240" w:lineRule="auto"/>
        <w:ind w:firstLine="1155"/>
        <w:jc w:val="both"/>
        <w:textAlignment w:val="center"/>
        <w:divId w:val="1974827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движението на дяснозавиващите МПС е затруднено от пешеходци;</w:t>
      </w:r>
    </w:p>
    <w:p w:rsidR="00000000" w:rsidRDefault="007161CC">
      <w:pPr>
        <w:spacing w:after="0" w:line="240" w:lineRule="auto"/>
        <w:ind w:firstLine="1155"/>
        <w:jc w:val="both"/>
        <w:textAlignment w:val="center"/>
        <w:divId w:val="353042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интензивност на насрещното лявозавиващо движение ≥ 50 МПС/час.</w:t>
      </w:r>
    </w:p>
    <w:p w:rsidR="00000000" w:rsidRDefault="007161CC">
      <w:pPr>
        <w:spacing w:after="0" w:line="240" w:lineRule="auto"/>
        <w:ind w:firstLine="1155"/>
        <w:jc w:val="both"/>
        <w:textAlignment w:val="center"/>
        <w:divId w:val="1470519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Различават се три </w:t>
      </w:r>
      <w:r>
        <w:rPr>
          <w:rFonts w:ascii="Times New Roman" w:eastAsia="Times New Roman" w:hAnsi="Times New Roman" w:cs="Times New Roman"/>
          <w:color w:val="000000"/>
          <w:sz w:val="24"/>
          <w:szCs w:val="24"/>
        </w:rPr>
        <w:t>схеми за оформяне на лента за дяснозавиващи МПС (фигура 56).</w:t>
      </w:r>
    </w:p>
    <w:p w:rsidR="00000000" w:rsidRDefault="007161CC">
      <w:pPr>
        <w:spacing w:after="0" w:line="240" w:lineRule="auto"/>
        <w:ind w:firstLine="1155"/>
        <w:jc w:val="both"/>
        <w:textAlignment w:val="center"/>
        <w:divId w:val="1523783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Дяснозавиващият тип ДД1 се използва при I и II клас пътища и при светофарно регулирани кръстовища в близост до населени места с пешеходно и велосипедно движение. Дяснозавиващият тип ДД1 се съ</w:t>
      </w:r>
      <w:r>
        <w:rPr>
          <w:rFonts w:ascii="Times New Roman" w:eastAsia="Times New Roman" w:hAnsi="Times New Roman" w:cs="Times New Roman"/>
          <w:color w:val="000000"/>
          <w:sz w:val="24"/>
          <w:szCs w:val="24"/>
        </w:rPr>
        <w:t>стои от триъгълен остров, капка и дяснозавиваща лента, успоредна на главното направление на пътното трасе, от което се отклонява.</w:t>
      </w:r>
    </w:p>
    <w:p w:rsidR="00000000" w:rsidRDefault="007161CC">
      <w:pPr>
        <w:spacing w:after="0" w:line="240" w:lineRule="auto"/>
        <w:ind w:firstLine="1155"/>
        <w:jc w:val="both"/>
        <w:textAlignment w:val="center"/>
        <w:divId w:val="423377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Лента тип ДД1 е съставена от участък за преоформяне и уширяване L</w:t>
      </w:r>
      <w:r>
        <w:rPr>
          <w:rFonts w:ascii="Times New Roman" w:eastAsia="Times New Roman" w:hAnsi="Times New Roman" w:cs="Times New Roman"/>
          <w:color w:val="000000"/>
          <w:sz w:val="24"/>
          <w:szCs w:val="24"/>
          <w:vertAlign w:val="subscript"/>
        </w:rPr>
        <w:t>y</w:t>
      </w:r>
      <w:r>
        <w:rPr>
          <w:rFonts w:ascii="Times New Roman" w:eastAsia="Times New Roman" w:hAnsi="Times New Roman" w:cs="Times New Roman"/>
          <w:color w:val="000000"/>
          <w:sz w:val="24"/>
          <w:szCs w:val="24"/>
        </w:rPr>
        <w:t xml:space="preserve"> и от участък за намаляване на скоростта и спиране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(фигура 56).</w:t>
      </w:r>
    </w:p>
    <w:p w:rsidR="00000000" w:rsidRDefault="007161CC">
      <w:pPr>
        <w:spacing w:after="0" w:line="240" w:lineRule="auto"/>
        <w:ind w:firstLine="1155"/>
        <w:jc w:val="both"/>
        <w:textAlignment w:val="center"/>
        <w:divId w:val="15505371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1895755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90950" cy="4343400"/>
            <wp:effectExtent l="0" t="0" r="0" b="0"/>
            <wp:docPr id="69" name="Picture 69" descr="C:\Users\NickolovaD\AppData\Local\Ciela Norma AD\Ciela51\Cache\058890ee34e4f05b97f801c4bd90a02af564ae24dea14cdd9192fa61bd1efb5f_normi2137187173\160_4239884565_dv2018_br079_str5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NickolovaD\AppData\Local\Ciela Norma AD\Ciela51\Cache\058890ee34e4f05b97f801c4bd90a02af564ae24dea14cdd9192fa61bd1efb5f_normi2137187173\160_4239884565_dv2018_br079_str55_f1.gif"/>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3790950" cy="43434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505371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1387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56. Типове ленти за дясно завиване:</w:t>
      </w:r>
    </w:p>
    <w:p w:rsidR="00000000" w:rsidRDefault="007161CC">
      <w:pPr>
        <w:spacing w:after="0" w:line="240" w:lineRule="auto"/>
        <w:ind w:firstLine="1155"/>
        <w:jc w:val="both"/>
        <w:textAlignment w:val="center"/>
        <w:divId w:val="1924416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ДД1 - приложима за кръстовища тип III,</w:t>
      </w:r>
    </w:p>
    <w:p w:rsidR="00000000" w:rsidRDefault="007161CC">
      <w:pPr>
        <w:spacing w:after="0" w:line="240" w:lineRule="auto"/>
        <w:ind w:firstLine="1155"/>
        <w:jc w:val="both"/>
        <w:textAlignment w:val="center"/>
        <w:divId w:val="33665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ДД2 и ДД3 - приложими за кръстовища тип II</w:t>
      </w:r>
    </w:p>
    <w:p w:rsidR="00000000" w:rsidRDefault="007161CC">
      <w:pPr>
        <w:spacing w:after="0" w:line="240" w:lineRule="auto"/>
        <w:ind w:firstLine="1155"/>
        <w:jc w:val="both"/>
        <w:textAlignment w:val="center"/>
        <w:divId w:val="15505371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03026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Преходът за лента тип ДД1 при промяна на броя на пътните ленти се изпълнява с наклон 1:10 и е минимум 30 m.</w:t>
      </w:r>
    </w:p>
    <w:p w:rsidR="00000000" w:rsidRDefault="007161CC">
      <w:pPr>
        <w:spacing w:after="0" w:line="240" w:lineRule="auto"/>
        <w:ind w:firstLine="1155"/>
        <w:jc w:val="both"/>
        <w:textAlignment w:val="center"/>
        <w:divId w:val="1544512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Дължината н</w:t>
      </w:r>
      <w:r>
        <w:rPr>
          <w:rFonts w:ascii="Times New Roman" w:eastAsia="Times New Roman" w:hAnsi="Times New Roman" w:cs="Times New Roman"/>
          <w:color w:val="000000"/>
          <w:sz w:val="24"/>
          <w:szCs w:val="24"/>
        </w:rPr>
        <w:t>а участъка за намаляване на скоростта и спиране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 xml:space="preserve"> се определя съгласно таблица 26.</w:t>
      </w:r>
    </w:p>
    <w:p w:rsidR="00000000" w:rsidRDefault="007161CC">
      <w:pPr>
        <w:spacing w:after="0" w:line="240" w:lineRule="auto"/>
        <w:ind w:firstLine="1155"/>
        <w:jc w:val="both"/>
        <w:textAlignment w:val="center"/>
        <w:divId w:val="2053262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Широчината на дяснозавиващата лента е равна на широчината в открит път, намалена с 25 cm, но не по-малко от 3,00 m (включително маркировката). Радиусът на закръгление</w:t>
      </w:r>
      <w:r>
        <w:rPr>
          <w:rFonts w:ascii="Times New Roman" w:eastAsia="Times New Roman" w:hAnsi="Times New Roman" w:cs="Times New Roman"/>
          <w:color w:val="000000"/>
          <w:sz w:val="24"/>
          <w:szCs w:val="24"/>
        </w:rPr>
        <w:t>то между лентата ДД и второстепенното направление е R = 20,00 m.</w:t>
      </w:r>
    </w:p>
    <w:p w:rsidR="00000000" w:rsidRDefault="007161CC">
      <w:pPr>
        <w:spacing w:after="0" w:line="240" w:lineRule="auto"/>
        <w:ind w:firstLine="1155"/>
        <w:jc w:val="both"/>
        <w:textAlignment w:val="center"/>
        <w:divId w:val="140576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Триъгълният остров се оформя в площта, заключена между директното направление, лентата ДД и второстепенното направление, като широчината на пътното платно между триъгълния остров и закръг</w:t>
      </w:r>
      <w:r>
        <w:rPr>
          <w:rFonts w:ascii="Times New Roman" w:eastAsia="Times New Roman" w:hAnsi="Times New Roman" w:cs="Times New Roman"/>
          <w:color w:val="000000"/>
          <w:sz w:val="24"/>
          <w:szCs w:val="24"/>
        </w:rPr>
        <w:t>лянето на ръба на настилката е най-малко 5,50 m (фигура 57).</w:t>
      </w:r>
    </w:p>
    <w:p w:rsidR="00000000" w:rsidRDefault="007161CC">
      <w:pPr>
        <w:spacing w:after="0" w:line="240" w:lineRule="auto"/>
        <w:ind w:firstLine="1155"/>
        <w:jc w:val="both"/>
        <w:textAlignment w:val="center"/>
        <w:divId w:val="15505371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852439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91000" cy="1943100"/>
            <wp:effectExtent l="0" t="0" r="0" b="0"/>
            <wp:docPr id="70" name="Picture 70" descr="C:\Users\NickolovaD\AppData\Local\Ciela Norma AD\Ciela51\Cache\058890ee34e4f05b97f801c4bd90a02af564ae24dea14cdd9192fa61bd1efb5f_normi2137187173\160_1624085119_dv2018_br079_str5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NickolovaD\AppData\Local\Ciela Norma AD\Ciela51\Cache\058890ee34e4f05b97f801c4bd90a02af564ae24dea14cdd9192fa61bd1efb5f_normi2137187173\160_1624085119_dv2018_br079_str55_f2.gif"/>
                    <pic:cNvPicPr>
                      <a:picLocks noChangeAspect="1" noChangeArrowheads="1"/>
                    </pic:cNvPicPr>
                  </pic:nvPicPr>
                  <pic:blipFill>
                    <a:blip r:link="rId75">
                      <a:extLst>
                        <a:ext uri="{28A0092B-C50C-407E-A947-70E740481C1C}">
                          <a14:useLocalDpi xmlns:a14="http://schemas.microsoft.com/office/drawing/2010/main" val="0"/>
                        </a:ext>
                      </a:extLst>
                    </a:blip>
                    <a:srcRect/>
                    <a:stretch>
                      <a:fillRect/>
                    </a:stretch>
                  </pic:blipFill>
                  <pic:spPr bwMode="auto">
                    <a:xfrm>
                      <a:off x="0" y="0"/>
                      <a:ext cx="4191000" cy="1943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505371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61732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57. Триъгълен остров</w:t>
      </w:r>
    </w:p>
    <w:p w:rsidR="00000000" w:rsidRDefault="007161CC">
      <w:pPr>
        <w:spacing w:after="0" w:line="240" w:lineRule="auto"/>
        <w:ind w:firstLine="1155"/>
        <w:jc w:val="both"/>
        <w:textAlignment w:val="center"/>
        <w:divId w:val="155053716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963199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 преминаване на пешеходци и велосипедисти успоредно на главното направление на пътя при светофарно регулирани кръстовища пресичането трябва да бъде през триъгълния остро</w:t>
      </w:r>
      <w:r>
        <w:rPr>
          <w:rFonts w:ascii="Times New Roman" w:eastAsia="Times New Roman" w:hAnsi="Times New Roman" w:cs="Times New Roman"/>
          <w:color w:val="000000"/>
          <w:sz w:val="24"/>
          <w:szCs w:val="24"/>
        </w:rPr>
        <w:t>в и капката в отделна лента през второстепенния вход.</w:t>
      </w:r>
    </w:p>
    <w:p w:rsidR="00000000" w:rsidRDefault="007161CC">
      <w:pPr>
        <w:spacing w:after="0" w:line="240" w:lineRule="auto"/>
        <w:ind w:firstLine="1155"/>
        <w:jc w:val="both"/>
        <w:textAlignment w:val="center"/>
        <w:divId w:val="808327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(1) Дяснозавиваща лента тип ДД2 се използва при пътища от I, II и III клас.</w:t>
      </w:r>
    </w:p>
    <w:p w:rsidR="00000000" w:rsidRDefault="007161CC">
      <w:pPr>
        <w:spacing w:after="0" w:line="240" w:lineRule="auto"/>
        <w:ind w:firstLine="1155"/>
        <w:jc w:val="both"/>
        <w:textAlignment w:val="center"/>
        <w:divId w:val="730271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Дяснозавиващата лента е съставена от участък за преоформяне и уширяване L</w:t>
      </w:r>
      <w:r>
        <w:rPr>
          <w:rFonts w:ascii="Times New Roman" w:eastAsia="Times New Roman" w:hAnsi="Times New Roman" w:cs="Times New Roman"/>
          <w:color w:val="000000"/>
          <w:sz w:val="24"/>
          <w:szCs w:val="24"/>
          <w:vertAlign w:val="subscript"/>
        </w:rPr>
        <w:t>y</w:t>
      </w:r>
      <w:r>
        <w:rPr>
          <w:rFonts w:ascii="Times New Roman" w:eastAsia="Times New Roman" w:hAnsi="Times New Roman" w:cs="Times New Roman"/>
          <w:color w:val="000000"/>
          <w:sz w:val="24"/>
          <w:szCs w:val="24"/>
        </w:rPr>
        <w:t xml:space="preserve"> и от участък за намаляване на скоростт</w:t>
      </w:r>
      <w:r>
        <w:rPr>
          <w:rFonts w:ascii="Times New Roman" w:eastAsia="Times New Roman" w:hAnsi="Times New Roman" w:cs="Times New Roman"/>
          <w:color w:val="000000"/>
          <w:sz w:val="24"/>
          <w:szCs w:val="24"/>
        </w:rPr>
        <w:t>а и спиране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789514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Преходът при промяна на броя на пътните ленти се изпълнява с наклон 1:10 и е минимум 30,00 m.</w:t>
      </w:r>
    </w:p>
    <w:p w:rsidR="00000000" w:rsidRDefault="007161CC">
      <w:pPr>
        <w:spacing w:after="0" w:line="240" w:lineRule="auto"/>
        <w:ind w:firstLine="1155"/>
        <w:jc w:val="both"/>
        <w:textAlignment w:val="center"/>
        <w:divId w:val="1292054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Отсечката за намаляване на скоростта и спиране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 xml:space="preserve"> се определя съгласно таблица 26.</w:t>
      </w:r>
    </w:p>
    <w:p w:rsidR="00000000" w:rsidRDefault="007161CC">
      <w:pPr>
        <w:spacing w:after="0" w:line="240" w:lineRule="auto"/>
        <w:ind w:firstLine="1155"/>
        <w:jc w:val="both"/>
        <w:textAlignment w:val="center"/>
        <w:divId w:val="837422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Широчината на дяснозавиващата лента е равна на </w:t>
      </w:r>
      <w:r>
        <w:rPr>
          <w:rFonts w:ascii="Times New Roman" w:eastAsia="Times New Roman" w:hAnsi="Times New Roman" w:cs="Times New Roman"/>
          <w:color w:val="000000"/>
          <w:sz w:val="24"/>
          <w:szCs w:val="24"/>
        </w:rPr>
        <w:t>широчината в открит път, намалена с 25 cm, но не по-малко от 3,00 m (включително маркировката). Радиусът на закръглението между лентата ДД и второстепенното направление е R = 25,00 m.</w:t>
      </w:r>
    </w:p>
    <w:p w:rsidR="00000000" w:rsidRDefault="007161CC">
      <w:pPr>
        <w:spacing w:after="120" w:line="240" w:lineRule="auto"/>
        <w:ind w:firstLine="1155"/>
        <w:jc w:val="both"/>
        <w:textAlignment w:val="center"/>
        <w:divId w:val="168246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преминаване на пешеходци и велосипедисти успоредно на главното н</w:t>
      </w:r>
      <w:r>
        <w:rPr>
          <w:rFonts w:ascii="Times New Roman" w:eastAsia="Times New Roman" w:hAnsi="Times New Roman" w:cs="Times New Roman"/>
          <w:color w:val="000000"/>
          <w:sz w:val="24"/>
          <w:szCs w:val="24"/>
        </w:rPr>
        <w:t xml:space="preserve">аправление на пътя при светофарно регулирани кръстовища пресичането </w:t>
      </w:r>
      <w:r>
        <w:rPr>
          <w:rFonts w:ascii="Times New Roman" w:eastAsia="Times New Roman" w:hAnsi="Times New Roman" w:cs="Times New Roman"/>
          <w:color w:val="000000"/>
          <w:sz w:val="24"/>
          <w:szCs w:val="24"/>
        </w:rPr>
        <w:lastRenderedPageBreak/>
        <w:t>трябва да бъде през триъгълния остров и капката в отделна лента през второстепенния вход.</w:t>
      </w:r>
    </w:p>
    <w:p w:rsidR="00000000" w:rsidRDefault="007161CC">
      <w:pPr>
        <w:spacing w:after="0" w:line="240" w:lineRule="auto"/>
        <w:ind w:firstLine="1155"/>
        <w:jc w:val="both"/>
        <w:textAlignment w:val="center"/>
        <w:divId w:val="57582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(1) Дяснозавиваща лента тип ДД3 се използват при пътища от I, II и III клас, когато дясно</w:t>
      </w:r>
      <w:r>
        <w:rPr>
          <w:rFonts w:ascii="Times New Roman" w:eastAsia="Times New Roman" w:hAnsi="Times New Roman" w:cs="Times New Roman"/>
          <w:color w:val="000000"/>
          <w:sz w:val="24"/>
          <w:szCs w:val="24"/>
        </w:rPr>
        <w:t>завиващите се вливат в пътища II и III клас или местни пътища.</w:t>
      </w:r>
    </w:p>
    <w:p w:rsidR="00000000" w:rsidRDefault="007161CC">
      <w:pPr>
        <w:spacing w:after="0" w:line="240" w:lineRule="auto"/>
        <w:ind w:firstLine="1155"/>
        <w:jc w:val="both"/>
        <w:textAlignment w:val="center"/>
        <w:divId w:val="50201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Дяснозавиващата лента тип ДД3 обхваща участък с клиновидно уширение с дължина L</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35,00 m. Радиусът на закръглението между лентата ДД и второстепенното направление е R = 25,00 m (фигура 56</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489642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Триъгълният остров се оформя в площта, заключена между главното направление, лентата ДД и второстепенното направление, като широчината на пътното платно между триъгълния остров и закръглянето на ръба на настилката е най-малко 5,50 m.</w:t>
      </w:r>
    </w:p>
    <w:p w:rsidR="00000000" w:rsidRDefault="007161CC">
      <w:pPr>
        <w:spacing w:after="0" w:line="240" w:lineRule="auto"/>
        <w:ind w:firstLine="1155"/>
        <w:jc w:val="both"/>
        <w:textAlignment w:val="center"/>
        <w:divId w:val="935477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Лента тип Д</w:t>
      </w:r>
      <w:r>
        <w:rPr>
          <w:rFonts w:ascii="Times New Roman" w:eastAsia="Times New Roman" w:hAnsi="Times New Roman" w:cs="Times New Roman"/>
          <w:color w:val="000000"/>
          <w:sz w:val="24"/>
          <w:szCs w:val="24"/>
        </w:rPr>
        <w:t>Д3 не е подходяща в случаите, в които велосипедисти и пешеходци трябва да пресичат дяснозавиващия поток.</w:t>
      </w:r>
    </w:p>
    <w:p w:rsidR="00000000" w:rsidRDefault="007161CC">
      <w:pPr>
        <w:spacing w:after="0" w:line="240" w:lineRule="auto"/>
        <w:ind w:firstLine="1155"/>
        <w:jc w:val="both"/>
        <w:textAlignment w:val="center"/>
        <w:divId w:val="1573733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Начин на оформяне без устройване на лента ДД е допустим при ниска интензивност на движението, при пътища III клас и в случаите, в които дяснозавива</w:t>
      </w:r>
      <w:r>
        <w:rPr>
          <w:rFonts w:ascii="Times New Roman" w:eastAsia="Times New Roman" w:hAnsi="Times New Roman" w:cs="Times New Roman"/>
          <w:color w:val="000000"/>
          <w:sz w:val="24"/>
          <w:szCs w:val="24"/>
        </w:rPr>
        <w:t>щите се вливат в местни пътища.</w:t>
      </w:r>
    </w:p>
    <w:p w:rsidR="00000000" w:rsidRDefault="007161CC">
      <w:pPr>
        <w:spacing w:after="120" w:line="240" w:lineRule="auto"/>
        <w:ind w:firstLine="1155"/>
        <w:jc w:val="both"/>
        <w:textAlignment w:val="center"/>
        <w:divId w:val="487746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Закръглението между главното и второстепенното направление се оформя с радиус R = 12,00 ÷ 12,50 m, когато по второстепенното направление не се оформя капка, и с R = 15,00 m, когато по второстепенното направление се оформя капка.</w:t>
      </w:r>
    </w:p>
    <w:p w:rsidR="00000000" w:rsidRDefault="007161CC">
      <w:pPr>
        <w:spacing w:after="0" w:line="240" w:lineRule="auto"/>
        <w:ind w:firstLine="1155"/>
        <w:jc w:val="both"/>
        <w:textAlignment w:val="center"/>
        <w:divId w:val="1462773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(1) Капковиден</w:t>
      </w:r>
      <w:r>
        <w:rPr>
          <w:rFonts w:ascii="Times New Roman" w:eastAsia="Times New Roman" w:hAnsi="Times New Roman" w:cs="Times New Roman"/>
          <w:color w:val="000000"/>
          <w:sz w:val="24"/>
          <w:szCs w:val="24"/>
        </w:rPr>
        <w:t xml:space="preserve"> остров при кръстовища се устройва на второстепенното направление.</w:t>
      </w:r>
    </w:p>
    <w:p w:rsidR="00000000" w:rsidRDefault="007161CC">
      <w:pPr>
        <w:spacing w:after="0" w:line="240" w:lineRule="auto"/>
        <w:ind w:firstLine="1155"/>
        <w:jc w:val="both"/>
        <w:textAlignment w:val="center"/>
        <w:divId w:val="219944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Капковидният остров във функция от геометричното решение се проектира с дължина от 10,00 до 25,00 m, широчина от 3,00 до 5,00 m (в най-тясната си част тя е 1,50 m), на разстояние от 2,0</w:t>
      </w:r>
      <w:r>
        <w:rPr>
          <w:rFonts w:ascii="Times New Roman" w:eastAsia="Times New Roman" w:hAnsi="Times New Roman" w:cs="Times New Roman"/>
          <w:color w:val="000000"/>
          <w:sz w:val="24"/>
          <w:szCs w:val="24"/>
        </w:rPr>
        <w:t>0 до 4,00 m от ръба на настилката на главното направление (фигури 58 и 59).</w:t>
      </w:r>
    </w:p>
    <w:p w:rsidR="00000000" w:rsidRDefault="007161CC">
      <w:pPr>
        <w:spacing w:after="0" w:line="240" w:lineRule="auto"/>
        <w:ind w:firstLine="1155"/>
        <w:jc w:val="both"/>
        <w:textAlignment w:val="center"/>
        <w:divId w:val="47549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Лентите за дясно и ляво завиване се разполагат симетрично.</w:t>
      </w:r>
    </w:p>
    <w:p w:rsidR="00000000" w:rsidRDefault="007161CC">
      <w:pPr>
        <w:spacing w:after="0" w:line="240" w:lineRule="auto"/>
        <w:ind w:firstLine="1155"/>
        <w:jc w:val="both"/>
        <w:textAlignment w:val="center"/>
        <w:divId w:val="1774476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Допълнителна лента за дясно завиване от второстепенното направление не се устройва.</w:t>
      </w:r>
    </w:p>
    <w:p w:rsidR="00000000" w:rsidRDefault="007161CC">
      <w:pPr>
        <w:spacing w:after="0" w:line="240" w:lineRule="auto"/>
        <w:ind w:firstLine="1155"/>
        <w:jc w:val="both"/>
        <w:textAlignment w:val="center"/>
        <w:divId w:val="2028408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Формата, размерите и начи</w:t>
      </w:r>
      <w:r>
        <w:rPr>
          <w:rFonts w:ascii="Times New Roman" w:eastAsia="Times New Roman" w:hAnsi="Times New Roman" w:cs="Times New Roman"/>
          <w:color w:val="000000"/>
          <w:sz w:val="24"/>
          <w:szCs w:val="24"/>
        </w:rPr>
        <w:t>нът на оформяне на капковидния остров са съгласно приложение № 13.</w:t>
      </w:r>
    </w:p>
    <w:p w:rsidR="00000000" w:rsidRDefault="007161CC">
      <w:pPr>
        <w:spacing w:after="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473789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200400" cy="3543300"/>
            <wp:effectExtent l="0" t="0" r="0" b="0"/>
            <wp:docPr id="71" name="Picture 71" descr="C:\Users\NickolovaD\AppData\Local\Ciela Norma AD\Ciela51\Cache\058890ee34e4f05b97f801c4bd90a02af564ae24dea14cdd9192fa61bd1efb5f_normi2137187173\163_3764217560_dv2018_br079_str5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NickolovaD\AppData\Local\Ciela Norma AD\Ciela51\Cache\058890ee34e4f05b97f801c4bd90a02af564ae24dea14cdd9192fa61bd1efb5f_normi2137187173\163_3764217560_dv2018_br079_str56_f1.gif"/>
                    <pic:cNvPicPr>
                      <a:picLocks noChangeAspect="1" noChangeArrowheads="1"/>
                    </pic:cNvPicPr>
                  </pic:nvPicPr>
                  <pic:blipFill>
                    <a:blip r:link="rId76">
                      <a:extLst>
                        <a:ext uri="{28A0092B-C50C-407E-A947-70E740481C1C}">
                          <a14:useLocalDpi xmlns:a14="http://schemas.microsoft.com/office/drawing/2010/main" val="0"/>
                        </a:ext>
                      </a:extLst>
                    </a:blip>
                    <a:srcRect/>
                    <a:stretch>
                      <a:fillRect/>
                    </a:stretch>
                  </pic:blipFill>
                  <pic:spPr bwMode="auto">
                    <a:xfrm>
                      <a:off x="0" y="0"/>
                      <a:ext cx="3200400" cy="35433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25331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58. Капковиден остров за кръстовища I тип</w:t>
      </w:r>
    </w:p>
    <w:p w:rsidR="00000000" w:rsidRDefault="007161CC">
      <w:pPr>
        <w:spacing w:after="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271373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43250" cy="3562350"/>
            <wp:effectExtent l="0" t="0" r="0" b="0"/>
            <wp:docPr id="72" name="Picture 72" descr="C:\Users\NickolovaD\AppData\Local\Ciela Norma AD\Ciela51\Cache\058890ee34e4f05b97f801c4bd90a02af564ae24dea14cdd9192fa61bd1efb5f_normi2137187173\163_2608993844_dv2018_br079_str5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NickolovaD\AppData\Local\Ciela Norma AD\Ciela51\Cache\058890ee34e4f05b97f801c4bd90a02af564ae24dea14cdd9192fa61bd1efb5f_normi2137187173\163_2608993844_dv2018_br079_str56_f2.gif"/>
                    <pic:cNvPicPr>
                      <a:picLocks noChangeAspect="1" noChangeArrowheads="1"/>
                    </pic:cNvPicPr>
                  </pic:nvPicPr>
                  <pic:blipFill>
                    <a:blip r:link="rId77">
                      <a:extLst>
                        <a:ext uri="{28A0092B-C50C-407E-A947-70E740481C1C}">
                          <a14:useLocalDpi xmlns:a14="http://schemas.microsoft.com/office/drawing/2010/main" val="0"/>
                        </a:ext>
                      </a:extLst>
                    </a:blip>
                    <a:srcRect/>
                    <a:stretch>
                      <a:fillRect/>
                    </a:stretch>
                  </pic:blipFill>
                  <pic:spPr bwMode="auto">
                    <a:xfrm>
                      <a:off x="0" y="0"/>
                      <a:ext cx="3143250" cy="35623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27559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59. Капк</w:t>
      </w:r>
      <w:r>
        <w:rPr>
          <w:rFonts w:ascii="Times New Roman" w:eastAsia="Times New Roman" w:hAnsi="Times New Roman" w:cs="Times New Roman"/>
          <w:color w:val="000000"/>
          <w:sz w:val="24"/>
          <w:szCs w:val="24"/>
        </w:rPr>
        <w:t>овиден остров за кръстовища II и III тип</w:t>
      </w:r>
    </w:p>
    <w:p w:rsidR="00000000" w:rsidRDefault="007161CC">
      <w:pPr>
        <w:spacing w:after="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95828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Удължение на капковидния остров се предвижда, когато второстепенното направление е в крива и има опасност водачите да преминат в лентата на насрещното движение. Когато:</w:t>
      </w:r>
    </w:p>
    <w:p w:rsidR="00000000" w:rsidRDefault="007161CC">
      <w:pPr>
        <w:spacing w:after="0" w:line="240" w:lineRule="auto"/>
        <w:ind w:firstLine="1155"/>
        <w:jc w:val="both"/>
        <w:textAlignment w:val="center"/>
        <w:divId w:val="103561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лъчът на видимост тангира до капковид</w:t>
      </w:r>
      <w:r>
        <w:rPr>
          <w:rFonts w:ascii="Times New Roman" w:eastAsia="Times New Roman" w:hAnsi="Times New Roman" w:cs="Times New Roman"/>
          <w:color w:val="000000"/>
          <w:sz w:val="24"/>
          <w:szCs w:val="24"/>
        </w:rPr>
        <w:t>ния остров и кривата за дяснозавиващите МПС - удължение не е необходимо (фигура 60.а);</w:t>
      </w:r>
    </w:p>
    <w:p w:rsidR="00000000" w:rsidRDefault="007161CC">
      <w:pPr>
        <w:spacing w:after="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9105943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438275"/>
            <wp:effectExtent l="0" t="0" r="0" b="9525"/>
            <wp:docPr id="73" name="Picture 73" descr="C:\Users\NickolovaD\AppData\Local\Ciela Norma AD\Ciela51\Cache\058890ee34e4f05b97f801c4bd90a02af564ae24dea14cdd9192fa61bd1efb5f_normi2137187173\163_3809441631_dv2018_br079_str5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NickolovaD\AppData\Local\Ciela Norma AD\Ciela51\Cache\058890ee34e4f05b97f801c4bd90a02af564ae24dea14cdd9192fa61bd1efb5f_normi2137187173\163_3809441631_dv2018_br079_str57_f1.gif"/>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6191250" cy="14382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91318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60. Удължение на капковидния остров</w:t>
      </w:r>
    </w:p>
    <w:p w:rsidR="00000000" w:rsidRDefault="007161CC">
      <w:pPr>
        <w:spacing w:after="0" w:line="240" w:lineRule="auto"/>
        <w:ind w:firstLine="1155"/>
        <w:jc w:val="both"/>
        <w:textAlignment w:val="center"/>
        <w:divId w:val="5308573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43235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създава поле за видимост върху лентата за срещуположно движение - капковидният остров се удължава до изпълнение на условието по т. 1 (фигура 60.б);</w:t>
      </w:r>
    </w:p>
    <w:p w:rsidR="00000000" w:rsidRDefault="007161CC">
      <w:pPr>
        <w:spacing w:after="0" w:line="240" w:lineRule="auto"/>
        <w:ind w:firstLine="1155"/>
        <w:jc w:val="both"/>
        <w:textAlignment w:val="center"/>
        <w:divId w:val="201680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крива остава само капката - удължение не е необходимо, ако продължението на оста на второстепенно</w:t>
      </w:r>
      <w:r>
        <w:rPr>
          <w:rFonts w:ascii="Times New Roman" w:eastAsia="Times New Roman" w:hAnsi="Times New Roman" w:cs="Times New Roman"/>
          <w:color w:val="000000"/>
          <w:sz w:val="24"/>
          <w:szCs w:val="24"/>
        </w:rPr>
        <w:t>то направление тангира капката (фигура 60.в);</w:t>
      </w:r>
    </w:p>
    <w:p w:rsidR="00000000" w:rsidRDefault="007161CC">
      <w:pPr>
        <w:spacing w:after="120" w:line="240" w:lineRule="auto"/>
        <w:ind w:firstLine="1155"/>
        <w:jc w:val="both"/>
        <w:textAlignment w:val="center"/>
        <w:divId w:val="2070224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второстепенното направление е в изпъкнала вертикална крива и кръстовището трудно се разпознава, тогава по необходимост капката се удължава.</w:t>
      </w:r>
    </w:p>
    <w:p w:rsidR="00000000" w:rsidRDefault="007161CC">
      <w:pPr>
        <w:spacing w:after="120" w:line="240" w:lineRule="auto"/>
        <w:ind w:firstLine="1155"/>
        <w:jc w:val="both"/>
        <w:textAlignment w:val="center"/>
        <w:divId w:val="1645045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Кривите за дясно завиване от главното направление са обикн</w:t>
      </w:r>
      <w:r>
        <w:rPr>
          <w:rFonts w:ascii="Times New Roman" w:eastAsia="Times New Roman" w:hAnsi="Times New Roman" w:cs="Times New Roman"/>
          <w:color w:val="000000"/>
          <w:sz w:val="24"/>
          <w:szCs w:val="24"/>
        </w:rPr>
        <w:t xml:space="preserve">овени. За кръстовища от І тип се приемат минимални радиуси: R = 12,00 (по изключение 8,00) m, а за останалите типове кръстовища R = 20,00 m. По изключение закръглението може да се извърши с кошови криви в отношение R1:R2:R3 = 2:1:3 с препоръчителен радиус </w:t>
      </w:r>
      <w:r>
        <w:rPr>
          <w:rFonts w:ascii="Times New Roman" w:eastAsia="Times New Roman" w:hAnsi="Times New Roman" w:cs="Times New Roman"/>
          <w:color w:val="000000"/>
          <w:sz w:val="24"/>
          <w:szCs w:val="24"/>
        </w:rPr>
        <w:t>R2 = 12,00 m, а минималният е R2 = 8,00 m.</w:t>
      </w:r>
    </w:p>
    <w:p w:rsidR="00000000" w:rsidRDefault="007161CC">
      <w:pPr>
        <w:spacing w:after="0" w:line="240" w:lineRule="auto"/>
        <w:ind w:firstLine="1155"/>
        <w:jc w:val="both"/>
        <w:textAlignment w:val="center"/>
        <w:divId w:val="72687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(1) Триъгълните острови се изпълняват със скосени бордюри или маркировка. Ръбовете на триъгълните острови се строят успоредно на съответния ръб на лентата. Триъгълните острови не трябва да са по-къси от 5,00 m и по-дълги от 20,00 m.</w:t>
      </w:r>
    </w:p>
    <w:p w:rsidR="00000000" w:rsidRDefault="007161CC">
      <w:pPr>
        <w:spacing w:after="0" w:line="240" w:lineRule="auto"/>
        <w:ind w:firstLine="1155"/>
        <w:jc w:val="both"/>
        <w:textAlignment w:val="center"/>
        <w:divId w:val="1835758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Положениет</w:t>
      </w:r>
      <w:r>
        <w:rPr>
          <w:rFonts w:ascii="Times New Roman" w:eastAsia="Times New Roman" w:hAnsi="Times New Roman" w:cs="Times New Roman"/>
          <w:color w:val="000000"/>
          <w:sz w:val="24"/>
          <w:szCs w:val="24"/>
        </w:rPr>
        <w:t>о и големината на триъгълния остров се определят съгласно условията на фигура 57, като:</w:t>
      </w:r>
    </w:p>
    <w:p w:rsidR="00000000" w:rsidRDefault="007161CC">
      <w:pPr>
        <w:spacing w:after="0" w:line="240" w:lineRule="auto"/>
        <w:ind w:firstLine="1155"/>
        <w:jc w:val="both"/>
        <w:textAlignment w:val="center"/>
        <w:divId w:val="177080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отстъпът на триъгълния остров от ръба на маркировката по главното направление се приема при:</w:t>
      </w:r>
    </w:p>
    <w:p w:rsidR="00000000" w:rsidRDefault="007161CC">
      <w:pPr>
        <w:spacing w:after="0" w:line="240" w:lineRule="auto"/>
        <w:ind w:firstLine="1155"/>
        <w:jc w:val="both"/>
        <w:textAlignment w:val="center"/>
        <w:divId w:val="87484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70 km/h - а = 0,50 - 1,00 m;</w:t>
      </w:r>
    </w:p>
    <w:p w:rsidR="00000000" w:rsidRDefault="007161CC">
      <w:pPr>
        <w:spacing w:after="0" w:line="240" w:lineRule="auto"/>
        <w:ind w:firstLine="1155"/>
        <w:jc w:val="both"/>
        <w:textAlignment w:val="center"/>
        <w:divId w:val="621807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70 km/h - а = 1,00 - 2,50</w:t>
      </w:r>
      <w:r>
        <w:rPr>
          <w:rFonts w:ascii="Times New Roman" w:eastAsia="Times New Roman" w:hAnsi="Times New Roman" w:cs="Times New Roman"/>
          <w:color w:val="000000"/>
          <w:sz w:val="24"/>
          <w:szCs w:val="24"/>
        </w:rPr>
        <w:t xml:space="preserve"> m;</w:t>
      </w:r>
    </w:p>
    <w:p w:rsidR="00000000" w:rsidRDefault="007161CC">
      <w:pPr>
        <w:spacing w:after="0" w:line="240" w:lineRule="auto"/>
        <w:ind w:firstLine="1155"/>
        <w:jc w:val="both"/>
        <w:textAlignment w:val="center"/>
        <w:divId w:val="57247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настилката вдясно от триъгълния остров по посока на движението е b = 5,50 m (включително маркировката);</w:t>
      </w:r>
    </w:p>
    <w:p w:rsidR="00000000" w:rsidRDefault="007161CC">
      <w:pPr>
        <w:spacing w:after="0" w:line="240" w:lineRule="auto"/>
        <w:ind w:firstLine="1155"/>
        <w:jc w:val="both"/>
        <w:textAlignment w:val="center"/>
        <w:divId w:val="141890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широчината на настилката между триъгълния и капковидния остров е b = 6,00 m (включително маркировката);</w:t>
      </w:r>
    </w:p>
    <w:p w:rsidR="00000000" w:rsidRDefault="007161CC">
      <w:pPr>
        <w:spacing w:after="0" w:line="240" w:lineRule="auto"/>
        <w:ind w:firstLine="1155"/>
        <w:jc w:val="both"/>
        <w:textAlignment w:val="center"/>
        <w:divId w:val="899751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широчината на лентата</w:t>
      </w:r>
      <w:r>
        <w:rPr>
          <w:rFonts w:ascii="Times New Roman" w:eastAsia="Times New Roman" w:hAnsi="Times New Roman" w:cs="Times New Roman"/>
          <w:color w:val="000000"/>
          <w:sz w:val="24"/>
          <w:szCs w:val="24"/>
        </w:rPr>
        <w:t xml:space="preserve"> по посока на движението е a = 6,00 m;</w:t>
      </w:r>
    </w:p>
    <w:p w:rsidR="00000000" w:rsidRDefault="007161CC">
      <w:pPr>
        <w:spacing w:after="120" w:line="240" w:lineRule="auto"/>
        <w:ind w:firstLine="1155"/>
        <w:jc w:val="both"/>
        <w:textAlignment w:val="center"/>
        <w:divId w:val="242646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закръглението на ъглите на триъгълния остров е с R = 0,50 m.</w:t>
      </w:r>
    </w:p>
    <w:p w:rsidR="00000000" w:rsidRDefault="007161CC">
      <w:pPr>
        <w:spacing w:after="0" w:line="240" w:lineRule="auto"/>
        <w:ind w:firstLine="1155"/>
        <w:jc w:val="both"/>
        <w:textAlignment w:val="center"/>
        <w:divId w:val="139663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За пресичането на велосипедисти и пешеходци на пътното платно трябва да се осигури безопасно преминаване.</w:t>
      </w:r>
    </w:p>
    <w:p w:rsidR="00000000" w:rsidRDefault="007161CC">
      <w:pPr>
        <w:spacing w:after="0" w:line="240" w:lineRule="auto"/>
        <w:ind w:firstLine="1155"/>
        <w:jc w:val="both"/>
        <w:textAlignment w:val="center"/>
        <w:divId w:val="2017684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за пресичане трябва да</w:t>
      </w:r>
      <w:r>
        <w:rPr>
          <w:rFonts w:ascii="Times New Roman" w:eastAsia="Times New Roman" w:hAnsi="Times New Roman" w:cs="Times New Roman"/>
          <w:color w:val="000000"/>
          <w:sz w:val="24"/>
          <w:szCs w:val="24"/>
        </w:rPr>
        <w:t xml:space="preserve"> бъде разпознаваемо от разстояние, което дава възможност на водачите на МПС своевременно да реагират на пресичащи велосипедисти и пешеходци.</w:t>
      </w:r>
    </w:p>
    <w:p w:rsidR="00000000" w:rsidRDefault="007161CC">
      <w:pPr>
        <w:spacing w:after="0" w:line="240" w:lineRule="auto"/>
        <w:ind w:firstLine="1155"/>
        <w:jc w:val="both"/>
        <w:textAlignment w:val="center"/>
        <w:divId w:val="894050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велосипедистите трябва да е осигурена достатъчна площ на видимост за сигурно пресичане и площта трябва да е </w:t>
      </w:r>
      <w:r>
        <w:rPr>
          <w:rFonts w:ascii="Times New Roman" w:eastAsia="Times New Roman" w:hAnsi="Times New Roman" w:cs="Times New Roman"/>
          <w:color w:val="000000"/>
          <w:sz w:val="24"/>
          <w:szCs w:val="24"/>
        </w:rPr>
        <w:t>свободна от указателни табели или растения.</w:t>
      </w:r>
    </w:p>
    <w:p w:rsidR="00000000" w:rsidRDefault="007161CC">
      <w:pPr>
        <w:spacing w:after="0" w:line="240" w:lineRule="auto"/>
        <w:ind w:firstLine="1155"/>
        <w:jc w:val="both"/>
        <w:textAlignment w:val="center"/>
        <w:divId w:val="1272325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Местата за пресичане трябва да са в зоната на кръстовищата.</w:t>
      </w:r>
    </w:p>
    <w:p w:rsidR="00000000" w:rsidRDefault="007161CC">
      <w:pPr>
        <w:spacing w:after="0" w:line="240" w:lineRule="auto"/>
        <w:ind w:firstLine="1155"/>
        <w:jc w:val="both"/>
        <w:textAlignment w:val="center"/>
        <w:divId w:val="634722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Допуска се при обоснована необходимост пресичане извън обсега на пътните кръстовища, като се предвиждат технически и строителни мерки, както сле</w:t>
      </w:r>
      <w:r>
        <w:rPr>
          <w:rFonts w:ascii="Times New Roman" w:eastAsia="Times New Roman" w:hAnsi="Times New Roman" w:cs="Times New Roman"/>
          <w:color w:val="000000"/>
          <w:sz w:val="24"/>
          <w:szCs w:val="24"/>
        </w:rPr>
        <w:t>два:</w:t>
      </w:r>
    </w:p>
    <w:p w:rsidR="00000000" w:rsidRDefault="007161CC">
      <w:pPr>
        <w:spacing w:after="0" w:line="240" w:lineRule="auto"/>
        <w:ind w:firstLine="1155"/>
        <w:jc w:val="both"/>
        <w:textAlignment w:val="center"/>
        <w:divId w:val="196256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задължението за изчакване на велосипедистите и пешеходците трябва да бъде сигнализирано със съответния знак;</w:t>
      </w:r>
    </w:p>
    <w:p w:rsidR="00000000" w:rsidRDefault="007161CC">
      <w:pPr>
        <w:spacing w:after="0" w:line="240" w:lineRule="auto"/>
        <w:ind w:firstLine="1155"/>
        <w:jc w:val="both"/>
        <w:textAlignment w:val="center"/>
        <w:divId w:val="1920166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на пресичане трябва да бъде своевременно разпознаваемо от приближаващото велосипедно движение и да предлага на велосипедистите и</w:t>
      </w:r>
      <w:r>
        <w:rPr>
          <w:rFonts w:ascii="Times New Roman" w:eastAsia="Times New Roman" w:hAnsi="Times New Roman" w:cs="Times New Roman"/>
          <w:color w:val="000000"/>
          <w:sz w:val="24"/>
          <w:szCs w:val="24"/>
        </w:rPr>
        <w:t xml:space="preserve"> пешеходците достатъчно място за изчакване;</w:t>
      </w:r>
    </w:p>
    <w:p w:rsidR="00000000" w:rsidRDefault="007161CC">
      <w:pPr>
        <w:spacing w:after="0" w:line="240" w:lineRule="auto"/>
        <w:ind w:firstLine="1155"/>
        <w:jc w:val="both"/>
        <w:textAlignment w:val="center"/>
        <w:divId w:val="395056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пресичащият велосипеден и пешеходен поток е постоянен или е от хора, които се нуждаят от защита (например ученици), може да се наложи построяването на среден остров - фигура 61;</w:t>
      </w:r>
    </w:p>
    <w:p w:rsidR="00000000" w:rsidRDefault="007161CC">
      <w:pPr>
        <w:spacing w:after="0" w:line="240" w:lineRule="auto"/>
        <w:ind w:firstLine="1155"/>
        <w:jc w:val="both"/>
        <w:textAlignment w:val="center"/>
        <w:divId w:val="858155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средният остров трябва д</w:t>
      </w:r>
      <w:r>
        <w:rPr>
          <w:rFonts w:ascii="Times New Roman" w:eastAsia="Times New Roman" w:hAnsi="Times New Roman" w:cs="Times New Roman"/>
          <w:color w:val="000000"/>
          <w:sz w:val="24"/>
          <w:szCs w:val="24"/>
        </w:rPr>
        <w:t>а бъде видим от автомобилния поток в двете посоки и през деня, и през нощта; в тъмните часове на денонощието се изисква осветяване на това място; стълбовете за осветителните тела не трябва да се поставят на средния остров;</w:t>
      </w:r>
    </w:p>
    <w:p w:rsidR="00000000" w:rsidRDefault="007161CC">
      <w:pPr>
        <w:spacing w:after="0" w:line="240" w:lineRule="auto"/>
        <w:ind w:firstLine="1155"/>
        <w:jc w:val="both"/>
        <w:textAlignment w:val="center"/>
        <w:divId w:val="1243637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трябва да бъде осигурена необх</w:t>
      </w:r>
      <w:r>
        <w:rPr>
          <w:rFonts w:ascii="Times New Roman" w:eastAsia="Times New Roman" w:hAnsi="Times New Roman" w:cs="Times New Roman"/>
          <w:color w:val="000000"/>
          <w:sz w:val="24"/>
          <w:szCs w:val="24"/>
        </w:rPr>
        <w:t>одимата зона на видимост;</w:t>
      </w:r>
    </w:p>
    <w:p w:rsidR="00000000" w:rsidRDefault="007161CC">
      <w:pPr>
        <w:spacing w:after="0" w:line="240" w:lineRule="auto"/>
        <w:ind w:firstLine="1155"/>
        <w:jc w:val="both"/>
        <w:textAlignment w:val="center"/>
        <w:divId w:val="1046682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 острова с маркировка се оформя площ, забранена за движение, съгласно фигура 57; при необходимост се въвежда ограничение на скоростта на движение;</w:t>
      </w:r>
    </w:p>
    <w:p w:rsidR="00000000" w:rsidRDefault="007161CC">
      <w:pPr>
        <w:spacing w:after="0" w:line="240" w:lineRule="auto"/>
        <w:ind w:firstLine="1155"/>
        <w:jc w:val="both"/>
        <w:textAlignment w:val="center"/>
        <w:divId w:val="1416703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оформянето на средния остров (защрихованата площ) се изпълнява с наклон </w:t>
      </w:r>
      <w:r>
        <w:rPr>
          <w:rFonts w:ascii="Times New Roman" w:eastAsia="Times New Roman" w:hAnsi="Times New Roman" w:cs="Times New Roman"/>
          <w:color w:val="000000"/>
          <w:sz w:val="24"/>
          <w:szCs w:val="24"/>
        </w:rPr>
        <w:t>1:20 при скорост на движение до 50 km/h и с наклон 1:50 - при по-висока скорост; в средата на пътното платно се оформят два острова с "легнал" бордюр;</w:t>
      </w:r>
    </w:p>
    <w:p w:rsidR="00000000" w:rsidRDefault="007161CC">
      <w:pPr>
        <w:spacing w:after="0" w:line="240" w:lineRule="auto"/>
        <w:ind w:firstLine="1155"/>
        <w:jc w:val="both"/>
        <w:textAlignment w:val="center"/>
        <w:divId w:val="1716395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лентите за движение в областта на острова не трябва да бъдат стеснявани.</w:t>
      </w:r>
    </w:p>
    <w:p w:rsidR="00000000" w:rsidRDefault="007161CC">
      <w:pPr>
        <w:spacing w:after="0" w:line="240" w:lineRule="auto"/>
        <w:ind w:firstLine="1155"/>
        <w:jc w:val="both"/>
        <w:textAlignment w:val="center"/>
        <w:divId w:val="179399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пътища с интензивно д</w:t>
      </w:r>
      <w:r>
        <w:rPr>
          <w:rFonts w:ascii="Times New Roman" w:eastAsia="Times New Roman" w:hAnsi="Times New Roman" w:cs="Times New Roman"/>
          <w:color w:val="000000"/>
          <w:sz w:val="24"/>
          <w:szCs w:val="24"/>
        </w:rPr>
        <w:t>вижение се изисква местата за пресичане да бъдат регулирани със светлинна уредба.</w:t>
      </w:r>
    </w:p>
    <w:p w:rsidR="00000000" w:rsidRDefault="007161CC">
      <w:pPr>
        <w:spacing w:after="0" w:line="240" w:lineRule="auto"/>
        <w:ind w:firstLine="1155"/>
        <w:jc w:val="both"/>
        <w:textAlignment w:val="center"/>
        <w:divId w:val="162217902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2563531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076825" cy="1847850"/>
            <wp:effectExtent l="0" t="0" r="9525" b="0"/>
            <wp:docPr id="74" name="Picture 74" descr="C:\Users\NickolovaD\AppData\Local\Ciela Norma AD\Ciela51\Cache\058890ee34e4f05b97f801c4bd90a02af564ae24dea14cdd9192fa61bd1efb5f_normi2137187173\166_3942097777_dv2018_br079_str5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NickolovaD\AppData\Local\Ciela Norma AD\Ciela51\Cache\058890ee34e4f05b97f801c4bd90a02af564ae24dea14cdd9192fa61bd1efb5f_normi2137187173\166_3942097777_dv2018_br079_str57_f2.gif"/>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5076825" cy="18478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2217902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12580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61. Помощен среден остров при алея за велосипедисти и пешеходци</w:t>
      </w:r>
    </w:p>
    <w:p w:rsidR="00000000" w:rsidRDefault="007161CC">
      <w:pPr>
        <w:spacing w:after="0" w:line="240" w:lineRule="auto"/>
        <w:ind w:firstLine="1155"/>
        <w:jc w:val="both"/>
        <w:textAlignment w:val="center"/>
        <w:divId w:val="357850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Островите и капките с площ до 8,00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се изпълняват с хоризонтална маркировка.</w:t>
      </w:r>
    </w:p>
    <w:p w:rsidR="00000000" w:rsidRDefault="007161CC">
      <w:pPr>
        <w:spacing w:after="120" w:line="240" w:lineRule="auto"/>
        <w:ind w:firstLine="1155"/>
        <w:jc w:val="both"/>
        <w:textAlignment w:val="center"/>
        <w:divId w:val="883180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Островите и капките с площ над 8,00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се изпълняват за главното направление с маркировка, а за второстепенното - със скосени бордюри.</w:t>
      </w:r>
    </w:p>
    <w:p w:rsidR="00000000" w:rsidRDefault="007161CC">
      <w:pPr>
        <w:spacing w:after="0" w:line="240" w:lineRule="auto"/>
        <w:ind w:firstLine="1155"/>
        <w:jc w:val="both"/>
        <w:textAlignment w:val="center"/>
        <w:divId w:val="2039356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(1) Като "кръгово кръстовище" би могъл да бъде определен всеки събирателен елемент от пътища, в който конфли</w:t>
      </w:r>
      <w:r>
        <w:rPr>
          <w:rFonts w:ascii="Times New Roman" w:eastAsia="Times New Roman" w:hAnsi="Times New Roman" w:cs="Times New Roman"/>
          <w:color w:val="000000"/>
          <w:sz w:val="24"/>
          <w:szCs w:val="24"/>
        </w:rPr>
        <w:t>ктните транспортни потоци от различните направления се вливат или отливат на едно ниво чрез схема на еднопосочно кръгово движение около централен остров в посока, обратна на часовниковата стрелка.</w:t>
      </w:r>
    </w:p>
    <w:p w:rsidR="00000000" w:rsidRDefault="007161CC">
      <w:pPr>
        <w:spacing w:after="0" w:line="240" w:lineRule="auto"/>
        <w:ind w:firstLine="1155"/>
        <w:jc w:val="both"/>
        <w:textAlignment w:val="center"/>
        <w:divId w:val="650138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въвеждането на предимство за кръга изискванията за </w:t>
      </w:r>
      <w:r>
        <w:rPr>
          <w:rFonts w:ascii="Times New Roman" w:eastAsia="Times New Roman" w:hAnsi="Times New Roman" w:cs="Times New Roman"/>
          <w:color w:val="000000"/>
          <w:sz w:val="24"/>
          <w:szCs w:val="24"/>
        </w:rPr>
        <w:t>проектиране се състоят в следните принципи:</w:t>
      </w:r>
    </w:p>
    <w:p w:rsidR="00000000" w:rsidRDefault="007161CC">
      <w:pPr>
        <w:spacing w:after="0" w:line="240" w:lineRule="auto"/>
        <w:ind w:firstLine="1155"/>
        <w:jc w:val="both"/>
        <w:textAlignment w:val="center"/>
        <w:divId w:val="490876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кръговите кръстовища са съвкупност от последователни Т-кръстовища, където главното направление е платното за кръгово движение;</w:t>
      </w:r>
    </w:p>
    <w:p w:rsidR="00000000" w:rsidRDefault="007161CC">
      <w:pPr>
        <w:spacing w:after="0" w:line="240" w:lineRule="auto"/>
        <w:ind w:firstLine="1155"/>
        <w:jc w:val="both"/>
        <w:textAlignment w:val="center"/>
        <w:divId w:val="363479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предимството е за движещите се в кръга превозни средства;</w:t>
      </w:r>
    </w:p>
    <w:p w:rsidR="00000000" w:rsidRDefault="007161CC">
      <w:pPr>
        <w:spacing w:after="0" w:line="240" w:lineRule="auto"/>
        <w:ind w:firstLine="1155"/>
        <w:jc w:val="both"/>
        <w:textAlignment w:val="center"/>
        <w:divId w:val="237205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всички пресичащи с</w:t>
      </w:r>
      <w:r>
        <w:rPr>
          <w:rFonts w:ascii="Times New Roman" w:eastAsia="Times New Roman" w:hAnsi="Times New Roman" w:cs="Times New Roman"/>
          <w:color w:val="000000"/>
          <w:sz w:val="24"/>
          <w:szCs w:val="24"/>
        </w:rPr>
        <w:t>е направления са равнопоставени независимо от интензивността по тях;</w:t>
      </w:r>
    </w:p>
    <w:p w:rsidR="00000000" w:rsidRDefault="007161CC">
      <w:pPr>
        <w:spacing w:after="0" w:line="240" w:lineRule="auto"/>
        <w:ind w:firstLine="1155"/>
        <w:jc w:val="both"/>
        <w:textAlignment w:val="center"/>
        <w:divId w:val="55262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на движение налага своевременно намаляване на скоростта на движение преди навлизане в кръга;</w:t>
      </w:r>
    </w:p>
    <w:p w:rsidR="00000000" w:rsidRDefault="007161CC">
      <w:pPr>
        <w:spacing w:after="0" w:line="240" w:lineRule="auto"/>
        <w:ind w:firstLine="1155"/>
        <w:jc w:val="both"/>
        <w:textAlignment w:val="center"/>
        <w:divId w:val="208287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достъпът до централния остров е забранен;</w:t>
      </w:r>
    </w:p>
    <w:p w:rsidR="00000000" w:rsidRDefault="007161CC">
      <w:pPr>
        <w:spacing w:after="0" w:line="240" w:lineRule="auto"/>
        <w:ind w:firstLine="1155"/>
        <w:jc w:val="both"/>
        <w:textAlignment w:val="center"/>
        <w:divId w:val="404882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забранено е спирането и парки</w:t>
      </w:r>
      <w:r>
        <w:rPr>
          <w:rFonts w:ascii="Times New Roman" w:eastAsia="Times New Roman" w:hAnsi="Times New Roman" w:cs="Times New Roman"/>
          <w:color w:val="000000"/>
          <w:sz w:val="24"/>
          <w:szCs w:val="24"/>
        </w:rPr>
        <w:t>рането по платното за кръгово движение.</w:t>
      </w:r>
    </w:p>
    <w:p w:rsidR="00000000" w:rsidRDefault="007161CC">
      <w:pPr>
        <w:spacing w:after="0" w:line="240" w:lineRule="auto"/>
        <w:ind w:firstLine="1155"/>
        <w:jc w:val="both"/>
        <w:textAlignment w:val="center"/>
        <w:divId w:val="616182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Проектиране на нови кръгови кръстовища и основен ремонт на съществуващи кръстовища се извършва при наличие на следните условия:</w:t>
      </w:r>
    </w:p>
    <w:p w:rsidR="00000000" w:rsidRDefault="007161CC">
      <w:pPr>
        <w:spacing w:after="0" w:line="240" w:lineRule="auto"/>
        <w:ind w:firstLine="1155"/>
        <w:jc w:val="both"/>
        <w:textAlignment w:val="center"/>
        <w:divId w:val="74202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установяване на места, в които се пресичат четири или повече клона и/или направле</w:t>
      </w:r>
      <w:r>
        <w:rPr>
          <w:rFonts w:ascii="Times New Roman" w:eastAsia="Times New Roman" w:hAnsi="Times New Roman" w:cs="Times New Roman"/>
          <w:color w:val="000000"/>
          <w:sz w:val="24"/>
          <w:szCs w:val="24"/>
        </w:rPr>
        <w:t>нията сключват остри ъгли на пресичане, както и места, които определят сложна геометрия на обикновеното кръстовище;</w:t>
      </w:r>
    </w:p>
    <w:p w:rsidR="00000000" w:rsidRDefault="007161CC">
      <w:pPr>
        <w:spacing w:after="0" w:line="240" w:lineRule="auto"/>
        <w:ind w:firstLine="1155"/>
        <w:jc w:val="both"/>
        <w:textAlignment w:val="center"/>
        <w:divId w:val="100632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разликата в прогнозната интензивност на движението по основното и второстепенното направление на движението е не повече от 30 %, практиче</w:t>
      </w:r>
      <w:r>
        <w:rPr>
          <w:rFonts w:ascii="Times New Roman" w:eastAsia="Times New Roman" w:hAnsi="Times New Roman" w:cs="Times New Roman"/>
          <w:color w:val="000000"/>
          <w:sz w:val="24"/>
          <w:szCs w:val="24"/>
        </w:rPr>
        <w:t xml:space="preserve">ски е трудно да се установи кое е главното направление и въвеждане на път с предимство не би отговаряло адекватно на транспортните интензивности; пропускателната способност трябва да отговаря на текущата транспортна </w:t>
      </w:r>
      <w:r>
        <w:rPr>
          <w:rFonts w:ascii="Times New Roman" w:eastAsia="Times New Roman" w:hAnsi="Times New Roman" w:cs="Times New Roman"/>
          <w:color w:val="000000"/>
          <w:sz w:val="24"/>
          <w:szCs w:val="24"/>
        </w:rPr>
        <w:lastRenderedPageBreak/>
        <w:t>интензивност и очакваното бъдещо нараств</w:t>
      </w:r>
      <w:r>
        <w:rPr>
          <w:rFonts w:ascii="Times New Roman" w:eastAsia="Times New Roman" w:hAnsi="Times New Roman" w:cs="Times New Roman"/>
          <w:color w:val="000000"/>
          <w:sz w:val="24"/>
          <w:szCs w:val="24"/>
        </w:rPr>
        <w:t>ане на натоварването във всички клонове от кръстовището;</w:t>
      </w:r>
    </w:p>
    <w:p w:rsidR="00000000" w:rsidRDefault="007161CC">
      <w:pPr>
        <w:spacing w:after="0" w:line="240" w:lineRule="auto"/>
        <w:ind w:firstLine="1155"/>
        <w:jc w:val="both"/>
        <w:textAlignment w:val="center"/>
        <w:divId w:val="1944343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пресичане на две главни направления на Т или Y кръстовища с еднаква интензивност на движението;</w:t>
      </w:r>
    </w:p>
    <w:p w:rsidR="00000000" w:rsidRDefault="007161CC">
      <w:pPr>
        <w:spacing w:after="0" w:line="240" w:lineRule="auto"/>
        <w:ind w:firstLine="1155"/>
        <w:jc w:val="both"/>
        <w:textAlignment w:val="center"/>
        <w:divId w:val="45163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концентрация на ПТП в кръстовища при пътища III клас и местни пътища, когато поставянето на з</w:t>
      </w:r>
      <w:r>
        <w:rPr>
          <w:rFonts w:ascii="Times New Roman" w:eastAsia="Times New Roman" w:hAnsi="Times New Roman" w:cs="Times New Roman"/>
          <w:color w:val="000000"/>
          <w:sz w:val="24"/>
          <w:szCs w:val="24"/>
        </w:rPr>
        <w:t>наци Б2 "Спри! Пропусни движещите се по пътя с предимство!" ("знак "Стоп") или Б1 "Пропусни движещите се по пътя с предимство" ("знак "Пресичане на път с предимство") не подобряват ситуацията;</w:t>
      </w:r>
    </w:p>
    <w:p w:rsidR="00000000" w:rsidRDefault="007161CC">
      <w:pPr>
        <w:spacing w:after="0" w:line="240" w:lineRule="auto"/>
        <w:ind w:firstLine="1155"/>
        <w:jc w:val="both"/>
        <w:textAlignment w:val="center"/>
        <w:divId w:val="1024139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пресичания извън населени места с интензивност по второс</w:t>
      </w:r>
      <w:r>
        <w:rPr>
          <w:rFonts w:ascii="Times New Roman" w:eastAsia="Times New Roman" w:hAnsi="Times New Roman" w:cs="Times New Roman"/>
          <w:color w:val="000000"/>
          <w:sz w:val="24"/>
          <w:szCs w:val="24"/>
        </w:rPr>
        <w:t>тепенното направление, по-малка от 200 МПС/24 h, кръговото кръстовище не е практически ефективно поради големите транспортни задръжки на превозните средства по главното направление;</w:t>
      </w:r>
    </w:p>
    <w:p w:rsidR="00000000" w:rsidRDefault="007161CC">
      <w:pPr>
        <w:spacing w:after="0" w:line="240" w:lineRule="auto"/>
        <w:ind w:firstLine="1155"/>
        <w:jc w:val="both"/>
        <w:textAlignment w:val="center"/>
        <w:divId w:val="172636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кръстовища по периферните градски части и подстъпите към градовете,</w:t>
      </w:r>
      <w:r>
        <w:rPr>
          <w:rFonts w:ascii="Times New Roman" w:eastAsia="Times New Roman" w:hAnsi="Times New Roman" w:cs="Times New Roman"/>
          <w:color w:val="000000"/>
          <w:sz w:val="24"/>
          <w:szCs w:val="24"/>
        </w:rPr>
        <w:t xml:space="preserve"> където скоростта и интензивността на движение и в двете направления са високи;</w:t>
      </w:r>
    </w:p>
    <w:p w:rsidR="00000000" w:rsidRDefault="007161CC">
      <w:pPr>
        <w:spacing w:after="0" w:line="240" w:lineRule="auto"/>
        <w:ind w:firstLine="1155"/>
        <w:jc w:val="both"/>
        <w:textAlignment w:val="center"/>
        <w:divId w:val="175466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централния остров всички препятствия, като пътни знаци, окопи, огради, залесяване и друг вид ландшафтно оформяне, се поставят на разстояние от платното за кръгово движение</w:t>
      </w:r>
      <w:r>
        <w:rPr>
          <w:rFonts w:ascii="Times New Roman" w:eastAsia="Times New Roman" w:hAnsi="Times New Roman" w:cs="Times New Roman"/>
          <w:color w:val="000000"/>
          <w:sz w:val="24"/>
          <w:szCs w:val="24"/>
        </w:rPr>
        <w:t>, което да осигурява безопасността на движение;</w:t>
      </w:r>
    </w:p>
    <w:p w:rsidR="00000000" w:rsidRDefault="007161CC">
      <w:pPr>
        <w:spacing w:after="0" w:line="240" w:lineRule="auto"/>
        <w:ind w:firstLine="1155"/>
        <w:jc w:val="both"/>
        <w:textAlignment w:val="center"/>
        <w:divId w:val="2120025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размерът на кръговите кръстовища трябва да е съобразен с интензивността на движението и близостта до населени места; по възможност формата на централния остров да е окръжност, да не бъдат добавяни без нужд</w:t>
      </w:r>
      <w:r>
        <w:rPr>
          <w:rFonts w:ascii="Times New Roman" w:eastAsia="Times New Roman" w:hAnsi="Times New Roman" w:cs="Times New Roman"/>
          <w:color w:val="000000"/>
          <w:sz w:val="24"/>
          <w:szCs w:val="24"/>
        </w:rPr>
        <w:t>а обособени локални ленти за дясно завиване и др.</w:t>
      </w:r>
    </w:p>
    <w:p w:rsidR="00000000" w:rsidRDefault="007161CC">
      <w:pPr>
        <w:spacing w:after="0" w:line="240" w:lineRule="auto"/>
        <w:ind w:firstLine="1155"/>
        <w:jc w:val="both"/>
        <w:textAlignment w:val="center"/>
        <w:divId w:val="500462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Кръгово кръстовище не се проектира в следните случаи:</w:t>
      </w:r>
    </w:p>
    <w:p w:rsidR="00000000" w:rsidRDefault="007161CC">
      <w:pPr>
        <w:spacing w:after="0" w:line="240" w:lineRule="auto"/>
        <w:ind w:firstLine="1155"/>
        <w:jc w:val="both"/>
        <w:textAlignment w:val="center"/>
        <w:divId w:val="164962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места, в които не би могло да се реализира подходящата геометрия на кръговото кръстовище поради недостатъчно пространство, неподходящ релеф (топо</w:t>
      </w:r>
      <w:r>
        <w:rPr>
          <w:rFonts w:ascii="Times New Roman" w:eastAsia="Times New Roman" w:hAnsi="Times New Roman" w:cs="Times New Roman"/>
          <w:color w:val="000000"/>
          <w:sz w:val="24"/>
          <w:szCs w:val="24"/>
        </w:rPr>
        <w:t>графия) или твърде висока строителна стойност, включваща сложна промяна на подземни комуникации и др.;</w:t>
      </w:r>
    </w:p>
    <w:p w:rsidR="00000000" w:rsidRDefault="007161CC">
      <w:pPr>
        <w:spacing w:after="120" w:line="240" w:lineRule="auto"/>
        <w:ind w:firstLine="1155"/>
        <w:jc w:val="both"/>
        <w:textAlignment w:val="center"/>
        <w:divId w:val="1117138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наблюдава разлика, по-голяма от 30 %, в интензивността на движение по пресичащите се направления.</w:t>
      </w:r>
    </w:p>
    <w:p w:rsidR="00000000" w:rsidRDefault="007161CC">
      <w:pPr>
        <w:spacing w:after="0" w:line="240" w:lineRule="auto"/>
        <w:ind w:firstLine="1155"/>
        <w:jc w:val="both"/>
        <w:textAlignment w:val="center"/>
        <w:divId w:val="321548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(1) Кръговите кръстовища могат да</w:t>
      </w:r>
      <w:r>
        <w:rPr>
          <w:rFonts w:ascii="Times New Roman" w:eastAsia="Times New Roman" w:hAnsi="Times New Roman" w:cs="Times New Roman"/>
          <w:color w:val="000000"/>
          <w:sz w:val="24"/>
          <w:szCs w:val="24"/>
        </w:rPr>
        <w:t xml:space="preserve"> бъдат обединени в три главни вида според големината на външния диаметър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Според големината на външния диаметър се различават следните основни видове:</w:t>
      </w:r>
    </w:p>
    <w:p w:rsidR="00000000" w:rsidRDefault="007161CC">
      <w:pPr>
        <w:spacing w:after="0" w:line="240" w:lineRule="auto"/>
        <w:ind w:firstLine="1155"/>
        <w:jc w:val="both"/>
        <w:textAlignment w:val="center"/>
        <w:divId w:val="174865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малки кръгови кръстовища: 13 m ≤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25 m;</w:t>
      </w:r>
    </w:p>
    <w:p w:rsidR="00000000" w:rsidRDefault="007161CC">
      <w:pPr>
        <w:spacing w:after="0" w:line="240" w:lineRule="auto"/>
        <w:ind w:firstLine="1155"/>
        <w:jc w:val="both"/>
        <w:textAlignment w:val="center"/>
        <w:divId w:val="40726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компактни кръгови кръстовища: 25 m ≤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45 m;</w:t>
      </w:r>
    </w:p>
    <w:p w:rsidR="00000000" w:rsidRDefault="007161CC">
      <w:pPr>
        <w:spacing w:after="0" w:line="240" w:lineRule="auto"/>
        <w:ind w:firstLine="1155"/>
        <w:jc w:val="both"/>
        <w:textAlignment w:val="center"/>
        <w:divId w:val="2005863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големи кръгови кръстовища: 45 m ≤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90 m.</w:t>
      </w:r>
    </w:p>
    <w:p w:rsidR="00000000" w:rsidRDefault="007161CC">
      <w:pPr>
        <w:spacing w:after="0" w:line="240" w:lineRule="auto"/>
        <w:ind w:firstLine="1155"/>
        <w:jc w:val="both"/>
        <w:textAlignment w:val="center"/>
        <w:divId w:val="36518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Малките кръгови кръстовища се проектират в урбанизирани зони и до тях или при пресичане на пътища III клас с местни пътища при наличие на концентрация на ПТП.</w:t>
      </w:r>
    </w:p>
    <w:p w:rsidR="00000000" w:rsidRDefault="007161CC">
      <w:pPr>
        <w:spacing w:after="0" w:line="240" w:lineRule="auto"/>
        <w:ind w:firstLine="1155"/>
        <w:jc w:val="both"/>
        <w:textAlignment w:val="center"/>
        <w:divId w:val="1628388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Компактните кръгови кръстовища се проекти</w:t>
      </w:r>
      <w:r>
        <w:rPr>
          <w:rFonts w:ascii="Times New Roman" w:eastAsia="Times New Roman" w:hAnsi="Times New Roman" w:cs="Times New Roman"/>
          <w:color w:val="000000"/>
          <w:sz w:val="24"/>
          <w:szCs w:val="24"/>
        </w:rPr>
        <w:t>рат както в урбанизирана територия, включвайки и периферията на града, така и извън населените места. Проектират се като еднолентови (с една лента в кръга и в клоновете) и двулентови (с две ленти в кръга, с една или две ленти в клоновете).</w:t>
      </w:r>
    </w:p>
    <w:p w:rsidR="00000000" w:rsidRDefault="007161CC">
      <w:pPr>
        <w:spacing w:after="0" w:line="240" w:lineRule="auto"/>
        <w:ind w:firstLine="1155"/>
        <w:jc w:val="both"/>
        <w:textAlignment w:val="center"/>
        <w:divId w:val="1927496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Големите кръ</w:t>
      </w:r>
      <w:r>
        <w:rPr>
          <w:rFonts w:ascii="Times New Roman" w:eastAsia="Times New Roman" w:hAnsi="Times New Roman" w:cs="Times New Roman"/>
          <w:color w:val="000000"/>
          <w:sz w:val="24"/>
          <w:szCs w:val="24"/>
        </w:rPr>
        <w:t>гови кръстовища се характеризират с големите си размери - външен диаметър 45 ≤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90 m и две ленти в кръга, подходите и изходите. Проектирането на големите кръгови кръстовища с повече от две ленти за движение се извършва след технико-икономическа обосно</w:t>
      </w:r>
      <w:r>
        <w:rPr>
          <w:rFonts w:ascii="Times New Roman" w:eastAsia="Times New Roman" w:hAnsi="Times New Roman" w:cs="Times New Roman"/>
          <w:color w:val="000000"/>
          <w:sz w:val="24"/>
          <w:szCs w:val="24"/>
        </w:rPr>
        <w:t>вка.</w:t>
      </w:r>
    </w:p>
    <w:p w:rsidR="00000000" w:rsidRDefault="007161CC">
      <w:pPr>
        <w:spacing w:after="0" w:line="240" w:lineRule="auto"/>
        <w:ind w:firstLine="1155"/>
        <w:jc w:val="both"/>
        <w:textAlignment w:val="center"/>
        <w:divId w:val="500194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Кръговите кръстовища при пътни възли се разделят на два основни типа - с едно или две мостови съоръжения (фигура 62 и фигура 63).</w:t>
      </w:r>
    </w:p>
    <w:p w:rsidR="00000000" w:rsidRDefault="007161CC">
      <w:pPr>
        <w:spacing w:after="0" w:line="240" w:lineRule="auto"/>
        <w:ind w:firstLine="1155"/>
        <w:jc w:val="both"/>
        <w:textAlignment w:val="center"/>
        <w:divId w:val="21130885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8855809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38500" cy="3114675"/>
            <wp:effectExtent l="0" t="0" r="0" b="9525"/>
            <wp:docPr id="75" name="Picture 75" descr="C:\Users\NickolovaD\AppData\Local\Ciela Norma AD\Ciela51\Cache\058890ee34e4f05b97f801c4bd90a02af564ae24dea14cdd9192fa61bd1efb5f_normi2137187173\169_3002940564_dv2018_br079_str5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NickolovaD\AppData\Local\Ciela Norma AD\Ciela51\Cache\058890ee34e4f05b97f801c4bd90a02af564ae24dea14cdd9192fa61bd1efb5f_normi2137187173\169_3002940564_dv2018_br079_str59_f1.gif"/>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3238500" cy="31146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21130885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2889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62. Кръгово кръстовище с две съоръжения</w:t>
      </w:r>
    </w:p>
    <w:p w:rsidR="00000000" w:rsidRDefault="007161CC">
      <w:pPr>
        <w:spacing w:after="0" w:line="240" w:lineRule="auto"/>
        <w:ind w:firstLine="1155"/>
        <w:jc w:val="both"/>
        <w:textAlignment w:val="center"/>
        <w:divId w:val="211308850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160523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90900" cy="3114675"/>
            <wp:effectExtent l="0" t="0" r="0" b="9525"/>
            <wp:docPr id="76" name="Picture 76" descr="C:\Users\NickolovaD\AppData\Local\Ciela Norma AD\Ciela51\Cache\058890ee34e4f05b97f801c4bd90a02af564ae24dea14cdd9192fa61bd1efb5f_normi2137187173\169_3350685168_dv2018_br079_str5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NickolovaD\AppData\Local\Ciela Norma AD\Ciela51\Cache\058890ee34e4f05b97f801c4bd90a02af564ae24dea14cdd9192fa61bd1efb5f_normi2137187173\169_3350685168_dv2018_br079_str59_f2.gif"/>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3390900" cy="31146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21130885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52218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63. Кръгово кръстовище с едно съоръжение</w:t>
      </w:r>
    </w:p>
    <w:p w:rsidR="00000000" w:rsidRDefault="007161CC">
      <w:pPr>
        <w:spacing w:after="120" w:line="240" w:lineRule="auto"/>
        <w:ind w:firstLine="1155"/>
        <w:jc w:val="both"/>
        <w:textAlignment w:val="center"/>
        <w:divId w:val="21130885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49196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130. (1) Геометричните елементи на кръгово кръстовище са посочени на фигура 64.</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524131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752850"/>
            <wp:effectExtent l="0" t="0" r="0" b="0"/>
            <wp:docPr id="77" name="Picture 77" descr="C:\Users\NickolovaD\AppData\Local\Ciela Norma AD\Ciela51\Cache\058890ee34e4f05b97f801c4bd90a02af564ae24dea14cdd9192fa61bd1efb5f_normi2137187173\170_2882929949_dv2018_br079_str59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NickolovaD\AppData\Local\Ciela Norma AD\Ciela51\Cache\058890ee34e4f05b97f801c4bd90a02af564ae24dea14cdd9192fa61bd1efb5f_normi2137187173\170_2882929949_dv2018_br079_str59_f3.gif"/>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6191250" cy="37528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9440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64. Геометрични елементи на кръгово кръстовище</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9502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Ключовият параметър за определяне на големината на кръстовището </w:t>
      </w:r>
      <w:r>
        <w:rPr>
          <w:rFonts w:ascii="Times New Roman" w:eastAsia="Times New Roman" w:hAnsi="Times New Roman" w:cs="Times New Roman"/>
          <w:color w:val="000000"/>
          <w:sz w:val="24"/>
          <w:szCs w:val="24"/>
        </w:rPr>
        <w:t>е външният диаметър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(диаметърът на описаната по външния ръб на платното за кръгово движение окръжност), чиято стойност се определя съгласно таблица 27.</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04397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27</w:t>
      </w:r>
    </w:p>
    <w:p w:rsidR="00000000" w:rsidRDefault="007161CC">
      <w:pPr>
        <w:spacing w:after="0" w:line="240" w:lineRule="auto"/>
        <w:ind w:firstLine="1155"/>
        <w:jc w:val="both"/>
        <w:textAlignment w:val="center"/>
        <w:divId w:val="60981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Стойност на външния диаметър според вида на кръговото кръстовище в метри</w:t>
      </w:r>
    </w:p>
    <w:p w:rsidR="00000000" w:rsidRDefault="007161CC">
      <w:pPr>
        <w:spacing w:after="120" w:line="240" w:lineRule="auto"/>
        <w:ind w:firstLine="1155"/>
        <w:jc w:val="both"/>
        <w:textAlignment w:val="center"/>
        <w:divId w:val="149187250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259"/>
        <w:gridCol w:w="1281"/>
        <w:gridCol w:w="2983"/>
        <w:gridCol w:w="2893"/>
      </w:tblGrid>
      <w:tr w:rsidR="00000000">
        <w:trPr>
          <w:divId w:val="1491872509"/>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Разположение</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Еднолентови кръгови кръстовища, D (m)</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Двулентови кръгови кръстовища, D (m)</w:t>
            </w:r>
          </w:p>
        </w:tc>
      </w:tr>
      <w:tr w:rsidR="00000000">
        <w:trPr>
          <w:divId w:val="1491872509"/>
          <w:trHeight w:val="283"/>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Кръгови кръстовища в</w:t>
            </w:r>
            <w:r>
              <w:rPr>
                <w:rFonts w:ascii="Times New Roman" w:hAnsi="Times New Roman" w:cs="Times New Roman"/>
                <w:color w:val="000000"/>
                <w:sz w:val="24"/>
                <w:szCs w:val="24"/>
              </w:rPr>
              <w:br/>
              <w:t>населени места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000000">
        <w:trPr>
          <w:divId w:val="149187250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r>
      <w:tr w:rsidR="00000000">
        <w:trPr>
          <w:divId w:val="1491872509"/>
          <w:trHeight w:val="283"/>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Кръгови кръстовища извън</w:t>
            </w:r>
            <w:r>
              <w:rPr>
                <w:rFonts w:ascii="Times New Roman" w:hAnsi="Times New Roman" w:cs="Times New Roman"/>
                <w:color w:val="000000"/>
                <w:sz w:val="24"/>
                <w:szCs w:val="24"/>
              </w:rPr>
              <w:br/>
              <w:t>населени места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r>
      <w:tr w:rsidR="00000000">
        <w:trPr>
          <w:divId w:val="149187250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90,00</w:t>
            </w:r>
          </w:p>
        </w:tc>
      </w:tr>
    </w:tbl>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9100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Радиусът на централния остров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е структуроопределящ параметър, чрез който се контролират траекторията на движение и скоростта на превозните средства. Радиусът трябва да бъде такъв, че централният остров да осигурява нужното отклонение на траекто</w:t>
      </w:r>
      <w:r>
        <w:rPr>
          <w:rFonts w:ascii="Times New Roman" w:eastAsia="Times New Roman" w:hAnsi="Times New Roman" w:cs="Times New Roman"/>
          <w:color w:val="000000"/>
          <w:sz w:val="24"/>
          <w:szCs w:val="24"/>
        </w:rPr>
        <w:t>рията на движещите се направо леки автомобили. От гледна точка на безопасност се препоръчва форма на окръжност. Елиптичната или овалната форма на централния остров трябва да бъде симетрична и по възможност да се избягва. При овалната форма дължината на пра</w:t>
      </w:r>
      <w:r>
        <w:rPr>
          <w:rFonts w:ascii="Times New Roman" w:eastAsia="Times New Roman" w:hAnsi="Times New Roman" w:cs="Times New Roman"/>
          <w:color w:val="000000"/>
          <w:sz w:val="24"/>
          <w:szCs w:val="24"/>
        </w:rPr>
        <w:t>вите трябва да бъде равна на радиуса на кривите.</w:t>
      </w:r>
    </w:p>
    <w:p w:rsidR="00000000" w:rsidRDefault="007161CC">
      <w:pPr>
        <w:spacing w:after="0" w:line="240" w:lineRule="auto"/>
        <w:ind w:firstLine="1155"/>
        <w:jc w:val="both"/>
        <w:textAlignment w:val="center"/>
        <w:divId w:val="2052263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Широчината на платното за кръгово движение B се определя от броя на лентите за движение, като не може да е по-малка от широчината на входа. Широчината на платното за кръгово движение трябва да бъде посто</w:t>
      </w:r>
      <w:r>
        <w:rPr>
          <w:rFonts w:ascii="Times New Roman" w:eastAsia="Times New Roman" w:hAnsi="Times New Roman" w:cs="Times New Roman"/>
          <w:color w:val="000000"/>
          <w:sz w:val="24"/>
          <w:szCs w:val="24"/>
        </w:rPr>
        <w:t>янна. Тя е функция от външния диаметър и е със стойности съгласно таблица 28.</w:t>
      </w:r>
    </w:p>
    <w:p w:rsidR="00000000" w:rsidRDefault="007161CC">
      <w:pPr>
        <w:spacing w:after="0" w:line="240" w:lineRule="auto"/>
        <w:ind w:firstLine="1155"/>
        <w:jc w:val="both"/>
        <w:textAlignment w:val="center"/>
        <w:divId w:val="25911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Широчината на ивицата за застъпване d се включва към площта на централния остров.</w:t>
      </w:r>
    </w:p>
    <w:p w:rsidR="00000000" w:rsidRDefault="007161CC">
      <w:pPr>
        <w:spacing w:after="0" w:line="240" w:lineRule="auto"/>
        <w:ind w:firstLine="1155"/>
        <w:jc w:val="both"/>
        <w:textAlignment w:val="center"/>
        <w:divId w:val="37180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Широчината на входа b</w:t>
      </w:r>
      <w:r>
        <w:rPr>
          <w:rFonts w:ascii="Times New Roman" w:eastAsia="Times New Roman" w:hAnsi="Times New Roman" w:cs="Times New Roman"/>
          <w:color w:val="000000"/>
          <w:sz w:val="24"/>
          <w:szCs w:val="24"/>
          <w:vertAlign w:val="subscript"/>
        </w:rPr>
        <w:t>вх</w:t>
      </w:r>
      <w:r>
        <w:rPr>
          <w:rFonts w:ascii="Times New Roman" w:eastAsia="Times New Roman" w:hAnsi="Times New Roman" w:cs="Times New Roman"/>
          <w:color w:val="000000"/>
          <w:sz w:val="24"/>
          <w:szCs w:val="24"/>
        </w:rPr>
        <w:t xml:space="preserve"> и широчината на изхода b</w:t>
      </w:r>
      <w:r>
        <w:rPr>
          <w:rFonts w:ascii="Times New Roman" w:eastAsia="Times New Roman" w:hAnsi="Times New Roman" w:cs="Times New Roman"/>
          <w:color w:val="000000"/>
          <w:sz w:val="24"/>
          <w:szCs w:val="24"/>
          <w:vertAlign w:val="subscript"/>
        </w:rPr>
        <w:t>изх</w:t>
      </w:r>
      <w:r>
        <w:rPr>
          <w:rFonts w:ascii="Times New Roman" w:eastAsia="Times New Roman" w:hAnsi="Times New Roman" w:cs="Times New Roman"/>
          <w:color w:val="000000"/>
          <w:sz w:val="24"/>
          <w:szCs w:val="24"/>
        </w:rPr>
        <w:t xml:space="preserve"> се определят в точката, където вписа</w:t>
      </w:r>
      <w:r>
        <w:rPr>
          <w:rFonts w:ascii="Times New Roman" w:eastAsia="Times New Roman" w:hAnsi="Times New Roman" w:cs="Times New Roman"/>
          <w:color w:val="000000"/>
          <w:sz w:val="24"/>
          <w:szCs w:val="24"/>
        </w:rPr>
        <w:t>ната окръжност пресича вътрешния ръб на настилката. Широчината се измерва по перпендикуляра от тази точка към външния ръб на входа или изхода.</w:t>
      </w:r>
    </w:p>
    <w:p w:rsidR="00000000" w:rsidRDefault="007161CC">
      <w:pPr>
        <w:spacing w:after="0" w:line="240" w:lineRule="auto"/>
        <w:ind w:firstLine="1155"/>
        <w:jc w:val="both"/>
        <w:textAlignment w:val="center"/>
        <w:divId w:val="1624846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Широчината на пътните ленти в подходите се означава при входа и при изхода. Широчината на платното за движени</w:t>
      </w:r>
      <w:r>
        <w:rPr>
          <w:rFonts w:ascii="Times New Roman" w:eastAsia="Times New Roman" w:hAnsi="Times New Roman" w:cs="Times New Roman"/>
          <w:color w:val="000000"/>
          <w:sz w:val="24"/>
          <w:szCs w:val="24"/>
        </w:rPr>
        <w:t>е е извън областта на кръстовището, измерена по перпендикуляра към оста на пътя.</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56265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28</w:t>
      </w:r>
    </w:p>
    <w:p w:rsidR="00000000" w:rsidRDefault="007161CC">
      <w:pPr>
        <w:spacing w:after="0" w:line="240" w:lineRule="auto"/>
        <w:ind w:firstLine="1155"/>
        <w:jc w:val="both"/>
        <w:textAlignment w:val="center"/>
        <w:divId w:val="138721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Широчина на платното за кръгово движение в зависимост от радиуса на външния диаметър</w:t>
      </w:r>
    </w:p>
    <w:p w:rsidR="00000000" w:rsidRDefault="007161CC">
      <w:pPr>
        <w:spacing w:after="120" w:line="240" w:lineRule="auto"/>
        <w:ind w:firstLine="1155"/>
        <w:jc w:val="both"/>
        <w:textAlignment w:val="center"/>
        <w:divId w:val="149187250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528"/>
        <w:gridCol w:w="615"/>
        <w:gridCol w:w="614"/>
        <w:gridCol w:w="614"/>
        <w:gridCol w:w="772"/>
        <w:gridCol w:w="2273"/>
      </w:tblGrid>
      <w:tr w:rsidR="00000000">
        <w:trPr>
          <w:divId w:val="1491872509"/>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Геометричен елемент</w:t>
            </w:r>
          </w:p>
        </w:tc>
        <w:tc>
          <w:tcPr>
            <w:tcW w:w="0" w:type="auto"/>
            <w:gridSpan w:val="4"/>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Еднолентови кръстовища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Двулентови кръстовища</w:t>
            </w:r>
          </w:p>
        </w:tc>
      </w:tr>
      <w:tr w:rsidR="00000000">
        <w:trPr>
          <w:divId w:val="14918725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Външен диаметър D </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45,00 - 90,00</w:t>
            </w:r>
          </w:p>
        </w:tc>
      </w:tr>
      <w:tr w:rsidR="00000000">
        <w:trPr>
          <w:divId w:val="14918725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платното за кръгово движение В (m)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8,00 - 10,00**</w:t>
            </w:r>
          </w:p>
        </w:tc>
      </w:tr>
    </w:tbl>
    <w:p w:rsidR="00000000" w:rsidRDefault="007161CC">
      <w:pPr>
        <w:spacing w:after="0" w:line="240" w:lineRule="auto"/>
        <w:ind w:firstLine="1155"/>
        <w:jc w:val="both"/>
        <w:textAlignment w:val="center"/>
        <w:divId w:val="1994605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*По-малкият диаметър D изисква по-голяма широчина B.</w:t>
      </w:r>
    </w:p>
    <w:p w:rsidR="00000000" w:rsidRDefault="007161CC">
      <w:pPr>
        <w:spacing w:after="0" w:line="240" w:lineRule="auto"/>
        <w:ind w:firstLine="1155"/>
        <w:jc w:val="both"/>
        <w:textAlignment w:val="center"/>
        <w:divId w:val="153060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голяма интензивност на тежкотоварно движение се препоръчва по-голяма широчина на платното.</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67559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Широчината на входа b</w:t>
      </w:r>
      <w:r>
        <w:rPr>
          <w:rFonts w:ascii="Times New Roman" w:eastAsia="Times New Roman" w:hAnsi="Times New Roman" w:cs="Times New Roman"/>
          <w:color w:val="000000"/>
          <w:sz w:val="24"/>
          <w:szCs w:val="24"/>
          <w:vertAlign w:val="subscript"/>
        </w:rPr>
        <w:t>вх</w:t>
      </w:r>
      <w:r>
        <w:rPr>
          <w:rFonts w:ascii="Times New Roman" w:eastAsia="Times New Roman" w:hAnsi="Times New Roman" w:cs="Times New Roman"/>
          <w:color w:val="000000"/>
          <w:sz w:val="24"/>
          <w:szCs w:val="24"/>
        </w:rPr>
        <w:t xml:space="preserve"> (изхода b</w:t>
      </w:r>
      <w:r>
        <w:rPr>
          <w:rFonts w:ascii="Times New Roman" w:eastAsia="Times New Roman" w:hAnsi="Times New Roman" w:cs="Times New Roman"/>
          <w:color w:val="000000"/>
          <w:sz w:val="24"/>
          <w:szCs w:val="24"/>
          <w:vertAlign w:val="subscript"/>
        </w:rPr>
        <w:t>изх</w:t>
      </w:r>
      <w:r>
        <w:rPr>
          <w:rFonts w:ascii="Times New Roman" w:eastAsia="Times New Roman" w:hAnsi="Times New Roman" w:cs="Times New Roman"/>
          <w:color w:val="000000"/>
          <w:sz w:val="24"/>
          <w:szCs w:val="24"/>
        </w:rPr>
        <w:t>) на кръговото кръстовище се измерва по перпендикуляра, издигнат от началото (съответно края) на входящата (изходящат</w:t>
      </w:r>
      <w:r>
        <w:rPr>
          <w:rFonts w:ascii="Times New Roman" w:eastAsia="Times New Roman" w:hAnsi="Times New Roman" w:cs="Times New Roman"/>
          <w:color w:val="000000"/>
          <w:sz w:val="24"/>
          <w:szCs w:val="24"/>
        </w:rPr>
        <w:t>а) бордюрна крива на съответния клон до ръба на разделителния остров. При двулентови входове допълнителната лента трябва да бъде изградена от вътрешната страна. Широчините на входовете и изходите на кръгово кръстовище са съгласно таблица 29.</w:t>
      </w:r>
    </w:p>
    <w:p w:rsidR="00000000" w:rsidRDefault="007161CC">
      <w:pPr>
        <w:spacing w:after="0" w:line="240" w:lineRule="auto"/>
        <w:ind w:firstLine="1155"/>
        <w:jc w:val="both"/>
        <w:textAlignment w:val="center"/>
        <w:divId w:val="2009819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Входовете </w:t>
      </w:r>
      <w:r>
        <w:rPr>
          <w:rFonts w:ascii="Times New Roman" w:eastAsia="Times New Roman" w:hAnsi="Times New Roman" w:cs="Times New Roman"/>
          <w:color w:val="000000"/>
          <w:sz w:val="24"/>
          <w:szCs w:val="24"/>
        </w:rPr>
        <w:t xml:space="preserve">и изходите на кръговото кръстовище трябва да бъдат перпендикулярни на платното за кръгово движението, т.е. осите на клоновете да </w:t>
      </w:r>
      <w:r>
        <w:rPr>
          <w:rFonts w:ascii="Times New Roman" w:eastAsia="Times New Roman" w:hAnsi="Times New Roman" w:cs="Times New Roman"/>
          <w:color w:val="000000"/>
          <w:sz w:val="24"/>
          <w:szCs w:val="24"/>
        </w:rPr>
        <w:lastRenderedPageBreak/>
        <w:t>бъдат разположени радиално на централния остров. Изходите е препоръчително да бъдат еднолентови.</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88114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29</w:t>
      </w:r>
    </w:p>
    <w:p w:rsidR="00000000" w:rsidRDefault="007161CC">
      <w:pPr>
        <w:spacing w:after="120" w:line="240" w:lineRule="auto"/>
        <w:ind w:firstLine="1155"/>
        <w:jc w:val="both"/>
        <w:textAlignment w:val="center"/>
        <w:divId w:val="95266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Широчина на лента</w:t>
      </w:r>
      <w:r>
        <w:rPr>
          <w:rFonts w:ascii="Times New Roman" w:eastAsia="Times New Roman" w:hAnsi="Times New Roman" w:cs="Times New Roman"/>
          <w:color w:val="000000"/>
          <w:sz w:val="24"/>
          <w:szCs w:val="24"/>
        </w:rPr>
        <w:t>та на входовете и изходите на кръгови кръстовища в метри</w:t>
      </w:r>
    </w:p>
    <w:tbl>
      <w:tblPr>
        <w:tblW w:w="0" w:type="auto"/>
        <w:tblInd w:w="57" w:type="dxa"/>
        <w:tblCellMar>
          <w:left w:w="0" w:type="dxa"/>
          <w:right w:w="0" w:type="dxa"/>
        </w:tblCellMar>
        <w:tblLook w:val="04A0" w:firstRow="1" w:lastRow="0" w:firstColumn="1" w:lastColumn="0" w:noHBand="0" w:noVBand="1"/>
      </w:tblPr>
      <w:tblGrid>
        <w:gridCol w:w="2754"/>
        <w:gridCol w:w="1887"/>
        <w:gridCol w:w="2428"/>
        <w:gridCol w:w="2347"/>
      </w:tblGrid>
      <w:tr w:rsidR="00000000">
        <w:trPr>
          <w:divId w:val="1491872509"/>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Разположение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Геометричен елемент,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Еднолентови кръгови кръстовища,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Двулентови кръгови кръстовища, m</w:t>
            </w:r>
          </w:p>
        </w:tc>
      </w:tr>
      <w:tr w:rsidR="00000000">
        <w:trPr>
          <w:divId w:val="149187250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Кръгови кръстовища в населени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лентата</w:t>
            </w:r>
            <w:r>
              <w:rPr>
                <w:rFonts w:ascii="Times New Roman" w:hAnsi="Times New Roman" w:cs="Times New Roman"/>
                <w:color w:val="000000"/>
                <w:sz w:val="24"/>
                <w:szCs w:val="24"/>
              </w:rPr>
              <w:br/>
              <w:t>при входа b</w:t>
            </w:r>
            <w:r>
              <w:rPr>
                <w:rFonts w:ascii="Times New Roman" w:hAnsi="Times New Roman" w:cs="Times New Roman"/>
                <w:color w:val="000000"/>
                <w:sz w:val="24"/>
                <w:szCs w:val="24"/>
                <w:vertAlign w:val="subscript"/>
              </w:rPr>
              <w:t>вх</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3,25 - 3,75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3,25 - 3,50</w:t>
            </w:r>
          </w:p>
        </w:tc>
      </w:tr>
      <w:tr w:rsidR="00000000">
        <w:trPr>
          <w:divId w:val="149187250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лентата</w:t>
            </w:r>
            <w:r>
              <w:rPr>
                <w:rFonts w:ascii="Times New Roman" w:hAnsi="Times New Roman" w:cs="Times New Roman"/>
                <w:color w:val="000000"/>
                <w:sz w:val="24"/>
                <w:szCs w:val="24"/>
              </w:rPr>
              <w:br/>
              <w:t>при изхода b</w:t>
            </w:r>
            <w:r>
              <w:rPr>
                <w:rFonts w:ascii="Times New Roman" w:hAnsi="Times New Roman" w:cs="Times New Roman"/>
                <w:color w:val="000000"/>
                <w:sz w:val="24"/>
                <w:szCs w:val="24"/>
                <w:vertAlign w:val="subscript"/>
              </w:rPr>
              <w:t>изх</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3,50 - 4,00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3,50 - 4,00</w:t>
            </w:r>
          </w:p>
        </w:tc>
      </w:tr>
      <w:tr w:rsidR="00000000">
        <w:trPr>
          <w:divId w:val="149187250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Кръгови кръстовища извън населени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лентата</w:t>
            </w:r>
            <w:r>
              <w:rPr>
                <w:rFonts w:ascii="Times New Roman" w:hAnsi="Times New Roman" w:cs="Times New Roman"/>
                <w:color w:val="000000"/>
                <w:sz w:val="24"/>
                <w:szCs w:val="24"/>
              </w:rPr>
              <w:br/>
              <w:t>при входа b</w:t>
            </w:r>
            <w:r>
              <w:rPr>
                <w:rFonts w:ascii="Times New Roman" w:hAnsi="Times New Roman" w:cs="Times New Roman"/>
                <w:color w:val="000000"/>
                <w:sz w:val="24"/>
                <w:szCs w:val="24"/>
                <w:vertAlign w:val="subscript"/>
              </w:rPr>
              <w:t>вх</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3,50 - 4,00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3,25 - 3,50</w:t>
            </w:r>
          </w:p>
        </w:tc>
      </w:tr>
      <w:tr w:rsidR="00000000">
        <w:trPr>
          <w:divId w:val="149187250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лентата</w:t>
            </w:r>
            <w:r>
              <w:rPr>
                <w:rFonts w:ascii="Times New Roman" w:hAnsi="Times New Roman" w:cs="Times New Roman"/>
                <w:color w:val="000000"/>
                <w:sz w:val="24"/>
                <w:szCs w:val="24"/>
              </w:rPr>
              <w:br/>
              <w:t>при изхода b</w:t>
            </w:r>
            <w:r>
              <w:rPr>
                <w:rFonts w:ascii="Times New Roman" w:hAnsi="Times New Roman" w:cs="Times New Roman"/>
                <w:color w:val="000000"/>
                <w:sz w:val="24"/>
                <w:szCs w:val="24"/>
                <w:vertAlign w:val="subscript"/>
              </w:rPr>
              <w:t>изх</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3,75 - 4,50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3,75 - 4,50</w:t>
            </w:r>
          </w:p>
        </w:tc>
      </w:tr>
    </w:tbl>
    <w:p w:rsidR="00000000" w:rsidRDefault="007161CC">
      <w:pPr>
        <w:spacing w:after="0" w:line="240" w:lineRule="auto"/>
        <w:ind w:firstLine="1155"/>
        <w:jc w:val="both"/>
        <w:textAlignment w:val="center"/>
        <w:divId w:val="107717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Гол</w:t>
      </w:r>
      <w:r>
        <w:rPr>
          <w:rFonts w:ascii="Times New Roman" w:eastAsia="Times New Roman" w:hAnsi="Times New Roman" w:cs="Times New Roman"/>
          <w:color w:val="000000"/>
          <w:sz w:val="24"/>
          <w:szCs w:val="24"/>
        </w:rPr>
        <w:t>емината на входящия R</w:t>
      </w:r>
      <w:r>
        <w:rPr>
          <w:rFonts w:ascii="Times New Roman" w:eastAsia="Times New Roman" w:hAnsi="Times New Roman" w:cs="Times New Roman"/>
          <w:color w:val="000000"/>
          <w:sz w:val="24"/>
          <w:szCs w:val="24"/>
          <w:vertAlign w:val="subscript"/>
        </w:rPr>
        <w:t>вх</w:t>
      </w:r>
      <w:r>
        <w:rPr>
          <w:rFonts w:ascii="Times New Roman" w:eastAsia="Times New Roman" w:hAnsi="Times New Roman" w:cs="Times New Roman"/>
          <w:color w:val="000000"/>
          <w:sz w:val="24"/>
          <w:szCs w:val="24"/>
        </w:rPr>
        <w:t xml:space="preserve"> и изходящия радиус R</w:t>
      </w:r>
      <w:r>
        <w:rPr>
          <w:rFonts w:ascii="Times New Roman" w:eastAsia="Times New Roman" w:hAnsi="Times New Roman" w:cs="Times New Roman"/>
          <w:color w:val="000000"/>
          <w:sz w:val="24"/>
          <w:szCs w:val="24"/>
          <w:vertAlign w:val="subscript"/>
        </w:rPr>
        <w:t>изх</w:t>
      </w:r>
      <w:r>
        <w:rPr>
          <w:rFonts w:ascii="Times New Roman" w:eastAsia="Times New Roman" w:hAnsi="Times New Roman" w:cs="Times New Roman"/>
          <w:color w:val="000000"/>
          <w:sz w:val="24"/>
          <w:szCs w:val="24"/>
        </w:rPr>
        <w:t xml:space="preserve"> при кръгови кръстовища трябва да стимулира намаляването на скоростта и в същото време да осигурява пространство за маневриране на проектния автомобил. За препоръчване е бордюрната крива да се състои само от е</w:t>
      </w:r>
      <w:r>
        <w:rPr>
          <w:rFonts w:ascii="Times New Roman" w:eastAsia="Times New Roman" w:hAnsi="Times New Roman" w:cs="Times New Roman"/>
          <w:color w:val="000000"/>
          <w:sz w:val="24"/>
          <w:szCs w:val="24"/>
        </w:rPr>
        <w:t>дна циркулярна крива. В някои случаи е възможно и използването на кошови криви, състоящи се от три елемента, като отправна точка е радиусът на средната крива. Стойностите на радиусите са дадени в таблица 30. При изходи на кръгови кръстовища без пешеходно и</w:t>
      </w:r>
      <w:r>
        <w:rPr>
          <w:rFonts w:ascii="Times New Roman" w:eastAsia="Times New Roman" w:hAnsi="Times New Roman" w:cs="Times New Roman"/>
          <w:color w:val="000000"/>
          <w:sz w:val="24"/>
          <w:szCs w:val="24"/>
        </w:rPr>
        <w:t xml:space="preserve"> велосипедно пресичане се допуска увеличаване на стойностите от таблицата до 30 %.</w:t>
      </w:r>
    </w:p>
    <w:p w:rsidR="00000000" w:rsidRDefault="007161CC">
      <w:pPr>
        <w:spacing w:after="0" w:line="240" w:lineRule="auto"/>
        <w:ind w:firstLine="1155"/>
        <w:jc w:val="both"/>
        <w:textAlignment w:val="center"/>
        <w:divId w:val="14918725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33788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30</w:t>
      </w:r>
    </w:p>
    <w:p w:rsidR="00000000" w:rsidRDefault="007161CC">
      <w:pPr>
        <w:spacing w:after="120" w:line="240" w:lineRule="auto"/>
        <w:ind w:firstLine="1155"/>
        <w:jc w:val="both"/>
        <w:textAlignment w:val="center"/>
        <w:divId w:val="208864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Радиуси на входовете и изходите на кръгови кръстовища в метри</w:t>
      </w:r>
    </w:p>
    <w:tbl>
      <w:tblPr>
        <w:tblW w:w="0" w:type="auto"/>
        <w:tblInd w:w="57" w:type="dxa"/>
        <w:tblCellMar>
          <w:left w:w="0" w:type="dxa"/>
          <w:right w:w="0" w:type="dxa"/>
        </w:tblCellMar>
        <w:tblLook w:val="04A0" w:firstRow="1" w:lastRow="0" w:firstColumn="1" w:lastColumn="0" w:noHBand="0" w:noVBand="1"/>
      </w:tblPr>
      <w:tblGrid>
        <w:gridCol w:w="1934"/>
        <w:gridCol w:w="2048"/>
        <w:gridCol w:w="2762"/>
        <w:gridCol w:w="2672"/>
      </w:tblGrid>
      <w:tr w:rsidR="00000000">
        <w:trPr>
          <w:divId w:val="1491872509"/>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Разположение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Геометричен елемент,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Еднолентови кръгови кръстовища,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Двулентови кръгови кръстовища, m</w:t>
            </w:r>
          </w:p>
        </w:tc>
      </w:tr>
      <w:tr w:rsidR="00000000">
        <w:trPr>
          <w:divId w:val="149187250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Кръгови кръстовища</w:t>
            </w:r>
            <w:r>
              <w:rPr>
                <w:rFonts w:ascii="Times New Roman" w:hAnsi="Times New Roman" w:cs="Times New Roman"/>
                <w:color w:val="000000"/>
                <w:sz w:val="24"/>
                <w:szCs w:val="24"/>
              </w:rPr>
              <w:br/>
              <w:t>в населени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входа R</w:t>
            </w:r>
            <w:r>
              <w:rPr>
                <w:rFonts w:ascii="Times New Roman" w:hAnsi="Times New Roman" w:cs="Times New Roman"/>
                <w:color w:val="000000"/>
                <w:sz w:val="24"/>
                <w:szCs w:val="24"/>
                <w:vertAlign w:val="subscript"/>
              </w:rPr>
              <w:t>вх</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10,00 - 14,00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12,00 - 16,00</w:t>
            </w:r>
          </w:p>
        </w:tc>
      </w:tr>
      <w:tr w:rsidR="00000000">
        <w:trPr>
          <w:divId w:val="149187250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изхода R</w:t>
            </w:r>
            <w:r>
              <w:rPr>
                <w:rFonts w:ascii="Times New Roman" w:hAnsi="Times New Roman" w:cs="Times New Roman"/>
                <w:color w:val="000000"/>
                <w:sz w:val="24"/>
                <w:szCs w:val="24"/>
                <w:vertAlign w:val="subscript"/>
              </w:rPr>
              <w:t>изх</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12,00 - 16,00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12,00 - 20,00</w:t>
            </w:r>
          </w:p>
        </w:tc>
      </w:tr>
      <w:tr w:rsidR="00000000">
        <w:trPr>
          <w:divId w:val="149187250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Кръгови кръстовища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извън населени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Радиус на входа R</w:t>
            </w:r>
            <w:r>
              <w:rPr>
                <w:rFonts w:ascii="Times New Roman" w:hAnsi="Times New Roman" w:cs="Times New Roman"/>
                <w:color w:val="000000"/>
                <w:sz w:val="24"/>
                <w:szCs w:val="24"/>
                <w:vertAlign w:val="subscript"/>
              </w:rPr>
              <w:t>вх</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14,00 - 30,00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15,00 - 40,00</w:t>
            </w:r>
          </w:p>
        </w:tc>
      </w:tr>
      <w:tr w:rsidR="00000000">
        <w:trPr>
          <w:divId w:val="149187250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изхода R</w:t>
            </w:r>
            <w:r>
              <w:rPr>
                <w:rFonts w:ascii="Times New Roman" w:hAnsi="Times New Roman" w:cs="Times New Roman"/>
                <w:color w:val="000000"/>
                <w:sz w:val="24"/>
                <w:szCs w:val="24"/>
                <w:vertAlign w:val="subscript"/>
              </w:rPr>
              <w:t>изх</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20,00 - 60,00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30,00 - 100</w:t>
            </w:r>
          </w:p>
        </w:tc>
      </w:tr>
    </w:tbl>
    <w:p w:rsidR="00000000" w:rsidRDefault="007161CC">
      <w:pPr>
        <w:spacing w:after="0" w:line="240" w:lineRule="auto"/>
        <w:ind w:firstLine="1155"/>
        <w:jc w:val="both"/>
        <w:textAlignment w:val="center"/>
        <w:divId w:val="909582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Основните елементи на кръговите кръстовища са следните:</w:t>
      </w:r>
    </w:p>
    <w:p w:rsidR="00000000" w:rsidRDefault="007161CC">
      <w:pPr>
        <w:spacing w:after="0" w:line="240" w:lineRule="auto"/>
        <w:ind w:firstLine="1155"/>
        <w:jc w:val="both"/>
        <w:textAlignment w:val="center"/>
        <w:divId w:val="1406800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централен остров - повдигната с бордюри площ в центъра на кръговото кръстовище, забранена за движение; обикновено формата н</w:t>
      </w:r>
      <w:r>
        <w:rPr>
          <w:rFonts w:ascii="Times New Roman" w:eastAsia="Times New Roman" w:hAnsi="Times New Roman" w:cs="Times New Roman"/>
          <w:color w:val="000000"/>
          <w:sz w:val="24"/>
          <w:szCs w:val="24"/>
        </w:rPr>
        <w:t>а тази площ е кръг, но може да бъде овал, елипса или друга особена форма;</w:t>
      </w:r>
    </w:p>
    <w:p w:rsidR="00000000" w:rsidRDefault="007161CC">
      <w:pPr>
        <w:spacing w:after="0" w:line="240" w:lineRule="auto"/>
        <w:ind w:firstLine="1155"/>
        <w:jc w:val="both"/>
        <w:textAlignment w:val="center"/>
        <w:divId w:val="75178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платно за кръгово движение - разрешената за движение площ около централния остров, включително водещите ивици, по която превозните средства циркулират в посока, обратна на часовни</w:t>
      </w:r>
      <w:r>
        <w:rPr>
          <w:rFonts w:ascii="Times New Roman" w:eastAsia="Times New Roman" w:hAnsi="Times New Roman" w:cs="Times New Roman"/>
          <w:color w:val="000000"/>
          <w:sz w:val="24"/>
          <w:szCs w:val="24"/>
        </w:rPr>
        <w:t>ковата стрелка; може да се състои от една или няколко пътни ленти за движение;</w:t>
      </w:r>
    </w:p>
    <w:p w:rsidR="00000000" w:rsidRDefault="007161CC">
      <w:pPr>
        <w:spacing w:after="0" w:line="240" w:lineRule="auto"/>
        <w:ind w:firstLine="1155"/>
        <w:jc w:val="both"/>
        <w:textAlignment w:val="center"/>
        <w:divId w:val="1481384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разделителни острови - повдигнати с бордюри площи (понякога могат да бъдат само с маркировка) в клоновете, разделящи входящото от изходящото движение (приложение № 14);</w:t>
      </w:r>
    </w:p>
    <w:p w:rsidR="00000000" w:rsidRDefault="007161CC">
      <w:pPr>
        <w:spacing w:after="0" w:line="240" w:lineRule="auto"/>
        <w:ind w:firstLine="1155"/>
        <w:jc w:val="both"/>
        <w:textAlignment w:val="center"/>
        <w:divId w:val="1041973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ив</w:t>
      </w:r>
      <w:r>
        <w:rPr>
          <w:rFonts w:ascii="Times New Roman" w:eastAsia="Times New Roman" w:hAnsi="Times New Roman" w:cs="Times New Roman"/>
          <w:color w:val="000000"/>
          <w:sz w:val="24"/>
          <w:szCs w:val="24"/>
        </w:rPr>
        <w:t xml:space="preserve">ица за застъпване - допълнителна площ около централния остров, позволяваща на едрогабаритни превозни средства (камиони и автобуси) да завият безпрепятствено, застъпвайки я с вътрешната част на колелата; ивицата се включва към площта на централния остров и </w:t>
      </w:r>
      <w:r>
        <w:rPr>
          <w:rFonts w:ascii="Times New Roman" w:eastAsia="Times New Roman" w:hAnsi="Times New Roman" w:cs="Times New Roman"/>
          <w:color w:val="000000"/>
          <w:sz w:val="24"/>
          <w:szCs w:val="24"/>
        </w:rPr>
        <w:t>не се счита за част от платното за кръгово движение; обикновено се изгражда от материал с различен цвят и текстура (паваж, цветен асфалтобетон и др.); при малки кръгови кръстовища може да бъде означена само с маркировка със забрана за движение;</w:t>
      </w:r>
    </w:p>
    <w:p w:rsidR="00000000" w:rsidRDefault="007161CC">
      <w:pPr>
        <w:spacing w:after="120" w:line="240" w:lineRule="auto"/>
        <w:ind w:firstLine="1155"/>
        <w:jc w:val="both"/>
        <w:textAlignment w:val="center"/>
        <w:divId w:val="203476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линия за</w:t>
      </w:r>
      <w:r>
        <w:rPr>
          <w:rFonts w:ascii="Times New Roman" w:eastAsia="Times New Roman" w:hAnsi="Times New Roman" w:cs="Times New Roman"/>
          <w:color w:val="000000"/>
          <w:sz w:val="24"/>
          <w:szCs w:val="24"/>
        </w:rPr>
        <w:t xml:space="preserve"> изчакване - напречна пътна маркировка тип М7 съгласно Наредба № 2 от 2001 г. за сигнализация на пътищата с пътна маркировка (ДВ, бр. 13 от 2001 г.), указваща границата между входящото платно и платното за кръгово движение; при достигането ѝ водачите са дл</w:t>
      </w:r>
      <w:r>
        <w:rPr>
          <w:rFonts w:ascii="Times New Roman" w:eastAsia="Times New Roman" w:hAnsi="Times New Roman" w:cs="Times New Roman"/>
          <w:color w:val="000000"/>
          <w:sz w:val="24"/>
          <w:szCs w:val="24"/>
        </w:rPr>
        <w:t>ъжни да намалят скоростта или да спрат, за да пропуснат циркулиращите пътни превозни средства.</w:t>
      </w:r>
    </w:p>
    <w:p w:rsidR="00000000" w:rsidRDefault="007161CC">
      <w:pPr>
        <w:spacing w:after="0" w:line="240" w:lineRule="auto"/>
        <w:ind w:firstLine="1155"/>
        <w:jc w:val="both"/>
        <w:textAlignment w:val="center"/>
        <w:divId w:val="1222865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(1) С байпас се провеждат дяснозавиващите потоци в кръгово кръстовище директно и извън кръговото платно. Дяснозавиващите потоци се отклоняват по байпаса</w:t>
      </w:r>
      <w:r>
        <w:rPr>
          <w:rFonts w:ascii="Times New Roman" w:eastAsia="Times New Roman" w:hAnsi="Times New Roman" w:cs="Times New Roman"/>
          <w:color w:val="000000"/>
          <w:sz w:val="24"/>
          <w:szCs w:val="24"/>
        </w:rPr>
        <w:t xml:space="preserve"> с лента за отливане и се включват в изхода на кръговото кръстовище с лента за вливане. Елементите са показани на фигура 65.</w:t>
      </w:r>
    </w:p>
    <w:p w:rsidR="00000000" w:rsidRDefault="007161CC">
      <w:pPr>
        <w:spacing w:after="0" w:line="240" w:lineRule="auto"/>
        <w:ind w:firstLine="1155"/>
        <w:jc w:val="both"/>
        <w:textAlignment w:val="center"/>
        <w:divId w:val="1768966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Лентата за отливане заедно с маркировката е с широчина 3,50 m. В дължината на лентата за отливане е включена лентата за скосява</w:t>
      </w:r>
      <w:r>
        <w:rPr>
          <w:rFonts w:ascii="Times New Roman" w:eastAsia="Times New Roman" w:hAnsi="Times New Roman" w:cs="Times New Roman"/>
          <w:color w:val="000000"/>
          <w:sz w:val="24"/>
          <w:szCs w:val="24"/>
        </w:rPr>
        <w:t>не на платното. Дължината на лентата за скосяване е 20,00 m. Водещите ивици вдясно от лентата за отливане са с широчина 0,50 m.</w:t>
      </w:r>
    </w:p>
    <w:p w:rsidR="00000000" w:rsidRDefault="007161CC">
      <w:pPr>
        <w:spacing w:after="0" w:line="240" w:lineRule="auto"/>
        <w:ind w:firstLine="1155"/>
        <w:jc w:val="both"/>
        <w:textAlignment w:val="center"/>
        <w:divId w:val="64305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Дължината на лентата за отливане трябва да бъде определена така, че началото на лентата да не се блокира от задържаните авто</w:t>
      </w:r>
      <w:r>
        <w:rPr>
          <w:rFonts w:ascii="Times New Roman" w:eastAsia="Times New Roman" w:hAnsi="Times New Roman" w:cs="Times New Roman"/>
          <w:color w:val="000000"/>
          <w:sz w:val="24"/>
          <w:szCs w:val="24"/>
        </w:rPr>
        <w:t>мобили, които са на входа на кръстовището.</w:t>
      </w:r>
    </w:p>
    <w:p w:rsidR="00000000" w:rsidRDefault="007161CC">
      <w:pPr>
        <w:spacing w:after="0" w:line="240" w:lineRule="auto"/>
        <w:ind w:firstLine="1155"/>
        <w:jc w:val="both"/>
        <w:textAlignment w:val="center"/>
        <w:divId w:val="1090540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Байпасът трябва да бъде строително отделен от кръговото движение и широчината му е 5,50 m.</w:t>
      </w:r>
    </w:p>
    <w:p w:rsidR="00000000" w:rsidRDefault="007161CC">
      <w:pPr>
        <w:spacing w:after="0" w:line="240" w:lineRule="auto"/>
        <w:ind w:firstLine="1155"/>
        <w:jc w:val="both"/>
        <w:textAlignment w:val="center"/>
        <w:divId w:val="765076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Лентата за вливане заедно с маркировката има широчина 3,50 m. Нейната дължина L</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е с размери от 80 до 100 m, като </w:t>
      </w:r>
      <w:r>
        <w:rPr>
          <w:rFonts w:ascii="Times New Roman" w:eastAsia="Times New Roman" w:hAnsi="Times New Roman" w:cs="Times New Roman"/>
          <w:color w:val="000000"/>
          <w:sz w:val="24"/>
          <w:szCs w:val="24"/>
        </w:rPr>
        <w:t>включва участъка за скосяване L</w:t>
      </w:r>
      <w:r>
        <w:rPr>
          <w:rFonts w:ascii="Times New Roman" w:eastAsia="Times New Roman" w:hAnsi="Times New Roman" w:cs="Times New Roman"/>
          <w:color w:val="000000"/>
          <w:sz w:val="24"/>
          <w:szCs w:val="24"/>
          <w:vertAlign w:val="subscript"/>
        </w:rPr>
        <w:t>z,</w:t>
      </w:r>
      <w:r>
        <w:rPr>
          <w:rFonts w:ascii="Times New Roman" w:eastAsia="Times New Roman" w:hAnsi="Times New Roman" w:cs="Times New Roman"/>
          <w:color w:val="000000"/>
          <w:sz w:val="24"/>
          <w:szCs w:val="24"/>
        </w:rPr>
        <w:t>, който има дължина от 30,00 до 35,00 m. Водещите ивици вдясно от лентата за вливане са с широчина 0,50 m.</w:t>
      </w:r>
    </w:p>
    <w:p w:rsidR="00000000" w:rsidRDefault="007161CC">
      <w:pPr>
        <w:spacing w:after="0" w:line="240" w:lineRule="auto"/>
        <w:ind w:firstLine="1155"/>
        <w:jc w:val="both"/>
        <w:textAlignment w:val="center"/>
        <w:divId w:val="12257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Пешеходците и велосипедистите преминават с изчакване през лентата на байпаса.</w:t>
      </w:r>
    </w:p>
    <w:p w:rsidR="00000000" w:rsidRDefault="007161CC">
      <w:pPr>
        <w:spacing w:after="0" w:line="240" w:lineRule="auto"/>
        <w:ind w:firstLine="1155"/>
        <w:jc w:val="both"/>
        <w:textAlignment w:val="center"/>
        <w:divId w:val="144523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Ако се докаже, че е необходим </w:t>
      </w:r>
      <w:r>
        <w:rPr>
          <w:rFonts w:ascii="Times New Roman" w:eastAsia="Times New Roman" w:hAnsi="Times New Roman" w:cs="Times New Roman"/>
          <w:color w:val="000000"/>
          <w:sz w:val="24"/>
          <w:szCs w:val="24"/>
        </w:rPr>
        <w:t>повече от един байпас, трябва да се търси друго проектно решение за кръстовището.</w:t>
      </w:r>
    </w:p>
    <w:p w:rsidR="00000000" w:rsidRDefault="007161CC">
      <w:pPr>
        <w:spacing w:after="0" w:line="240" w:lineRule="auto"/>
        <w:ind w:firstLine="1155"/>
        <w:jc w:val="both"/>
        <w:textAlignment w:val="center"/>
        <w:divId w:val="3797881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2298214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981450" cy="3257550"/>
            <wp:effectExtent l="0" t="0" r="0" b="0"/>
            <wp:docPr id="78" name="Picture 78" descr="C:\Users\NickolovaD\AppData\Local\Ciela Norma AD\Ciela51\Cache\058890ee34e4f05b97f801c4bd90a02af564ae24dea14cdd9192fa61bd1efb5f_normi2137187173\172_2404025837_dv2018_br079_str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NickolovaD\AppData\Local\Ciela Norma AD\Ciela51\Cache\058890ee34e4f05b97f801c4bd90a02af564ae24dea14cdd9192fa61bd1efb5f_normi2137187173\172_2404025837_dv2018_br079_str61.gif"/>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3981450" cy="32575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7978814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05102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65. Байпас на кръгово кръстовище</w:t>
      </w:r>
    </w:p>
    <w:p w:rsidR="00000000" w:rsidRDefault="007161CC">
      <w:pPr>
        <w:spacing w:after="0" w:line="240" w:lineRule="auto"/>
        <w:ind w:firstLine="1155"/>
        <w:jc w:val="both"/>
        <w:textAlignment w:val="center"/>
        <w:divId w:val="797726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(1) Повърхностните води се отвеждат по възможно най-късия път чрез съгласуването на надлъжните и напречните наклони, както и преходите от тези наклони във входовете на кръстовищата. При проектиране на пътното пространство при кръстовища се спазват</w:t>
      </w:r>
      <w:r>
        <w:rPr>
          <w:rFonts w:ascii="Times New Roman" w:eastAsia="Times New Roman" w:hAnsi="Times New Roman" w:cs="Times New Roman"/>
          <w:color w:val="000000"/>
          <w:sz w:val="24"/>
          <w:szCs w:val="24"/>
        </w:rPr>
        <w:t xml:space="preserve"> следните изисквания:</w:t>
      </w:r>
    </w:p>
    <w:p w:rsidR="00000000" w:rsidRDefault="007161CC">
      <w:pPr>
        <w:spacing w:after="0" w:line="240" w:lineRule="auto"/>
        <w:ind w:firstLine="1155"/>
        <w:jc w:val="both"/>
        <w:textAlignment w:val="center"/>
        <w:divId w:val="40379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наклоните на главното направление остават непроменени; наклоните на второстепенното направление се съобразяват по наклоните на главното;</w:t>
      </w:r>
    </w:p>
    <w:p w:rsidR="00000000" w:rsidRDefault="007161CC">
      <w:pPr>
        <w:spacing w:after="0" w:line="240" w:lineRule="auto"/>
        <w:ind w:firstLine="1155"/>
        <w:jc w:val="both"/>
        <w:textAlignment w:val="center"/>
        <w:divId w:val="695546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повърхностната вода от входовете и изходите не трябва да стига до платното на кръговото дви</w:t>
      </w:r>
      <w:r>
        <w:rPr>
          <w:rFonts w:ascii="Times New Roman" w:eastAsia="Times New Roman" w:hAnsi="Times New Roman" w:cs="Times New Roman"/>
          <w:color w:val="000000"/>
          <w:sz w:val="24"/>
          <w:szCs w:val="24"/>
        </w:rPr>
        <w:t>жение или до други входове на кръстовището;</w:t>
      </w:r>
    </w:p>
    <w:p w:rsidR="00000000" w:rsidRDefault="007161CC">
      <w:pPr>
        <w:spacing w:after="0" w:line="240" w:lineRule="auto"/>
        <w:ind w:firstLine="1155"/>
        <w:jc w:val="both"/>
        <w:textAlignment w:val="center"/>
        <w:divId w:val="806553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второстепенните входове на кръстовището отводнителните мерки стоят над пътнодинамичните изисквания;</w:t>
      </w:r>
    </w:p>
    <w:p w:rsidR="00000000" w:rsidRDefault="007161CC">
      <w:pPr>
        <w:spacing w:after="0" w:line="240" w:lineRule="auto"/>
        <w:ind w:firstLine="1155"/>
        <w:jc w:val="both"/>
        <w:textAlignment w:val="center"/>
        <w:divId w:val="210537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ниските точки от вдлъбнатите вертикални криви или най-високите от изпъкналите вертикални криви трябва </w:t>
      </w:r>
      <w:r>
        <w:rPr>
          <w:rFonts w:ascii="Times New Roman" w:eastAsia="Times New Roman" w:hAnsi="Times New Roman" w:cs="Times New Roman"/>
          <w:color w:val="000000"/>
          <w:sz w:val="24"/>
          <w:szCs w:val="24"/>
        </w:rPr>
        <w:t>да бъдат проектирани само в области с достатъчен напречен наклон q ≥ 2,50 %;</w:t>
      </w:r>
    </w:p>
    <w:p w:rsidR="00000000" w:rsidRDefault="007161CC">
      <w:pPr>
        <w:spacing w:after="0" w:line="240" w:lineRule="auto"/>
        <w:ind w:firstLine="1155"/>
        <w:jc w:val="both"/>
        <w:textAlignment w:val="center"/>
        <w:divId w:val="520246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общо трябва да се търси един кос наклон р ≥ 2,00 %; в местата на въртене на настилката този наклон може да бъде намален, но да не е по-малък от 0,50 %.</w:t>
      </w:r>
    </w:p>
    <w:p w:rsidR="00000000" w:rsidRDefault="007161CC">
      <w:pPr>
        <w:spacing w:after="120" w:line="240" w:lineRule="auto"/>
        <w:ind w:firstLine="1155"/>
        <w:jc w:val="both"/>
        <w:textAlignment w:val="center"/>
        <w:divId w:val="22946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Разделители и триъгъ</w:t>
      </w:r>
      <w:r>
        <w:rPr>
          <w:rFonts w:ascii="Times New Roman" w:eastAsia="Times New Roman" w:hAnsi="Times New Roman" w:cs="Times New Roman"/>
          <w:color w:val="000000"/>
          <w:sz w:val="24"/>
          <w:szCs w:val="24"/>
        </w:rPr>
        <w:t>лни острови се прилагат за отводняването на пътното платно чрез разделяне на площите в кръстовището и позволяват реализирането на ниски точки за поставяне на отводнителни шахти в краищата на разделителите съгласно приложение № 14.</w:t>
      </w:r>
    </w:p>
    <w:p w:rsidR="00000000" w:rsidRDefault="007161CC">
      <w:pPr>
        <w:spacing w:before="100" w:beforeAutospacing="1" w:after="100" w:afterAutospacing="1" w:line="240" w:lineRule="auto"/>
        <w:jc w:val="center"/>
        <w:textAlignment w:val="center"/>
        <w:divId w:val="106969219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седемнадесета.</w:t>
      </w:r>
      <w:r>
        <w:rPr>
          <w:rFonts w:ascii="Times New Roman" w:hAnsi="Times New Roman" w:cs="Times New Roman"/>
          <w:b/>
          <w:bCs/>
          <w:color w:val="000000"/>
          <w:sz w:val="26"/>
          <w:szCs w:val="26"/>
        </w:rPr>
        <w:br/>
        <w:t>ПЪТН</w:t>
      </w:r>
      <w:r>
        <w:rPr>
          <w:rFonts w:ascii="Times New Roman" w:hAnsi="Times New Roman" w:cs="Times New Roman"/>
          <w:b/>
          <w:bCs/>
          <w:color w:val="000000"/>
          <w:sz w:val="26"/>
          <w:szCs w:val="26"/>
        </w:rPr>
        <w:t>И ВЪЗЛИ НА ДВЕ И ПОВЕЧЕ НИВА</w:t>
      </w:r>
    </w:p>
    <w:p w:rsidR="00000000" w:rsidRDefault="007161CC">
      <w:pPr>
        <w:spacing w:after="0" w:line="240" w:lineRule="auto"/>
        <w:ind w:firstLine="1155"/>
        <w:jc w:val="both"/>
        <w:textAlignment w:val="center"/>
        <w:divId w:val="1913268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Пътните възли на две и повече нива могат да бъдат:</w:t>
      </w:r>
    </w:p>
    <w:p w:rsidR="00000000" w:rsidRDefault="007161CC">
      <w:pPr>
        <w:spacing w:after="0" w:line="240" w:lineRule="auto"/>
        <w:ind w:firstLine="1155"/>
        <w:jc w:val="both"/>
        <w:textAlignment w:val="center"/>
        <w:divId w:val="200739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Разделени в два класа:</w:t>
      </w:r>
    </w:p>
    <w:p w:rsidR="00000000" w:rsidRDefault="007161CC">
      <w:pPr>
        <w:spacing w:after="0" w:line="240" w:lineRule="auto"/>
        <w:ind w:firstLine="1155"/>
        <w:jc w:val="both"/>
        <w:textAlignment w:val="center"/>
        <w:divId w:val="123281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I клас (автомагистрален) - пътен възел при пресичане, разделяне или съединяване на автомагистрала с автомагистрала и/или автомагистра</w:t>
      </w:r>
      <w:r>
        <w:rPr>
          <w:rFonts w:ascii="Times New Roman" w:eastAsia="Times New Roman" w:hAnsi="Times New Roman" w:cs="Times New Roman"/>
          <w:color w:val="000000"/>
          <w:sz w:val="24"/>
          <w:szCs w:val="24"/>
        </w:rPr>
        <w:t>ла със скоростни пътища;</w:t>
      </w:r>
    </w:p>
    <w:p w:rsidR="00000000" w:rsidRDefault="007161CC">
      <w:pPr>
        <w:spacing w:after="0" w:line="240" w:lineRule="auto"/>
        <w:ind w:firstLine="1155"/>
        <w:jc w:val="both"/>
        <w:textAlignment w:val="center"/>
        <w:divId w:val="160094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II клас - пътен възел при пресичане, разделяне или съединяване на автомагистрала или скоростен път с останалите класове пътища или на път от I клас с останалите класове пътища.</w:t>
      </w:r>
    </w:p>
    <w:p w:rsidR="00000000" w:rsidRDefault="007161CC">
      <w:pPr>
        <w:spacing w:after="0" w:line="240" w:lineRule="auto"/>
        <w:ind w:firstLine="1155"/>
        <w:jc w:val="both"/>
        <w:textAlignment w:val="center"/>
        <w:divId w:val="1526364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 в зависимост от своите особености и ф</w:t>
      </w:r>
      <w:r>
        <w:rPr>
          <w:rFonts w:ascii="Times New Roman" w:eastAsia="Times New Roman" w:hAnsi="Times New Roman" w:cs="Times New Roman"/>
          <w:color w:val="000000"/>
          <w:sz w:val="24"/>
          <w:szCs w:val="24"/>
        </w:rPr>
        <w:t>ункции като:</w:t>
      </w:r>
    </w:p>
    <w:p w:rsidR="00000000" w:rsidRDefault="007161CC">
      <w:pPr>
        <w:spacing w:after="0" w:line="240" w:lineRule="auto"/>
        <w:ind w:firstLine="1155"/>
        <w:jc w:val="both"/>
        <w:textAlignment w:val="center"/>
        <w:divId w:val="1815172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съвършени - с безконфликтно решение и за двата пресичащи се пътя;</w:t>
      </w:r>
    </w:p>
    <w:p w:rsidR="00000000" w:rsidRDefault="007161CC">
      <w:pPr>
        <w:spacing w:after="0" w:line="240" w:lineRule="auto"/>
        <w:ind w:firstLine="1155"/>
        <w:jc w:val="both"/>
        <w:textAlignment w:val="center"/>
        <w:divId w:val="813910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несъвършени - с конфликтни точки по второстепенния път;</w:t>
      </w:r>
    </w:p>
    <w:p w:rsidR="00000000" w:rsidRDefault="007161CC">
      <w:pPr>
        <w:spacing w:after="0" w:line="240" w:lineRule="auto"/>
        <w:ind w:firstLine="1155"/>
        <w:jc w:val="both"/>
        <w:textAlignment w:val="center"/>
        <w:divId w:val="955598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пълни - възможни са всички посоки на завиване;</w:t>
      </w:r>
    </w:p>
    <w:p w:rsidR="00000000" w:rsidRDefault="007161CC">
      <w:pPr>
        <w:spacing w:after="0" w:line="240" w:lineRule="auto"/>
        <w:ind w:firstLine="1155"/>
        <w:jc w:val="both"/>
        <w:textAlignment w:val="center"/>
        <w:divId w:val="11517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непълни - някои посоки на завиване не са възможни.</w:t>
      </w:r>
    </w:p>
    <w:p w:rsidR="00000000" w:rsidRDefault="007161CC">
      <w:pPr>
        <w:spacing w:after="0" w:line="240" w:lineRule="auto"/>
        <w:ind w:firstLine="1155"/>
        <w:jc w:val="both"/>
        <w:textAlignment w:val="center"/>
        <w:divId w:val="1898201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w:t>
      </w:r>
      <w:r>
        <w:rPr>
          <w:rFonts w:ascii="Times New Roman" w:eastAsia="Times New Roman" w:hAnsi="Times New Roman" w:cs="Times New Roman"/>
          <w:color w:val="000000"/>
          <w:sz w:val="24"/>
          <w:szCs w:val="24"/>
        </w:rPr>
        <w:t>ичие на съседни пътни възли се спазват следните минимални разстояния между началото и края на шлюзовете:</w:t>
      </w:r>
    </w:p>
    <w:p w:rsidR="00000000" w:rsidRDefault="007161CC">
      <w:pPr>
        <w:spacing w:after="0" w:line="240" w:lineRule="auto"/>
        <w:ind w:firstLine="1155"/>
        <w:jc w:val="both"/>
        <w:textAlignment w:val="center"/>
        <w:divId w:val="382215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между пътни възли II клас - 1500 m;</w:t>
      </w:r>
    </w:p>
    <w:p w:rsidR="00000000" w:rsidRDefault="007161CC">
      <w:pPr>
        <w:spacing w:after="0" w:line="240" w:lineRule="auto"/>
        <w:ind w:firstLine="1155"/>
        <w:jc w:val="both"/>
        <w:textAlignment w:val="center"/>
        <w:divId w:val="72622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между пътни възли I и II клас - 1500 m;</w:t>
      </w:r>
    </w:p>
    <w:p w:rsidR="00000000" w:rsidRDefault="007161CC">
      <w:pPr>
        <w:spacing w:after="0" w:line="240" w:lineRule="auto"/>
        <w:ind w:firstLine="1155"/>
        <w:jc w:val="both"/>
        <w:textAlignment w:val="center"/>
        <w:divId w:val="105869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между пътни възли I клас - 2500 m.</w:t>
      </w:r>
    </w:p>
    <w:p w:rsidR="00000000" w:rsidRDefault="007161CC">
      <w:pPr>
        <w:spacing w:after="0" w:line="240" w:lineRule="auto"/>
        <w:ind w:firstLine="1155"/>
        <w:jc w:val="both"/>
        <w:textAlignment w:val="center"/>
        <w:divId w:val="398746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пътни мрежи, за които н</w:t>
      </w:r>
      <w:r>
        <w:rPr>
          <w:rFonts w:ascii="Times New Roman" w:eastAsia="Times New Roman" w:hAnsi="Times New Roman" w:cs="Times New Roman"/>
          <w:color w:val="000000"/>
          <w:sz w:val="24"/>
          <w:szCs w:val="24"/>
        </w:rPr>
        <w:t>е може да се изпълни изискването на ал. 2, трябва да се прецени дали не може два възела да бъдат комбинирани в един.</w:t>
      </w:r>
    </w:p>
    <w:p w:rsidR="00000000" w:rsidRDefault="007161CC">
      <w:pPr>
        <w:spacing w:after="0" w:line="240" w:lineRule="auto"/>
        <w:ind w:firstLine="1155"/>
        <w:jc w:val="both"/>
        <w:textAlignment w:val="center"/>
        <w:divId w:val="59599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Безопасността на преминаване на автомобилния трафик трябва да бъде осигурена.</w:t>
      </w:r>
    </w:p>
    <w:p w:rsidR="00000000" w:rsidRDefault="007161CC">
      <w:pPr>
        <w:spacing w:after="0" w:line="240" w:lineRule="auto"/>
        <w:ind w:firstLine="1155"/>
        <w:jc w:val="both"/>
        <w:textAlignment w:val="center"/>
        <w:divId w:val="1177772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Главното направление при пътен възел е пътят от по-висок клас.</w:t>
      </w:r>
    </w:p>
    <w:p w:rsidR="00000000" w:rsidRDefault="007161CC">
      <w:pPr>
        <w:spacing w:after="0" w:line="240" w:lineRule="auto"/>
        <w:ind w:firstLine="1155"/>
        <w:jc w:val="both"/>
        <w:textAlignment w:val="center"/>
        <w:divId w:val="182003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пътища от еднакъв клас за главно направление се приема направлението с по-голямо транспортно натоварване.</w:t>
      </w:r>
    </w:p>
    <w:p w:rsidR="00000000" w:rsidRDefault="007161CC">
      <w:pPr>
        <w:spacing w:after="120" w:line="240" w:lineRule="auto"/>
        <w:ind w:firstLine="1155"/>
        <w:jc w:val="both"/>
        <w:textAlignment w:val="center"/>
        <w:divId w:val="32494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Потокът с по-слабо натоварване се отлива вдясно и се влива от дясната с</w:t>
      </w:r>
      <w:r>
        <w:rPr>
          <w:rFonts w:ascii="Times New Roman" w:eastAsia="Times New Roman" w:hAnsi="Times New Roman" w:cs="Times New Roman"/>
          <w:color w:val="000000"/>
          <w:sz w:val="24"/>
          <w:szCs w:val="24"/>
        </w:rPr>
        <w:t>трана на потока с по-голямо транспортно натоварване.</w:t>
      </w:r>
    </w:p>
    <w:p w:rsidR="00000000" w:rsidRDefault="007161CC">
      <w:pPr>
        <w:spacing w:after="0" w:line="240" w:lineRule="auto"/>
        <w:ind w:firstLine="1155"/>
        <w:jc w:val="both"/>
        <w:textAlignment w:val="center"/>
        <w:divId w:val="80007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(1) Типизирани проектни решения на пътни възли от І клас от тип "Пълна детелина", както и техните модифицирани решения при доказано натоварване по едно или няколко направления са посочени на фиг</w:t>
      </w:r>
      <w:r>
        <w:rPr>
          <w:rFonts w:ascii="Times New Roman" w:eastAsia="Times New Roman" w:hAnsi="Times New Roman" w:cs="Times New Roman"/>
          <w:color w:val="000000"/>
          <w:sz w:val="24"/>
          <w:szCs w:val="24"/>
        </w:rPr>
        <w:t>ура 66.</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550929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5953125"/>
            <wp:effectExtent l="0" t="0" r="0" b="9525"/>
            <wp:docPr id="79" name="Picture 79" descr="C:\Users\NickolovaD\AppData\Local\Ciela Norma AD\Ciela51\Cache\058890ee34e4f05b97f801c4bd90a02af564ae24dea14cdd9192fa61bd1efb5f_normi2137187173\176_1336610857_dv2018_br079_str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NickolovaD\AppData\Local\Ciela Norma AD\Ciela51\Cache\058890ee34e4f05b97f801c4bd90a02af564ae24dea14cdd9192fa61bd1efb5f_normi2137187173\176_1336610857_dv2018_br079_str62.gif"/>
                    <pic:cNvPicPr>
                      <a:picLocks noChangeAspect="1" noChangeArrowheads="1"/>
                    </pic:cNvPicPr>
                  </pic:nvPicPr>
                  <pic:blipFill>
                    <a:blip r:link="rId84">
                      <a:extLst>
                        <a:ext uri="{28A0092B-C50C-407E-A947-70E740481C1C}">
                          <a14:useLocalDpi xmlns:a14="http://schemas.microsoft.com/office/drawing/2010/main" val="0"/>
                        </a:ext>
                      </a:extLst>
                    </a:blip>
                    <a:srcRect/>
                    <a:stretch>
                      <a:fillRect/>
                    </a:stretch>
                  </pic:blipFill>
                  <pic:spPr bwMode="auto">
                    <a:xfrm>
                      <a:off x="0" y="0"/>
                      <a:ext cx="6191250" cy="59531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00486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66. Типизирани проектни решения на пътни възли от първи клас</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15293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Типизираните проектни решения за пътни възли от I кла</w:t>
      </w:r>
      <w:r>
        <w:rPr>
          <w:rFonts w:ascii="Times New Roman" w:eastAsia="Times New Roman" w:hAnsi="Times New Roman" w:cs="Times New Roman"/>
          <w:color w:val="000000"/>
          <w:sz w:val="24"/>
          <w:szCs w:val="24"/>
        </w:rPr>
        <w:t>с могат да се проектират с локални платна при доказано транспортно натоварване като при пътни връзки тип Q2 и Q3 съгласно чл. 141, ал. 1, т. 2 и 3.</w:t>
      </w:r>
    </w:p>
    <w:p w:rsidR="00000000" w:rsidRDefault="007161CC">
      <w:pPr>
        <w:spacing w:after="0" w:line="240" w:lineRule="auto"/>
        <w:ind w:firstLine="1155"/>
        <w:jc w:val="both"/>
        <w:textAlignment w:val="center"/>
        <w:divId w:val="243416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Характеристиките на модифицирана "Детелина" с полудиректна връзка (фигура 67) са следните:</w:t>
      </w:r>
    </w:p>
    <w:p w:rsidR="00000000" w:rsidRDefault="007161CC">
      <w:pPr>
        <w:spacing w:after="0" w:line="240" w:lineRule="auto"/>
        <w:ind w:firstLine="1155"/>
        <w:jc w:val="both"/>
        <w:textAlignment w:val="center"/>
        <w:divId w:val="2075619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60505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елиминиране на преплитащи се товаропотоци;</w:t>
      </w:r>
    </w:p>
    <w:p w:rsidR="00000000" w:rsidRDefault="007161CC">
      <w:pPr>
        <w:spacing w:after="0" w:line="240" w:lineRule="auto"/>
        <w:ind w:firstLine="1155"/>
        <w:jc w:val="both"/>
        <w:textAlignment w:val="center"/>
        <w:divId w:val="410005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възприемане на полудиректната връзка като директно направление;</w:t>
      </w:r>
    </w:p>
    <w:p w:rsidR="00000000" w:rsidRDefault="007161CC">
      <w:pPr>
        <w:spacing w:after="0" w:line="240" w:lineRule="auto"/>
        <w:ind w:firstLine="1155"/>
        <w:jc w:val="both"/>
        <w:textAlignment w:val="center"/>
        <w:divId w:val="122619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повишено качество на движението в полудиректната връзка;</w:t>
      </w:r>
    </w:p>
    <w:p w:rsidR="00000000" w:rsidRDefault="007161CC">
      <w:pPr>
        <w:spacing w:after="0" w:line="240" w:lineRule="auto"/>
        <w:ind w:firstLine="1155"/>
        <w:jc w:val="both"/>
        <w:textAlignment w:val="center"/>
        <w:divId w:val="2112626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77216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строителство на три мостови съоръжения;</w:t>
      </w:r>
    </w:p>
    <w:p w:rsidR="00000000" w:rsidRDefault="007161CC">
      <w:pPr>
        <w:spacing w:after="0" w:line="240" w:lineRule="auto"/>
        <w:ind w:firstLine="1155"/>
        <w:jc w:val="both"/>
        <w:textAlignment w:val="center"/>
        <w:divId w:val="210583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заема се по-голяма </w:t>
      </w:r>
      <w:r>
        <w:rPr>
          <w:rFonts w:ascii="Times New Roman" w:eastAsia="Times New Roman" w:hAnsi="Times New Roman" w:cs="Times New Roman"/>
          <w:color w:val="000000"/>
          <w:sz w:val="24"/>
          <w:szCs w:val="24"/>
        </w:rPr>
        <w:t>площ от основната форма;</w:t>
      </w:r>
    </w:p>
    <w:p w:rsidR="00000000" w:rsidRDefault="007161CC">
      <w:pPr>
        <w:spacing w:after="0" w:line="240" w:lineRule="auto"/>
        <w:ind w:firstLine="1155"/>
        <w:jc w:val="both"/>
        <w:textAlignment w:val="center"/>
        <w:divId w:val="1887375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ограничена възможност за обръщане на посоката на движение;</w:t>
      </w:r>
    </w:p>
    <w:p w:rsidR="00000000" w:rsidRDefault="007161CC">
      <w:pPr>
        <w:spacing w:after="0" w:line="240" w:lineRule="auto"/>
        <w:ind w:firstLine="1155"/>
        <w:jc w:val="both"/>
        <w:textAlignment w:val="center"/>
        <w:divId w:val="930358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по-големи транспортни натоварвания може да се премине към вариант с разделяне на трафика в отделни връзки.</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6739867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52800" cy="3219450"/>
            <wp:effectExtent l="0" t="0" r="0" b="0"/>
            <wp:docPr id="80" name="Picture 80" descr="C:\Users\NickolovaD\AppData\Local\Ciela Norma AD\Ciela51\Cache\058890ee34e4f05b97f801c4bd90a02af564ae24dea14cdd9192fa61bd1efb5f_normi2137187173\176_2866364387_dv2018_br079_str6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NickolovaD\AppData\Local\Ciela Norma AD\Ciela51\Cache\058890ee34e4f05b97f801c4bd90a02af564ae24dea14cdd9192fa61bd1efb5f_normi2137187173\176_2866364387_dv2018_br079_str63_f1.gif"/>
                    <pic:cNvPicPr>
                      <a:picLocks noChangeAspect="1" noChangeArrowheads="1"/>
                    </pic:cNvPicPr>
                  </pic:nvPicPr>
                  <pic:blipFill>
                    <a:blip r:link="rId85">
                      <a:extLst>
                        <a:ext uri="{28A0092B-C50C-407E-A947-70E740481C1C}">
                          <a14:useLocalDpi xmlns:a14="http://schemas.microsoft.com/office/drawing/2010/main" val="0"/>
                        </a:ext>
                      </a:extLst>
                    </a:blip>
                    <a:srcRect/>
                    <a:stretch>
                      <a:fillRect/>
                    </a:stretch>
                  </pic:blipFill>
                  <pic:spPr bwMode="auto">
                    <a:xfrm>
                      <a:off x="0" y="0"/>
                      <a:ext cx="3352800" cy="32194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30165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67. Модифицирана "Детелина" с полудиректна връзка</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1242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Хар</w:t>
      </w:r>
      <w:r>
        <w:rPr>
          <w:rFonts w:ascii="Times New Roman" w:eastAsia="Times New Roman" w:hAnsi="Times New Roman" w:cs="Times New Roman"/>
          <w:color w:val="000000"/>
          <w:sz w:val="24"/>
          <w:szCs w:val="24"/>
        </w:rPr>
        <w:t>актеристиките на модифицирана "Детелина" за бързо пресичане с една полудиректна връзка (фигура 68) са следните:</w:t>
      </w:r>
    </w:p>
    <w:p w:rsidR="00000000" w:rsidRDefault="007161CC">
      <w:pPr>
        <w:spacing w:after="0" w:line="240" w:lineRule="auto"/>
        <w:ind w:firstLine="1155"/>
        <w:jc w:val="both"/>
        <w:textAlignment w:val="center"/>
        <w:divId w:val="1677607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48320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елиминиране на минимум два преплитащи се товаропотока;</w:t>
      </w:r>
    </w:p>
    <w:p w:rsidR="00000000" w:rsidRDefault="007161CC">
      <w:pPr>
        <w:spacing w:after="0" w:line="240" w:lineRule="auto"/>
        <w:ind w:firstLine="1155"/>
        <w:jc w:val="both"/>
        <w:textAlignment w:val="center"/>
        <w:divId w:val="832647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бързо възприемане на връзките на полудиректните връзки като главни направления;</w:t>
      </w:r>
    </w:p>
    <w:p w:rsidR="00000000" w:rsidRDefault="007161CC">
      <w:pPr>
        <w:spacing w:after="0" w:line="240" w:lineRule="auto"/>
        <w:ind w:firstLine="1155"/>
        <w:jc w:val="both"/>
        <w:textAlignment w:val="center"/>
        <w:divId w:val="385109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по-добро качество на движението на товаропотоците в полудиректните връзки;</w:t>
      </w:r>
    </w:p>
    <w:p w:rsidR="00000000" w:rsidRDefault="007161CC">
      <w:pPr>
        <w:spacing w:after="0" w:line="240" w:lineRule="auto"/>
        <w:ind w:firstLine="1155"/>
        <w:jc w:val="both"/>
        <w:textAlignment w:val="center"/>
        <w:divId w:val="1923375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2079747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строителство на три мостови съоръжения в системата с една полудиректна връзк</w:t>
      </w:r>
      <w:r>
        <w:rPr>
          <w:rFonts w:ascii="Times New Roman" w:eastAsia="Times New Roman" w:hAnsi="Times New Roman" w:cs="Times New Roman"/>
          <w:color w:val="000000"/>
          <w:sz w:val="24"/>
          <w:szCs w:val="24"/>
        </w:rPr>
        <w:t>а;</w:t>
      </w:r>
    </w:p>
    <w:p w:rsidR="00000000" w:rsidRDefault="007161CC">
      <w:pPr>
        <w:spacing w:after="0" w:line="240" w:lineRule="auto"/>
        <w:ind w:firstLine="1155"/>
        <w:jc w:val="both"/>
        <w:textAlignment w:val="center"/>
        <w:divId w:val="185973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 голяма площ за строителството;</w:t>
      </w:r>
    </w:p>
    <w:p w:rsidR="00000000" w:rsidRDefault="007161CC">
      <w:pPr>
        <w:spacing w:after="0" w:line="240" w:lineRule="auto"/>
        <w:ind w:firstLine="1155"/>
        <w:jc w:val="both"/>
        <w:textAlignment w:val="center"/>
        <w:divId w:val="376053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ограничени възможности за обръщане на посоките на движение;</w:t>
      </w:r>
    </w:p>
    <w:p w:rsidR="00000000" w:rsidRDefault="007161CC">
      <w:pPr>
        <w:spacing w:after="0" w:line="240" w:lineRule="auto"/>
        <w:ind w:firstLine="1155"/>
        <w:jc w:val="both"/>
        <w:textAlignment w:val="center"/>
        <w:divId w:val="1855342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повишаване безопасността на движението в силно натоварени връзки може да се премине към посоченото вариантно решение.</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753890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248025" cy="2962275"/>
            <wp:effectExtent l="0" t="0" r="9525" b="9525"/>
            <wp:docPr id="81" name="Picture 81" descr="C:\Users\NickolovaD\AppData\Local\Ciela Norma AD\Ciela51\Cache\058890ee34e4f05b97f801c4bd90a02af564ae24dea14cdd9192fa61bd1efb5f_normi2137187173\176_167462311_dv2018_br079_str6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NickolovaD\AppData\Local\Ciela Norma AD\Ciela51\Cache\058890ee34e4f05b97f801c4bd90a02af564ae24dea14cdd9192fa61bd1efb5f_normi2137187173\176_167462311_dv2018_br079_str63_f2.gif"/>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3248025" cy="29622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2787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68. Модифицирана "Детелина" с полудиректна връзка за бързо пресичане на натоварено направление</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47667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Характеристиките на модифицирана "Детелина" за бързо пресичане с две полудиректни връзки в диагонално противоположни квадранти (фигура 69) са следни</w:t>
      </w:r>
      <w:r>
        <w:rPr>
          <w:rFonts w:ascii="Times New Roman" w:eastAsia="Times New Roman" w:hAnsi="Times New Roman" w:cs="Times New Roman"/>
          <w:color w:val="000000"/>
          <w:sz w:val="24"/>
          <w:szCs w:val="24"/>
        </w:rPr>
        <w:t>те:</w:t>
      </w:r>
    </w:p>
    <w:p w:rsidR="00000000" w:rsidRDefault="007161CC">
      <w:pPr>
        <w:spacing w:after="0" w:line="240" w:lineRule="auto"/>
        <w:ind w:firstLine="1155"/>
        <w:jc w:val="both"/>
        <w:textAlignment w:val="center"/>
        <w:divId w:val="12170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294211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елиминиране на минимум два преплитащи се товаропотока;</w:t>
      </w:r>
    </w:p>
    <w:p w:rsidR="00000000" w:rsidRDefault="007161CC">
      <w:pPr>
        <w:spacing w:after="0" w:line="240" w:lineRule="auto"/>
        <w:ind w:firstLine="1155"/>
        <w:jc w:val="both"/>
        <w:textAlignment w:val="center"/>
        <w:divId w:val="1008869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бързо възприемане на връзките на полудиректните връзки като главни направления;</w:t>
      </w:r>
    </w:p>
    <w:p w:rsidR="00000000" w:rsidRDefault="007161CC">
      <w:pPr>
        <w:spacing w:after="0" w:line="240" w:lineRule="auto"/>
        <w:ind w:firstLine="1155"/>
        <w:jc w:val="both"/>
        <w:textAlignment w:val="center"/>
        <w:divId w:val="1023745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по-добро качество на движението на товаропотоците в полудиректните връзки;</w:t>
      </w:r>
    </w:p>
    <w:p w:rsidR="00000000" w:rsidRDefault="007161CC">
      <w:pPr>
        <w:spacing w:after="0" w:line="240" w:lineRule="auto"/>
        <w:ind w:firstLine="1155"/>
        <w:jc w:val="both"/>
        <w:textAlignment w:val="center"/>
        <w:divId w:val="760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50544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строителство на пет мостови съоръжения в системата с две полудиректни връзки;</w:t>
      </w:r>
    </w:p>
    <w:p w:rsidR="00000000" w:rsidRDefault="007161CC">
      <w:pPr>
        <w:spacing w:after="0" w:line="240" w:lineRule="auto"/>
        <w:ind w:firstLine="1155"/>
        <w:jc w:val="both"/>
        <w:textAlignment w:val="center"/>
        <w:divId w:val="1214805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 голяма площ за строителството;</w:t>
      </w:r>
    </w:p>
    <w:p w:rsidR="00000000" w:rsidRDefault="007161CC">
      <w:pPr>
        <w:spacing w:after="0" w:line="240" w:lineRule="auto"/>
        <w:ind w:firstLine="1155"/>
        <w:jc w:val="both"/>
        <w:textAlignment w:val="center"/>
        <w:divId w:val="1045909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ограничени възможности за обръщане на посоките на движение.</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508755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248025" cy="2962275"/>
            <wp:effectExtent l="0" t="0" r="9525" b="9525"/>
            <wp:docPr id="82" name="Picture 82" descr="C:\Users\NickolovaD\AppData\Local\Ciela Norma AD\Ciela51\Cache\058890ee34e4f05b97f801c4bd90a02af564ae24dea14cdd9192fa61bd1efb5f_normi2137187173\176_1696999876_dv2018_br079_str63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NickolovaD\AppData\Local\Ciela Norma AD\Ciela51\Cache\058890ee34e4f05b97f801c4bd90a02af564ae24dea14cdd9192fa61bd1efb5f_normi2137187173\176_1696999876_dv2018_br079_str63_f3.gif"/>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3248025" cy="29622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17088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69. Модифицирана "Детелина" с две полудиректни връзки за бързо пресичане на натоварени направления</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99540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Характеристиките на възел тип "Вятърна мелница" (фигура 70) са следните:</w:t>
      </w:r>
    </w:p>
    <w:p w:rsidR="00000000" w:rsidRDefault="007161CC">
      <w:pPr>
        <w:spacing w:after="0" w:line="240" w:lineRule="auto"/>
        <w:ind w:firstLine="1155"/>
        <w:jc w:val="both"/>
        <w:textAlignment w:val="center"/>
        <w:divId w:val="8658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751273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направленията не се пресичат;</w:t>
      </w:r>
    </w:p>
    <w:p w:rsidR="00000000" w:rsidRDefault="007161CC">
      <w:pPr>
        <w:spacing w:after="0" w:line="240" w:lineRule="auto"/>
        <w:ind w:firstLine="1155"/>
        <w:jc w:val="both"/>
        <w:textAlignment w:val="center"/>
        <w:divId w:val="42241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изисква сравнително </w:t>
      </w:r>
      <w:r>
        <w:rPr>
          <w:rFonts w:ascii="Times New Roman" w:eastAsia="Times New Roman" w:hAnsi="Times New Roman" w:cs="Times New Roman"/>
          <w:color w:val="000000"/>
          <w:sz w:val="24"/>
          <w:szCs w:val="24"/>
        </w:rPr>
        <w:t>малка площ за строителство;</w:t>
      </w:r>
    </w:p>
    <w:p w:rsidR="00000000" w:rsidRDefault="007161CC">
      <w:pPr>
        <w:spacing w:after="0" w:line="240" w:lineRule="auto"/>
        <w:ind w:firstLine="1155"/>
        <w:jc w:val="both"/>
        <w:textAlignment w:val="center"/>
        <w:divId w:val="246887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5791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строителство на пет мостови съоръжения;</w:t>
      </w:r>
    </w:p>
    <w:p w:rsidR="00000000" w:rsidRDefault="007161CC">
      <w:pPr>
        <w:spacing w:after="0" w:line="240" w:lineRule="auto"/>
        <w:ind w:firstLine="1155"/>
        <w:jc w:val="both"/>
        <w:textAlignment w:val="center"/>
        <w:divId w:val="909004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получават се големи надлъжни наклони в полудиректните връзки;</w:t>
      </w:r>
    </w:p>
    <w:p w:rsidR="00000000" w:rsidRDefault="007161CC">
      <w:pPr>
        <w:spacing w:after="0" w:line="240" w:lineRule="auto"/>
        <w:ind w:firstLine="1155"/>
        <w:jc w:val="both"/>
        <w:textAlignment w:val="center"/>
        <w:divId w:val="32388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неблагоприятни условия за видимост в изпъкналите вертикални криви;</w:t>
      </w:r>
    </w:p>
    <w:p w:rsidR="00000000" w:rsidRDefault="007161CC">
      <w:pPr>
        <w:spacing w:after="0" w:line="240" w:lineRule="auto"/>
        <w:ind w:firstLine="1155"/>
        <w:jc w:val="both"/>
        <w:textAlignment w:val="center"/>
        <w:divId w:val="1208026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неблагоприятни условия за експл</w:t>
      </w:r>
      <w:r>
        <w:rPr>
          <w:rFonts w:ascii="Times New Roman" w:eastAsia="Times New Roman" w:hAnsi="Times New Roman" w:cs="Times New Roman"/>
          <w:color w:val="000000"/>
          <w:sz w:val="24"/>
          <w:szCs w:val="24"/>
        </w:rPr>
        <w:t>оатация при зимни условия.</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81099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248025" cy="2971800"/>
            <wp:effectExtent l="0" t="0" r="9525" b="0"/>
            <wp:docPr id="83" name="Picture 83" descr="C:\Users\NickolovaD\AppData\Local\Ciela Norma AD\Ciela51\Cache\058890ee34e4f05b97f801c4bd90a02af564ae24dea14cdd9192fa61bd1efb5f_normi2137187173\176_1728673718_dv2018_br079_str6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NickolovaD\AppData\Local\Ciela Norma AD\Ciela51\Cache\058890ee34e4f05b97f801c4bd90a02af564ae24dea14cdd9192fa61bd1efb5f_normi2137187173\176_1728673718_dv2018_br079_str64_f1.gif"/>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3248025" cy="29718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32922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70. Възел тип "Вятърна мелница"</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2026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Модифициран възел за бързо пресичане с рампа тип "Примка" е посочен на фигура 71.</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1719345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409950" cy="2876550"/>
            <wp:effectExtent l="0" t="0" r="0" b="0"/>
            <wp:docPr id="84" name="Picture 84" descr="C:\Users\NickolovaD\AppData\Local\Ciela Norma AD\Ciela51\Cache\058890ee34e4f05b97f801c4bd90a02af564ae24dea14cdd9192fa61bd1efb5f_normi2137187173\176_318213289_dv2018_br079_str6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NickolovaD\AppData\Local\Ciela Norma AD\Ciela51\Cache\058890ee34e4f05b97f801c4bd90a02af564ae24dea14cdd9192fa61bd1efb5f_normi2137187173\176_318213289_dv2018_br079_str64_f2.gif"/>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3409950" cy="28765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901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71. Моди</w:t>
      </w:r>
      <w:r>
        <w:rPr>
          <w:rFonts w:ascii="Times New Roman" w:eastAsia="Times New Roman" w:hAnsi="Times New Roman" w:cs="Times New Roman"/>
          <w:color w:val="000000"/>
          <w:sz w:val="24"/>
          <w:szCs w:val="24"/>
        </w:rPr>
        <w:t>фициран възел с рампа тип "Примка"</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17566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Характеристиките на възел тип "Малтийски кръст" (фигура 72) са следните:</w:t>
      </w:r>
    </w:p>
    <w:p w:rsidR="00000000" w:rsidRDefault="007161CC">
      <w:pPr>
        <w:spacing w:after="0" w:line="240" w:lineRule="auto"/>
        <w:ind w:firstLine="1155"/>
        <w:jc w:val="both"/>
        <w:textAlignment w:val="center"/>
        <w:divId w:val="859926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59663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високи скорости на директните потоци във всички направления;</w:t>
      </w:r>
    </w:p>
    <w:p w:rsidR="00000000" w:rsidRDefault="007161CC">
      <w:pPr>
        <w:spacing w:after="0" w:line="240" w:lineRule="auto"/>
        <w:ind w:firstLine="1155"/>
        <w:jc w:val="both"/>
        <w:textAlignment w:val="center"/>
        <w:divId w:val="560290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висока пропускателна способност;</w:t>
      </w:r>
    </w:p>
    <w:p w:rsidR="00000000" w:rsidRDefault="007161CC">
      <w:pPr>
        <w:spacing w:after="0" w:line="240" w:lineRule="auto"/>
        <w:ind w:firstLine="1155"/>
        <w:jc w:val="both"/>
        <w:textAlignment w:val="center"/>
        <w:divId w:val="21655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121165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изисква мостово съоръжение на четири нива;</w:t>
      </w:r>
    </w:p>
    <w:p w:rsidR="00000000" w:rsidRDefault="007161CC">
      <w:pPr>
        <w:spacing w:after="0" w:line="240" w:lineRule="auto"/>
        <w:ind w:firstLine="1155"/>
        <w:jc w:val="both"/>
        <w:textAlignment w:val="center"/>
        <w:divId w:val="765275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 голяма строителна площ;</w:t>
      </w:r>
    </w:p>
    <w:p w:rsidR="00000000" w:rsidRDefault="007161CC">
      <w:pPr>
        <w:spacing w:after="0" w:line="240" w:lineRule="auto"/>
        <w:ind w:firstLine="1155"/>
        <w:jc w:val="both"/>
        <w:textAlignment w:val="center"/>
        <w:divId w:val="449907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създава неблагоприятни условия за зимна поддръжка и експлоатация.</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925286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409950" cy="3219450"/>
            <wp:effectExtent l="0" t="0" r="0" b="0"/>
            <wp:docPr id="85" name="Picture 85" descr="C:\Users\NickolovaD\AppData\Local\Ciela Norma AD\Ciela51\Cache\058890ee34e4f05b97f801c4bd90a02af564ae24dea14cdd9192fa61bd1efb5f_normi2137187173\176_2303328543_dv2018_br079_str64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NickolovaD\AppData\Local\Ciela Norma AD\Ciela51\Cache\058890ee34e4f05b97f801c4bd90a02af564ae24dea14cdd9192fa61bd1efb5f_normi2137187173\176_2303328543_dv2018_br079_str64_f3.gif"/>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3409950" cy="32194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4229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72. Възел тип "Малтийски кръст"</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08702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Характеристиките на модифициран възел с тунели тип "Малтийски кръст" (фиг</w:t>
      </w:r>
      <w:r>
        <w:rPr>
          <w:rFonts w:ascii="Times New Roman" w:eastAsia="Times New Roman" w:hAnsi="Times New Roman" w:cs="Times New Roman"/>
          <w:color w:val="000000"/>
          <w:sz w:val="24"/>
          <w:szCs w:val="24"/>
        </w:rPr>
        <w:t>ура 73) са следните:</w:t>
      </w:r>
    </w:p>
    <w:p w:rsidR="00000000" w:rsidRDefault="007161CC">
      <w:pPr>
        <w:spacing w:after="0" w:line="240" w:lineRule="auto"/>
        <w:ind w:firstLine="1155"/>
        <w:jc w:val="both"/>
        <w:textAlignment w:val="center"/>
        <w:divId w:val="1273979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583953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високи скорости на директните потоци във всички направления;</w:t>
      </w:r>
    </w:p>
    <w:p w:rsidR="00000000" w:rsidRDefault="007161CC">
      <w:pPr>
        <w:spacing w:after="0" w:line="240" w:lineRule="auto"/>
        <w:ind w:firstLine="1155"/>
        <w:jc w:val="both"/>
        <w:textAlignment w:val="center"/>
        <w:divId w:val="938097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висока пропускателна способност;</w:t>
      </w:r>
    </w:p>
    <w:p w:rsidR="00000000" w:rsidRDefault="007161CC">
      <w:pPr>
        <w:spacing w:after="0" w:line="240" w:lineRule="auto"/>
        <w:ind w:firstLine="1155"/>
        <w:jc w:val="both"/>
        <w:textAlignment w:val="center"/>
        <w:divId w:val="735277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изисква по-малка строителна височина;</w:t>
      </w:r>
    </w:p>
    <w:p w:rsidR="00000000" w:rsidRDefault="007161CC">
      <w:pPr>
        <w:spacing w:after="0" w:line="240" w:lineRule="auto"/>
        <w:ind w:firstLine="1155"/>
        <w:jc w:val="both"/>
        <w:textAlignment w:val="center"/>
        <w:divId w:val="1961256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постига се по-добра градска съвместимост;</w:t>
      </w:r>
    </w:p>
    <w:p w:rsidR="00000000" w:rsidRDefault="007161CC">
      <w:pPr>
        <w:spacing w:after="0" w:line="240" w:lineRule="auto"/>
        <w:ind w:firstLine="1155"/>
        <w:jc w:val="both"/>
        <w:textAlignment w:val="center"/>
        <w:divId w:val="1640459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55485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изисква две нив</w:t>
      </w:r>
      <w:r>
        <w:rPr>
          <w:rFonts w:ascii="Times New Roman" w:eastAsia="Times New Roman" w:hAnsi="Times New Roman" w:cs="Times New Roman"/>
          <w:color w:val="000000"/>
          <w:sz w:val="24"/>
          <w:szCs w:val="24"/>
        </w:rPr>
        <w:t>а на тунелите;</w:t>
      </w:r>
    </w:p>
    <w:p w:rsidR="00000000" w:rsidRDefault="007161CC">
      <w:pPr>
        <w:spacing w:after="0" w:line="240" w:lineRule="auto"/>
        <w:ind w:firstLine="1155"/>
        <w:jc w:val="both"/>
        <w:textAlignment w:val="center"/>
        <w:divId w:val="627592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 по-голяма строителна площ;</w:t>
      </w:r>
    </w:p>
    <w:p w:rsidR="00000000" w:rsidRDefault="007161CC">
      <w:pPr>
        <w:spacing w:after="0" w:line="240" w:lineRule="auto"/>
        <w:ind w:firstLine="1155"/>
        <w:jc w:val="both"/>
        <w:textAlignment w:val="center"/>
        <w:divId w:val="144449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по-високи строителни и експлоатационни разходи.</w:t>
      </w:r>
    </w:p>
    <w:p w:rsidR="00000000" w:rsidRDefault="007161CC">
      <w:pPr>
        <w:spacing w:after="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4128057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09950" cy="2876550"/>
            <wp:effectExtent l="0" t="0" r="0" b="0"/>
            <wp:docPr id="86" name="Picture 86" descr="C:\Users\NickolovaD\AppData\Local\Ciela Norma AD\Ciela51\Cache\058890ee34e4f05b97f801c4bd90a02af564ae24dea14cdd9192fa61bd1efb5f_normi2137187173\176_2690002467_dv2018_br079_str64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NickolovaD\AppData\Local\Ciela Norma AD\Ciela51\Cache\058890ee34e4f05b97f801c4bd90a02af564ae24dea14cdd9192fa61bd1efb5f_normi2137187173\176_2690002467_dv2018_br079_str64_f4.gif"/>
                    <pic:cNvPicPr>
                      <a:picLocks noChangeAspect="1" noChangeArrowheads="1"/>
                    </pic:cNvPicPr>
                  </pic:nvPicPr>
                  <pic:blipFill>
                    <a:blip r:link="rId91">
                      <a:extLst>
                        <a:ext uri="{28A0092B-C50C-407E-A947-70E740481C1C}">
                          <a14:useLocalDpi xmlns:a14="http://schemas.microsoft.com/office/drawing/2010/main" val="0"/>
                        </a:ext>
                      </a:extLst>
                    </a:blip>
                    <a:srcRect/>
                    <a:stretch>
                      <a:fillRect/>
                    </a:stretch>
                  </pic:blipFill>
                  <pic:spPr bwMode="auto">
                    <a:xfrm>
                      <a:off x="0" y="0"/>
                      <a:ext cx="3409950" cy="28765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075086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002003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73. Модифициран възел с тунели тип "Малтийски кръст"</w:t>
      </w:r>
    </w:p>
    <w:p w:rsidR="00000000" w:rsidRDefault="007161CC">
      <w:pPr>
        <w:spacing w:after="0" w:line="240" w:lineRule="auto"/>
        <w:ind w:firstLine="1155"/>
        <w:jc w:val="both"/>
        <w:textAlignment w:val="center"/>
        <w:divId w:val="965546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(1) Типизирани проектни решения на триколонни пътни възли - I клас, са посочени на фигура 74.</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1281648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09950" cy="8743950"/>
            <wp:effectExtent l="0" t="0" r="0" b="0"/>
            <wp:docPr id="87" name="Picture 87" descr="C:\Users\NickolovaD\AppData\Local\Ciela Norma AD\Ciela51\Cache\058890ee34e4f05b97f801c4bd90a02af564ae24dea14cdd9192fa61bd1efb5f_normi2137187173\177_293906172_dv2018_br079_str6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NickolovaD\AppData\Local\Ciela Norma AD\Ciela51\Cache\058890ee34e4f05b97f801c4bd90a02af564ae24dea14cdd9192fa61bd1efb5f_normi2137187173\177_293906172_dv2018_br079_str65_f1.gif"/>
                    <pic:cNvPicPr>
                      <a:picLocks noChangeAspect="1" noChangeArrowheads="1"/>
                    </pic:cNvPicPr>
                  </pic:nvPicPr>
                  <pic:blipFill>
                    <a:blip r:link="rId92">
                      <a:extLst>
                        <a:ext uri="{28A0092B-C50C-407E-A947-70E740481C1C}">
                          <a14:useLocalDpi xmlns:a14="http://schemas.microsoft.com/office/drawing/2010/main" val="0"/>
                        </a:ext>
                      </a:extLst>
                    </a:blip>
                    <a:srcRect/>
                    <a:stretch>
                      <a:fillRect/>
                    </a:stretch>
                  </pic:blipFill>
                  <pic:spPr bwMode="auto">
                    <a:xfrm>
                      <a:off x="0" y="0"/>
                      <a:ext cx="3409950" cy="87439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8314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74. Типизирани проектни решения на триколонни пътни възли - I клас</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8031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Характеристиките на пътен възел тип "Тромпет" (фигура 75) са следните:</w:t>
      </w:r>
    </w:p>
    <w:p w:rsidR="00000000" w:rsidRDefault="007161CC">
      <w:pPr>
        <w:spacing w:after="0" w:line="240" w:lineRule="auto"/>
        <w:ind w:firstLine="1155"/>
        <w:jc w:val="both"/>
        <w:textAlignment w:val="center"/>
        <w:divId w:val="437216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52851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строителство на едно мостово съоръжение;</w:t>
      </w:r>
    </w:p>
    <w:p w:rsidR="00000000" w:rsidRDefault="007161CC">
      <w:pPr>
        <w:spacing w:after="0" w:line="240" w:lineRule="auto"/>
        <w:ind w:firstLine="1155"/>
        <w:jc w:val="both"/>
        <w:textAlignment w:val="center"/>
        <w:divId w:val="877280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малка строителна площ;</w:t>
      </w:r>
    </w:p>
    <w:p w:rsidR="00000000" w:rsidRDefault="007161CC">
      <w:pPr>
        <w:spacing w:after="0" w:line="240" w:lineRule="auto"/>
        <w:ind w:firstLine="1155"/>
        <w:jc w:val="both"/>
        <w:textAlignment w:val="center"/>
        <w:divId w:val="1295141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целесъобразно решение при слабо натоварена връзка В ÷ С и силно натоварена връзка С ÷ А;</w:t>
      </w:r>
    </w:p>
    <w:p w:rsidR="00000000" w:rsidRDefault="007161CC">
      <w:pPr>
        <w:spacing w:after="0" w:line="240" w:lineRule="auto"/>
        <w:ind w:firstLine="1155"/>
        <w:jc w:val="both"/>
        <w:textAlignment w:val="center"/>
        <w:divId w:val="47094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w:t>
      </w:r>
      <w:r>
        <w:rPr>
          <w:rFonts w:ascii="Times New Roman" w:eastAsia="Times New Roman" w:hAnsi="Times New Roman" w:cs="Times New Roman"/>
          <w:color w:val="000000"/>
          <w:sz w:val="24"/>
          <w:szCs w:val="24"/>
        </w:rPr>
        <w:t>гледалният образ на пътен възел тип "Тромпет" е целесъобразен при силно натоварена връзка В ÷ С, а също и при равностойно натоварване на завиващите потоци.</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913206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05175" cy="2324100"/>
            <wp:effectExtent l="0" t="0" r="9525" b="0"/>
            <wp:docPr id="88" name="Picture 88" descr="C:\Users\NickolovaD\AppData\Local\Ciela Norma AD\Ciela51\Cache\058890ee34e4f05b97f801c4bd90a02af564ae24dea14cdd9192fa61bd1efb5f_normi2137187173\177_163088304_dv2018_br079_str6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NickolovaD\AppData\Local\Ciela Norma AD\Ciela51\Cache\058890ee34e4f05b97f801c4bd90a02af564ae24dea14cdd9192fa61bd1efb5f_normi2137187173\177_163088304_dv2018_br079_str65_f2.gif"/>
                    <pic:cNvPicPr>
                      <a:picLocks noChangeAspect="1" noChangeArrowheads="1"/>
                    </pic:cNvPicPr>
                  </pic:nvPicPr>
                  <pic:blipFill>
                    <a:blip r:link="rId93">
                      <a:extLst>
                        <a:ext uri="{28A0092B-C50C-407E-A947-70E740481C1C}">
                          <a14:useLocalDpi xmlns:a14="http://schemas.microsoft.com/office/drawing/2010/main" val="0"/>
                        </a:ext>
                      </a:extLst>
                    </a:blip>
                    <a:srcRect/>
                    <a:stretch>
                      <a:fillRect/>
                    </a:stretch>
                  </pic:blipFill>
                  <pic:spPr bwMode="auto">
                    <a:xfrm>
                      <a:off x="0" y="0"/>
                      <a:ext cx="3305175" cy="2324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1688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75. Пътен възел тип "Тромпет"</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83062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Характеристиките на пътен възел тип "Круша" (фигура 76) са следните:</w:t>
      </w:r>
    </w:p>
    <w:p w:rsidR="00000000" w:rsidRDefault="007161CC">
      <w:pPr>
        <w:spacing w:after="0" w:line="240" w:lineRule="auto"/>
        <w:ind w:firstLine="1155"/>
        <w:jc w:val="both"/>
        <w:textAlignment w:val="center"/>
        <w:divId w:val="143161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085030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изисква сравнително малка строителна площ;</w:t>
      </w:r>
    </w:p>
    <w:p w:rsidR="00000000" w:rsidRDefault="007161CC">
      <w:pPr>
        <w:spacing w:after="0" w:line="240" w:lineRule="auto"/>
        <w:ind w:firstLine="1155"/>
        <w:jc w:val="both"/>
        <w:textAlignment w:val="center"/>
        <w:divId w:val="999309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строителство на две мостови съоръжения;</w:t>
      </w:r>
    </w:p>
    <w:p w:rsidR="00000000" w:rsidRDefault="007161CC">
      <w:pPr>
        <w:spacing w:after="0" w:line="240" w:lineRule="auto"/>
        <w:ind w:firstLine="1155"/>
        <w:jc w:val="both"/>
        <w:textAlignment w:val="center"/>
        <w:divId w:val="1602374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целесъобразно решение при слабо на</w:t>
      </w:r>
      <w:r>
        <w:rPr>
          <w:rFonts w:ascii="Times New Roman" w:eastAsia="Times New Roman" w:hAnsi="Times New Roman" w:cs="Times New Roman"/>
          <w:color w:val="000000"/>
          <w:sz w:val="24"/>
          <w:szCs w:val="24"/>
        </w:rPr>
        <w:t>товарена връзка А ÷ С и силно натоварена връзка В ÷ С.</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07383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38525" cy="2324100"/>
            <wp:effectExtent l="0" t="0" r="9525" b="0"/>
            <wp:docPr id="89" name="Picture 89" descr="C:\Users\NickolovaD\AppData\Local\Ciela Norma AD\Ciela51\Cache\058890ee34e4f05b97f801c4bd90a02af564ae24dea14cdd9192fa61bd1efb5f_normi2137187173\177_2728245612_dv2018_br079_str65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NickolovaD\AppData\Local\Ciela Norma AD\Ciela51\Cache\058890ee34e4f05b97f801c4bd90a02af564ae24dea14cdd9192fa61bd1efb5f_normi2137187173\177_2728245612_dv2018_br079_str65_f3.gif"/>
                    <pic:cNvPicPr>
                      <a:picLocks noChangeAspect="1" noChangeArrowheads="1"/>
                    </pic:cNvPicPr>
                  </pic:nvPicPr>
                  <pic:blipFill>
                    <a:blip r:link="rId94">
                      <a:extLst>
                        <a:ext uri="{28A0092B-C50C-407E-A947-70E740481C1C}">
                          <a14:useLocalDpi xmlns:a14="http://schemas.microsoft.com/office/drawing/2010/main" val="0"/>
                        </a:ext>
                      </a:extLst>
                    </a:blip>
                    <a:srcRect/>
                    <a:stretch>
                      <a:fillRect/>
                    </a:stretch>
                  </pic:blipFill>
                  <pic:spPr bwMode="auto">
                    <a:xfrm>
                      <a:off x="0" y="0"/>
                      <a:ext cx="3438525" cy="2324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04425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76. Пътен възел тип "Круша"</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36783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Характеристиките на пътен възел тип "Триъгълник" на три нива с разделени пътни връзки (фигура 77) са следните:</w:t>
      </w:r>
    </w:p>
    <w:p w:rsidR="00000000" w:rsidRDefault="007161CC">
      <w:pPr>
        <w:spacing w:after="0" w:line="240" w:lineRule="auto"/>
        <w:ind w:firstLine="1155"/>
        <w:jc w:val="both"/>
        <w:textAlignment w:val="center"/>
        <w:divId w:val="1577326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760446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изисква сравнително малка строителна площ;</w:t>
      </w:r>
    </w:p>
    <w:p w:rsidR="00000000" w:rsidRDefault="007161CC">
      <w:pPr>
        <w:spacing w:after="0" w:line="240" w:lineRule="auto"/>
        <w:ind w:firstLine="1155"/>
        <w:jc w:val="both"/>
        <w:textAlignment w:val="center"/>
        <w:divId w:val="577133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строителство на мостово съоръжение на три нива;</w:t>
      </w:r>
    </w:p>
    <w:p w:rsidR="00000000" w:rsidRDefault="007161CC">
      <w:pPr>
        <w:spacing w:after="0" w:line="240" w:lineRule="auto"/>
        <w:ind w:firstLine="1155"/>
        <w:jc w:val="both"/>
        <w:textAlignment w:val="center"/>
        <w:divId w:val="688145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създава еднакви транспортно-експлоатационни условия за всички направления;</w:t>
      </w:r>
    </w:p>
    <w:p w:rsidR="00000000" w:rsidRDefault="007161CC">
      <w:pPr>
        <w:spacing w:after="0" w:line="240" w:lineRule="auto"/>
        <w:ind w:firstLine="1155"/>
        <w:jc w:val="both"/>
        <w:textAlignment w:val="center"/>
        <w:divId w:val="206290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1813205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съоръжение на три нива;</w:t>
      </w:r>
    </w:p>
    <w:p w:rsidR="00000000" w:rsidRDefault="007161CC">
      <w:pPr>
        <w:spacing w:after="0" w:line="240" w:lineRule="auto"/>
        <w:ind w:firstLine="1155"/>
        <w:jc w:val="both"/>
        <w:textAlignment w:val="center"/>
        <w:divId w:val="318122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 голяма строителна височина.</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7756785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24225" cy="1962150"/>
            <wp:effectExtent l="0" t="0" r="9525" b="0"/>
            <wp:docPr id="90" name="Picture 90" descr="C:\Users\NickolovaD\AppData\Local\Ciela Norma AD\Ciela51\Cache\058890ee34e4f05b97f801c4bd90a02af564ae24dea14cdd9192fa61bd1efb5f_normi2137187173\177_3301391811_dv2018_br079_str6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NickolovaD\AppData\Local\Ciela Norma AD\Ciela51\Cache\058890ee34e4f05b97f801c4bd90a02af564ae24dea14cdd9192fa61bd1efb5f_normi2137187173\177_3301391811_dv2018_br079_str66_f1.gif"/>
                    <pic:cNvPicPr>
                      <a:picLocks noChangeAspect="1" noChangeArrowheads="1"/>
                    </pic:cNvPicPr>
                  </pic:nvPicPr>
                  <pic:blipFill>
                    <a:blip r:link="rId95">
                      <a:extLst>
                        <a:ext uri="{28A0092B-C50C-407E-A947-70E740481C1C}">
                          <a14:useLocalDpi xmlns:a14="http://schemas.microsoft.com/office/drawing/2010/main" val="0"/>
                        </a:ext>
                      </a:extLst>
                    </a:blip>
                    <a:srcRect/>
                    <a:stretch>
                      <a:fillRect/>
                    </a:stretch>
                  </pic:blipFill>
                  <pic:spPr bwMode="auto">
                    <a:xfrm>
                      <a:off x="0" y="0"/>
                      <a:ext cx="3324225" cy="19621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4674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77. Пътен възел тип "Триъгълник" на три нива с разделени пътни връзки</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1786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Характеристиките на пътен възел тип "Триъ</w:t>
      </w:r>
      <w:r>
        <w:rPr>
          <w:rFonts w:ascii="Times New Roman" w:eastAsia="Times New Roman" w:hAnsi="Times New Roman" w:cs="Times New Roman"/>
          <w:color w:val="000000"/>
          <w:sz w:val="24"/>
          <w:szCs w:val="24"/>
        </w:rPr>
        <w:t>гълник" с три мостови съоръжения (фигура 78) са следните:</w:t>
      </w:r>
    </w:p>
    <w:p w:rsidR="00000000" w:rsidRDefault="007161CC">
      <w:pPr>
        <w:spacing w:after="0" w:line="240" w:lineRule="auto"/>
        <w:ind w:firstLine="1155"/>
        <w:jc w:val="both"/>
        <w:textAlignment w:val="center"/>
        <w:divId w:val="1102266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предимства:</w:t>
      </w:r>
    </w:p>
    <w:p w:rsidR="00000000" w:rsidRDefault="007161CC">
      <w:pPr>
        <w:spacing w:after="0" w:line="240" w:lineRule="auto"/>
        <w:ind w:firstLine="1155"/>
        <w:jc w:val="both"/>
        <w:textAlignment w:val="center"/>
        <w:divId w:val="1310209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целесъобразен за силно натоварени и сравнително равни транспортни натоварвания по направленията;</w:t>
      </w:r>
    </w:p>
    <w:p w:rsidR="00000000" w:rsidRDefault="007161CC">
      <w:pPr>
        <w:spacing w:after="0" w:line="240" w:lineRule="auto"/>
        <w:ind w:firstLine="1155"/>
        <w:jc w:val="both"/>
        <w:textAlignment w:val="center"/>
        <w:divId w:val="1311904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бързо преминаване на директните направления;</w:t>
      </w:r>
    </w:p>
    <w:p w:rsidR="00000000" w:rsidRDefault="007161CC">
      <w:pPr>
        <w:spacing w:after="0" w:line="240" w:lineRule="auto"/>
        <w:ind w:firstLine="1155"/>
        <w:jc w:val="both"/>
        <w:textAlignment w:val="center"/>
        <w:divId w:val="161402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много висока пропускателна спосо</w:t>
      </w:r>
      <w:r>
        <w:rPr>
          <w:rFonts w:ascii="Times New Roman" w:eastAsia="Times New Roman" w:hAnsi="Times New Roman" w:cs="Times New Roman"/>
          <w:color w:val="000000"/>
          <w:sz w:val="24"/>
          <w:szCs w:val="24"/>
        </w:rPr>
        <w:t>бност;</w:t>
      </w:r>
    </w:p>
    <w:p w:rsidR="00000000" w:rsidRDefault="007161CC">
      <w:pPr>
        <w:spacing w:after="0" w:line="240" w:lineRule="auto"/>
        <w:ind w:firstLine="1155"/>
        <w:jc w:val="both"/>
        <w:textAlignment w:val="center"/>
        <w:divId w:val="2097555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414713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три съоръжения с остри ъгли на пресичане;</w:t>
      </w:r>
    </w:p>
    <w:p w:rsidR="00000000" w:rsidRDefault="007161CC">
      <w:pPr>
        <w:spacing w:after="0" w:line="240" w:lineRule="auto"/>
        <w:ind w:firstLine="1155"/>
        <w:jc w:val="both"/>
        <w:textAlignment w:val="center"/>
        <w:divId w:val="311830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голяма строителна площ.</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799451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24225" cy="1962150"/>
            <wp:effectExtent l="0" t="0" r="9525" b="0"/>
            <wp:docPr id="91" name="Picture 91" descr="C:\Users\NickolovaD\AppData\Local\Ciela Norma AD\Ciela51\Cache\058890ee34e4f05b97f801c4bd90a02af564ae24dea14cdd9192fa61bd1efb5f_normi2137187173\177_3162416688_dv2018_br079_str6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NickolovaD\AppData\Local\Ciela Norma AD\Ciela51\Cache\058890ee34e4f05b97f801c4bd90a02af564ae24dea14cdd9192fa61bd1efb5f_normi2137187173\177_3162416688_dv2018_br079_str66_f2.gif"/>
                    <pic:cNvPicPr>
                      <a:picLocks noChangeAspect="1" noChangeArrowheads="1"/>
                    </pic:cNvPicPr>
                  </pic:nvPicPr>
                  <pic:blipFill>
                    <a:blip r:link="rId96">
                      <a:extLst>
                        <a:ext uri="{28A0092B-C50C-407E-A947-70E740481C1C}">
                          <a14:useLocalDpi xmlns:a14="http://schemas.microsoft.com/office/drawing/2010/main" val="0"/>
                        </a:ext>
                      </a:extLst>
                    </a:blip>
                    <a:srcRect/>
                    <a:stretch>
                      <a:fillRect/>
                    </a:stretch>
                  </pic:blipFill>
                  <pic:spPr bwMode="auto">
                    <a:xfrm>
                      <a:off x="0" y="0"/>
                      <a:ext cx="3324225" cy="19621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50019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78. Пътен възел тип "Триъгълник" с три мостови съоръжения</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70186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Свободно планиран пътен възел тип "Триъгълник" е посочен на фигура 79.</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327908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90875" cy="1866900"/>
            <wp:effectExtent l="0" t="0" r="9525" b="0"/>
            <wp:docPr id="92" name="Picture 92" descr="C:\Users\NickolovaD\AppData\Local\Ciela Norma AD\Ciela51\Cache\058890ee34e4f05b97f801c4bd90a02af564ae24dea14cdd9192fa61bd1efb5f_normi2137187173\177_2093538606_dv2018_br079_str66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NickolovaD\AppData\Local\Ciela Norma AD\Ciela51\Cache\058890ee34e4f05b97f801c4bd90a02af564ae24dea14cdd9192fa61bd1efb5f_normi2137187173\177_2093538606_dv2018_br079_str66_f3.gif"/>
                    <pic:cNvPicPr>
                      <a:picLocks noChangeAspect="1" noChangeArrowheads="1"/>
                    </pic:cNvPicPr>
                  </pic:nvPicPr>
                  <pic:blipFill>
                    <a:blip r:link="rId97">
                      <a:extLst>
                        <a:ext uri="{28A0092B-C50C-407E-A947-70E740481C1C}">
                          <a14:useLocalDpi xmlns:a14="http://schemas.microsoft.com/office/drawing/2010/main" val="0"/>
                        </a:ext>
                      </a:extLst>
                    </a:blip>
                    <a:srcRect/>
                    <a:stretch>
                      <a:fillRect/>
                    </a:stretch>
                  </pic:blipFill>
                  <pic:spPr bwMode="auto">
                    <a:xfrm>
                      <a:off x="0" y="0"/>
                      <a:ext cx="3190875" cy="18669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54901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79. Свободно планиран пътен възел тип "Триъгълник"</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4408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Характеристиките на магистрален пътен възел тип "Вилица" (фигура 80) са следните:</w:t>
      </w:r>
    </w:p>
    <w:p w:rsidR="00000000" w:rsidRDefault="007161CC">
      <w:pPr>
        <w:spacing w:after="0" w:line="240" w:lineRule="auto"/>
        <w:ind w:firstLine="1155"/>
        <w:jc w:val="both"/>
        <w:textAlignment w:val="center"/>
        <w:divId w:val="691415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979656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условия за равномерна скорост на транспортните потоци във всички направления;</w:t>
      </w:r>
    </w:p>
    <w:p w:rsidR="00000000" w:rsidRDefault="007161CC">
      <w:pPr>
        <w:spacing w:after="0" w:line="240" w:lineRule="auto"/>
        <w:ind w:firstLine="1155"/>
        <w:jc w:val="both"/>
        <w:textAlignment w:val="center"/>
        <w:divId w:val="75355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изи</w:t>
      </w:r>
      <w:r>
        <w:rPr>
          <w:rFonts w:ascii="Times New Roman" w:eastAsia="Times New Roman" w:hAnsi="Times New Roman" w:cs="Times New Roman"/>
          <w:color w:val="000000"/>
          <w:sz w:val="24"/>
          <w:szCs w:val="24"/>
        </w:rPr>
        <w:t>сква строителството на едно мостово съоръжение;</w:t>
      </w:r>
    </w:p>
    <w:p w:rsidR="00000000" w:rsidRDefault="007161CC">
      <w:pPr>
        <w:spacing w:after="0" w:line="240" w:lineRule="auto"/>
        <w:ind w:firstLine="1155"/>
        <w:jc w:val="both"/>
        <w:textAlignment w:val="center"/>
        <w:divId w:val="806701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206537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непълен пътен възел;</w:t>
      </w:r>
    </w:p>
    <w:p w:rsidR="00000000" w:rsidRDefault="007161CC">
      <w:pPr>
        <w:spacing w:after="0" w:line="240" w:lineRule="auto"/>
        <w:ind w:firstLine="1155"/>
        <w:jc w:val="both"/>
        <w:textAlignment w:val="center"/>
        <w:divId w:val="588394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няма възможност за завиване във всички посоки.</w:t>
      </w:r>
    </w:p>
    <w:p w:rsidR="00000000" w:rsidRDefault="007161CC">
      <w:pPr>
        <w:spacing w:after="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6485121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62325" cy="1866900"/>
            <wp:effectExtent l="0" t="0" r="9525" b="0"/>
            <wp:docPr id="93" name="Picture 93" descr="C:\Users\NickolovaD\AppData\Local\Ciela Norma AD\Ciela51\Cache\058890ee34e4f05b97f801c4bd90a02af564ae24dea14cdd9192fa61bd1efb5f_normi2137187173\177_1017606475_dv2018_br079_str66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NickolovaD\AppData\Local\Ciela Norma AD\Ciela51\Cache\058890ee34e4f05b97f801c4bd90a02af564ae24dea14cdd9192fa61bd1efb5f_normi2137187173\177_1017606475_dv2018_br079_str66_f4.gif"/>
                    <pic:cNvPicPr>
                      <a:picLocks noChangeAspect="1" noChangeArrowheads="1"/>
                    </pic:cNvPicPr>
                  </pic:nvPicPr>
                  <pic:blipFill>
                    <a:blip r:link="rId98">
                      <a:extLst>
                        <a:ext uri="{28A0092B-C50C-407E-A947-70E740481C1C}">
                          <a14:useLocalDpi xmlns:a14="http://schemas.microsoft.com/office/drawing/2010/main" val="0"/>
                        </a:ext>
                      </a:extLst>
                    </a:blip>
                    <a:srcRect/>
                    <a:stretch>
                      <a:fillRect/>
                    </a:stretch>
                  </pic:blipFill>
                  <pic:spPr bwMode="auto">
                    <a:xfrm>
                      <a:off x="0" y="0"/>
                      <a:ext cx="3362325" cy="18669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1912161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249656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80. Магистрален пътен възел тип "Вилица"</w:t>
      </w:r>
    </w:p>
    <w:p w:rsidR="00000000" w:rsidRDefault="007161CC">
      <w:pPr>
        <w:spacing w:after="0" w:line="240" w:lineRule="auto"/>
        <w:ind w:firstLine="1155"/>
        <w:jc w:val="both"/>
        <w:textAlignment w:val="center"/>
        <w:divId w:val="149456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(1) Стандартни схеми на примерни пътни възли от II клас с кръстовища на в</w:t>
      </w:r>
      <w:r>
        <w:rPr>
          <w:rFonts w:ascii="Times New Roman" w:eastAsia="Times New Roman" w:hAnsi="Times New Roman" w:cs="Times New Roman"/>
          <w:color w:val="000000"/>
          <w:sz w:val="24"/>
          <w:szCs w:val="24"/>
        </w:rPr>
        <w:t>торостепенното направление са посочени на фигура 81.</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6821558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295650" cy="4838700"/>
            <wp:effectExtent l="0" t="0" r="0" b="0"/>
            <wp:docPr id="94" name="Picture 94" descr="C:\Users\NickolovaD\AppData\Local\Ciela Norma AD\Ciela51\Cache\058890ee34e4f05b97f801c4bd90a02af564ae24dea14cdd9192fa61bd1efb5f_normi2137187173\178_4255433284_dv2018_br079_str66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NickolovaD\AppData\Local\Ciela Norma AD\Ciela51\Cache\058890ee34e4f05b97f801c4bd90a02af564ae24dea14cdd9192fa61bd1efb5f_normi2137187173\178_4255433284_dv2018_br079_str66_f5.gif"/>
                    <pic:cNvPicPr>
                      <a:picLocks noChangeAspect="1" noChangeArrowheads="1"/>
                    </pic:cNvPicPr>
                  </pic:nvPicPr>
                  <pic:blipFill>
                    <a:blip r:link="rId99">
                      <a:extLst>
                        <a:ext uri="{28A0092B-C50C-407E-A947-70E740481C1C}">
                          <a14:useLocalDpi xmlns:a14="http://schemas.microsoft.com/office/drawing/2010/main" val="0"/>
                        </a:ext>
                      </a:extLst>
                    </a:blip>
                    <a:srcRect/>
                    <a:stretch>
                      <a:fillRect/>
                    </a:stretch>
                  </pic:blipFill>
                  <pic:spPr bwMode="auto">
                    <a:xfrm>
                      <a:off x="0" y="0"/>
                      <a:ext cx="3295650" cy="4838700"/>
                    </a:xfrm>
                    <a:prstGeom prst="rect">
                      <a:avLst/>
                    </a:prstGeom>
                    <a:noFill/>
                    <a:ln>
                      <a:noFill/>
                    </a:ln>
                  </pic:spPr>
                </pic:pic>
              </a:graphicData>
            </a:graphic>
          </wp:inline>
        </w:drawing>
      </w:r>
    </w:p>
    <w:p w:rsidR="00000000" w:rsidRDefault="007161CC">
      <w:pPr>
        <w:spacing w:after="0" w:line="240" w:lineRule="auto"/>
        <w:jc w:val="both"/>
        <w:textAlignment w:val="center"/>
        <w:divId w:val="19463794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81375" cy="3400425"/>
            <wp:effectExtent l="0" t="0" r="9525" b="9525"/>
            <wp:docPr id="95" name="Picture 95" descr="C:\Users\NickolovaD\AppData\Local\Ciela Norma AD\Ciela51\Cache\058890ee34e4f05b97f801c4bd90a02af564ae24dea14cdd9192fa61bd1efb5f_normi2137187173\178_3861964440_dv2018_br079_str6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NickolovaD\AppData\Local\Ciela Norma AD\Ciela51\Cache\058890ee34e4f05b97f801c4bd90a02af564ae24dea14cdd9192fa61bd1efb5f_normi2137187173\178_3861964440_dv2018_br079_str67_f1.gif"/>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3381375" cy="34004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30164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81. Стан</w:t>
      </w:r>
      <w:r>
        <w:rPr>
          <w:rFonts w:ascii="Times New Roman" w:eastAsia="Times New Roman" w:hAnsi="Times New Roman" w:cs="Times New Roman"/>
          <w:color w:val="000000"/>
          <w:sz w:val="24"/>
          <w:szCs w:val="24"/>
        </w:rPr>
        <w:t>дартни схеми на пътни възли II клас с кръстовища на второстепенното направление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42381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проектирането на стандартни схеми на пътни възли от II клас с кръстовища на второстепенното направление не се изисква задължително устройването на локални платна.</w:t>
      </w:r>
    </w:p>
    <w:p w:rsidR="00000000" w:rsidRDefault="007161CC">
      <w:pPr>
        <w:spacing w:after="0" w:line="240" w:lineRule="auto"/>
        <w:ind w:firstLine="1155"/>
        <w:jc w:val="both"/>
        <w:textAlignment w:val="center"/>
        <w:divId w:val="208301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Характеристиките на диагонална "Полудетелина" с излизане преди мостовото съоръжение (фигура 82) са следните:</w:t>
      </w:r>
    </w:p>
    <w:p w:rsidR="00000000" w:rsidRDefault="007161CC">
      <w:pPr>
        <w:spacing w:after="0" w:line="240" w:lineRule="auto"/>
        <w:ind w:firstLine="1155"/>
        <w:jc w:val="both"/>
        <w:textAlignment w:val="center"/>
        <w:divId w:val="1234701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855653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скоростни изходни връзки;</w:t>
      </w:r>
    </w:p>
    <w:p w:rsidR="00000000" w:rsidRDefault="007161CC">
      <w:pPr>
        <w:spacing w:after="0" w:line="240" w:lineRule="auto"/>
        <w:ind w:firstLine="1155"/>
        <w:jc w:val="both"/>
        <w:textAlignment w:val="center"/>
        <w:divId w:val="44842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сравнително тясно мостово съоръжение;</w:t>
      </w:r>
    </w:p>
    <w:p w:rsidR="00000000" w:rsidRDefault="007161CC">
      <w:pPr>
        <w:spacing w:after="0" w:line="240" w:lineRule="auto"/>
        <w:ind w:firstLine="1155"/>
        <w:jc w:val="both"/>
        <w:textAlignment w:val="center"/>
        <w:divId w:val="179235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целесъобразно решение за поддръжка и експлоатация при зимни условия;</w:t>
      </w:r>
    </w:p>
    <w:p w:rsidR="00000000" w:rsidRDefault="007161CC">
      <w:pPr>
        <w:spacing w:after="0" w:line="240" w:lineRule="auto"/>
        <w:ind w:firstLine="1155"/>
        <w:jc w:val="both"/>
        <w:textAlignment w:val="center"/>
        <w:divId w:val="1434321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вариантно решение с малки кръгови кръстовища:</w:t>
      </w:r>
    </w:p>
    <w:p w:rsidR="00000000" w:rsidRDefault="007161CC">
      <w:pPr>
        <w:spacing w:after="0" w:line="240" w:lineRule="auto"/>
        <w:ind w:firstLine="1155"/>
        <w:jc w:val="both"/>
        <w:textAlignment w:val="center"/>
        <w:divId w:val="207114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избягва се ляво вливане в директно направление;</w:t>
      </w:r>
    </w:p>
    <w:p w:rsidR="00000000" w:rsidRDefault="007161CC">
      <w:pPr>
        <w:spacing w:after="0" w:line="240" w:lineRule="auto"/>
        <w:ind w:firstLine="1155"/>
        <w:jc w:val="both"/>
        <w:textAlignment w:val="center"/>
        <w:divId w:val="1631787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намаляване на строителната площ по второстепенното направление;</w:t>
      </w:r>
    </w:p>
    <w:p w:rsidR="00000000" w:rsidRDefault="007161CC">
      <w:pPr>
        <w:spacing w:after="0" w:line="240" w:lineRule="auto"/>
        <w:ind w:firstLine="1155"/>
        <w:jc w:val="both"/>
        <w:textAlignment w:val="center"/>
        <w:divId w:val="1776827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намаляване на </w:t>
      </w:r>
      <w:r>
        <w:rPr>
          <w:rFonts w:ascii="Times New Roman" w:eastAsia="Times New Roman" w:hAnsi="Times New Roman" w:cs="Times New Roman"/>
          <w:color w:val="000000"/>
          <w:sz w:val="24"/>
          <w:szCs w:val="24"/>
        </w:rPr>
        <w:t>ширината на мостовото съоръжение.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2227988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95650" cy="2552700"/>
            <wp:effectExtent l="0" t="0" r="0" b="0"/>
            <wp:docPr id="96" name="Picture 96" descr="C:\Users\NickolovaD\AppData\Local\Ciela Norma AD\Ciela51\Cache\058890ee34e4f05b97f801c4bd90a02af564ae24dea14cdd9192fa61bd1efb5f_normi2137187173\178_2725391472_dv2018_br079_str6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NickolovaD\AppData\Local\Ciela Norma AD\Ciela51\Cache\058890ee34e4f05b97f801c4bd90a02af564ae24dea14cdd9192fa61bd1efb5f_normi2137187173\178_2725391472_dv2018_br079_str67_f2.gif"/>
                    <pic:cNvPicPr>
                      <a:picLocks noChangeAspect="1" noChangeArrowheads="1"/>
                    </pic:cNvPicPr>
                  </pic:nvPicPr>
                  <pic:blipFill>
                    <a:blip r:link="rId101">
                      <a:extLst>
                        <a:ext uri="{28A0092B-C50C-407E-A947-70E740481C1C}">
                          <a14:useLocalDpi xmlns:a14="http://schemas.microsoft.com/office/drawing/2010/main" val="0"/>
                        </a:ext>
                      </a:extLst>
                    </a:blip>
                    <a:srcRect/>
                    <a:stretch>
                      <a:fillRect/>
                    </a:stretch>
                  </pic:blipFill>
                  <pic:spPr bwMode="auto">
                    <a:xfrm>
                      <a:off x="0" y="0"/>
                      <a:ext cx="3295650" cy="25527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08507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82. Диагонална "Полудетелина" с излизане преди мостовото съоръжение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26271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Характеристиките на диагонална "Полудетелина" с излизане след мостовото съоръжение (фигура 83) са следните:</w:t>
      </w:r>
    </w:p>
    <w:p w:rsidR="00000000" w:rsidRDefault="007161CC">
      <w:pPr>
        <w:spacing w:after="0" w:line="240" w:lineRule="auto"/>
        <w:ind w:firstLine="1155"/>
        <w:jc w:val="both"/>
        <w:textAlignment w:val="center"/>
        <w:divId w:val="817725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46508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целесъобразно решение, кога</w:t>
      </w:r>
      <w:r>
        <w:rPr>
          <w:rFonts w:ascii="Times New Roman" w:eastAsia="Times New Roman" w:hAnsi="Times New Roman" w:cs="Times New Roman"/>
          <w:color w:val="000000"/>
          <w:sz w:val="24"/>
          <w:szCs w:val="24"/>
        </w:rPr>
        <w:t>то се налага да се освободят диагонални площи;</w:t>
      </w:r>
    </w:p>
    <w:p w:rsidR="00000000" w:rsidRDefault="007161CC">
      <w:pPr>
        <w:spacing w:after="0" w:line="240" w:lineRule="auto"/>
        <w:ind w:firstLine="1155"/>
        <w:jc w:val="both"/>
        <w:textAlignment w:val="center"/>
        <w:divId w:val="149837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целесъобразно решение за поддръжка и експлоатация при зимни условия;</w:t>
      </w:r>
    </w:p>
    <w:p w:rsidR="00000000" w:rsidRDefault="007161CC">
      <w:pPr>
        <w:spacing w:after="0" w:line="240" w:lineRule="auto"/>
        <w:ind w:firstLine="1155"/>
        <w:jc w:val="both"/>
        <w:textAlignment w:val="center"/>
        <w:divId w:val="414129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вариантно решение за подобряване на ляво завиващите:</w:t>
      </w:r>
    </w:p>
    <w:p w:rsidR="00000000" w:rsidRDefault="007161CC">
      <w:pPr>
        <w:spacing w:after="0" w:line="240" w:lineRule="auto"/>
        <w:ind w:firstLine="1155"/>
        <w:jc w:val="both"/>
        <w:textAlignment w:val="center"/>
        <w:divId w:val="361514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подобрява се ефективността на трафика;</w:t>
      </w:r>
    </w:p>
    <w:p w:rsidR="00000000" w:rsidRDefault="007161CC">
      <w:pPr>
        <w:spacing w:after="0" w:line="240" w:lineRule="auto"/>
        <w:ind w:firstLine="1155"/>
        <w:jc w:val="both"/>
        <w:textAlignment w:val="center"/>
        <w:divId w:val="262108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вариант с малки кръгови кръстовища:</w:t>
      </w:r>
    </w:p>
    <w:p w:rsidR="00000000" w:rsidRDefault="007161CC">
      <w:pPr>
        <w:spacing w:after="0" w:line="240" w:lineRule="auto"/>
        <w:ind w:firstLine="1155"/>
        <w:jc w:val="both"/>
        <w:textAlignment w:val="center"/>
        <w:divId w:val="1150749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избягва се ляво вливане в директно направление.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5242310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05175" cy="2190750"/>
            <wp:effectExtent l="0" t="0" r="9525" b="0"/>
            <wp:docPr id="97" name="Picture 97" descr="C:\Users\NickolovaD\AppData\Local\Ciela Norma AD\Ciela51\Cache\058890ee34e4f05b97f801c4bd90a02af564ae24dea14cdd9192fa61bd1efb5f_normi2137187173\178_1401767881_dv2018_br079_str6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NickolovaD\AppData\Local\Ciela Norma AD\Ciela51\Cache\058890ee34e4f05b97f801c4bd90a02af564ae24dea14cdd9192fa61bd1efb5f_normi2137187173\178_1401767881_dv2018_br079_str67_f3.gif"/>
                    <pic:cNvPicPr>
                      <a:picLocks noChangeAspect="1" noChangeArrowheads="1"/>
                    </pic:cNvPicPr>
                  </pic:nvPicPr>
                  <pic:blipFill>
                    <a:blip r:link="rId102">
                      <a:extLst>
                        <a:ext uri="{28A0092B-C50C-407E-A947-70E740481C1C}">
                          <a14:useLocalDpi xmlns:a14="http://schemas.microsoft.com/office/drawing/2010/main" val="0"/>
                        </a:ext>
                      </a:extLst>
                    </a:blip>
                    <a:srcRect/>
                    <a:stretch>
                      <a:fillRect/>
                    </a:stretch>
                  </pic:blipFill>
                  <pic:spPr bwMode="auto">
                    <a:xfrm>
                      <a:off x="0" y="0"/>
                      <a:ext cx="3305175" cy="21907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3038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83. Диагонална "Полудетелина" с излизане след мостовото съоръжение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32820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Характеристиките на симетрична "Полудетелина" (фигура 84) са следните:</w:t>
      </w:r>
    </w:p>
    <w:p w:rsidR="00000000" w:rsidRDefault="007161CC">
      <w:pPr>
        <w:spacing w:after="0" w:line="240" w:lineRule="auto"/>
        <w:ind w:firstLine="1155"/>
        <w:jc w:val="both"/>
        <w:textAlignment w:val="center"/>
        <w:divId w:val="534655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1129860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целесъобразно решение при едностранно ограничение на строителната площ по протежение на подчинения път;</w:t>
      </w:r>
    </w:p>
    <w:p w:rsidR="00000000" w:rsidRDefault="007161CC">
      <w:pPr>
        <w:spacing w:after="0" w:line="240" w:lineRule="auto"/>
        <w:ind w:firstLine="1155"/>
        <w:jc w:val="both"/>
        <w:textAlignment w:val="center"/>
        <w:divId w:val="689988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целесъобразно решение за поддръжка и експлоатация при зимни условия;</w:t>
      </w:r>
    </w:p>
    <w:p w:rsidR="00000000" w:rsidRDefault="007161CC">
      <w:pPr>
        <w:spacing w:after="0" w:line="240" w:lineRule="auto"/>
        <w:ind w:firstLine="1155"/>
        <w:jc w:val="both"/>
        <w:textAlignment w:val="center"/>
        <w:divId w:val="1413621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1726022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няма транспортна връзка с незастроената площ;</w:t>
      </w:r>
    </w:p>
    <w:p w:rsidR="00000000" w:rsidRDefault="007161CC">
      <w:pPr>
        <w:spacing w:after="0" w:line="240" w:lineRule="auto"/>
        <w:ind w:firstLine="1155"/>
        <w:jc w:val="both"/>
        <w:textAlignment w:val="center"/>
        <w:divId w:val="2146854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вариант с</w:t>
      </w:r>
      <w:r>
        <w:rPr>
          <w:rFonts w:ascii="Times New Roman" w:eastAsia="Times New Roman" w:hAnsi="Times New Roman" w:cs="Times New Roman"/>
          <w:color w:val="000000"/>
          <w:sz w:val="24"/>
          <w:szCs w:val="24"/>
        </w:rPr>
        <w:t xml:space="preserve"> малки кръгови кръстовища:</w:t>
      </w:r>
    </w:p>
    <w:p w:rsidR="00000000" w:rsidRDefault="007161CC">
      <w:pPr>
        <w:spacing w:after="0" w:line="240" w:lineRule="auto"/>
        <w:ind w:firstLine="1155"/>
        <w:jc w:val="both"/>
        <w:textAlignment w:val="center"/>
        <w:divId w:val="69916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минимална ширина на мостовото съоръжение.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587071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257550" cy="2428875"/>
            <wp:effectExtent l="0" t="0" r="0" b="9525"/>
            <wp:docPr id="98" name="Picture 98" descr="C:\Users\NickolovaD\AppData\Local\Ciela Norma AD\Ciela51\Cache\058890ee34e4f05b97f801c4bd90a02af564ae24dea14cdd9192fa61bd1efb5f_normi2137187173\178_816492624_dv2018_br079_str6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NickolovaD\AppData\Local\Ciela Norma AD\Ciela51\Cache\058890ee34e4f05b97f801c4bd90a02af564ae24dea14cdd9192fa61bd1efb5f_normi2137187173\178_816492624_dv2018_br079_str67_f4.gif"/>
                    <pic:cNvPicPr>
                      <a:picLocks noChangeAspect="1" noChangeArrowheads="1"/>
                    </pic:cNvPicPr>
                  </pic:nvPicPr>
                  <pic:blipFill>
                    <a:blip r:link="rId103">
                      <a:extLst>
                        <a:ext uri="{28A0092B-C50C-407E-A947-70E740481C1C}">
                          <a14:useLocalDpi xmlns:a14="http://schemas.microsoft.com/office/drawing/2010/main" val="0"/>
                        </a:ext>
                      </a:extLst>
                    </a:blip>
                    <a:srcRect/>
                    <a:stretch>
                      <a:fillRect/>
                    </a:stretch>
                  </pic:blipFill>
                  <pic:spPr bwMode="auto">
                    <a:xfrm>
                      <a:off x="0" y="0"/>
                      <a:ext cx="3257550" cy="24288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82904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84. Симетрична "Полудетелина"</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40362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Характеристиките на "Диамант" с кръстовища на второстепенното направление (фигура 85) са следните:</w:t>
      </w:r>
    </w:p>
    <w:p w:rsidR="00000000" w:rsidRDefault="007161CC">
      <w:pPr>
        <w:spacing w:after="0" w:line="240" w:lineRule="auto"/>
        <w:ind w:firstLine="1155"/>
        <w:jc w:val="both"/>
        <w:textAlignment w:val="center"/>
        <w:divId w:val="1822893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404959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постига се висока ефективност и пропу</w:t>
      </w:r>
      <w:r>
        <w:rPr>
          <w:rFonts w:ascii="Times New Roman" w:eastAsia="Times New Roman" w:hAnsi="Times New Roman" w:cs="Times New Roman"/>
          <w:color w:val="000000"/>
          <w:sz w:val="24"/>
          <w:szCs w:val="24"/>
        </w:rPr>
        <w:t>скателна способност;</w:t>
      </w:r>
    </w:p>
    <w:p w:rsidR="00000000" w:rsidRDefault="007161CC">
      <w:pPr>
        <w:spacing w:after="0" w:line="240" w:lineRule="auto"/>
        <w:ind w:firstLine="1155"/>
        <w:jc w:val="both"/>
        <w:textAlignment w:val="center"/>
        <w:divId w:val="135076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по-малка строителна площ;</w:t>
      </w:r>
    </w:p>
    <w:p w:rsidR="00000000" w:rsidRDefault="007161CC">
      <w:pPr>
        <w:spacing w:after="0" w:line="240" w:lineRule="auto"/>
        <w:ind w:firstLine="1155"/>
        <w:jc w:val="both"/>
        <w:textAlignment w:val="center"/>
        <w:divId w:val="1467968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 засяга площи по второстепенното направление;</w:t>
      </w:r>
    </w:p>
    <w:p w:rsidR="00000000" w:rsidRDefault="007161CC">
      <w:pPr>
        <w:spacing w:after="0" w:line="240" w:lineRule="auto"/>
        <w:ind w:firstLine="1155"/>
        <w:jc w:val="both"/>
        <w:textAlignment w:val="center"/>
        <w:divId w:val="1563786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създава условия за обръщане на направленията и подобрява работата при зимни условия;</w:t>
      </w:r>
    </w:p>
    <w:p w:rsidR="00000000" w:rsidRDefault="007161CC">
      <w:pPr>
        <w:spacing w:after="0" w:line="240" w:lineRule="auto"/>
        <w:ind w:firstLine="1155"/>
        <w:jc w:val="both"/>
        <w:textAlignment w:val="center"/>
        <w:divId w:val="603415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73920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условия за объркване на посоките;</w:t>
      </w:r>
    </w:p>
    <w:p w:rsidR="00000000" w:rsidRDefault="007161CC">
      <w:pPr>
        <w:spacing w:after="0" w:line="240" w:lineRule="auto"/>
        <w:ind w:firstLine="1155"/>
        <w:jc w:val="both"/>
        <w:textAlignment w:val="center"/>
        <w:divId w:val="1844858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зае</w:t>
      </w:r>
      <w:r>
        <w:rPr>
          <w:rFonts w:ascii="Times New Roman" w:eastAsia="Times New Roman" w:hAnsi="Times New Roman" w:cs="Times New Roman"/>
          <w:color w:val="000000"/>
          <w:sz w:val="24"/>
          <w:szCs w:val="24"/>
        </w:rPr>
        <w:t>ма четирите квадранта при реализация на връзките;</w:t>
      </w:r>
    </w:p>
    <w:p w:rsidR="00000000" w:rsidRDefault="007161CC">
      <w:pPr>
        <w:spacing w:after="0" w:line="240" w:lineRule="auto"/>
        <w:ind w:firstLine="1155"/>
        <w:jc w:val="both"/>
        <w:textAlignment w:val="center"/>
        <w:divId w:val="1096710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относително широко мостово съоръжение;</w:t>
      </w:r>
    </w:p>
    <w:p w:rsidR="00000000" w:rsidRDefault="007161CC">
      <w:pPr>
        <w:spacing w:after="0" w:line="240" w:lineRule="auto"/>
        <w:ind w:firstLine="1155"/>
        <w:jc w:val="both"/>
        <w:textAlignment w:val="center"/>
        <w:divId w:val="1616591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вариантното решение увеличава пропускателната способност и се постига по-малко разстояние между връзките.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1303059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33750" cy="2105025"/>
            <wp:effectExtent l="0" t="0" r="0" b="9525"/>
            <wp:docPr id="99" name="Picture 99" descr="C:\Users\NickolovaD\AppData\Local\Ciela Norma AD\Ciela51\Cache\058890ee34e4f05b97f801c4bd90a02af564ae24dea14cdd9192fa61bd1efb5f_normi2137187173\178_3012885886_dv2018_br079_str6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NickolovaD\AppData\Local\Ciela Norma AD\Ciela51\Cache\058890ee34e4f05b97f801c4bd90a02af564ae24dea14cdd9192fa61bd1efb5f_normi2137187173\178_3012885886_dv2018_br079_str68_f1.gif"/>
                    <pic:cNvPicPr>
                      <a:picLocks noChangeAspect="1" noChangeArrowheads="1"/>
                    </pic:cNvPicPr>
                  </pic:nvPicPr>
                  <pic:blipFill>
                    <a:blip r:link="rId104">
                      <a:extLst>
                        <a:ext uri="{28A0092B-C50C-407E-A947-70E740481C1C}">
                          <a14:useLocalDpi xmlns:a14="http://schemas.microsoft.com/office/drawing/2010/main" val="0"/>
                        </a:ext>
                      </a:extLst>
                    </a:blip>
                    <a:srcRect/>
                    <a:stretch>
                      <a:fillRect/>
                    </a:stretch>
                  </pic:blipFill>
                  <pic:spPr bwMode="auto">
                    <a:xfrm>
                      <a:off x="0" y="0"/>
                      <a:ext cx="3333750" cy="21050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81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85. "Диамант" с кръстовища по второстепенното направление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3451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Характеристиките на "Диамант" с две кръстовища по второстепенното направление (фигура 86) са следните:</w:t>
      </w:r>
    </w:p>
    <w:p w:rsidR="00000000" w:rsidRDefault="007161CC">
      <w:pPr>
        <w:spacing w:after="0" w:line="240" w:lineRule="auto"/>
        <w:ind w:firstLine="1155"/>
        <w:jc w:val="both"/>
        <w:textAlignment w:val="center"/>
        <w:divId w:val="9833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326254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по-малка строителна площ;</w:t>
      </w:r>
    </w:p>
    <w:p w:rsidR="00000000" w:rsidRDefault="007161CC">
      <w:pPr>
        <w:spacing w:after="0" w:line="240" w:lineRule="auto"/>
        <w:ind w:firstLine="1155"/>
        <w:jc w:val="both"/>
        <w:textAlignment w:val="center"/>
        <w:divId w:val="104073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820930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голям брой конфликтни точки в кръстовищата;</w:t>
      </w:r>
    </w:p>
    <w:p w:rsidR="00000000" w:rsidRDefault="007161CC">
      <w:pPr>
        <w:spacing w:after="0" w:line="240" w:lineRule="auto"/>
        <w:ind w:firstLine="1155"/>
        <w:jc w:val="both"/>
        <w:textAlignment w:val="center"/>
        <w:divId w:val="2001809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четирите квадранта са обхванати от развитието на връзките;</w:t>
      </w:r>
    </w:p>
    <w:p w:rsidR="00000000" w:rsidRDefault="007161CC">
      <w:pPr>
        <w:spacing w:after="0" w:line="240" w:lineRule="auto"/>
        <w:ind w:firstLine="1155"/>
        <w:jc w:val="both"/>
        <w:textAlignment w:val="center"/>
        <w:divId w:val="126179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много широко мостово съоръжение;</w:t>
      </w:r>
    </w:p>
    <w:p w:rsidR="00000000" w:rsidRDefault="007161CC">
      <w:pPr>
        <w:spacing w:after="0" w:line="240" w:lineRule="auto"/>
        <w:ind w:firstLine="1155"/>
        <w:jc w:val="both"/>
        <w:textAlignment w:val="center"/>
        <w:divId w:val="173481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без възможност за обръщане на посоките на движение.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739564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81375" cy="2152650"/>
            <wp:effectExtent l="0" t="0" r="9525" b="0"/>
            <wp:docPr id="100" name="Picture 100" descr="C:\Users\NickolovaD\AppData\Local\Ciela Norma AD\Ciela51\Cache\058890ee34e4f05b97f801c4bd90a02af564ae24dea14cdd9192fa61bd1efb5f_normi2137187173\178_3960841811_dv2018_br079_str68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NickolovaD\AppData\Local\Ciela Norma AD\Ciela51\Cache\058890ee34e4f05b97f801c4bd90a02af564ae24dea14cdd9192fa61bd1efb5f_normi2137187173\178_3960841811_dv2018_br079_str68_f2.gif"/>
                    <pic:cNvPicPr>
                      <a:picLocks noChangeAspect="1" noChangeArrowheads="1"/>
                    </pic:cNvPicPr>
                  </pic:nvPicPr>
                  <pic:blipFill>
                    <a:blip r:link="rId105">
                      <a:extLst>
                        <a:ext uri="{28A0092B-C50C-407E-A947-70E740481C1C}">
                          <a14:useLocalDpi xmlns:a14="http://schemas.microsoft.com/office/drawing/2010/main" val="0"/>
                        </a:ext>
                      </a:extLst>
                    </a:blip>
                    <a:srcRect/>
                    <a:stretch>
                      <a:fillRect/>
                    </a:stretch>
                  </pic:blipFill>
                  <pic:spPr bwMode="auto">
                    <a:xfrm>
                      <a:off x="0" y="0"/>
                      <a:ext cx="3381375" cy="21526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94623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86. "Диамант" с две кръстовища по второстепенното направление</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339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Характеристиките на "Диамант" с кръгово кръстовище по второстепенното направление (фигура 87) са следните:</w:t>
      </w:r>
    </w:p>
    <w:p w:rsidR="00000000" w:rsidRDefault="007161CC">
      <w:pPr>
        <w:spacing w:after="0" w:line="240" w:lineRule="auto"/>
        <w:ind w:firstLine="1155"/>
        <w:jc w:val="both"/>
        <w:textAlignment w:val="center"/>
        <w:divId w:val="787310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предимства:</w:t>
      </w:r>
    </w:p>
    <w:p w:rsidR="00000000" w:rsidRDefault="007161CC">
      <w:pPr>
        <w:spacing w:after="0" w:line="240" w:lineRule="auto"/>
        <w:ind w:firstLine="1155"/>
        <w:jc w:val="both"/>
        <w:textAlignment w:val="center"/>
        <w:divId w:val="252593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добра пропускателна способност;</w:t>
      </w:r>
    </w:p>
    <w:p w:rsidR="00000000" w:rsidRDefault="007161CC">
      <w:pPr>
        <w:spacing w:after="0" w:line="240" w:lineRule="auto"/>
        <w:ind w:firstLine="1155"/>
        <w:jc w:val="both"/>
        <w:textAlignment w:val="center"/>
        <w:divId w:val="963734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възможност за обръщане на посоките и ниски оперативни разходи при зимна поддръжка</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217744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недостатъци:</w:t>
      </w:r>
    </w:p>
    <w:p w:rsidR="00000000" w:rsidRDefault="007161CC">
      <w:pPr>
        <w:spacing w:after="0" w:line="240" w:lineRule="auto"/>
        <w:ind w:firstLine="1155"/>
        <w:jc w:val="both"/>
        <w:textAlignment w:val="center"/>
        <w:divId w:val="574052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четирите квадранта са обхванати от развитието на връзките;</w:t>
      </w:r>
    </w:p>
    <w:p w:rsidR="00000000" w:rsidRDefault="007161CC">
      <w:pPr>
        <w:spacing w:after="0" w:line="240" w:lineRule="auto"/>
        <w:ind w:firstLine="1155"/>
        <w:jc w:val="both"/>
        <w:textAlignment w:val="center"/>
        <w:divId w:val="2070496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 две мостови съоръжения.</w:t>
      </w:r>
    </w:p>
    <w:p w:rsidR="00000000" w:rsidRDefault="007161CC">
      <w:pPr>
        <w:spacing w:after="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858977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381375" cy="2314575"/>
            <wp:effectExtent l="0" t="0" r="9525" b="9525"/>
            <wp:docPr id="101" name="Picture 101" descr="C:\Users\NickolovaD\AppData\Local\Ciela Norma AD\Ciela51\Cache\058890ee34e4f05b97f801c4bd90a02af564ae24dea14cdd9192fa61bd1efb5f_normi2137187173\178_274230962_dv2018_br079_str68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NickolovaD\AppData\Local\Ciela Norma AD\Ciela51\Cache\058890ee34e4f05b97f801c4bd90a02af564ae24dea14cdd9192fa61bd1efb5f_normi2137187173\178_274230962_dv2018_br079_str68_f3.gif"/>
                    <pic:cNvPicPr>
                      <a:picLocks noChangeAspect="1" noChangeArrowheads="1"/>
                    </pic:cNvPicPr>
                  </pic:nvPicPr>
                  <pic:blipFill>
                    <a:blip r:link="rId106">
                      <a:extLst>
                        <a:ext uri="{28A0092B-C50C-407E-A947-70E740481C1C}">
                          <a14:useLocalDpi xmlns:a14="http://schemas.microsoft.com/office/drawing/2010/main" val="0"/>
                        </a:ext>
                      </a:extLst>
                    </a:blip>
                    <a:srcRect/>
                    <a:stretch>
                      <a:fillRect/>
                    </a:stretch>
                  </pic:blipFill>
                  <pic:spPr bwMode="auto">
                    <a:xfrm>
                      <a:off x="0" y="0"/>
                      <a:ext cx="3381375" cy="23145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35743770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94943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87. "Диамант" с кръгово кръстовище по второстепенното направление</w:t>
      </w:r>
    </w:p>
    <w:p w:rsidR="00000000" w:rsidRDefault="007161CC">
      <w:pPr>
        <w:spacing w:after="0" w:line="240" w:lineRule="auto"/>
        <w:ind w:firstLine="1155"/>
        <w:jc w:val="both"/>
        <w:textAlignment w:val="center"/>
        <w:divId w:val="581912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138. (1) Преминаването от единия към другия път </w:t>
      </w:r>
      <w:r>
        <w:rPr>
          <w:rFonts w:ascii="Times New Roman" w:eastAsia="Times New Roman" w:hAnsi="Times New Roman" w:cs="Times New Roman"/>
          <w:color w:val="000000"/>
          <w:sz w:val="24"/>
          <w:szCs w:val="24"/>
        </w:rPr>
        <w:t>в пътния възел се осъществява чрез пътни връзки, които са директни, индиректни и полудиректни (фигура 88).</w:t>
      </w:r>
    </w:p>
    <w:p w:rsidR="00000000" w:rsidRDefault="007161CC">
      <w:pPr>
        <w:spacing w:after="0" w:line="240" w:lineRule="auto"/>
        <w:ind w:firstLine="1155"/>
        <w:jc w:val="both"/>
        <w:textAlignment w:val="center"/>
        <w:divId w:val="44400681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2556130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743075"/>
            <wp:effectExtent l="0" t="0" r="0" b="9525"/>
            <wp:docPr id="102" name="Picture 102" descr="C:\Users\NickolovaD\AppData\Local\Ciela Norma AD\Ciela51\Cache\058890ee34e4f05b97f801c4bd90a02af564ae24dea14cdd9192fa61bd1efb5f_normi2137187173\179_3980940849_dv2018_br079_str68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NickolovaD\AppData\Local\Ciela Norma AD\Ciela51\Cache\058890ee34e4f05b97f801c4bd90a02af564ae24dea14cdd9192fa61bd1efb5f_normi2137187173\179_3980940849_dv2018_br079_str68_f4.gif"/>
                    <pic:cNvPicPr>
                      <a:picLocks noChangeAspect="1" noChangeArrowheads="1"/>
                    </pic:cNvPicPr>
                  </pic:nvPicPr>
                  <pic:blipFill>
                    <a:blip r:link="rId107">
                      <a:extLst>
                        <a:ext uri="{28A0092B-C50C-407E-A947-70E740481C1C}">
                          <a14:useLocalDpi xmlns:a14="http://schemas.microsoft.com/office/drawing/2010/main" val="0"/>
                        </a:ext>
                      </a:extLst>
                    </a:blip>
                    <a:srcRect/>
                    <a:stretch>
                      <a:fillRect/>
                    </a:stretch>
                  </pic:blipFill>
                  <pic:spPr bwMode="auto">
                    <a:xfrm>
                      <a:off x="0" y="0"/>
                      <a:ext cx="6191250" cy="17430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4400681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28135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88. Вид</w:t>
      </w:r>
      <w:r>
        <w:rPr>
          <w:rFonts w:ascii="Times New Roman" w:eastAsia="Times New Roman" w:hAnsi="Times New Roman" w:cs="Times New Roman"/>
          <w:color w:val="000000"/>
          <w:sz w:val="24"/>
          <w:szCs w:val="24"/>
        </w:rPr>
        <w:t>ове пътни връзки</w:t>
      </w:r>
    </w:p>
    <w:p w:rsidR="00000000" w:rsidRDefault="007161CC">
      <w:pPr>
        <w:spacing w:after="0" w:line="240" w:lineRule="auto"/>
        <w:ind w:firstLine="1155"/>
        <w:jc w:val="both"/>
        <w:textAlignment w:val="center"/>
        <w:divId w:val="44400681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8673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Разстоянието между директна и индиректна връзка при пътен възел "Пълна детелина" трябва да осигурява независими едно от друго нивелетни решения.</w:t>
      </w:r>
    </w:p>
    <w:p w:rsidR="00000000" w:rsidRDefault="007161CC">
      <w:pPr>
        <w:spacing w:after="0" w:line="240" w:lineRule="auto"/>
        <w:ind w:firstLine="1155"/>
        <w:jc w:val="both"/>
        <w:textAlignment w:val="center"/>
        <w:divId w:val="146434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транспортно натоварване на пътната връзка с интензивност, по-голямо от 2500 МПС/</w:t>
      </w:r>
      <w:r>
        <w:rPr>
          <w:rFonts w:ascii="Times New Roman" w:eastAsia="Times New Roman" w:hAnsi="Times New Roman" w:cs="Times New Roman"/>
          <w:color w:val="000000"/>
          <w:sz w:val="24"/>
          <w:szCs w:val="24"/>
        </w:rPr>
        <w:t>24 h, не се препоръчва провеждане на движението по индиректни връзки. В тези случаи се търси решение с полудиректни връзки, при доказана технико-икономическа целесъобразност и осигурени условия за безопасност на движението.</w:t>
      </w:r>
    </w:p>
    <w:p w:rsidR="00000000" w:rsidRDefault="007161CC">
      <w:pPr>
        <w:spacing w:after="0" w:line="240" w:lineRule="auto"/>
        <w:ind w:firstLine="1155"/>
        <w:jc w:val="both"/>
        <w:textAlignment w:val="center"/>
        <w:divId w:val="83299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Схемите за оформяне на дирек</w:t>
      </w:r>
      <w:r>
        <w:rPr>
          <w:rFonts w:ascii="Times New Roman" w:eastAsia="Times New Roman" w:hAnsi="Times New Roman" w:cs="Times New Roman"/>
          <w:color w:val="000000"/>
          <w:sz w:val="24"/>
          <w:szCs w:val="24"/>
        </w:rPr>
        <w:t>тни, полудиректни и индиректни връзки са систематизирани във фигура 89 (проектните скорости за връзките, обозначени с пунктир, са по изключение).</w:t>
      </w:r>
    </w:p>
    <w:p w:rsidR="00000000" w:rsidRDefault="007161CC">
      <w:pPr>
        <w:spacing w:after="0" w:line="240" w:lineRule="auto"/>
        <w:ind w:firstLine="1155"/>
        <w:jc w:val="both"/>
        <w:textAlignment w:val="center"/>
        <w:divId w:val="44400681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03471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91125" cy="5048250"/>
            <wp:effectExtent l="0" t="0" r="9525" b="0"/>
            <wp:docPr id="103" name="Picture 103" descr="C:\Users\NickolovaD\AppData\Local\Ciela Norma AD\Ciela51\Cache\058890ee34e4f05b97f801c4bd90a02af564ae24dea14cdd9192fa61bd1efb5f_normi2137187173\179_4109924677_dv2018_br079_str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NickolovaD\AppData\Local\Ciela Norma AD\Ciela51\Cache\058890ee34e4f05b97f801c4bd90a02af564ae24dea14cdd9192fa61bd1efb5f_normi2137187173\179_4109924677_dv2018_br079_str69.gif"/>
                    <pic:cNvPicPr>
                      <a:picLocks noChangeAspect="1" noChangeArrowheads="1"/>
                    </pic:cNvPicPr>
                  </pic:nvPicPr>
                  <pic:blipFill>
                    <a:blip r:link="rId108">
                      <a:extLst>
                        <a:ext uri="{28A0092B-C50C-407E-A947-70E740481C1C}">
                          <a14:useLocalDpi xmlns:a14="http://schemas.microsoft.com/office/drawing/2010/main" val="0"/>
                        </a:ext>
                      </a:extLst>
                    </a:blip>
                    <a:srcRect/>
                    <a:stretch>
                      <a:fillRect/>
                    </a:stretch>
                  </pic:blipFill>
                  <pic:spPr bwMode="auto">
                    <a:xfrm>
                      <a:off x="0" y="0"/>
                      <a:ext cx="5191125" cy="50482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4400681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086610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89. Оформяне на директни, полудиректни и индиректни връзки и проектни скорости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(km/h)</w:t>
      </w:r>
    </w:p>
    <w:p w:rsidR="00000000" w:rsidRDefault="007161CC">
      <w:pPr>
        <w:spacing w:after="0" w:line="240" w:lineRule="auto"/>
        <w:ind w:firstLine="1155"/>
        <w:jc w:val="both"/>
        <w:textAlignment w:val="center"/>
        <w:divId w:val="1275939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Проектната скорост в хоризонталните криви при пътните връзки се определя съгласно чл. 141, ал. 5.</w:t>
      </w:r>
    </w:p>
    <w:p w:rsidR="00000000" w:rsidRDefault="007161CC">
      <w:pPr>
        <w:spacing w:after="0" w:line="240" w:lineRule="auto"/>
        <w:ind w:firstLine="1155"/>
        <w:jc w:val="both"/>
        <w:textAlignment w:val="center"/>
        <w:divId w:val="103810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Стойностите на проектните елементи на връзките са систематизирани в таблица 31.</w:t>
      </w:r>
    </w:p>
    <w:p w:rsidR="00000000" w:rsidRDefault="007161CC">
      <w:pPr>
        <w:spacing w:after="0" w:line="240" w:lineRule="auto"/>
        <w:ind w:firstLine="1155"/>
        <w:jc w:val="both"/>
        <w:textAlignment w:val="center"/>
        <w:divId w:val="173319385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6069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31</w:t>
      </w:r>
    </w:p>
    <w:p w:rsidR="00000000" w:rsidRDefault="007161CC">
      <w:pPr>
        <w:spacing w:after="0" w:line="240" w:lineRule="auto"/>
        <w:ind w:firstLine="1155"/>
        <w:jc w:val="both"/>
        <w:textAlignment w:val="center"/>
        <w:divId w:val="295723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Проектни елементи на пътни връзки</w:t>
      </w:r>
    </w:p>
    <w:p w:rsidR="00000000" w:rsidRDefault="007161CC">
      <w:pPr>
        <w:spacing w:after="120" w:line="240" w:lineRule="auto"/>
        <w:ind w:firstLine="1155"/>
        <w:jc w:val="both"/>
        <w:textAlignment w:val="center"/>
        <w:divId w:val="173319385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305"/>
        <w:gridCol w:w="2920"/>
        <w:gridCol w:w="866"/>
        <w:gridCol w:w="865"/>
        <w:gridCol w:w="865"/>
        <w:gridCol w:w="865"/>
        <w:gridCol w:w="865"/>
        <w:gridCol w:w="865"/>
      </w:tblGrid>
      <w:tr w:rsidR="00000000">
        <w:trPr>
          <w:divId w:val="1733193851"/>
          <w:trHeight w:val="283"/>
        </w:trPr>
        <w:tc>
          <w:tcPr>
            <w:tcW w:w="0" w:type="auto"/>
            <w:gridSpan w:val="2"/>
            <w:tcBorders>
              <w:top w:val="single" w:sz="8" w:space="0" w:color="000000"/>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w:t>
            </w:r>
            <w:r>
              <w:rPr>
                <w:rFonts w:ascii="Times New Roman" w:hAnsi="Times New Roman" w:cs="Times New Roman"/>
                <w:color w:val="000000"/>
                <w:sz w:val="24"/>
                <w:szCs w:val="24"/>
              </w:rPr>
              <w:t>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(km/h)</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хоризонтален радиус на връзката R</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Минимален радиус на изпъкнала вертикална крива R</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на вдлъбната вертикална крива R</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2600</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 при спиране S (m)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Допустими надлъжни наклони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733193851"/>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клас</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i % качване</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1733193851"/>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клас</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i % качване</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1733193851"/>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клас</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i % слизане</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00000">
        <w:trPr>
          <w:divId w:val="1733193851"/>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клас</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i % слизане</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Минимален напречен наклон q </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Максимален напречен наклон q </w:t>
            </w:r>
            <w:r>
              <w:rPr>
                <w:rFonts w:ascii="Times New Roman" w:hAnsi="Times New Roman" w:cs="Times New Roman"/>
                <w:color w:val="000000"/>
                <w:sz w:val="24"/>
                <w:szCs w:val="24"/>
                <w:vertAlign w:val="subscript"/>
              </w:rPr>
              <w:t>max</w:t>
            </w:r>
            <w:r>
              <w:rPr>
                <w:rFonts w:ascii="Times New Roman" w:hAnsi="Times New Roman" w:cs="Times New Roman"/>
                <w:color w:val="000000"/>
                <w:sz w:val="24"/>
                <w:szCs w:val="24"/>
              </w:rPr>
              <w:t xml:space="preserve"> (%)</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1733193851"/>
          <w:trHeight w:val="283"/>
        </w:trPr>
        <w:tc>
          <w:tcPr>
            <w:tcW w:w="0" w:type="auto"/>
            <w:gridSpan w:val="2"/>
            <w:vMerge w:val="restart"/>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относителен напречен наклон min ∆S (%)</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 x a</w:t>
            </w:r>
          </w:p>
        </w:tc>
      </w:tr>
      <w:tr w:rsidR="00000000">
        <w:trPr>
          <w:divId w:val="1733193851"/>
          <w:trHeight w:val="283"/>
        </w:trPr>
        <w:tc>
          <w:tcPr>
            <w:tcW w:w="0" w:type="auto"/>
            <w:gridSpan w:val="2"/>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 (m) е разстоянието от оста на въртене до ръб асфалт (бордюр)</w:t>
            </w:r>
          </w:p>
        </w:tc>
      </w:tr>
      <w:tr w:rsidR="00000000">
        <w:trPr>
          <w:divId w:val="1733193851"/>
          <w:trHeight w:val="283"/>
        </w:trPr>
        <w:tc>
          <w:tcPr>
            <w:tcW w:w="0" w:type="auto"/>
            <w:gridSpan w:val="2"/>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кос наклон p</w:t>
            </w:r>
            <w:r>
              <w:rPr>
                <w:rFonts w:ascii="Times New Roman" w:hAnsi="Times New Roman" w:cs="Times New Roman"/>
                <w:color w:val="000000"/>
                <w:sz w:val="24"/>
                <w:szCs w:val="24"/>
                <w:vertAlign w:val="subscript"/>
              </w:rPr>
              <w:t>max</w:t>
            </w:r>
            <w:r>
              <w:rPr>
                <w:rFonts w:ascii="Times New Roman" w:hAnsi="Times New Roman" w:cs="Times New Roman"/>
                <w:color w:val="000000"/>
                <w:sz w:val="24"/>
                <w:szCs w:val="24"/>
              </w:rPr>
              <w:t xml:space="preserve"> (%)</w:t>
            </w:r>
          </w:p>
        </w:tc>
        <w:tc>
          <w:tcPr>
            <w:tcW w:w="0" w:type="auto"/>
            <w:gridSpan w:val="6"/>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r>
    </w:tbl>
    <w:p w:rsidR="00000000" w:rsidRDefault="007161CC">
      <w:pPr>
        <w:spacing w:after="120" w:line="240" w:lineRule="auto"/>
        <w:ind w:firstLine="1155"/>
        <w:jc w:val="both"/>
        <w:textAlignment w:val="center"/>
        <w:divId w:val="998995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Всички циркулярни криви се свързват с преходни криви съгласно изискванията на чл. 32 от тази наредба. Изключение може да бъде допуснато след направена технико-икономическа обосновка при пътни възли от II клас.</w:t>
      </w:r>
    </w:p>
    <w:p w:rsidR="00000000" w:rsidRDefault="007161CC">
      <w:pPr>
        <w:spacing w:after="0" w:line="240" w:lineRule="auto"/>
        <w:ind w:firstLine="1155"/>
        <w:jc w:val="both"/>
        <w:textAlignment w:val="center"/>
        <w:divId w:val="211859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141. (1) В зависимост от пътното </w:t>
      </w:r>
      <w:r>
        <w:rPr>
          <w:rFonts w:ascii="Times New Roman" w:eastAsia="Times New Roman" w:hAnsi="Times New Roman" w:cs="Times New Roman"/>
          <w:color w:val="000000"/>
          <w:sz w:val="24"/>
          <w:szCs w:val="24"/>
        </w:rPr>
        <w:t>платно пътните връзки, дадени на фигура 90, са следните типове:</w:t>
      </w:r>
    </w:p>
    <w:p w:rsidR="00000000" w:rsidRDefault="007161CC">
      <w:pPr>
        <w:spacing w:after="0" w:line="240" w:lineRule="auto"/>
        <w:ind w:firstLine="1155"/>
        <w:jc w:val="both"/>
        <w:textAlignment w:val="center"/>
        <w:divId w:val="68258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Q1 - еднолентова връзка;</w:t>
      </w:r>
    </w:p>
    <w:p w:rsidR="00000000" w:rsidRDefault="007161CC">
      <w:pPr>
        <w:spacing w:after="0" w:line="240" w:lineRule="auto"/>
        <w:ind w:firstLine="1155"/>
        <w:jc w:val="both"/>
        <w:textAlignment w:val="center"/>
        <w:divId w:val="65037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Q2 - двулентова връзка за еднопосочно движение;</w:t>
      </w:r>
    </w:p>
    <w:p w:rsidR="00000000" w:rsidRDefault="007161CC">
      <w:pPr>
        <w:spacing w:after="0" w:line="240" w:lineRule="auto"/>
        <w:ind w:firstLine="1155"/>
        <w:jc w:val="both"/>
        <w:textAlignment w:val="center"/>
        <w:divId w:val="398481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Q3 - двулентова връзка за еднопосочно движение и ивица за спиране;</w:t>
      </w:r>
    </w:p>
    <w:p w:rsidR="00000000" w:rsidRDefault="007161CC">
      <w:pPr>
        <w:spacing w:after="0" w:line="240" w:lineRule="auto"/>
        <w:ind w:firstLine="1155"/>
        <w:jc w:val="both"/>
        <w:textAlignment w:val="center"/>
        <w:divId w:val="1180894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Q4 - двулентова връзка за двупосочно дви</w:t>
      </w:r>
      <w:r>
        <w:rPr>
          <w:rFonts w:ascii="Times New Roman" w:eastAsia="Times New Roman" w:hAnsi="Times New Roman" w:cs="Times New Roman"/>
          <w:color w:val="000000"/>
          <w:sz w:val="24"/>
          <w:szCs w:val="24"/>
        </w:rPr>
        <w:t>жение.</w:t>
      </w:r>
    </w:p>
    <w:p w:rsidR="00000000" w:rsidRDefault="007161CC">
      <w:pPr>
        <w:spacing w:after="0" w:line="240" w:lineRule="auto"/>
        <w:ind w:firstLine="1155"/>
        <w:jc w:val="both"/>
        <w:textAlignment w:val="center"/>
        <w:divId w:val="208314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Изборът на пътната връзка се оразмерява в зависимост от транспортното натоварване (фигура 90).</w:t>
      </w:r>
    </w:p>
    <w:p w:rsidR="00000000" w:rsidRDefault="007161CC">
      <w:pPr>
        <w:spacing w:after="0" w:line="240" w:lineRule="auto"/>
        <w:ind w:firstLine="1155"/>
        <w:jc w:val="both"/>
        <w:textAlignment w:val="center"/>
        <w:divId w:val="1027095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напречни профили на пътните връзки тип Q1, Q2 и Q3 не се проектира уширение на настилката в хоризонталните криви. При пътна връзка тип Q4 уширението е съгласно общите условия за уширения в хоризонтална крива.</w:t>
      </w:r>
    </w:p>
    <w:p w:rsidR="00000000" w:rsidRDefault="007161CC">
      <w:pPr>
        <w:spacing w:after="0" w:line="240" w:lineRule="auto"/>
        <w:ind w:firstLine="1155"/>
        <w:jc w:val="both"/>
        <w:textAlignment w:val="center"/>
        <w:divId w:val="1192721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Областите на приложение са дадени н</w:t>
      </w:r>
      <w:r>
        <w:rPr>
          <w:rFonts w:ascii="Times New Roman" w:eastAsia="Times New Roman" w:hAnsi="Times New Roman" w:cs="Times New Roman"/>
          <w:color w:val="000000"/>
          <w:sz w:val="24"/>
          <w:szCs w:val="24"/>
        </w:rPr>
        <w:t>а фигура 89.</w:t>
      </w:r>
    </w:p>
    <w:p w:rsidR="00000000" w:rsidRDefault="007161CC">
      <w:pPr>
        <w:spacing w:after="0" w:line="240" w:lineRule="auto"/>
        <w:ind w:firstLine="1155"/>
        <w:jc w:val="both"/>
        <w:textAlignment w:val="center"/>
        <w:divId w:val="16602461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740626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314700" cy="5667375"/>
            <wp:effectExtent l="0" t="0" r="0" b="9525"/>
            <wp:docPr id="104" name="Picture 104" descr="C:\Users\NickolovaD\AppData\Local\Ciela Norma AD\Ciela51\Cache\058890ee34e4f05b97f801c4bd90a02af564ae24dea14cdd9192fa61bd1efb5f_normi2137187173\182_565631970_dv2018_br079_str7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NickolovaD\AppData\Local\Ciela Norma AD\Ciela51\Cache\058890ee34e4f05b97f801c4bd90a02af564ae24dea14cdd9192fa61bd1efb5f_normi2137187173\182_565631970_dv2018_br079_str70_f1.gif"/>
                    <pic:cNvPicPr>
                      <a:picLocks noChangeAspect="1" noChangeArrowheads="1"/>
                    </pic:cNvPicPr>
                  </pic:nvPicPr>
                  <pic:blipFill>
                    <a:blip r:link="rId109">
                      <a:extLst>
                        <a:ext uri="{28A0092B-C50C-407E-A947-70E740481C1C}">
                          <a14:useLocalDpi xmlns:a14="http://schemas.microsoft.com/office/drawing/2010/main" val="0"/>
                        </a:ext>
                      </a:extLst>
                    </a:blip>
                    <a:srcRect/>
                    <a:stretch>
                      <a:fillRect/>
                    </a:stretch>
                  </pic:blipFill>
                  <pic:spPr bwMode="auto">
                    <a:xfrm>
                      <a:off x="0" y="0"/>
                      <a:ext cx="3314700" cy="56673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602461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655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90. Типове габарити на пътни връзки</w:t>
      </w:r>
    </w:p>
    <w:p w:rsidR="00000000" w:rsidRDefault="007161CC">
      <w:pPr>
        <w:spacing w:after="0" w:line="240" w:lineRule="auto"/>
        <w:ind w:firstLine="1155"/>
        <w:jc w:val="both"/>
        <w:textAlignment w:val="center"/>
        <w:divId w:val="16602461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43928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Пътните връзки в хоризонтални криви се проектират с едностранен напречен нак</w:t>
      </w:r>
      <w:r>
        <w:rPr>
          <w:rFonts w:ascii="Times New Roman" w:eastAsia="Times New Roman" w:hAnsi="Times New Roman" w:cs="Times New Roman"/>
          <w:color w:val="000000"/>
          <w:sz w:val="24"/>
          <w:szCs w:val="24"/>
        </w:rPr>
        <w:t>лон на настилката в границите от 2,50 до 6,00 %, насочен към вътрешната страна на кривата. Големината на едностранния напречен наклон qk се определя в зависимост от стойностите на фигура 91.</w:t>
      </w:r>
    </w:p>
    <w:p w:rsidR="00000000" w:rsidRDefault="007161CC">
      <w:pPr>
        <w:spacing w:after="0" w:line="240" w:lineRule="auto"/>
        <w:ind w:firstLine="1155"/>
        <w:jc w:val="both"/>
        <w:textAlignment w:val="center"/>
        <w:divId w:val="1257397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 преоформяне на напречния наклон на пътната повърхност за </w:t>
      </w:r>
      <w:r>
        <w:rPr>
          <w:rFonts w:ascii="Times New Roman" w:eastAsia="Times New Roman" w:hAnsi="Times New Roman" w:cs="Times New Roman"/>
          <w:color w:val="000000"/>
          <w:sz w:val="24"/>
          <w:szCs w:val="24"/>
        </w:rPr>
        <w:t>ос на въртене се приема десният ръб на настилката на пътната връзка. Допуска се в зависимост от конкретния случай с оглед по-добра плавност за ос на въртене да се използва оста или левият ръб на настилката. Преоформянето се извършва по дължината на преходн</w:t>
      </w:r>
      <w:r>
        <w:rPr>
          <w:rFonts w:ascii="Times New Roman" w:eastAsia="Times New Roman" w:hAnsi="Times New Roman" w:cs="Times New Roman"/>
          <w:color w:val="000000"/>
          <w:sz w:val="24"/>
          <w:szCs w:val="24"/>
        </w:rPr>
        <w:t>ата крива.</w:t>
      </w:r>
    </w:p>
    <w:p w:rsidR="00000000" w:rsidRDefault="007161CC">
      <w:pPr>
        <w:spacing w:after="0" w:line="240" w:lineRule="auto"/>
        <w:ind w:firstLine="1155"/>
        <w:jc w:val="both"/>
        <w:textAlignment w:val="center"/>
        <w:divId w:val="672488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Разпределителните платна се оформят с едностранен напречен наклон, насочен навън.</w:t>
      </w:r>
    </w:p>
    <w:p w:rsidR="00000000" w:rsidRDefault="007161CC">
      <w:pPr>
        <w:spacing w:after="0" w:line="240" w:lineRule="auto"/>
        <w:ind w:firstLine="1155"/>
        <w:jc w:val="both"/>
        <w:textAlignment w:val="center"/>
        <w:divId w:val="16602461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3790504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29100" cy="2381250"/>
            <wp:effectExtent l="0" t="0" r="0" b="0"/>
            <wp:docPr id="105" name="Picture 105" descr="C:\Users\NickolovaD\AppData\Local\Ciela Norma AD\Ciela51\Cache\058890ee34e4f05b97f801c4bd90a02af564ae24dea14cdd9192fa61bd1efb5f_normi2137187173\182_4087667622_dv2018_br079_str70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NickolovaD\AppData\Local\Ciela Norma AD\Ciela51\Cache\058890ee34e4f05b97f801c4bd90a02af564ae24dea14cdd9192fa61bd1efb5f_normi2137187173\182_4087667622_dv2018_br079_str70_f2.gif"/>
                    <pic:cNvPicPr>
                      <a:picLocks noChangeAspect="1" noChangeArrowheads="1"/>
                    </pic:cNvPicPr>
                  </pic:nvPicPr>
                  <pic:blipFill>
                    <a:blip r:link="rId110">
                      <a:extLst>
                        <a:ext uri="{28A0092B-C50C-407E-A947-70E740481C1C}">
                          <a14:useLocalDpi xmlns:a14="http://schemas.microsoft.com/office/drawing/2010/main" val="0"/>
                        </a:ext>
                      </a:extLst>
                    </a:blip>
                    <a:srcRect/>
                    <a:stretch>
                      <a:fillRect/>
                    </a:stretch>
                  </pic:blipFill>
                  <pic:spPr bwMode="auto">
                    <a:xfrm>
                      <a:off x="0" y="0"/>
                      <a:ext cx="4229100" cy="23812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602461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61097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91. Напречни наклони при пътни връзки</w:t>
      </w:r>
    </w:p>
    <w:p w:rsidR="00000000" w:rsidRDefault="007161CC">
      <w:pPr>
        <w:spacing w:after="0" w:line="240" w:lineRule="auto"/>
        <w:ind w:firstLine="1155"/>
        <w:jc w:val="both"/>
        <w:textAlignment w:val="center"/>
        <w:divId w:val="46505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142. (1) На входовете и изходите на пътния възел се проектират допълнителни ленти към пътното платно на автомагистралите </w:t>
      </w:r>
      <w:r>
        <w:rPr>
          <w:rFonts w:ascii="Times New Roman" w:eastAsia="Times New Roman" w:hAnsi="Times New Roman" w:cs="Times New Roman"/>
          <w:color w:val="000000"/>
          <w:sz w:val="24"/>
          <w:szCs w:val="24"/>
        </w:rPr>
        <w:t>и първокласните пътища за вливане и отливане на МПС към (от) транзитния транспортен поток.</w:t>
      </w:r>
    </w:p>
    <w:p w:rsidR="00000000" w:rsidRDefault="007161CC">
      <w:pPr>
        <w:spacing w:after="0" w:line="240" w:lineRule="auto"/>
        <w:ind w:firstLine="1155"/>
        <w:jc w:val="both"/>
        <w:textAlignment w:val="center"/>
        <w:divId w:val="13449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Допълнителните ленти се устройват за сметка на ивицата за принудително спиране или банкета при осигуряване на минимален банкет 1,00 m. Преминаването от директнот</w:t>
      </w:r>
      <w:r>
        <w:rPr>
          <w:rFonts w:ascii="Times New Roman" w:eastAsia="Times New Roman" w:hAnsi="Times New Roman" w:cs="Times New Roman"/>
          <w:color w:val="000000"/>
          <w:sz w:val="24"/>
          <w:szCs w:val="24"/>
        </w:rPr>
        <w:t>о платно към лентите за вливане или отливане се осъществява чрез преход L</w:t>
      </w:r>
      <w:r>
        <w:rPr>
          <w:rFonts w:ascii="Times New Roman" w:eastAsia="Times New Roman" w:hAnsi="Times New Roman" w:cs="Times New Roman"/>
          <w:color w:val="000000"/>
          <w:sz w:val="24"/>
          <w:szCs w:val="24"/>
          <w:vertAlign w:val="subscript"/>
        </w:rPr>
        <w:t>пpex.</w:t>
      </w:r>
      <w:r>
        <w:rPr>
          <w:rFonts w:ascii="Times New Roman" w:eastAsia="Times New Roman" w:hAnsi="Times New Roman" w:cs="Times New Roman"/>
          <w:color w:val="000000"/>
          <w:sz w:val="24"/>
          <w:szCs w:val="24"/>
        </w:rPr>
        <w:t xml:space="preserve"> с дължина на прехода за пътни възли I клас 70,00 m, съответно за пътни възли II клас - 60,00 m.</w:t>
      </w:r>
    </w:p>
    <w:p w:rsidR="00000000" w:rsidRDefault="007161CC">
      <w:pPr>
        <w:spacing w:after="0" w:line="240" w:lineRule="auto"/>
        <w:ind w:firstLine="1155"/>
        <w:jc w:val="both"/>
        <w:textAlignment w:val="center"/>
        <w:divId w:val="552619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Широчината на настилката на входовете и изходите е най-малко 3,50 m за автома</w:t>
      </w:r>
      <w:r>
        <w:rPr>
          <w:rFonts w:ascii="Times New Roman" w:eastAsia="Times New Roman" w:hAnsi="Times New Roman" w:cs="Times New Roman"/>
          <w:color w:val="000000"/>
          <w:sz w:val="24"/>
          <w:szCs w:val="24"/>
        </w:rPr>
        <w:t>гистрали и 3,00 m - за пътища от I клас.</w:t>
      </w:r>
    </w:p>
    <w:p w:rsidR="00000000" w:rsidRDefault="007161CC">
      <w:pPr>
        <w:spacing w:after="0" w:line="240" w:lineRule="auto"/>
        <w:ind w:firstLine="1155"/>
        <w:jc w:val="both"/>
        <w:textAlignment w:val="center"/>
        <w:divId w:val="1168911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Входовете и изходите по правило получават напречния наклон на директното платно. В случай на противоположни напречни наклони (директното платно в хоризонтална крива) разликата (сборът) от напречните наклони не м</w:t>
      </w:r>
      <w:r>
        <w:rPr>
          <w:rFonts w:ascii="Times New Roman" w:eastAsia="Times New Roman" w:hAnsi="Times New Roman" w:cs="Times New Roman"/>
          <w:color w:val="000000"/>
          <w:sz w:val="24"/>
          <w:szCs w:val="24"/>
        </w:rPr>
        <w:t>оже да надвишава 5,00 %.</w:t>
      </w:r>
    </w:p>
    <w:p w:rsidR="00000000" w:rsidRDefault="007161CC">
      <w:pPr>
        <w:spacing w:after="120" w:line="240" w:lineRule="auto"/>
        <w:ind w:firstLine="1155"/>
        <w:jc w:val="both"/>
        <w:textAlignment w:val="center"/>
        <w:divId w:val="879393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Ако преди, респективно след върха на острова не могат да се избегнат сумарни наклони, по-големи от 5,00 %, участъкът се отделя от директното платно с плътна маркировъчна линия и участъците L</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и L</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се проектират извън него.</w:t>
      </w:r>
    </w:p>
    <w:p w:rsidR="00000000" w:rsidRDefault="007161CC">
      <w:pPr>
        <w:spacing w:after="0" w:line="240" w:lineRule="auto"/>
        <w:ind w:firstLine="1155"/>
        <w:jc w:val="both"/>
        <w:textAlignment w:val="center"/>
        <w:divId w:val="1954052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143. (1) Изходите на пътните възли се проектират съгласно фигури 92 и 93.</w:t>
      </w:r>
    </w:p>
    <w:p w:rsidR="00000000" w:rsidRDefault="007161CC">
      <w:pPr>
        <w:spacing w:after="0" w:line="240" w:lineRule="auto"/>
        <w:ind w:firstLine="1155"/>
        <w:jc w:val="both"/>
        <w:textAlignment w:val="center"/>
        <w:divId w:val="11602688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1885937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48150" cy="1485900"/>
            <wp:effectExtent l="0" t="0" r="0" b="0"/>
            <wp:docPr id="106" name="Picture 106" descr="C:\Users\NickolovaD\AppData\Local\Ciela Norma AD\Ciela51\Cache\058890ee34e4f05b97f801c4bd90a02af564ae24dea14cdd9192fa61bd1efb5f_normi2137187173\184_1799382000_dv2018_br079_str7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NickolovaD\AppData\Local\Ciela Norma AD\Ciela51\Cache\058890ee34e4f05b97f801c4bd90a02af564ae24dea14cdd9192fa61bd1efb5f_normi2137187173\184_1799382000_dv2018_br079_str71_f1.gif"/>
                    <pic:cNvPicPr>
                      <a:picLocks noChangeAspect="1" noChangeArrowheads="1"/>
                    </pic:cNvPicPr>
                  </pic:nvPicPr>
                  <pic:blipFill>
                    <a:blip r:link="rId111">
                      <a:extLst>
                        <a:ext uri="{28A0092B-C50C-407E-A947-70E740481C1C}">
                          <a14:useLocalDpi xmlns:a14="http://schemas.microsoft.com/office/drawing/2010/main" val="0"/>
                        </a:ext>
                      </a:extLst>
                    </a:blip>
                    <a:srcRect/>
                    <a:stretch>
                      <a:fillRect/>
                    </a:stretch>
                  </pic:blipFill>
                  <pic:spPr bwMode="auto">
                    <a:xfrm>
                      <a:off x="0" y="0"/>
                      <a:ext cx="4248150" cy="14859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602688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36253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92. Изход при директни и индиректни връзки</w:t>
      </w:r>
    </w:p>
    <w:p w:rsidR="00000000" w:rsidRDefault="007161CC">
      <w:pPr>
        <w:spacing w:after="0" w:line="240" w:lineRule="auto"/>
        <w:ind w:firstLine="1155"/>
        <w:jc w:val="both"/>
        <w:textAlignment w:val="center"/>
        <w:divId w:val="11602688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8160160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48150" cy="1485900"/>
            <wp:effectExtent l="0" t="0" r="0" b="0"/>
            <wp:docPr id="107" name="Picture 107" descr="C:\Users\NickolovaD\AppData\Local\Ciela Norma AD\Ciela51\Cache\058890ee34e4f05b97f801c4bd90a02af564ae24dea14cdd9192fa61bd1efb5f_normi2137187173\184_3993377580_dv2018_br079_str7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NickolovaD\AppData\Local\Ciela Norma AD\Ciela51\Cache\058890ee34e4f05b97f801c4bd90a02af564ae24dea14cdd9192fa61bd1efb5f_normi2137187173\184_3993377580_dv2018_br079_str71_f2.gif"/>
                    <pic:cNvPicPr>
                      <a:picLocks noChangeAspect="1" noChangeArrowheads="1"/>
                    </pic:cNvPicPr>
                  </pic:nvPicPr>
                  <pic:blipFill>
                    <a:blip r:link="rId112">
                      <a:extLst>
                        <a:ext uri="{28A0092B-C50C-407E-A947-70E740481C1C}">
                          <a14:useLocalDpi xmlns:a14="http://schemas.microsoft.com/office/drawing/2010/main" val="0"/>
                        </a:ext>
                      </a:extLst>
                    </a:blip>
                    <a:srcRect/>
                    <a:stretch>
                      <a:fillRect/>
                    </a:stretch>
                  </pic:blipFill>
                  <pic:spPr bwMode="auto">
                    <a:xfrm>
                      <a:off x="0" y="0"/>
                      <a:ext cx="4248150" cy="14859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679193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93. Изход </w:t>
      </w:r>
      <w:r>
        <w:rPr>
          <w:rFonts w:ascii="Times New Roman" w:eastAsia="Times New Roman" w:hAnsi="Times New Roman" w:cs="Times New Roman"/>
          <w:color w:val="000000"/>
          <w:sz w:val="24"/>
          <w:szCs w:val="24"/>
        </w:rPr>
        <w:t>при разпределително платно</w:t>
      </w:r>
    </w:p>
    <w:p w:rsidR="00000000" w:rsidRDefault="007161CC">
      <w:pPr>
        <w:spacing w:after="0" w:line="240" w:lineRule="auto"/>
        <w:ind w:firstLine="1155"/>
        <w:jc w:val="both"/>
        <w:textAlignment w:val="center"/>
        <w:divId w:val="11602688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35493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Дължината на участъка за отливане L</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се определя съгласно таблица 32.</w:t>
      </w:r>
    </w:p>
    <w:p w:rsidR="00000000" w:rsidRDefault="007161CC">
      <w:pPr>
        <w:spacing w:after="0" w:line="240" w:lineRule="auto"/>
        <w:ind w:firstLine="1155"/>
        <w:jc w:val="both"/>
        <w:textAlignment w:val="center"/>
        <w:divId w:val="11602688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8297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32</w:t>
      </w:r>
    </w:p>
    <w:p w:rsidR="00000000" w:rsidRDefault="007161CC">
      <w:pPr>
        <w:spacing w:after="120" w:line="240" w:lineRule="auto"/>
        <w:ind w:firstLine="1155"/>
        <w:jc w:val="both"/>
        <w:textAlignment w:val="center"/>
        <w:divId w:val="11602688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249"/>
        <w:gridCol w:w="2020"/>
        <w:gridCol w:w="717"/>
        <w:gridCol w:w="1574"/>
      </w:tblGrid>
      <w:tr w:rsidR="00000000">
        <w:trPr>
          <w:divId w:val="116026881"/>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пътния възел</w:t>
            </w:r>
          </w:p>
        </w:tc>
        <w:tc>
          <w:tcPr>
            <w:tcW w:w="0" w:type="auto"/>
            <w:gridSpan w:val="3"/>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в m</w:t>
            </w:r>
          </w:p>
        </w:tc>
      </w:tr>
      <w:tr w:rsidR="00000000">
        <w:trPr>
          <w:divId w:val="116026881"/>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препоръчително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min</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изключение</w:t>
            </w:r>
          </w:p>
        </w:tc>
      </w:tr>
      <w:tr w:rsidR="00000000">
        <w:trPr>
          <w:divId w:val="116026881"/>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000000">
        <w:trPr>
          <w:divId w:val="116026881"/>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000000" w:rsidRDefault="007161CC">
      <w:pPr>
        <w:spacing w:after="0" w:line="240" w:lineRule="auto"/>
        <w:ind w:firstLine="1155"/>
        <w:jc w:val="both"/>
        <w:textAlignment w:val="center"/>
        <w:divId w:val="1261447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Дължината на участъка за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 xml:space="preserve"> в m се приема съгласно таблица 33 или се изчислява по формулата:</w:t>
      </w:r>
    </w:p>
    <w:p w:rsidR="00000000" w:rsidRDefault="007161CC">
      <w:pPr>
        <w:spacing w:after="0" w:line="240" w:lineRule="auto"/>
        <w:ind w:firstLine="1155"/>
        <w:jc w:val="both"/>
        <w:textAlignment w:val="center"/>
        <w:divId w:val="62181276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243443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71950" cy="904875"/>
            <wp:effectExtent l="0" t="0" r="0" b="9525"/>
            <wp:docPr id="108" name="Picture 108" descr="C:\Users\NickolovaD\AppData\Local\Ciela Norma AD\Ciela51\Cache\058890ee34e4f05b97f801c4bd90a02af564ae24dea14cdd9192fa61bd1efb5f_normi2137187173\185_2412539572_dv2018_br079_str7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NickolovaD\AppData\Local\Ciela Norma AD\Ciela51\Cache\058890ee34e4f05b97f801c4bd90a02af564ae24dea14cdd9192fa61bd1efb5f_normi2137187173\185_2412539572_dv2018_br079_str71_f3.gif"/>
                    <pic:cNvPicPr>
                      <a:picLocks noChangeAspect="1" noChangeArrowheads="1"/>
                    </pic:cNvPicPr>
                  </pic:nvPicPr>
                  <pic:blipFill>
                    <a:blip r:link="rId113">
                      <a:extLst>
                        <a:ext uri="{28A0092B-C50C-407E-A947-70E740481C1C}">
                          <a14:useLocalDpi xmlns:a14="http://schemas.microsoft.com/office/drawing/2010/main" val="0"/>
                        </a:ext>
                      </a:extLst>
                    </a:blip>
                    <a:srcRect/>
                    <a:stretch>
                      <a:fillRect/>
                    </a:stretch>
                  </pic:blipFill>
                  <pic:spPr bwMode="auto">
                    <a:xfrm>
                      <a:off x="0" y="0"/>
                      <a:ext cx="4171950" cy="9048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6218127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7907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357080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е скоростта при отливането в km/h;</w:t>
      </w:r>
    </w:p>
    <w:p w:rsidR="00000000" w:rsidRDefault="007161CC">
      <w:pPr>
        <w:spacing w:after="0" w:line="240" w:lineRule="auto"/>
        <w:ind w:firstLine="1155"/>
        <w:jc w:val="both"/>
        <w:textAlignment w:val="center"/>
        <w:divId w:val="217740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km/h - за автомагистрали;</w:t>
      </w:r>
    </w:p>
    <w:p w:rsidR="00000000" w:rsidRDefault="007161CC">
      <w:pPr>
        <w:spacing w:after="0" w:line="240" w:lineRule="auto"/>
        <w:ind w:firstLine="1155"/>
        <w:jc w:val="both"/>
        <w:textAlignment w:val="center"/>
        <w:divId w:val="832572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70 km/h - за пътища от І клас;</w:t>
      </w:r>
    </w:p>
    <w:p w:rsidR="00000000" w:rsidRDefault="007161CC">
      <w:pPr>
        <w:spacing w:after="0" w:line="240" w:lineRule="auto"/>
        <w:ind w:firstLine="1155"/>
        <w:jc w:val="both"/>
        <w:textAlignment w:val="center"/>
        <w:divId w:val="3932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скоростта в хоризонтална крива в km/h с радиус след забавителната лента съгласно таблица 34;</w:t>
      </w:r>
    </w:p>
    <w:p w:rsidR="00000000" w:rsidRDefault="007161CC">
      <w:pPr>
        <w:spacing w:after="0" w:line="240" w:lineRule="auto"/>
        <w:ind w:firstLine="1155"/>
        <w:jc w:val="both"/>
        <w:textAlignment w:val="center"/>
        <w:divId w:val="10866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2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ускорението при забавяне.</w:t>
      </w:r>
    </w:p>
    <w:p w:rsidR="00000000" w:rsidRDefault="007161CC">
      <w:pPr>
        <w:spacing w:after="0" w:line="240" w:lineRule="auto"/>
        <w:ind w:firstLine="1155"/>
        <w:jc w:val="both"/>
        <w:textAlignment w:val="center"/>
        <w:divId w:val="6218127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792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33</w:t>
      </w:r>
    </w:p>
    <w:p w:rsidR="00000000" w:rsidRDefault="007161CC">
      <w:pPr>
        <w:spacing w:after="120" w:line="240" w:lineRule="auto"/>
        <w:ind w:firstLine="1155"/>
        <w:jc w:val="both"/>
        <w:textAlignment w:val="center"/>
        <w:divId w:val="621812760"/>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638"/>
        <w:gridCol w:w="1740"/>
        <w:gridCol w:w="1814"/>
      </w:tblGrid>
      <w:tr w:rsidR="00000000">
        <w:trPr>
          <w:divId w:val="621812760"/>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 в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Автомагистрали</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заб</w:t>
            </w:r>
            <w:r>
              <w:rPr>
                <w:rFonts w:ascii="Times New Roman" w:hAnsi="Times New Roman" w:cs="Times New Roman"/>
                <w:color w:val="000000"/>
                <w:sz w:val="24"/>
                <w:szCs w:val="24"/>
              </w:rPr>
              <w:t xml:space="preserve"> в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Пътища от I клас</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заб</w:t>
            </w:r>
            <w:r>
              <w:rPr>
                <w:rFonts w:ascii="Times New Roman" w:hAnsi="Times New Roman" w:cs="Times New Roman"/>
                <w:color w:val="000000"/>
                <w:sz w:val="24"/>
                <w:szCs w:val="24"/>
              </w:rPr>
              <w:t xml:space="preserve"> в m</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621812760"/>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6218127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7208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34</w:t>
      </w:r>
    </w:p>
    <w:p w:rsidR="00000000" w:rsidRDefault="007161CC">
      <w:pPr>
        <w:spacing w:after="120" w:line="240" w:lineRule="auto"/>
        <w:ind w:firstLine="1155"/>
        <w:jc w:val="both"/>
        <w:textAlignment w:val="center"/>
        <w:divId w:val="621812760"/>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28"/>
        <w:gridCol w:w="638"/>
        <w:gridCol w:w="1064"/>
      </w:tblGrid>
      <w:tr w:rsidR="00000000">
        <w:trPr>
          <w:divId w:val="621812760"/>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Напречен наклон</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 в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 в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R</w:t>
            </w:r>
            <w:r>
              <w:rPr>
                <w:rFonts w:ascii="Times New Roman" w:hAnsi="Times New Roman" w:cs="Times New Roman"/>
                <w:color w:val="000000"/>
                <w:sz w:val="24"/>
                <w:szCs w:val="24"/>
              </w:rPr>
              <w:t xml:space="preserve"> в km/h</w:t>
            </w:r>
          </w:p>
        </w:tc>
      </w:tr>
      <w:tr w:rsidR="00000000">
        <w:trPr>
          <w:divId w:val="621812760"/>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 = 6,00 %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621812760"/>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621812760"/>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621812760"/>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00000">
        <w:trPr>
          <w:divId w:val="621812760"/>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q = 4,00 %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00000">
        <w:trPr>
          <w:divId w:val="621812760"/>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00000">
        <w:trPr>
          <w:divId w:val="621812760"/>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621812760"/>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bl>
    <w:p w:rsidR="00000000" w:rsidRDefault="007161CC">
      <w:pPr>
        <w:spacing w:after="0" w:line="240" w:lineRule="auto"/>
        <w:ind w:firstLine="1155"/>
        <w:jc w:val="both"/>
        <w:textAlignment w:val="center"/>
        <w:divId w:val="621812760"/>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944072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Участъкът за забавяне L</w:t>
      </w:r>
      <w:r>
        <w:rPr>
          <w:rFonts w:ascii="Times New Roman" w:eastAsia="Times New Roman" w:hAnsi="Times New Roman" w:cs="Times New Roman"/>
          <w:color w:val="000000"/>
          <w:sz w:val="24"/>
          <w:szCs w:val="24"/>
          <w:vertAlign w:val="subscript"/>
        </w:rPr>
        <w:t>заб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завършва при върха на острова или при началото на циркулярната крива, ако то е преди върха на острова.</w:t>
      </w:r>
    </w:p>
    <w:p w:rsidR="00000000" w:rsidRDefault="007161CC">
      <w:pPr>
        <w:spacing w:after="0" w:line="240" w:lineRule="auto"/>
        <w:ind w:firstLine="1155"/>
        <w:jc w:val="both"/>
        <w:textAlignment w:val="center"/>
        <w:divId w:val="143513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Параметърът на преходната крива А (фигури 92 и 93) се избира в границите А = 0,8 R ÷ R при индиректни връзки и А = 0,50 R ÷ R - при директни връзки.</w:t>
      </w:r>
    </w:p>
    <w:p w:rsidR="00000000" w:rsidRDefault="007161CC">
      <w:pPr>
        <w:spacing w:after="0" w:line="240" w:lineRule="auto"/>
        <w:ind w:firstLine="1155"/>
        <w:jc w:val="both"/>
        <w:textAlignment w:val="center"/>
        <w:divId w:val="145438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Забавителната лента при разпределителното пътно платно се оформя съгласно фигура 93. Радиу</w:t>
      </w:r>
      <w:r>
        <w:rPr>
          <w:rFonts w:ascii="Times New Roman" w:eastAsia="Times New Roman" w:hAnsi="Times New Roman" w:cs="Times New Roman"/>
          <w:color w:val="000000"/>
          <w:sz w:val="24"/>
          <w:szCs w:val="24"/>
        </w:rPr>
        <w:t>сите се приемат R1 &gt; 500 m, R2 &gt; 1000 m и α &gt; 6 gon.</w:t>
      </w:r>
    </w:p>
    <w:p w:rsidR="00000000" w:rsidRDefault="007161CC">
      <w:pPr>
        <w:spacing w:after="120" w:line="240" w:lineRule="auto"/>
        <w:ind w:firstLine="1155"/>
        <w:jc w:val="both"/>
        <w:textAlignment w:val="center"/>
        <w:divId w:val="2072776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Изходи не се устройват в хоризонтални криви с R &lt; 1500 m и в изпъкнали вертикални криви с R &lt; 10 000 m.</w:t>
      </w:r>
    </w:p>
    <w:p w:rsidR="00000000" w:rsidRDefault="007161CC">
      <w:pPr>
        <w:spacing w:after="0" w:line="240" w:lineRule="auto"/>
        <w:ind w:firstLine="1155"/>
        <w:jc w:val="both"/>
        <w:textAlignment w:val="center"/>
        <w:divId w:val="124006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Входовете при пътни възли се оформят съгласно фигури 94 и 95.</w:t>
      </w:r>
    </w:p>
    <w:p w:rsidR="00000000" w:rsidRDefault="007161CC">
      <w:pPr>
        <w:spacing w:after="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10668474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00525" cy="1333500"/>
            <wp:effectExtent l="0" t="0" r="9525" b="0"/>
            <wp:docPr id="109" name="Picture 109" descr="C:\Users\NickolovaD\AppData\Local\Ciela Norma AD\Ciela51\Cache\058890ee34e4f05b97f801c4bd90a02af564ae24dea14cdd9192fa61bd1efb5f_normi2137187173\187_29014156_dv2018_br079_str71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NickolovaD\AppData\Local\Ciela Norma AD\Ciela51\Cache\058890ee34e4f05b97f801c4bd90a02af564ae24dea14cdd9192fa61bd1efb5f_normi2137187173\187_29014156_dv2018_br079_str71_f4.gif"/>
                    <pic:cNvPicPr>
                      <a:picLocks noChangeAspect="1" noChangeArrowheads="1"/>
                    </pic:cNvPicPr>
                  </pic:nvPicPr>
                  <pic:blipFill>
                    <a:blip r:link="rId114">
                      <a:extLst>
                        <a:ext uri="{28A0092B-C50C-407E-A947-70E740481C1C}">
                          <a14:useLocalDpi xmlns:a14="http://schemas.microsoft.com/office/drawing/2010/main" val="0"/>
                        </a:ext>
                      </a:extLst>
                    </a:blip>
                    <a:srcRect/>
                    <a:stretch>
                      <a:fillRect/>
                    </a:stretch>
                  </pic:blipFill>
                  <pic:spPr bwMode="auto">
                    <a:xfrm>
                      <a:off x="0" y="0"/>
                      <a:ext cx="4200525" cy="13335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36911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94. Вход при директна и инди</w:t>
      </w:r>
      <w:r>
        <w:rPr>
          <w:rFonts w:ascii="Times New Roman" w:eastAsia="Times New Roman" w:hAnsi="Times New Roman" w:cs="Times New Roman"/>
          <w:color w:val="000000"/>
          <w:sz w:val="24"/>
          <w:szCs w:val="24"/>
        </w:rPr>
        <w:t>ректна връзка</w:t>
      </w:r>
    </w:p>
    <w:p w:rsidR="00000000" w:rsidRDefault="007161CC">
      <w:pPr>
        <w:spacing w:after="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097435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33875" cy="1552575"/>
            <wp:effectExtent l="0" t="0" r="9525" b="9525"/>
            <wp:docPr id="110" name="Picture 110" descr="C:\Users\NickolovaD\AppData\Local\Ciela Norma AD\Ciela51\Cache\058890ee34e4f05b97f801c4bd90a02af564ae24dea14cdd9192fa61bd1efb5f_normi2137187173\187_584327519_dv2018_br079_str71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NickolovaD\AppData\Local\Ciela Norma AD\Ciela51\Cache\058890ee34e4f05b97f801c4bd90a02af564ae24dea14cdd9192fa61bd1efb5f_normi2137187173\187_584327519_dv2018_br079_str71_f5.gif"/>
                    <pic:cNvPicPr>
                      <a:picLocks noChangeAspect="1" noChangeArrowheads="1"/>
                    </pic:cNvPicPr>
                  </pic:nvPicPr>
                  <pic:blipFill>
                    <a:blip r:link="rId115">
                      <a:extLst>
                        <a:ext uri="{28A0092B-C50C-407E-A947-70E740481C1C}">
                          <a14:useLocalDpi xmlns:a14="http://schemas.microsoft.com/office/drawing/2010/main" val="0"/>
                        </a:ext>
                      </a:extLst>
                    </a:blip>
                    <a:srcRect/>
                    <a:stretch>
                      <a:fillRect/>
                    </a:stretch>
                  </pic:blipFill>
                  <pic:spPr bwMode="auto">
                    <a:xfrm>
                      <a:off x="0" y="0"/>
                      <a:ext cx="4333875" cy="15525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38664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95. Вход при разпределително платно</w:t>
      </w:r>
    </w:p>
    <w:p w:rsidR="00000000" w:rsidRDefault="007161CC">
      <w:pPr>
        <w:spacing w:after="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21781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Дължината на участъка за вливане в L</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се определя по таблица 35.</w:t>
      </w:r>
    </w:p>
    <w:p w:rsidR="00000000" w:rsidRDefault="007161CC">
      <w:pPr>
        <w:spacing w:after="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53506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w:t>
      </w:r>
      <w:r>
        <w:rPr>
          <w:rFonts w:ascii="Times New Roman" w:eastAsia="Times New Roman" w:hAnsi="Times New Roman" w:cs="Times New Roman"/>
          <w:color w:val="000000"/>
          <w:sz w:val="24"/>
          <w:szCs w:val="24"/>
        </w:rPr>
        <w:t>5</w:t>
      </w:r>
    </w:p>
    <w:p w:rsidR="00000000" w:rsidRDefault="007161CC">
      <w:pPr>
        <w:spacing w:after="120" w:line="240" w:lineRule="auto"/>
        <w:ind w:firstLine="1155"/>
        <w:jc w:val="both"/>
        <w:textAlignment w:val="center"/>
        <w:divId w:val="70433164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401"/>
        <w:gridCol w:w="1063"/>
        <w:gridCol w:w="713"/>
        <w:gridCol w:w="799"/>
      </w:tblGrid>
      <w:tr w:rsidR="00000000">
        <w:trPr>
          <w:divId w:val="704331644"/>
          <w:trHeight w:val="283"/>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пътния възел</w:t>
            </w:r>
          </w:p>
        </w:tc>
        <w:tc>
          <w:tcPr>
            <w:tcW w:w="0" w:type="auto"/>
            <w:gridSpan w:val="3"/>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в</w:t>
            </w:r>
            <w:r>
              <w:rPr>
                <w:rFonts w:ascii="Times New Roman" w:hAnsi="Times New Roman" w:cs="Times New Roman"/>
                <w:color w:val="000000"/>
                <w:sz w:val="24"/>
                <w:szCs w:val="24"/>
              </w:rPr>
              <w:t> в m</w:t>
            </w:r>
          </w:p>
        </w:tc>
      </w:tr>
      <w:tr w:rsidR="00000000">
        <w:trPr>
          <w:divId w:val="704331644"/>
          <w:trHeight w:val="283"/>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в</w:t>
            </w:r>
            <w:r>
              <w:rPr>
                <w:rFonts w:ascii="Times New Roman" w:hAnsi="Times New Roman" w:cs="Times New Roman"/>
                <w:color w:val="000000"/>
                <w:sz w:val="24"/>
                <w:szCs w:val="24"/>
              </w:rPr>
              <w:t> препор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в</w:t>
            </w:r>
            <w:r>
              <w:rPr>
                <w:rFonts w:ascii="Times New Roman" w:hAnsi="Times New Roman" w:cs="Times New Roman"/>
                <w:color w:val="000000"/>
                <w:sz w:val="24"/>
                <w:szCs w:val="24"/>
              </w:rPr>
              <w:t> min</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в</w:t>
            </w:r>
            <w:r>
              <w:rPr>
                <w:rFonts w:ascii="Times New Roman" w:hAnsi="Times New Roman" w:cs="Times New Roman"/>
                <w:color w:val="000000"/>
                <w:sz w:val="24"/>
                <w:szCs w:val="24"/>
              </w:rPr>
              <w:t> изкл</w:t>
            </w:r>
          </w:p>
        </w:tc>
      </w:tr>
      <w:tr w:rsidR="00000000">
        <w:trPr>
          <w:divId w:val="70433164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000000">
        <w:trPr>
          <w:divId w:val="70433164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ІІ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bl>
    <w:p w:rsidR="00000000" w:rsidRDefault="007161CC">
      <w:pPr>
        <w:spacing w:after="0" w:line="240" w:lineRule="auto"/>
        <w:ind w:firstLine="1155"/>
        <w:jc w:val="both"/>
        <w:textAlignment w:val="center"/>
        <w:divId w:val="7043316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8348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Участъкът започва от върха на острова или от началото на циркулярната крива, ако то е след върха на острова.</w:t>
      </w:r>
    </w:p>
    <w:p w:rsidR="00000000" w:rsidRDefault="007161CC">
      <w:pPr>
        <w:spacing w:after="0" w:line="240" w:lineRule="auto"/>
        <w:ind w:firstLine="1155"/>
        <w:jc w:val="both"/>
        <w:textAlignment w:val="center"/>
        <w:divId w:val="1706712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Параметърът на преходната крива А се избира между А</w:t>
      </w:r>
      <w:r>
        <w:rPr>
          <w:rFonts w:ascii="Times New Roman" w:eastAsia="Times New Roman" w:hAnsi="Times New Roman" w:cs="Times New Roman"/>
          <w:color w:val="000000"/>
          <w:sz w:val="24"/>
          <w:szCs w:val="24"/>
          <w:vertAlign w:val="subscript"/>
        </w:rPr>
        <w:t>преп</w:t>
      </w:r>
      <w:r>
        <w:rPr>
          <w:rFonts w:ascii="Times New Roman" w:eastAsia="Times New Roman" w:hAnsi="Times New Roman" w:cs="Times New Roman"/>
          <w:color w:val="000000"/>
          <w:sz w:val="24"/>
          <w:szCs w:val="24"/>
        </w:rPr>
        <w:t xml:space="preserve"> = 80 m и А</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xml:space="preserve"> = 60 m при индиректни връзки и между А</w:t>
      </w:r>
      <w:r>
        <w:rPr>
          <w:rFonts w:ascii="Times New Roman" w:eastAsia="Times New Roman" w:hAnsi="Times New Roman" w:cs="Times New Roman"/>
          <w:color w:val="000000"/>
          <w:sz w:val="24"/>
          <w:szCs w:val="24"/>
          <w:vertAlign w:val="subscript"/>
        </w:rPr>
        <w:t>преп</w:t>
      </w:r>
      <w:r>
        <w:rPr>
          <w:rFonts w:ascii="Times New Roman" w:eastAsia="Times New Roman" w:hAnsi="Times New Roman" w:cs="Times New Roman"/>
          <w:color w:val="000000"/>
          <w:sz w:val="24"/>
          <w:szCs w:val="24"/>
        </w:rPr>
        <w:t xml:space="preserve"> = 100 m и А</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xml:space="preserve"> = 80 m - при директни връзки.</w:t>
      </w:r>
    </w:p>
    <w:p w:rsidR="00000000" w:rsidRDefault="007161CC">
      <w:pPr>
        <w:spacing w:after="0" w:line="240" w:lineRule="auto"/>
        <w:ind w:firstLine="1155"/>
        <w:jc w:val="both"/>
        <w:textAlignment w:val="center"/>
        <w:divId w:val="1416438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Входовете при разпределителното пътно платно се оформят съгласно фигура 95, като радиусите</w:t>
      </w:r>
      <w:r>
        <w:rPr>
          <w:rFonts w:ascii="Times New Roman" w:eastAsia="Times New Roman" w:hAnsi="Times New Roman" w:cs="Times New Roman"/>
          <w:color w:val="000000"/>
          <w:sz w:val="24"/>
          <w:szCs w:val="24"/>
        </w:rPr>
        <w:t xml:space="preserve"> са съответно R1 &gt; 400 m, R2 &gt; 1000 m, α &lt; 14°.</w:t>
      </w:r>
    </w:p>
    <w:p w:rsidR="00000000" w:rsidRDefault="007161CC">
      <w:pPr>
        <w:spacing w:after="0" w:line="240" w:lineRule="auto"/>
        <w:ind w:firstLine="1155"/>
        <w:jc w:val="both"/>
        <w:textAlignment w:val="center"/>
        <w:divId w:val="41694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Входове не могат да се устройват от вътрешната страна на хоризонтални криви с R &lt; 3000 m.</w:t>
      </w:r>
    </w:p>
    <w:p w:rsidR="00000000" w:rsidRDefault="007161CC">
      <w:pPr>
        <w:spacing w:after="120" w:line="240" w:lineRule="auto"/>
        <w:ind w:firstLine="1155"/>
        <w:jc w:val="both"/>
        <w:textAlignment w:val="center"/>
        <w:divId w:val="1076129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Дължината на участъка за скосяване L</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 xml:space="preserve"> се определя при условията за изчисление на уширение в прав участък.</w:t>
      </w:r>
    </w:p>
    <w:p w:rsidR="00000000" w:rsidRDefault="007161CC">
      <w:pPr>
        <w:spacing w:after="0" w:line="240" w:lineRule="auto"/>
        <w:ind w:firstLine="1155"/>
        <w:jc w:val="both"/>
        <w:textAlignment w:val="center"/>
        <w:divId w:val="382681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147. (1) Дължината на зоната на преплитане L</w:t>
      </w:r>
      <w:r>
        <w:rPr>
          <w:rFonts w:ascii="Times New Roman" w:eastAsia="Times New Roman" w:hAnsi="Times New Roman" w:cs="Times New Roman"/>
          <w:color w:val="000000"/>
          <w:sz w:val="24"/>
          <w:szCs w:val="24"/>
          <w:vertAlign w:val="subscript"/>
        </w:rPr>
        <w:t>зп</w:t>
      </w:r>
      <w:r>
        <w:rPr>
          <w:rFonts w:ascii="Times New Roman" w:eastAsia="Times New Roman" w:hAnsi="Times New Roman" w:cs="Times New Roman"/>
          <w:color w:val="000000"/>
          <w:sz w:val="24"/>
          <w:szCs w:val="24"/>
        </w:rPr>
        <w:t xml:space="preserve"> (фигура 96) се определя в зависимост от интензивността на движение (броя на автомобилите (N1 + N2), извършващи преплитането) по таблица 36.</w:t>
      </w:r>
    </w:p>
    <w:p w:rsidR="00000000" w:rsidRDefault="007161CC">
      <w:pPr>
        <w:spacing w:after="0" w:line="240" w:lineRule="auto"/>
        <w:ind w:firstLine="1155"/>
        <w:jc w:val="both"/>
        <w:textAlignment w:val="center"/>
        <w:divId w:val="92603978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924121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71950" cy="1409700"/>
            <wp:effectExtent l="0" t="0" r="0" b="0"/>
            <wp:docPr id="111" name="Picture 111" descr="C:\Users\NickolovaD\AppData\Local\Ciela Norma AD\Ciela51\Cache\058890ee34e4f05b97f801c4bd90a02af564ae24dea14cdd9192fa61bd1efb5f_normi2137187173\188_431480482_dv2018_br079_str7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NickolovaD\AppData\Local\Ciela Norma AD\Ciela51\Cache\058890ee34e4f05b97f801c4bd90a02af564ae24dea14cdd9192fa61bd1efb5f_normi2137187173\188_431480482_dv2018_br079_str72_f1.gif"/>
                    <pic:cNvPicPr>
                      <a:picLocks noChangeAspect="1" noChangeArrowheads="1"/>
                    </pic:cNvPicPr>
                  </pic:nvPicPr>
                  <pic:blipFill>
                    <a:blip r:link="rId116">
                      <a:extLst>
                        <a:ext uri="{28A0092B-C50C-407E-A947-70E740481C1C}">
                          <a14:useLocalDpi xmlns:a14="http://schemas.microsoft.com/office/drawing/2010/main" val="0"/>
                        </a:ext>
                      </a:extLst>
                    </a:blip>
                    <a:srcRect/>
                    <a:stretch>
                      <a:fillRect/>
                    </a:stretch>
                  </pic:blipFill>
                  <pic:spPr bwMode="auto">
                    <a:xfrm>
                      <a:off x="0" y="0"/>
                      <a:ext cx="4171950" cy="14097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92603978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20454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96. Зона на преплитане</w:t>
      </w:r>
    </w:p>
    <w:p w:rsidR="00000000" w:rsidRDefault="007161CC">
      <w:pPr>
        <w:spacing w:after="0" w:line="240" w:lineRule="auto"/>
        <w:ind w:firstLine="1155"/>
        <w:jc w:val="both"/>
        <w:textAlignment w:val="center"/>
        <w:divId w:val="92603978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1470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36</w:t>
      </w:r>
    </w:p>
    <w:p w:rsidR="00000000" w:rsidRDefault="007161CC">
      <w:pPr>
        <w:spacing w:after="0" w:line="240" w:lineRule="auto"/>
        <w:ind w:firstLine="1155"/>
        <w:jc w:val="both"/>
        <w:textAlignment w:val="center"/>
        <w:divId w:val="1192065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Дължина на зоната на преплитане</w:t>
      </w:r>
    </w:p>
    <w:p w:rsidR="00000000" w:rsidRDefault="007161CC">
      <w:pPr>
        <w:spacing w:after="120" w:line="240" w:lineRule="auto"/>
        <w:ind w:firstLine="1155"/>
        <w:jc w:val="both"/>
        <w:textAlignment w:val="center"/>
        <w:divId w:val="92603978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17"/>
        <w:gridCol w:w="1139"/>
        <w:gridCol w:w="1139"/>
      </w:tblGrid>
      <w:tr w:rsidR="00000000">
        <w:trPr>
          <w:divId w:val="926039784"/>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зп</w:t>
            </w:r>
            <w:r>
              <w:rPr>
                <w:rFonts w:ascii="Times New Roman" w:hAnsi="Times New Roman" w:cs="Times New Roman"/>
                <w:color w:val="000000"/>
                <w:sz w:val="24"/>
                <w:szCs w:val="24"/>
              </w:rPr>
              <w:br/>
              <w:t>в m</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74"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Интензивност N1+N2</w:t>
            </w:r>
            <w:r>
              <w:rPr>
                <w:rFonts w:ascii="Times New Roman" w:hAnsi="Times New Roman" w:cs="Times New Roman"/>
                <w:color w:val="000000"/>
                <w:sz w:val="24"/>
                <w:szCs w:val="24"/>
              </w:rPr>
              <w:br/>
              <w:t>в МПС/h</w:t>
            </w:r>
          </w:p>
        </w:tc>
      </w:tr>
      <w:tr w:rsidR="00000000">
        <w:trPr>
          <w:divId w:val="926039784"/>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40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km/h</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 60</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km/h</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1 000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1 070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1 130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1 270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1 330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1 400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1 600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1 050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1 700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1 200</w:t>
            </w:r>
          </w:p>
        </w:tc>
      </w:tr>
      <w:tr w:rsidR="00000000">
        <w:trPr>
          <w:divId w:val="926039784"/>
          <w:trHeight w:val="283"/>
        </w:trPr>
        <w:tc>
          <w:tcPr>
            <w:tcW w:w="0" w:type="auto"/>
            <w:tcBorders>
              <w:top w:val="nil"/>
              <w:left w:val="single" w:sz="8" w:space="0" w:color="000000"/>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2 000</w:t>
            </w:r>
          </w:p>
        </w:tc>
        <w:tc>
          <w:tcPr>
            <w:tcW w:w="0" w:type="auto"/>
            <w:tcBorders>
              <w:top w:val="nil"/>
              <w:left w:val="nil"/>
              <w:bottom w:val="single" w:sz="8" w:space="0" w:color="000000"/>
              <w:right w:val="single" w:sz="8" w:space="0" w:color="000000"/>
            </w:tcBorders>
            <w:tcMar>
              <w:top w:w="57" w:type="dxa"/>
              <w:left w:w="57" w:type="dxa"/>
              <w:bottom w:w="102"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1 400</w:t>
            </w:r>
          </w:p>
        </w:tc>
      </w:tr>
    </w:tbl>
    <w:p w:rsidR="00000000" w:rsidRDefault="007161CC">
      <w:pPr>
        <w:spacing w:after="0" w:line="240" w:lineRule="auto"/>
        <w:ind w:firstLine="1155"/>
        <w:jc w:val="both"/>
        <w:textAlignment w:val="center"/>
        <w:divId w:val="316610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Зоните на преплитане върху платното на автомагистрала (получени от индиректните връзки при "Пълна детелина") се отделят от лентите за транзитно движение чрез странична разделителна ивица и преплитането се осъществява върху разпределителното платно (фиг</w:t>
      </w:r>
      <w:r>
        <w:rPr>
          <w:rFonts w:ascii="Times New Roman" w:eastAsia="Times New Roman" w:hAnsi="Times New Roman" w:cs="Times New Roman"/>
          <w:color w:val="000000"/>
          <w:sz w:val="24"/>
          <w:szCs w:val="24"/>
        </w:rPr>
        <w:t>ура 97).</w:t>
      </w:r>
    </w:p>
    <w:p w:rsidR="00000000" w:rsidRDefault="007161CC">
      <w:pPr>
        <w:spacing w:after="0" w:line="240" w:lineRule="auto"/>
        <w:ind w:firstLine="1155"/>
        <w:jc w:val="both"/>
        <w:textAlignment w:val="center"/>
        <w:divId w:val="2110540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допускат зони на преплитане, при които се използва лента за транзитно движение от автомагистрала. Когато оформянето съгласно фигура 97 е невъзможно, се устройва допълнителна лента, отделена с плътна маркировъчна линия от лентите за транз</w:t>
      </w:r>
      <w:r>
        <w:rPr>
          <w:rFonts w:ascii="Times New Roman" w:eastAsia="Times New Roman" w:hAnsi="Times New Roman" w:cs="Times New Roman"/>
          <w:color w:val="000000"/>
          <w:sz w:val="24"/>
          <w:szCs w:val="24"/>
        </w:rPr>
        <w:t>итно движение, и към нея се оформя зоната на преплитане.</w:t>
      </w:r>
    </w:p>
    <w:p w:rsidR="00000000" w:rsidRDefault="007161CC">
      <w:pPr>
        <w:spacing w:after="0" w:line="240" w:lineRule="auto"/>
        <w:ind w:firstLine="1155"/>
        <w:jc w:val="both"/>
        <w:textAlignment w:val="center"/>
        <w:divId w:val="92603978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508435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19575" cy="1752600"/>
            <wp:effectExtent l="0" t="0" r="9525" b="0"/>
            <wp:docPr id="112" name="Picture 112" descr="C:\Users\NickolovaD\AppData\Local\Ciela Norma AD\Ciela51\Cache\058890ee34e4f05b97f801c4bd90a02af564ae24dea14cdd9192fa61bd1efb5f_normi2137187173\188_1368939324_dv2018_br079_str7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NickolovaD\AppData\Local\Ciela Norma AD\Ciela51\Cache\058890ee34e4f05b97f801c4bd90a02af564ae24dea14cdd9192fa61bd1efb5f_normi2137187173\188_1368939324_dv2018_br079_str72_f2.gif"/>
                    <pic:cNvPicPr>
                      <a:picLocks noChangeAspect="1" noChangeArrowheads="1"/>
                    </pic:cNvPicPr>
                  </pic:nvPicPr>
                  <pic:blipFill>
                    <a:blip r:link="rId117">
                      <a:extLst>
                        <a:ext uri="{28A0092B-C50C-407E-A947-70E740481C1C}">
                          <a14:useLocalDpi xmlns:a14="http://schemas.microsoft.com/office/drawing/2010/main" val="0"/>
                        </a:ext>
                      </a:extLst>
                    </a:blip>
                    <a:srcRect/>
                    <a:stretch>
                      <a:fillRect/>
                    </a:stretch>
                  </pic:blipFill>
                  <pic:spPr bwMode="auto">
                    <a:xfrm>
                      <a:off x="0" y="0"/>
                      <a:ext cx="4219575" cy="17526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92603978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47809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97. Зона на преплитане към допълнителна лента, отделена от автомагистрала със странична разделителна ивица</w:t>
      </w:r>
    </w:p>
    <w:p w:rsidR="00000000" w:rsidRDefault="007161CC">
      <w:pPr>
        <w:spacing w:after="0" w:line="240" w:lineRule="auto"/>
        <w:ind w:firstLine="1155"/>
        <w:jc w:val="both"/>
        <w:textAlignment w:val="center"/>
        <w:divId w:val="1537347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w:t>
      </w:r>
      <w:r>
        <w:rPr>
          <w:rFonts w:ascii="Times New Roman" w:eastAsia="Times New Roman" w:hAnsi="Times New Roman" w:cs="Times New Roman"/>
          <w:color w:val="000000"/>
          <w:sz w:val="24"/>
          <w:szCs w:val="24"/>
        </w:rPr>
        <w:t>1) Видимостта на пътните връзки се осигурява за проектните скорости в таблица 37, като същите се увеличават със:</w:t>
      </w:r>
    </w:p>
    <w:p w:rsidR="00000000" w:rsidRDefault="007161CC">
      <w:pPr>
        <w:spacing w:after="0" w:line="240" w:lineRule="auto"/>
        <w:ind w:firstLine="1155"/>
        <w:jc w:val="both"/>
        <w:textAlignment w:val="center"/>
        <w:divId w:val="43032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20 km/h -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&lt; 60 km/h;</w:t>
      </w:r>
    </w:p>
    <w:p w:rsidR="00000000" w:rsidRDefault="007161CC">
      <w:pPr>
        <w:spacing w:after="0" w:line="240" w:lineRule="auto"/>
        <w:ind w:firstLine="1155"/>
        <w:jc w:val="both"/>
        <w:textAlignment w:val="center"/>
        <w:divId w:val="95460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10 km/h -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&gt; 60 km/h.</w:t>
      </w:r>
    </w:p>
    <w:p w:rsidR="00000000" w:rsidRDefault="007161CC">
      <w:pPr>
        <w:spacing w:after="0" w:line="240" w:lineRule="auto"/>
        <w:ind w:firstLine="1155"/>
        <w:jc w:val="both"/>
        <w:textAlignment w:val="center"/>
        <w:divId w:val="1121651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Разстоянията за видимост се определят съгласно таблица 37.</w:t>
      </w:r>
    </w:p>
    <w:p w:rsidR="00000000" w:rsidRDefault="007161CC">
      <w:pPr>
        <w:spacing w:after="0" w:line="240" w:lineRule="auto"/>
        <w:ind w:firstLine="1155"/>
        <w:jc w:val="both"/>
        <w:textAlignment w:val="center"/>
        <w:divId w:val="3816426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2965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37</w:t>
      </w:r>
    </w:p>
    <w:p w:rsidR="00000000" w:rsidRDefault="007161CC">
      <w:pPr>
        <w:spacing w:after="120" w:line="240" w:lineRule="auto"/>
        <w:ind w:firstLine="1155"/>
        <w:jc w:val="both"/>
        <w:textAlignment w:val="center"/>
        <w:divId w:val="3816426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724"/>
        <w:gridCol w:w="417"/>
      </w:tblGrid>
      <w:tr w:rsidR="00000000">
        <w:trPr>
          <w:divId w:val="38164262"/>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vertAlign w:val="subscript"/>
              </w:rPr>
              <w:br/>
            </w:r>
            <w:r>
              <w:rPr>
                <w:rFonts w:ascii="Times New Roman" w:hAnsi="Times New Roman" w:cs="Times New Roman"/>
                <w:color w:val="000000"/>
                <w:sz w:val="24"/>
                <w:szCs w:val="24"/>
              </w:rPr>
              <w:t>в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rPr>
              <w:br/>
              <w:t>в m</w:t>
            </w:r>
          </w:p>
        </w:tc>
      </w:tr>
      <w:tr w:rsidR="00000000">
        <w:trPr>
          <w:divId w:val="3816426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3816426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3816426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3816426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3816426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00000">
        <w:trPr>
          <w:divId w:val="3816426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bl>
    <w:p w:rsidR="00000000" w:rsidRDefault="007161CC">
      <w:pPr>
        <w:spacing w:after="0" w:line="240" w:lineRule="auto"/>
        <w:ind w:firstLine="1155"/>
        <w:jc w:val="both"/>
        <w:textAlignment w:val="center"/>
        <w:divId w:val="64994696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е скоростта, увеличена съгласно ал. 1.</w:t>
      </w:r>
    </w:p>
    <w:p w:rsidR="00000000" w:rsidRDefault="007161CC">
      <w:pPr>
        <w:spacing w:after="0" w:line="240" w:lineRule="auto"/>
        <w:ind w:firstLine="1155"/>
        <w:jc w:val="both"/>
        <w:textAlignment w:val="center"/>
        <w:divId w:val="60673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Полето на видимост се осигурява така, че при входовете на пътните връзки върхът на триъгълния остров да се разпознава от разстояние 200 m, а при изходите на пътните връзки краят на ускорителната лента да се разпознава от разстояние 200 m.</w:t>
      </w:r>
    </w:p>
    <w:p w:rsidR="00000000" w:rsidRDefault="007161CC">
      <w:pPr>
        <w:spacing w:after="120" w:line="240" w:lineRule="auto"/>
        <w:ind w:firstLine="1155"/>
        <w:jc w:val="both"/>
        <w:textAlignment w:val="center"/>
        <w:divId w:val="166211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Триъгълни</w:t>
      </w:r>
      <w:r>
        <w:rPr>
          <w:rFonts w:ascii="Times New Roman" w:eastAsia="Times New Roman" w:hAnsi="Times New Roman" w:cs="Times New Roman"/>
          <w:color w:val="000000"/>
          <w:sz w:val="24"/>
          <w:szCs w:val="24"/>
        </w:rPr>
        <w:t>ят остров при входовете и изходите на пътните връзки трябва да е свободен от препятствия с оглед осигуряване на видимост.</w:t>
      </w:r>
    </w:p>
    <w:p w:rsidR="00000000" w:rsidRDefault="007161CC">
      <w:pPr>
        <w:spacing w:before="100" w:beforeAutospacing="1" w:after="100" w:afterAutospacing="1" w:line="240" w:lineRule="auto"/>
        <w:jc w:val="center"/>
        <w:textAlignment w:val="center"/>
        <w:divId w:val="168605419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пета.</w:t>
      </w:r>
      <w:r>
        <w:rPr>
          <w:rFonts w:ascii="Times New Roman" w:hAnsi="Times New Roman" w:cs="Times New Roman"/>
          <w:b/>
          <w:bCs/>
          <w:color w:val="000000"/>
          <w:sz w:val="26"/>
          <w:szCs w:val="26"/>
        </w:rPr>
        <w:br/>
        <w:t>ЗЕМНО ТЯЛО</w:t>
      </w:r>
    </w:p>
    <w:p w:rsidR="00000000" w:rsidRDefault="007161CC">
      <w:pPr>
        <w:spacing w:before="100" w:beforeAutospacing="1" w:after="100" w:afterAutospacing="1" w:line="240" w:lineRule="auto"/>
        <w:jc w:val="center"/>
        <w:textAlignment w:val="center"/>
        <w:divId w:val="120980584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осемнадесета.</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821656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Земното тяло се състои от следните елементи:</w:t>
      </w:r>
    </w:p>
    <w:p w:rsidR="00000000" w:rsidRDefault="007161CC">
      <w:pPr>
        <w:spacing w:after="0" w:line="240" w:lineRule="auto"/>
        <w:ind w:firstLine="1155"/>
        <w:jc w:val="both"/>
        <w:textAlignment w:val="center"/>
        <w:divId w:val="1257984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земна основа н</w:t>
      </w:r>
      <w:r>
        <w:rPr>
          <w:rFonts w:ascii="Times New Roman" w:eastAsia="Times New Roman" w:hAnsi="Times New Roman" w:cs="Times New Roman"/>
          <w:color w:val="000000"/>
          <w:sz w:val="24"/>
          <w:szCs w:val="24"/>
        </w:rPr>
        <w:t>а пътната настилка;</w:t>
      </w:r>
    </w:p>
    <w:p w:rsidR="00000000" w:rsidRDefault="007161CC">
      <w:pPr>
        <w:spacing w:after="0" w:line="240" w:lineRule="auto"/>
        <w:ind w:firstLine="1155"/>
        <w:jc w:val="both"/>
        <w:textAlignment w:val="center"/>
        <w:divId w:val="956332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земна основа на насип (естествена земна основа);</w:t>
      </w:r>
    </w:p>
    <w:p w:rsidR="00000000" w:rsidRDefault="007161CC">
      <w:pPr>
        <w:spacing w:after="0" w:line="240" w:lineRule="auto"/>
        <w:ind w:firstLine="1155"/>
        <w:jc w:val="both"/>
        <w:textAlignment w:val="center"/>
        <w:divId w:val="23921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насип;</w:t>
      </w:r>
    </w:p>
    <w:p w:rsidR="00000000" w:rsidRDefault="007161CC">
      <w:pPr>
        <w:spacing w:after="0" w:line="240" w:lineRule="auto"/>
        <w:ind w:firstLine="1155"/>
        <w:jc w:val="both"/>
        <w:textAlignment w:val="center"/>
        <w:divId w:val="1360011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изкоп;</w:t>
      </w:r>
    </w:p>
    <w:p w:rsidR="00000000" w:rsidRDefault="007161CC">
      <w:pPr>
        <w:spacing w:after="0" w:line="240" w:lineRule="auto"/>
        <w:ind w:firstLine="1155"/>
        <w:jc w:val="both"/>
        <w:textAlignment w:val="center"/>
        <w:divId w:val="121419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стабилизиращи и укрепителни конструкции;</w:t>
      </w:r>
    </w:p>
    <w:p w:rsidR="00000000" w:rsidRDefault="007161CC">
      <w:pPr>
        <w:spacing w:after="0" w:line="240" w:lineRule="auto"/>
        <w:ind w:firstLine="1155"/>
        <w:jc w:val="both"/>
        <w:textAlignment w:val="center"/>
        <w:divId w:val="1946888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отводнителни и дренажни съоръжения.</w:t>
      </w:r>
    </w:p>
    <w:p w:rsidR="00000000" w:rsidRDefault="007161CC">
      <w:pPr>
        <w:spacing w:after="0" w:line="240" w:lineRule="auto"/>
        <w:ind w:firstLine="1155"/>
        <w:jc w:val="both"/>
        <w:textAlignment w:val="center"/>
        <w:divId w:val="2097700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Земна основа на пътната настилка при насип и изкоп е зоната непосредствено по</w:t>
      </w:r>
      <w:r>
        <w:rPr>
          <w:rFonts w:ascii="Times New Roman" w:eastAsia="Times New Roman" w:hAnsi="Times New Roman" w:cs="Times New Roman"/>
          <w:color w:val="000000"/>
          <w:sz w:val="24"/>
          <w:szCs w:val="24"/>
        </w:rPr>
        <w:t>д настилката с дълбочина 0,50 m.</w:t>
      </w:r>
    </w:p>
    <w:p w:rsidR="00000000" w:rsidRDefault="007161CC">
      <w:pPr>
        <w:spacing w:after="0" w:line="240" w:lineRule="auto"/>
        <w:ind w:firstLine="1155"/>
        <w:jc w:val="both"/>
        <w:textAlignment w:val="center"/>
        <w:divId w:val="1023287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Горната повърхност на земната основа на пътната настилка се нарича земно легло на настилката.</w:t>
      </w:r>
    </w:p>
    <w:p w:rsidR="00000000" w:rsidRDefault="007161CC">
      <w:pPr>
        <w:spacing w:after="0" w:line="240" w:lineRule="auto"/>
        <w:ind w:firstLine="1155"/>
        <w:jc w:val="both"/>
        <w:textAlignment w:val="center"/>
        <w:divId w:val="1893037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Тялото на насип се подразделя на зони съгласно фигура 98, мерено от най-ниската точка на земното легло на пътната настилк</w:t>
      </w:r>
      <w:r>
        <w:rPr>
          <w:rFonts w:ascii="Times New Roman" w:eastAsia="Times New Roman" w:hAnsi="Times New Roman" w:cs="Times New Roman"/>
          <w:color w:val="000000"/>
          <w:sz w:val="24"/>
          <w:szCs w:val="24"/>
        </w:rPr>
        <w:t>а, която се изпълнява с напречен наклон 4,00 ÷ 5,00 %:</w:t>
      </w:r>
    </w:p>
    <w:p w:rsidR="00000000" w:rsidRDefault="007161CC">
      <w:pPr>
        <w:spacing w:after="0" w:line="240" w:lineRule="auto"/>
        <w:ind w:firstLine="1155"/>
        <w:jc w:val="both"/>
        <w:textAlignment w:val="center"/>
        <w:divId w:val="1107233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зона А - горната част на насипа до дълбочина 0,50 m;</w:t>
      </w:r>
    </w:p>
    <w:p w:rsidR="00000000" w:rsidRDefault="007161CC">
      <w:pPr>
        <w:spacing w:after="0" w:line="240" w:lineRule="auto"/>
        <w:ind w:firstLine="1155"/>
        <w:jc w:val="both"/>
        <w:textAlignment w:val="center"/>
        <w:divId w:val="71207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зона Б - частта от насипа в дълбочина от 0,50 до 4,00 m;</w:t>
      </w:r>
    </w:p>
    <w:p w:rsidR="00000000" w:rsidRDefault="007161CC">
      <w:pPr>
        <w:spacing w:after="0" w:line="240" w:lineRule="auto"/>
        <w:ind w:firstLine="1155"/>
        <w:jc w:val="both"/>
        <w:textAlignment w:val="center"/>
        <w:divId w:val="1635140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зона В - частта от насипа в дълбочина, по-голяма от 4,00 m.</w:t>
      </w:r>
    </w:p>
    <w:p w:rsidR="00000000" w:rsidRDefault="007161CC">
      <w:pPr>
        <w:spacing w:after="0" w:line="240" w:lineRule="auto"/>
        <w:ind w:firstLine="1155"/>
        <w:jc w:val="both"/>
        <w:textAlignment w:val="center"/>
        <w:divId w:val="103311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насип земната </w:t>
      </w:r>
      <w:r>
        <w:rPr>
          <w:rFonts w:ascii="Times New Roman" w:eastAsia="Times New Roman" w:hAnsi="Times New Roman" w:cs="Times New Roman"/>
          <w:color w:val="000000"/>
          <w:sz w:val="24"/>
          <w:szCs w:val="24"/>
        </w:rPr>
        <w:t>основа на пътната настилка съвпада с неговата зона А.</w:t>
      </w:r>
    </w:p>
    <w:p w:rsidR="00000000" w:rsidRDefault="007161CC">
      <w:pPr>
        <w:spacing w:after="0" w:line="240" w:lineRule="auto"/>
        <w:ind w:firstLine="1155"/>
        <w:jc w:val="both"/>
        <w:textAlignment w:val="center"/>
        <w:divId w:val="158225354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6347523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171950" cy="4638675"/>
            <wp:effectExtent l="0" t="0" r="0" b="9525"/>
            <wp:docPr id="113" name="Picture 113" descr="C:\Users\NickolovaD\AppData\Local\Ciela Norma AD\Ciela51\Cache\058890ee34e4f05b97f801c4bd90a02af564ae24dea14cdd9192fa61bd1efb5f_normi2137187173\190_3035398128_dv2018_br079_str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NickolovaD\AppData\Local\Ciela Norma AD\Ciela51\Cache\058890ee34e4f05b97f801c4bd90a02af564ae24dea14cdd9192fa61bd1efb5f_normi2137187173\190_3035398128_dv2018_br079_str73.gif"/>
                    <pic:cNvPicPr>
                      <a:picLocks noChangeAspect="1" noChangeArrowheads="1"/>
                    </pic:cNvPicPr>
                  </pic:nvPicPr>
                  <pic:blipFill>
                    <a:blip r:link="rId118">
                      <a:extLst>
                        <a:ext uri="{28A0092B-C50C-407E-A947-70E740481C1C}">
                          <a14:useLocalDpi xmlns:a14="http://schemas.microsoft.com/office/drawing/2010/main" val="0"/>
                        </a:ext>
                      </a:extLst>
                    </a:blip>
                    <a:srcRect/>
                    <a:stretch>
                      <a:fillRect/>
                    </a:stretch>
                  </pic:blipFill>
                  <pic:spPr bwMode="auto">
                    <a:xfrm>
                      <a:off x="0" y="0"/>
                      <a:ext cx="4171950" cy="46386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8225354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736124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98. Зони при насип и изкоп</w:t>
      </w:r>
    </w:p>
    <w:p w:rsidR="00000000" w:rsidRDefault="007161CC">
      <w:pPr>
        <w:spacing w:after="0" w:line="240" w:lineRule="auto"/>
        <w:ind w:firstLine="1155"/>
        <w:jc w:val="both"/>
        <w:textAlignment w:val="center"/>
        <w:divId w:val="44731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Елементите на земното тяло се оразмеряват в съответствие с Наредба № РД-02-20-19 от 2011 г. за проектиране на строителните конструкции на строежите чрез прилагане на европейската система за проектиране на строителни конструкции (ДВ, бр. 2 от 2</w:t>
      </w:r>
      <w:r>
        <w:rPr>
          <w:rFonts w:ascii="Times New Roman" w:eastAsia="Times New Roman" w:hAnsi="Times New Roman" w:cs="Times New Roman"/>
          <w:color w:val="000000"/>
          <w:sz w:val="24"/>
          <w:szCs w:val="24"/>
        </w:rPr>
        <w:t>012 г.) (Наредба № РД-02-20-19 от 2011 г.) в зависимост от категорията на строежа съгласно чл. 137, ал. 1 от Закона за устройство на територията.</w:t>
      </w:r>
    </w:p>
    <w:p w:rsidR="00000000" w:rsidRDefault="007161CC">
      <w:pPr>
        <w:spacing w:after="120" w:line="240" w:lineRule="auto"/>
        <w:ind w:firstLine="1155"/>
        <w:jc w:val="both"/>
        <w:textAlignment w:val="center"/>
        <w:divId w:val="1044789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проектиране на реконструкция или основен ремонт на пътища елементите на земното тяло се оразмеряват в </w:t>
      </w:r>
      <w:r>
        <w:rPr>
          <w:rFonts w:ascii="Times New Roman" w:eastAsia="Times New Roman" w:hAnsi="Times New Roman" w:cs="Times New Roman"/>
          <w:color w:val="000000"/>
          <w:sz w:val="24"/>
          <w:szCs w:val="24"/>
        </w:rPr>
        <w:t>съответствие с изискванията на тази наредба при спазване на чл. 1а от Наредба № РД-02-20-19 от 2011 г.</w:t>
      </w:r>
    </w:p>
    <w:p w:rsidR="00000000" w:rsidRDefault="007161CC">
      <w:pPr>
        <w:spacing w:after="0" w:line="240" w:lineRule="auto"/>
        <w:ind w:firstLine="1155"/>
        <w:jc w:val="both"/>
        <w:textAlignment w:val="center"/>
        <w:divId w:val="112809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(1) При проектиране на елементите на земното тяло натоварването от пътен трафик се определя съгласно товарен модел LM 1 по БДС EN 1991-2 "Евроко</w:t>
      </w:r>
      <w:r>
        <w:rPr>
          <w:rFonts w:ascii="Times New Roman" w:eastAsia="Times New Roman" w:hAnsi="Times New Roman" w:cs="Times New Roman"/>
          <w:color w:val="000000"/>
          <w:sz w:val="24"/>
          <w:szCs w:val="24"/>
        </w:rPr>
        <w:t>д 1: Въздействия върху строителните конструкции. Част 2: Подвижни натоварвания от трафик върху мостове". Моделът LM 1 включва площни разпределени товари и тандем-система от двуосни съсредоточени товари. Тандем-системата може да бъде заместена с еквиваленте</w:t>
      </w:r>
      <w:r>
        <w:rPr>
          <w:rFonts w:ascii="Times New Roman" w:eastAsia="Times New Roman" w:hAnsi="Times New Roman" w:cs="Times New Roman"/>
          <w:color w:val="000000"/>
          <w:sz w:val="24"/>
          <w:szCs w:val="24"/>
        </w:rPr>
        <w:t xml:space="preserve">н равномерно разпределен </w:t>
      </w:r>
      <w:r>
        <w:rPr>
          <w:rFonts w:ascii="Times New Roman" w:eastAsia="Times New Roman" w:hAnsi="Times New Roman" w:cs="Times New Roman"/>
          <w:color w:val="000000"/>
          <w:sz w:val="24"/>
          <w:szCs w:val="24"/>
        </w:rPr>
        <w:lastRenderedPageBreak/>
        <w:t>товар, приложен върху подходяща правоъгълна повърхност (т. 4.9.1 на БДС EN 1991-2).</w:t>
      </w:r>
    </w:p>
    <w:p w:rsidR="00000000" w:rsidRDefault="007161CC">
      <w:pPr>
        <w:spacing w:after="120" w:line="240" w:lineRule="auto"/>
        <w:ind w:firstLine="1155"/>
        <w:jc w:val="both"/>
        <w:textAlignment w:val="center"/>
        <w:divId w:val="1541629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 се прилагането на други товарни модели за превозни средства, регламентирани в БДС EN 1991-2, по задание на Възложителя в зависимост от конкретното натоварване от пътния трафик.</w:t>
      </w:r>
    </w:p>
    <w:p w:rsidR="00000000" w:rsidRDefault="007161CC">
      <w:pPr>
        <w:spacing w:after="0" w:line="240" w:lineRule="auto"/>
        <w:ind w:firstLine="1155"/>
        <w:jc w:val="both"/>
        <w:textAlignment w:val="center"/>
        <w:divId w:val="49342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За установяване на геотехнически проектни изисквания елеме</w:t>
      </w:r>
      <w:r>
        <w:rPr>
          <w:rFonts w:ascii="Times New Roman" w:eastAsia="Times New Roman" w:hAnsi="Times New Roman" w:cs="Times New Roman"/>
          <w:color w:val="000000"/>
          <w:sz w:val="24"/>
          <w:szCs w:val="24"/>
        </w:rPr>
        <w:t>нтите на земното тяло се класифицират по геотехнически категории съгласно БДС EN 1997-1 "Еврокод 7: Геотехническо проектиране. Част 1: Основни правила", като отделни елементи могат да бъдат класифицирани в различни категории, както следва:</w:t>
      </w:r>
    </w:p>
    <w:p w:rsidR="00000000" w:rsidRDefault="007161CC">
      <w:pPr>
        <w:spacing w:after="0" w:line="240" w:lineRule="auto"/>
        <w:ind w:firstLine="1155"/>
        <w:jc w:val="both"/>
        <w:textAlignment w:val="center"/>
        <w:divId w:val="998464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категория 1 -</w:t>
      </w:r>
      <w:r>
        <w:rPr>
          <w:rFonts w:ascii="Times New Roman" w:eastAsia="Times New Roman" w:hAnsi="Times New Roman" w:cs="Times New Roman"/>
          <w:color w:val="000000"/>
          <w:sz w:val="24"/>
          <w:szCs w:val="24"/>
        </w:rPr>
        <w:t xml:space="preserve"> неголеми, опростени конструкции, за които е възможно основните проектни изисквания да се удовлетворят на базата на опит при наличие на достатъчни геотехнически проучвания;</w:t>
      </w:r>
    </w:p>
    <w:p w:rsidR="00000000" w:rsidRDefault="007161CC">
      <w:pPr>
        <w:spacing w:after="0" w:line="240" w:lineRule="auto"/>
        <w:ind w:firstLine="1155"/>
        <w:jc w:val="both"/>
        <w:textAlignment w:val="center"/>
        <w:divId w:val="874544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категория 2 - обикновени типове конструкции, без трудни условия на фундиране или</w:t>
      </w:r>
      <w:r>
        <w:rPr>
          <w:rFonts w:ascii="Times New Roman" w:eastAsia="Times New Roman" w:hAnsi="Times New Roman" w:cs="Times New Roman"/>
          <w:color w:val="000000"/>
          <w:sz w:val="24"/>
          <w:szCs w:val="24"/>
        </w:rPr>
        <w:t xml:space="preserve"> на натоварване, за които се изискват геотехнически данни и изчисления, за да се гарантира удовлетворяването на основните проектни изисквания;</w:t>
      </w:r>
    </w:p>
    <w:p w:rsidR="00000000" w:rsidRDefault="007161CC">
      <w:pPr>
        <w:spacing w:after="120" w:line="240" w:lineRule="auto"/>
        <w:ind w:firstLine="1155"/>
        <w:jc w:val="both"/>
        <w:textAlignment w:val="center"/>
        <w:divId w:val="506603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категория 3 - конструкции, които не попадат в границите на категории 1 и 2 и изискват специални изследвания и </w:t>
      </w:r>
      <w:r>
        <w:rPr>
          <w:rFonts w:ascii="Times New Roman" w:eastAsia="Times New Roman" w:hAnsi="Times New Roman" w:cs="Times New Roman"/>
          <w:color w:val="000000"/>
          <w:sz w:val="24"/>
          <w:szCs w:val="24"/>
        </w:rPr>
        <w:t>решения (случаи на големи или необичайни конструкции, тежки почвени условия или натоварване, висока сеизмичност, неустойчиви площадки).</w:t>
      </w:r>
    </w:p>
    <w:p w:rsidR="00000000" w:rsidRDefault="007161CC">
      <w:pPr>
        <w:spacing w:after="0" w:line="240" w:lineRule="auto"/>
        <w:ind w:firstLine="1155"/>
        <w:jc w:val="both"/>
        <w:textAlignment w:val="center"/>
        <w:divId w:val="907762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153. (1) За оразмеряване на земното тяло предварително се извършва геотехническо проучване на терена, което включва </w:t>
      </w:r>
      <w:r>
        <w:rPr>
          <w:rFonts w:ascii="Times New Roman" w:eastAsia="Times New Roman" w:hAnsi="Times New Roman" w:cs="Times New Roman"/>
          <w:color w:val="000000"/>
          <w:sz w:val="24"/>
          <w:szCs w:val="24"/>
        </w:rPr>
        <w:t>полеви и лабораторни изследвания и като характер и обхват зависи от фазата на изследване (за идеен или за технически проект) и от геотехническата категория на отделните елементи на земното тяло. При провеждане на геотехническото проучване се спазват принци</w:t>
      </w:r>
      <w:r>
        <w:rPr>
          <w:rFonts w:ascii="Times New Roman" w:eastAsia="Times New Roman" w:hAnsi="Times New Roman" w:cs="Times New Roman"/>
          <w:color w:val="000000"/>
          <w:sz w:val="24"/>
          <w:szCs w:val="24"/>
        </w:rPr>
        <w:t>пите за геотехнически данни, формулирани в т. 3 на БДС EN 1997-1, и принципите за изследвания и изпитвания на земна основа, формулирани в БДС EN 1997-2 "Еврокод 7: Геотехническо проектиране. Част 2: Изследване и изпитване на земната основа".</w:t>
      </w:r>
    </w:p>
    <w:p w:rsidR="00000000" w:rsidRDefault="007161CC">
      <w:pPr>
        <w:spacing w:after="0" w:line="240" w:lineRule="auto"/>
        <w:ind w:firstLine="1155"/>
        <w:jc w:val="both"/>
        <w:textAlignment w:val="center"/>
        <w:divId w:val="1962488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Параметрит</w:t>
      </w:r>
      <w:r>
        <w:rPr>
          <w:rFonts w:ascii="Times New Roman" w:eastAsia="Times New Roman" w:hAnsi="Times New Roman" w:cs="Times New Roman"/>
          <w:color w:val="000000"/>
          <w:sz w:val="24"/>
          <w:szCs w:val="24"/>
        </w:rPr>
        <w:t>е на инженерно-геоложкото и/или геотехническото проучване се уточняват в заданието на Възложителя за вида и обхвата на прединвестиционните проучвания съгласно чл. 245, ал. 1, т. 3.</w:t>
      </w:r>
    </w:p>
    <w:p w:rsidR="00000000" w:rsidRDefault="007161CC">
      <w:pPr>
        <w:spacing w:after="0" w:line="240" w:lineRule="auto"/>
        <w:ind w:firstLine="1155"/>
        <w:jc w:val="both"/>
        <w:textAlignment w:val="center"/>
        <w:divId w:val="1501695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проучването по ал. 1 и 2 се представят в доклад, който с</w:t>
      </w:r>
      <w:r>
        <w:rPr>
          <w:rFonts w:ascii="Times New Roman" w:eastAsia="Times New Roman" w:hAnsi="Times New Roman" w:cs="Times New Roman"/>
          <w:color w:val="000000"/>
          <w:sz w:val="24"/>
          <w:szCs w:val="24"/>
        </w:rPr>
        <w:t>ъдържа информация за геология, геоморфология, сеизмичност, хидрогеология, история на площадката, както и оценка на тази информация.</w:t>
      </w:r>
    </w:p>
    <w:p w:rsidR="00000000" w:rsidRDefault="007161CC">
      <w:pPr>
        <w:spacing w:after="120" w:line="240" w:lineRule="auto"/>
        <w:ind w:firstLine="1155"/>
        <w:jc w:val="both"/>
        <w:textAlignment w:val="center"/>
        <w:divId w:val="813372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специфични изследвания, свързани с проучването по ал. 1 и 2, които не са дефинирани в Наредба № РД-02-20-19 от 2011 г</w:t>
      </w:r>
      <w:r>
        <w:rPr>
          <w:rFonts w:ascii="Times New Roman" w:eastAsia="Times New Roman" w:hAnsi="Times New Roman" w:cs="Times New Roman"/>
          <w:color w:val="000000"/>
          <w:sz w:val="24"/>
          <w:szCs w:val="24"/>
        </w:rPr>
        <w:t>., се прилагат изискванията на тази наредба и цитираните в нея стандарти.</w:t>
      </w:r>
    </w:p>
    <w:p w:rsidR="00000000" w:rsidRDefault="007161CC">
      <w:pPr>
        <w:spacing w:after="120" w:line="240" w:lineRule="auto"/>
        <w:ind w:firstLine="1155"/>
        <w:jc w:val="both"/>
        <w:textAlignment w:val="center"/>
        <w:divId w:val="328800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На база на проучването по ал. 1 и 2 се изготвя последващ доклад за проектиране. Той съдържа анализ на геотехническите условия за строителство на проектните елементи, както и</w:t>
      </w:r>
      <w:r>
        <w:rPr>
          <w:rFonts w:ascii="Times New Roman" w:eastAsia="Times New Roman" w:hAnsi="Times New Roman" w:cs="Times New Roman"/>
          <w:color w:val="000000"/>
          <w:sz w:val="24"/>
          <w:szCs w:val="24"/>
        </w:rPr>
        <w:t xml:space="preserve"> препоръки за проектиране на земното тяло. Докладът за проектиране включва и план за мониторинг, когато това се изисква.</w:t>
      </w:r>
    </w:p>
    <w:p w:rsidR="00000000" w:rsidRDefault="007161CC">
      <w:pPr>
        <w:spacing w:before="100" w:beforeAutospacing="1" w:after="100" w:afterAutospacing="1" w:line="240" w:lineRule="auto"/>
        <w:jc w:val="center"/>
        <w:textAlignment w:val="center"/>
        <w:divId w:val="134447646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деветнадесета.</w:t>
      </w:r>
      <w:r>
        <w:rPr>
          <w:rFonts w:ascii="Times New Roman" w:hAnsi="Times New Roman" w:cs="Times New Roman"/>
          <w:b/>
          <w:bCs/>
          <w:color w:val="000000"/>
          <w:sz w:val="26"/>
          <w:szCs w:val="26"/>
        </w:rPr>
        <w:br/>
        <w:t>РАЗЧИСТВАНЕ НА ТЕРЕНА В ЗОНАТА НА ЗЕМНОТО ТЯЛО</w:t>
      </w:r>
    </w:p>
    <w:p w:rsidR="00000000" w:rsidRDefault="007161CC">
      <w:pPr>
        <w:spacing w:after="0" w:line="240" w:lineRule="auto"/>
        <w:ind w:firstLine="1155"/>
        <w:jc w:val="both"/>
        <w:textAlignment w:val="center"/>
        <w:divId w:val="60980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(1) Зоните на пътните изкопи, насипи и взаимствени изкопи</w:t>
      </w:r>
      <w:r>
        <w:rPr>
          <w:rFonts w:ascii="Times New Roman" w:eastAsia="Times New Roman" w:hAnsi="Times New Roman" w:cs="Times New Roman"/>
          <w:color w:val="000000"/>
          <w:sz w:val="24"/>
          <w:szCs w:val="24"/>
        </w:rPr>
        <w:t xml:space="preserve"> се почистват от дървета, храсти, пънове, корени и друга растителност, както и от предмети и отпадъци.</w:t>
      </w:r>
    </w:p>
    <w:p w:rsidR="00000000" w:rsidRDefault="007161CC">
      <w:pPr>
        <w:spacing w:after="120" w:line="240" w:lineRule="auto"/>
        <w:ind w:firstLine="1155"/>
        <w:jc w:val="both"/>
        <w:textAlignment w:val="center"/>
        <w:divId w:val="391316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Корените на дърветата и храстите се премахват на дълбочина не по-малка от 0,60 m под нивото на естествената земна основа при насипите или под нивото </w:t>
      </w:r>
      <w:r>
        <w:rPr>
          <w:rFonts w:ascii="Times New Roman" w:eastAsia="Times New Roman" w:hAnsi="Times New Roman" w:cs="Times New Roman"/>
          <w:color w:val="000000"/>
          <w:sz w:val="24"/>
          <w:szCs w:val="24"/>
        </w:rPr>
        <w:t>на земното легло при изкопите. Корените на растителността се премахват на дълбочина не по-малка от 0,30 m под нивото на прилежащия терен в площите извън зоните на пътните изкопи и насипи, в обхвата на ограничителните ивици.</w:t>
      </w:r>
    </w:p>
    <w:p w:rsidR="00000000" w:rsidRDefault="007161CC">
      <w:pPr>
        <w:spacing w:after="0" w:line="240" w:lineRule="auto"/>
        <w:ind w:firstLine="1155"/>
        <w:jc w:val="both"/>
        <w:textAlignment w:val="center"/>
        <w:divId w:val="284697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В зоната на земното</w:t>
      </w:r>
      <w:r>
        <w:rPr>
          <w:rFonts w:ascii="Times New Roman" w:eastAsia="Times New Roman" w:hAnsi="Times New Roman" w:cs="Times New Roman"/>
          <w:color w:val="000000"/>
          <w:sz w:val="24"/>
          <w:szCs w:val="24"/>
        </w:rPr>
        <w:t xml:space="preserve"> тяло задължително се предвиждат изземването, складирането и съхраняването на хумусната почва, която е необходима за довършителни земни работи.</w:t>
      </w:r>
    </w:p>
    <w:p w:rsidR="00000000" w:rsidRDefault="007161CC">
      <w:pPr>
        <w:spacing w:after="0" w:line="240" w:lineRule="auto"/>
        <w:ind w:firstLine="1155"/>
        <w:jc w:val="both"/>
        <w:textAlignment w:val="center"/>
        <w:divId w:val="2012565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Горният хумусен пласт на естествената земна основа се изкопава и отстранява по цялата му дълбочина, доказана</w:t>
      </w:r>
      <w:r>
        <w:rPr>
          <w:rFonts w:ascii="Times New Roman" w:eastAsia="Times New Roman" w:hAnsi="Times New Roman" w:cs="Times New Roman"/>
          <w:color w:val="000000"/>
          <w:sz w:val="24"/>
          <w:szCs w:val="24"/>
        </w:rPr>
        <w:t xml:space="preserve"> в проекта или при конкретни измервания. Дълбочината на изкопаване е не по-малка от 0,15 m.</w:t>
      </w:r>
    </w:p>
    <w:p w:rsidR="00000000" w:rsidRDefault="007161CC">
      <w:pPr>
        <w:spacing w:after="120" w:line="240" w:lineRule="auto"/>
        <w:ind w:firstLine="1155"/>
        <w:jc w:val="both"/>
        <w:textAlignment w:val="center"/>
        <w:divId w:val="797408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Изкопаната хумусна почва се превозва и складира на депо на подходящо място или се влага по предназначение.</w:t>
      </w:r>
    </w:p>
    <w:p w:rsidR="00000000" w:rsidRDefault="007161CC">
      <w:pPr>
        <w:spacing w:before="100" w:beforeAutospacing="1" w:after="100" w:afterAutospacing="1" w:line="240" w:lineRule="auto"/>
        <w:jc w:val="center"/>
        <w:textAlignment w:val="center"/>
        <w:divId w:val="21222591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двадесета.</w:t>
      </w:r>
      <w:r>
        <w:rPr>
          <w:rFonts w:ascii="Times New Roman" w:hAnsi="Times New Roman" w:cs="Times New Roman"/>
          <w:b/>
          <w:bCs/>
          <w:color w:val="000000"/>
          <w:sz w:val="26"/>
          <w:szCs w:val="26"/>
        </w:rPr>
        <w:br/>
        <w:t>КЛАСИФИКАЦИЯ НА ПОЧВИТЕ И МАТЕРИАЛИТ</w:t>
      </w:r>
      <w:r>
        <w:rPr>
          <w:rFonts w:ascii="Times New Roman" w:hAnsi="Times New Roman" w:cs="Times New Roman"/>
          <w:b/>
          <w:bCs/>
          <w:color w:val="000000"/>
          <w:sz w:val="26"/>
          <w:szCs w:val="26"/>
        </w:rPr>
        <w:t>Е НА ЗЕМНОТО ТЯЛО</w:t>
      </w:r>
    </w:p>
    <w:p w:rsidR="00000000" w:rsidRDefault="007161CC">
      <w:pPr>
        <w:spacing w:after="120" w:line="240" w:lineRule="auto"/>
        <w:ind w:firstLine="1155"/>
        <w:jc w:val="both"/>
        <w:textAlignment w:val="center"/>
        <w:divId w:val="1405566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Класификацията се отнася за почви и смеси от почви и зърнести материали, налични в земното тяло или предназначени за влагане в земното тяло.</w:t>
      </w:r>
    </w:p>
    <w:p w:rsidR="00000000" w:rsidRDefault="007161CC">
      <w:pPr>
        <w:spacing w:after="0" w:line="240" w:lineRule="auto"/>
        <w:ind w:firstLine="1155"/>
        <w:jc w:val="both"/>
        <w:textAlignment w:val="center"/>
        <w:divId w:val="1116676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158. (1) Класификацията на почвите и материалите на земното тяло е в зависимост от </w:t>
      </w:r>
      <w:r>
        <w:rPr>
          <w:rFonts w:ascii="Times New Roman" w:eastAsia="Times New Roman" w:hAnsi="Times New Roman" w:cs="Times New Roman"/>
          <w:color w:val="000000"/>
          <w:sz w:val="24"/>
          <w:szCs w:val="24"/>
        </w:rPr>
        <w:t>зърнометричния състав и консистентните им граници съгласно таблица 38. Според тази класификация почвите се подразделят на следните групи и подгрупи: А-1 (A-1-a, А-1-в), A-2 (A-2-4, A-2-5, A-2-6, A-2-7), А-3, A-4, A-5, A-6 и A-7 (A-7-5 и A-7-6).</w:t>
      </w:r>
    </w:p>
    <w:p w:rsidR="00000000" w:rsidRDefault="007161CC">
      <w:pPr>
        <w:spacing w:after="0" w:line="240" w:lineRule="auto"/>
        <w:ind w:firstLine="1155"/>
        <w:jc w:val="both"/>
        <w:textAlignment w:val="center"/>
        <w:divId w:val="101542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Почви с</w:t>
      </w:r>
      <w:r>
        <w:rPr>
          <w:rFonts w:ascii="Times New Roman" w:eastAsia="Times New Roman" w:hAnsi="Times New Roman" w:cs="Times New Roman"/>
          <w:color w:val="000000"/>
          <w:sz w:val="24"/>
          <w:szCs w:val="24"/>
        </w:rPr>
        <w:t xml:space="preserve"> високо съдържание на органични вещества (торф, торфени наноси) могат да бъдат класифицирани като група А-8. Класифицирането им се основава на визуална оценка и не зависи от зърнометричния състав и консистентните им граници. Тези почви се характеризират с </w:t>
      </w:r>
      <w:r>
        <w:rPr>
          <w:rFonts w:ascii="Times New Roman" w:eastAsia="Times New Roman" w:hAnsi="Times New Roman" w:cs="Times New Roman"/>
          <w:color w:val="000000"/>
          <w:sz w:val="24"/>
          <w:szCs w:val="24"/>
        </w:rPr>
        <w:t>висока степен на деформируемост и ниска носимоспособност.</w:t>
      </w:r>
    </w:p>
    <w:p w:rsidR="00000000" w:rsidRDefault="007161CC">
      <w:pPr>
        <w:spacing w:after="0" w:line="240" w:lineRule="auto"/>
        <w:ind w:firstLine="1155"/>
        <w:jc w:val="both"/>
        <w:textAlignment w:val="center"/>
        <w:divId w:val="840585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Групите почви по ал. 1 съдържат следните пет фракции:</w:t>
      </w:r>
    </w:p>
    <w:p w:rsidR="00000000" w:rsidRDefault="007161CC">
      <w:pPr>
        <w:spacing w:after="0" w:line="240" w:lineRule="auto"/>
        <w:ind w:firstLine="1155"/>
        <w:jc w:val="both"/>
        <w:textAlignment w:val="center"/>
        <w:divId w:val="163528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валуни (скални късове) - материалът, задържан на сито с размер на отворите 75 mm;</w:t>
      </w:r>
    </w:p>
    <w:p w:rsidR="00000000" w:rsidRDefault="007161CC">
      <w:pPr>
        <w:spacing w:after="0" w:line="240" w:lineRule="auto"/>
        <w:ind w:firstLine="1155"/>
        <w:jc w:val="both"/>
        <w:textAlignment w:val="center"/>
        <w:divId w:val="207384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чакъл - материалът, преминал през сито с размер на о</w:t>
      </w:r>
      <w:r>
        <w:rPr>
          <w:rFonts w:ascii="Times New Roman" w:eastAsia="Times New Roman" w:hAnsi="Times New Roman" w:cs="Times New Roman"/>
          <w:color w:val="000000"/>
          <w:sz w:val="24"/>
          <w:szCs w:val="24"/>
        </w:rPr>
        <w:t>творите 75,00 mm и задържан на сито с размер на отворите 2,00 mm;</w:t>
      </w:r>
    </w:p>
    <w:p w:rsidR="00000000" w:rsidRDefault="007161CC">
      <w:pPr>
        <w:spacing w:after="0" w:line="240" w:lineRule="auto"/>
        <w:ind w:firstLine="1155"/>
        <w:jc w:val="both"/>
        <w:textAlignment w:val="center"/>
        <w:divId w:val="410586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едър пясък - материалът, преминал през сито с размер на отворите 2,00 mm и задържан на сито с размер на отворите 0,425 mm;</w:t>
      </w:r>
    </w:p>
    <w:p w:rsidR="00000000" w:rsidRDefault="007161CC">
      <w:pPr>
        <w:spacing w:after="0" w:line="240" w:lineRule="auto"/>
        <w:ind w:firstLine="1155"/>
        <w:jc w:val="both"/>
        <w:textAlignment w:val="center"/>
        <w:divId w:val="88749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дребен пясък - материалът, преминал през сито с размер на отв</w:t>
      </w:r>
      <w:r>
        <w:rPr>
          <w:rFonts w:ascii="Times New Roman" w:eastAsia="Times New Roman" w:hAnsi="Times New Roman" w:cs="Times New Roman"/>
          <w:color w:val="000000"/>
          <w:sz w:val="24"/>
          <w:szCs w:val="24"/>
        </w:rPr>
        <w:t>орите 0,425 mm и задържан на сито с размер на отворите 0,063 mm;</w:t>
      </w:r>
    </w:p>
    <w:p w:rsidR="00000000" w:rsidRDefault="007161CC">
      <w:pPr>
        <w:spacing w:after="0" w:line="240" w:lineRule="auto"/>
        <w:ind w:firstLine="1155"/>
        <w:jc w:val="both"/>
        <w:textAlignment w:val="center"/>
        <w:divId w:val="771902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прах и глина - материалът, преминал през сито с размер на отворите 0,063 mm.</w:t>
      </w:r>
    </w:p>
    <w:p w:rsidR="00000000" w:rsidRDefault="007161CC">
      <w:pPr>
        <w:spacing w:after="0" w:line="240" w:lineRule="auto"/>
        <w:ind w:firstLine="1155"/>
        <w:jc w:val="both"/>
        <w:textAlignment w:val="center"/>
        <w:divId w:val="941836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Определението "прахов" се поставя към едрозърнести и дребнозърнести почви, когато техният показател на плас</w:t>
      </w:r>
      <w:r>
        <w:rPr>
          <w:rFonts w:ascii="Times New Roman" w:eastAsia="Times New Roman" w:hAnsi="Times New Roman" w:cs="Times New Roman"/>
          <w:color w:val="000000"/>
          <w:sz w:val="24"/>
          <w:szCs w:val="24"/>
        </w:rPr>
        <w:t xml:space="preserve">тичност </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vertAlign w:val="subscript"/>
        </w:rPr>
        <w:t>p</w:t>
      </w:r>
      <w:r>
        <w:rPr>
          <w:rFonts w:ascii="Times New Roman" w:eastAsia="Times New Roman" w:hAnsi="Times New Roman" w:cs="Times New Roman"/>
          <w:color w:val="000000"/>
          <w:sz w:val="24"/>
          <w:szCs w:val="24"/>
        </w:rPr>
        <w:t xml:space="preserve"> е по-малък или равен на 10,00 % (групи А-2-4, А-2-5, А-4 и А-5).</w:t>
      </w:r>
    </w:p>
    <w:p w:rsidR="00000000" w:rsidRDefault="007161CC">
      <w:pPr>
        <w:spacing w:after="0" w:line="240" w:lineRule="auto"/>
        <w:ind w:firstLine="1155"/>
        <w:jc w:val="both"/>
        <w:textAlignment w:val="center"/>
        <w:divId w:val="360328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Определението "глинест" се поставя към едрозърнести и дребнозърнести материали, когато техният показател на пластичност </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vertAlign w:val="subscript"/>
        </w:rPr>
        <w:t>p</w:t>
      </w:r>
      <w:r>
        <w:rPr>
          <w:rFonts w:ascii="Times New Roman" w:eastAsia="Times New Roman" w:hAnsi="Times New Roman" w:cs="Times New Roman"/>
          <w:color w:val="000000"/>
          <w:sz w:val="24"/>
          <w:szCs w:val="24"/>
        </w:rPr>
        <w:t xml:space="preserve"> е по-голям или равен на 11,00 % (групи А-2-6, А-2-7, </w:t>
      </w:r>
      <w:r>
        <w:rPr>
          <w:rFonts w:ascii="Times New Roman" w:eastAsia="Times New Roman" w:hAnsi="Times New Roman" w:cs="Times New Roman"/>
          <w:color w:val="000000"/>
          <w:sz w:val="24"/>
          <w:szCs w:val="24"/>
        </w:rPr>
        <w:t>А-6 и А-7).</w:t>
      </w:r>
    </w:p>
    <w:p w:rsidR="00000000" w:rsidRDefault="007161CC">
      <w:pPr>
        <w:spacing w:after="0" w:line="240" w:lineRule="auto"/>
        <w:ind w:firstLine="1155"/>
        <w:jc w:val="both"/>
        <w:textAlignment w:val="center"/>
        <w:divId w:val="57293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Скалите в зависимост от коефициента на размекване (</w:t>
      </w: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z w:val="24"/>
          <w:szCs w:val="24"/>
          <w:vertAlign w:val="subscript"/>
        </w:rPr>
        <w:t>рз</w:t>
      </w:r>
      <w:r>
        <w:rPr>
          <w:rFonts w:ascii="Times New Roman" w:eastAsia="Times New Roman" w:hAnsi="Times New Roman" w:cs="Times New Roman"/>
          <w:color w:val="000000"/>
          <w:sz w:val="24"/>
          <w:szCs w:val="24"/>
        </w:rPr>
        <w:t xml:space="preserve">) се делят на неразмекващи се - при </w:t>
      </w: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z w:val="24"/>
          <w:szCs w:val="24"/>
          <w:vertAlign w:val="subscript"/>
        </w:rPr>
        <w:t>рз</w:t>
      </w:r>
      <w:r>
        <w:rPr>
          <w:rFonts w:ascii="Times New Roman" w:eastAsia="Times New Roman" w:hAnsi="Times New Roman" w:cs="Times New Roman"/>
          <w:color w:val="000000"/>
          <w:sz w:val="24"/>
          <w:szCs w:val="24"/>
        </w:rPr>
        <w:t xml:space="preserve"> ≥ 0,75, и на размекващи се - при </w:t>
      </w: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z w:val="24"/>
          <w:szCs w:val="24"/>
          <w:vertAlign w:val="subscript"/>
        </w:rPr>
        <w:t>рз</w:t>
      </w:r>
      <w:r>
        <w:rPr>
          <w:rFonts w:ascii="Times New Roman" w:eastAsia="Times New Roman" w:hAnsi="Times New Roman" w:cs="Times New Roman"/>
          <w:color w:val="000000"/>
          <w:sz w:val="24"/>
          <w:szCs w:val="24"/>
        </w:rPr>
        <w:t xml:space="preserve"> &lt; 0,75.</w:t>
      </w:r>
    </w:p>
    <w:p w:rsidR="00000000" w:rsidRDefault="007161CC">
      <w:pPr>
        <w:spacing w:after="0" w:line="240" w:lineRule="auto"/>
        <w:ind w:firstLine="1155"/>
        <w:jc w:val="both"/>
        <w:textAlignment w:val="center"/>
        <w:divId w:val="2136559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Коефициентът на размекване е отношението на якостта на натиск на скалата във водонапито състояние (</w:t>
      </w:r>
      <w:r>
        <w:rPr>
          <w:rFonts w:ascii="Times New Roman" w:eastAsia="Times New Roman" w:hAnsi="Times New Roman" w:cs="Times New Roman"/>
          <w:i/>
          <w:iCs/>
          <w:color w:val="000000"/>
          <w:sz w:val="24"/>
          <w:szCs w:val="24"/>
        </w:rPr>
        <w:t>R</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color w:val="000000"/>
          <w:sz w:val="24"/>
          <w:szCs w:val="24"/>
        </w:rPr>
        <w:t>) към якостта на натиск във въздушно сухо състояние (</w:t>
      </w:r>
      <w:r>
        <w:rPr>
          <w:rFonts w:ascii="Times New Roman" w:eastAsia="Times New Roman" w:hAnsi="Times New Roman" w:cs="Times New Roman"/>
          <w:i/>
          <w:iCs/>
          <w:color w:val="000000"/>
          <w:sz w:val="24"/>
          <w:szCs w:val="24"/>
        </w:rPr>
        <w:t>R</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606930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Якостта на натиск на скалата се определя в съответствие с БДС EN 12 372 "Методи за изпитв</w:t>
      </w:r>
      <w:r>
        <w:rPr>
          <w:rFonts w:ascii="Times New Roman" w:eastAsia="Times New Roman" w:hAnsi="Times New Roman" w:cs="Times New Roman"/>
          <w:color w:val="000000"/>
          <w:sz w:val="24"/>
          <w:szCs w:val="24"/>
        </w:rPr>
        <w:t>ане на естествени скални материали. Определяне на якост на огъване под въздействие на концентриран товар", а нейното състояние - в съответствие с БДС 12 159 "Скални строителни материали. Методи за определяне на естествена влажност, водопопиваемост, водонас</w:t>
      </w:r>
      <w:r>
        <w:rPr>
          <w:rFonts w:ascii="Times New Roman" w:eastAsia="Times New Roman" w:hAnsi="Times New Roman" w:cs="Times New Roman"/>
          <w:color w:val="000000"/>
          <w:sz w:val="24"/>
          <w:szCs w:val="24"/>
        </w:rPr>
        <w:t>ищане, коефициент на насищане и водоотдаване".</w:t>
      </w:r>
    </w:p>
    <w:p w:rsidR="00000000" w:rsidRDefault="007161CC">
      <w:pPr>
        <w:spacing w:after="0" w:line="240" w:lineRule="auto"/>
        <w:ind w:firstLine="1155"/>
        <w:jc w:val="both"/>
        <w:textAlignment w:val="center"/>
        <w:divId w:val="17552041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55092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38</w:t>
      </w:r>
    </w:p>
    <w:p w:rsidR="00000000" w:rsidRDefault="007161CC">
      <w:pPr>
        <w:spacing w:after="0" w:line="240" w:lineRule="auto"/>
        <w:ind w:firstLine="1155"/>
        <w:jc w:val="both"/>
        <w:textAlignment w:val="center"/>
        <w:divId w:val="187179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Класификация на почви и смеси от почви и зърнести материали</w:t>
      </w:r>
    </w:p>
    <w:p w:rsidR="00000000" w:rsidRDefault="007161CC">
      <w:pPr>
        <w:spacing w:after="120" w:line="240" w:lineRule="auto"/>
        <w:ind w:firstLine="1155"/>
        <w:jc w:val="both"/>
        <w:textAlignment w:val="center"/>
        <w:divId w:val="175520410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570"/>
        <w:gridCol w:w="688"/>
        <w:gridCol w:w="689"/>
        <w:gridCol w:w="1031"/>
        <w:gridCol w:w="689"/>
        <w:gridCol w:w="689"/>
        <w:gridCol w:w="689"/>
        <w:gridCol w:w="689"/>
        <w:gridCol w:w="689"/>
        <w:gridCol w:w="689"/>
        <w:gridCol w:w="689"/>
        <w:gridCol w:w="615"/>
      </w:tblGrid>
      <w:tr w:rsidR="00000000">
        <w:trPr>
          <w:divId w:val="1755204108"/>
          <w:trHeight w:val="28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Обща</w:t>
            </w:r>
            <w:r>
              <w:rPr>
                <w:rFonts w:ascii="Times New Roman" w:hAnsi="Times New Roman" w:cs="Times New Roman"/>
                <w:color w:val="000000"/>
                <w:sz w:val="24"/>
                <w:szCs w:val="24"/>
              </w:rPr>
              <w:br/>
              <w:t>класификация</w:t>
            </w:r>
          </w:p>
        </w:tc>
        <w:tc>
          <w:tcPr>
            <w:tcW w:w="0" w:type="auto"/>
            <w:gridSpan w:val="7"/>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Зърнести материали (35 % или по-малко частици,</w:t>
            </w:r>
            <w:r>
              <w:rPr>
                <w:rFonts w:ascii="Times New Roman" w:hAnsi="Times New Roman" w:cs="Times New Roman"/>
                <w:color w:val="000000"/>
                <w:sz w:val="24"/>
                <w:szCs w:val="24"/>
              </w:rPr>
              <w:br/>
              <w:t>преминали през сито 0,063 mm)</w:t>
            </w:r>
          </w:p>
        </w:tc>
        <w:tc>
          <w:tcPr>
            <w:tcW w:w="0" w:type="auto"/>
            <w:gridSpan w:val="4"/>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Прахово-глинести материали (35 </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 повече частици, преминали през сито 0,063 mm)</w:t>
            </w:r>
          </w:p>
        </w:tc>
      </w:tr>
      <w:tr w:rsidR="00000000">
        <w:trPr>
          <w:divId w:val="1755204108"/>
          <w:trHeight w:val="283"/>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Групова класификация</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А-3</w:t>
            </w:r>
          </w:p>
        </w:tc>
        <w:tc>
          <w:tcPr>
            <w:tcW w:w="0" w:type="auto"/>
            <w:gridSpan w:val="4"/>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А-4</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А-6</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А-7</w:t>
            </w:r>
          </w:p>
        </w:tc>
      </w:tr>
      <w:tr w:rsidR="00000000">
        <w:trPr>
          <w:divId w:val="1755204108"/>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А-1-а</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А-1-в</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А-2-4</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А-2-5</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А-2-6</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А-2-7</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А-7-5</w:t>
            </w:r>
          </w:p>
        </w:tc>
      </w:tr>
      <w:tr w:rsidR="00000000">
        <w:trPr>
          <w:divId w:val="1755204108"/>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А-7-6</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Зърнометричен състав (преминали тегловни проценти) през сито:</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 mm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 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0,425 mm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 от 51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0,063 mm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25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36</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36</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36</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 малко от 36</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Характеристики на фракцията, преминала през сито 0,425 mm, граница на протичане W</w:t>
            </w:r>
            <w:r>
              <w:rPr>
                <w:rFonts w:ascii="Times New Roman" w:hAnsi="Times New Roman" w:cs="Times New Roman"/>
                <w:color w:val="000000"/>
                <w:sz w:val="24"/>
                <w:szCs w:val="24"/>
                <w:vertAlign w:val="subscript"/>
              </w:rPr>
              <w:t>L</w:t>
            </w: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41</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 на пластичност Ip, %</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пластични</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повече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по-малко</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11</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Кратко описание</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скални късове,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чакъл и пясък</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фин пясък</w:t>
            </w:r>
          </w:p>
        </w:tc>
        <w:tc>
          <w:tcPr>
            <w:tcW w:w="0" w:type="auto"/>
            <w:gridSpan w:val="4"/>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прахов или глинест чакъл</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 пясък</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прахови почви</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глинести почви</w:t>
            </w:r>
          </w:p>
        </w:tc>
      </w:tr>
      <w:tr w:rsidR="00000000">
        <w:trPr>
          <w:divId w:val="1755204108"/>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Обща оценка като земна основа</w:t>
            </w:r>
          </w:p>
        </w:tc>
        <w:tc>
          <w:tcPr>
            <w:tcW w:w="0" w:type="auto"/>
            <w:gridSpan w:val="7"/>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отлична до добра</w:t>
            </w:r>
          </w:p>
        </w:tc>
        <w:tc>
          <w:tcPr>
            <w:tcW w:w="0" w:type="auto"/>
            <w:gridSpan w:val="4"/>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до лоша</w:t>
            </w:r>
          </w:p>
        </w:tc>
      </w:tr>
    </w:tbl>
    <w:p w:rsidR="00000000" w:rsidRDefault="007161CC">
      <w:pPr>
        <w:spacing w:after="0" w:line="240" w:lineRule="auto"/>
        <w:ind w:firstLine="1155"/>
        <w:jc w:val="both"/>
        <w:textAlignment w:val="center"/>
        <w:divId w:val="17552041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5295836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783453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Показателят на пластичност I</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 подгрупа А-7-5 е равен или по-малък от границата на протичане w</w:t>
      </w:r>
      <w:r>
        <w:rPr>
          <w:rFonts w:ascii="Times New Roman" w:eastAsia="Times New Roman" w:hAnsi="Times New Roman" w:cs="Times New Roman"/>
          <w:color w:val="000000"/>
          <w:sz w:val="24"/>
          <w:szCs w:val="24"/>
          <w:vertAlign w:val="subscript"/>
        </w:rPr>
        <w:t>L</w:t>
      </w:r>
      <w:r>
        <w:rPr>
          <w:rFonts w:ascii="Times New Roman" w:eastAsia="Times New Roman" w:hAnsi="Times New Roman" w:cs="Times New Roman"/>
          <w:color w:val="000000"/>
          <w:sz w:val="24"/>
          <w:szCs w:val="24"/>
        </w:rPr>
        <w:t xml:space="preserve"> минус 30.</w:t>
      </w:r>
    </w:p>
    <w:p w:rsidR="00000000" w:rsidRDefault="007161CC">
      <w:pPr>
        <w:spacing w:after="120" w:line="240" w:lineRule="auto"/>
        <w:ind w:firstLine="1155"/>
        <w:jc w:val="both"/>
        <w:textAlignment w:val="center"/>
        <w:divId w:val="564297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Показателят на пластичност I</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за подгрупа А-7-6 е по-голям от границата на протичане w</w:t>
      </w:r>
      <w:r>
        <w:rPr>
          <w:rFonts w:ascii="Times New Roman" w:eastAsia="Times New Roman" w:hAnsi="Times New Roman" w:cs="Times New Roman"/>
          <w:color w:val="000000"/>
          <w:sz w:val="24"/>
          <w:szCs w:val="24"/>
          <w:vertAlign w:val="subscript"/>
        </w:rPr>
        <w:t>L</w:t>
      </w:r>
      <w:r>
        <w:rPr>
          <w:rFonts w:ascii="Times New Roman" w:eastAsia="Times New Roman" w:hAnsi="Times New Roman" w:cs="Times New Roman"/>
          <w:color w:val="000000"/>
          <w:sz w:val="24"/>
          <w:szCs w:val="24"/>
        </w:rPr>
        <w:t xml:space="preserve"> минус 30.</w:t>
      </w:r>
    </w:p>
    <w:p w:rsidR="00000000" w:rsidRDefault="007161CC">
      <w:pPr>
        <w:spacing w:before="100" w:beforeAutospacing="1" w:after="100" w:afterAutospacing="1" w:line="240" w:lineRule="auto"/>
        <w:jc w:val="center"/>
        <w:textAlignment w:val="center"/>
        <w:divId w:val="149691478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първа.</w:t>
      </w:r>
      <w:r>
        <w:rPr>
          <w:rFonts w:ascii="Times New Roman" w:hAnsi="Times New Roman" w:cs="Times New Roman"/>
          <w:b/>
          <w:bCs/>
          <w:color w:val="000000"/>
          <w:sz w:val="26"/>
          <w:szCs w:val="26"/>
        </w:rPr>
        <w:br/>
        <w:t>ПОДБОР НА ПОЧВИТЕ И МАТЕРИАЛИТЕ ЗА ИЗГРАЖДАНЕ НА ЗЕМН</w:t>
      </w:r>
      <w:r>
        <w:rPr>
          <w:rFonts w:ascii="Times New Roman" w:hAnsi="Times New Roman" w:cs="Times New Roman"/>
          <w:b/>
          <w:bCs/>
          <w:color w:val="000000"/>
          <w:sz w:val="26"/>
          <w:szCs w:val="26"/>
        </w:rPr>
        <w:t>ОТО ТЯЛО</w:t>
      </w:r>
    </w:p>
    <w:p w:rsidR="00000000" w:rsidRDefault="007161CC">
      <w:pPr>
        <w:spacing w:after="0" w:line="240" w:lineRule="auto"/>
        <w:ind w:firstLine="1155"/>
        <w:jc w:val="both"/>
        <w:textAlignment w:val="center"/>
        <w:divId w:val="231543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159. (1) Материалът, получен от изкоп и принадлежащ към групите А-1 и А-2, е подходящ за изграждане на тялото на насипа.</w:t>
      </w:r>
    </w:p>
    <w:p w:rsidR="00000000" w:rsidRDefault="007161CC">
      <w:pPr>
        <w:spacing w:after="120" w:line="240" w:lineRule="auto"/>
        <w:ind w:firstLine="1155"/>
        <w:jc w:val="both"/>
        <w:textAlignment w:val="center"/>
        <w:divId w:val="36440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изкоп на материали от групи А-3, А-4, А-5, А-6 и А-7 за всеки отделен случай се преценява дали да се складират на</w:t>
      </w:r>
      <w:r>
        <w:rPr>
          <w:rFonts w:ascii="Times New Roman" w:eastAsia="Times New Roman" w:hAnsi="Times New Roman" w:cs="Times New Roman"/>
          <w:color w:val="000000"/>
          <w:sz w:val="24"/>
          <w:szCs w:val="24"/>
        </w:rPr>
        <w:t xml:space="preserve"> депо, или след подобряване на физико-механичните им характеристики чрез стабилизация да се вложат в някоя от зоните на насипа.</w:t>
      </w:r>
    </w:p>
    <w:p w:rsidR="00000000" w:rsidRDefault="007161CC">
      <w:pPr>
        <w:spacing w:after="0" w:line="240" w:lineRule="auto"/>
        <w:ind w:firstLine="1155"/>
        <w:jc w:val="both"/>
        <w:textAlignment w:val="center"/>
        <w:divId w:val="133353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Почвите, които не отговарят на изискванията за годност при извършване на земни работи, са:</w:t>
      </w:r>
    </w:p>
    <w:p w:rsidR="00000000" w:rsidRDefault="007161CC">
      <w:pPr>
        <w:spacing w:after="0" w:line="240" w:lineRule="auto"/>
        <w:ind w:firstLine="1155"/>
        <w:jc w:val="both"/>
        <w:textAlignment w:val="center"/>
        <w:divId w:val="148754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почви от група А-8 на гру</w:t>
      </w:r>
      <w:r>
        <w:rPr>
          <w:rFonts w:ascii="Times New Roman" w:eastAsia="Times New Roman" w:hAnsi="Times New Roman" w:cs="Times New Roman"/>
          <w:color w:val="000000"/>
          <w:sz w:val="24"/>
          <w:szCs w:val="24"/>
        </w:rPr>
        <w:t>повата класификация;</w:t>
      </w:r>
    </w:p>
    <w:p w:rsidR="00000000" w:rsidRDefault="007161CC">
      <w:pPr>
        <w:spacing w:after="0" w:line="240" w:lineRule="auto"/>
        <w:ind w:firstLine="1155"/>
        <w:jc w:val="both"/>
        <w:textAlignment w:val="center"/>
        <w:divId w:val="969438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почви в замръзнало състояние;</w:t>
      </w:r>
    </w:p>
    <w:p w:rsidR="00000000" w:rsidRDefault="007161CC">
      <w:pPr>
        <w:spacing w:after="0" w:line="240" w:lineRule="auto"/>
        <w:ind w:firstLine="1155"/>
        <w:jc w:val="both"/>
        <w:textAlignment w:val="center"/>
        <w:divId w:val="616837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глини с граница на протичане </w:t>
      </w:r>
      <w:r>
        <w:rPr>
          <w:rFonts w:ascii="Times New Roman" w:eastAsia="Times New Roman" w:hAnsi="Times New Roman" w:cs="Times New Roman"/>
          <w:i/>
          <w:iCs/>
          <w:color w:val="000000"/>
          <w:sz w:val="24"/>
          <w:szCs w:val="24"/>
        </w:rPr>
        <w:t>w</w:t>
      </w:r>
      <w:r>
        <w:rPr>
          <w:rFonts w:ascii="Times New Roman" w:eastAsia="Times New Roman" w:hAnsi="Times New Roman" w:cs="Times New Roman"/>
          <w:i/>
          <w:iCs/>
          <w:color w:val="000000"/>
          <w:sz w:val="24"/>
          <w:szCs w:val="24"/>
          <w:vertAlign w:val="subscript"/>
        </w:rPr>
        <w:t>L</w:t>
      </w:r>
      <w:r>
        <w:rPr>
          <w:rFonts w:ascii="Times New Roman" w:eastAsia="Times New Roman" w:hAnsi="Times New Roman" w:cs="Times New Roman"/>
          <w:color w:val="000000"/>
          <w:sz w:val="24"/>
          <w:szCs w:val="24"/>
        </w:rPr>
        <w:t xml:space="preserve"> ≥ 45 %, определена с "паничка на </w:t>
      </w:r>
      <w:r>
        <w:rPr>
          <w:rFonts w:ascii="Times New Roman" w:eastAsia="Times New Roman" w:hAnsi="Times New Roman" w:cs="Times New Roman"/>
          <w:i/>
          <w:iCs/>
          <w:color w:val="000000"/>
          <w:sz w:val="24"/>
          <w:szCs w:val="24"/>
        </w:rPr>
        <w:t>Casagrande</w:t>
      </w:r>
      <w:r>
        <w:rPr>
          <w:rFonts w:ascii="Times New Roman" w:eastAsia="Times New Roman" w:hAnsi="Times New Roman" w:cs="Times New Roman"/>
          <w:color w:val="000000"/>
          <w:sz w:val="24"/>
          <w:szCs w:val="24"/>
        </w:rPr>
        <w:t>" съгласно метода за определяне на границата на протичане на почви (приложение № 15), или с показател на пластичност I</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27</w:t>
      </w:r>
      <w:r>
        <w:rPr>
          <w:rFonts w:ascii="Times New Roman" w:eastAsia="Times New Roman" w:hAnsi="Times New Roman" w:cs="Times New Roman"/>
          <w:color w:val="000000"/>
          <w:sz w:val="24"/>
          <w:szCs w:val="24"/>
        </w:rPr>
        <w:t xml:space="preserve"> %, получен съгласно метода за определяне на границата на източване и на показателя за пластичност на почви (приложение № 16);</w:t>
      </w:r>
    </w:p>
    <w:p w:rsidR="00000000" w:rsidRDefault="007161CC">
      <w:pPr>
        <w:spacing w:after="0" w:line="240" w:lineRule="auto"/>
        <w:ind w:firstLine="1155"/>
        <w:jc w:val="both"/>
        <w:textAlignment w:val="center"/>
        <w:divId w:val="1169175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несвързани почви с водно съдържание, превишаващо с повече от 10,00 % оптималното водно съдържание;</w:t>
      </w:r>
    </w:p>
    <w:p w:rsidR="00000000" w:rsidRDefault="007161CC">
      <w:pPr>
        <w:spacing w:after="0" w:line="240" w:lineRule="auto"/>
        <w:ind w:firstLine="1155"/>
        <w:jc w:val="both"/>
        <w:textAlignment w:val="center"/>
        <w:divId w:val="922377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свързани почви с водно с</w:t>
      </w:r>
      <w:r>
        <w:rPr>
          <w:rFonts w:ascii="Times New Roman" w:eastAsia="Times New Roman" w:hAnsi="Times New Roman" w:cs="Times New Roman"/>
          <w:color w:val="000000"/>
          <w:sz w:val="24"/>
          <w:szCs w:val="24"/>
        </w:rPr>
        <w:t>ъдържание, превишаващо с повече от 5,00 % оптималното водно съдържание;</w:t>
      </w:r>
    </w:p>
    <w:p w:rsidR="00000000" w:rsidRDefault="007161CC">
      <w:pPr>
        <w:spacing w:after="0" w:line="240" w:lineRule="auto"/>
        <w:ind w:firstLine="1155"/>
        <w:jc w:val="both"/>
        <w:textAlignment w:val="center"/>
        <w:divId w:val="475145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почви, склонни към самозапалване;</w:t>
      </w:r>
    </w:p>
    <w:p w:rsidR="00000000" w:rsidRDefault="007161CC">
      <w:pPr>
        <w:spacing w:after="120" w:line="240" w:lineRule="auto"/>
        <w:ind w:firstLine="1155"/>
        <w:jc w:val="both"/>
        <w:textAlignment w:val="center"/>
        <w:divId w:val="153029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почви с опасни физични и химични характеристики, изискващи специални мерки за изкопаване, обработка, складиране, транспортиране и депониране.</w:t>
      </w:r>
    </w:p>
    <w:p w:rsidR="00000000" w:rsidRDefault="007161CC">
      <w:pPr>
        <w:spacing w:after="0" w:line="240" w:lineRule="auto"/>
        <w:ind w:firstLine="1155"/>
        <w:jc w:val="both"/>
        <w:textAlignment w:val="center"/>
        <w:divId w:val="551162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161. (1) За изграждане на зона А на земното тяло при насип за автомагистрали, скоростни пътища и пътища I клас се използват почви и материали от група А-1, а за останалите класове пътища - от групи А-1, А-2-4 и А-2-5. Използваните почви и материали трябв</w:t>
      </w:r>
      <w:r>
        <w:rPr>
          <w:rFonts w:ascii="Times New Roman" w:eastAsia="Times New Roman" w:hAnsi="Times New Roman" w:cs="Times New Roman"/>
          <w:color w:val="000000"/>
          <w:sz w:val="24"/>
          <w:szCs w:val="24"/>
        </w:rPr>
        <w:t>а да отговарят на техническите изисквания, посочени в таблица 39.</w:t>
      </w:r>
    </w:p>
    <w:p w:rsidR="00000000" w:rsidRDefault="007161CC">
      <w:pPr>
        <w:spacing w:after="0" w:line="240" w:lineRule="auto"/>
        <w:ind w:firstLine="1155"/>
        <w:jc w:val="both"/>
        <w:textAlignment w:val="center"/>
        <w:divId w:val="761530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зона А на земното тяло не се допуска използването на разпадащи се (размекващи се) при контакт с вода скални материали (мергели, аргелити и др.).</w:t>
      </w:r>
    </w:p>
    <w:p w:rsidR="00000000" w:rsidRDefault="007161CC">
      <w:pPr>
        <w:spacing w:after="0" w:line="240" w:lineRule="auto"/>
        <w:ind w:firstLine="1155"/>
        <w:jc w:val="both"/>
        <w:textAlignment w:val="center"/>
        <w:divId w:val="937520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почви и зърнести материали при о</w:t>
      </w:r>
      <w:r>
        <w:rPr>
          <w:rFonts w:ascii="Times New Roman" w:eastAsia="Times New Roman" w:hAnsi="Times New Roman" w:cs="Times New Roman"/>
          <w:color w:val="000000"/>
          <w:sz w:val="24"/>
          <w:szCs w:val="24"/>
        </w:rPr>
        <w:t>птимално водно съдържание за различните степени на уплътняване се провежда изпитване на носимоспособността по метода за определяне на калифорнийския показател за носимоспособност на почвата (CBR) съгласно приложение № 17.</w:t>
      </w:r>
    </w:p>
    <w:p w:rsidR="00000000" w:rsidRDefault="007161CC">
      <w:pPr>
        <w:spacing w:after="0" w:line="240" w:lineRule="auto"/>
        <w:ind w:firstLine="1155"/>
        <w:jc w:val="both"/>
        <w:textAlignment w:val="center"/>
        <w:divId w:val="152489695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04872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39</w:t>
      </w:r>
    </w:p>
    <w:p w:rsidR="00000000" w:rsidRDefault="007161CC">
      <w:pPr>
        <w:spacing w:after="120" w:line="240" w:lineRule="auto"/>
        <w:ind w:firstLine="1155"/>
        <w:jc w:val="both"/>
        <w:textAlignment w:val="center"/>
        <w:divId w:val="152489695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22"/>
        <w:gridCol w:w="2502"/>
        <w:gridCol w:w="673"/>
        <w:gridCol w:w="2665"/>
        <w:gridCol w:w="1577"/>
        <w:gridCol w:w="1577"/>
      </w:tblGrid>
      <w:tr w:rsidR="00000000">
        <w:trPr>
          <w:divId w:val="1524896951"/>
          <w:trHeight w:val="141"/>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w:t>
            </w:r>
            <w:r>
              <w:rPr>
                <w:rFonts w:ascii="Times New Roman" w:hAnsi="Times New Roman" w:cs="Times New Roman"/>
                <w:color w:val="000000"/>
                <w:sz w:val="24"/>
                <w:szCs w:val="24"/>
              </w:rPr>
              <w:t>ие на</w:t>
            </w:r>
            <w:r>
              <w:rPr>
                <w:rFonts w:ascii="Times New Roman" w:hAnsi="Times New Roman" w:cs="Times New Roman"/>
                <w:color w:val="000000"/>
                <w:sz w:val="24"/>
                <w:szCs w:val="24"/>
              </w:rPr>
              <w:br/>
              <w:t>показателя</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 мярка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Стандартизационен документ за провеждане на изпитването</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Гранична стойност в зависимост от категорията на движение</w:t>
            </w:r>
          </w:p>
        </w:tc>
      </w:tr>
      <w:tr w:rsidR="00000000">
        <w:trPr>
          <w:divId w:val="1524896951"/>
          <w:trHeight w:val="14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много леко, леко и средно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тежко и много тежко</w:t>
            </w:r>
          </w:p>
        </w:tc>
      </w:tr>
      <w:tr w:rsidR="00000000">
        <w:trPr>
          <w:divId w:val="1524896951"/>
          <w:trHeight w:val="129"/>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размер на зърната</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БДС EN ISO 17892-4 Геотехнически </w:t>
            </w:r>
            <w:r>
              <w:rPr>
                <w:rFonts w:ascii="Times New Roman" w:hAnsi="Times New Roman" w:cs="Times New Roman"/>
                <w:color w:val="000000"/>
                <w:sz w:val="24"/>
                <w:szCs w:val="24"/>
              </w:rPr>
              <w:lastRenderedPageBreak/>
              <w:t>изследвания и изпитвания. Лабораторни изпитвания на почвите. Част 4: Определяне на зърнометричния състав</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по-голям от 75</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w:t>
            </w:r>
            <w:r>
              <w:rPr>
                <w:rFonts w:ascii="Times New Roman" w:hAnsi="Times New Roman" w:cs="Times New Roman"/>
                <w:color w:val="000000"/>
                <w:sz w:val="24"/>
                <w:szCs w:val="24"/>
              </w:rPr>
              <w:br/>
              <w:t>от 75</w:t>
            </w:r>
          </w:p>
        </w:tc>
      </w:tr>
      <w:tr w:rsidR="00000000">
        <w:trPr>
          <w:divId w:val="1524896951"/>
          <w:trHeight w:val="15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933-1 Изпитвания за определяне на геометричните характеристики на скалн</w:t>
            </w:r>
            <w:r>
              <w:rPr>
                <w:rFonts w:ascii="Times New Roman" w:hAnsi="Times New Roman" w:cs="Times New Roman"/>
                <w:color w:val="000000"/>
                <w:sz w:val="24"/>
                <w:szCs w:val="24"/>
              </w:rPr>
              <w:t>ите материали. Част 1: Определяне на зърнометричния състав. Метод чрез пресяване</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152489695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Водно съдържание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ISO 17892-1 Геотехнически изследвания и изпитвания. Лабораторни изпитвания на почвите. Част 1: Определяне съдържанието на вода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 не се различава с повече от 3 % от оптималното водно съдържание (Wopt ± 3 %)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 не се различава с повече от 3 % от оптималното водно съдържание (Wopt ± 3 %)</w:t>
            </w:r>
          </w:p>
        </w:tc>
      </w:tr>
      <w:tr w:rsidR="00000000">
        <w:trPr>
          <w:divId w:val="152489695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Съдържание на напълно заоблени зърна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933-5 Изпитвания за определяне на геометричнит</w:t>
            </w:r>
            <w:r>
              <w:rPr>
                <w:rFonts w:ascii="Times New Roman" w:hAnsi="Times New Roman" w:cs="Times New Roman"/>
                <w:color w:val="000000"/>
                <w:sz w:val="24"/>
                <w:szCs w:val="24"/>
              </w:rPr>
              <w:t>е характеристики на скалните материали. Част 5: Определяне на процентното съдържание на частици с натрошени и раздробени повърхности в едри скални материали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декларирана стойност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70</w:t>
            </w:r>
          </w:p>
        </w:tc>
      </w:tr>
      <w:tr w:rsidR="00000000">
        <w:trPr>
          <w:divId w:val="152489695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Калифорнийски показател за носимоспособност CBR, опреде</w:t>
            </w:r>
            <w:r>
              <w:rPr>
                <w:rFonts w:ascii="Times New Roman" w:hAnsi="Times New Roman" w:cs="Times New Roman"/>
                <w:color w:val="000000"/>
                <w:sz w:val="24"/>
                <w:szCs w:val="24"/>
              </w:rPr>
              <w:t xml:space="preserve">лен след </w:t>
            </w:r>
            <w:r>
              <w:rPr>
                <w:rFonts w:ascii="Times New Roman" w:hAnsi="Times New Roman" w:cs="Times New Roman"/>
                <w:color w:val="000000"/>
                <w:sz w:val="24"/>
                <w:szCs w:val="24"/>
              </w:rPr>
              <w:lastRenderedPageBreak/>
              <w:t>четиридневно киснене на почвени проби във вода, уплътнени до плътност, равна на 95 % от максималната обемна плътност за скелета на почвата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БДС EN 13286-47 Несвързани и хидравлично свързани смеси. Част 47: Метод за </w:t>
            </w:r>
            <w:r>
              <w:rPr>
                <w:rFonts w:ascii="Times New Roman" w:hAnsi="Times New Roman" w:cs="Times New Roman"/>
                <w:color w:val="000000"/>
                <w:sz w:val="24"/>
                <w:szCs w:val="24"/>
              </w:rPr>
              <w:lastRenderedPageBreak/>
              <w:t>изпитване за определяне на Кали</w:t>
            </w:r>
            <w:r>
              <w:rPr>
                <w:rFonts w:ascii="Times New Roman" w:hAnsi="Times New Roman" w:cs="Times New Roman"/>
                <w:color w:val="000000"/>
                <w:sz w:val="24"/>
                <w:szCs w:val="24"/>
              </w:rPr>
              <w:t>форнийския показател за носимоспособност (CBR), показателя за непосредствена носимоспособност и линейното набъбване;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Приложение № 17 Метод за определяне на Калифорнийския показател за носимоспособност (CBR).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по-малък от 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по-малък</w:t>
            </w:r>
            <w:r>
              <w:rPr>
                <w:rFonts w:ascii="Times New Roman" w:hAnsi="Times New Roman" w:cs="Times New Roman"/>
                <w:color w:val="000000"/>
                <w:sz w:val="24"/>
                <w:szCs w:val="24"/>
              </w:rPr>
              <w:br/>
              <w:t>от 30</w:t>
            </w:r>
          </w:p>
        </w:tc>
      </w:tr>
      <w:tr w:rsidR="00000000">
        <w:trPr>
          <w:divId w:val="1524896951"/>
          <w:trHeight w:val="54"/>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Съдържание на обща сяра</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определяне на химични характеристики на скални материали. Част 1: Химичен анализ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524896951"/>
          <w:trHeight w:val="13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добавъчни материали, различни от въздушно охладена доменна шлака</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w:t>
            </w:r>
          </w:p>
        </w:tc>
      </w:tr>
      <w:tr w:rsidR="00000000">
        <w:trPr>
          <w:divId w:val="1524896951"/>
          <w:trHeight w:val="94"/>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въздуш</w:t>
            </w:r>
            <w:r>
              <w:rPr>
                <w:rFonts w:ascii="Times New Roman" w:hAnsi="Times New Roman" w:cs="Times New Roman"/>
                <w:color w:val="000000"/>
                <w:sz w:val="24"/>
                <w:szCs w:val="24"/>
              </w:rPr>
              <w:t>но охладена доменна шлака</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2</w:t>
            </w:r>
          </w:p>
        </w:tc>
      </w:tr>
      <w:tr w:rsidR="00000000">
        <w:trPr>
          <w:divId w:val="1524896951"/>
          <w:trHeight w:val="82"/>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Съдържание на киселинно-разтворими сулфати</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определяне на химични характеристики на скални материали. Част 1: Химичен анализ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524896951"/>
          <w:trHeight w:val="117"/>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добавъчни материали, различни от въздушно охладена доменна шлака</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0,2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0,2</w:t>
            </w:r>
          </w:p>
        </w:tc>
      </w:tr>
      <w:tr w:rsidR="00000000">
        <w:trPr>
          <w:divId w:val="1524896951"/>
          <w:trHeight w:val="82"/>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въздушно охладена доменна шлака</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w:t>
            </w:r>
          </w:p>
        </w:tc>
      </w:tr>
      <w:tr w:rsidR="00000000">
        <w:trPr>
          <w:divId w:val="1524896951"/>
          <w:trHeight w:val="94"/>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Съдържание на водоразтворими соли</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w:t>
            </w:r>
            <w:r>
              <w:rPr>
                <w:rFonts w:ascii="Times New Roman" w:hAnsi="Times New Roman" w:cs="Times New Roman"/>
                <w:color w:val="000000"/>
                <w:sz w:val="24"/>
                <w:szCs w:val="24"/>
              </w:rPr>
              <w:t>еляне на химични характеристики на скални материали. Част 1: Химичен анализ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524896951"/>
          <w:trHeight w:val="94"/>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сулфати</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1,3</w:t>
            </w:r>
          </w:p>
        </w:tc>
      </w:tr>
      <w:tr w:rsidR="00000000">
        <w:trPr>
          <w:divId w:val="1524896951"/>
          <w:trHeight w:val="94"/>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хлориди</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8</w:t>
            </w:r>
          </w:p>
        </w:tc>
      </w:tr>
      <w:tr w:rsidR="00000000">
        <w:trPr>
          <w:divId w:val="152489695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Максимално увеличаване на обема на несвързани скални материали от стоманодобивна шлака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определяне на химични характеристики на скални материали. Част 1: Химичен анализ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10</w:t>
            </w:r>
          </w:p>
        </w:tc>
      </w:tr>
      <w:tr w:rsidR="00000000">
        <w:trPr>
          <w:divId w:val="1524896951"/>
          <w:trHeight w:val="159"/>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Съдържание на неорганични веществ</w:t>
            </w:r>
            <w:r>
              <w:rPr>
                <w:rFonts w:ascii="Times New Roman" w:hAnsi="Times New Roman" w:cs="Times New Roman"/>
                <w:color w:val="000000"/>
                <w:sz w:val="24"/>
                <w:szCs w:val="24"/>
              </w:rPr>
              <w:t>а</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определяне на химични характеристики на скални материали. Част 1: Химичен анализ</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се допуска</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се допуска</w:t>
            </w:r>
          </w:p>
        </w:tc>
      </w:tr>
      <w:tr w:rsidR="00000000">
        <w:trPr>
          <w:divId w:val="1524896951"/>
          <w:trHeight w:val="12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11302 Почви строителни. Методи за определяне на органични вещества</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1345287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За изпълнението на насипа в зони Б и В се използват почви и материали от групите А-1, А-2 или други почви и материали, които отговарят на техническите изисквания, посочени в таблица 40.</w:t>
      </w:r>
    </w:p>
    <w:p w:rsidR="00000000" w:rsidRDefault="007161CC">
      <w:pPr>
        <w:spacing w:after="0" w:line="240" w:lineRule="auto"/>
        <w:ind w:firstLine="1155"/>
        <w:jc w:val="both"/>
        <w:textAlignment w:val="center"/>
        <w:divId w:val="1941258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Почви и материали от групи А-3, А-4, А-5, А-6 и А-7, които са извън обхвата на чл. 160, могат да се влагат в някоя от зоните на насипа след подобряване на физико-механичните им характеристики чрез подходяща стабилизация.</w:t>
      </w:r>
    </w:p>
    <w:p w:rsidR="00000000" w:rsidRDefault="007161CC">
      <w:pPr>
        <w:spacing w:after="0" w:line="240" w:lineRule="auto"/>
        <w:ind w:firstLine="1155"/>
        <w:jc w:val="both"/>
        <w:textAlignment w:val="center"/>
        <w:divId w:val="158002351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57765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40</w:t>
      </w:r>
    </w:p>
    <w:p w:rsidR="00000000" w:rsidRDefault="007161CC">
      <w:pPr>
        <w:spacing w:after="120" w:line="240" w:lineRule="auto"/>
        <w:ind w:firstLine="1155"/>
        <w:jc w:val="both"/>
        <w:textAlignment w:val="center"/>
        <w:divId w:val="158002351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40"/>
        <w:gridCol w:w="3129"/>
        <w:gridCol w:w="685"/>
        <w:gridCol w:w="3362"/>
        <w:gridCol w:w="1800"/>
      </w:tblGrid>
      <w:tr w:rsidR="00000000">
        <w:trPr>
          <w:divId w:val="1580023512"/>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w:t>
            </w:r>
            <w:r>
              <w:rPr>
                <w:rFonts w:ascii="Times New Roman" w:hAnsi="Times New Roman" w:cs="Times New Roman"/>
                <w:color w:val="000000"/>
                <w:sz w:val="24"/>
                <w:szCs w:val="24"/>
              </w:rPr>
              <w:t>вание на</w:t>
            </w:r>
            <w:r>
              <w:rPr>
                <w:rFonts w:ascii="Times New Roman" w:hAnsi="Times New Roman" w:cs="Times New Roman"/>
                <w:color w:val="000000"/>
                <w:sz w:val="24"/>
                <w:szCs w:val="24"/>
              </w:rPr>
              <w:br/>
              <w:t>показателя</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 мярка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Стандартизационен документ за провеждане</w:t>
            </w:r>
            <w:r>
              <w:rPr>
                <w:rFonts w:ascii="Times New Roman" w:hAnsi="Times New Roman" w:cs="Times New Roman"/>
                <w:color w:val="000000"/>
                <w:sz w:val="24"/>
                <w:szCs w:val="24"/>
              </w:rPr>
              <w:br/>
              <w:t>на изпитването</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Гранична стойност</w:t>
            </w:r>
          </w:p>
        </w:tc>
      </w:tr>
      <w:tr w:rsidR="00000000">
        <w:trPr>
          <w:divId w:val="1580023512"/>
          <w:trHeight w:val="127"/>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размер на зърната</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БДС EN ISO 17 892-4 Геотехнически изследвания и изпитвания. Лабораторни изпитвания на почвите.Част 4: Определяне на </w:t>
            </w:r>
            <w:r>
              <w:rPr>
                <w:rFonts w:ascii="Times New Roman" w:hAnsi="Times New Roman" w:cs="Times New Roman"/>
                <w:color w:val="000000"/>
                <w:sz w:val="24"/>
                <w:szCs w:val="24"/>
              </w:rPr>
              <w:t>зърнометричния състав</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 от 200</w:t>
            </w:r>
          </w:p>
        </w:tc>
      </w:tr>
      <w:tr w:rsidR="00000000">
        <w:trPr>
          <w:divId w:val="1580023512"/>
          <w:trHeight w:val="1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БДС EN 933-1 Изпитвания за определяне на геометричните характеристики на скалните </w:t>
            </w:r>
            <w:r>
              <w:rPr>
                <w:rFonts w:ascii="Times New Roman" w:hAnsi="Times New Roman" w:cs="Times New Roman"/>
                <w:color w:val="000000"/>
                <w:sz w:val="24"/>
                <w:szCs w:val="24"/>
              </w:rPr>
              <w:lastRenderedPageBreak/>
              <w:t>материали. Част 1: Определяне на зърнометричния състав. Метод чрез пресяване</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r w:rsidR="00000000">
        <w:trPr>
          <w:divId w:val="158002351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Водно съдържание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ISO 17 892-1 Геотехнически изследвания и изпитвания. Лабораторни изпитвания на почвите. Част 1: Определяне съдържанието на вода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 не се различава с повече от 3 % от оптималното водно съдържание (Wopt ± 3 %)</w:t>
            </w:r>
          </w:p>
        </w:tc>
      </w:tr>
      <w:tr w:rsidR="00000000">
        <w:trPr>
          <w:divId w:val="158002351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Калифорнийски показател за носимоспос</w:t>
            </w:r>
            <w:r>
              <w:rPr>
                <w:rFonts w:ascii="Times New Roman" w:hAnsi="Times New Roman" w:cs="Times New Roman"/>
                <w:color w:val="000000"/>
                <w:sz w:val="24"/>
                <w:szCs w:val="24"/>
              </w:rPr>
              <w:t>обност CBR, определен след четиридневно киснене на почвени проби във вода, уплътнени до плътност, равна на 95 % от максималната обемна плътност за скелета на почвата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БДС EN 13286-47 Несвързани и хидравлично свързани смеси. Част 47: Метод за изпитване за </w:t>
            </w:r>
            <w:r>
              <w:rPr>
                <w:rFonts w:ascii="Times New Roman" w:hAnsi="Times New Roman" w:cs="Times New Roman"/>
                <w:color w:val="000000"/>
                <w:sz w:val="24"/>
                <w:szCs w:val="24"/>
              </w:rPr>
              <w:t>определяне на Калифорнийския показател за носимоспособност (CBR), показателя за непосредствена носимоспособност и линейното набъбване;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Приложение № 17 Метод за определяне на Калифорнийския показател за носимоспособност (CBR).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по-малък от 5</w:t>
            </w:r>
          </w:p>
        </w:tc>
      </w:tr>
      <w:tr w:rsidR="00000000">
        <w:trPr>
          <w:divId w:val="1580023512"/>
          <w:trHeight w:val="14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w:t>
            </w:r>
            <w:r>
              <w:rPr>
                <w:rFonts w:ascii="Times New Roman" w:hAnsi="Times New Roman" w:cs="Times New Roman"/>
                <w:color w:val="000000"/>
                <w:sz w:val="24"/>
                <w:szCs w:val="24"/>
              </w:rPr>
              <w:t>е на водоразтворими соли</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определяне на химични характеристики на скални материали. Част 1: Химичен анализ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580023512"/>
          <w:trHeight w:val="7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сулфати</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4</w:t>
            </w:r>
          </w:p>
        </w:tc>
      </w:tr>
      <w:tr w:rsidR="00000000">
        <w:trPr>
          <w:divId w:val="1580023512"/>
          <w:trHeight w:val="7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хлориди</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по-голямо от 8</w:t>
            </w:r>
          </w:p>
        </w:tc>
      </w:tr>
      <w:tr w:rsidR="00000000">
        <w:trPr>
          <w:divId w:val="1580023512"/>
          <w:trHeight w:val="142"/>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Съдържание на неорганични вещества</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1744-1 Изпитвания за определяне на химични характеристики на скални материали. Част 1: Химичен анализ</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 се допуска</w:t>
            </w:r>
          </w:p>
        </w:tc>
      </w:tr>
      <w:tr w:rsidR="00000000">
        <w:trPr>
          <w:divId w:val="1580023512"/>
          <w:trHeight w:val="14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БДС EN 11302 Почви строителни. Методи за определяне на органични вещества</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1959985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(1) При пътища с категория на движението "мн</w:t>
      </w:r>
      <w:r>
        <w:rPr>
          <w:rFonts w:ascii="Times New Roman" w:eastAsia="Times New Roman" w:hAnsi="Times New Roman" w:cs="Times New Roman"/>
          <w:color w:val="000000"/>
          <w:sz w:val="24"/>
          <w:szCs w:val="24"/>
        </w:rPr>
        <w:t>ого леко", "леко" и "средно" съгласно Наредба № РД-02-20-19 от 2012 г. за поддържане и текущ ремонт на пътищата (ДВ, бр. 91 от 2012 г.) се допуска зона Б и зона В на насипа да се оформят като ядро от еднороден материал, защитено от зона А и от периферен пл</w:t>
      </w:r>
      <w:r>
        <w:rPr>
          <w:rFonts w:ascii="Times New Roman" w:eastAsia="Times New Roman" w:hAnsi="Times New Roman" w:cs="Times New Roman"/>
          <w:color w:val="000000"/>
          <w:sz w:val="24"/>
          <w:szCs w:val="24"/>
        </w:rPr>
        <w:t>аст с минимална дебелина 0,50 m, съгласно фигура 99.</w:t>
      </w:r>
    </w:p>
    <w:p w:rsidR="00000000" w:rsidRDefault="007161CC">
      <w:pPr>
        <w:spacing w:after="0" w:line="240" w:lineRule="auto"/>
        <w:ind w:firstLine="1155"/>
        <w:jc w:val="both"/>
        <w:textAlignment w:val="center"/>
        <w:divId w:val="90669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ядрото на насипа могат да се влагат размекващи се скални материали с максимален размер до 120 mm. Зона А се изпълнява от почви и материали, отговарящи на изискванията, посочени в чл. 161, а периферният пласт - от стабилизирани по подходящ начин почви</w:t>
      </w:r>
      <w:r>
        <w:rPr>
          <w:rFonts w:ascii="Times New Roman" w:eastAsia="Times New Roman" w:hAnsi="Times New Roman" w:cs="Times New Roman"/>
          <w:color w:val="000000"/>
          <w:sz w:val="24"/>
          <w:szCs w:val="24"/>
        </w:rPr>
        <w:t>, така че да не се допуска проникване на вода в ядрото.</w:t>
      </w:r>
    </w:p>
    <w:p w:rsidR="00000000" w:rsidRDefault="007161CC">
      <w:pPr>
        <w:spacing w:after="0" w:line="240" w:lineRule="auto"/>
        <w:ind w:firstLine="1155"/>
        <w:jc w:val="both"/>
        <w:textAlignment w:val="center"/>
        <w:divId w:val="1647511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ядрото на насипа могат да се влагат почви А-3, А-4, А-5, А-6 и А-7. Зона А и периферният пласт се изпълняват от стабилизирана по подходящ начин почва, така че да не се допуска проникване на вода</w:t>
      </w:r>
      <w:r>
        <w:rPr>
          <w:rFonts w:ascii="Times New Roman" w:eastAsia="Times New Roman" w:hAnsi="Times New Roman" w:cs="Times New Roman"/>
          <w:color w:val="000000"/>
          <w:sz w:val="24"/>
          <w:szCs w:val="24"/>
        </w:rPr>
        <w:t xml:space="preserve"> в ядрото. По аналогичен начин се стабилизира и естествената земна основа на насипа на дълбочина 0,25 ÷ 0,30 m.</w:t>
      </w:r>
    </w:p>
    <w:p w:rsidR="00000000" w:rsidRDefault="007161CC">
      <w:pPr>
        <w:spacing w:after="0" w:line="240" w:lineRule="auto"/>
        <w:ind w:firstLine="1155"/>
        <w:jc w:val="both"/>
        <w:textAlignment w:val="center"/>
        <w:divId w:val="1956674396"/>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6674789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590925" cy="1895475"/>
            <wp:effectExtent l="0" t="0" r="9525" b="9525"/>
            <wp:docPr id="114" name="Picture 114" descr="C:\Users\NickolovaD\AppData\Local\Ciela Norma AD\Ciela51\Cache\058890ee34e4f05b97f801c4bd90a02af564ae24dea14cdd9192fa61bd1efb5f_normi2137187173\209_3926042420_dv2018_br079_str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NickolovaD\AppData\Local\Ciela Norma AD\Ciela51\Cache\058890ee34e4f05b97f801c4bd90a02af564ae24dea14cdd9192fa61bd1efb5f_normi2137187173\209_3926042420_dv2018_br079_str78.gif"/>
                    <pic:cNvPicPr>
                      <a:picLocks noChangeAspect="1" noChangeArrowheads="1"/>
                    </pic:cNvPicPr>
                  </pic:nvPicPr>
                  <pic:blipFill>
                    <a:blip r:link="rId119">
                      <a:extLst>
                        <a:ext uri="{28A0092B-C50C-407E-A947-70E740481C1C}">
                          <a14:useLocalDpi xmlns:a14="http://schemas.microsoft.com/office/drawing/2010/main" val="0"/>
                        </a:ext>
                      </a:extLst>
                    </a:blip>
                    <a:srcRect/>
                    <a:stretch>
                      <a:fillRect/>
                    </a:stretch>
                  </pic:blipFill>
                  <pic:spPr bwMode="auto">
                    <a:xfrm>
                      <a:off x="0" y="0"/>
                      <a:ext cx="3590925" cy="18954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956674396"/>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50425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99. Тяло на насип с оформено ядро от еднороден материал, защитено от зона А и от периферен пласт</w:t>
      </w:r>
    </w:p>
    <w:p w:rsidR="00000000" w:rsidRDefault="007161CC">
      <w:pPr>
        <w:spacing w:after="0" w:line="240" w:lineRule="auto"/>
        <w:ind w:firstLine="1155"/>
        <w:jc w:val="both"/>
        <w:textAlignment w:val="center"/>
        <w:divId w:val="68139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При изграждане на дренажен пласт в основата на насипа мат</w:t>
      </w:r>
      <w:r>
        <w:rPr>
          <w:rFonts w:ascii="Times New Roman" w:eastAsia="Times New Roman" w:hAnsi="Times New Roman" w:cs="Times New Roman"/>
          <w:color w:val="000000"/>
          <w:sz w:val="24"/>
          <w:szCs w:val="24"/>
        </w:rPr>
        <w:t>ериалът, с който той се изпълнява, може да е пясък, чакъл, трошен камък или смеси от тях (група А-1), като се спазват следните изисквания:</w:t>
      </w:r>
    </w:p>
    <w:p w:rsidR="00000000" w:rsidRDefault="007161CC">
      <w:pPr>
        <w:spacing w:after="0" w:line="240" w:lineRule="auto"/>
        <w:ind w:firstLine="1155"/>
        <w:jc w:val="both"/>
        <w:textAlignment w:val="center"/>
        <w:divId w:val="214704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максималният размер на зърната е не по-голям от 100 mm;</w:t>
      </w:r>
    </w:p>
    <w:p w:rsidR="00000000" w:rsidRDefault="007161CC">
      <w:pPr>
        <w:spacing w:after="0" w:line="240" w:lineRule="auto"/>
        <w:ind w:firstLine="1155"/>
        <w:jc w:val="both"/>
        <w:textAlignment w:val="center"/>
        <w:divId w:val="960066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преминалото количество фракция през сито 0,063 mm е не </w:t>
      </w:r>
      <w:r>
        <w:rPr>
          <w:rFonts w:ascii="Times New Roman" w:eastAsia="Times New Roman" w:hAnsi="Times New Roman" w:cs="Times New Roman"/>
          <w:color w:val="000000"/>
          <w:sz w:val="24"/>
          <w:szCs w:val="24"/>
        </w:rPr>
        <w:t>повече от 10,0 % по маса;</w:t>
      </w:r>
    </w:p>
    <w:p w:rsidR="00000000" w:rsidRDefault="007161CC">
      <w:pPr>
        <w:spacing w:after="120" w:line="240" w:lineRule="auto"/>
        <w:ind w:firstLine="1155"/>
        <w:jc w:val="both"/>
        <w:textAlignment w:val="center"/>
        <w:divId w:val="496769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коефициентът на разнозърност (</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
          <w:iCs/>
          <w:color w:val="000000"/>
          <w:sz w:val="24"/>
          <w:szCs w:val="24"/>
          <w:vertAlign w:val="subscript"/>
        </w:rPr>
        <w:t>60</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
          <w:iCs/>
          <w:color w:val="000000"/>
          <w:sz w:val="24"/>
          <w:szCs w:val="24"/>
          <w:vertAlign w:val="subscript"/>
        </w:rPr>
        <w:t>10</w:t>
      </w:r>
      <w:r>
        <w:rPr>
          <w:rFonts w:ascii="Times New Roman" w:eastAsia="Times New Roman" w:hAnsi="Times New Roman" w:cs="Times New Roman"/>
          <w:color w:val="000000"/>
          <w:sz w:val="24"/>
          <w:szCs w:val="24"/>
        </w:rPr>
        <w:t>) е не по-малък от 10,0.</w:t>
      </w:r>
    </w:p>
    <w:p w:rsidR="00000000" w:rsidRDefault="007161CC">
      <w:pPr>
        <w:spacing w:after="0" w:line="240" w:lineRule="auto"/>
        <w:ind w:firstLine="1155"/>
        <w:jc w:val="both"/>
        <w:textAlignment w:val="center"/>
        <w:divId w:val="1731422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При изграждане на насип до или върху водостоци и тръбни дренажи за обратната засипка се използва материал от група А-1, който отговаря на следните изисквани</w:t>
      </w:r>
      <w:r>
        <w:rPr>
          <w:rFonts w:ascii="Times New Roman" w:eastAsia="Times New Roman" w:hAnsi="Times New Roman" w:cs="Times New Roman"/>
          <w:color w:val="000000"/>
          <w:sz w:val="24"/>
          <w:szCs w:val="24"/>
        </w:rPr>
        <w:t>я:</w:t>
      </w:r>
    </w:p>
    <w:p w:rsidR="00000000" w:rsidRDefault="007161CC">
      <w:pPr>
        <w:spacing w:after="0" w:line="240" w:lineRule="auto"/>
        <w:ind w:firstLine="1155"/>
        <w:jc w:val="both"/>
        <w:textAlignment w:val="center"/>
        <w:divId w:val="1273634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максималният размер на зърната е не по-голям от 0,063 mm;</w:t>
      </w:r>
    </w:p>
    <w:p w:rsidR="00000000" w:rsidRDefault="007161CC">
      <w:pPr>
        <w:spacing w:after="0" w:line="240" w:lineRule="auto"/>
        <w:ind w:firstLine="1155"/>
        <w:jc w:val="both"/>
        <w:textAlignment w:val="center"/>
        <w:divId w:val="110272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преминалото количество фракция през сито 0,063 mm е не повече от 15,0 % по маса;</w:t>
      </w:r>
    </w:p>
    <w:p w:rsidR="00000000" w:rsidRDefault="007161CC">
      <w:pPr>
        <w:spacing w:after="0" w:line="240" w:lineRule="auto"/>
        <w:ind w:firstLine="1155"/>
        <w:jc w:val="both"/>
        <w:textAlignment w:val="center"/>
        <w:divId w:val="672144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коефициентът на разнозърност (</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
          <w:iCs/>
          <w:color w:val="000000"/>
          <w:sz w:val="24"/>
          <w:szCs w:val="24"/>
          <w:vertAlign w:val="subscript"/>
        </w:rPr>
        <w:t>60</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
          <w:iCs/>
          <w:color w:val="000000"/>
          <w:sz w:val="24"/>
          <w:szCs w:val="24"/>
          <w:vertAlign w:val="subscript"/>
        </w:rPr>
        <w:t>10</w:t>
      </w:r>
      <w:r>
        <w:rPr>
          <w:rFonts w:ascii="Times New Roman" w:eastAsia="Times New Roman" w:hAnsi="Times New Roman" w:cs="Times New Roman"/>
          <w:color w:val="000000"/>
          <w:sz w:val="24"/>
          <w:szCs w:val="24"/>
        </w:rPr>
        <w:t>) е не по-малък от 10,0;</w:t>
      </w:r>
    </w:p>
    <w:p w:rsidR="00000000" w:rsidRDefault="007161CC">
      <w:pPr>
        <w:spacing w:after="0" w:line="240" w:lineRule="auto"/>
        <w:ind w:firstLine="1155"/>
        <w:jc w:val="both"/>
        <w:textAlignment w:val="center"/>
        <w:divId w:val="538669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отклонението на водното съдържание не тр</w:t>
      </w:r>
      <w:r>
        <w:rPr>
          <w:rFonts w:ascii="Times New Roman" w:eastAsia="Times New Roman" w:hAnsi="Times New Roman" w:cs="Times New Roman"/>
          <w:color w:val="000000"/>
          <w:sz w:val="24"/>
          <w:szCs w:val="24"/>
        </w:rPr>
        <w:t>ябва да се различава с повече от 3,00 % от оптималното водно съдържание (</w:t>
      </w:r>
      <w:r>
        <w:rPr>
          <w:rFonts w:ascii="Times New Roman" w:eastAsia="Times New Roman" w:hAnsi="Times New Roman" w:cs="Times New Roman"/>
          <w:i/>
          <w:iCs/>
          <w:color w:val="000000"/>
          <w:sz w:val="24"/>
          <w:szCs w:val="24"/>
        </w:rPr>
        <w:t>mod w</w:t>
      </w:r>
      <w:r>
        <w:rPr>
          <w:rFonts w:ascii="Times New Roman" w:eastAsia="Times New Roman" w:hAnsi="Times New Roman" w:cs="Times New Roman"/>
          <w:i/>
          <w:iCs/>
          <w:color w:val="000000"/>
          <w:sz w:val="24"/>
          <w:szCs w:val="24"/>
          <w:vertAlign w:val="subscript"/>
        </w:rPr>
        <w:t>opt, Pr</w:t>
      </w:r>
      <w:r>
        <w:rPr>
          <w:rFonts w:ascii="Times New Roman" w:eastAsia="Times New Roman" w:hAnsi="Times New Roman" w:cs="Times New Roman"/>
          <w:color w:val="000000"/>
          <w:sz w:val="24"/>
          <w:szCs w:val="24"/>
        </w:rPr>
        <w:t xml:space="preserve"> ± 3,00 %), получено съгласно БДС EN 13 286-2 "Несвързани и хидравлично свързани смеси. Част 2: Методи за изпитване за определяне на стандартна плътност при оптимално водн</w:t>
      </w:r>
      <w:r>
        <w:rPr>
          <w:rFonts w:ascii="Times New Roman" w:eastAsia="Times New Roman" w:hAnsi="Times New Roman" w:cs="Times New Roman"/>
          <w:color w:val="000000"/>
          <w:sz w:val="24"/>
          <w:szCs w:val="24"/>
        </w:rPr>
        <w:t xml:space="preserve">о съдържание в лабораторни условия. Уплътняване по </w:t>
      </w:r>
      <w:r>
        <w:rPr>
          <w:rFonts w:ascii="Times New Roman" w:eastAsia="Times New Roman" w:hAnsi="Times New Roman" w:cs="Times New Roman"/>
          <w:i/>
          <w:iCs/>
          <w:color w:val="000000"/>
          <w:sz w:val="24"/>
          <w:szCs w:val="24"/>
        </w:rPr>
        <w:t>Proctor</w:t>
      </w:r>
      <w:r>
        <w:rPr>
          <w:rFonts w:ascii="Times New Roman" w:eastAsia="Times New Roman" w:hAnsi="Times New Roman" w:cs="Times New Roman"/>
          <w:color w:val="000000"/>
          <w:sz w:val="24"/>
          <w:szCs w:val="24"/>
        </w:rPr>
        <w:t>", или БДС 17 146 "Почви строителни. Определяне на максималната плътност на скелета и оптималното водно съдържание на почвите. Метод по Проктор";</w:t>
      </w:r>
    </w:p>
    <w:p w:rsidR="00000000" w:rsidRDefault="007161CC">
      <w:pPr>
        <w:spacing w:after="120" w:line="240" w:lineRule="auto"/>
        <w:ind w:firstLine="1155"/>
        <w:jc w:val="both"/>
        <w:textAlignment w:val="center"/>
        <w:divId w:val="1782995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когато естествената земна основа при път в изкоп </w:t>
      </w:r>
      <w:r>
        <w:rPr>
          <w:rFonts w:ascii="Times New Roman" w:eastAsia="Times New Roman" w:hAnsi="Times New Roman" w:cs="Times New Roman"/>
          <w:color w:val="000000"/>
          <w:sz w:val="24"/>
          <w:szCs w:val="24"/>
        </w:rPr>
        <w:t>е изградена от скални материали, които не се разпадат или размекват при контакт с вода, тя е подходяща за земно легло на пътната настилка.</w:t>
      </w:r>
    </w:p>
    <w:p w:rsidR="00000000" w:rsidRDefault="007161CC">
      <w:pPr>
        <w:spacing w:after="120" w:line="240" w:lineRule="auto"/>
        <w:ind w:firstLine="1155"/>
        <w:jc w:val="both"/>
        <w:textAlignment w:val="center"/>
        <w:divId w:val="1197700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Когато през зимния период земната основа на пътната настилка е под въздействието на отрицателни температури,</w:t>
      </w:r>
      <w:r>
        <w:rPr>
          <w:rFonts w:ascii="Times New Roman" w:eastAsia="Times New Roman" w:hAnsi="Times New Roman" w:cs="Times New Roman"/>
          <w:color w:val="000000"/>
          <w:sz w:val="24"/>
          <w:szCs w:val="24"/>
        </w:rPr>
        <w:t xml:space="preserve"> почвите, които я изграждат, трябва да отговарят на допълнителни изисквания за мразоустойчивост.</w:t>
      </w:r>
    </w:p>
    <w:p w:rsidR="00000000" w:rsidRDefault="007161CC">
      <w:pPr>
        <w:spacing w:before="100" w:beforeAutospacing="1" w:after="100" w:afterAutospacing="1" w:line="240" w:lineRule="auto"/>
        <w:jc w:val="center"/>
        <w:textAlignment w:val="center"/>
        <w:divId w:val="145066358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втора.</w:t>
      </w:r>
      <w:r>
        <w:rPr>
          <w:rFonts w:ascii="Times New Roman" w:hAnsi="Times New Roman" w:cs="Times New Roman"/>
          <w:b/>
          <w:bCs/>
          <w:color w:val="000000"/>
          <w:sz w:val="26"/>
          <w:szCs w:val="26"/>
        </w:rPr>
        <w:br/>
        <w:t>ПЛЪТНОСТ НА ПОЧВИТЕ И МАТЕРИАЛИТЕ, ВГРАЖДАНИ В ЗЕМНОТО ТЯЛО</w:t>
      </w:r>
    </w:p>
    <w:p w:rsidR="00000000" w:rsidRDefault="007161CC">
      <w:pPr>
        <w:spacing w:after="0" w:line="240" w:lineRule="auto"/>
        <w:ind w:firstLine="1155"/>
        <w:jc w:val="both"/>
        <w:textAlignment w:val="center"/>
        <w:divId w:val="41228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За почвите и материалите, вграждани в земното тяло, се провеж</w:t>
      </w:r>
      <w:r>
        <w:rPr>
          <w:rFonts w:ascii="Times New Roman" w:eastAsia="Times New Roman" w:hAnsi="Times New Roman" w:cs="Times New Roman"/>
          <w:color w:val="000000"/>
          <w:sz w:val="24"/>
          <w:szCs w:val="24"/>
        </w:rPr>
        <w:t xml:space="preserve">да лабораторно изпитване по метода "модифициран </w:t>
      </w:r>
      <w:r>
        <w:rPr>
          <w:rFonts w:ascii="Times New Roman" w:eastAsia="Times New Roman" w:hAnsi="Times New Roman" w:cs="Times New Roman"/>
          <w:i/>
          <w:iCs/>
          <w:color w:val="000000"/>
          <w:sz w:val="24"/>
          <w:szCs w:val="24"/>
        </w:rPr>
        <w:t>Proctor</w:t>
      </w:r>
      <w:r>
        <w:rPr>
          <w:rFonts w:ascii="Times New Roman" w:eastAsia="Times New Roman" w:hAnsi="Times New Roman" w:cs="Times New Roman"/>
          <w:color w:val="000000"/>
          <w:sz w:val="24"/>
          <w:szCs w:val="24"/>
        </w:rPr>
        <w:t xml:space="preserve">" и се определят параметрите максимална обемна плътност на скелета на почвата </w:t>
      </w:r>
      <w:r>
        <w:rPr>
          <w:rFonts w:ascii="Times New Roman" w:eastAsia="Times New Roman" w:hAnsi="Times New Roman" w:cs="Times New Roman"/>
          <w:i/>
          <w:iCs/>
          <w:color w:val="000000"/>
          <w:sz w:val="24"/>
          <w:szCs w:val="24"/>
        </w:rPr>
        <w:t>mod ρ</w:t>
      </w:r>
      <w:r>
        <w:rPr>
          <w:rFonts w:ascii="Times New Roman" w:eastAsia="Times New Roman" w:hAnsi="Times New Roman" w:cs="Times New Roman"/>
          <w:i/>
          <w:iCs/>
          <w:color w:val="000000"/>
          <w:sz w:val="24"/>
          <w:szCs w:val="24"/>
          <w:vertAlign w:val="subscript"/>
        </w:rPr>
        <w:t>d, Pr</w:t>
      </w:r>
      <w:r>
        <w:rPr>
          <w:rFonts w:ascii="Times New Roman" w:eastAsia="Times New Roman" w:hAnsi="Times New Roman" w:cs="Times New Roman"/>
          <w:color w:val="000000"/>
          <w:sz w:val="24"/>
          <w:szCs w:val="24"/>
        </w:rPr>
        <w:t xml:space="preserve"> и оптимално водно съдържание </w:t>
      </w:r>
      <w:r>
        <w:rPr>
          <w:rFonts w:ascii="Times New Roman" w:eastAsia="Times New Roman" w:hAnsi="Times New Roman" w:cs="Times New Roman"/>
          <w:i/>
          <w:iCs/>
          <w:color w:val="000000"/>
          <w:sz w:val="24"/>
          <w:szCs w:val="24"/>
        </w:rPr>
        <w:t>mod w</w:t>
      </w:r>
      <w:r>
        <w:rPr>
          <w:rFonts w:ascii="Times New Roman" w:eastAsia="Times New Roman" w:hAnsi="Times New Roman" w:cs="Times New Roman"/>
          <w:i/>
          <w:iCs/>
          <w:color w:val="000000"/>
          <w:sz w:val="24"/>
          <w:szCs w:val="24"/>
          <w:vertAlign w:val="subscript"/>
        </w:rPr>
        <w:t>opt, Pr</w:t>
      </w:r>
      <w:r>
        <w:rPr>
          <w:rFonts w:ascii="Times New Roman" w:eastAsia="Times New Roman" w:hAnsi="Times New Roman" w:cs="Times New Roman"/>
          <w:color w:val="000000"/>
          <w:sz w:val="24"/>
          <w:szCs w:val="24"/>
        </w:rPr>
        <w:t xml:space="preserve"> съгласно БДС EN 13 286-2 или БДС 17 146.</w:t>
      </w:r>
    </w:p>
    <w:p w:rsidR="00000000" w:rsidRDefault="007161CC">
      <w:pPr>
        <w:spacing w:after="0" w:line="240" w:lineRule="auto"/>
        <w:ind w:firstLine="1155"/>
        <w:jc w:val="both"/>
        <w:textAlignment w:val="center"/>
        <w:divId w:val="182715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Плътността на почвите и материалите при вграждането им в земната основа на пътната настилка, в тялото на насипа и в основата на насипа се дефинира чрез степента на уплътняване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съгласно БДС 17 146:</w:t>
      </w:r>
    </w:p>
    <w:p w:rsidR="00000000" w:rsidRDefault="007161CC">
      <w:pPr>
        <w:spacing w:after="0" w:line="240" w:lineRule="auto"/>
        <w:ind w:firstLine="1155"/>
        <w:jc w:val="both"/>
        <w:textAlignment w:val="center"/>
        <w:divId w:val="15899969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7234185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ρ</w:t>
      </w:r>
      <w:r>
        <w:rPr>
          <w:rFonts w:ascii="Times New Roman" w:eastAsia="Times New Roman" w:hAnsi="Times New Roman" w:cs="Times New Roman"/>
          <w:i/>
          <w:iCs/>
          <w:color w:val="000000"/>
          <w:sz w:val="24"/>
          <w:szCs w:val="24"/>
          <w:vertAlign w:val="subscript"/>
        </w:rPr>
        <w:t>d</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mod</w:t>
      </w:r>
      <w:r>
        <w:rPr>
          <w:rFonts w:ascii="Times New Roman" w:eastAsia="Times New Roman" w:hAnsi="Times New Roman" w:cs="Times New Roman"/>
          <w:color w:val="000000"/>
          <w:sz w:val="24"/>
          <w:szCs w:val="24"/>
        </w:rPr>
        <w:t xml:space="preserve"> ρ</w:t>
      </w:r>
      <w:r>
        <w:rPr>
          <w:rFonts w:ascii="Times New Roman" w:eastAsia="Times New Roman" w:hAnsi="Times New Roman" w:cs="Times New Roman"/>
          <w:i/>
          <w:iCs/>
          <w:color w:val="000000"/>
          <w:sz w:val="24"/>
          <w:szCs w:val="24"/>
          <w:vertAlign w:val="subscript"/>
        </w:rPr>
        <w:t>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(20),</w:t>
      </w:r>
    </w:p>
    <w:p w:rsidR="00000000" w:rsidRDefault="007161CC">
      <w:pPr>
        <w:spacing w:after="0" w:line="240" w:lineRule="auto"/>
        <w:ind w:firstLine="1155"/>
        <w:jc w:val="both"/>
        <w:textAlignment w:val="center"/>
        <w:divId w:val="15899969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37721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773131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обемната плътност на скелета на уплътнената на място почва.</w:t>
      </w:r>
    </w:p>
    <w:p w:rsidR="00000000" w:rsidRDefault="007161CC">
      <w:pPr>
        <w:spacing w:after="0" w:line="240" w:lineRule="auto"/>
        <w:ind w:firstLine="1155"/>
        <w:jc w:val="both"/>
        <w:textAlignment w:val="center"/>
        <w:divId w:val="427426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Степента на уплътняване на земната основа на пътната настилка при насип и изкоп е със стойност не по-малка от 95 %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0,95).</w:t>
      </w:r>
    </w:p>
    <w:p w:rsidR="00000000" w:rsidRDefault="007161CC">
      <w:pPr>
        <w:spacing w:after="0" w:line="240" w:lineRule="auto"/>
        <w:ind w:firstLine="1155"/>
        <w:jc w:val="both"/>
        <w:textAlignment w:val="center"/>
        <w:divId w:val="69049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Степента на уплътняване за цялата височина на насипа, във всички насипни площи, включително банкети и откоси, е със стойност не по-малка от 95 %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0,95).</w:t>
      </w:r>
    </w:p>
    <w:p w:rsidR="00000000" w:rsidRDefault="007161CC">
      <w:pPr>
        <w:spacing w:after="0" w:line="240" w:lineRule="auto"/>
        <w:ind w:firstLine="1155"/>
        <w:jc w:val="both"/>
        <w:textAlignment w:val="center"/>
        <w:divId w:val="18746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насипи с височина, по-голяма от 0,50 m, естествената земна основа под пълната шир</w:t>
      </w:r>
      <w:r>
        <w:rPr>
          <w:rFonts w:ascii="Times New Roman" w:eastAsia="Times New Roman" w:hAnsi="Times New Roman" w:cs="Times New Roman"/>
          <w:color w:val="000000"/>
          <w:sz w:val="24"/>
          <w:szCs w:val="24"/>
        </w:rPr>
        <w:t>очина на насипа се уплътнява до степен не по-малка от 93 %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0,93), на дълбочина не по-малка от 0,25 m.</w:t>
      </w:r>
    </w:p>
    <w:p w:rsidR="00000000" w:rsidRDefault="007161CC">
      <w:pPr>
        <w:spacing w:after="0" w:line="240" w:lineRule="auto"/>
        <w:ind w:firstLine="1155"/>
        <w:jc w:val="both"/>
        <w:textAlignment w:val="center"/>
        <w:divId w:val="1129275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насипи с височина, по-малка от 0,50 m, естествената земна основа под пълната широчина на насипа се уплътнява до степен не по-малка от 9</w:t>
      </w:r>
      <w:r>
        <w:rPr>
          <w:rFonts w:ascii="Times New Roman" w:eastAsia="Times New Roman" w:hAnsi="Times New Roman" w:cs="Times New Roman"/>
          <w:color w:val="000000"/>
          <w:sz w:val="24"/>
          <w:szCs w:val="24"/>
        </w:rPr>
        <w:t>5 %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0,95), на дълбочина не по-малка от 0,25 m.</w:t>
      </w:r>
    </w:p>
    <w:p w:rsidR="00000000" w:rsidRDefault="007161CC">
      <w:pPr>
        <w:spacing w:after="120" w:line="240" w:lineRule="auto"/>
        <w:ind w:firstLine="1155"/>
        <w:jc w:val="both"/>
        <w:textAlignment w:val="center"/>
        <w:divId w:val="1082943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случай че почвата в естествената земна основа не отговаря на изискванията за годност съгласно чл. 160, тя се отстранява на дълбочина 0,50 m и се заменя с материал, отговарящ на изискванията по</w:t>
      </w:r>
      <w:r>
        <w:rPr>
          <w:rFonts w:ascii="Times New Roman" w:eastAsia="Times New Roman" w:hAnsi="Times New Roman" w:cs="Times New Roman"/>
          <w:color w:val="000000"/>
          <w:sz w:val="24"/>
          <w:szCs w:val="24"/>
        </w:rPr>
        <w:t xml:space="preserve"> чл. 159, или се стабилизира на място за постигане на необходимите физико-механични характеристики.</w:t>
      </w:r>
    </w:p>
    <w:p w:rsidR="00000000" w:rsidRDefault="007161CC">
      <w:pPr>
        <w:spacing w:after="0" w:line="240" w:lineRule="auto"/>
        <w:ind w:firstLine="1155"/>
        <w:jc w:val="both"/>
        <w:textAlignment w:val="center"/>
        <w:divId w:val="183272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(1) Плътността на вложените в земното тяло свързани почви се определя по метода "режещ пръстен", а при несвързани - чрез заместващ пясък съгласно м</w:t>
      </w:r>
      <w:r>
        <w:rPr>
          <w:rFonts w:ascii="Times New Roman" w:eastAsia="Times New Roman" w:hAnsi="Times New Roman" w:cs="Times New Roman"/>
          <w:color w:val="000000"/>
          <w:sz w:val="24"/>
          <w:szCs w:val="24"/>
        </w:rPr>
        <w:t>етода за определяне на обемната плътност на строителни почви на място чрез заместващ пясък (приложение № 18).</w:t>
      </w:r>
    </w:p>
    <w:p w:rsidR="00000000" w:rsidRDefault="007161CC">
      <w:pPr>
        <w:spacing w:after="0" w:line="240" w:lineRule="auto"/>
        <w:ind w:firstLine="1155"/>
        <w:jc w:val="both"/>
        <w:textAlignment w:val="center"/>
        <w:divId w:val="1480423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Постигнатата плътност на място се контролира за всеки положен пласт на насипа. Честотата на вземане на пробите е една проба на не повече от 50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m дължина на участъка или на всеки 300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уплътнена маса за автомагистрали, скоростни пътища и пътища I клас и на не повече от 200 m дължина на участъка или на всеки 1000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уплътнена маса за останалите пътища.</w:t>
      </w:r>
    </w:p>
    <w:p w:rsidR="00000000" w:rsidRDefault="007161CC">
      <w:pPr>
        <w:spacing w:after="0" w:line="240" w:lineRule="auto"/>
        <w:ind w:firstLine="1155"/>
        <w:jc w:val="both"/>
        <w:textAlignment w:val="center"/>
        <w:divId w:val="671372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Изпитванията за определяне на достигната</w:t>
      </w:r>
      <w:r>
        <w:rPr>
          <w:rFonts w:ascii="Times New Roman" w:eastAsia="Times New Roman" w:hAnsi="Times New Roman" w:cs="Times New Roman"/>
          <w:color w:val="000000"/>
          <w:sz w:val="24"/>
          <w:szCs w:val="24"/>
        </w:rPr>
        <w:t>та степен на уплътняване се извършват на произволно посочено място и за цялата уплътнена площ в посочения участък. Всеки пласт се счита за уплътнен, когато не повече от 10,00 % от взетите проби показват плътност, по-малка от необходимата, като разликата ме</w:t>
      </w:r>
      <w:r>
        <w:rPr>
          <w:rFonts w:ascii="Times New Roman" w:eastAsia="Times New Roman" w:hAnsi="Times New Roman" w:cs="Times New Roman"/>
          <w:color w:val="000000"/>
          <w:sz w:val="24"/>
          <w:szCs w:val="24"/>
        </w:rPr>
        <w:t>жду необходимата и получената плътност за тези проби е не по-голяма от 2,00 % за пластове, изпълнявани на автомагистрали и скоростни пътища, и 3,00 % за други пътища.</w:t>
      </w:r>
    </w:p>
    <w:p w:rsidR="00000000" w:rsidRDefault="007161CC">
      <w:pPr>
        <w:spacing w:after="120" w:line="240" w:lineRule="auto"/>
        <w:ind w:firstLine="1155"/>
        <w:jc w:val="both"/>
        <w:textAlignment w:val="center"/>
        <w:divId w:val="32462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Допълнителен контрол на плътността се провежда на всеки уплътнен пласт от насип около</w:t>
      </w:r>
      <w:r>
        <w:rPr>
          <w:rFonts w:ascii="Times New Roman" w:eastAsia="Times New Roman" w:hAnsi="Times New Roman" w:cs="Times New Roman"/>
          <w:color w:val="000000"/>
          <w:sz w:val="24"/>
          <w:szCs w:val="24"/>
        </w:rPr>
        <w:t xml:space="preserve"> водостоците, конусите на мостовете и зад устоите им.</w:t>
      </w:r>
    </w:p>
    <w:p w:rsidR="00000000" w:rsidRDefault="007161CC">
      <w:pPr>
        <w:spacing w:after="0" w:line="240" w:lineRule="auto"/>
        <w:ind w:firstLine="1155"/>
        <w:jc w:val="both"/>
        <w:textAlignment w:val="center"/>
        <w:divId w:val="1044526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169. (1) При изпълнение на насипни работи със скални материали не се допуска влагане на скални късове с размер, по-голям от 2/3 от проектната дебелина на пласта.</w:t>
      </w:r>
    </w:p>
    <w:p w:rsidR="00000000" w:rsidRDefault="007161CC">
      <w:pPr>
        <w:spacing w:after="0" w:line="240" w:lineRule="auto"/>
        <w:ind w:firstLine="1155"/>
        <w:jc w:val="both"/>
        <w:textAlignment w:val="center"/>
        <w:divId w:val="365788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насипа или в отделни не</w:t>
      </w:r>
      <w:r>
        <w:rPr>
          <w:rFonts w:ascii="Times New Roman" w:eastAsia="Times New Roman" w:hAnsi="Times New Roman" w:cs="Times New Roman"/>
          <w:color w:val="000000"/>
          <w:sz w:val="24"/>
          <w:szCs w:val="24"/>
        </w:rPr>
        <w:t>гови зони се предвижда вграждане на едрозърнести слабосвързани почви и скални материали, които съдържат зърна, по-големи от 63 mm, вместо плътността се проверяват модулите на еластичност и на деформация на материала чрез натоварване с кръгла плоча съгласно</w:t>
      </w:r>
      <w:r>
        <w:rPr>
          <w:rFonts w:ascii="Times New Roman" w:eastAsia="Times New Roman" w:hAnsi="Times New Roman" w:cs="Times New Roman"/>
          <w:color w:val="000000"/>
          <w:sz w:val="24"/>
          <w:szCs w:val="24"/>
        </w:rPr>
        <w:t xml:space="preserve"> БДС 15 130 "Почви строителни. Определяне на еластичния и деформационен модул чрез натоварване с кръгла плоча". В този случай степента на уплътняване се определя опитно на място чрез уплътняване на опитен пласт с вибрационни и тежки пневматични статични ва</w:t>
      </w:r>
      <w:r>
        <w:rPr>
          <w:rFonts w:ascii="Times New Roman" w:eastAsia="Times New Roman" w:hAnsi="Times New Roman" w:cs="Times New Roman"/>
          <w:color w:val="000000"/>
          <w:sz w:val="24"/>
          <w:szCs w:val="24"/>
        </w:rPr>
        <w:t>ляци. Дебелината на уплътнявания опитен пласт е променлива. За уплътнена се счита тази дебелина, за която максималното слягане (затихнало след няколко преминавания на уплътнителните машини), измерено по геодезичен начин, е не по-голямо от 3,00 % от съответ</w:t>
      </w:r>
      <w:r>
        <w:rPr>
          <w:rFonts w:ascii="Times New Roman" w:eastAsia="Times New Roman" w:hAnsi="Times New Roman" w:cs="Times New Roman"/>
          <w:color w:val="000000"/>
          <w:sz w:val="24"/>
          <w:szCs w:val="24"/>
        </w:rPr>
        <w:t xml:space="preserve">ната дебелина на уплътнения пласт. Изчислява се отношението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xml:space="preserve">, където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xml:space="preserve"> са модулите на деформация при втори и първи цикъл на натоварване. За автомагистрали и скоростни пътища това отношение е не по-голямо от установеното на място за опитния пласт</w:t>
      </w:r>
      <w:r>
        <w:rPr>
          <w:rFonts w:ascii="Times New Roman" w:eastAsia="Times New Roman" w:hAnsi="Times New Roman" w:cs="Times New Roman"/>
          <w:color w:val="000000"/>
          <w:sz w:val="24"/>
          <w:szCs w:val="24"/>
        </w:rPr>
        <w:t xml:space="preserve"> и не превишава 2,00 - за зона А, 2,50 - за зона Б, и 2,20 - за зона В на насипа. За останалите пътища се спазват следните изисквания:</w:t>
      </w:r>
    </w:p>
    <w:p w:rsidR="00000000" w:rsidRDefault="007161CC">
      <w:pPr>
        <w:spacing w:after="0" w:line="240" w:lineRule="auto"/>
        <w:ind w:firstLine="1155"/>
        <w:jc w:val="both"/>
        <w:textAlignment w:val="center"/>
        <w:divId w:val="588074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 пътища с прогнозен трафик над един милион броя еквивалентни оразмерителни оси отношението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xml:space="preserve"> е не по-голямо от п</w:t>
      </w:r>
      <w:r>
        <w:rPr>
          <w:rFonts w:ascii="Times New Roman" w:eastAsia="Times New Roman" w:hAnsi="Times New Roman" w:cs="Times New Roman"/>
          <w:color w:val="000000"/>
          <w:sz w:val="24"/>
          <w:szCs w:val="24"/>
        </w:rPr>
        <w:t>осочените гранични стойности за отделните зони на насипа;</w:t>
      </w:r>
    </w:p>
    <w:p w:rsidR="00000000" w:rsidRDefault="007161CC">
      <w:pPr>
        <w:spacing w:after="0" w:line="240" w:lineRule="auto"/>
        <w:ind w:firstLine="1155"/>
        <w:jc w:val="both"/>
        <w:textAlignment w:val="center"/>
        <w:divId w:val="1215972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пътища с прогнозен трафик под един милион броя еквивалентни оразмерителни оси отношението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xml:space="preserve"> е не по-голямо от 2,50 - за всички зони на насипа.</w:t>
      </w:r>
    </w:p>
    <w:p w:rsidR="00000000" w:rsidRDefault="007161CC">
      <w:pPr>
        <w:spacing w:after="0" w:line="240" w:lineRule="auto"/>
        <w:ind w:firstLine="1155"/>
        <w:jc w:val="both"/>
        <w:textAlignment w:val="center"/>
        <w:divId w:val="678195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доказване на отношението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се пр</w:t>
      </w:r>
      <w:r>
        <w:rPr>
          <w:rFonts w:ascii="Times New Roman" w:eastAsia="Times New Roman" w:hAnsi="Times New Roman" w:cs="Times New Roman"/>
          <w:color w:val="000000"/>
          <w:sz w:val="24"/>
          <w:szCs w:val="24"/>
        </w:rPr>
        <w:t xml:space="preserve">овежда изпитване върху опитен участък, при което се уточнява и технологията на уплътняване. В случай че е възможно постигането на стойност на отношението </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2</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по-малка от посочените стойности за съответните случаи в ал. 2, меродавна е получената стойност</w:t>
      </w:r>
      <w:r>
        <w:rPr>
          <w:rFonts w:ascii="Times New Roman" w:eastAsia="Times New Roman" w:hAnsi="Times New Roman" w:cs="Times New Roman"/>
          <w:color w:val="000000"/>
          <w:sz w:val="24"/>
          <w:szCs w:val="24"/>
        </w:rPr>
        <w:t xml:space="preserve"> на опитния участък.</w:t>
      </w:r>
    </w:p>
    <w:p w:rsidR="00000000" w:rsidRDefault="007161CC">
      <w:pPr>
        <w:spacing w:after="0" w:line="240" w:lineRule="auto"/>
        <w:ind w:firstLine="1155"/>
        <w:jc w:val="both"/>
        <w:textAlignment w:val="center"/>
        <w:divId w:val="1435714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Честотата на изпитванията при натоварване с кръгла плоча е едно изпитване на не повече от 200 m.</w:t>
      </w:r>
    </w:p>
    <w:p w:rsidR="00000000" w:rsidRDefault="007161CC">
      <w:pPr>
        <w:spacing w:after="120" w:line="240" w:lineRule="auto"/>
        <w:ind w:firstLine="1155"/>
        <w:jc w:val="both"/>
        <w:textAlignment w:val="center"/>
        <w:divId w:val="1431701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Изпитването с натискова плоча за определяне на модулите на еластичност и на деформация и степента на уплътняване може да се извърш</w:t>
      </w:r>
      <w:r>
        <w:rPr>
          <w:rFonts w:ascii="Times New Roman" w:eastAsia="Times New Roman" w:hAnsi="Times New Roman" w:cs="Times New Roman"/>
          <w:color w:val="000000"/>
          <w:sz w:val="24"/>
          <w:szCs w:val="24"/>
        </w:rPr>
        <w:t>и и за свързани и несвързани почви, които съдържат зърна, по-малки от 63 mm.</w:t>
      </w:r>
    </w:p>
    <w:p w:rsidR="00000000" w:rsidRDefault="007161CC">
      <w:pPr>
        <w:spacing w:after="0" w:line="240" w:lineRule="auto"/>
        <w:ind w:firstLine="1155"/>
        <w:jc w:val="both"/>
        <w:textAlignment w:val="center"/>
        <w:divId w:val="1063067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Ако почвата в земната основа на пътната настилка при изкоп не отговаря на изискванията за годност при извършване на земни работи съгласно чл. 160, тя се отстранява на</w:t>
      </w:r>
      <w:r>
        <w:rPr>
          <w:rFonts w:ascii="Times New Roman" w:eastAsia="Times New Roman" w:hAnsi="Times New Roman" w:cs="Times New Roman"/>
          <w:color w:val="000000"/>
          <w:sz w:val="24"/>
          <w:szCs w:val="24"/>
        </w:rPr>
        <w:t xml:space="preserve"> дълбочина 0,50 m и се заменя с друга, отговаряща на изискванията за зона А, след което се уплътнява до достигане на необходимата степен на уплътняване съгласно чл. 167.</w:t>
      </w:r>
    </w:p>
    <w:p w:rsidR="00000000" w:rsidRDefault="007161CC">
      <w:pPr>
        <w:spacing w:after="120" w:line="240" w:lineRule="auto"/>
        <w:ind w:firstLine="1155"/>
        <w:jc w:val="both"/>
        <w:textAlignment w:val="center"/>
        <w:divId w:val="727386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Материалът от земната основа на настилката при изкоп се отстранява на дълбочина 0,</w:t>
      </w:r>
      <w:r>
        <w:rPr>
          <w:rFonts w:ascii="Times New Roman" w:eastAsia="Times New Roman" w:hAnsi="Times New Roman" w:cs="Times New Roman"/>
          <w:color w:val="000000"/>
          <w:sz w:val="24"/>
          <w:szCs w:val="24"/>
        </w:rPr>
        <w:t>50 m, когато той спада към размекващите се скали. На негово място се вгражда почва, отговаряща на критериите за зона А съгласно чл. 161 и 167.</w:t>
      </w:r>
    </w:p>
    <w:p w:rsidR="00000000" w:rsidRDefault="007161CC">
      <w:pPr>
        <w:spacing w:after="0" w:line="240" w:lineRule="auto"/>
        <w:ind w:firstLine="1155"/>
        <w:jc w:val="both"/>
        <w:textAlignment w:val="center"/>
        <w:divId w:val="1637907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 Дъната на всички изкопи за съоръжения и водостоци, които се засипват отново, както и всички насипи в</w:t>
      </w:r>
      <w:r>
        <w:rPr>
          <w:rFonts w:ascii="Times New Roman" w:eastAsia="Times New Roman" w:hAnsi="Times New Roman" w:cs="Times New Roman"/>
          <w:color w:val="000000"/>
          <w:sz w:val="24"/>
          <w:szCs w:val="24"/>
        </w:rPr>
        <w:t xml:space="preserve"> подстъпите към съоръжения се уплътняват до степен не по-малка от 98 %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0,98), на разстояние най-малко 5,00 m преди и след съоръжението, мерено от горната му част.</w:t>
      </w:r>
    </w:p>
    <w:p w:rsidR="00000000" w:rsidRDefault="007161CC">
      <w:pPr>
        <w:spacing w:after="120" w:line="240" w:lineRule="auto"/>
        <w:ind w:firstLine="1155"/>
        <w:jc w:val="both"/>
        <w:textAlignment w:val="center"/>
        <w:divId w:val="1315644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Обратна засипка с дебелина над един метър върху водосток се уплътнява до степе</w:t>
      </w:r>
      <w:r>
        <w:rPr>
          <w:rFonts w:ascii="Times New Roman" w:eastAsia="Times New Roman" w:hAnsi="Times New Roman" w:cs="Times New Roman"/>
          <w:color w:val="000000"/>
          <w:sz w:val="24"/>
          <w:szCs w:val="24"/>
        </w:rPr>
        <w:t>н не по-малка от 95 %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0,95), а при дебелина под един метър - не по-малка от 98 %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0,98).</w:t>
      </w:r>
    </w:p>
    <w:p w:rsidR="00000000" w:rsidRDefault="007161CC">
      <w:pPr>
        <w:spacing w:after="0" w:line="240" w:lineRule="auto"/>
        <w:ind w:firstLine="1155"/>
        <w:jc w:val="both"/>
        <w:textAlignment w:val="center"/>
        <w:divId w:val="1529483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(1) Когато в основата на насипа се предвижда дрениращ пласт за ускоряване на консолидационния процес, същият се уплътнява до степен не по</w:t>
      </w:r>
      <w:r>
        <w:rPr>
          <w:rFonts w:ascii="Times New Roman" w:eastAsia="Times New Roman" w:hAnsi="Times New Roman" w:cs="Times New Roman"/>
          <w:color w:val="000000"/>
          <w:sz w:val="24"/>
          <w:szCs w:val="24"/>
        </w:rPr>
        <w:t>-малка от 95 % (</w:t>
      </w:r>
      <w:r>
        <w:rPr>
          <w:rFonts w:ascii="Times New Roman" w:eastAsia="Times New Roman" w:hAnsi="Times New Roman" w:cs="Times New Roman"/>
          <w:i/>
          <w:iCs/>
          <w:color w:val="000000"/>
          <w:sz w:val="24"/>
          <w:szCs w:val="24"/>
        </w:rPr>
        <w:t>mod k</w:t>
      </w:r>
      <w:r>
        <w:rPr>
          <w:rFonts w:ascii="Times New Roman" w:eastAsia="Times New Roman" w:hAnsi="Times New Roman" w:cs="Times New Roman"/>
          <w:i/>
          <w:iCs/>
          <w:color w:val="000000"/>
          <w:sz w:val="24"/>
          <w:szCs w:val="24"/>
          <w:vertAlign w:val="subscript"/>
        </w:rPr>
        <w:t>Pr</w:t>
      </w:r>
      <w:r>
        <w:rPr>
          <w:rFonts w:ascii="Times New Roman" w:eastAsia="Times New Roman" w:hAnsi="Times New Roman" w:cs="Times New Roman"/>
          <w:color w:val="000000"/>
          <w:sz w:val="24"/>
          <w:szCs w:val="24"/>
        </w:rPr>
        <w:t xml:space="preserve"> ≥ 0,95).</w:t>
      </w:r>
    </w:p>
    <w:p w:rsidR="00000000" w:rsidRDefault="007161CC">
      <w:pPr>
        <w:spacing w:after="120" w:line="240" w:lineRule="auto"/>
        <w:ind w:firstLine="1155"/>
        <w:jc w:val="both"/>
        <w:textAlignment w:val="center"/>
        <w:divId w:val="875508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дрениращия пласт по ал. 1 се използват едрозърнести почви и скални материали с диаметър на зърната, по-голям от 63 mm, се проверяват модулите на еластичност и на деформация на материала чрез натоварване с кръгл</w:t>
      </w:r>
      <w:r>
        <w:rPr>
          <w:rFonts w:ascii="Times New Roman" w:eastAsia="Times New Roman" w:hAnsi="Times New Roman" w:cs="Times New Roman"/>
          <w:color w:val="000000"/>
          <w:sz w:val="24"/>
          <w:szCs w:val="24"/>
        </w:rPr>
        <w:t>а плоча съгласно чл. 169, ал. 2.</w:t>
      </w:r>
    </w:p>
    <w:p w:rsidR="00000000" w:rsidRDefault="007161CC">
      <w:pPr>
        <w:spacing w:after="120" w:line="240" w:lineRule="auto"/>
        <w:ind w:firstLine="1155"/>
        <w:jc w:val="both"/>
        <w:textAlignment w:val="center"/>
        <w:divId w:val="1373651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Водното съдържание на почвите, вграждани в земното тяло, не трябва да се различава с повече от 3,00 % от оптималното водно съдържание (</w:t>
      </w:r>
      <w:r>
        <w:rPr>
          <w:rFonts w:ascii="Times New Roman" w:eastAsia="Times New Roman" w:hAnsi="Times New Roman" w:cs="Times New Roman"/>
          <w:i/>
          <w:iCs/>
          <w:color w:val="000000"/>
          <w:sz w:val="24"/>
          <w:szCs w:val="24"/>
        </w:rPr>
        <w:t>mod w</w:t>
      </w:r>
      <w:r>
        <w:rPr>
          <w:rFonts w:ascii="Times New Roman" w:eastAsia="Times New Roman" w:hAnsi="Times New Roman" w:cs="Times New Roman"/>
          <w:i/>
          <w:iCs/>
          <w:color w:val="000000"/>
          <w:sz w:val="24"/>
          <w:szCs w:val="24"/>
          <w:vertAlign w:val="subscript"/>
        </w:rPr>
        <w:t>opt, Pr</w:t>
      </w:r>
      <w:r>
        <w:rPr>
          <w:rFonts w:ascii="Times New Roman" w:eastAsia="Times New Roman" w:hAnsi="Times New Roman" w:cs="Times New Roman"/>
          <w:color w:val="000000"/>
          <w:sz w:val="24"/>
          <w:szCs w:val="24"/>
        </w:rPr>
        <w:t xml:space="preserve"> ± 3,00 %), получено съгласно БДС EN 13 286-2 или БДС 17 146.</w:t>
      </w:r>
    </w:p>
    <w:p w:rsidR="00000000" w:rsidRDefault="007161CC">
      <w:pPr>
        <w:spacing w:before="100" w:beforeAutospacing="1" w:after="100" w:afterAutospacing="1" w:line="240" w:lineRule="auto"/>
        <w:jc w:val="center"/>
        <w:textAlignment w:val="center"/>
        <w:divId w:val="72876956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трета.</w:t>
      </w:r>
      <w:r>
        <w:rPr>
          <w:rFonts w:ascii="Times New Roman" w:hAnsi="Times New Roman" w:cs="Times New Roman"/>
          <w:b/>
          <w:bCs/>
          <w:color w:val="000000"/>
          <w:sz w:val="26"/>
          <w:szCs w:val="26"/>
        </w:rPr>
        <w:br/>
        <w:t>УСТОЙЧИВОСТ НА НАСИПИ</w:t>
      </w:r>
    </w:p>
    <w:p w:rsidR="00000000" w:rsidRDefault="007161CC">
      <w:pPr>
        <w:spacing w:after="0" w:line="240" w:lineRule="auto"/>
        <w:ind w:firstLine="1155"/>
        <w:jc w:val="both"/>
        <w:textAlignment w:val="center"/>
        <w:divId w:val="1509637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174. (1) Оразмеряването на пътните насипи за устойчивост включва проверки за крайни гранични състояния за тялото на насипа при неговото взаимодействие с естествената земна основа и прилежащи (съществуващи </w:t>
      </w:r>
      <w:r>
        <w:rPr>
          <w:rFonts w:ascii="Times New Roman" w:eastAsia="Times New Roman" w:hAnsi="Times New Roman" w:cs="Times New Roman"/>
          <w:color w:val="000000"/>
          <w:sz w:val="24"/>
          <w:szCs w:val="24"/>
        </w:rPr>
        <w:t>и проектни) конструкции и съоръжения.</w:t>
      </w:r>
    </w:p>
    <w:p w:rsidR="00000000" w:rsidRDefault="007161CC">
      <w:pPr>
        <w:spacing w:after="0" w:line="240" w:lineRule="auto"/>
        <w:ind w:firstLine="1155"/>
        <w:jc w:val="both"/>
        <w:textAlignment w:val="center"/>
        <w:divId w:val="1987125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Задължително конструктивно изискване, свързано с устойчивостта на насипи върху естествена земна основа с наклон, по-голям от 1:5, е преди полагане на насипа повърхността на основата да се оформи чрез изсичане на ст</w:t>
      </w:r>
      <w:r>
        <w:rPr>
          <w:rFonts w:ascii="Times New Roman" w:eastAsia="Times New Roman" w:hAnsi="Times New Roman" w:cs="Times New Roman"/>
          <w:color w:val="000000"/>
          <w:sz w:val="24"/>
          <w:szCs w:val="24"/>
        </w:rPr>
        <w:t>ъпала с размери:</w:t>
      </w:r>
    </w:p>
    <w:p w:rsidR="00000000" w:rsidRDefault="007161CC">
      <w:pPr>
        <w:spacing w:after="0" w:line="240" w:lineRule="auto"/>
        <w:ind w:firstLine="1155"/>
        <w:jc w:val="both"/>
        <w:textAlignment w:val="center"/>
        <w:divId w:val="1416779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широчина - 1,00 ÷ 3,00 m;</w:t>
      </w:r>
    </w:p>
    <w:p w:rsidR="00000000" w:rsidRDefault="007161CC">
      <w:pPr>
        <w:spacing w:after="0" w:line="240" w:lineRule="auto"/>
        <w:ind w:firstLine="1155"/>
        <w:jc w:val="both"/>
        <w:textAlignment w:val="center"/>
        <w:divId w:val="123982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височина - до 1,00 m;</w:t>
      </w:r>
    </w:p>
    <w:p w:rsidR="00000000" w:rsidRDefault="007161CC">
      <w:pPr>
        <w:spacing w:after="0" w:line="240" w:lineRule="auto"/>
        <w:ind w:firstLine="1155"/>
        <w:jc w:val="both"/>
        <w:textAlignment w:val="center"/>
        <w:divId w:val="146585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напречен наклон на стъпалото - 1,00 ÷ 2,00 % по направление на наклона на ската.</w:t>
      </w:r>
    </w:p>
    <w:p w:rsidR="00000000" w:rsidRDefault="007161CC">
      <w:pPr>
        <w:spacing w:after="120" w:line="240" w:lineRule="auto"/>
        <w:ind w:firstLine="1155"/>
        <w:jc w:val="both"/>
        <w:textAlignment w:val="center"/>
        <w:divId w:val="1554779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При оразмеряване на насип по ал. 1 се отчитат всички фактори, влияещи върху неговото поведение, като влошаване качеството на насипа вследствие на големи транспортни товари, влияние на строителни процеси, климатични влияния, изменения на околната среда </w:t>
      </w:r>
      <w:r>
        <w:rPr>
          <w:rFonts w:ascii="Times New Roman" w:eastAsia="Times New Roman" w:hAnsi="Times New Roman" w:cs="Times New Roman"/>
          <w:color w:val="000000"/>
          <w:sz w:val="24"/>
          <w:szCs w:val="24"/>
        </w:rPr>
        <w:t>и т.н.</w:t>
      </w:r>
    </w:p>
    <w:p w:rsidR="00000000" w:rsidRDefault="007161CC">
      <w:pPr>
        <w:spacing w:after="0" w:line="240" w:lineRule="auto"/>
        <w:ind w:firstLine="1155"/>
        <w:jc w:val="both"/>
        <w:textAlignment w:val="center"/>
        <w:divId w:val="960378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175. Дефинира се активна зона на напреженията и деформациите в естествената земна основа на насипа. Нейната дълбочина </w:t>
      </w:r>
      <w:r>
        <w:rPr>
          <w:rFonts w:ascii="Times New Roman" w:eastAsia="Times New Roman" w:hAnsi="Times New Roman" w:cs="Times New Roman"/>
          <w:i/>
          <w:iCs/>
          <w:color w:val="000000"/>
          <w:sz w:val="24"/>
          <w:szCs w:val="24"/>
        </w:rPr>
        <w:t>Н</w:t>
      </w:r>
      <w:r>
        <w:rPr>
          <w:rFonts w:ascii="Times New Roman" w:eastAsia="Times New Roman" w:hAnsi="Times New Roman" w:cs="Times New Roman"/>
          <w:i/>
          <w:iCs/>
          <w:color w:val="000000"/>
          <w:sz w:val="24"/>
          <w:szCs w:val="24"/>
          <w:vertAlign w:val="subscript"/>
        </w:rPr>
        <w:t>а</w:t>
      </w:r>
      <w:r>
        <w:rPr>
          <w:rFonts w:ascii="Times New Roman" w:eastAsia="Times New Roman" w:hAnsi="Times New Roman" w:cs="Times New Roman"/>
          <w:color w:val="000000"/>
          <w:sz w:val="24"/>
          <w:szCs w:val="24"/>
        </w:rPr>
        <w:t xml:space="preserve"> най-точно се определя с числен модел на взаимодействието на насипа и естествената земна основа с отчитане на еласто-пластичн</w:t>
      </w:r>
      <w:r>
        <w:rPr>
          <w:rFonts w:ascii="Times New Roman" w:eastAsia="Times New Roman" w:hAnsi="Times New Roman" w:cs="Times New Roman"/>
          <w:color w:val="000000"/>
          <w:sz w:val="24"/>
          <w:szCs w:val="24"/>
        </w:rPr>
        <w:t xml:space="preserve">ото поведение на почвата и изменението на нейната коравина в дълбочина. Допуска се </w:t>
      </w:r>
      <w:r>
        <w:rPr>
          <w:rFonts w:ascii="Times New Roman" w:eastAsia="Times New Roman" w:hAnsi="Times New Roman" w:cs="Times New Roman"/>
          <w:i/>
          <w:iCs/>
          <w:color w:val="000000"/>
          <w:sz w:val="24"/>
          <w:szCs w:val="24"/>
        </w:rPr>
        <w:t>Н</w:t>
      </w:r>
      <w:r>
        <w:rPr>
          <w:rFonts w:ascii="Times New Roman" w:eastAsia="Times New Roman" w:hAnsi="Times New Roman" w:cs="Times New Roman"/>
          <w:i/>
          <w:iCs/>
          <w:color w:val="000000"/>
          <w:sz w:val="24"/>
          <w:szCs w:val="24"/>
          <w:vertAlign w:val="subscript"/>
        </w:rPr>
        <w:t>а</w:t>
      </w:r>
      <w:r>
        <w:rPr>
          <w:rFonts w:ascii="Times New Roman" w:eastAsia="Times New Roman" w:hAnsi="Times New Roman" w:cs="Times New Roman"/>
          <w:color w:val="000000"/>
          <w:sz w:val="24"/>
          <w:szCs w:val="24"/>
        </w:rPr>
        <w:t xml:space="preserve"> ориентировъчно да се определя като дълбочината, за която е изпълнено условието:</w:t>
      </w:r>
    </w:p>
    <w:p w:rsidR="00000000" w:rsidRDefault="007161CC">
      <w:pPr>
        <w:spacing w:after="0" w:line="240" w:lineRule="auto"/>
        <w:ind w:firstLine="1155"/>
        <w:jc w:val="both"/>
        <w:textAlignment w:val="center"/>
        <w:divId w:val="9244135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95524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w:t>
      </w:r>
      <w:r>
        <w:rPr>
          <w:rFonts w:ascii="Times New Roman" w:eastAsia="Times New Roman" w:hAnsi="Times New Roman" w:cs="Times New Roman"/>
          <w:color w:val="000000"/>
          <w:sz w:val="24"/>
          <w:szCs w:val="24"/>
          <w:vertAlign w:val="subscript"/>
        </w:rPr>
        <w:t>z</w:t>
      </w:r>
      <w:r>
        <w:rPr>
          <w:rFonts w:ascii="Times New Roman" w:eastAsia="Times New Roman" w:hAnsi="Times New Roman" w:cs="Times New Roman"/>
          <w:color w:val="000000"/>
          <w:sz w:val="24"/>
          <w:szCs w:val="24"/>
        </w:rPr>
        <w:t xml:space="preserve"> ≤ 0,5.σ</w:t>
      </w:r>
      <w:r>
        <w:rPr>
          <w:rFonts w:ascii="Times New Roman" w:eastAsia="Times New Roman" w:hAnsi="Times New Roman" w:cs="Times New Roman"/>
          <w:color w:val="000000"/>
          <w:sz w:val="24"/>
          <w:szCs w:val="24"/>
          <w:vertAlign w:val="subscript"/>
        </w:rPr>
        <w:t>γ</w:t>
      </w:r>
      <w:r>
        <w:rPr>
          <w:rFonts w:ascii="Times New Roman" w:eastAsia="Times New Roman" w:hAnsi="Times New Roman" w:cs="Times New Roman"/>
          <w:color w:val="000000"/>
          <w:sz w:val="24"/>
          <w:szCs w:val="24"/>
        </w:rPr>
        <w:t xml:space="preserve"> (21),</w:t>
      </w:r>
    </w:p>
    <w:p w:rsidR="00000000" w:rsidRDefault="007161CC">
      <w:pPr>
        <w:spacing w:after="0" w:line="240" w:lineRule="auto"/>
        <w:ind w:firstLine="1155"/>
        <w:jc w:val="both"/>
        <w:textAlignment w:val="center"/>
        <w:divId w:val="9244135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9537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46800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w:t>
      </w:r>
      <w:r>
        <w:rPr>
          <w:rFonts w:ascii="Times New Roman" w:eastAsia="Times New Roman" w:hAnsi="Times New Roman" w:cs="Times New Roman"/>
          <w:color w:val="000000"/>
          <w:sz w:val="24"/>
          <w:szCs w:val="24"/>
          <w:vertAlign w:val="subscript"/>
        </w:rPr>
        <w:t>z</w:t>
      </w:r>
      <w:r>
        <w:rPr>
          <w:rFonts w:ascii="Times New Roman" w:eastAsia="Times New Roman" w:hAnsi="Times New Roman" w:cs="Times New Roman"/>
          <w:color w:val="000000"/>
          <w:sz w:val="24"/>
          <w:szCs w:val="24"/>
        </w:rPr>
        <w:t xml:space="preserve"> е вертикалното напрежение в естествената земна основа от </w:t>
      </w:r>
      <w:r>
        <w:rPr>
          <w:rFonts w:ascii="Times New Roman" w:eastAsia="Times New Roman" w:hAnsi="Times New Roman" w:cs="Times New Roman"/>
          <w:color w:val="000000"/>
          <w:sz w:val="24"/>
          <w:szCs w:val="24"/>
        </w:rPr>
        <w:t>теглото на насипа;</w:t>
      </w:r>
    </w:p>
    <w:p w:rsidR="00000000" w:rsidRDefault="007161CC">
      <w:pPr>
        <w:spacing w:after="120" w:line="240" w:lineRule="auto"/>
        <w:ind w:firstLine="1155"/>
        <w:jc w:val="both"/>
        <w:textAlignment w:val="center"/>
        <w:divId w:val="1219323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w:t>
      </w:r>
      <w:r>
        <w:rPr>
          <w:rFonts w:ascii="Times New Roman" w:eastAsia="Times New Roman" w:hAnsi="Times New Roman" w:cs="Times New Roman"/>
          <w:color w:val="000000"/>
          <w:sz w:val="24"/>
          <w:szCs w:val="24"/>
          <w:vertAlign w:val="subscript"/>
        </w:rPr>
        <w:t>γ</w:t>
      </w:r>
      <w:r>
        <w:rPr>
          <w:rFonts w:ascii="Times New Roman" w:eastAsia="Times New Roman" w:hAnsi="Times New Roman" w:cs="Times New Roman"/>
          <w:color w:val="000000"/>
          <w:sz w:val="24"/>
          <w:szCs w:val="24"/>
        </w:rPr>
        <w:t xml:space="preserve"> - вертикалното напрежение от геоложки товар.</w:t>
      </w:r>
    </w:p>
    <w:p w:rsidR="00000000" w:rsidRDefault="007161CC">
      <w:pPr>
        <w:spacing w:after="120" w:line="240" w:lineRule="auto"/>
        <w:ind w:firstLine="1155"/>
        <w:jc w:val="both"/>
        <w:textAlignment w:val="center"/>
        <w:divId w:val="94596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176. Естествената земна основа на насипа се класифицира като "здрава", ако е изградена от скали, които имат якост на натиск във водонаситено състояние </w:t>
      </w:r>
      <w:r>
        <w:rPr>
          <w:rFonts w:ascii="Times New Roman" w:eastAsia="Times New Roman" w:hAnsi="Times New Roman" w:cs="Times New Roman"/>
          <w:i/>
          <w:iCs/>
          <w:color w:val="000000"/>
          <w:sz w:val="24"/>
          <w:szCs w:val="24"/>
        </w:rPr>
        <w:t>R</w:t>
      </w:r>
      <w:r>
        <w:rPr>
          <w:rFonts w:ascii="Times New Roman" w:eastAsia="Times New Roman" w:hAnsi="Times New Roman" w:cs="Times New Roman"/>
          <w:i/>
          <w:iCs/>
          <w:color w:val="000000"/>
          <w:sz w:val="24"/>
          <w:szCs w:val="24"/>
          <w:vertAlign w:val="subscript"/>
        </w:rPr>
        <w:t>c</w:t>
      </w:r>
      <w:r>
        <w:rPr>
          <w:rFonts w:ascii="Times New Roman" w:eastAsia="Times New Roman" w:hAnsi="Times New Roman" w:cs="Times New Roman"/>
          <w:color w:val="000000"/>
          <w:sz w:val="24"/>
          <w:szCs w:val="24"/>
        </w:rPr>
        <w:t xml:space="preserve"> &gt; 50 MPa, коефициент на размекв</w:t>
      </w:r>
      <w:r>
        <w:rPr>
          <w:rFonts w:ascii="Times New Roman" w:eastAsia="Times New Roman" w:hAnsi="Times New Roman" w:cs="Times New Roman"/>
          <w:color w:val="000000"/>
          <w:sz w:val="24"/>
          <w:szCs w:val="24"/>
        </w:rPr>
        <w:t xml:space="preserve">ане </w:t>
      </w:r>
      <w:r>
        <w:rPr>
          <w:rFonts w:ascii="Times New Roman" w:eastAsia="Times New Roman" w:hAnsi="Times New Roman" w:cs="Times New Roman"/>
          <w:i/>
          <w:iCs/>
          <w:color w:val="000000"/>
          <w:sz w:val="24"/>
          <w:szCs w:val="24"/>
        </w:rPr>
        <w:t>К</w:t>
      </w:r>
      <w:r>
        <w:rPr>
          <w:rFonts w:ascii="Times New Roman" w:eastAsia="Times New Roman" w:hAnsi="Times New Roman" w:cs="Times New Roman"/>
          <w:i/>
          <w:iCs/>
          <w:color w:val="000000"/>
          <w:sz w:val="24"/>
          <w:szCs w:val="24"/>
          <w:vertAlign w:val="subscript"/>
        </w:rPr>
        <w:t>рз</w:t>
      </w:r>
      <w:r>
        <w:rPr>
          <w:rFonts w:ascii="Times New Roman" w:eastAsia="Times New Roman" w:hAnsi="Times New Roman" w:cs="Times New Roman"/>
          <w:color w:val="000000"/>
          <w:sz w:val="24"/>
          <w:szCs w:val="24"/>
        </w:rPr>
        <w:t xml:space="preserve"> &gt; 0,75 и степен на изветряване </w:t>
      </w:r>
      <w:r>
        <w:rPr>
          <w:rFonts w:ascii="Times New Roman" w:eastAsia="Times New Roman" w:hAnsi="Times New Roman" w:cs="Times New Roman"/>
          <w:i/>
          <w:iCs/>
          <w:color w:val="000000"/>
          <w:sz w:val="24"/>
          <w:szCs w:val="24"/>
        </w:rPr>
        <w:t>К</w:t>
      </w:r>
      <w:r>
        <w:rPr>
          <w:rFonts w:ascii="Times New Roman" w:eastAsia="Times New Roman" w:hAnsi="Times New Roman" w:cs="Times New Roman"/>
          <w:i/>
          <w:iCs/>
          <w:color w:val="000000"/>
          <w:sz w:val="24"/>
          <w:szCs w:val="24"/>
          <w:vertAlign w:val="subscript"/>
        </w:rPr>
        <w:t>с изв.</w:t>
      </w:r>
      <w:r>
        <w:rPr>
          <w:rFonts w:ascii="Times New Roman" w:eastAsia="Times New Roman" w:hAnsi="Times New Roman" w:cs="Times New Roman"/>
          <w:color w:val="000000"/>
          <w:sz w:val="24"/>
          <w:szCs w:val="24"/>
        </w:rPr>
        <w:t xml:space="preserve"> &gt; 0,80, от сбити скални наслаги и от почви от групите А-1, А-2-4, А-2-5, при отсъствие на почвени води в активната зона </w:t>
      </w:r>
      <w:r>
        <w:rPr>
          <w:rFonts w:ascii="Times New Roman" w:eastAsia="Times New Roman" w:hAnsi="Times New Roman" w:cs="Times New Roman"/>
          <w:i/>
          <w:iCs/>
          <w:color w:val="000000"/>
          <w:sz w:val="24"/>
          <w:szCs w:val="24"/>
        </w:rPr>
        <w:t>Н</w:t>
      </w:r>
      <w:r>
        <w:rPr>
          <w:rFonts w:ascii="Times New Roman" w:eastAsia="Times New Roman" w:hAnsi="Times New Roman" w:cs="Times New Roman"/>
          <w:i/>
          <w:iCs/>
          <w:color w:val="000000"/>
          <w:sz w:val="24"/>
          <w:szCs w:val="24"/>
          <w:vertAlign w:val="subscript"/>
        </w:rPr>
        <w:t>а</w:t>
      </w:r>
      <w:r>
        <w:rPr>
          <w:rFonts w:ascii="Times New Roman" w:eastAsia="Times New Roman" w:hAnsi="Times New Roman" w:cs="Times New Roman"/>
          <w:color w:val="000000"/>
          <w:sz w:val="24"/>
          <w:szCs w:val="24"/>
        </w:rPr>
        <w:t>.</w:t>
      </w:r>
    </w:p>
    <w:p w:rsidR="00000000" w:rsidRDefault="007161CC">
      <w:pPr>
        <w:spacing w:after="120" w:line="240" w:lineRule="auto"/>
        <w:ind w:firstLine="1155"/>
        <w:jc w:val="both"/>
        <w:textAlignment w:val="center"/>
        <w:divId w:val="1170094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177. Наклоните на откосите на насип се определят на базата на изследване за обща </w:t>
      </w:r>
      <w:r>
        <w:rPr>
          <w:rFonts w:ascii="Times New Roman" w:eastAsia="Times New Roman" w:hAnsi="Times New Roman" w:cs="Times New Roman"/>
          <w:color w:val="000000"/>
          <w:sz w:val="24"/>
          <w:szCs w:val="24"/>
        </w:rPr>
        <w:t>устойчивост на насипа, проведено в съответствие с чл. 179 и 180. Допуска се прилагането на опростени решения за случаите, регламентирани в чл. 178.</w:t>
      </w:r>
    </w:p>
    <w:p w:rsidR="00000000" w:rsidRDefault="007161CC">
      <w:pPr>
        <w:spacing w:after="0" w:line="240" w:lineRule="auto"/>
        <w:ind w:firstLine="1155"/>
        <w:jc w:val="both"/>
        <w:textAlignment w:val="center"/>
        <w:divId w:val="1335838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(1) Наклоните на откосите на насип с височина до 4,00 m, измерена във външния ръб на банкета от стр</w:t>
      </w:r>
      <w:r>
        <w:rPr>
          <w:rFonts w:ascii="Times New Roman" w:eastAsia="Times New Roman" w:hAnsi="Times New Roman" w:cs="Times New Roman"/>
          <w:color w:val="000000"/>
          <w:sz w:val="24"/>
          <w:szCs w:val="24"/>
        </w:rPr>
        <w:t>ана на по-ниската част на терена, за райони с изчислително земетръсно ускорение не по-голямо от 0,15 g, при наклон на естествената земна основа не по-голям от 1:5, независимо от вида на изграждащите я почви, могат да се предписват по типови решения в съотв</w:t>
      </w:r>
      <w:r>
        <w:rPr>
          <w:rFonts w:ascii="Times New Roman" w:eastAsia="Times New Roman" w:hAnsi="Times New Roman" w:cs="Times New Roman"/>
          <w:color w:val="000000"/>
          <w:sz w:val="24"/>
          <w:szCs w:val="24"/>
        </w:rPr>
        <w:t>етствие с данните от таблица 41.</w:t>
      </w:r>
    </w:p>
    <w:p w:rsidR="00000000" w:rsidRDefault="007161CC">
      <w:pPr>
        <w:spacing w:after="0" w:line="240" w:lineRule="auto"/>
        <w:ind w:firstLine="1155"/>
        <w:jc w:val="both"/>
        <w:textAlignment w:val="center"/>
        <w:divId w:val="5647556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2156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41</w:t>
      </w:r>
    </w:p>
    <w:p w:rsidR="00000000" w:rsidRDefault="007161CC">
      <w:pPr>
        <w:spacing w:after="120" w:line="240" w:lineRule="auto"/>
        <w:ind w:firstLine="1155"/>
        <w:jc w:val="both"/>
        <w:textAlignment w:val="center"/>
        <w:divId w:val="56475562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352"/>
        <w:gridCol w:w="2928"/>
        <w:gridCol w:w="1281"/>
        <w:gridCol w:w="2855"/>
      </w:tblGrid>
      <w:tr w:rsidR="00000000">
        <w:trPr>
          <w:divId w:val="564755622"/>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Едрозърнести, слабо свързани почви и скални материали</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Прахов чакъл и пясък</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Глинест чакъл и пясък, фин пясък, прахови почви, глинести почви</w:t>
            </w:r>
          </w:p>
        </w:tc>
      </w:tr>
      <w:tr w:rsidR="00000000">
        <w:trPr>
          <w:divId w:val="564755622"/>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група А-1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групи А-2-4, А-2-5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групи А-2-6, А-2-7,</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А-3, А-4, А-5, А-6, А-7</w:t>
            </w:r>
          </w:p>
        </w:tc>
      </w:tr>
      <w:tr w:rsidR="00000000">
        <w:trPr>
          <w:divId w:val="5647556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автомагистрали и скоростни пътища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000000">
        <w:trPr>
          <w:divId w:val="5647556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1:1,75</w:t>
            </w:r>
          </w:p>
        </w:tc>
      </w:tr>
      <w:tr w:rsidR="00000000">
        <w:trPr>
          <w:divId w:val="5647556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1:1,75</w:t>
            </w:r>
          </w:p>
        </w:tc>
      </w:tr>
      <w:tr w:rsidR="00000000">
        <w:trPr>
          <w:divId w:val="5647556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000000">
        <w:trPr>
          <w:divId w:val="56475562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местни и общински пътища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bl>
    <w:p w:rsidR="00000000" w:rsidRDefault="007161CC">
      <w:pPr>
        <w:spacing w:after="0" w:line="240" w:lineRule="auto"/>
        <w:ind w:firstLine="1155"/>
        <w:jc w:val="both"/>
        <w:textAlignment w:val="center"/>
        <w:divId w:val="56475562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72082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Наклоните на откосите на насип с височина от 4,00 до 10,00 m, измерена във външния ръб на банкета от страна на по-ниската част на терена, за райони с изчислително земетръсно ускорение не по-голямо от 0,15 g, при наклон на естествената земна основа не п</w:t>
      </w:r>
      <w:r>
        <w:rPr>
          <w:rFonts w:ascii="Times New Roman" w:eastAsia="Times New Roman" w:hAnsi="Times New Roman" w:cs="Times New Roman"/>
          <w:color w:val="000000"/>
          <w:sz w:val="24"/>
          <w:szCs w:val="24"/>
        </w:rPr>
        <w:t xml:space="preserve">о-голям от 1:5 и когато тази основа е "здрава" според критериите, посочени в чл. 176, могат да се оразмеряват с помощта на таблични данни и номограми (приложение № 19) - при изграждащи насипа почви и материали от групите А-1, А-2 и/или стабилизирани почви </w:t>
      </w:r>
      <w:r>
        <w:rPr>
          <w:rFonts w:ascii="Times New Roman" w:eastAsia="Times New Roman" w:hAnsi="Times New Roman" w:cs="Times New Roman"/>
          <w:color w:val="000000"/>
          <w:sz w:val="24"/>
          <w:szCs w:val="24"/>
        </w:rPr>
        <w:t>и материали от групите А-3, А-4, А-5, А-6 и А-7.</w:t>
      </w:r>
    </w:p>
    <w:p w:rsidR="00000000" w:rsidRDefault="007161CC">
      <w:pPr>
        <w:spacing w:after="120" w:line="240" w:lineRule="auto"/>
        <w:ind w:firstLine="1155"/>
        <w:jc w:val="both"/>
        <w:textAlignment w:val="center"/>
        <w:divId w:val="126742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определяне на наклоните на откосите по ал. 2 натоварването от пътен трафик се симулира чрез увеличаване на височината на насипа с дебелината на фиктивен почвен пласт в горната част на насипа, предизв</w:t>
      </w:r>
      <w:r>
        <w:rPr>
          <w:rFonts w:ascii="Times New Roman" w:eastAsia="Times New Roman" w:hAnsi="Times New Roman" w:cs="Times New Roman"/>
          <w:color w:val="000000"/>
          <w:sz w:val="24"/>
          <w:szCs w:val="24"/>
        </w:rPr>
        <w:t>икващ еквивалентно на пътния трафик натоварване.</w:t>
      </w:r>
    </w:p>
    <w:p w:rsidR="00000000" w:rsidRDefault="007161CC">
      <w:pPr>
        <w:spacing w:after="0" w:line="240" w:lineRule="auto"/>
        <w:ind w:firstLine="1155"/>
        <w:jc w:val="both"/>
        <w:textAlignment w:val="center"/>
        <w:divId w:val="144468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(1) Изследването за обща устойчивост на насип се извършва по чл. 180, като първоначално се приема геометрията на откосите, при което на всеки 5,00 ÷ 6,00 m по височина се предвиждат берми с широчина</w:t>
      </w:r>
      <w:r>
        <w:rPr>
          <w:rFonts w:ascii="Times New Roman" w:eastAsia="Times New Roman" w:hAnsi="Times New Roman" w:cs="Times New Roman"/>
          <w:color w:val="000000"/>
          <w:sz w:val="24"/>
          <w:szCs w:val="24"/>
        </w:rPr>
        <w:t xml:space="preserve"> не по-малка от 2,00 m, след което се прилага изчислителен метод за проверка на устойчивостта. Проверяват се всички меродавни форми на разрушение, които могат да бъдат:</w:t>
      </w:r>
    </w:p>
    <w:p w:rsidR="00000000" w:rsidRDefault="007161CC">
      <w:pPr>
        <w:spacing w:after="0" w:line="240" w:lineRule="auto"/>
        <w:ind w:firstLine="1155"/>
        <w:jc w:val="both"/>
        <w:textAlignment w:val="center"/>
        <w:divId w:val="997881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глобални хлъзгателни повърхнини, преминаващи през тялото на насипа от върха до основ</w:t>
      </w:r>
      <w:r>
        <w:rPr>
          <w:rFonts w:ascii="Times New Roman" w:eastAsia="Times New Roman" w:hAnsi="Times New Roman" w:cs="Times New Roman"/>
          <w:color w:val="000000"/>
          <w:sz w:val="24"/>
          <w:szCs w:val="24"/>
        </w:rPr>
        <w:t>ата на откоса, тангиращи с естествената земна основа (проявява се при здрава естествена земна основа);</w:t>
      </w:r>
    </w:p>
    <w:p w:rsidR="00000000" w:rsidRDefault="007161CC">
      <w:pPr>
        <w:spacing w:after="0" w:line="240" w:lineRule="auto"/>
        <w:ind w:firstLine="1155"/>
        <w:jc w:val="both"/>
        <w:textAlignment w:val="center"/>
        <w:divId w:val="38631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глобални хлъзгателни повърхнини, преминаващи през тялото на насипа от върха до основата на откоса, навлизащи в естествената земна основа (проявява се </w:t>
      </w:r>
      <w:r>
        <w:rPr>
          <w:rFonts w:ascii="Times New Roman" w:eastAsia="Times New Roman" w:hAnsi="Times New Roman" w:cs="Times New Roman"/>
          <w:color w:val="000000"/>
          <w:sz w:val="24"/>
          <w:szCs w:val="24"/>
        </w:rPr>
        <w:t>при слаба естествена земна основа);</w:t>
      </w:r>
    </w:p>
    <w:p w:rsidR="00000000" w:rsidRDefault="007161CC">
      <w:pPr>
        <w:spacing w:after="0" w:line="240" w:lineRule="auto"/>
        <w:ind w:firstLine="1155"/>
        <w:jc w:val="both"/>
        <w:textAlignment w:val="center"/>
        <w:divId w:val="1101796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локални хлъзгателни повърхнини по височина на откоса.</w:t>
      </w:r>
    </w:p>
    <w:p w:rsidR="00000000" w:rsidRDefault="007161CC">
      <w:pPr>
        <w:spacing w:after="0" w:line="240" w:lineRule="auto"/>
        <w:ind w:firstLine="1155"/>
        <w:jc w:val="both"/>
        <w:textAlignment w:val="center"/>
        <w:divId w:val="147911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хидростатично ниво на почвените води в естествената земна основа на насипа в изследването за устойчивост по глобални хлъзгателни повърхнини се о</w:t>
      </w:r>
      <w:r>
        <w:rPr>
          <w:rFonts w:ascii="Times New Roman" w:eastAsia="Times New Roman" w:hAnsi="Times New Roman" w:cs="Times New Roman"/>
          <w:color w:val="000000"/>
          <w:sz w:val="24"/>
          <w:szCs w:val="24"/>
        </w:rPr>
        <w:t>тчита подемната сила във водонаситените пластове.</w:t>
      </w:r>
    </w:p>
    <w:p w:rsidR="00000000" w:rsidRDefault="007161CC">
      <w:pPr>
        <w:spacing w:after="120" w:line="240" w:lineRule="auto"/>
        <w:ind w:firstLine="1155"/>
        <w:jc w:val="both"/>
        <w:textAlignment w:val="center"/>
        <w:divId w:val="1209102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изграждане на водопонизителна система в земното тяло в изследването за устойчивост по глобални хлъзгателни повърхнини се отчита действието на хидродинамичния натиск и на подемната сила в пластовете </w:t>
      </w:r>
      <w:r>
        <w:rPr>
          <w:rFonts w:ascii="Times New Roman" w:eastAsia="Times New Roman" w:hAnsi="Times New Roman" w:cs="Times New Roman"/>
          <w:color w:val="000000"/>
          <w:sz w:val="24"/>
          <w:szCs w:val="24"/>
        </w:rPr>
        <w:t>под депресионната крива.</w:t>
      </w:r>
    </w:p>
    <w:p w:rsidR="00000000" w:rsidRDefault="007161CC">
      <w:pPr>
        <w:spacing w:after="0" w:line="240" w:lineRule="auto"/>
        <w:ind w:firstLine="1155"/>
        <w:jc w:val="both"/>
        <w:textAlignment w:val="center"/>
        <w:divId w:val="867986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(1) За изследване на общата устойчивост на откосни почвени масиви се прилагат равнинни или пространствени изчислителни модели.</w:t>
      </w:r>
    </w:p>
    <w:p w:rsidR="00000000" w:rsidRDefault="007161CC">
      <w:pPr>
        <w:spacing w:after="0" w:line="240" w:lineRule="auto"/>
        <w:ind w:firstLine="1155"/>
        <w:jc w:val="both"/>
        <w:textAlignment w:val="center"/>
        <w:divId w:val="1621494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изчислителни ситуации от статично действащи товари се прилагат следните методи за съста</w:t>
      </w:r>
      <w:r>
        <w:rPr>
          <w:rFonts w:ascii="Times New Roman" w:eastAsia="Times New Roman" w:hAnsi="Times New Roman" w:cs="Times New Roman"/>
          <w:color w:val="000000"/>
          <w:sz w:val="24"/>
          <w:szCs w:val="24"/>
        </w:rPr>
        <w:t>вяне на изчислителен модел за обща устойчивост:</w:t>
      </w:r>
    </w:p>
    <w:p w:rsidR="00000000" w:rsidRDefault="007161CC">
      <w:pPr>
        <w:spacing w:after="0" w:line="240" w:lineRule="auto"/>
        <w:ind w:firstLine="1155"/>
        <w:jc w:val="both"/>
        <w:textAlignment w:val="center"/>
        <w:divId w:val="404574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ламелни методи по теория на граничното равновесие за хлъзгане по кръгово-цилиндрична хлъзгателна повърхнина или по повърхнина с произволно очертание; препоръчват се методите, които отчитат междуламелните с</w:t>
      </w:r>
      <w:r>
        <w:rPr>
          <w:rFonts w:ascii="Times New Roman" w:eastAsia="Times New Roman" w:hAnsi="Times New Roman" w:cs="Times New Roman"/>
          <w:color w:val="000000"/>
          <w:sz w:val="24"/>
          <w:szCs w:val="24"/>
        </w:rPr>
        <w:t xml:space="preserve">или и </w:t>
      </w:r>
      <w:r>
        <w:rPr>
          <w:rFonts w:ascii="Times New Roman" w:eastAsia="Times New Roman" w:hAnsi="Times New Roman" w:cs="Times New Roman"/>
          <w:color w:val="000000"/>
          <w:sz w:val="24"/>
          <w:szCs w:val="24"/>
        </w:rPr>
        <w:lastRenderedPageBreak/>
        <w:t xml:space="preserve">боравят със силово и моментово равновесно условие (методи на </w:t>
      </w:r>
      <w:r>
        <w:rPr>
          <w:rFonts w:ascii="Times New Roman" w:eastAsia="Times New Roman" w:hAnsi="Times New Roman" w:cs="Times New Roman"/>
          <w:i/>
          <w:iCs/>
          <w:color w:val="000000"/>
          <w:sz w:val="24"/>
          <w:szCs w:val="24"/>
        </w:rPr>
        <w:t>Spencer, Morgenstern-Price</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652979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блокови методи по теория на граничното равновесие - подходящи са при равнинно хлъзгане;</w:t>
      </w:r>
    </w:p>
    <w:p w:rsidR="00000000" w:rsidRDefault="007161CC">
      <w:pPr>
        <w:spacing w:after="0" w:line="240" w:lineRule="auto"/>
        <w:ind w:firstLine="1155"/>
        <w:jc w:val="both"/>
        <w:textAlignment w:val="center"/>
        <w:divId w:val="824247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 на редукция на якостта на срязване на почвата при модел на п</w:t>
      </w:r>
      <w:r>
        <w:rPr>
          <w:rFonts w:ascii="Times New Roman" w:eastAsia="Times New Roman" w:hAnsi="Times New Roman" w:cs="Times New Roman"/>
          <w:color w:val="000000"/>
          <w:sz w:val="24"/>
          <w:szCs w:val="24"/>
        </w:rPr>
        <w:t>очвения масив по крайни елементи - получава се потенциалният механизъм на разрушение и оценка на сигурността срещу загуба на устойчивост на базата на анализ на напрегнатото и деформирано състояние и якостта на срязване на почвата.</w:t>
      </w:r>
    </w:p>
    <w:p w:rsidR="00000000" w:rsidRDefault="007161CC">
      <w:pPr>
        <w:spacing w:after="0" w:line="240" w:lineRule="auto"/>
        <w:ind w:firstLine="1155"/>
        <w:jc w:val="both"/>
        <w:textAlignment w:val="center"/>
        <w:divId w:val="1441680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сеизмична изчисли</w:t>
      </w:r>
      <w:r>
        <w:rPr>
          <w:rFonts w:ascii="Times New Roman" w:eastAsia="Times New Roman" w:hAnsi="Times New Roman" w:cs="Times New Roman"/>
          <w:color w:val="000000"/>
          <w:sz w:val="24"/>
          <w:szCs w:val="24"/>
        </w:rPr>
        <w:t>телна ситуация общата устойчивост на откосни почвени масиви се изследва с помощта на следните методи (т. 4.1.3.3 БДС EN 1998-5 "Еврокод 8: Проектиране на конструкциите за сеизмични въздействия. Част 5: Фундаменти, опорни конструкции и геотехнически аспекти</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734863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методите според ал. 2, когато сеизмичното въздействие се представя чрез квазистатични инерционни сили </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z w:val="24"/>
          <w:szCs w:val="24"/>
          <w:vertAlign w:val="subscript"/>
        </w:rPr>
        <w:t>H</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z w:val="24"/>
          <w:szCs w:val="24"/>
          <w:vertAlign w:val="subscript"/>
        </w:rPr>
        <w:t>V</w:t>
      </w:r>
      <w:r>
        <w:rPr>
          <w:rFonts w:ascii="Times New Roman" w:eastAsia="Times New Roman" w:hAnsi="Times New Roman" w:cs="Times New Roman"/>
          <w:color w:val="000000"/>
          <w:sz w:val="24"/>
          <w:szCs w:val="24"/>
        </w:rPr>
        <w:t xml:space="preserve">, действащи съответно в хоризонтално и вертикално направление и приложени в центъра на тежестта на хлъзгащата се почвена маса; силите </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z w:val="24"/>
          <w:szCs w:val="24"/>
          <w:vertAlign w:val="subscript"/>
        </w:rPr>
        <w:t>H</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z w:val="24"/>
          <w:szCs w:val="24"/>
          <w:vertAlign w:val="subscript"/>
        </w:rPr>
        <w:t>V</w:t>
      </w:r>
      <w:r>
        <w:rPr>
          <w:rFonts w:ascii="Times New Roman" w:eastAsia="Times New Roman" w:hAnsi="Times New Roman" w:cs="Times New Roman"/>
          <w:color w:val="000000"/>
          <w:sz w:val="24"/>
          <w:szCs w:val="24"/>
        </w:rPr>
        <w:t xml:space="preserve"> се определят съгласно т. 4.1.3.3 на БДС EN 1998-5;</w:t>
      </w:r>
    </w:p>
    <w:p w:rsidR="00000000" w:rsidRDefault="007161CC">
      <w:pPr>
        <w:spacing w:after="0" w:line="240" w:lineRule="auto"/>
        <w:ind w:firstLine="1155"/>
        <w:jc w:val="both"/>
        <w:textAlignment w:val="center"/>
        <w:divId w:val="214345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теорията на </w:t>
      </w:r>
      <w:r>
        <w:rPr>
          <w:rFonts w:ascii="Times New Roman" w:eastAsia="Times New Roman" w:hAnsi="Times New Roman" w:cs="Times New Roman"/>
          <w:i/>
          <w:iCs/>
          <w:color w:val="000000"/>
          <w:sz w:val="24"/>
          <w:szCs w:val="24"/>
        </w:rPr>
        <w:t>Newmark</w:t>
      </w:r>
      <w:r>
        <w:rPr>
          <w:rFonts w:ascii="Times New Roman" w:eastAsia="Times New Roman" w:hAnsi="Times New Roman" w:cs="Times New Roman"/>
          <w:color w:val="000000"/>
          <w:sz w:val="24"/>
          <w:szCs w:val="24"/>
        </w:rPr>
        <w:t xml:space="preserve"> за определяне на перманентните премествания на откосния почвен масив, на базата модел на корав хлъзгащ се блок върху основа, намираща се в гранично състояние; перманентните прем</w:t>
      </w:r>
      <w:r>
        <w:rPr>
          <w:rFonts w:ascii="Times New Roman" w:eastAsia="Times New Roman" w:hAnsi="Times New Roman" w:cs="Times New Roman"/>
          <w:color w:val="000000"/>
          <w:sz w:val="24"/>
          <w:szCs w:val="24"/>
        </w:rPr>
        <w:t xml:space="preserve">ествания са акумулираните премествания в масива за отделните кратки интервали от времето на земетръсното въздействие, когато ускоренията в хлъзгащата се част от масива превишават критичното ускорение </w:t>
      </w:r>
      <w:r>
        <w:rPr>
          <w:rFonts w:ascii="Times New Roman" w:eastAsia="Times New Roman" w:hAnsi="Times New Roman" w:cs="Times New Roman"/>
          <w:i/>
          <w:iCs/>
          <w:color w:val="000000"/>
          <w:sz w:val="24"/>
          <w:szCs w:val="24"/>
        </w:rPr>
        <w:t>а</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съответстващо на равенство между хлъзгащите и задърж</w:t>
      </w:r>
      <w:r>
        <w:rPr>
          <w:rFonts w:ascii="Times New Roman" w:eastAsia="Times New Roman" w:hAnsi="Times New Roman" w:cs="Times New Roman"/>
          <w:color w:val="000000"/>
          <w:sz w:val="24"/>
          <w:szCs w:val="24"/>
        </w:rPr>
        <w:t>ащите сили; анализът за перманентни премествания се провежда с помощта на подходящ софтуер или се ползват опростени алгоритми с графично представени решения; оценката за устойчивостта на откоса е по деформационен критерий;</w:t>
      </w:r>
    </w:p>
    <w:p w:rsidR="00000000" w:rsidRDefault="007161CC">
      <w:pPr>
        <w:spacing w:after="120" w:line="240" w:lineRule="auto"/>
        <w:ind w:firstLine="1155"/>
        <w:jc w:val="both"/>
        <w:textAlignment w:val="center"/>
        <w:divId w:val="220403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динамичен анализ на почвения м</w:t>
      </w:r>
      <w:r>
        <w:rPr>
          <w:rFonts w:ascii="Times New Roman" w:eastAsia="Times New Roman" w:hAnsi="Times New Roman" w:cs="Times New Roman"/>
          <w:color w:val="000000"/>
          <w:sz w:val="24"/>
          <w:szCs w:val="24"/>
        </w:rPr>
        <w:t>асив по метод на крайните елементи (МКЕ); при този анализ сеизмичното въздействие се представя най-често с акселерограма или със спектър на реагиране; оценката за устойчивостта на масива се извършва по деформационен критерий въз основа на получената функци</w:t>
      </w:r>
      <w:r>
        <w:rPr>
          <w:rFonts w:ascii="Times New Roman" w:eastAsia="Times New Roman" w:hAnsi="Times New Roman" w:cs="Times New Roman"/>
          <w:color w:val="000000"/>
          <w:sz w:val="24"/>
          <w:szCs w:val="24"/>
        </w:rPr>
        <w:t>я на преместванията във времето; анализът позволява отчитане на комплексни фактори и получаване на прецизни решения; динамичният анализ се прилага при опасност от възникване на висок порен натиск или значителна деградация на коравината на почвата.</w:t>
      </w:r>
    </w:p>
    <w:p w:rsidR="00000000" w:rsidRDefault="007161CC">
      <w:pPr>
        <w:spacing w:after="0" w:line="240" w:lineRule="auto"/>
        <w:ind w:firstLine="1155"/>
        <w:jc w:val="both"/>
        <w:textAlignment w:val="center"/>
        <w:divId w:val="144133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(1) Изследването за устойчивост на естествената земна основа на насип включва проверки за следните крайни гранични състояния:</w:t>
      </w:r>
    </w:p>
    <w:p w:rsidR="00000000" w:rsidRDefault="007161CC">
      <w:pPr>
        <w:spacing w:after="0" w:line="240" w:lineRule="auto"/>
        <w:ind w:firstLine="1155"/>
        <w:jc w:val="both"/>
        <w:textAlignment w:val="center"/>
        <w:divId w:val="572157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загуба на обща устойчивост при формиране на едностранни или двустранни хлъзгателни повърхнини на изтласкване на почват</w:t>
      </w:r>
      <w:r>
        <w:rPr>
          <w:rFonts w:ascii="Times New Roman" w:eastAsia="Times New Roman" w:hAnsi="Times New Roman" w:cs="Times New Roman"/>
          <w:color w:val="000000"/>
          <w:sz w:val="24"/>
          <w:szCs w:val="24"/>
        </w:rPr>
        <w:t>а от естествената земна основа встрани от насипа;</w:t>
      </w:r>
    </w:p>
    <w:p w:rsidR="00000000" w:rsidRDefault="007161CC">
      <w:pPr>
        <w:spacing w:after="0" w:line="240" w:lineRule="auto"/>
        <w:ind w:firstLine="1155"/>
        <w:jc w:val="both"/>
        <w:textAlignment w:val="center"/>
        <w:divId w:val="21065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загуба на обща устойчивост при хлъзгане по контактната повърхност между насип и естествена земна основа при насип, изграден върху наклонен терен;</w:t>
      </w:r>
    </w:p>
    <w:p w:rsidR="00000000" w:rsidRDefault="007161CC">
      <w:pPr>
        <w:spacing w:after="0" w:line="240" w:lineRule="auto"/>
        <w:ind w:firstLine="1155"/>
        <w:jc w:val="both"/>
        <w:textAlignment w:val="center"/>
        <w:divId w:val="1388451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загуба на обща устойчивост при хлъзгане по контактна п</w:t>
      </w:r>
      <w:r>
        <w:rPr>
          <w:rFonts w:ascii="Times New Roman" w:eastAsia="Times New Roman" w:hAnsi="Times New Roman" w:cs="Times New Roman"/>
          <w:color w:val="000000"/>
          <w:sz w:val="24"/>
          <w:szCs w:val="24"/>
        </w:rPr>
        <w:t>овърхност между два пласта от естествената земна основа при насип, изграден върху терен с почвени пластове, залягащи под наклон;</w:t>
      </w:r>
    </w:p>
    <w:p w:rsidR="00000000" w:rsidRDefault="007161CC">
      <w:pPr>
        <w:spacing w:after="0" w:line="240" w:lineRule="auto"/>
        <w:ind w:firstLine="1155"/>
        <w:jc w:val="both"/>
        <w:textAlignment w:val="center"/>
        <w:divId w:val="936987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формиране на големи пластични зони в естествената земна основа под петите на откосите на насипа.</w:t>
      </w:r>
    </w:p>
    <w:p w:rsidR="00000000" w:rsidRDefault="007161CC">
      <w:pPr>
        <w:spacing w:after="0" w:line="240" w:lineRule="auto"/>
        <w:ind w:firstLine="1155"/>
        <w:jc w:val="both"/>
        <w:textAlignment w:val="center"/>
        <w:divId w:val="852063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Проверките за обща усто</w:t>
      </w:r>
      <w:r>
        <w:rPr>
          <w:rFonts w:ascii="Times New Roman" w:eastAsia="Times New Roman" w:hAnsi="Times New Roman" w:cs="Times New Roman"/>
          <w:color w:val="000000"/>
          <w:sz w:val="24"/>
          <w:szCs w:val="24"/>
        </w:rPr>
        <w:t>йчивост по т. 1, 2 и 3 на ал. 1 се извършват по методите, описани в чл. 180.</w:t>
      </w:r>
    </w:p>
    <w:p w:rsidR="00000000" w:rsidRDefault="007161CC">
      <w:pPr>
        <w:spacing w:after="0" w:line="240" w:lineRule="auto"/>
        <w:ind w:firstLine="1155"/>
        <w:jc w:val="both"/>
        <w:textAlignment w:val="center"/>
        <w:divId w:val="1864007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определяне на пластичните зони в естествената земна основа по т. 4 на ал. 1 се прилагат следните изчислителни методи:</w:t>
      </w:r>
    </w:p>
    <w:p w:rsidR="00000000" w:rsidRDefault="007161CC">
      <w:pPr>
        <w:spacing w:after="0" w:line="240" w:lineRule="auto"/>
        <w:ind w:firstLine="1155"/>
        <w:jc w:val="both"/>
        <w:textAlignment w:val="center"/>
        <w:divId w:val="1581720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метод на φ</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xml:space="preserve">-линиите, при който насипът се замества </w:t>
      </w:r>
      <w:r>
        <w:rPr>
          <w:rFonts w:ascii="Times New Roman" w:eastAsia="Times New Roman" w:hAnsi="Times New Roman" w:cs="Times New Roman"/>
          <w:color w:val="000000"/>
          <w:sz w:val="24"/>
          <w:szCs w:val="24"/>
        </w:rPr>
        <w:t xml:space="preserve">с трапецовиден разпределен товар, напреженията в земната основа се определят по аналитични формули по теорията на линейнодеформируема среда, а пластичните зони се установяват по критерий на </w:t>
      </w:r>
      <w:r>
        <w:rPr>
          <w:rFonts w:ascii="Times New Roman" w:eastAsia="Times New Roman" w:hAnsi="Times New Roman" w:cs="Times New Roman"/>
          <w:i/>
          <w:iCs/>
          <w:color w:val="000000"/>
          <w:sz w:val="24"/>
          <w:szCs w:val="24"/>
        </w:rPr>
        <w:t>Mohr-Coulomb</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80570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по-точни числени решения по МКЕ на системата</w:t>
      </w:r>
      <w:r>
        <w:rPr>
          <w:rFonts w:ascii="Times New Roman" w:eastAsia="Times New Roman" w:hAnsi="Times New Roman" w:cs="Times New Roman"/>
          <w:color w:val="000000"/>
          <w:sz w:val="24"/>
          <w:szCs w:val="24"/>
        </w:rPr>
        <w:t xml:space="preserve"> насип/естествена земна основа с използване на подходящи физични (конститутивни) модели за материалите.</w:t>
      </w:r>
    </w:p>
    <w:p w:rsidR="00000000" w:rsidRDefault="007161CC">
      <w:pPr>
        <w:spacing w:after="0" w:line="240" w:lineRule="auto"/>
        <w:ind w:firstLine="1155"/>
        <w:jc w:val="both"/>
        <w:textAlignment w:val="center"/>
        <w:divId w:val="52922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строителство на насип върху естествена земна основа под нивото на почвените води, в границите на активната зона, трябва да се отчете редукцията </w:t>
      </w:r>
      <w:r>
        <w:rPr>
          <w:rFonts w:ascii="Times New Roman" w:eastAsia="Times New Roman" w:hAnsi="Times New Roman" w:cs="Times New Roman"/>
          <w:color w:val="000000"/>
          <w:sz w:val="24"/>
          <w:szCs w:val="24"/>
        </w:rPr>
        <w:t>на якостта на срязване на тези почви вследствие на генерирания порен натиск от теглото на положените пластове от насипа, определен от консолидационен анализ. От проверките за устойчивост на естествената земна основа се установяват темповете на строителство</w:t>
      </w:r>
      <w:r>
        <w:rPr>
          <w:rFonts w:ascii="Times New Roman" w:eastAsia="Times New Roman" w:hAnsi="Times New Roman" w:cs="Times New Roman"/>
          <w:color w:val="000000"/>
          <w:sz w:val="24"/>
          <w:szCs w:val="24"/>
        </w:rPr>
        <w:t xml:space="preserve"> на насипа с цел осигуряване на време за достатъчно разсейване на порния натиск.</w:t>
      </w:r>
    </w:p>
    <w:p w:rsidR="00000000" w:rsidRDefault="007161CC">
      <w:pPr>
        <w:spacing w:after="0" w:line="240" w:lineRule="auto"/>
        <w:ind w:firstLine="1155"/>
        <w:jc w:val="both"/>
        <w:textAlignment w:val="center"/>
        <w:divId w:val="43879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доказано наличие на зони на втечняване в естествената земна основа съгласно чл. 182, ал. 3, в изследванията за обща устойчивост на естествената земна основа, зоните на</w:t>
      </w:r>
      <w:r>
        <w:rPr>
          <w:rFonts w:ascii="Times New Roman" w:eastAsia="Times New Roman" w:hAnsi="Times New Roman" w:cs="Times New Roman"/>
          <w:color w:val="000000"/>
          <w:sz w:val="24"/>
          <w:szCs w:val="24"/>
        </w:rPr>
        <w:t xml:space="preserve"> втечняване се отчитат, като за тях якостните параметри на почвата се приемат </w:t>
      </w:r>
      <w:r>
        <w:rPr>
          <w:rFonts w:ascii="Times New Roman" w:eastAsia="Times New Roman" w:hAnsi="Times New Roman" w:cs="Times New Roman"/>
          <w:i/>
          <w:iCs/>
          <w:color w:val="000000"/>
          <w:sz w:val="24"/>
          <w:szCs w:val="24"/>
        </w:rPr>
        <w:t>φ</w:t>
      </w:r>
      <w:r>
        <w:rPr>
          <w:rFonts w:ascii="Times New Roman" w:eastAsia="Times New Roman" w:hAnsi="Times New Roman" w:cs="Times New Roman"/>
          <w:color w:val="000000"/>
          <w:sz w:val="24"/>
          <w:szCs w:val="24"/>
        </w:rPr>
        <w:t xml:space="preserve"> = 0,00° и </w:t>
      </w:r>
      <w:r>
        <w:rPr>
          <w:rFonts w:ascii="Times New Roman" w:eastAsia="Times New Roman" w:hAnsi="Times New Roman" w:cs="Times New Roman"/>
          <w:i/>
          <w:iCs/>
          <w:color w:val="000000"/>
          <w:sz w:val="24"/>
          <w:szCs w:val="24"/>
        </w:rPr>
        <w:t>с</w:t>
      </w:r>
      <w:r>
        <w:rPr>
          <w:rFonts w:ascii="Times New Roman" w:eastAsia="Times New Roman" w:hAnsi="Times New Roman" w:cs="Times New Roman"/>
          <w:color w:val="000000"/>
          <w:sz w:val="24"/>
          <w:szCs w:val="24"/>
        </w:rPr>
        <w:t xml:space="preserve"> = 0,00.</w:t>
      </w:r>
    </w:p>
    <w:p w:rsidR="00000000" w:rsidRDefault="007161CC">
      <w:pPr>
        <w:spacing w:after="120" w:line="240" w:lineRule="auto"/>
        <w:ind w:firstLine="1155"/>
        <w:jc w:val="both"/>
        <w:textAlignment w:val="center"/>
        <w:divId w:val="1439718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естествената земна основа се допускат пластични зони с дълбочина не по-голяма от 0,05. В, където В е широчината на основата на насипа. При необходимос</w:t>
      </w:r>
      <w:r>
        <w:rPr>
          <w:rFonts w:ascii="Times New Roman" w:eastAsia="Times New Roman" w:hAnsi="Times New Roman" w:cs="Times New Roman"/>
          <w:color w:val="000000"/>
          <w:sz w:val="24"/>
          <w:szCs w:val="24"/>
        </w:rPr>
        <w:t>т пластичните зони "се затварят" чрез изграждане на контрабанкети.</w:t>
      </w:r>
    </w:p>
    <w:p w:rsidR="00000000" w:rsidRDefault="007161CC">
      <w:pPr>
        <w:spacing w:after="0" w:line="240" w:lineRule="auto"/>
        <w:ind w:firstLine="1155"/>
        <w:jc w:val="both"/>
        <w:textAlignment w:val="center"/>
        <w:divId w:val="38923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(1) Крайните гранични състояния, които са свързани с хидравличната устойчивост на насипа и естествената земна основа, са следните:</w:t>
      </w:r>
    </w:p>
    <w:p w:rsidR="00000000" w:rsidRDefault="007161CC">
      <w:pPr>
        <w:spacing w:after="0" w:line="240" w:lineRule="auto"/>
        <w:ind w:firstLine="1155"/>
        <w:jc w:val="both"/>
        <w:textAlignment w:val="center"/>
        <w:divId w:val="1071319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суфозионно разрушаване при отводняване на земн</w:t>
      </w:r>
      <w:r>
        <w:rPr>
          <w:rFonts w:ascii="Times New Roman" w:eastAsia="Times New Roman" w:hAnsi="Times New Roman" w:cs="Times New Roman"/>
          <w:color w:val="000000"/>
          <w:sz w:val="24"/>
          <w:szCs w:val="24"/>
        </w:rPr>
        <w:t>ото тяло;</w:t>
      </w:r>
    </w:p>
    <w:p w:rsidR="00000000" w:rsidRDefault="007161CC">
      <w:pPr>
        <w:spacing w:after="0" w:line="240" w:lineRule="auto"/>
        <w:ind w:firstLine="1155"/>
        <w:jc w:val="both"/>
        <w:textAlignment w:val="center"/>
        <w:divId w:val="1348360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втечняване на водонаситена земна основа на насип при земетръсно въздействие;</w:t>
      </w:r>
    </w:p>
    <w:p w:rsidR="00000000" w:rsidRDefault="007161CC">
      <w:pPr>
        <w:spacing w:after="0" w:line="240" w:lineRule="auto"/>
        <w:ind w:firstLine="1155"/>
        <w:jc w:val="both"/>
        <w:textAlignment w:val="center"/>
        <w:divId w:val="81805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разрушаване на насипа, причинено от повърхностна ерозия или отмиване.</w:t>
      </w:r>
    </w:p>
    <w:p w:rsidR="00000000" w:rsidRDefault="007161CC">
      <w:pPr>
        <w:spacing w:after="0" w:line="240" w:lineRule="auto"/>
        <w:ind w:firstLine="1155"/>
        <w:jc w:val="both"/>
        <w:textAlignment w:val="center"/>
        <w:divId w:val="555287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Проверката за суфозионно разрушаване се удовлетворява при изпълнение на неравенството:</w:t>
      </w:r>
    </w:p>
    <w:p w:rsidR="00000000" w:rsidRDefault="007161CC">
      <w:pPr>
        <w:spacing w:after="0" w:line="240" w:lineRule="auto"/>
        <w:ind w:firstLine="1155"/>
        <w:jc w:val="both"/>
        <w:textAlignment w:val="center"/>
        <w:divId w:val="1973511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809304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vertAlign w:val="subscript"/>
        </w:rPr>
        <w:t>d</w:t>
      </w:r>
      <w:r>
        <w:rPr>
          <w:rFonts w:ascii="Times New Roman" w:eastAsia="Times New Roman" w:hAnsi="Times New Roman" w:cs="Times New Roman"/>
          <w:i/>
          <w:iCs/>
          <w:color w:val="000000"/>
          <w:sz w:val="24"/>
          <w:szCs w:val="24"/>
        </w:rPr>
        <w:t xml:space="preserve"> ≤ I</w:t>
      </w:r>
      <w:r>
        <w:rPr>
          <w:rFonts w:ascii="Times New Roman" w:eastAsia="Times New Roman" w:hAnsi="Times New Roman" w:cs="Times New Roman"/>
          <w:i/>
          <w:iCs/>
          <w:color w:val="000000"/>
          <w:sz w:val="24"/>
          <w:szCs w:val="24"/>
          <w:vertAlign w:val="subscript"/>
        </w:rPr>
        <w:t>cr</w:t>
      </w:r>
      <w:r>
        <w:rPr>
          <w:rFonts w:ascii="Times New Roman" w:eastAsia="Times New Roman" w:hAnsi="Times New Roman" w:cs="Times New Roman"/>
          <w:i/>
          <w:iCs/>
          <w:color w:val="000000"/>
          <w:sz w:val="24"/>
          <w:szCs w:val="24"/>
        </w:rPr>
        <w:t xml:space="preserve"> / γ</w:t>
      </w:r>
      <w:r>
        <w:rPr>
          <w:rFonts w:ascii="Times New Roman" w:eastAsia="Times New Roman" w:hAnsi="Times New Roman" w:cs="Times New Roman"/>
          <w:i/>
          <w:iCs/>
          <w:color w:val="000000"/>
          <w:sz w:val="24"/>
          <w:szCs w:val="24"/>
          <w:vertAlign w:val="subscript"/>
        </w:rPr>
        <w:t>R, I</w:t>
      </w:r>
      <w:r>
        <w:rPr>
          <w:rFonts w:ascii="Times New Roman" w:eastAsia="Times New Roman" w:hAnsi="Times New Roman" w:cs="Times New Roman"/>
          <w:color w:val="000000"/>
          <w:sz w:val="24"/>
          <w:szCs w:val="24"/>
        </w:rPr>
        <w:t xml:space="preserve"> (22),</w:t>
      </w:r>
    </w:p>
    <w:p w:rsidR="00000000" w:rsidRDefault="007161CC">
      <w:pPr>
        <w:spacing w:after="0" w:line="240" w:lineRule="auto"/>
        <w:ind w:firstLine="1155"/>
        <w:jc w:val="both"/>
        <w:textAlignment w:val="center"/>
        <w:divId w:val="1973511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30622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13452120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vertAlign w:val="subscript"/>
        </w:rPr>
        <w:t>d</w:t>
      </w:r>
      <w:r>
        <w:rPr>
          <w:rFonts w:ascii="Times New Roman" w:eastAsia="Times New Roman" w:hAnsi="Times New Roman" w:cs="Times New Roman"/>
          <w:color w:val="000000"/>
          <w:sz w:val="24"/>
          <w:szCs w:val="24"/>
        </w:rPr>
        <w:t xml:space="preserve"> е действителен хидравличен градиент;</w:t>
      </w:r>
    </w:p>
    <w:p w:rsidR="00000000" w:rsidRDefault="007161CC">
      <w:pPr>
        <w:spacing w:after="0" w:line="240" w:lineRule="auto"/>
        <w:ind w:firstLine="1155"/>
        <w:jc w:val="both"/>
        <w:textAlignment w:val="center"/>
        <w:divId w:val="105481387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vertAlign w:val="subscript"/>
        </w:rPr>
        <w:t>cr</w:t>
      </w:r>
      <w:r>
        <w:rPr>
          <w:rFonts w:ascii="Times New Roman" w:eastAsia="Times New Roman" w:hAnsi="Times New Roman" w:cs="Times New Roman"/>
          <w:color w:val="000000"/>
          <w:sz w:val="24"/>
          <w:szCs w:val="24"/>
        </w:rPr>
        <w:t xml:space="preserve"> - критичен хидравличен градиент, при който настъпва извличане на почвени частици;</w:t>
      </w:r>
    </w:p>
    <w:p w:rsidR="00000000" w:rsidRDefault="007161CC">
      <w:pPr>
        <w:spacing w:after="0" w:line="240" w:lineRule="auto"/>
        <w:ind w:firstLine="1155"/>
        <w:jc w:val="both"/>
        <w:textAlignment w:val="center"/>
        <w:divId w:val="91397278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γ</w:t>
      </w:r>
      <w:r>
        <w:rPr>
          <w:rFonts w:ascii="Times New Roman" w:eastAsia="Times New Roman" w:hAnsi="Times New Roman" w:cs="Times New Roman"/>
          <w:i/>
          <w:iCs/>
          <w:color w:val="000000"/>
          <w:sz w:val="24"/>
          <w:szCs w:val="24"/>
          <w:vertAlign w:val="subscript"/>
        </w:rPr>
        <w:t>R, 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частен коефициент за критичния хидравличен градиент, който се приема със стойност от 1,50 до 3,00,</w:t>
      </w:r>
    </w:p>
    <w:p w:rsidR="00000000" w:rsidRDefault="007161CC">
      <w:pPr>
        <w:spacing w:after="0" w:line="240" w:lineRule="auto"/>
        <w:ind w:firstLine="1155"/>
        <w:jc w:val="both"/>
        <w:textAlignment w:val="center"/>
        <w:divId w:val="236399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или на неравенството:</w:t>
      </w:r>
    </w:p>
    <w:p w:rsidR="00000000" w:rsidRDefault="007161CC">
      <w:pPr>
        <w:spacing w:after="0" w:line="240" w:lineRule="auto"/>
        <w:ind w:firstLine="1155"/>
        <w:jc w:val="both"/>
        <w:textAlignment w:val="center"/>
        <w:divId w:val="1973511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352421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lastRenderedPageBreak/>
        <w:t>v</w:t>
      </w:r>
      <w:r>
        <w:rPr>
          <w:rFonts w:ascii="Times New Roman" w:eastAsia="Times New Roman" w:hAnsi="Times New Roman" w:cs="Times New Roman"/>
          <w:i/>
          <w:iCs/>
          <w:color w:val="000000"/>
          <w:sz w:val="24"/>
          <w:szCs w:val="24"/>
          <w:vertAlign w:val="subscript"/>
        </w:rPr>
        <w:t>d</w:t>
      </w:r>
      <w:r>
        <w:rPr>
          <w:rFonts w:ascii="Times New Roman" w:eastAsia="Times New Roman" w:hAnsi="Times New Roman" w:cs="Times New Roman"/>
          <w:i/>
          <w:iCs/>
          <w:color w:val="000000"/>
          <w:sz w:val="24"/>
          <w:szCs w:val="24"/>
        </w:rPr>
        <w:t xml:space="preserve"> ≤ v</w:t>
      </w:r>
      <w:r>
        <w:rPr>
          <w:rFonts w:ascii="Times New Roman" w:eastAsia="Times New Roman" w:hAnsi="Times New Roman" w:cs="Times New Roman"/>
          <w:i/>
          <w:iCs/>
          <w:color w:val="000000"/>
          <w:sz w:val="24"/>
          <w:szCs w:val="24"/>
          <w:vertAlign w:val="subscript"/>
        </w:rPr>
        <w:t>cr</w:t>
      </w:r>
      <w:r>
        <w:rPr>
          <w:rFonts w:ascii="Times New Roman" w:eastAsia="Times New Roman" w:hAnsi="Times New Roman" w:cs="Times New Roman"/>
          <w:i/>
          <w:iCs/>
          <w:color w:val="000000"/>
          <w:sz w:val="24"/>
          <w:szCs w:val="24"/>
        </w:rPr>
        <w:t xml:space="preserve"> / γ</w:t>
      </w:r>
      <w:r>
        <w:rPr>
          <w:rFonts w:ascii="Times New Roman" w:eastAsia="Times New Roman" w:hAnsi="Times New Roman" w:cs="Times New Roman"/>
          <w:i/>
          <w:iCs/>
          <w:color w:val="000000"/>
          <w:sz w:val="24"/>
          <w:szCs w:val="24"/>
          <w:vertAlign w:val="subscript"/>
        </w:rPr>
        <w:t>R, v</w:t>
      </w:r>
      <w:r>
        <w:rPr>
          <w:rFonts w:ascii="Times New Roman" w:eastAsia="Times New Roman" w:hAnsi="Times New Roman" w:cs="Times New Roman"/>
          <w:color w:val="000000"/>
          <w:sz w:val="24"/>
          <w:szCs w:val="24"/>
        </w:rPr>
        <w:t xml:space="preserve"> (23),</w:t>
      </w:r>
    </w:p>
    <w:p w:rsidR="00000000" w:rsidRDefault="007161CC">
      <w:pPr>
        <w:spacing w:after="0" w:line="240" w:lineRule="auto"/>
        <w:ind w:firstLine="1155"/>
        <w:jc w:val="both"/>
        <w:textAlignment w:val="center"/>
        <w:divId w:val="1973511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6706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68043044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v</w:t>
      </w:r>
      <w:r>
        <w:rPr>
          <w:rFonts w:ascii="Times New Roman" w:eastAsia="Times New Roman" w:hAnsi="Times New Roman" w:cs="Times New Roman"/>
          <w:i/>
          <w:iCs/>
          <w:color w:val="000000"/>
          <w:sz w:val="24"/>
          <w:szCs w:val="24"/>
          <w:vertAlign w:val="subscript"/>
        </w:rPr>
        <w:t>d</w:t>
      </w:r>
      <w:r>
        <w:rPr>
          <w:rFonts w:ascii="Times New Roman" w:eastAsia="Times New Roman" w:hAnsi="Times New Roman" w:cs="Times New Roman"/>
          <w:color w:val="000000"/>
          <w:sz w:val="24"/>
          <w:szCs w:val="24"/>
        </w:rPr>
        <w:t xml:space="preserve"> е действителната скорост на движение на водата в почвата;</w:t>
      </w:r>
    </w:p>
    <w:p w:rsidR="00000000" w:rsidRDefault="007161CC">
      <w:pPr>
        <w:spacing w:after="0" w:line="240" w:lineRule="auto"/>
        <w:ind w:firstLine="1155"/>
        <w:jc w:val="both"/>
        <w:textAlignment w:val="center"/>
        <w:divId w:val="201765703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v</w:t>
      </w:r>
      <w:r>
        <w:rPr>
          <w:rFonts w:ascii="Times New Roman" w:eastAsia="Times New Roman" w:hAnsi="Times New Roman" w:cs="Times New Roman"/>
          <w:i/>
          <w:iCs/>
          <w:color w:val="000000"/>
          <w:sz w:val="24"/>
          <w:szCs w:val="24"/>
          <w:vertAlign w:val="subscript"/>
        </w:rPr>
        <w:t>cr</w:t>
      </w:r>
      <w:r>
        <w:rPr>
          <w:rFonts w:ascii="Times New Roman" w:eastAsia="Times New Roman" w:hAnsi="Times New Roman" w:cs="Times New Roman"/>
          <w:color w:val="000000"/>
          <w:sz w:val="24"/>
          <w:szCs w:val="24"/>
        </w:rPr>
        <w:t xml:space="preserve"> - критичната скорост;</w:t>
      </w:r>
    </w:p>
    <w:p w:rsidR="00000000" w:rsidRDefault="007161CC">
      <w:pPr>
        <w:spacing w:after="0" w:line="240" w:lineRule="auto"/>
        <w:ind w:firstLine="1155"/>
        <w:jc w:val="both"/>
        <w:textAlignment w:val="center"/>
        <w:divId w:val="64631924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γ</w:t>
      </w:r>
      <w:r>
        <w:rPr>
          <w:rFonts w:ascii="Times New Roman" w:eastAsia="Times New Roman" w:hAnsi="Times New Roman" w:cs="Times New Roman"/>
          <w:i/>
          <w:iCs/>
          <w:color w:val="000000"/>
          <w:sz w:val="24"/>
          <w:szCs w:val="24"/>
          <w:vertAlign w:val="subscript"/>
        </w:rPr>
        <w:t>R, 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частен коефициент за критичната скорост, който се приема със стойност от 1,50 до 3,00.</w:t>
      </w:r>
    </w:p>
    <w:p w:rsidR="00000000" w:rsidRDefault="007161CC">
      <w:pPr>
        <w:spacing w:after="0" w:line="240" w:lineRule="auto"/>
        <w:ind w:firstLine="1155"/>
        <w:jc w:val="both"/>
        <w:textAlignment w:val="center"/>
        <w:divId w:val="179859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Устойчивостта срещу втечняване е необходимо да се доказва, когато естествената земна основа на насипа е изградена от дебели пластове рохък пясък, със или без съдър</w:t>
      </w:r>
      <w:r>
        <w:rPr>
          <w:rFonts w:ascii="Times New Roman" w:eastAsia="Times New Roman" w:hAnsi="Times New Roman" w:cs="Times New Roman"/>
          <w:color w:val="000000"/>
          <w:sz w:val="24"/>
          <w:szCs w:val="24"/>
        </w:rPr>
        <w:t>жание на глинести частици и нивото на почвените води е близо до основата на насипа. Устойчивостта срещу втечняване е осигурена при удовлетворяване на неравенството:</w:t>
      </w:r>
    </w:p>
    <w:p w:rsidR="00000000" w:rsidRDefault="007161CC">
      <w:pPr>
        <w:spacing w:after="0" w:line="240" w:lineRule="auto"/>
        <w:ind w:firstLine="1155"/>
        <w:jc w:val="both"/>
        <w:textAlignment w:val="center"/>
        <w:divId w:val="1973511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743943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τ</w:t>
      </w:r>
      <w:r>
        <w:rPr>
          <w:rFonts w:ascii="Times New Roman" w:eastAsia="Times New Roman" w:hAnsi="Times New Roman" w:cs="Times New Roman"/>
          <w:i/>
          <w:iCs/>
          <w:color w:val="000000"/>
          <w:sz w:val="24"/>
          <w:szCs w:val="24"/>
          <w:vertAlign w:val="subscript"/>
        </w:rPr>
        <w:t>е</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τ</w:t>
      </w:r>
      <w:r>
        <w:rPr>
          <w:rFonts w:ascii="Times New Roman" w:eastAsia="Times New Roman" w:hAnsi="Times New Roman" w:cs="Times New Roman"/>
          <w:i/>
          <w:iCs/>
          <w:color w:val="000000"/>
          <w:sz w:val="24"/>
          <w:szCs w:val="24"/>
          <w:vertAlign w:val="subscript"/>
        </w:rPr>
        <w:t>е, l</w:t>
      </w:r>
      <w:r>
        <w:rPr>
          <w:rFonts w:ascii="Times New Roman" w:eastAsia="Times New Roman" w:hAnsi="Times New Roman" w:cs="Times New Roman"/>
          <w:i/>
          <w:iCs/>
          <w:color w:val="000000"/>
          <w:sz w:val="24"/>
          <w:szCs w:val="24"/>
        </w:rPr>
        <w:t xml:space="preserve"> / γ</w:t>
      </w:r>
      <w:r>
        <w:rPr>
          <w:rFonts w:ascii="Times New Roman" w:eastAsia="Times New Roman" w:hAnsi="Times New Roman" w:cs="Times New Roman"/>
          <w:i/>
          <w:iCs/>
          <w:color w:val="000000"/>
          <w:sz w:val="24"/>
          <w:szCs w:val="24"/>
          <w:vertAlign w:val="subscript"/>
        </w:rPr>
        <w:t>R, τ</w:t>
      </w:r>
      <w:r>
        <w:rPr>
          <w:rFonts w:ascii="Times New Roman" w:eastAsia="Times New Roman" w:hAnsi="Times New Roman" w:cs="Times New Roman"/>
          <w:color w:val="000000"/>
          <w:sz w:val="24"/>
          <w:szCs w:val="24"/>
        </w:rPr>
        <w:t xml:space="preserve"> (24),</w:t>
      </w:r>
    </w:p>
    <w:p w:rsidR="00000000" w:rsidRDefault="007161CC">
      <w:pPr>
        <w:spacing w:after="0" w:line="240" w:lineRule="auto"/>
        <w:ind w:firstLine="1155"/>
        <w:jc w:val="both"/>
        <w:textAlignment w:val="center"/>
        <w:divId w:val="1973511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64303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37561818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τ</w:t>
      </w:r>
      <w:r>
        <w:rPr>
          <w:rFonts w:ascii="Times New Roman" w:eastAsia="Times New Roman" w:hAnsi="Times New Roman" w:cs="Times New Roman"/>
          <w:i/>
          <w:iCs/>
          <w:color w:val="000000"/>
          <w:sz w:val="24"/>
          <w:szCs w:val="24"/>
          <w:vertAlign w:val="subscript"/>
        </w:rPr>
        <w:t>е</w:t>
      </w:r>
      <w:r>
        <w:rPr>
          <w:rFonts w:ascii="Times New Roman" w:eastAsia="Times New Roman" w:hAnsi="Times New Roman" w:cs="Times New Roman"/>
          <w:color w:val="000000"/>
          <w:sz w:val="24"/>
          <w:szCs w:val="24"/>
        </w:rPr>
        <w:t xml:space="preserve"> е еквивалентното циклично напрежение на срязване, к</w:t>
      </w:r>
      <w:r>
        <w:rPr>
          <w:rFonts w:ascii="Times New Roman" w:eastAsia="Times New Roman" w:hAnsi="Times New Roman" w:cs="Times New Roman"/>
          <w:color w:val="000000"/>
          <w:sz w:val="24"/>
          <w:szCs w:val="24"/>
        </w:rPr>
        <w:t>ъм което се привежда напрежението на срязване от земетръс;</w:t>
      </w:r>
    </w:p>
    <w:p w:rsidR="00000000" w:rsidRDefault="007161CC">
      <w:pPr>
        <w:spacing w:after="0" w:line="240" w:lineRule="auto"/>
        <w:ind w:firstLine="1155"/>
        <w:jc w:val="both"/>
        <w:textAlignment w:val="center"/>
        <w:divId w:val="31329441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τ</w:t>
      </w:r>
      <w:r>
        <w:rPr>
          <w:rFonts w:ascii="Times New Roman" w:eastAsia="Times New Roman" w:hAnsi="Times New Roman" w:cs="Times New Roman"/>
          <w:i/>
          <w:iCs/>
          <w:color w:val="000000"/>
          <w:sz w:val="24"/>
          <w:szCs w:val="24"/>
          <w:vertAlign w:val="subscript"/>
        </w:rPr>
        <w:t>е, l</w:t>
      </w:r>
      <w:r>
        <w:rPr>
          <w:rFonts w:ascii="Times New Roman" w:eastAsia="Times New Roman" w:hAnsi="Times New Roman" w:cs="Times New Roman"/>
          <w:color w:val="000000"/>
          <w:sz w:val="24"/>
          <w:szCs w:val="24"/>
        </w:rPr>
        <w:t xml:space="preserve"> - цикличното напрежение на срязване, при което се поражда втечняване;</w:t>
      </w:r>
    </w:p>
    <w:p w:rsidR="00000000" w:rsidRDefault="007161CC">
      <w:pPr>
        <w:spacing w:after="0" w:line="240" w:lineRule="auto"/>
        <w:ind w:firstLine="1155"/>
        <w:jc w:val="both"/>
        <w:textAlignment w:val="center"/>
        <w:divId w:val="1488554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γ</w:t>
      </w:r>
      <w:r>
        <w:rPr>
          <w:rFonts w:ascii="Times New Roman" w:eastAsia="Times New Roman" w:hAnsi="Times New Roman" w:cs="Times New Roman"/>
          <w:i/>
          <w:iCs/>
          <w:color w:val="000000"/>
          <w:sz w:val="24"/>
          <w:szCs w:val="24"/>
          <w:vertAlign w:val="subscript"/>
        </w:rPr>
        <w:t>R, τ</w:t>
      </w:r>
      <w:r>
        <w:rPr>
          <w:rFonts w:ascii="Times New Roman" w:eastAsia="Times New Roman" w:hAnsi="Times New Roman" w:cs="Times New Roman"/>
          <w:color w:val="000000"/>
          <w:sz w:val="24"/>
          <w:szCs w:val="24"/>
        </w:rPr>
        <w:t xml:space="preserve"> = 1,35 - частен коефициент за цикличното напрежение на срязване.</w:t>
      </w:r>
    </w:p>
    <w:p w:rsidR="00000000" w:rsidRDefault="007161CC">
      <w:pPr>
        <w:spacing w:after="0" w:line="240" w:lineRule="auto"/>
        <w:ind w:firstLine="1155"/>
        <w:jc w:val="both"/>
        <w:textAlignment w:val="center"/>
        <w:divId w:val="782654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Величините </w:t>
      </w:r>
      <w:r>
        <w:rPr>
          <w:rFonts w:ascii="Times New Roman" w:eastAsia="Times New Roman" w:hAnsi="Times New Roman" w:cs="Times New Roman"/>
          <w:i/>
          <w:iCs/>
          <w:color w:val="000000"/>
          <w:sz w:val="24"/>
          <w:szCs w:val="24"/>
        </w:rPr>
        <w:t>τ</w:t>
      </w:r>
      <w:r>
        <w:rPr>
          <w:rFonts w:ascii="Times New Roman" w:eastAsia="Times New Roman" w:hAnsi="Times New Roman" w:cs="Times New Roman"/>
          <w:i/>
          <w:iCs/>
          <w:color w:val="000000"/>
          <w:sz w:val="24"/>
          <w:szCs w:val="24"/>
          <w:vertAlign w:val="subscript"/>
        </w:rPr>
        <w:t>е</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i/>
          <w:iCs/>
          <w:color w:val="000000"/>
          <w:sz w:val="24"/>
          <w:szCs w:val="24"/>
        </w:rPr>
        <w:t>τ</w:t>
      </w:r>
      <w:r>
        <w:rPr>
          <w:rFonts w:ascii="Times New Roman" w:eastAsia="Times New Roman" w:hAnsi="Times New Roman" w:cs="Times New Roman"/>
          <w:i/>
          <w:iCs/>
          <w:color w:val="000000"/>
          <w:sz w:val="24"/>
          <w:szCs w:val="24"/>
          <w:vertAlign w:val="subscript"/>
        </w:rPr>
        <w:t>е, l</w:t>
      </w:r>
      <w:r>
        <w:rPr>
          <w:rFonts w:ascii="Times New Roman" w:eastAsia="Times New Roman" w:hAnsi="Times New Roman" w:cs="Times New Roman"/>
          <w:color w:val="000000"/>
          <w:sz w:val="24"/>
          <w:szCs w:val="24"/>
        </w:rPr>
        <w:t xml:space="preserve"> се определят в съответствие </w:t>
      </w:r>
      <w:r>
        <w:rPr>
          <w:rFonts w:ascii="Times New Roman" w:eastAsia="Times New Roman" w:hAnsi="Times New Roman" w:cs="Times New Roman"/>
          <w:color w:val="000000"/>
          <w:sz w:val="24"/>
          <w:szCs w:val="24"/>
        </w:rPr>
        <w:t>с т. 4.1.4 на БДС EN 1998-5.</w:t>
      </w:r>
    </w:p>
    <w:p w:rsidR="00000000" w:rsidRDefault="007161CC">
      <w:pPr>
        <w:spacing w:after="120" w:line="240" w:lineRule="auto"/>
        <w:ind w:firstLine="1155"/>
        <w:jc w:val="both"/>
        <w:textAlignment w:val="center"/>
        <w:divId w:val="750589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оценка на устойчивостта срещу повърхностна ерозия и отмиване се дефинира зърнометричен филтрационен критерий за материала на насипа. В случай че този критерий не е изпълнен, се предприемат защитни мероприятия.</w:t>
      </w:r>
    </w:p>
    <w:p w:rsidR="00000000" w:rsidRDefault="007161CC">
      <w:pPr>
        <w:spacing w:before="100" w:beforeAutospacing="1" w:after="100" w:afterAutospacing="1" w:line="240" w:lineRule="auto"/>
        <w:jc w:val="center"/>
        <w:textAlignment w:val="center"/>
        <w:divId w:val="157458547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w:t>
      </w:r>
      <w:r>
        <w:rPr>
          <w:rFonts w:ascii="Times New Roman" w:hAnsi="Times New Roman" w:cs="Times New Roman"/>
          <w:b/>
          <w:bCs/>
          <w:color w:val="000000"/>
          <w:sz w:val="26"/>
          <w:szCs w:val="26"/>
        </w:rPr>
        <w:t>есет и четвърта.</w:t>
      </w:r>
      <w:r>
        <w:rPr>
          <w:rFonts w:ascii="Times New Roman" w:hAnsi="Times New Roman" w:cs="Times New Roman"/>
          <w:b/>
          <w:bCs/>
          <w:color w:val="000000"/>
          <w:sz w:val="26"/>
          <w:szCs w:val="26"/>
        </w:rPr>
        <w:br/>
        <w:t>УСТОЙЧИВОСТ НА ИЗКОПИ И ЕСТЕСТВЕНИ СКЛОНОВЕ</w:t>
      </w:r>
    </w:p>
    <w:p w:rsidR="00000000" w:rsidRDefault="007161CC">
      <w:pPr>
        <w:spacing w:after="120" w:line="240" w:lineRule="auto"/>
        <w:ind w:firstLine="1155"/>
        <w:jc w:val="both"/>
        <w:textAlignment w:val="center"/>
        <w:divId w:val="2041321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Устойчивостта на изкопи и естествени склонове в обсега на земното тяло на пътя се доказва с извършване на проверки за крайни гранични състояния, при отчитане на съвместната работа на по</w:t>
      </w:r>
      <w:r>
        <w:rPr>
          <w:rFonts w:ascii="Times New Roman" w:eastAsia="Times New Roman" w:hAnsi="Times New Roman" w:cs="Times New Roman"/>
          <w:color w:val="000000"/>
          <w:sz w:val="24"/>
          <w:szCs w:val="24"/>
        </w:rPr>
        <w:t>чвения масив с прилежащи (съществуващи и проектни) конструкции и съоръжения.</w:t>
      </w:r>
    </w:p>
    <w:p w:rsidR="00000000" w:rsidRDefault="007161CC">
      <w:pPr>
        <w:spacing w:after="120" w:line="240" w:lineRule="auto"/>
        <w:ind w:firstLine="1155"/>
        <w:jc w:val="both"/>
        <w:textAlignment w:val="center"/>
        <w:divId w:val="847520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Наклоните на откосите на изкопи се определят на базата на изследване за обща устойчивост за меродавни изчислителни ситуации, проведено по методите, посочени в чл. 180. До</w:t>
      </w:r>
      <w:r>
        <w:rPr>
          <w:rFonts w:ascii="Times New Roman" w:eastAsia="Times New Roman" w:hAnsi="Times New Roman" w:cs="Times New Roman"/>
          <w:color w:val="000000"/>
          <w:sz w:val="24"/>
          <w:szCs w:val="24"/>
        </w:rPr>
        <w:t>пуска се прилагането на опростени решения за случаите, регламентирани в чл. 185 и 186.</w:t>
      </w:r>
    </w:p>
    <w:p w:rsidR="00000000" w:rsidRDefault="007161CC">
      <w:pPr>
        <w:spacing w:after="0" w:line="240" w:lineRule="auto"/>
        <w:ind w:firstLine="1155"/>
        <w:jc w:val="both"/>
        <w:textAlignment w:val="center"/>
        <w:divId w:val="2098087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(1) Наклоните на откоси на изкопи с дълбочина до 4,00 m, мерено във външния ръб на банкета от страна на по-високата част на естествената земна основа, за райони</w:t>
      </w:r>
      <w:r>
        <w:rPr>
          <w:rFonts w:ascii="Times New Roman" w:eastAsia="Times New Roman" w:hAnsi="Times New Roman" w:cs="Times New Roman"/>
          <w:color w:val="000000"/>
          <w:sz w:val="24"/>
          <w:szCs w:val="24"/>
        </w:rPr>
        <w:t xml:space="preserve"> с изчислително земетръсно ускорение не по-голямо от 0,15 g, при отсъствие на почвени води на дълбочина до 10,00 m под контурите на напречния профил на изкопа и при еднородност на геоложкия строеж, могат да се предписват по типови решения в съответствие с </w:t>
      </w:r>
      <w:r>
        <w:rPr>
          <w:rFonts w:ascii="Times New Roman" w:eastAsia="Times New Roman" w:hAnsi="Times New Roman" w:cs="Times New Roman"/>
          <w:color w:val="000000"/>
          <w:sz w:val="24"/>
          <w:szCs w:val="24"/>
        </w:rPr>
        <w:t>данните от таблица 42. За случай на нееднороден геоложки строеж на изкопа таблица 42 може да се ползва, като за всяка почвена разновидност се прилага съответният наклон.</w:t>
      </w:r>
    </w:p>
    <w:p w:rsidR="00000000" w:rsidRDefault="007161CC">
      <w:pPr>
        <w:spacing w:after="0" w:line="240" w:lineRule="auto"/>
        <w:ind w:firstLine="1155"/>
        <w:jc w:val="both"/>
        <w:textAlignment w:val="center"/>
        <w:divId w:val="46806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изкопи в неизветрели и слабо изветрели скали типовите решения за наклони на от</w:t>
      </w:r>
      <w:r>
        <w:rPr>
          <w:rFonts w:ascii="Times New Roman" w:eastAsia="Times New Roman" w:hAnsi="Times New Roman" w:cs="Times New Roman"/>
          <w:color w:val="000000"/>
          <w:sz w:val="24"/>
          <w:szCs w:val="24"/>
        </w:rPr>
        <w:t>коса (втора колона на таблица 42) са валидни и за височина над 4,00 m, за райони с изчислително земетръсно ускорение не по-голямо от 0,15 g.</w:t>
      </w:r>
    </w:p>
    <w:p w:rsidR="00000000" w:rsidRDefault="007161CC">
      <w:pPr>
        <w:spacing w:after="0" w:line="240" w:lineRule="auto"/>
        <w:ind w:firstLine="1155"/>
        <w:jc w:val="both"/>
        <w:textAlignment w:val="center"/>
        <w:divId w:val="454375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Всички видове почви в таблица 42 се доказват при извършване на инженерно-геоложките проучвания.</w:t>
      </w:r>
    </w:p>
    <w:p w:rsidR="00000000" w:rsidRDefault="007161CC">
      <w:pPr>
        <w:spacing w:after="0" w:line="240" w:lineRule="auto"/>
        <w:ind w:firstLine="1155"/>
        <w:jc w:val="both"/>
        <w:textAlignment w:val="center"/>
        <w:divId w:val="52062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Данните от </w:t>
      </w:r>
      <w:r>
        <w:rPr>
          <w:rFonts w:ascii="Times New Roman" w:eastAsia="Times New Roman" w:hAnsi="Times New Roman" w:cs="Times New Roman"/>
          <w:color w:val="000000"/>
          <w:sz w:val="24"/>
          <w:szCs w:val="24"/>
        </w:rPr>
        <w:t>таблица 42 могат да се използват и при високи почвени води, при условие че в инвестиционния проект е предвидено отводняване на откосите.</w:t>
      </w:r>
    </w:p>
    <w:p w:rsidR="00000000" w:rsidRDefault="007161CC">
      <w:pPr>
        <w:spacing w:after="0" w:line="240" w:lineRule="auto"/>
        <w:ind w:firstLine="1155"/>
        <w:jc w:val="both"/>
        <w:textAlignment w:val="center"/>
        <w:divId w:val="741357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08965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42</w:t>
      </w:r>
    </w:p>
    <w:p w:rsidR="00000000" w:rsidRDefault="007161CC">
      <w:pPr>
        <w:spacing w:after="120" w:line="240" w:lineRule="auto"/>
        <w:ind w:firstLine="1155"/>
        <w:jc w:val="both"/>
        <w:textAlignment w:val="center"/>
        <w:divId w:val="7413571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085"/>
        <w:gridCol w:w="1799"/>
        <w:gridCol w:w="2324"/>
        <w:gridCol w:w="1095"/>
        <w:gridCol w:w="2113"/>
      </w:tblGrid>
      <w:tr w:rsidR="00000000">
        <w:trPr>
          <w:divId w:val="74135718"/>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Скала, неизветряла и слабо изветряла</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Скала, силно изветряла, включително едрозърнести почви</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Прахов чакъл и пясък</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Глинест чакъл и пясък, фин пясък, прахови почви, глинести почви</w:t>
            </w:r>
          </w:p>
        </w:tc>
      </w:tr>
      <w:tr w:rsidR="00000000">
        <w:trPr>
          <w:divId w:val="74135718"/>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група А-1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групи</w:t>
            </w:r>
            <w:r>
              <w:rPr>
                <w:rFonts w:ascii="Times New Roman" w:hAnsi="Times New Roman" w:cs="Times New Roman"/>
                <w:color w:val="000000"/>
                <w:sz w:val="24"/>
                <w:szCs w:val="24"/>
              </w:rPr>
              <w:br/>
              <w:t>А-2-4,</w:t>
            </w:r>
            <w:r>
              <w:rPr>
                <w:rFonts w:ascii="Times New Roman" w:hAnsi="Times New Roman" w:cs="Times New Roman"/>
                <w:color w:val="000000"/>
                <w:sz w:val="24"/>
                <w:szCs w:val="24"/>
              </w:rPr>
              <w:br/>
              <w:t>А-2-5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групи</w:t>
            </w:r>
            <w:r>
              <w:rPr>
                <w:rFonts w:ascii="Times New Roman" w:hAnsi="Times New Roman" w:cs="Times New Roman"/>
                <w:color w:val="000000"/>
                <w:sz w:val="24"/>
                <w:szCs w:val="24"/>
              </w:rPr>
              <w:br/>
              <w:t>А-2-6, А-2-7, А-3, А-4, А-5, А-6, А-7</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автомагистрали и скоростни пътища</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10:1 - 5:1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5:1 - 1:1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1:1 - 1:1,5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1:1,5 - 1:1,75</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клас</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10:1 - 5:1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5:1 - 1:1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1:1 - 1:1,5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1:1,5 - 1:1,75</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клас</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10:1 - 5:1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5:1 - 1:1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1:1 - 1:1,5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1:1,5 - 1:1,75</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 клас</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 - 5:1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5:1 - 1,5:1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1:1 - 1:1,3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местни и общински пътища</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 - 5:1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5:1 - 1,5:1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1:1 - 1:1,3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bl>
    <w:p w:rsidR="00000000" w:rsidRDefault="007161CC">
      <w:pPr>
        <w:spacing w:after="0" w:line="240" w:lineRule="auto"/>
        <w:ind w:firstLine="1155"/>
        <w:jc w:val="both"/>
        <w:textAlignment w:val="center"/>
        <w:divId w:val="741357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12501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Състоянието на скалата - неизветряла, слабо изветряла и силно изветряла, се приема съгласно таблица 43 в зависимост от коефициента на изветряване </w:t>
      </w: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z w:val="24"/>
          <w:szCs w:val="24"/>
          <w:vertAlign w:val="subscript"/>
        </w:rPr>
        <w:t>k, изв</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741357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80256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43</w:t>
      </w:r>
    </w:p>
    <w:p w:rsidR="00000000" w:rsidRDefault="007161CC">
      <w:pPr>
        <w:spacing w:after="120" w:line="240" w:lineRule="auto"/>
        <w:ind w:firstLine="1155"/>
        <w:jc w:val="both"/>
        <w:textAlignment w:val="center"/>
        <w:divId w:val="7413571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496"/>
        <w:gridCol w:w="2269"/>
      </w:tblGrid>
      <w:tr w:rsidR="00000000">
        <w:trPr>
          <w:divId w:val="74135718"/>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Коефициент на изветряване </w:t>
            </w:r>
            <w:r>
              <w:rPr>
                <w:rFonts w:ascii="Times New Roman" w:hAnsi="Times New Roman" w:cs="Times New Roman"/>
                <w:i/>
                <w:iCs/>
                <w:color w:val="000000"/>
                <w:sz w:val="24"/>
                <w:szCs w:val="24"/>
              </w:rPr>
              <w:t>K</w:t>
            </w:r>
            <w:r>
              <w:rPr>
                <w:rFonts w:ascii="Times New Roman" w:hAnsi="Times New Roman" w:cs="Times New Roman"/>
                <w:i/>
                <w:iCs/>
                <w:color w:val="000000"/>
                <w:sz w:val="24"/>
                <w:szCs w:val="24"/>
                <w:vertAlign w:val="subscript"/>
              </w:rPr>
              <w:t>k, изв</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Състояние на скалата</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b/>
                <w:bCs/>
                <w:i/>
                <w:i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w:t>
            </w:r>
            <w:r>
              <w:rPr>
                <w:rFonts w:ascii="Times New Roman" w:hAnsi="Times New Roman" w:cs="Times New Roman"/>
                <w:i/>
                <w:iCs/>
                <w:color w:val="000000"/>
                <w:sz w:val="24"/>
                <w:szCs w:val="24"/>
                <w:vertAlign w:val="subscript"/>
              </w:rPr>
              <w:t>k, изв</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0,50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неизветряла</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r>
              <w:rPr>
                <w:rFonts w:ascii="Times New Roman" w:hAnsi="Times New Roman" w:cs="Times New Roman"/>
                <w:b/>
                <w:bCs/>
                <w:i/>
                <w:i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w:t>
            </w:r>
            <w:r>
              <w:rPr>
                <w:rFonts w:ascii="Times New Roman" w:hAnsi="Times New Roman" w:cs="Times New Roman"/>
                <w:i/>
                <w:iCs/>
                <w:color w:val="000000"/>
                <w:sz w:val="24"/>
                <w:szCs w:val="24"/>
                <w:vertAlign w:val="subscript"/>
              </w:rPr>
              <w:t>k, изв</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0,75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слабо изветряла</w:t>
            </w:r>
          </w:p>
        </w:tc>
      </w:tr>
      <w:tr w:rsidR="00000000">
        <w:trPr>
          <w:divId w:val="74135718"/>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0,75</w:t>
            </w:r>
            <w:r>
              <w:rPr>
                <w:rFonts w:ascii="Times New Roman" w:hAnsi="Times New Roman" w:cs="Times New Roman"/>
                <w:b/>
                <w:bCs/>
                <w:i/>
                <w:i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w:t>
            </w:r>
            <w:r>
              <w:rPr>
                <w:rFonts w:ascii="Times New Roman" w:hAnsi="Times New Roman" w:cs="Times New Roman"/>
                <w:i/>
                <w:iCs/>
                <w:color w:val="000000"/>
                <w:sz w:val="24"/>
                <w:szCs w:val="24"/>
                <w:vertAlign w:val="subscript"/>
              </w:rPr>
              <w:t>k, изв</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силно изветряла</w:t>
            </w:r>
          </w:p>
        </w:tc>
      </w:tr>
    </w:tbl>
    <w:p w:rsidR="00000000" w:rsidRDefault="007161CC">
      <w:pPr>
        <w:spacing w:after="0" w:line="240" w:lineRule="auto"/>
        <w:ind w:firstLine="1155"/>
        <w:jc w:val="both"/>
        <w:textAlignment w:val="center"/>
        <w:divId w:val="741357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56610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Коефициентът на изветряване </w:t>
      </w: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z w:val="24"/>
          <w:szCs w:val="24"/>
          <w:vertAlign w:val="subscript"/>
        </w:rPr>
        <w:t>k, изв</w:t>
      </w:r>
      <w:r>
        <w:rPr>
          <w:rFonts w:ascii="Times New Roman" w:eastAsia="Times New Roman" w:hAnsi="Times New Roman" w:cs="Times New Roman"/>
          <w:color w:val="000000"/>
          <w:sz w:val="24"/>
          <w:szCs w:val="24"/>
        </w:rPr>
        <w:t xml:space="preserve"> се определя чрез изпитване на износване по метода "Лос Анжелос" съгласно БДС EN 1 097-2 "Изпитвания за </w:t>
      </w:r>
      <w:r>
        <w:rPr>
          <w:rFonts w:ascii="Times New Roman" w:eastAsia="Times New Roman" w:hAnsi="Times New Roman" w:cs="Times New Roman"/>
          <w:color w:val="000000"/>
          <w:sz w:val="24"/>
          <w:szCs w:val="24"/>
        </w:rPr>
        <w:lastRenderedPageBreak/>
        <w:t>определяне на механичн</w:t>
      </w:r>
      <w:r>
        <w:rPr>
          <w:rFonts w:ascii="Times New Roman" w:eastAsia="Times New Roman" w:hAnsi="Times New Roman" w:cs="Times New Roman"/>
          <w:color w:val="000000"/>
          <w:sz w:val="24"/>
          <w:szCs w:val="24"/>
        </w:rPr>
        <w:t>и и физични характеристики на скалните материали. Част 2: Методи за определяне на устойчивост на раздробяване (дробимост)" по формулата:</w:t>
      </w:r>
    </w:p>
    <w:p w:rsidR="00000000" w:rsidRDefault="007161CC">
      <w:pPr>
        <w:spacing w:after="0" w:line="240" w:lineRule="auto"/>
        <w:ind w:firstLine="1155"/>
        <w:jc w:val="both"/>
        <w:textAlignment w:val="center"/>
        <w:divId w:val="741357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177581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z w:val="24"/>
          <w:szCs w:val="24"/>
          <w:vertAlign w:val="subscript"/>
        </w:rPr>
        <w:t>k, изв</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К</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i/>
          <w:iCs/>
          <w:color w:val="000000"/>
          <w:sz w:val="24"/>
          <w:szCs w:val="24"/>
        </w:rPr>
        <w:t xml:space="preserve"> - К</w:t>
      </w:r>
      <w:r>
        <w:rPr>
          <w:rFonts w:ascii="Times New Roman" w:eastAsia="Times New Roman" w:hAnsi="Times New Roman" w:cs="Times New Roman"/>
          <w:i/>
          <w:iCs/>
          <w:color w:val="000000"/>
          <w:sz w:val="24"/>
          <w:szCs w:val="24"/>
          <w:vertAlign w:val="subscript"/>
        </w:rPr>
        <w:t>0</w:t>
      </w:r>
      <w:r>
        <w:rPr>
          <w:rFonts w:ascii="Times New Roman" w:eastAsia="Times New Roman" w:hAnsi="Times New Roman" w:cs="Times New Roman"/>
          <w:i/>
          <w:iCs/>
          <w:color w:val="000000"/>
          <w:sz w:val="24"/>
          <w:szCs w:val="24"/>
        </w:rPr>
        <w:t>)/ К</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xml:space="preserve"> (25),</w:t>
      </w:r>
    </w:p>
    <w:p w:rsidR="00000000" w:rsidRDefault="007161CC">
      <w:pPr>
        <w:spacing w:after="0" w:line="240" w:lineRule="auto"/>
        <w:ind w:firstLine="1155"/>
        <w:jc w:val="both"/>
        <w:textAlignment w:val="center"/>
        <w:divId w:val="7413571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25122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8037368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w:t>
      </w:r>
      <w:r>
        <w:rPr>
          <w:rFonts w:ascii="Times New Roman" w:eastAsia="Times New Roman" w:hAnsi="Times New Roman" w:cs="Times New Roman"/>
          <w:i/>
          <w:iCs/>
          <w:color w:val="000000"/>
          <w:sz w:val="24"/>
          <w:szCs w:val="24"/>
          <w:vertAlign w:val="subscript"/>
        </w:rPr>
        <w:t>0</w:t>
      </w:r>
      <w:r>
        <w:rPr>
          <w:rFonts w:ascii="Times New Roman" w:eastAsia="Times New Roman" w:hAnsi="Times New Roman" w:cs="Times New Roman"/>
          <w:i/>
          <w:iCs/>
          <w:color w:val="000000"/>
          <w:sz w:val="24"/>
          <w:szCs w:val="24"/>
        </w:rPr>
        <w:t>, К</w:t>
      </w:r>
      <w:r>
        <w:rPr>
          <w:rFonts w:ascii="Times New Roman" w:eastAsia="Times New Roman" w:hAnsi="Times New Roman" w:cs="Times New Roman"/>
          <w:i/>
          <w:iCs/>
          <w:color w:val="000000"/>
          <w:sz w:val="24"/>
          <w:szCs w:val="24"/>
          <w:vertAlign w:val="sub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отношението на съдържанието на зърната с диаметър под 2,00 mm към съдържанието на зърната с диаметър над 2,00 mm, съответно преди и след изпитване на износване.</w:t>
      </w:r>
    </w:p>
    <w:p w:rsidR="00000000" w:rsidRDefault="007161CC">
      <w:pPr>
        <w:spacing w:after="120" w:line="240" w:lineRule="auto"/>
        <w:ind w:firstLine="1155"/>
        <w:jc w:val="both"/>
        <w:textAlignment w:val="center"/>
        <w:divId w:val="2118479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определяне на наклоните на откоси на изкоп, при наличие на почвени води в естествената</w:t>
      </w:r>
      <w:r>
        <w:rPr>
          <w:rFonts w:ascii="Times New Roman" w:eastAsia="Times New Roman" w:hAnsi="Times New Roman" w:cs="Times New Roman"/>
          <w:color w:val="000000"/>
          <w:sz w:val="24"/>
          <w:szCs w:val="24"/>
        </w:rPr>
        <w:t xml:space="preserve"> земна основа и когато в инвестиционния проект не е предвидено дрениране, се прилага методът с използване на номограми по чл. 186.</w:t>
      </w:r>
    </w:p>
    <w:p w:rsidR="00000000" w:rsidRDefault="007161CC">
      <w:pPr>
        <w:spacing w:after="0" w:line="240" w:lineRule="auto"/>
        <w:ind w:firstLine="1155"/>
        <w:jc w:val="both"/>
        <w:textAlignment w:val="center"/>
        <w:divId w:val="1290088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(1) При изкопи с височина от 4,00 до 10,00 m в естествена земна основа с еднороден геоложки профил, за райони с изчи</w:t>
      </w:r>
      <w:r>
        <w:rPr>
          <w:rFonts w:ascii="Times New Roman" w:eastAsia="Times New Roman" w:hAnsi="Times New Roman" w:cs="Times New Roman"/>
          <w:color w:val="000000"/>
          <w:sz w:val="24"/>
          <w:szCs w:val="24"/>
        </w:rPr>
        <w:t>слително земетръсно ускорение не по-голямо от 0,15 g, могат да се прилагат следните опростени методи за определяне на наклоните на откоси на изкоп:</w:t>
      </w:r>
    </w:p>
    <w:p w:rsidR="00000000" w:rsidRDefault="007161CC">
      <w:pPr>
        <w:spacing w:after="0" w:line="240" w:lineRule="auto"/>
        <w:ind w:firstLine="1155"/>
        <w:jc w:val="both"/>
        <w:textAlignment w:val="center"/>
        <w:divId w:val="391584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метод с използване на таблични данни съгласно приложение № 19, при условие че откосът на изкопа е дренира</w:t>
      </w:r>
      <w:r>
        <w:rPr>
          <w:rFonts w:ascii="Times New Roman" w:eastAsia="Times New Roman" w:hAnsi="Times New Roman" w:cs="Times New Roman"/>
          <w:color w:val="000000"/>
          <w:sz w:val="24"/>
          <w:szCs w:val="24"/>
        </w:rPr>
        <w:t>н;</w:t>
      </w:r>
    </w:p>
    <w:p w:rsidR="00000000" w:rsidRDefault="007161CC">
      <w:pPr>
        <w:spacing w:after="0" w:line="240" w:lineRule="auto"/>
        <w:ind w:firstLine="1155"/>
        <w:jc w:val="both"/>
        <w:textAlignment w:val="center"/>
        <w:divId w:val="1141850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 с използване на номограми съгласно приложение № 19.</w:t>
      </w:r>
    </w:p>
    <w:p w:rsidR="00000000" w:rsidRDefault="007161CC">
      <w:pPr>
        <w:spacing w:after="0" w:line="240" w:lineRule="auto"/>
        <w:ind w:firstLine="1155"/>
        <w:jc w:val="both"/>
        <w:textAlignment w:val="center"/>
        <w:divId w:val="64914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 - ДВ, бр. 90 от 2018 г.) При метода по ал. 1, т. 2 са възможни следните случаи (Х, Y - параметри за отчитане от номограма):</w:t>
      </w:r>
    </w:p>
    <w:p w:rsidR="00000000" w:rsidRDefault="007161CC">
      <w:pPr>
        <w:spacing w:after="0" w:line="240" w:lineRule="auto"/>
        <w:ind w:firstLine="1155"/>
        <w:jc w:val="both"/>
        <w:textAlignment w:val="center"/>
        <w:divId w:val="70228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откосът на изкопа е частично дрениран с водопонижение </w:t>
      </w:r>
      <w:r>
        <w:rPr>
          <w:rFonts w:ascii="Times New Roman" w:eastAsia="Times New Roman" w:hAnsi="Times New Roman" w:cs="Times New Roman"/>
          <w:color w:val="000000"/>
          <w:sz w:val="24"/>
          <w:szCs w:val="24"/>
        </w:rPr>
        <w:t>по депресионна крива, валидна е схемата на фигура 100;</w:t>
      </w:r>
    </w:p>
    <w:p w:rsidR="00000000" w:rsidRDefault="007161CC">
      <w:pPr>
        <w:spacing w:after="0" w:line="240" w:lineRule="auto"/>
        <w:ind w:firstLine="1155"/>
        <w:jc w:val="both"/>
        <w:textAlignment w:val="center"/>
        <w:divId w:val="1366756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откосът на изкопа е недрениран, валидна е схемата на фигура 101;</w:t>
      </w:r>
    </w:p>
    <w:p w:rsidR="00000000" w:rsidRDefault="007161CC">
      <w:pPr>
        <w:spacing w:after="0" w:line="240" w:lineRule="auto"/>
        <w:ind w:firstLine="1155"/>
        <w:jc w:val="both"/>
        <w:textAlignment w:val="center"/>
        <w:divId w:val="117056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откосът на изкопа е дрениран, валидна е схемата на фигура 102.</w:t>
      </w:r>
    </w:p>
    <w:p w:rsidR="00000000" w:rsidRDefault="007161CC">
      <w:pPr>
        <w:spacing w:after="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1125518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581150"/>
            <wp:effectExtent l="0" t="0" r="0" b="0"/>
            <wp:docPr id="115" name="Picture 115" descr="C:\Users\NickolovaD\AppData\Local\Ciela Norma AD\Ciela51\Cache\058890ee34e4f05b97f801c4bd90a02af564ae24dea14cdd9192fa61bd1efb5f_normi2137187173\235_426723323_dv2018_br079_str8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NickolovaD\AppData\Local\Ciela Norma AD\Ciela51\Cache\058890ee34e4f05b97f801c4bd90a02af564ae24dea14cdd9192fa61bd1efb5f_normi2137187173\235_426723323_dv2018_br079_str84_f1.gif"/>
                    <pic:cNvPicPr>
                      <a:picLocks noChangeAspect="1" noChangeArrowheads="1"/>
                    </pic:cNvPicPr>
                  </pic:nvPicPr>
                  <pic:blipFill>
                    <a:blip r:link="rId120">
                      <a:extLst>
                        <a:ext uri="{28A0092B-C50C-407E-A947-70E740481C1C}">
                          <a14:useLocalDpi xmlns:a14="http://schemas.microsoft.com/office/drawing/2010/main" val="0"/>
                        </a:ext>
                      </a:extLst>
                    </a:blip>
                    <a:srcRect/>
                    <a:stretch>
                      <a:fillRect/>
                    </a:stretch>
                  </pic:blipFill>
                  <pic:spPr bwMode="auto">
                    <a:xfrm>
                      <a:off x="0" y="0"/>
                      <a:ext cx="6191250" cy="15811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7956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100. Частично дрениран откос: а - обща схема; б - с опънна пукнатина</w:t>
      </w:r>
    </w:p>
    <w:p w:rsidR="00000000" w:rsidRDefault="007161CC">
      <w:pPr>
        <w:spacing w:after="24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6346060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581150"/>
            <wp:effectExtent l="0" t="0" r="0" b="0"/>
            <wp:docPr id="116" name="Picture 116" descr="C:\Users\NickolovaD\AppData\Local\Ciela Norma AD\Ciela51\Cache\058890ee34e4f05b97f801c4bd90a02af564ae24dea14cdd9192fa61bd1efb5f_normi2137187173\235_3648097269_dv2018_br079_str8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NickolovaD\AppData\Local\Ciela Norma AD\Ciela51\Cache\058890ee34e4f05b97f801c4bd90a02af564ae24dea14cdd9192fa61bd1efb5f_normi2137187173\235_3648097269_dv2018_br079_str84_f2.gif"/>
                    <pic:cNvPicPr>
                      <a:picLocks noChangeAspect="1" noChangeArrowheads="1"/>
                    </pic:cNvPicPr>
                  </pic:nvPicPr>
                  <pic:blipFill>
                    <a:blip r:link="rId121">
                      <a:extLst>
                        <a:ext uri="{28A0092B-C50C-407E-A947-70E740481C1C}">
                          <a14:useLocalDpi xmlns:a14="http://schemas.microsoft.com/office/drawing/2010/main" val="0"/>
                        </a:ext>
                      </a:extLst>
                    </a:blip>
                    <a:srcRect/>
                    <a:stretch>
                      <a:fillRect/>
                    </a:stretch>
                  </pic:blipFill>
                  <pic:spPr bwMode="auto">
                    <a:xfrm>
                      <a:off x="0" y="0"/>
                      <a:ext cx="6191250" cy="15811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50260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101. Нед</w:t>
      </w:r>
      <w:r>
        <w:rPr>
          <w:rFonts w:ascii="Times New Roman" w:eastAsia="Times New Roman" w:hAnsi="Times New Roman" w:cs="Times New Roman"/>
          <w:color w:val="000000"/>
          <w:sz w:val="24"/>
          <w:szCs w:val="24"/>
        </w:rPr>
        <w:t>рениран откос: а - обща схема; б - с опънна пукнатина</w:t>
      </w:r>
    </w:p>
    <w:p w:rsidR="00000000" w:rsidRDefault="007161CC">
      <w:pPr>
        <w:spacing w:after="24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7941167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524000"/>
            <wp:effectExtent l="0" t="0" r="0" b="0"/>
            <wp:docPr id="117" name="Picture 117" descr="C:\Users\NickolovaD\AppData\Local\Ciela Norma AD\Ciela51\Cache\058890ee34e4f05b97f801c4bd90a02af564ae24dea14cdd9192fa61bd1efb5f_normi2137187173\235_1811235143_dv2018_br079_str84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NickolovaD\AppData\Local\Ciela Norma AD\Ciela51\Cache\058890ee34e4f05b97f801c4bd90a02af564ae24dea14cdd9192fa61bd1efb5f_normi2137187173\235_1811235143_dv2018_br079_str84_f3.gif"/>
                    <pic:cNvPicPr>
                      <a:picLocks noChangeAspect="1" noChangeArrowheads="1"/>
                    </pic:cNvPicPr>
                  </pic:nvPicPr>
                  <pic:blipFill>
                    <a:blip r:link="rId122">
                      <a:extLst>
                        <a:ext uri="{28A0092B-C50C-407E-A947-70E740481C1C}">
                          <a14:useLocalDpi xmlns:a14="http://schemas.microsoft.com/office/drawing/2010/main" val="0"/>
                        </a:ext>
                      </a:extLst>
                    </a:blip>
                    <a:srcRect/>
                    <a:stretch>
                      <a:fillRect/>
                    </a:stretch>
                  </pic:blipFill>
                  <pic:spPr bwMode="auto">
                    <a:xfrm>
                      <a:off x="0" y="0"/>
                      <a:ext cx="6191250" cy="15240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0788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102. Дрениран откос без опънна пукнатина</w:t>
      </w:r>
    </w:p>
    <w:p w:rsidR="00000000" w:rsidRDefault="007161CC">
      <w:pPr>
        <w:spacing w:after="0" w:line="240" w:lineRule="auto"/>
        <w:ind w:firstLine="1155"/>
        <w:jc w:val="both"/>
        <w:textAlignment w:val="center"/>
        <w:divId w:val="4716012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48528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Величината Н</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xml:space="preserve"> на фигура 100 и фигура 101 се отнася за опънната пукнатина на повърхността на терена, поставяща началото на хлъзгателната повърхнина.</w:t>
      </w:r>
    </w:p>
    <w:p w:rsidR="00000000" w:rsidRDefault="007161CC">
      <w:pPr>
        <w:spacing w:after="120" w:line="240" w:lineRule="auto"/>
        <w:ind w:firstLine="1155"/>
        <w:jc w:val="both"/>
        <w:textAlignment w:val="center"/>
        <w:divId w:val="92356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Случаят, представен на фигура 101, трябва да се счита като изключение, като се допуска при изкоп с дълбочина до 6,00 m, при напречен наклон на терена не по-голям от 1:5 при пътища III клас, местни и общински пътища. В този случай почвената вода излиза </w:t>
      </w:r>
      <w:r>
        <w:rPr>
          <w:rFonts w:ascii="Times New Roman" w:eastAsia="Times New Roman" w:hAnsi="Times New Roman" w:cs="Times New Roman"/>
          <w:color w:val="000000"/>
          <w:sz w:val="24"/>
          <w:szCs w:val="24"/>
        </w:rPr>
        <w:t>през откоса и се стича по него. Повърхностното отводняване на пътя трябва да се оразмери според дебита на тази вода.</w:t>
      </w:r>
    </w:p>
    <w:p w:rsidR="00000000" w:rsidRDefault="007161CC">
      <w:pPr>
        <w:spacing w:after="120" w:line="240" w:lineRule="auto"/>
        <w:ind w:firstLine="1155"/>
        <w:jc w:val="both"/>
        <w:textAlignment w:val="center"/>
        <w:divId w:val="1322658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Якостните параметри - ъгъл на вътрешно триене φ и кохезия с, при почвени пластове под нивото на почвените води, трябва да съответс</w:t>
      </w:r>
      <w:r>
        <w:rPr>
          <w:rFonts w:ascii="Times New Roman" w:eastAsia="Times New Roman" w:hAnsi="Times New Roman" w:cs="Times New Roman"/>
          <w:color w:val="000000"/>
          <w:sz w:val="24"/>
          <w:szCs w:val="24"/>
        </w:rPr>
        <w:t>тват на максималното водно съдържание на почвите, освен ако в инвестиционния проект не се предвижда специално отводняване на почвения масив в зоната на откоса, при което водното съдържание се свежда до стойности, близки до границата на източване на почвата</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31013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(1) Когато пътното трасе преминава в участък на естествен откосен терен (склон), е необходимо да се изследва устойчивостта на склона както над пътя, така и под него. Методите за изследване и оразмеряване трябва да се базират на оценка на следнит</w:t>
      </w:r>
      <w:r>
        <w:rPr>
          <w:rFonts w:ascii="Times New Roman" w:eastAsia="Times New Roman" w:hAnsi="Times New Roman" w:cs="Times New Roman"/>
          <w:color w:val="000000"/>
          <w:sz w:val="24"/>
          <w:szCs w:val="24"/>
        </w:rPr>
        <w:t>е фактори:</w:t>
      </w:r>
    </w:p>
    <w:p w:rsidR="00000000" w:rsidRDefault="007161CC">
      <w:pPr>
        <w:spacing w:after="0" w:line="240" w:lineRule="auto"/>
        <w:ind w:firstLine="1155"/>
        <w:jc w:val="both"/>
        <w:textAlignment w:val="center"/>
        <w:divId w:val="274025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нарушаване на естественото равновесно състояние на терена вследствие на промяна на неговата геометрия и допълнително натоварване от </w:t>
      </w:r>
      <w:r>
        <w:rPr>
          <w:rFonts w:ascii="Times New Roman" w:eastAsia="Times New Roman" w:hAnsi="Times New Roman" w:cs="Times New Roman"/>
          <w:color w:val="000000"/>
          <w:sz w:val="24"/>
          <w:szCs w:val="24"/>
        </w:rPr>
        <w:lastRenderedPageBreak/>
        <w:t>страна на пътната конструкция (подсичане в основата на склона над пътя, натоварване от насип върху склона под пътя);</w:t>
      </w:r>
    </w:p>
    <w:p w:rsidR="00000000" w:rsidRDefault="007161CC">
      <w:pPr>
        <w:spacing w:after="0" w:line="240" w:lineRule="auto"/>
        <w:ind w:firstLine="1155"/>
        <w:jc w:val="both"/>
        <w:textAlignment w:val="center"/>
        <w:divId w:val="1765221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w:t>
      </w:r>
      <w:r>
        <w:rPr>
          <w:rFonts w:ascii="Times New Roman" w:eastAsia="Times New Roman" w:hAnsi="Times New Roman" w:cs="Times New Roman"/>
          <w:color w:val="000000"/>
          <w:sz w:val="24"/>
          <w:szCs w:val="24"/>
        </w:rPr>
        <w:t>ерен с активни свлачищни процеси;</w:t>
      </w:r>
    </w:p>
    <w:p w:rsidR="00000000" w:rsidRDefault="007161CC">
      <w:pPr>
        <w:spacing w:after="0" w:line="240" w:lineRule="auto"/>
        <w:ind w:firstLine="1155"/>
        <w:jc w:val="both"/>
        <w:textAlignment w:val="center"/>
        <w:divId w:val="2144960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терен с активни срутищни процеси.</w:t>
      </w:r>
    </w:p>
    <w:p w:rsidR="00000000" w:rsidRDefault="007161CC">
      <w:pPr>
        <w:spacing w:after="0" w:line="240" w:lineRule="auto"/>
        <w:ind w:firstLine="1155"/>
        <w:jc w:val="both"/>
        <w:textAlignment w:val="center"/>
        <w:divId w:val="1611087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терен с непроявени свлачищни процеси или затихнала свлачищна дейност (древни свлачища) са валидни всички принципни съображения за устойчивост на откосни почвени масиви и се прил</w:t>
      </w:r>
      <w:r>
        <w:rPr>
          <w:rFonts w:ascii="Times New Roman" w:eastAsia="Times New Roman" w:hAnsi="Times New Roman" w:cs="Times New Roman"/>
          <w:color w:val="000000"/>
          <w:sz w:val="24"/>
          <w:szCs w:val="24"/>
        </w:rPr>
        <w:t>агат изчислителните методи по чл. 180 за оценка на устойчивостта.</w:t>
      </w:r>
    </w:p>
    <w:p w:rsidR="00000000" w:rsidRDefault="007161CC">
      <w:pPr>
        <w:spacing w:after="0" w:line="240" w:lineRule="auto"/>
        <w:ind w:firstLine="1155"/>
        <w:jc w:val="both"/>
        <w:textAlignment w:val="center"/>
        <w:divId w:val="98112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терен с активни свлачищни процеси изследването се провежда в съответствие с действащата нормативна уредба и е обвързано с проектиране на съответните геозащитни мероприятия.</w:t>
      </w:r>
    </w:p>
    <w:p w:rsidR="00000000" w:rsidRDefault="007161CC">
      <w:pPr>
        <w:spacing w:after="120" w:line="240" w:lineRule="auto"/>
        <w:ind w:firstLine="1155"/>
        <w:jc w:val="both"/>
        <w:textAlignment w:val="center"/>
        <w:divId w:val="27066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т</w:t>
      </w:r>
      <w:r>
        <w:rPr>
          <w:rFonts w:ascii="Times New Roman" w:eastAsia="Times New Roman" w:hAnsi="Times New Roman" w:cs="Times New Roman"/>
          <w:color w:val="000000"/>
          <w:sz w:val="24"/>
          <w:szCs w:val="24"/>
        </w:rPr>
        <w:t>ерен с активни срутищни процеси се провежда специфично изследване за движението и въздействието на падащите блокове и отломки скален материал с цел проектиране на адекватни защитни съоръжения и конструкции.</w:t>
      </w:r>
    </w:p>
    <w:p w:rsidR="00000000" w:rsidRDefault="007161CC">
      <w:pPr>
        <w:spacing w:before="100" w:beforeAutospacing="1" w:after="100" w:afterAutospacing="1" w:line="240" w:lineRule="auto"/>
        <w:jc w:val="center"/>
        <w:textAlignment w:val="center"/>
        <w:divId w:val="46243080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пета.</w:t>
      </w:r>
      <w:r>
        <w:rPr>
          <w:rFonts w:ascii="Times New Roman" w:hAnsi="Times New Roman" w:cs="Times New Roman"/>
          <w:b/>
          <w:bCs/>
          <w:color w:val="000000"/>
          <w:sz w:val="26"/>
          <w:szCs w:val="26"/>
        </w:rPr>
        <w:br/>
        <w:t>ДЕФОРМАЦИИ НА НАСИПИ</w:t>
      </w:r>
    </w:p>
    <w:p w:rsidR="00000000" w:rsidRDefault="007161CC">
      <w:pPr>
        <w:spacing w:after="0" w:line="240" w:lineRule="auto"/>
        <w:ind w:firstLine="1155"/>
        <w:jc w:val="both"/>
        <w:textAlignment w:val="center"/>
        <w:divId w:val="846167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189. (1) Оразмеряването на пътни насипи за деформации се състои в извършване на проверки за експлоатационни гранични състояния.</w:t>
      </w:r>
    </w:p>
    <w:p w:rsidR="00000000" w:rsidRDefault="007161CC">
      <w:pPr>
        <w:spacing w:after="0" w:line="240" w:lineRule="auto"/>
        <w:ind w:firstLine="1155"/>
        <w:jc w:val="both"/>
        <w:textAlignment w:val="center"/>
        <w:divId w:val="515123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Деформациите на насип включват деформациите на почвите в тялото на насипа и на почвите в естествената земна основа до дълбоч</w:t>
      </w:r>
      <w:r>
        <w:rPr>
          <w:rFonts w:ascii="Times New Roman" w:eastAsia="Times New Roman" w:hAnsi="Times New Roman" w:cs="Times New Roman"/>
          <w:color w:val="000000"/>
          <w:sz w:val="24"/>
          <w:szCs w:val="24"/>
        </w:rPr>
        <w:t xml:space="preserve">ината на активната зона </w:t>
      </w:r>
      <w:r>
        <w:rPr>
          <w:rFonts w:ascii="Times New Roman" w:eastAsia="Times New Roman" w:hAnsi="Times New Roman" w:cs="Times New Roman"/>
          <w:i/>
          <w:iCs/>
          <w:color w:val="000000"/>
          <w:sz w:val="24"/>
          <w:szCs w:val="24"/>
        </w:rPr>
        <w:t>Н</w:t>
      </w:r>
      <w:r>
        <w:rPr>
          <w:rFonts w:ascii="Times New Roman" w:eastAsia="Times New Roman" w:hAnsi="Times New Roman" w:cs="Times New Roman"/>
          <w:i/>
          <w:iCs/>
          <w:color w:val="000000"/>
          <w:sz w:val="24"/>
          <w:szCs w:val="24"/>
          <w:vertAlign w:val="subscript"/>
        </w:rPr>
        <w:t>а</w:t>
      </w:r>
      <w:r>
        <w:rPr>
          <w:rFonts w:ascii="Times New Roman" w:eastAsia="Times New Roman" w:hAnsi="Times New Roman" w:cs="Times New Roman"/>
          <w:color w:val="000000"/>
          <w:sz w:val="24"/>
          <w:szCs w:val="24"/>
        </w:rPr>
        <w:t>, дефинирана съгласно чл. 175.</w:t>
      </w:r>
    </w:p>
    <w:p w:rsidR="00000000" w:rsidRDefault="007161CC">
      <w:pPr>
        <w:spacing w:after="0" w:line="240" w:lineRule="auto"/>
        <w:ind w:firstLine="1155"/>
        <w:jc w:val="both"/>
        <w:textAlignment w:val="center"/>
        <w:divId w:val="1871647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свързани почви под нивото на почвените води се изследва развитието на деформациите във времето вследствие на филтрационна консолидация.</w:t>
      </w:r>
    </w:p>
    <w:p w:rsidR="00000000" w:rsidRDefault="007161CC">
      <w:pPr>
        <w:spacing w:after="120" w:line="240" w:lineRule="auto"/>
        <w:ind w:firstLine="1155"/>
        <w:jc w:val="both"/>
        <w:textAlignment w:val="center"/>
        <w:divId w:val="186078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свързани почви в тялото и естествената земна осно</w:t>
      </w:r>
      <w:r>
        <w:rPr>
          <w:rFonts w:ascii="Times New Roman" w:eastAsia="Times New Roman" w:hAnsi="Times New Roman" w:cs="Times New Roman"/>
          <w:color w:val="000000"/>
          <w:sz w:val="24"/>
          <w:szCs w:val="24"/>
        </w:rPr>
        <w:t>ва на насипа се отчитат и допълнителните деформации вследствие пълзене на почвения скелет.</w:t>
      </w:r>
    </w:p>
    <w:p w:rsidR="00000000" w:rsidRDefault="007161CC">
      <w:pPr>
        <w:spacing w:after="0" w:line="240" w:lineRule="auto"/>
        <w:ind w:firstLine="1155"/>
        <w:jc w:val="both"/>
        <w:textAlignment w:val="center"/>
        <w:divId w:val="1959141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(1) Деформациите на насип се определят с помощта на изчислителни модели по МКЕ на системата насип/естествена земна основа - равнинни или пространствени, с и</w:t>
      </w:r>
      <w:r>
        <w:rPr>
          <w:rFonts w:ascii="Times New Roman" w:eastAsia="Times New Roman" w:hAnsi="Times New Roman" w:cs="Times New Roman"/>
          <w:color w:val="000000"/>
          <w:sz w:val="24"/>
          <w:szCs w:val="24"/>
        </w:rPr>
        <w:t>зползване на подходящи физични (конститутивни) модели за материалите.</w:t>
      </w:r>
    </w:p>
    <w:p w:rsidR="00000000" w:rsidRDefault="007161CC">
      <w:pPr>
        <w:spacing w:after="0" w:line="240" w:lineRule="auto"/>
        <w:ind w:firstLine="1155"/>
        <w:jc w:val="both"/>
        <w:textAlignment w:val="center"/>
        <w:divId w:val="502211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насипи с височина до 10,00 m и дълбочина на активната зона </w:t>
      </w:r>
      <w:r>
        <w:rPr>
          <w:rFonts w:ascii="Times New Roman" w:eastAsia="Times New Roman" w:hAnsi="Times New Roman" w:cs="Times New Roman"/>
          <w:i/>
          <w:iCs/>
          <w:color w:val="000000"/>
          <w:sz w:val="24"/>
          <w:szCs w:val="24"/>
        </w:rPr>
        <w:t>Н</w:t>
      </w:r>
      <w:r>
        <w:rPr>
          <w:rFonts w:ascii="Times New Roman" w:eastAsia="Times New Roman" w:hAnsi="Times New Roman" w:cs="Times New Roman"/>
          <w:i/>
          <w:iCs/>
          <w:color w:val="000000"/>
          <w:sz w:val="24"/>
          <w:szCs w:val="24"/>
          <w:vertAlign w:val="subscript"/>
        </w:rPr>
        <w:t>а</w:t>
      </w:r>
      <w:r>
        <w:rPr>
          <w:rFonts w:ascii="Times New Roman" w:eastAsia="Times New Roman" w:hAnsi="Times New Roman" w:cs="Times New Roman"/>
          <w:color w:val="000000"/>
          <w:sz w:val="24"/>
          <w:szCs w:val="24"/>
        </w:rPr>
        <w:t xml:space="preserve"> до 10,00 m се допуска използването на едномерни изчислителни модели според ал. 3 за определяне на слягането в конкре</w:t>
      </w:r>
      <w:r>
        <w:rPr>
          <w:rFonts w:ascii="Times New Roman" w:eastAsia="Times New Roman" w:hAnsi="Times New Roman" w:cs="Times New Roman"/>
          <w:color w:val="000000"/>
          <w:sz w:val="24"/>
          <w:szCs w:val="24"/>
        </w:rPr>
        <w:t>тни вертикали, прекарани през тялото и естествената земна основа на насипа.</w:t>
      </w:r>
    </w:p>
    <w:p w:rsidR="00000000" w:rsidRDefault="007161CC">
      <w:pPr>
        <w:spacing w:after="0" w:line="240" w:lineRule="auto"/>
        <w:ind w:firstLine="1155"/>
        <w:jc w:val="both"/>
        <w:textAlignment w:val="center"/>
        <w:divId w:val="589237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Валидни са следните едномерни изчислителни модели:</w:t>
      </w:r>
    </w:p>
    <w:p w:rsidR="00000000" w:rsidRDefault="007161CC">
      <w:pPr>
        <w:spacing w:after="0" w:line="240" w:lineRule="auto"/>
        <w:ind w:firstLine="1155"/>
        <w:jc w:val="both"/>
        <w:textAlignment w:val="center"/>
        <w:divId w:val="1523664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слягането на почвите в насипното тяло се изчислява по метод на послойно сумиране на базата на разпределението на вертикалн</w:t>
      </w:r>
      <w:r>
        <w:rPr>
          <w:rFonts w:ascii="Times New Roman" w:eastAsia="Times New Roman" w:hAnsi="Times New Roman" w:cs="Times New Roman"/>
          <w:color w:val="000000"/>
          <w:sz w:val="24"/>
          <w:szCs w:val="24"/>
        </w:rPr>
        <w:t>ите напрежения от подвижни товари и от собствено тегло съгласно фигура 103;</w:t>
      </w:r>
    </w:p>
    <w:p w:rsidR="00000000" w:rsidRDefault="007161CC">
      <w:pPr>
        <w:spacing w:after="0" w:line="240" w:lineRule="auto"/>
        <w:ind w:firstLine="1155"/>
        <w:jc w:val="both"/>
        <w:textAlignment w:val="center"/>
        <w:divId w:val="95174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слягането на естествената земна основа се изчислява по метод на послойно сумиране на базата на напреженията от теглото на насипа, разпределено във вид на трапецовиден товар, съг</w:t>
      </w:r>
      <w:r>
        <w:rPr>
          <w:rFonts w:ascii="Times New Roman" w:eastAsia="Times New Roman" w:hAnsi="Times New Roman" w:cs="Times New Roman"/>
          <w:color w:val="000000"/>
          <w:sz w:val="24"/>
          <w:szCs w:val="24"/>
        </w:rPr>
        <w:t>ласно фигура 104;</w:t>
      </w:r>
    </w:p>
    <w:p w:rsidR="00000000" w:rsidRDefault="007161CC">
      <w:pPr>
        <w:spacing w:after="0" w:line="240" w:lineRule="auto"/>
        <w:ind w:firstLine="1155"/>
        <w:jc w:val="both"/>
        <w:textAlignment w:val="center"/>
        <w:divId w:val="1485394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развитието на слягането на естествената земна основа във времето се изследва по теорията на </w:t>
      </w:r>
      <w:r>
        <w:rPr>
          <w:rFonts w:ascii="Times New Roman" w:eastAsia="Times New Roman" w:hAnsi="Times New Roman" w:cs="Times New Roman"/>
          <w:i/>
          <w:iCs/>
          <w:color w:val="000000"/>
          <w:sz w:val="24"/>
          <w:szCs w:val="24"/>
        </w:rPr>
        <w:t>Terzaghi</w:t>
      </w:r>
      <w:r>
        <w:rPr>
          <w:rFonts w:ascii="Times New Roman" w:eastAsia="Times New Roman" w:hAnsi="Times New Roman" w:cs="Times New Roman"/>
          <w:color w:val="000000"/>
          <w:sz w:val="24"/>
          <w:szCs w:val="24"/>
        </w:rPr>
        <w:t xml:space="preserve"> за едномерна филтрационна консолидация, за </w:t>
      </w:r>
      <w:r>
        <w:rPr>
          <w:rFonts w:ascii="Times New Roman" w:eastAsia="Times New Roman" w:hAnsi="Times New Roman" w:cs="Times New Roman"/>
          <w:color w:val="000000"/>
          <w:sz w:val="24"/>
          <w:szCs w:val="24"/>
        </w:rPr>
        <w:lastRenderedPageBreak/>
        <w:t>която необходимият обобщен материален параметър за естествена земна основа е коефициентът н</w:t>
      </w:r>
      <w:r>
        <w:rPr>
          <w:rFonts w:ascii="Times New Roman" w:eastAsia="Times New Roman" w:hAnsi="Times New Roman" w:cs="Times New Roman"/>
          <w:color w:val="000000"/>
          <w:sz w:val="24"/>
          <w:szCs w:val="24"/>
        </w:rPr>
        <w:t xml:space="preserve">а консолидация </w:t>
      </w:r>
      <w:r>
        <w:rPr>
          <w:rFonts w:ascii="Times New Roman" w:eastAsia="Times New Roman" w:hAnsi="Times New Roman" w:cs="Times New Roman"/>
          <w:i/>
          <w:iCs/>
          <w:color w:val="000000"/>
          <w:sz w:val="24"/>
          <w:szCs w:val="24"/>
        </w:rPr>
        <w:t>C</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определен от компресионна зависимост</w:t>
      </w:r>
    </w:p>
    <w:p w:rsidR="00000000" w:rsidRDefault="007161CC">
      <w:pPr>
        <w:spacing w:after="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62021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038350" cy="647700"/>
            <wp:effectExtent l="0" t="0" r="0" b="0"/>
            <wp:docPr id="118" name="Picture 118" descr="C:\Users\NickolovaD\AppData\Local\Ciela Norma AD\Ciela51\Cache\058890ee34e4f05b97f801c4bd90a02af564ae24dea14cdd9192fa61bd1efb5f_normi2137187173\240_1469051104_dv2018_br079_str8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NickolovaD\AppData\Local\Ciela Norma AD\Ciela51\Cache\058890ee34e4f05b97f801c4bd90a02af564ae24dea14cdd9192fa61bd1efb5f_normi2137187173\240_1469051104_dv2018_br079_str85_f1.gif"/>
                    <pic:cNvPicPr>
                      <a:picLocks noChangeAspect="1" noChangeArrowheads="1"/>
                    </pic:cNvPicPr>
                  </pic:nvPicPr>
                  <pic:blipFill>
                    <a:blip r:link="rId123">
                      <a:extLst>
                        <a:ext uri="{28A0092B-C50C-407E-A947-70E740481C1C}">
                          <a14:useLocalDpi xmlns:a14="http://schemas.microsoft.com/office/drawing/2010/main" val="0"/>
                        </a:ext>
                      </a:extLst>
                    </a:blip>
                    <a:srcRect/>
                    <a:stretch>
                      <a:fillRect/>
                    </a:stretch>
                  </pic:blipFill>
                  <pic:spPr bwMode="auto">
                    <a:xfrm>
                      <a:off x="0" y="0"/>
                      <a:ext cx="2038350" cy="6477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9593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или</w:t>
      </w:r>
    </w:p>
    <w:p w:rsidR="00000000" w:rsidRDefault="007161CC">
      <w:pPr>
        <w:spacing w:after="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143373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038350" cy="647700"/>
            <wp:effectExtent l="0" t="0" r="0" b="0"/>
            <wp:docPr id="119" name="Picture 119" descr="C:\Users\NickolovaD\AppData\Local\Ciela Norma AD\Ciela51\Cache\058890ee34e4f05b97f801c4bd90a02af564ae24dea14cdd9192fa61bd1efb5f_normi2137187173\240_3594119177_dv2018_br079_str8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NickolovaD\AppData\Local\Ciela Norma AD\Ciela51\Cache\058890ee34e4f05b97f801c4bd90a02af564ae24dea14cdd9192fa61bd1efb5f_normi2137187173\240_3594119177_dv2018_br079_str85_f2.gif"/>
                    <pic:cNvPicPr>
                      <a:picLocks noChangeAspect="1" noChangeArrowheads="1"/>
                    </pic:cNvPicPr>
                  </pic:nvPicPr>
                  <pic:blipFill>
                    <a:blip r:link="rId124">
                      <a:extLst>
                        <a:ext uri="{28A0092B-C50C-407E-A947-70E740481C1C}">
                          <a14:useLocalDpi xmlns:a14="http://schemas.microsoft.com/office/drawing/2010/main" val="0"/>
                        </a:ext>
                      </a:extLst>
                    </a:blip>
                    <a:srcRect/>
                    <a:stretch>
                      <a:fillRect/>
                    </a:stretch>
                  </pic:blipFill>
                  <pic:spPr bwMode="auto">
                    <a:xfrm>
                      <a:off x="0" y="0"/>
                      <a:ext cx="2038350" cy="6477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383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422407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е време, а S - слягане;</w:t>
      </w:r>
    </w:p>
    <w:p w:rsidR="00000000" w:rsidRDefault="007161CC">
      <w:pPr>
        <w:spacing w:after="0" w:line="240" w:lineRule="auto"/>
        <w:ind w:firstLine="1155"/>
        <w:jc w:val="both"/>
        <w:textAlignment w:val="center"/>
        <w:divId w:val="488060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слягането вследствие на пълзене се изчислява за даден период от време чрез коефициента на пълзене </w:t>
      </w:r>
      <w:r>
        <w:rPr>
          <w:rFonts w:ascii="Times New Roman" w:eastAsia="Times New Roman" w:hAnsi="Times New Roman" w:cs="Times New Roman"/>
          <w:i/>
          <w:iCs/>
          <w:color w:val="000000"/>
          <w:sz w:val="24"/>
          <w:szCs w:val="24"/>
        </w:rPr>
        <w:t>C</w:t>
      </w:r>
      <w:r>
        <w:rPr>
          <w:rFonts w:ascii="Times New Roman" w:eastAsia="Times New Roman" w:hAnsi="Times New Roman" w:cs="Times New Roman"/>
          <w:i/>
          <w:iCs/>
          <w:color w:val="000000"/>
          <w:sz w:val="24"/>
          <w:szCs w:val="24"/>
          <w:vertAlign w:val="subscript"/>
        </w:rPr>
        <w:t>α</w:t>
      </w:r>
      <w:r>
        <w:rPr>
          <w:rFonts w:ascii="Times New Roman" w:eastAsia="Times New Roman" w:hAnsi="Times New Roman" w:cs="Times New Roman"/>
          <w:color w:val="000000"/>
          <w:sz w:val="24"/>
          <w:szCs w:val="24"/>
        </w:rPr>
        <w:t>, определен от компресионна зависимост log (време)/слягане, след края на филтрационната консолидация.</w:t>
      </w:r>
    </w:p>
    <w:p w:rsidR="00000000" w:rsidRDefault="007161CC">
      <w:pPr>
        <w:spacing w:after="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9729408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048250" cy="2438400"/>
            <wp:effectExtent l="0" t="0" r="0" b="0"/>
            <wp:docPr id="120" name="Picture 120" descr="C:\Users\NickolovaD\AppData\Local\Ciela Norma AD\Ciela51\Cache\058890ee34e4f05b97f801c4bd90a02af564ae24dea14cdd9192fa61bd1efb5f_normi2137187173\240_146723880_dv2018_br079_str8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NickolovaD\AppData\Local\Ciela Norma AD\Ciela51\Cache\058890ee34e4f05b97f801c4bd90a02af564ae24dea14cdd9192fa61bd1efb5f_normi2137187173\240_146723880_dv2018_br079_str86_f1.gif"/>
                    <pic:cNvPicPr>
                      <a:picLocks noChangeAspect="1" noChangeArrowheads="1"/>
                    </pic:cNvPicPr>
                  </pic:nvPicPr>
                  <pic:blipFill>
                    <a:blip r:link="rId125">
                      <a:extLst>
                        <a:ext uri="{28A0092B-C50C-407E-A947-70E740481C1C}">
                          <a14:useLocalDpi xmlns:a14="http://schemas.microsoft.com/office/drawing/2010/main" val="0"/>
                        </a:ext>
                      </a:extLst>
                    </a:blip>
                    <a:srcRect/>
                    <a:stretch>
                      <a:fillRect/>
                    </a:stretch>
                  </pic:blipFill>
                  <pic:spPr bwMode="auto">
                    <a:xfrm>
                      <a:off x="0" y="0"/>
                      <a:ext cx="5048250" cy="24384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94784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103. Разп</w:t>
      </w:r>
      <w:r>
        <w:rPr>
          <w:rFonts w:ascii="Times New Roman" w:eastAsia="Times New Roman" w:hAnsi="Times New Roman" w:cs="Times New Roman"/>
          <w:color w:val="000000"/>
          <w:sz w:val="24"/>
          <w:szCs w:val="24"/>
        </w:rPr>
        <w:t>ределение на вертикалните нормални напрежения в насип от подвижни товари и от собствено тегло на насипа</w:t>
      </w:r>
    </w:p>
    <w:p w:rsidR="00000000" w:rsidRDefault="007161CC">
      <w:pPr>
        <w:spacing w:after="24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248768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095875" cy="3095625"/>
            <wp:effectExtent l="0" t="0" r="9525" b="9525"/>
            <wp:docPr id="121" name="Picture 121" descr="C:\Users\NickolovaD\AppData\Local\Ciela Norma AD\Ciela51\Cache\058890ee34e4f05b97f801c4bd90a02af564ae24dea14cdd9192fa61bd1efb5f_normi2137187173\240_1221977034_dv2018_br079_str8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NickolovaD\AppData\Local\Ciela Norma AD\Ciela51\Cache\058890ee34e4f05b97f801c4bd90a02af564ae24dea14cdd9192fa61bd1efb5f_normi2137187173\240_1221977034_dv2018_br079_str86_f2.gif"/>
                    <pic:cNvPicPr>
                      <a:picLocks noChangeAspect="1" noChangeArrowheads="1"/>
                    </pic:cNvPicPr>
                  </pic:nvPicPr>
                  <pic:blipFill>
                    <a:blip r:link="rId126">
                      <a:extLst>
                        <a:ext uri="{28A0092B-C50C-407E-A947-70E740481C1C}">
                          <a14:useLocalDpi xmlns:a14="http://schemas.microsoft.com/office/drawing/2010/main" val="0"/>
                        </a:ext>
                      </a:extLst>
                    </a:blip>
                    <a:srcRect/>
                    <a:stretch>
                      <a:fillRect/>
                    </a:stretch>
                  </pic:blipFill>
                  <pic:spPr bwMode="auto">
                    <a:xfrm>
                      <a:off x="0" y="0"/>
                      <a:ext cx="5095875" cy="30956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84366494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479107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104. Вертикални нормални напрежения в естествената земна основа от теглото на насип, разпределено във вид на трапецовиден товар</w:t>
      </w:r>
    </w:p>
    <w:p w:rsidR="00000000" w:rsidRDefault="007161CC">
      <w:pPr>
        <w:spacing w:after="0" w:line="240" w:lineRule="auto"/>
        <w:ind w:firstLine="1155"/>
        <w:jc w:val="both"/>
        <w:textAlignment w:val="center"/>
        <w:divId w:val="1024212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191. (1) Определя се стойността на общото слягане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xml:space="preserve"> (на насипа и на естествената земна основа) за зададения стро</w:t>
      </w:r>
      <w:r>
        <w:rPr>
          <w:rFonts w:ascii="Times New Roman" w:eastAsia="Times New Roman" w:hAnsi="Times New Roman" w:cs="Times New Roman"/>
          <w:color w:val="000000"/>
          <w:sz w:val="24"/>
          <w:szCs w:val="24"/>
        </w:rPr>
        <w:t xml:space="preserve">ителен период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c</w:t>
      </w:r>
      <w:r>
        <w:rPr>
          <w:rFonts w:ascii="Times New Roman" w:eastAsia="Times New Roman" w:hAnsi="Times New Roman" w:cs="Times New Roman"/>
          <w:color w:val="000000"/>
          <w:sz w:val="24"/>
          <w:szCs w:val="24"/>
        </w:rPr>
        <w:t xml:space="preserve"> на пътя (началото на проектния експлоатационен период) и съответно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за края на проектния експлоатационен период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color w:val="000000"/>
          <w:sz w:val="24"/>
          <w:szCs w:val="24"/>
        </w:rPr>
        <w:t xml:space="preserve"> на пътната конструкция.</w:t>
      </w:r>
    </w:p>
    <w:p w:rsidR="00000000" w:rsidRDefault="007161CC">
      <w:pPr>
        <w:spacing w:after="0" w:line="240" w:lineRule="auto"/>
        <w:ind w:firstLine="1155"/>
        <w:jc w:val="both"/>
        <w:textAlignment w:val="center"/>
        <w:divId w:val="1521504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проектния експлоатационен период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color w:val="000000"/>
          <w:sz w:val="24"/>
          <w:szCs w:val="24"/>
        </w:rPr>
        <w:t xml:space="preserve"> на пътната конструкция се приема продължителността на п</w:t>
      </w:r>
      <w:r>
        <w:rPr>
          <w:rFonts w:ascii="Times New Roman" w:eastAsia="Times New Roman" w:hAnsi="Times New Roman" w:cs="Times New Roman"/>
          <w:color w:val="000000"/>
          <w:sz w:val="24"/>
          <w:szCs w:val="24"/>
        </w:rPr>
        <w:t>ериода между началото на проектния експлоатационния период и предварително регламентирания срок за първи основен ремонт на настилката, който е 15 години.</w:t>
      </w:r>
    </w:p>
    <w:p w:rsidR="00000000" w:rsidRDefault="007161CC">
      <w:pPr>
        <w:spacing w:after="0" w:line="240" w:lineRule="auto"/>
        <w:ind w:firstLine="1155"/>
        <w:jc w:val="both"/>
        <w:textAlignment w:val="center"/>
        <w:divId w:val="39578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Сляганията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се определят най-малко за пет напречни профила на пътя, включващи най-голямата </w:t>
      </w:r>
      <w:r>
        <w:rPr>
          <w:rFonts w:ascii="Times New Roman" w:eastAsia="Times New Roman" w:hAnsi="Times New Roman" w:cs="Times New Roman"/>
          <w:color w:val="000000"/>
          <w:sz w:val="24"/>
          <w:szCs w:val="24"/>
        </w:rPr>
        <w:t>височина на насипа.</w:t>
      </w:r>
    </w:p>
    <w:p w:rsidR="00000000" w:rsidRDefault="007161CC">
      <w:pPr>
        <w:spacing w:after="120" w:line="240" w:lineRule="auto"/>
        <w:ind w:firstLine="1155"/>
        <w:jc w:val="both"/>
        <w:textAlignment w:val="center"/>
        <w:divId w:val="1992951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използване на едномерни модели за изчисляване на слягането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по вертикали, броят на вертикалите в даден напречен профил се установява в зависимост от броя на платната за движение. Вертикалите обикновено са в краищата на корона</w:t>
      </w:r>
      <w:r>
        <w:rPr>
          <w:rFonts w:ascii="Times New Roman" w:eastAsia="Times New Roman" w:hAnsi="Times New Roman" w:cs="Times New Roman"/>
          <w:color w:val="000000"/>
          <w:sz w:val="24"/>
          <w:szCs w:val="24"/>
        </w:rPr>
        <w:t>та на насипа и в средата на отделните платна.</w:t>
      </w:r>
    </w:p>
    <w:p w:rsidR="00000000" w:rsidRDefault="007161CC">
      <w:pPr>
        <w:spacing w:after="0" w:line="240" w:lineRule="auto"/>
        <w:ind w:firstLine="1155"/>
        <w:jc w:val="both"/>
        <w:textAlignment w:val="center"/>
        <w:divId w:val="801000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192. (1) Периодите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c</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color w:val="000000"/>
          <w:sz w:val="24"/>
          <w:szCs w:val="24"/>
        </w:rPr>
        <w:t xml:space="preserve"> се съпоставят с времето </w:t>
      </w:r>
      <w:r>
        <w:rPr>
          <w:rFonts w:ascii="Times New Roman" w:eastAsia="Times New Roman" w:hAnsi="Times New Roman" w:cs="Times New Roman"/>
          <w:i/>
          <w:iCs/>
          <w:color w:val="000000"/>
          <w:sz w:val="24"/>
          <w:szCs w:val="24"/>
        </w:rPr>
        <w:t>Т</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необходимо за пълната консолидация на естествената земна основа на насипа, при което се реализира крайното общо слягане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26843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w:t>
      </w:r>
      <w:r>
        <w:rPr>
          <w:rFonts w:ascii="Times New Roman" w:eastAsia="Times New Roman" w:hAnsi="Times New Roman" w:cs="Times New Roman"/>
          <w:i/>
          <w:iCs/>
          <w:color w:val="000000"/>
          <w:sz w:val="24"/>
          <w:szCs w:val="24"/>
        </w:rPr>
        <w:t>Т</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c</w:t>
      </w:r>
      <w:r>
        <w:rPr>
          <w:rFonts w:ascii="Times New Roman" w:eastAsia="Times New Roman" w:hAnsi="Times New Roman" w:cs="Times New Roman"/>
          <w:color w:val="000000"/>
          <w:sz w:val="24"/>
          <w:szCs w:val="24"/>
        </w:rPr>
        <w:t>, крайнот</w:t>
      </w:r>
      <w:r>
        <w:rPr>
          <w:rFonts w:ascii="Times New Roman" w:eastAsia="Times New Roman" w:hAnsi="Times New Roman" w:cs="Times New Roman"/>
          <w:color w:val="000000"/>
          <w:sz w:val="24"/>
          <w:szCs w:val="24"/>
        </w:rPr>
        <w:t xml:space="preserve">о общо слягане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се реализира в строителния период на насипа и това позволява да се изчисли необходимото количество насипен материал за изпълнение на проектните геометрични данни на насипа.</w:t>
      </w:r>
    </w:p>
    <w:p w:rsidR="00000000" w:rsidRDefault="007161CC">
      <w:pPr>
        <w:spacing w:after="0" w:line="240" w:lineRule="auto"/>
        <w:ind w:firstLine="1155"/>
        <w:jc w:val="both"/>
        <w:textAlignment w:val="center"/>
        <w:divId w:val="89381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c</w:t>
      </w:r>
      <w:r>
        <w:rPr>
          <w:rFonts w:ascii="Times New Roman" w:eastAsia="Times New Roman" w:hAnsi="Times New Roman" w:cs="Times New Roman"/>
          <w:color w:val="000000"/>
          <w:sz w:val="24"/>
          <w:szCs w:val="24"/>
        </w:rPr>
        <w:t xml:space="preserve"> &lt; </w:t>
      </w:r>
      <w:r>
        <w:rPr>
          <w:rFonts w:ascii="Times New Roman" w:eastAsia="Times New Roman" w:hAnsi="Times New Roman" w:cs="Times New Roman"/>
          <w:i/>
          <w:iCs/>
          <w:color w:val="000000"/>
          <w:sz w:val="24"/>
          <w:szCs w:val="24"/>
        </w:rPr>
        <w:t>Т</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&lt;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color w:val="000000"/>
          <w:sz w:val="24"/>
          <w:szCs w:val="24"/>
        </w:rPr>
        <w:t xml:space="preserve">, крайното общо слягане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се реализира в </w:t>
      </w:r>
      <w:r>
        <w:rPr>
          <w:rFonts w:ascii="Times New Roman" w:eastAsia="Times New Roman" w:hAnsi="Times New Roman" w:cs="Times New Roman"/>
          <w:color w:val="000000"/>
          <w:sz w:val="24"/>
          <w:szCs w:val="24"/>
        </w:rPr>
        <w:t xml:space="preserve">проектния експлоатационен период на пътната конструкция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color w:val="000000"/>
          <w:sz w:val="24"/>
          <w:szCs w:val="24"/>
        </w:rPr>
        <w:t xml:space="preserve">. В случаите, когато слягането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xml:space="preserve">, реализирано в процеса на строителството, не е анулирано в резултат </w:t>
      </w:r>
      <w:r>
        <w:rPr>
          <w:rFonts w:ascii="Times New Roman" w:eastAsia="Times New Roman" w:hAnsi="Times New Roman" w:cs="Times New Roman"/>
          <w:color w:val="000000"/>
          <w:sz w:val="24"/>
          <w:szCs w:val="24"/>
        </w:rPr>
        <w:lastRenderedPageBreak/>
        <w:t xml:space="preserve">на допълнителни компенсиращи насипни работи, то се приспада от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Полученото слягане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е меродавно за равността на настилката.</w:t>
      </w:r>
    </w:p>
    <w:p w:rsidR="00000000" w:rsidRDefault="007161CC">
      <w:pPr>
        <w:spacing w:after="0" w:line="240" w:lineRule="auto"/>
        <w:ind w:firstLine="1155"/>
        <w:jc w:val="both"/>
        <w:textAlignment w:val="center"/>
        <w:divId w:val="720400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Разликите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във всички вертикали на даден напречен профил образуват линията на денивелацията в напречно направление, която внася промени в напречните наклони на настилката. За автомагистрали и скоростни</w:t>
      </w:r>
      <w:r>
        <w:rPr>
          <w:rFonts w:ascii="Times New Roman" w:eastAsia="Times New Roman" w:hAnsi="Times New Roman" w:cs="Times New Roman"/>
          <w:color w:val="000000"/>
          <w:sz w:val="24"/>
          <w:szCs w:val="24"/>
        </w:rPr>
        <w:t xml:space="preserve"> пътища отклоненията не трябва да са по-големи от 0,20 %, а за останалите пътища - съответно от 0,30 %.</w:t>
      </w:r>
    </w:p>
    <w:p w:rsidR="00000000" w:rsidRDefault="007161CC">
      <w:pPr>
        <w:spacing w:after="0" w:line="240" w:lineRule="auto"/>
        <w:ind w:firstLine="1155"/>
        <w:jc w:val="both"/>
        <w:textAlignment w:val="center"/>
        <w:divId w:val="101384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Разликите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от най-малко пет напречни профила във вертикалите в оста на пътя и в осите на платната за движение се нанасят мащабно в надлъжни</w:t>
      </w:r>
      <w:r>
        <w:rPr>
          <w:rFonts w:ascii="Times New Roman" w:eastAsia="Times New Roman" w:hAnsi="Times New Roman" w:cs="Times New Roman"/>
          <w:color w:val="000000"/>
          <w:sz w:val="24"/>
          <w:szCs w:val="24"/>
        </w:rPr>
        <w:t xml:space="preserve"> профили на слягането съгласно фигура 105. Въз основа на тези профили се извършват проверки за спазване на изискванията за сигурност на движението, както следва:</w:t>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2077659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057775" cy="1733550"/>
            <wp:effectExtent l="0" t="0" r="9525" b="0"/>
            <wp:docPr id="122" name="Picture 122" descr="C:\Users\NickolovaD\AppData\Local\Ciela Norma AD\Ciela51\Cache\058890ee34e4f05b97f801c4bd90a02af564ae24dea14cdd9192fa61bd1efb5f_normi2137187173\242_1338832661_dv2018_br079_str86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NickolovaD\AppData\Local\Ciela Norma AD\Ciela51\Cache\058890ee34e4f05b97f801c4bd90a02af564ae24dea14cdd9192fa61bd1efb5f_normi2137187173\242_1338832661_dv2018_br079_str86_f3.gif"/>
                    <pic:cNvPicPr>
                      <a:picLocks noChangeAspect="1" noChangeArrowheads="1"/>
                    </pic:cNvPicPr>
                  </pic:nvPicPr>
                  <pic:blipFill>
                    <a:blip r:link="rId127">
                      <a:extLst>
                        <a:ext uri="{28A0092B-C50C-407E-A947-70E740481C1C}">
                          <a14:useLocalDpi xmlns:a14="http://schemas.microsoft.com/office/drawing/2010/main" val="0"/>
                        </a:ext>
                      </a:extLst>
                    </a:blip>
                    <a:srcRect/>
                    <a:stretch>
                      <a:fillRect/>
                    </a:stretch>
                  </pic:blipFill>
                  <pic:spPr bwMode="auto">
                    <a:xfrm>
                      <a:off x="0" y="0"/>
                      <a:ext cx="5057775" cy="17335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26668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105. Надлъжна крива на слягането, когато то се реализира в проектния експлоатационен период на пътн</w:t>
      </w:r>
      <w:r>
        <w:rPr>
          <w:rFonts w:ascii="Times New Roman" w:eastAsia="Times New Roman" w:hAnsi="Times New Roman" w:cs="Times New Roman"/>
          <w:color w:val="000000"/>
          <w:sz w:val="24"/>
          <w:szCs w:val="24"/>
        </w:rPr>
        <w:t>ата конструкция</w:t>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9829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проверка за поява на опасни вълни:</w:t>
      </w:r>
    </w:p>
    <w:p w:rsidR="00000000" w:rsidRDefault="007161CC">
      <w:pPr>
        <w:spacing w:after="0" w:line="240" w:lineRule="auto"/>
        <w:ind w:firstLine="1155"/>
        <w:jc w:val="both"/>
        <w:textAlignment w:val="center"/>
        <w:divId w:val="872116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целта на проверката е избягване на вълни, които биха предизвикали опасни за безопасността и комфорта на движението колебания на колелата на автомобилите (от 2 до 10 Нz);</w:t>
      </w:r>
    </w:p>
    <w:p w:rsidR="00000000" w:rsidRDefault="007161CC">
      <w:pPr>
        <w:spacing w:after="0" w:line="240" w:lineRule="auto"/>
        <w:ind w:firstLine="1155"/>
        <w:jc w:val="both"/>
        <w:textAlignment w:val="center"/>
        <w:divId w:val="301808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дължината на вълните λ е</w:t>
      </w:r>
      <w:r>
        <w:rPr>
          <w:rFonts w:ascii="Times New Roman" w:eastAsia="Times New Roman" w:hAnsi="Times New Roman" w:cs="Times New Roman"/>
          <w:color w:val="000000"/>
          <w:sz w:val="24"/>
          <w:szCs w:val="24"/>
        </w:rPr>
        <w:t xml:space="preserve"> от 10,00 до 35,00 m - за проектна скорост над 100 km/h, и от 10,00 до 25,00 m - за проектна скорост под 100 km/h;</w:t>
      </w:r>
    </w:p>
    <w:p w:rsidR="00000000" w:rsidRDefault="007161CC">
      <w:pPr>
        <w:spacing w:after="0" w:line="240" w:lineRule="auto"/>
        <w:ind w:firstLine="1155"/>
        <w:jc w:val="both"/>
        <w:textAlignment w:val="center"/>
        <w:divId w:val="173022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височината на вълната h се ограничава чрез поддържане на наклона i под определени гранични стойности, показани на фигура 106, които са пос</w:t>
      </w:r>
      <w:r>
        <w:rPr>
          <w:rFonts w:ascii="Times New Roman" w:eastAsia="Times New Roman" w:hAnsi="Times New Roman" w:cs="Times New Roman"/>
          <w:color w:val="000000"/>
          <w:sz w:val="24"/>
          <w:szCs w:val="24"/>
        </w:rPr>
        <w:t>очени в таблица 44;</w:t>
      </w:r>
    </w:p>
    <w:p w:rsidR="00000000" w:rsidRDefault="007161CC">
      <w:pPr>
        <w:spacing w:after="0" w:line="240" w:lineRule="auto"/>
        <w:ind w:firstLine="1155"/>
        <w:jc w:val="both"/>
        <w:textAlignment w:val="center"/>
        <w:divId w:val="190143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въз основа на данните от таблица 44 трябва да се изчисли допустимата стойност на височината на вълната </w:t>
      </w:r>
      <w:r>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vertAlign w:val="subscript"/>
        </w:rPr>
        <w:t>доп</w:t>
      </w:r>
      <w:r>
        <w:rPr>
          <w:rFonts w:ascii="Times New Roman" w:eastAsia="Times New Roman" w:hAnsi="Times New Roman" w:cs="Times New Roman"/>
          <w:color w:val="000000"/>
          <w:sz w:val="24"/>
          <w:szCs w:val="24"/>
        </w:rPr>
        <w:t xml:space="preserve"> и тя да се съпостави с максималното очаквано слягане max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207959277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vertAlign w:val="subscript"/>
        </w:rPr>
        <w:t>доп</w:t>
      </w:r>
      <w:r>
        <w:rPr>
          <w:rFonts w:ascii="Times New Roman" w:eastAsia="Times New Roman" w:hAnsi="Times New Roman" w:cs="Times New Roman"/>
          <w:color w:val="000000"/>
          <w:sz w:val="24"/>
          <w:szCs w:val="24"/>
        </w:rPr>
        <w:t xml:space="preserve"> = (λ/2).</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vertAlign w:val="subscript"/>
        </w:rPr>
        <w:t>max</w:t>
      </w:r>
      <w:r>
        <w:rPr>
          <w:rFonts w:ascii="Times New Roman" w:eastAsia="Times New Roman" w:hAnsi="Times New Roman" w:cs="Times New Roman"/>
          <w:color w:val="000000"/>
          <w:sz w:val="24"/>
          <w:szCs w:val="24"/>
        </w:rPr>
        <w:t xml:space="preserve"> (26)</w:t>
      </w:r>
    </w:p>
    <w:p w:rsidR="00000000" w:rsidRDefault="007161CC">
      <w:pPr>
        <w:spacing w:after="0" w:line="240" w:lineRule="auto"/>
        <w:ind w:firstLine="1155"/>
        <w:jc w:val="both"/>
        <w:textAlignment w:val="center"/>
        <w:divId w:val="16051400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max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с</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vertAlign w:val="subscript"/>
        </w:rPr>
        <w:t>доп</w:t>
      </w:r>
      <w:r>
        <w:rPr>
          <w:rFonts w:ascii="Times New Roman" w:eastAsia="Times New Roman" w:hAnsi="Times New Roman" w:cs="Times New Roman"/>
          <w:color w:val="000000"/>
          <w:sz w:val="24"/>
          <w:szCs w:val="24"/>
        </w:rPr>
        <w:t xml:space="preserve"> (27)</w:t>
      </w:r>
    </w:p>
    <w:p w:rsidR="00000000" w:rsidRDefault="007161CC">
      <w:pPr>
        <w:spacing w:after="24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299757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876800" cy="1162050"/>
            <wp:effectExtent l="0" t="0" r="0" b="0"/>
            <wp:docPr id="123" name="Picture 123" descr="C:\Users\NickolovaD\AppData\Local\Ciela Norma AD\Ciela51\Cache\058890ee34e4f05b97f801c4bd90a02af564ae24dea14cdd9192fa61bd1efb5f_normi2137187173\242_2020822578_dv2018_br079_str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NickolovaD\AppData\Local\Ciela Norma AD\Ciela51\Cache\058890ee34e4f05b97f801c4bd90a02af564ae24dea14cdd9192fa61bd1efb5f_normi2137187173\242_2020822578_dv2018_br079_str87.gif"/>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4876800" cy="11620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08027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w:t>
      </w:r>
      <w:r>
        <w:rPr>
          <w:rFonts w:ascii="Times New Roman" w:eastAsia="Times New Roman" w:hAnsi="Times New Roman" w:cs="Times New Roman"/>
          <w:color w:val="000000"/>
          <w:sz w:val="24"/>
          <w:szCs w:val="24"/>
        </w:rPr>
        <w:t>6. Елементи на надлъжно огъната пътна конструкция вследствие консолидиране на насипа</w:t>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12404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44</w:t>
      </w:r>
    </w:p>
    <w:p w:rsidR="00000000" w:rsidRDefault="007161CC">
      <w:pPr>
        <w:spacing w:after="120" w:line="240" w:lineRule="auto"/>
        <w:ind w:firstLine="1155"/>
        <w:jc w:val="both"/>
        <w:textAlignment w:val="center"/>
        <w:divId w:val="96550862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88"/>
        <w:gridCol w:w="684"/>
        <w:gridCol w:w="684"/>
        <w:gridCol w:w="684"/>
        <w:gridCol w:w="684"/>
      </w:tblGrid>
      <w:tr w:rsidR="00000000">
        <w:trPr>
          <w:divId w:val="965508624"/>
          <w:trHeight w:val="226"/>
        </w:trPr>
        <w:tc>
          <w:tcPr>
            <w:tcW w:w="0" w:type="auto"/>
            <w:vMerge w:val="restart"/>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(km/h)</w:t>
            </w:r>
          </w:p>
        </w:tc>
        <w:tc>
          <w:tcPr>
            <w:tcW w:w="0" w:type="auto"/>
            <w:gridSpan w:val="4"/>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вълната λ (m)</w:t>
            </w:r>
          </w:p>
        </w:tc>
      </w:tr>
      <w:tr w:rsidR="00000000">
        <w:trPr>
          <w:divId w:val="965508624"/>
          <w:trHeight w:val="2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965508624"/>
          <w:trHeight w:val="2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4"/>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max (%)</w:t>
            </w:r>
          </w:p>
        </w:tc>
      </w:tr>
      <w:tr w:rsidR="00000000">
        <w:trPr>
          <w:divId w:val="965508624"/>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0,135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0,125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000000">
        <w:trPr>
          <w:divId w:val="965508624"/>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9453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проверка за размера на радиуса на кривата на слягането:</w:t>
      </w:r>
    </w:p>
    <w:p w:rsidR="00000000" w:rsidRDefault="007161CC">
      <w:pPr>
        <w:spacing w:after="0" w:line="240" w:lineRule="auto"/>
        <w:ind w:firstLine="1155"/>
        <w:jc w:val="both"/>
        <w:textAlignment w:val="center"/>
        <w:divId w:val="1704864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ако дължината на вълната λ, отчетена от всеки надлъжен профил на слягането, е по-голяма от посочените в проверките за равност на дължина съгласно таблица 44, се изчислява радиусът на образувалат</w:t>
      </w:r>
      <w:r>
        <w:rPr>
          <w:rFonts w:ascii="Times New Roman" w:eastAsia="Times New Roman" w:hAnsi="Times New Roman" w:cs="Times New Roman"/>
          <w:color w:val="000000"/>
          <w:sz w:val="24"/>
          <w:szCs w:val="24"/>
        </w:rPr>
        <w:t>а се от слягането вертикална вдлъбната крива R в m, който се сравнява със стойността на допустимия минимален радиус, съответстващ на нормите за геометричните елементи на пътя; изчисляването се извършва по приблизителната формула (28):</w:t>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34918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λ</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/(8h) (28);</w:t>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96018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изчисленият радиус трябва да бъде по-голям от минимално допустимия радиус на вдлъбнати вертикални криви съгласно таблица 45.</w:t>
      </w:r>
    </w:p>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42566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45</w:t>
      </w:r>
    </w:p>
    <w:p w:rsidR="00000000" w:rsidRDefault="007161CC">
      <w:pPr>
        <w:spacing w:after="120" w:line="240" w:lineRule="auto"/>
        <w:ind w:firstLine="1155"/>
        <w:jc w:val="both"/>
        <w:textAlignment w:val="center"/>
        <w:divId w:val="96550862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901"/>
        <w:gridCol w:w="597"/>
        <w:gridCol w:w="597"/>
        <w:gridCol w:w="597"/>
        <w:gridCol w:w="597"/>
        <w:gridCol w:w="717"/>
        <w:gridCol w:w="717"/>
      </w:tblGrid>
      <w:tr w:rsidR="00000000">
        <w:trPr>
          <w:divId w:val="965508624"/>
          <w:trHeight w:val="226"/>
        </w:trPr>
        <w:tc>
          <w:tcPr>
            <w:tcW w:w="0" w:type="auto"/>
            <w:tcBorders>
              <w:top w:val="single" w:sz="8" w:space="0" w:color="000000"/>
              <w:left w:val="single" w:sz="8" w:space="0" w:color="000000"/>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km/h</w:t>
            </w:r>
          </w:p>
        </w:tc>
        <w:tc>
          <w:tcPr>
            <w:tcW w:w="0" w:type="auto"/>
            <w:tcBorders>
              <w:top w:val="single" w:sz="8" w:space="0" w:color="000000"/>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single" w:sz="8" w:space="0" w:color="000000"/>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single" w:sz="8" w:space="0" w:color="000000"/>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single" w:sz="8" w:space="0" w:color="000000"/>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single" w:sz="8" w:space="0" w:color="000000"/>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single" w:sz="8" w:space="0" w:color="000000"/>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00000">
        <w:trPr>
          <w:divId w:val="965508624"/>
          <w:trHeight w:val="226"/>
        </w:trPr>
        <w:tc>
          <w:tcPr>
            <w:tcW w:w="0" w:type="auto"/>
            <w:tcBorders>
              <w:top w:val="nil"/>
              <w:left w:val="single" w:sz="8" w:space="0" w:color="000000"/>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радиус R</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m</w:t>
            </w:r>
          </w:p>
        </w:tc>
        <w:tc>
          <w:tcPr>
            <w:tcW w:w="0" w:type="auto"/>
            <w:tcBorders>
              <w:top w:val="nil"/>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1 000</w:t>
            </w:r>
          </w:p>
        </w:tc>
        <w:tc>
          <w:tcPr>
            <w:tcW w:w="0" w:type="auto"/>
            <w:tcBorders>
              <w:top w:val="nil"/>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2 000</w:t>
            </w:r>
          </w:p>
        </w:tc>
        <w:tc>
          <w:tcPr>
            <w:tcW w:w="0" w:type="auto"/>
            <w:tcBorders>
              <w:top w:val="nil"/>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3 000</w:t>
            </w:r>
          </w:p>
        </w:tc>
        <w:tc>
          <w:tcPr>
            <w:tcW w:w="0" w:type="auto"/>
            <w:tcBorders>
              <w:top w:val="nil"/>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5 000</w:t>
            </w:r>
          </w:p>
        </w:tc>
        <w:tc>
          <w:tcPr>
            <w:tcW w:w="0" w:type="auto"/>
            <w:tcBorders>
              <w:top w:val="nil"/>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10 000</w:t>
            </w:r>
          </w:p>
        </w:tc>
        <w:tc>
          <w:tcPr>
            <w:tcW w:w="0" w:type="auto"/>
            <w:tcBorders>
              <w:top w:val="nil"/>
              <w:left w:val="nil"/>
              <w:bottom w:val="single" w:sz="8" w:space="0" w:color="000000"/>
              <w:right w:val="single" w:sz="8" w:space="0" w:color="000000"/>
            </w:tcBorders>
            <w:tcMar>
              <w:top w:w="34"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20 000</w:t>
            </w:r>
          </w:p>
        </w:tc>
      </w:tr>
    </w:tbl>
    <w:p w:rsidR="00000000" w:rsidRDefault="007161CC">
      <w:pPr>
        <w:spacing w:after="0" w:line="240" w:lineRule="auto"/>
        <w:ind w:firstLine="1155"/>
        <w:jc w:val="both"/>
        <w:textAlignment w:val="center"/>
        <w:divId w:val="96550862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57377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Когато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&gt; </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color w:val="000000"/>
          <w:sz w:val="24"/>
          <w:szCs w:val="24"/>
        </w:rPr>
        <w:t xml:space="preserve">, крайното общо слягане </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vertAlign w:val="subscript"/>
        </w:rPr>
        <w:t>k</w:t>
      </w:r>
      <w:r>
        <w:rPr>
          <w:rFonts w:ascii="Times New Roman" w:eastAsia="Times New Roman" w:hAnsi="Times New Roman" w:cs="Times New Roman"/>
          <w:color w:val="000000"/>
          <w:sz w:val="24"/>
          <w:szCs w:val="24"/>
        </w:rPr>
        <w:t xml:space="preserve"> се реализира след изтичане на приетия срок за първи основен ремонт на пътната конструкция. Този случай е недопустим за пътищата от всички класове.</w:t>
      </w:r>
    </w:p>
    <w:p w:rsidR="00000000" w:rsidRDefault="007161CC">
      <w:pPr>
        <w:spacing w:after="0" w:line="240" w:lineRule="auto"/>
        <w:ind w:firstLine="1155"/>
        <w:jc w:val="both"/>
        <w:textAlignment w:val="center"/>
        <w:divId w:val="1464302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193. При неудовлетворяване изискванията на формула (27), таблица 45, както и на изискването за недопускане на консолидационния процес след изтичане на срока на експлоатация на пътната настилка до нейния първи основен ремонт (15 години) се налага да се </w:t>
      </w:r>
      <w:r>
        <w:rPr>
          <w:rFonts w:ascii="Times New Roman" w:eastAsia="Times New Roman" w:hAnsi="Times New Roman" w:cs="Times New Roman"/>
          <w:color w:val="000000"/>
          <w:sz w:val="24"/>
          <w:szCs w:val="24"/>
        </w:rPr>
        <w:t>определят нови проектни параметри чрез:</w:t>
      </w:r>
    </w:p>
    <w:p w:rsidR="00000000" w:rsidRDefault="007161CC">
      <w:pPr>
        <w:spacing w:after="0" w:line="240" w:lineRule="auto"/>
        <w:ind w:firstLine="1155"/>
        <w:jc w:val="both"/>
        <w:textAlignment w:val="center"/>
        <w:divId w:val="1941715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изменение на първоначално приетата нивелета;</w:t>
      </w:r>
    </w:p>
    <w:p w:rsidR="00000000" w:rsidRDefault="007161CC">
      <w:pPr>
        <w:spacing w:after="0" w:line="240" w:lineRule="auto"/>
        <w:ind w:firstLine="1155"/>
        <w:jc w:val="both"/>
        <w:textAlignment w:val="center"/>
        <w:divId w:val="1855534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намаляване на наклоните на откосите на насипа;</w:t>
      </w:r>
    </w:p>
    <w:p w:rsidR="00000000" w:rsidRDefault="007161CC">
      <w:pPr>
        <w:spacing w:after="0" w:line="240" w:lineRule="auto"/>
        <w:ind w:firstLine="1155"/>
        <w:jc w:val="both"/>
        <w:textAlignment w:val="center"/>
        <w:divId w:val="20679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включване на контрабанкети в контурите на напречните профили на насипа на всеки 5 - 8 m височина;</w:t>
      </w:r>
    </w:p>
    <w:p w:rsidR="00000000" w:rsidRDefault="007161CC">
      <w:pPr>
        <w:spacing w:after="120" w:line="240" w:lineRule="auto"/>
        <w:ind w:firstLine="1155"/>
        <w:jc w:val="both"/>
        <w:textAlignment w:val="center"/>
        <w:divId w:val="616178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изграждане на </w:t>
      </w:r>
      <w:r>
        <w:rPr>
          <w:rFonts w:ascii="Times New Roman" w:eastAsia="Times New Roman" w:hAnsi="Times New Roman" w:cs="Times New Roman"/>
          <w:color w:val="000000"/>
          <w:sz w:val="24"/>
          <w:szCs w:val="24"/>
        </w:rPr>
        <w:t>дренажна система в естествената земна основа на насипа за ускоряване на нейната консолидация.</w:t>
      </w:r>
    </w:p>
    <w:p w:rsidR="00000000" w:rsidRDefault="007161CC">
      <w:pPr>
        <w:spacing w:after="0" w:line="240" w:lineRule="auto"/>
        <w:ind w:firstLine="1155"/>
        <w:jc w:val="both"/>
        <w:textAlignment w:val="center"/>
        <w:divId w:val="1079181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(1) Слягането на почвите в тялото на насип S, когато неговата височина е до 10,00 m, може приблизително да се определи по емпиричната формула (29):</w:t>
      </w:r>
    </w:p>
    <w:p w:rsidR="00000000" w:rsidRDefault="007161CC">
      <w:pPr>
        <w:spacing w:after="0" w:line="240" w:lineRule="auto"/>
        <w:ind w:firstLine="1155"/>
        <w:jc w:val="both"/>
        <w:textAlignment w:val="center"/>
        <w:divId w:val="7167081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2585458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(0,2 % ÷ 1,0 %).</w:t>
      </w:r>
      <w:r>
        <w:rPr>
          <w:rFonts w:ascii="Times New Roman" w:eastAsia="Times New Roman" w:hAnsi="Times New Roman" w:cs="Times New Roman"/>
          <w:i/>
          <w:iCs/>
          <w:color w:val="000000"/>
          <w:sz w:val="24"/>
          <w:szCs w:val="24"/>
        </w:rPr>
        <w:t>H</w:t>
      </w:r>
      <w:r>
        <w:rPr>
          <w:rFonts w:ascii="Times New Roman" w:eastAsia="Times New Roman" w:hAnsi="Times New Roman" w:cs="Times New Roman"/>
          <w:color w:val="000000"/>
          <w:sz w:val="24"/>
          <w:szCs w:val="24"/>
        </w:rPr>
        <w:t xml:space="preserve"> (29),</w:t>
      </w:r>
    </w:p>
    <w:p w:rsidR="00000000" w:rsidRDefault="007161CC">
      <w:pPr>
        <w:spacing w:after="0" w:line="240" w:lineRule="auto"/>
        <w:ind w:firstLine="1155"/>
        <w:jc w:val="both"/>
        <w:textAlignment w:val="center"/>
        <w:divId w:val="7167081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4476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02362286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Н</w:t>
      </w:r>
      <w:r>
        <w:rPr>
          <w:rFonts w:ascii="Times New Roman" w:eastAsia="Times New Roman" w:hAnsi="Times New Roman" w:cs="Times New Roman"/>
          <w:color w:val="000000"/>
          <w:sz w:val="24"/>
          <w:szCs w:val="24"/>
        </w:rPr>
        <w:t xml:space="preserve"> е височината на насипа в изследваната вертикала от напречния профил.</w:t>
      </w:r>
    </w:p>
    <w:p w:rsidR="00000000" w:rsidRDefault="007161CC">
      <w:pPr>
        <w:spacing w:after="120" w:line="240" w:lineRule="auto"/>
        <w:ind w:firstLine="1155"/>
        <w:jc w:val="both"/>
        <w:textAlignment w:val="center"/>
        <w:divId w:val="193790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 формула (29) долната граница (0,20 %) е характерна за несвързани почви и скални материали (групи А-1, А-3), а горната граница (1,00 %) е хара</w:t>
      </w:r>
      <w:r>
        <w:rPr>
          <w:rFonts w:ascii="Times New Roman" w:eastAsia="Times New Roman" w:hAnsi="Times New Roman" w:cs="Times New Roman"/>
          <w:color w:val="000000"/>
          <w:sz w:val="24"/>
          <w:szCs w:val="24"/>
        </w:rPr>
        <w:t>ктерна за почви от групите А-6 и А-7.</w:t>
      </w:r>
    </w:p>
    <w:p w:rsidR="00000000" w:rsidRDefault="007161CC">
      <w:pPr>
        <w:spacing w:before="100" w:beforeAutospacing="1" w:after="100" w:afterAutospacing="1" w:line="240" w:lineRule="auto"/>
        <w:jc w:val="center"/>
        <w:textAlignment w:val="center"/>
        <w:divId w:val="13159908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шеста.</w:t>
      </w:r>
      <w:r>
        <w:rPr>
          <w:rFonts w:ascii="Times New Roman" w:hAnsi="Times New Roman" w:cs="Times New Roman"/>
          <w:b/>
          <w:bCs/>
          <w:color w:val="000000"/>
          <w:sz w:val="26"/>
          <w:szCs w:val="26"/>
        </w:rPr>
        <w:br/>
        <w:t>УКРЕПИТЕЛНИ И СТАБИЛИЗИРАЩИ КОНСТРУКЦИИ</w:t>
      </w:r>
    </w:p>
    <w:p w:rsidR="00000000" w:rsidRDefault="007161CC">
      <w:pPr>
        <w:spacing w:after="0" w:line="240" w:lineRule="auto"/>
        <w:ind w:firstLine="1155"/>
        <w:jc w:val="both"/>
        <w:textAlignment w:val="center"/>
        <w:divId w:val="202331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(1) При доказана необходимост земното тяло се укрепва и стабилизира чрез:</w:t>
      </w:r>
    </w:p>
    <w:p w:rsidR="00000000" w:rsidRDefault="007161CC">
      <w:pPr>
        <w:spacing w:after="0" w:line="240" w:lineRule="auto"/>
        <w:ind w:firstLine="1155"/>
        <w:jc w:val="both"/>
        <w:textAlignment w:val="center"/>
        <w:divId w:val="1263536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корави и огъваеми подпорни стени;</w:t>
      </w:r>
    </w:p>
    <w:p w:rsidR="00000000" w:rsidRDefault="007161CC">
      <w:pPr>
        <w:spacing w:after="0" w:line="240" w:lineRule="auto"/>
        <w:ind w:firstLine="1155"/>
        <w:jc w:val="both"/>
        <w:textAlignment w:val="center"/>
        <w:divId w:val="47462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анкери, почвени гвоздеи;</w:t>
      </w:r>
    </w:p>
    <w:p w:rsidR="00000000" w:rsidRDefault="007161CC">
      <w:pPr>
        <w:spacing w:after="0" w:line="240" w:lineRule="auto"/>
        <w:ind w:firstLine="1155"/>
        <w:jc w:val="both"/>
        <w:textAlignment w:val="center"/>
        <w:divId w:val="834805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w:t>
      </w:r>
      <w:r>
        <w:rPr>
          <w:rFonts w:ascii="Times New Roman" w:eastAsia="Times New Roman" w:hAnsi="Times New Roman" w:cs="Times New Roman"/>
          <w:color w:val="000000"/>
          <w:sz w:val="24"/>
          <w:szCs w:val="24"/>
        </w:rPr>
        <w:t>тови стоманобетонни елементи;</w:t>
      </w:r>
    </w:p>
    <w:p w:rsidR="00000000" w:rsidRDefault="007161CC">
      <w:pPr>
        <w:spacing w:after="0" w:line="240" w:lineRule="auto"/>
        <w:ind w:firstLine="1155"/>
        <w:jc w:val="both"/>
        <w:textAlignment w:val="center"/>
        <w:divId w:val="2011445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стоманени мрежи;</w:t>
      </w:r>
    </w:p>
    <w:p w:rsidR="00000000" w:rsidRDefault="007161CC">
      <w:pPr>
        <w:spacing w:after="0" w:line="240" w:lineRule="auto"/>
        <w:ind w:firstLine="1155"/>
        <w:jc w:val="both"/>
        <w:textAlignment w:val="center"/>
        <w:divId w:val="198411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торкретбетон;</w:t>
      </w:r>
    </w:p>
    <w:p w:rsidR="00000000" w:rsidRDefault="007161CC">
      <w:pPr>
        <w:spacing w:after="0" w:line="240" w:lineRule="auto"/>
        <w:ind w:firstLine="1155"/>
        <w:jc w:val="both"/>
        <w:textAlignment w:val="center"/>
        <w:divId w:val="1517884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геосинтетични материали;</w:t>
      </w:r>
    </w:p>
    <w:p w:rsidR="00000000" w:rsidRDefault="007161CC">
      <w:pPr>
        <w:spacing w:after="0" w:line="240" w:lineRule="auto"/>
        <w:ind w:firstLine="1155"/>
        <w:jc w:val="both"/>
        <w:textAlignment w:val="center"/>
        <w:divId w:val="13036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габиони;</w:t>
      </w:r>
    </w:p>
    <w:p w:rsidR="00000000" w:rsidRDefault="007161CC">
      <w:pPr>
        <w:spacing w:after="0" w:line="240" w:lineRule="auto"/>
        <w:ind w:firstLine="1155"/>
        <w:jc w:val="both"/>
        <w:textAlignment w:val="center"/>
        <w:divId w:val="201341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биологично укрепване и др.</w:t>
      </w:r>
    </w:p>
    <w:p w:rsidR="00000000" w:rsidRDefault="007161CC">
      <w:pPr>
        <w:spacing w:after="120" w:line="240" w:lineRule="auto"/>
        <w:ind w:firstLine="1155"/>
        <w:jc w:val="both"/>
        <w:textAlignment w:val="center"/>
        <w:divId w:val="659161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Начините на укрепване по ал. 1 могат да се прилагат самостоятелно или комбинирано в зависимост от конкретните геотехнически условия.</w:t>
      </w:r>
    </w:p>
    <w:p w:rsidR="00000000" w:rsidRDefault="007161CC">
      <w:pPr>
        <w:spacing w:after="0" w:line="240" w:lineRule="auto"/>
        <w:ind w:firstLine="1155"/>
        <w:jc w:val="both"/>
        <w:textAlignment w:val="center"/>
        <w:divId w:val="1399092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(1) Подпорните стени (тежки бетонови, L- и T-образни стоманобетонови, пилотни, шлицови, шпунтови и др.) като с</w:t>
      </w:r>
      <w:r>
        <w:rPr>
          <w:rFonts w:ascii="Times New Roman" w:eastAsia="Times New Roman" w:hAnsi="Times New Roman" w:cs="Times New Roman"/>
          <w:color w:val="000000"/>
          <w:sz w:val="24"/>
          <w:szCs w:val="24"/>
        </w:rPr>
        <w:t>илови конструкции се прилагат с цел осигуряване на общата устойчивост на земното тяло и в зависимост от геотехническите условия се оразмеряват за крайни гранични състояния от въздействието на земен натиск, свлачищен натиск, хидростатичен натиск, удари от п</w:t>
      </w:r>
      <w:r>
        <w:rPr>
          <w:rFonts w:ascii="Times New Roman" w:eastAsia="Times New Roman" w:hAnsi="Times New Roman" w:cs="Times New Roman"/>
          <w:color w:val="000000"/>
          <w:sz w:val="24"/>
          <w:szCs w:val="24"/>
        </w:rPr>
        <w:t>адащи блокове при срутища и т.н. Проверките за експлоатационни гранични състояния, отнасящи се за деформациите на стените, се обвързват с експлоатационната годност както на подпорната конструкция, така и на пътната конструкция.</w:t>
      </w:r>
    </w:p>
    <w:p w:rsidR="00000000" w:rsidRDefault="007161CC">
      <w:pPr>
        <w:spacing w:after="120" w:line="240" w:lineRule="auto"/>
        <w:ind w:firstLine="1155"/>
        <w:jc w:val="both"/>
        <w:textAlignment w:val="center"/>
        <w:divId w:val="187256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Подпорните стени в редиц</w:t>
      </w:r>
      <w:r>
        <w:rPr>
          <w:rFonts w:ascii="Times New Roman" w:eastAsia="Times New Roman" w:hAnsi="Times New Roman" w:cs="Times New Roman"/>
          <w:color w:val="000000"/>
          <w:sz w:val="24"/>
          <w:szCs w:val="24"/>
        </w:rPr>
        <w:t xml:space="preserve">а случаи се явяват част от по-сложна укрепителна конструкция, включваща анкериране, дълбоко фундиране и т.н. Видът </w:t>
      </w:r>
      <w:r>
        <w:rPr>
          <w:rFonts w:ascii="Times New Roman" w:eastAsia="Times New Roman" w:hAnsi="Times New Roman" w:cs="Times New Roman"/>
          <w:color w:val="000000"/>
          <w:sz w:val="24"/>
          <w:szCs w:val="24"/>
        </w:rPr>
        <w:lastRenderedPageBreak/>
        <w:t>на укрепителната конструкция се уточнява след технико-икономическа оценка на вариантни решения в идейна фаза на инвестиционния проект.</w:t>
      </w:r>
    </w:p>
    <w:p w:rsidR="00000000" w:rsidRDefault="007161CC">
      <w:pPr>
        <w:spacing w:after="0" w:line="240" w:lineRule="auto"/>
        <w:ind w:firstLine="1155"/>
        <w:jc w:val="both"/>
        <w:textAlignment w:val="center"/>
        <w:divId w:val="139227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w:t>
      </w:r>
      <w:r>
        <w:rPr>
          <w:rFonts w:ascii="Times New Roman" w:eastAsia="Times New Roman" w:hAnsi="Times New Roman" w:cs="Times New Roman"/>
          <w:color w:val="000000"/>
          <w:sz w:val="24"/>
          <w:szCs w:val="24"/>
        </w:rPr>
        <w:t>7. (1) Анкерите и почвените гвоздеи са конструктивни елементи, чиято носеща способност се дефинира в съответствие с БДС EN 1997-1 чрез изчислителни методи и пробни изпитвания.</w:t>
      </w:r>
    </w:p>
    <w:p w:rsidR="00000000" w:rsidRDefault="007161CC">
      <w:pPr>
        <w:spacing w:after="0" w:line="240" w:lineRule="auto"/>
        <w:ind w:firstLine="1155"/>
        <w:jc w:val="both"/>
        <w:textAlignment w:val="center"/>
        <w:divId w:val="620576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Анкерите се прилагат като самостоятелни укрепващи елементи на откоси или кат</w:t>
      </w:r>
      <w:r>
        <w:rPr>
          <w:rFonts w:ascii="Times New Roman" w:eastAsia="Times New Roman" w:hAnsi="Times New Roman" w:cs="Times New Roman"/>
          <w:color w:val="000000"/>
          <w:sz w:val="24"/>
          <w:szCs w:val="24"/>
        </w:rPr>
        <w:t>о елементи, изпълняващи ролята на опори в едноредово или многоредово подпрени укрепителни конструкции. Видът на анкера като начин на изпълнение (класически, инжекционен и т.н.), като механично поведение (активен, пасивен) и като експлоатационен срок (време</w:t>
      </w:r>
      <w:r>
        <w:rPr>
          <w:rFonts w:ascii="Times New Roman" w:eastAsia="Times New Roman" w:hAnsi="Times New Roman" w:cs="Times New Roman"/>
          <w:color w:val="000000"/>
          <w:sz w:val="24"/>
          <w:szCs w:val="24"/>
        </w:rPr>
        <w:t>нен до 2 години, постоянен) се определя в проекта за укрепване.</w:t>
      </w:r>
    </w:p>
    <w:p w:rsidR="00000000" w:rsidRDefault="007161CC">
      <w:pPr>
        <w:spacing w:after="120" w:line="240" w:lineRule="auto"/>
        <w:ind w:firstLine="1155"/>
        <w:jc w:val="both"/>
        <w:textAlignment w:val="center"/>
        <w:divId w:val="657538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Почвените гвоздеи са пасивни стоманени пръти, които се разполагат в мрежа по височина на откоса (най-често шахматна), при осово разстояние между тях не повече от 1,50 до 3,00 m. Подходящи </w:t>
      </w:r>
      <w:r>
        <w:rPr>
          <w:rFonts w:ascii="Times New Roman" w:eastAsia="Times New Roman" w:hAnsi="Times New Roman" w:cs="Times New Roman"/>
          <w:color w:val="000000"/>
          <w:sz w:val="24"/>
          <w:szCs w:val="24"/>
        </w:rPr>
        <w:t>са за укрепване на естествени склонове и откоси, в комбинация с торкретиране или затревяване.</w:t>
      </w:r>
    </w:p>
    <w:p w:rsidR="00000000" w:rsidRDefault="007161CC">
      <w:pPr>
        <w:spacing w:after="0" w:line="240" w:lineRule="auto"/>
        <w:ind w:firstLine="1155"/>
        <w:jc w:val="both"/>
        <w:textAlignment w:val="center"/>
        <w:divId w:val="823083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(1) Готови стоманобетонни елементи за укрепване на откоси на изкопи и насипи се прилагат при: защита на повърхностния почвен слой от ерозия; спешно укреп</w:t>
      </w:r>
      <w:r>
        <w:rPr>
          <w:rFonts w:ascii="Times New Roman" w:eastAsia="Times New Roman" w:hAnsi="Times New Roman" w:cs="Times New Roman"/>
          <w:color w:val="000000"/>
          <w:sz w:val="24"/>
          <w:szCs w:val="24"/>
        </w:rPr>
        <w:t>ване на откоси, застрашени от инцидентно появяване на повърхностни води; необходимост от промяна на наклона главно на насипни откоси; насипни конуси на мостови съоръжения в частта под връхната конструкция; естетично оформяне на повърхността на откоси в бли</w:t>
      </w:r>
      <w:r>
        <w:rPr>
          <w:rFonts w:ascii="Times New Roman" w:eastAsia="Times New Roman" w:hAnsi="Times New Roman" w:cs="Times New Roman"/>
          <w:color w:val="000000"/>
          <w:sz w:val="24"/>
          <w:szCs w:val="24"/>
        </w:rPr>
        <w:t>зост до урбанизирани територии.</w:t>
      </w:r>
    </w:p>
    <w:p w:rsidR="00000000" w:rsidRDefault="007161CC">
      <w:pPr>
        <w:spacing w:after="0" w:line="240" w:lineRule="auto"/>
        <w:ind w:firstLine="1155"/>
        <w:jc w:val="both"/>
        <w:textAlignment w:val="center"/>
        <w:divId w:val="2067679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Формите и размерите на стоманобетонните елементи се предписват в проекта за укрепване.</w:t>
      </w:r>
    </w:p>
    <w:p w:rsidR="00000000" w:rsidRDefault="007161CC">
      <w:pPr>
        <w:spacing w:after="120" w:line="240" w:lineRule="auto"/>
        <w:ind w:firstLine="1155"/>
        <w:jc w:val="both"/>
        <w:textAlignment w:val="center"/>
        <w:divId w:val="1534464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Първият ред стоманобетонни елементи стъпва върху опорен блок, изпълнен в петата на откоса. В двата края на облицованата площ се и</w:t>
      </w:r>
      <w:r>
        <w:rPr>
          <w:rFonts w:ascii="Times New Roman" w:eastAsia="Times New Roman" w:hAnsi="Times New Roman" w:cs="Times New Roman"/>
          <w:color w:val="000000"/>
          <w:sz w:val="24"/>
          <w:szCs w:val="24"/>
        </w:rPr>
        <w:t>зпълняват укрепващи пояси с минимални широчина 25 cm и височина 50 cm.</w:t>
      </w:r>
    </w:p>
    <w:p w:rsidR="00000000" w:rsidRDefault="007161CC">
      <w:pPr>
        <w:spacing w:after="0" w:line="240" w:lineRule="auto"/>
        <w:ind w:firstLine="1155"/>
        <w:jc w:val="both"/>
        <w:textAlignment w:val="center"/>
        <w:divId w:val="153322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199. (1) Стоманени мрежи се прилагат за укрепване на скални откоси с цел да се предпази пътното платно от падащи върху него обрушени от повърхността на откоса скални материали.</w:t>
      </w:r>
    </w:p>
    <w:p w:rsidR="00000000" w:rsidRDefault="007161CC">
      <w:pPr>
        <w:spacing w:after="0" w:line="240" w:lineRule="auto"/>
        <w:ind w:firstLine="1155"/>
        <w:jc w:val="both"/>
        <w:textAlignment w:val="center"/>
        <w:divId w:val="55097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(Попр. - ДВ, бр. 90 от 2018 г.) Стоманената мрежа трябва да бъде стандартна съгласно БДС EN 10223-6 "Стоманен тел и продукти за огради от тел". Част 6: "Мрежа оградна от верижно свързан стоманен тел" или съгласно БДС EN 10223-3 "Стоманен тел и продукти от </w:t>
      </w:r>
      <w:r>
        <w:rPr>
          <w:rFonts w:ascii="Times New Roman" w:eastAsia="Times New Roman" w:hAnsi="Times New Roman" w:cs="Times New Roman"/>
          <w:color w:val="000000"/>
          <w:sz w:val="24"/>
          <w:szCs w:val="24"/>
        </w:rPr>
        <w:t xml:space="preserve">тел за ограждане и за изработване на мрежи." Част 3 "Продукти от мрежа от стоманен тел с хексагонални отвори със строително предназначение". Мрежата и крепежните елементи се поцинковат съгласно БДС EN ISO 1461 "Горещоцинкови покрития на готови продукти от </w:t>
      </w:r>
      <w:r>
        <w:rPr>
          <w:rFonts w:ascii="Times New Roman" w:eastAsia="Times New Roman" w:hAnsi="Times New Roman" w:cs="Times New Roman"/>
          <w:color w:val="000000"/>
          <w:sz w:val="24"/>
          <w:szCs w:val="24"/>
        </w:rPr>
        <w:t>чугун и стомана. Технически изисквания и методи за изпитване" с клас на корозионна устойчивост не по-нисък от С2 съгласно БДС EN ISO 9223 "Корозия на метали и сплави. Корозионна агресивност на атмосферните условия. Класификация, определяне и оценяване". Ви</w:t>
      </w:r>
      <w:r>
        <w:rPr>
          <w:rFonts w:ascii="Times New Roman" w:eastAsia="Times New Roman" w:hAnsi="Times New Roman" w:cs="Times New Roman"/>
          <w:color w:val="000000"/>
          <w:sz w:val="24"/>
          <w:szCs w:val="24"/>
        </w:rPr>
        <w:t>сочината на отделните ивици се изпълнява съгласно БДС EN 10223-6 и БДС EN 10223-3 съобразно техническите възможности за монтаж и условията на ската.</w:t>
      </w:r>
    </w:p>
    <w:p w:rsidR="00000000" w:rsidRDefault="007161CC">
      <w:pPr>
        <w:spacing w:after="0" w:line="240" w:lineRule="auto"/>
        <w:ind w:firstLine="1155"/>
        <w:jc w:val="both"/>
        <w:textAlignment w:val="center"/>
        <w:divId w:val="72313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Застъпването между отделните ивици мрежа е не по-малко от 30 cm. Отделните ивици са връзват една за дру</w:t>
      </w:r>
      <w:r>
        <w:rPr>
          <w:rFonts w:ascii="Times New Roman" w:eastAsia="Times New Roman" w:hAnsi="Times New Roman" w:cs="Times New Roman"/>
          <w:color w:val="000000"/>
          <w:sz w:val="24"/>
          <w:szCs w:val="24"/>
        </w:rPr>
        <w:t>га с тел през разстояние не по-малко от 50 cm.</w:t>
      </w:r>
    </w:p>
    <w:p w:rsidR="00000000" w:rsidRDefault="007161CC">
      <w:pPr>
        <w:spacing w:after="120" w:line="240" w:lineRule="auto"/>
        <w:ind w:firstLine="1155"/>
        <w:jc w:val="both"/>
        <w:textAlignment w:val="center"/>
        <w:divId w:val="1494833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укрепване на скални откоси за предпазване на пътното платно от падащи скални материали се допускат за прилагане материали с документ за европейско техническо одобрение.</w:t>
      </w:r>
    </w:p>
    <w:p w:rsidR="00000000" w:rsidRDefault="007161CC">
      <w:pPr>
        <w:spacing w:after="0" w:line="240" w:lineRule="auto"/>
        <w:ind w:firstLine="1155"/>
        <w:jc w:val="both"/>
        <w:textAlignment w:val="center"/>
        <w:divId w:val="12541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Торкретбетонът за у</w:t>
      </w:r>
      <w:r>
        <w:rPr>
          <w:rFonts w:ascii="Times New Roman" w:eastAsia="Times New Roman" w:hAnsi="Times New Roman" w:cs="Times New Roman"/>
          <w:color w:val="000000"/>
          <w:sz w:val="24"/>
          <w:szCs w:val="24"/>
        </w:rPr>
        <w:t>крепване на откоси се нанася с цел предотвратяване на свличане на земни маси в обхвата на пътя. Обикновено се изпълнява в съчетание с анкери или почвени гвоздеи. Прилага се армиран и неармиран торкретбетон.</w:t>
      </w:r>
    </w:p>
    <w:p w:rsidR="00000000" w:rsidRDefault="007161CC">
      <w:pPr>
        <w:spacing w:after="120" w:line="240" w:lineRule="auto"/>
        <w:ind w:firstLine="1155"/>
        <w:jc w:val="both"/>
        <w:textAlignment w:val="center"/>
        <w:divId w:val="193747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Торкретирането се извършва на слоеве в хоризо</w:t>
      </w:r>
      <w:r>
        <w:rPr>
          <w:rFonts w:ascii="Times New Roman" w:eastAsia="Times New Roman" w:hAnsi="Times New Roman" w:cs="Times New Roman"/>
          <w:color w:val="000000"/>
          <w:sz w:val="24"/>
          <w:szCs w:val="24"/>
        </w:rPr>
        <w:t>нтални ивици с широчина от 1,00 до 1,50 m с дебелина на слоя от 5 до 7 mm. Общата дебелина на торкретбетона е от 20 до 40 mm, като при армиран торкретбетон покритието на армировката е от 12 до 15 mm.</w:t>
      </w:r>
    </w:p>
    <w:p w:rsidR="00000000" w:rsidRDefault="007161CC">
      <w:pPr>
        <w:spacing w:after="0" w:line="240" w:lineRule="auto"/>
        <w:ind w:firstLine="1155"/>
        <w:jc w:val="both"/>
        <w:textAlignment w:val="center"/>
        <w:divId w:val="72977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(1) Геосинтетичните материали се използват за и</w:t>
      </w:r>
      <w:r>
        <w:rPr>
          <w:rFonts w:ascii="Times New Roman" w:eastAsia="Times New Roman" w:hAnsi="Times New Roman" w:cs="Times New Roman"/>
          <w:color w:val="000000"/>
          <w:sz w:val="24"/>
          <w:szCs w:val="24"/>
        </w:rPr>
        <w:t>зграждане на армонасипни конструкции (подпорни стени, насипи), за стабилизиране на откосите срещу ерозия и като елементи с дренираща или сепарираща функция. Параметрите на геосинтетичните материали в зависимост от тяхната функция се дефинират в инвестицион</w:t>
      </w:r>
      <w:r>
        <w:rPr>
          <w:rFonts w:ascii="Times New Roman" w:eastAsia="Times New Roman" w:hAnsi="Times New Roman" w:cs="Times New Roman"/>
          <w:color w:val="000000"/>
          <w:sz w:val="24"/>
          <w:szCs w:val="24"/>
        </w:rPr>
        <w:t>ния проект.</w:t>
      </w:r>
    </w:p>
    <w:p w:rsidR="00000000" w:rsidRDefault="007161CC">
      <w:pPr>
        <w:spacing w:after="0" w:line="240" w:lineRule="auto"/>
        <w:ind w:firstLine="1155"/>
        <w:jc w:val="both"/>
        <w:textAlignment w:val="center"/>
        <w:divId w:val="1973973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Армонасипните конструкции се изграждат във височина от поредица уплътнени почвени слоеве и геосинтетична армировка между тях. От изследването за обща устойчивост на конструкцията се определя броят на пластовете, необходимата опънна якост и </w:t>
      </w:r>
      <w:r>
        <w:rPr>
          <w:rFonts w:ascii="Times New Roman" w:eastAsia="Times New Roman" w:hAnsi="Times New Roman" w:cs="Times New Roman"/>
          <w:color w:val="000000"/>
          <w:sz w:val="24"/>
          <w:szCs w:val="24"/>
        </w:rPr>
        <w:t>дължина на геосинтетичната армировка. Армонасипните подпорни стени се оформят с фасадна облицовка от плочи или конструкция тип "панел", свързана по подходящ начин с армонасипното тяло.</w:t>
      </w:r>
    </w:p>
    <w:p w:rsidR="00000000" w:rsidRDefault="007161CC">
      <w:pPr>
        <w:spacing w:after="0" w:line="240" w:lineRule="auto"/>
        <w:ind w:firstLine="1155"/>
        <w:jc w:val="both"/>
        <w:textAlignment w:val="center"/>
        <w:divId w:val="313459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осигуряване на общата устойчивост на насип върху слаба земна осн</w:t>
      </w:r>
      <w:r>
        <w:rPr>
          <w:rFonts w:ascii="Times New Roman" w:eastAsia="Times New Roman" w:hAnsi="Times New Roman" w:cs="Times New Roman"/>
          <w:color w:val="000000"/>
          <w:sz w:val="24"/>
          <w:szCs w:val="24"/>
        </w:rPr>
        <w:t>ова е целесъобразно поставянето на един или повече армировъчни пластове геосинтетика в основата на насип.</w:t>
      </w:r>
    </w:p>
    <w:p w:rsidR="00000000" w:rsidRDefault="007161CC">
      <w:pPr>
        <w:spacing w:after="0" w:line="240" w:lineRule="auto"/>
        <w:ind w:firstLine="1155"/>
        <w:jc w:val="both"/>
        <w:textAlignment w:val="center"/>
        <w:divId w:val="2054188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Геосинтетичните мрежи за армиране трябва да притежават якост на опън не по-малка от 50 kN/m и относително удължение при скъсване максимум 10,00 % </w:t>
      </w:r>
      <w:r>
        <w:rPr>
          <w:rFonts w:ascii="Times New Roman" w:eastAsia="Times New Roman" w:hAnsi="Times New Roman" w:cs="Times New Roman"/>
          <w:color w:val="000000"/>
          <w:sz w:val="24"/>
          <w:szCs w:val="24"/>
        </w:rPr>
        <w:t>съгласно БДС EN ISO 10319 "Геосинтетици. Изпитване на широки ленти на опън". При определянето на изчислителната якост на опън освен частният коефициент за якост съгласно Еврокод се включват и частни коефициенти, отчитащи факторите: пълзене на материала; по</w:t>
      </w:r>
      <w:r>
        <w:rPr>
          <w:rFonts w:ascii="Times New Roman" w:eastAsia="Times New Roman" w:hAnsi="Times New Roman" w:cs="Times New Roman"/>
          <w:color w:val="000000"/>
          <w:sz w:val="24"/>
          <w:szCs w:val="24"/>
        </w:rPr>
        <w:t>вреди при транспорт и монтаж на продукта; несъвършенства при изпълнение на връзки и снаждания; влияние на околната среда и др.</w:t>
      </w:r>
    </w:p>
    <w:p w:rsidR="00000000" w:rsidRDefault="007161CC">
      <w:pPr>
        <w:spacing w:after="120" w:line="240" w:lineRule="auto"/>
        <w:ind w:firstLine="1155"/>
        <w:jc w:val="both"/>
        <w:textAlignment w:val="center"/>
        <w:divId w:val="727458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Изграждането на система от вертикални геосинтетични дренажи за ускоряване на процеса на консолидация на водонаситена естестве</w:t>
      </w:r>
      <w:r>
        <w:rPr>
          <w:rFonts w:ascii="Times New Roman" w:eastAsia="Times New Roman" w:hAnsi="Times New Roman" w:cs="Times New Roman"/>
          <w:color w:val="000000"/>
          <w:sz w:val="24"/>
          <w:szCs w:val="24"/>
        </w:rPr>
        <w:t>на земна основа е алтернативно решение на традиционните дренажи от несвързан материал.</w:t>
      </w:r>
    </w:p>
    <w:p w:rsidR="00000000" w:rsidRDefault="007161CC">
      <w:pPr>
        <w:spacing w:after="0" w:line="240" w:lineRule="auto"/>
        <w:ind w:firstLine="1155"/>
        <w:jc w:val="both"/>
        <w:textAlignment w:val="center"/>
        <w:divId w:val="126145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202. Пътните откоси се укрепват срещу ерозия с геосинтетични материали за:</w:t>
      </w:r>
    </w:p>
    <w:p w:rsidR="00000000" w:rsidRDefault="007161CC">
      <w:pPr>
        <w:spacing w:after="0" w:line="240" w:lineRule="auto"/>
        <w:ind w:firstLine="1155"/>
        <w:jc w:val="both"/>
        <w:textAlignment w:val="center"/>
        <w:divId w:val="387075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кратковременно действие - за периода на вкореняване на засадените растителни видове в п</w:t>
      </w:r>
      <w:r>
        <w:rPr>
          <w:rFonts w:ascii="Times New Roman" w:eastAsia="Times New Roman" w:hAnsi="Times New Roman" w:cs="Times New Roman"/>
          <w:color w:val="000000"/>
          <w:sz w:val="24"/>
          <w:szCs w:val="24"/>
        </w:rPr>
        <w:t>овърхностния слой на откоса;</w:t>
      </w:r>
    </w:p>
    <w:p w:rsidR="00000000" w:rsidRDefault="007161CC">
      <w:pPr>
        <w:spacing w:after="120" w:line="240" w:lineRule="auto"/>
        <w:ind w:firstLine="1155"/>
        <w:jc w:val="both"/>
        <w:textAlignment w:val="center"/>
        <w:divId w:val="1158612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дългосрочно действие - за целия период на експлоатация на строителното съоръжение.</w:t>
      </w:r>
    </w:p>
    <w:p w:rsidR="00000000" w:rsidRDefault="007161CC">
      <w:pPr>
        <w:spacing w:after="0" w:line="240" w:lineRule="auto"/>
        <w:ind w:firstLine="1155"/>
        <w:jc w:val="both"/>
        <w:textAlignment w:val="center"/>
        <w:divId w:val="155531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203. (1) За защита от ерозия видът на геосинтетичния материал се определя в зависимост от предназначението на укрепването съгласно таблиц</w:t>
      </w:r>
      <w:r>
        <w:rPr>
          <w:rFonts w:ascii="Times New Roman" w:eastAsia="Times New Roman" w:hAnsi="Times New Roman" w:cs="Times New Roman"/>
          <w:color w:val="000000"/>
          <w:sz w:val="24"/>
          <w:szCs w:val="24"/>
        </w:rPr>
        <w:t>а 46.</w:t>
      </w:r>
    </w:p>
    <w:p w:rsidR="00000000" w:rsidRDefault="007161CC">
      <w:pPr>
        <w:spacing w:after="0" w:line="240" w:lineRule="auto"/>
        <w:ind w:firstLine="1155"/>
        <w:jc w:val="both"/>
        <w:textAlignment w:val="center"/>
        <w:divId w:val="6604299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68650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46</w:t>
      </w:r>
    </w:p>
    <w:p w:rsidR="00000000" w:rsidRDefault="007161CC">
      <w:pPr>
        <w:spacing w:after="120" w:line="240" w:lineRule="auto"/>
        <w:ind w:firstLine="1155"/>
        <w:jc w:val="both"/>
        <w:textAlignment w:val="center"/>
        <w:divId w:val="66042999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755"/>
        <w:gridCol w:w="5661"/>
      </w:tblGrid>
      <w:tr w:rsidR="00000000">
        <w:trPr>
          <w:divId w:val="660429992"/>
          <w:trHeight w:val="28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Предназначение</w:t>
            </w:r>
          </w:p>
        </w:tc>
        <w:tc>
          <w:tcPr>
            <w:tcW w:w="0" w:type="auto"/>
            <w:tcBorders>
              <w:top w:val="single" w:sz="8" w:space="0" w:color="000000"/>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геосинтетичния материал</w:t>
            </w:r>
          </w:p>
        </w:tc>
      </w:tr>
      <w:tr w:rsidR="00000000">
        <w:trPr>
          <w:divId w:val="660429992"/>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Защита на вегетационния пласт (на кореновата система)</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тъкан геотекстил, геомрежи, многослойни геотекстили (тип "дюшек")</w:t>
            </w:r>
          </w:p>
        </w:tc>
      </w:tr>
      <w:tr w:rsidR="00000000">
        <w:trPr>
          <w:divId w:val="660429992"/>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Защита от повърхностна ерозия</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нетъкан геотекстил, многослойни геотекстили (тип "дюшек"), геомрежи за ерозионен контрол</w:t>
            </w:r>
          </w:p>
        </w:tc>
      </w:tr>
      <w:tr w:rsidR="00000000">
        <w:trPr>
          <w:divId w:val="660429992"/>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Озеленяване с пръснати семена</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тъкан геотекстил, многослойни геотекстили (тип "дюшек")</w:t>
            </w:r>
          </w:p>
        </w:tc>
      </w:tr>
      <w:tr w:rsidR="00000000">
        <w:trPr>
          <w:divId w:val="660429992"/>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Хидропосев</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всички видове геосинтетични продукти</w:t>
            </w:r>
          </w:p>
        </w:tc>
      </w:tr>
    </w:tbl>
    <w:p w:rsidR="00000000" w:rsidRDefault="007161CC">
      <w:pPr>
        <w:spacing w:after="0" w:line="240" w:lineRule="auto"/>
        <w:ind w:firstLine="1155"/>
        <w:jc w:val="both"/>
        <w:textAlignment w:val="center"/>
        <w:divId w:val="6604299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8479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Суровините за геосинтети</w:t>
      </w:r>
      <w:r>
        <w:rPr>
          <w:rFonts w:ascii="Times New Roman" w:eastAsia="Times New Roman" w:hAnsi="Times New Roman" w:cs="Times New Roman"/>
          <w:color w:val="000000"/>
          <w:sz w:val="24"/>
          <w:szCs w:val="24"/>
        </w:rPr>
        <w:t>чните материали се избират в съответствие с продължителността на действието им съгласно таблица 47.</w:t>
      </w:r>
    </w:p>
    <w:p w:rsidR="00000000" w:rsidRDefault="007161CC">
      <w:pPr>
        <w:spacing w:after="0" w:line="240" w:lineRule="auto"/>
        <w:ind w:firstLine="1155"/>
        <w:jc w:val="both"/>
        <w:textAlignment w:val="center"/>
        <w:divId w:val="6604299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92186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47</w:t>
      </w:r>
    </w:p>
    <w:p w:rsidR="00000000" w:rsidRDefault="007161CC">
      <w:pPr>
        <w:spacing w:after="120" w:line="240" w:lineRule="auto"/>
        <w:ind w:firstLine="1155"/>
        <w:jc w:val="both"/>
        <w:textAlignment w:val="center"/>
        <w:divId w:val="66042999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394"/>
        <w:gridCol w:w="5022"/>
      </w:tblGrid>
      <w:tr w:rsidR="00000000">
        <w:trPr>
          <w:divId w:val="660429992"/>
          <w:trHeight w:val="28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Продължителност на действие на геосинтетичния материал</w:t>
            </w:r>
          </w:p>
        </w:tc>
        <w:tc>
          <w:tcPr>
            <w:tcW w:w="0" w:type="auto"/>
            <w:tcBorders>
              <w:top w:val="single" w:sz="8" w:space="0" w:color="000000"/>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Суровини</w:t>
            </w:r>
          </w:p>
        </w:tc>
      </w:tr>
      <w:tr w:rsidR="00000000">
        <w:trPr>
          <w:divId w:val="660429992"/>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Дългосрочно действие (при защита от повърхностна ерозия през целия живот на съоръжението)</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синтетични влакна и плоскости: полиестер (ПЕК); полиетилен (ПЕ); полипропилен (ПП) - стабилизирани срещу действието на UV лъчи; полиамид (найлон 6,6) и др.</w:t>
            </w:r>
          </w:p>
        </w:tc>
      </w:tr>
      <w:tr w:rsidR="00000000">
        <w:trPr>
          <w:divId w:val="660429992"/>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Краткосро</w:t>
            </w:r>
            <w:r>
              <w:rPr>
                <w:rFonts w:ascii="Times New Roman" w:hAnsi="Times New Roman" w:cs="Times New Roman"/>
                <w:color w:val="000000"/>
                <w:sz w:val="24"/>
                <w:szCs w:val="24"/>
              </w:rPr>
              <w:t>чно действие (при защита от повърхностна ерозия до вкореняване на засадените растителни видове в повърхностния слой на откоса)</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естествени влакна и плоскости: юта, кокос, памук, лико, лен, тръстика (камъш); изкуствени влакна (гниещи, хумусообразуващи): целу</w:t>
            </w:r>
            <w:r>
              <w:rPr>
                <w:rFonts w:ascii="Times New Roman" w:hAnsi="Times New Roman" w:cs="Times New Roman"/>
                <w:color w:val="000000"/>
                <w:sz w:val="24"/>
                <w:szCs w:val="24"/>
              </w:rPr>
              <w:t>лоза и др.</w:t>
            </w:r>
          </w:p>
        </w:tc>
      </w:tr>
    </w:tbl>
    <w:p w:rsidR="00000000" w:rsidRDefault="007161CC">
      <w:pPr>
        <w:spacing w:after="0" w:line="240" w:lineRule="auto"/>
        <w:ind w:firstLine="1155"/>
        <w:jc w:val="both"/>
        <w:textAlignment w:val="center"/>
        <w:divId w:val="6604299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9669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опасност от ерозия по откоса на насип задължително се определя характеристичният диаметър на порите на геосинтетичния продукт съгласно БДС EN ISO 12 956 "Геотекстил и подобни на геотекстил продукти. Определяне на характеристичния разм</w:t>
      </w:r>
      <w:r>
        <w:rPr>
          <w:rFonts w:ascii="Times New Roman" w:eastAsia="Times New Roman" w:hAnsi="Times New Roman" w:cs="Times New Roman"/>
          <w:color w:val="000000"/>
          <w:sz w:val="24"/>
          <w:szCs w:val="24"/>
        </w:rPr>
        <w:t>ер на отворите" и таблица 48.</w:t>
      </w:r>
    </w:p>
    <w:p w:rsidR="00000000" w:rsidRDefault="007161CC">
      <w:pPr>
        <w:spacing w:after="0" w:line="240" w:lineRule="auto"/>
        <w:ind w:firstLine="1155"/>
        <w:jc w:val="both"/>
        <w:textAlignment w:val="center"/>
        <w:divId w:val="6604299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1430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48</w:t>
      </w:r>
    </w:p>
    <w:p w:rsidR="00000000" w:rsidRDefault="007161CC">
      <w:pPr>
        <w:spacing w:after="120" w:line="240" w:lineRule="auto"/>
        <w:ind w:firstLine="1155"/>
        <w:jc w:val="both"/>
        <w:textAlignment w:val="center"/>
        <w:divId w:val="66042999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492"/>
        <w:gridCol w:w="1313"/>
        <w:gridCol w:w="1584"/>
        <w:gridCol w:w="2049"/>
        <w:gridCol w:w="2978"/>
      </w:tblGrid>
      <w:tr w:rsidR="00000000">
        <w:trPr>
          <w:divId w:val="660429992"/>
          <w:trHeight w:val="794"/>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почвата за</w:t>
            </w:r>
            <w:r>
              <w:rPr>
                <w:rFonts w:ascii="Times New Roman" w:hAnsi="Times New Roman" w:cs="Times New Roman"/>
                <w:color w:val="000000"/>
                <w:sz w:val="24"/>
                <w:szCs w:val="24"/>
              </w:rPr>
              <w:br/>
              <w:t xml:space="preserve">тялото на </w:t>
            </w:r>
            <w:r>
              <w:rPr>
                <w:rFonts w:ascii="Times New Roman" w:hAnsi="Times New Roman" w:cs="Times New Roman"/>
                <w:color w:val="000000"/>
                <w:sz w:val="24"/>
                <w:szCs w:val="24"/>
              </w:rPr>
              <w:lastRenderedPageBreak/>
              <w:t>насипа</w:t>
            </w:r>
          </w:p>
        </w:tc>
        <w:tc>
          <w:tcPr>
            <w:tcW w:w="0" w:type="auto"/>
            <w:vMerge w:val="restart"/>
            <w:tcBorders>
              <w:top w:val="single" w:sz="8" w:space="0" w:color="000000"/>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Наклон на откоса на</w:t>
            </w:r>
            <w:r>
              <w:rPr>
                <w:rFonts w:ascii="Times New Roman" w:hAnsi="Times New Roman" w:cs="Times New Roman"/>
                <w:color w:val="000000"/>
                <w:sz w:val="24"/>
                <w:szCs w:val="24"/>
              </w:rPr>
              <w:br/>
              <w:t>насипа, °</w:t>
            </w:r>
          </w:p>
        </w:tc>
        <w:tc>
          <w:tcPr>
            <w:tcW w:w="0" w:type="auto"/>
            <w:gridSpan w:val="3"/>
            <w:tcBorders>
              <w:top w:val="single" w:sz="8" w:space="0" w:color="000000"/>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Максимално допустим характеристичен диаметър на порите О</w:t>
            </w:r>
            <w:r>
              <w:rPr>
                <w:rFonts w:ascii="Times New Roman" w:hAnsi="Times New Roman" w:cs="Times New Roman"/>
                <w:color w:val="000000"/>
                <w:sz w:val="24"/>
                <w:szCs w:val="24"/>
                <w:vertAlign w:val="subscript"/>
              </w:rPr>
              <w:t>90</w:t>
            </w:r>
            <w:r>
              <w:rPr>
                <w:rFonts w:ascii="Times New Roman" w:hAnsi="Times New Roman" w:cs="Times New Roman"/>
                <w:color w:val="000000"/>
                <w:sz w:val="24"/>
                <w:szCs w:val="24"/>
              </w:rPr>
              <w:t xml:space="preserve"> на геосинтетика в mm при време за поникване на растителни видове:</w:t>
            </w:r>
          </w:p>
        </w:tc>
      </w:tr>
      <w:tr w:rsidR="00000000">
        <w:trPr>
          <w:divId w:val="660429992"/>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веднага</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 месеца</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повече от 2 месеца</w:t>
            </w:r>
          </w:p>
        </w:tc>
      </w:tr>
      <w:tr w:rsidR="00000000">
        <w:trPr>
          <w:divId w:val="660429992"/>
          <w:trHeight w:val="283"/>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Свързани</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40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660429992"/>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40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2.d</w:t>
            </w:r>
            <w:r>
              <w:rPr>
                <w:rFonts w:ascii="Times New Roman" w:hAnsi="Times New Roman" w:cs="Times New Roman"/>
                <w:color w:val="000000"/>
                <w:sz w:val="24"/>
                <w:szCs w:val="24"/>
                <w:vertAlign w:val="subscript"/>
              </w:rPr>
              <w:t>90</w:t>
            </w:r>
          </w:p>
        </w:tc>
      </w:tr>
      <w:tr w:rsidR="00000000">
        <w:trPr>
          <w:divId w:val="660429992"/>
          <w:trHeight w:val="283"/>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Несвързани</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35</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2.d</w:t>
            </w:r>
            <w:r>
              <w:rPr>
                <w:rFonts w:ascii="Times New Roman" w:hAnsi="Times New Roman" w:cs="Times New Roman"/>
                <w:color w:val="000000"/>
                <w:sz w:val="24"/>
                <w:szCs w:val="24"/>
                <w:vertAlign w:val="subscript"/>
              </w:rPr>
              <w:t>90</w:t>
            </w:r>
          </w:p>
        </w:tc>
      </w:tr>
      <w:tr w:rsidR="00000000">
        <w:trPr>
          <w:divId w:val="660429992"/>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35</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1.d</w:t>
            </w:r>
            <w:r>
              <w:rPr>
                <w:rFonts w:ascii="Times New Roman" w:hAnsi="Times New Roman" w:cs="Times New Roman"/>
                <w:color w:val="000000"/>
                <w:sz w:val="24"/>
                <w:szCs w:val="24"/>
                <w:vertAlign w:val="subscript"/>
              </w:rPr>
              <w:t>90</w:t>
            </w:r>
          </w:p>
        </w:tc>
      </w:tr>
    </w:tbl>
    <w:p w:rsidR="00000000" w:rsidRDefault="007161CC">
      <w:pPr>
        <w:spacing w:after="0" w:line="240" w:lineRule="auto"/>
        <w:ind w:firstLine="1155"/>
        <w:jc w:val="both"/>
        <w:textAlignment w:val="center"/>
        <w:divId w:val="124094350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d</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диаметър на зърната, които участват с 90 % по маса в зърнометричната крива на строителната почва по откоса.</w:t>
      </w:r>
    </w:p>
    <w:p w:rsidR="00000000" w:rsidRDefault="007161CC">
      <w:pPr>
        <w:spacing w:after="120" w:line="240" w:lineRule="auto"/>
        <w:ind w:firstLine="1155"/>
        <w:jc w:val="both"/>
        <w:textAlignment w:val="center"/>
        <w:divId w:val="66042999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45956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204. (1) Габионите се прилагат при изграждане на конструкции с цел укрепване на по-стръмни откоси, за ограничаване на свлачищни процеси и в </w:t>
      </w:r>
      <w:r>
        <w:rPr>
          <w:rFonts w:ascii="Times New Roman" w:eastAsia="Times New Roman" w:hAnsi="Times New Roman" w:cs="Times New Roman"/>
          <w:color w:val="000000"/>
          <w:sz w:val="24"/>
          <w:szCs w:val="24"/>
        </w:rPr>
        <w:t>случаите, в които откосите са подложени на действието на бързотечащи води със скорост 4,00 ÷ 6,00 m/s. Габионите могат да бъдат тип "Ракла", тип "Сак" и тип "Матрак". Типовете "Ракла" и "Матрак" могат да бъдат с удължена основа, т.нар. "Опашка".</w:t>
      </w:r>
    </w:p>
    <w:p w:rsidR="00000000" w:rsidRDefault="007161CC">
      <w:pPr>
        <w:spacing w:after="0" w:line="240" w:lineRule="auto"/>
        <w:ind w:firstLine="1155"/>
        <w:jc w:val="both"/>
        <w:textAlignment w:val="center"/>
        <w:divId w:val="125259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Скелет</w:t>
      </w:r>
      <w:r>
        <w:rPr>
          <w:rFonts w:ascii="Times New Roman" w:eastAsia="Times New Roman" w:hAnsi="Times New Roman" w:cs="Times New Roman"/>
          <w:color w:val="000000"/>
          <w:sz w:val="24"/>
          <w:szCs w:val="24"/>
        </w:rPr>
        <w:t>ът на габиона (без тип "Сак") независимо от неговия размер се изпълнява от стоманени пръти с диаметър не по-малък от Ø 14 mm и поцинкована мрежа съгласно БДС EN 10 223-3 "Стоманен тел и продукти от тел за ограждане и за изработване на мрежи. Част 3: Продук</w:t>
      </w:r>
      <w:r>
        <w:rPr>
          <w:rFonts w:ascii="Times New Roman" w:eastAsia="Times New Roman" w:hAnsi="Times New Roman" w:cs="Times New Roman"/>
          <w:color w:val="000000"/>
          <w:sz w:val="24"/>
          <w:szCs w:val="24"/>
        </w:rPr>
        <w:t>ти от мрежа от стоманен тел с хексагонални отвори със строително инженерно предназначение" или съгласно БДС EN 10 223-6 "Стоманен тел и продукти за огради от тел. Част 6: Мрежа оградна от верижно свързан стоманен тел" и БДС EN 10 244 "Стоманен тел и продук</w:t>
      </w:r>
      <w:r>
        <w:rPr>
          <w:rFonts w:ascii="Times New Roman" w:eastAsia="Times New Roman" w:hAnsi="Times New Roman" w:cs="Times New Roman"/>
          <w:color w:val="000000"/>
          <w:sz w:val="24"/>
          <w:szCs w:val="24"/>
        </w:rPr>
        <w:t>ти от тел. Покрития от цветни метали върху стоманен тел. Част 1: Общи принципи и Част 2: Покрития от цинк или цинкова сплав". Габионите се напълват с подходящ по вид и едрина каменен материал. Разполагат се като контрафорс в петата на откоса. Всички елемен</w:t>
      </w:r>
      <w:r>
        <w:rPr>
          <w:rFonts w:ascii="Times New Roman" w:eastAsia="Times New Roman" w:hAnsi="Times New Roman" w:cs="Times New Roman"/>
          <w:color w:val="000000"/>
          <w:sz w:val="24"/>
          <w:szCs w:val="24"/>
        </w:rPr>
        <w:t>ти на габиона се поцинковат съгласно БДС EN ISO 1 461 "Горещоцинкови покрития на готови продукти от чугун и стомана. Технически изисквания и методи за изпитване" с клас на корозионна устойчивост не по-нисък от С2 съгласно БДС EN ISO 9 223 "Корозия на метал</w:t>
      </w:r>
      <w:r>
        <w:rPr>
          <w:rFonts w:ascii="Times New Roman" w:eastAsia="Times New Roman" w:hAnsi="Times New Roman" w:cs="Times New Roman"/>
          <w:color w:val="000000"/>
          <w:sz w:val="24"/>
          <w:szCs w:val="24"/>
        </w:rPr>
        <w:t>и и сплави. Атмосферна корозионна агресивност. Класификация, определяне и оценяване".</w:t>
      </w:r>
    </w:p>
    <w:p w:rsidR="00000000" w:rsidRDefault="007161CC">
      <w:pPr>
        <w:spacing w:after="120" w:line="240" w:lineRule="auto"/>
        <w:ind w:firstLine="1155"/>
        <w:jc w:val="both"/>
        <w:textAlignment w:val="center"/>
        <w:divId w:val="548224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Укрепването на откоси с габиони се изпълнява съгласно т. 5.4.2 от Наредба № РД-02-20-19 от 2011 г. За оразмеряването на укрепени с габиони откоси са валидни общите пр</w:t>
      </w:r>
      <w:r>
        <w:rPr>
          <w:rFonts w:ascii="Times New Roman" w:eastAsia="Times New Roman" w:hAnsi="Times New Roman" w:cs="Times New Roman"/>
          <w:color w:val="000000"/>
          <w:sz w:val="24"/>
          <w:szCs w:val="24"/>
        </w:rPr>
        <w:t>инципи за устойчивост на откоси.</w:t>
      </w:r>
    </w:p>
    <w:p w:rsidR="00000000" w:rsidRDefault="007161CC">
      <w:pPr>
        <w:spacing w:after="0" w:line="240" w:lineRule="auto"/>
        <w:ind w:firstLine="1155"/>
        <w:jc w:val="both"/>
        <w:textAlignment w:val="center"/>
        <w:divId w:val="1600679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Биологичното укрепване на откосите се извършва чрез:</w:t>
      </w:r>
    </w:p>
    <w:p w:rsidR="00000000" w:rsidRDefault="007161CC">
      <w:pPr>
        <w:spacing w:after="0" w:line="240" w:lineRule="auto"/>
        <w:ind w:firstLine="1155"/>
        <w:jc w:val="both"/>
        <w:textAlignment w:val="center"/>
        <w:divId w:val="1568490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затревяване;</w:t>
      </w:r>
    </w:p>
    <w:p w:rsidR="00000000" w:rsidRDefault="007161CC">
      <w:pPr>
        <w:spacing w:after="120" w:line="240" w:lineRule="auto"/>
        <w:ind w:firstLine="1155"/>
        <w:jc w:val="both"/>
        <w:textAlignment w:val="center"/>
        <w:divId w:val="470682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засаждане на храсти и дървесни видове.</w:t>
      </w:r>
    </w:p>
    <w:p w:rsidR="00000000" w:rsidRDefault="007161CC">
      <w:pPr>
        <w:spacing w:after="0" w:line="240" w:lineRule="auto"/>
        <w:ind w:firstLine="1155"/>
        <w:jc w:val="both"/>
        <w:textAlignment w:val="center"/>
        <w:divId w:val="1670251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(1) Затревяването се извършва чрез ръчно или машинно засяване на тревни семена или чрез подреж</w:t>
      </w:r>
      <w:r>
        <w:rPr>
          <w:rFonts w:ascii="Times New Roman" w:eastAsia="Times New Roman" w:hAnsi="Times New Roman" w:cs="Times New Roman"/>
          <w:color w:val="000000"/>
          <w:sz w:val="24"/>
          <w:szCs w:val="24"/>
        </w:rPr>
        <w:t>дане на чимове.</w:t>
      </w:r>
    </w:p>
    <w:p w:rsidR="00000000" w:rsidRDefault="007161CC">
      <w:pPr>
        <w:spacing w:after="120" w:line="240" w:lineRule="auto"/>
        <w:ind w:firstLine="1155"/>
        <w:jc w:val="both"/>
        <w:textAlignment w:val="center"/>
        <w:divId w:val="138622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Чимовете, използвани за затревяване на пътни откоси, имат квадратна или правоъгълна форма в зависимост от начина на тяхното транспортиране и полагане. Подходящи за покриване на пътни откоси са чимовете с размери 25/40, 30/30 и 70/70 cm,</w:t>
      </w:r>
      <w:r>
        <w:rPr>
          <w:rFonts w:ascii="Times New Roman" w:eastAsia="Times New Roman" w:hAnsi="Times New Roman" w:cs="Times New Roman"/>
          <w:color w:val="000000"/>
          <w:sz w:val="24"/>
          <w:szCs w:val="24"/>
        </w:rPr>
        <w:t xml:space="preserve"> с дебелина от 6,00 до 12,00 cm съобразно качеството и дебелината на кореновата система.</w:t>
      </w:r>
    </w:p>
    <w:p w:rsidR="00000000" w:rsidRDefault="007161CC">
      <w:pPr>
        <w:spacing w:after="0" w:line="240" w:lineRule="auto"/>
        <w:ind w:firstLine="1155"/>
        <w:jc w:val="both"/>
        <w:textAlignment w:val="center"/>
        <w:divId w:val="1999994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207. (1) Храсти и дървесни видове се засаждат при откоси от глинести почви, където има опасност от поява на деформации вследствие на локално свличане и пластично и</w:t>
      </w:r>
      <w:r>
        <w:rPr>
          <w:rFonts w:ascii="Times New Roman" w:eastAsia="Times New Roman" w:hAnsi="Times New Roman" w:cs="Times New Roman"/>
          <w:color w:val="000000"/>
          <w:sz w:val="24"/>
          <w:szCs w:val="24"/>
        </w:rPr>
        <w:t>зтичане. Видовият състав на храстовата и дървесната растителност се избира от местната флора или от видове, характерни за съответния ландшафт и конкретните хидрогеоложки и климатични условия, като се предпочитат растителни видове с гъста надземна част и мо</w:t>
      </w:r>
      <w:r>
        <w:rPr>
          <w:rFonts w:ascii="Times New Roman" w:eastAsia="Times New Roman" w:hAnsi="Times New Roman" w:cs="Times New Roman"/>
          <w:color w:val="000000"/>
          <w:sz w:val="24"/>
          <w:szCs w:val="24"/>
        </w:rPr>
        <w:t>щна коренова система.</w:t>
      </w:r>
    </w:p>
    <w:p w:rsidR="00000000" w:rsidRDefault="007161CC">
      <w:pPr>
        <w:spacing w:after="120" w:line="240" w:lineRule="auto"/>
        <w:ind w:firstLine="1155"/>
        <w:jc w:val="both"/>
        <w:textAlignment w:val="center"/>
        <w:divId w:val="757798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Засаждането на дървета не се допуска на разстояние, по-малко от 3,00 m от ограничителната линия на динамичния габарит. Клони и храсти не трябва да навлизат в светлия габарит. В пътни участъци в изкоп храсти може да се засаждат на </w:t>
      </w:r>
      <w:r>
        <w:rPr>
          <w:rFonts w:ascii="Times New Roman" w:eastAsia="Times New Roman" w:hAnsi="Times New Roman" w:cs="Times New Roman"/>
          <w:color w:val="000000"/>
          <w:sz w:val="24"/>
          <w:szCs w:val="24"/>
        </w:rPr>
        <w:t>разстояние не по-малко от 0,50 m от външния ръб на окопа, ако поради съображения за осигуряване на видимост не се налага по-голямо отстояние.</w:t>
      </w:r>
    </w:p>
    <w:p w:rsidR="00000000" w:rsidRDefault="007161CC">
      <w:pPr>
        <w:spacing w:after="120" w:line="240" w:lineRule="auto"/>
        <w:ind w:firstLine="1155"/>
        <w:jc w:val="both"/>
        <w:textAlignment w:val="center"/>
        <w:divId w:val="202134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208. В случаите, когато затревяването е комбинирано с укрепване от бетонни елементи, особено в селищни райони </w:t>
      </w:r>
      <w:r>
        <w:rPr>
          <w:rFonts w:ascii="Times New Roman" w:eastAsia="Times New Roman" w:hAnsi="Times New Roman" w:cs="Times New Roman"/>
          <w:color w:val="000000"/>
          <w:sz w:val="24"/>
          <w:szCs w:val="24"/>
        </w:rPr>
        <w:t>или в близост до тях, в обхвата на пътни възли и др., се използват цветни тревни култури, създаващи колоритен ефект и много добър естетически вид на откоса.</w:t>
      </w:r>
    </w:p>
    <w:p w:rsidR="00000000" w:rsidRDefault="007161CC">
      <w:pPr>
        <w:spacing w:before="100" w:beforeAutospacing="1" w:after="100" w:afterAutospacing="1" w:line="240" w:lineRule="auto"/>
        <w:jc w:val="center"/>
        <w:textAlignment w:val="center"/>
        <w:divId w:val="128850912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седма.</w:t>
      </w:r>
      <w:r>
        <w:rPr>
          <w:rFonts w:ascii="Times New Roman" w:hAnsi="Times New Roman" w:cs="Times New Roman"/>
          <w:b/>
          <w:bCs/>
          <w:color w:val="000000"/>
          <w:sz w:val="26"/>
          <w:szCs w:val="26"/>
        </w:rPr>
        <w:br/>
        <w:t>ОТВОДНИТЕЛНИ И ДРЕНАЖНИ СЪОРЪЖЕНИЯ</w:t>
      </w:r>
    </w:p>
    <w:p w:rsidR="00000000" w:rsidRDefault="007161CC">
      <w:pPr>
        <w:spacing w:after="120" w:line="240" w:lineRule="auto"/>
        <w:ind w:firstLine="1155"/>
        <w:jc w:val="both"/>
        <w:textAlignment w:val="center"/>
        <w:divId w:val="159777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209. Повърхностните води в обхвата </w:t>
      </w:r>
      <w:r>
        <w:rPr>
          <w:rFonts w:ascii="Times New Roman" w:eastAsia="Times New Roman" w:hAnsi="Times New Roman" w:cs="Times New Roman"/>
          <w:color w:val="000000"/>
          <w:sz w:val="24"/>
          <w:szCs w:val="24"/>
        </w:rPr>
        <w:t>на пътя, както и водите, които се стичат към него, се отвеждат посредством пътни окопи, риголи, предпазни окопи, готови отводнителни улеи и др.</w:t>
      </w:r>
    </w:p>
    <w:p w:rsidR="00000000" w:rsidRDefault="007161CC">
      <w:pPr>
        <w:spacing w:after="0" w:line="240" w:lineRule="auto"/>
        <w:ind w:firstLine="1155"/>
        <w:jc w:val="both"/>
        <w:textAlignment w:val="center"/>
        <w:divId w:val="1164468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(1) Пътните окопи се устройват непосредствено до пътното платно за отвеждане на повърхностните и почвен</w:t>
      </w:r>
      <w:r>
        <w:rPr>
          <w:rFonts w:ascii="Times New Roman" w:eastAsia="Times New Roman" w:hAnsi="Times New Roman" w:cs="Times New Roman"/>
          <w:color w:val="000000"/>
          <w:sz w:val="24"/>
          <w:szCs w:val="24"/>
        </w:rPr>
        <w:t>ите води при път в изкоп в случаите на участъци с нулев надлъжен профил и насип с малки височини и при насипи в наклонени терени.</w:t>
      </w:r>
    </w:p>
    <w:p w:rsidR="00000000" w:rsidRDefault="007161CC">
      <w:pPr>
        <w:spacing w:after="0" w:line="240" w:lineRule="auto"/>
        <w:ind w:firstLine="1155"/>
        <w:jc w:val="both"/>
        <w:textAlignment w:val="center"/>
        <w:divId w:val="1602447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Напречното сечение на пътните окопи е трапецовидно, триъгълно, овално и др. съгласно фигура 107.</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3297751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53025" cy="2057400"/>
            <wp:effectExtent l="0" t="0" r="9525" b="0"/>
            <wp:docPr id="124" name="Picture 124" descr="C:\Users\NickolovaD\AppData\Local\Ciela Norma AD\Ciela51\Cache\058890ee34e4f05b97f801c4bd90a02af564ae24dea14cdd9192fa61bd1efb5f_normi2137187173\262_1304966504_dv2018_br079_str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NickolovaD\AppData\Local\Ciela Norma AD\Ciela51\Cache\058890ee34e4f05b97f801c4bd90a02af564ae24dea14cdd9192fa61bd1efb5f_normi2137187173\262_1304966504_dv2018_br079_str90.gif"/>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5153025" cy="20574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73938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107. Напречни сечения на пътни окопи</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5575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някои случаи пътните окопи освен атмосферни води поемат и почвени води от дренажни пластове и дренажни канали в изкоп съгласно фигура 108.</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983377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00650" cy="1733550"/>
            <wp:effectExtent l="0" t="0" r="0" b="0"/>
            <wp:docPr id="125" name="Picture 125" descr="C:\Users\NickolovaD\AppData\Local\Ciela Norma AD\Ciela51\Cache\058890ee34e4f05b97f801c4bd90a02af564ae24dea14cdd9192fa61bd1efb5f_normi2137187173\262_2379139921_dv2018_br079_str9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NickolovaD\AppData\Local\Ciela Norma AD\Ciela51\Cache\058890ee34e4f05b97f801c4bd90a02af564ae24dea14cdd9192fa61bd1efb5f_normi2137187173\262_2379139921_dv2018_br079_str91_f1.gif"/>
                    <pic:cNvPicPr>
                      <a:picLocks noChangeAspect="1" noChangeArrowheads="1"/>
                    </pic:cNvPicPr>
                  </pic:nvPicPr>
                  <pic:blipFill>
                    <a:blip r:link="rId130">
                      <a:extLst>
                        <a:ext uri="{28A0092B-C50C-407E-A947-70E740481C1C}">
                          <a14:useLocalDpi xmlns:a14="http://schemas.microsoft.com/office/drawing/2010/main" val="0"/>
                        </a:ext>
                      </a:extLst>
                    </a:blip>
                    <a:srcRect/>
                    <a:stretch>
                      <a:fillRect/>
                    </a:stretch>
                  </pic:blipFill>
                  <pic:spPr bwMode="auto">
                    <a:xfrm>
                      <a:off x="0" y="0"/>
                      <a:ext cx="5200650" cy="17335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55073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108. Определяне на дълбочината на пътния окоп</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72608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Размерите и форма</w:t>
      </w:r>
      <w:r>
        <w:rPr>
          <w:rFonts w:ascii="Times New Roman" w:eastAsia="Times New Roman" w:hAnsi="Times New Roman" w:cs="Times New Roman"/>
          <w:color w:val="000000"/>
          <w:sz w:val="24"/>
          <w:szCs w:val="24"/>
        </w:rPr>
        <w:t>та на напречното сечение на пътните окопи се определят съгласно фигура 109 и фигура 110 и се съобразяват с хидроложките, почвените и климатичните условия, както и с изискванията за безопасност на движението. Размерите на пътните окопи се доказват с хидравл</w:t>
      </w:r>
      <w:r>
        <w:rPr>
          <w:rFonts w:ascii="Times New Roman" w:eastAsia="Times New Roman" w:hAnsi="Times New Roman" w:cs="Times New Roman"/>
          <w:color w:val="000000"/>
          <w:sz w:val="24"/>
          <w:szCs w:val="24"/>
        </w:rPr>
        <w:t>ично оразмеряване.</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4198734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933950" cy="1504950"/>
            <wp:effectExtent l="0" t="0" r="0" b="0"/>
            <wp:docPr id="126" name="Picture 126" descr="C:\Users\NickolovaD\AppData\Local\Ciela Norma AD\Ciela51\Cache\058890ee34e4f05b97f801c4bd90a02af564ae24dea14cdd9192fa61bd1efb5f_normi2137187173\262_3102410266_dv2018_br079_str9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NickolovaD\AppData\Local\Ciela Norma AD\Ciela51\Cache\058890ee34e4f05b97f801c4bd90a02af564ae24dea14cdd9192fa61bd1efb5f_normi2137187173\262_3102410266_dv2018_br079_str91_f2.gif"/>
                    <pic:cNvPicPr>
                      <a:picLocks noChangeAspect="1" noChangeArrowheads="1"/>
                    </pic:cNvPicPr>
                  </pic:nvPicPr>
                  <pic:blipFill>
                    <a:blip r:link="rId131">
                      <a:extLst>
                        <a:ext uri="{28A0092B-C50C-407E-A947-70E740481C1C}">
                          <a14:useLocalDpi xmlns:a14="http://schemas.microsoft.com/office/drawing/2010/main" val="0"/>
                        </a:ext>
                      </a:extLst>
                    </a:blip>
                    <a:srcRect/>
                    <a:stretch>
                      <a:fillRect/>
                    </a:stretch>
                  </pic:blipFill>
                  <pic:spPr bwMode="auto">
                    <a:xfrm>
                      <a:off x="0" y="0"/>
                      <a:ext cx="4933950" cy="15049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38740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109. Геометрични елементи на пътен окоп с трапецовидно напречно сечение</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43641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10000" cy="2228850"/>
            <wp:effectExtent l="0" t="0" r="0" b="0"/>
            <wp:docPr id="127" name="Picture 127" descr="C:\Users\NickolovaD\AppData\Local\Ciela Norma AD\Ciela51\Cache\058890ee34e4f05b97f801c4bd90a02af564ae24dea14cdd9192fa61bd1efb5f_normi2137187173\262_4014220277_dv2018_br079_str9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NickolovaD\AppData\Local\Ciela Norma AD\Ciela51\Cache\058890ee34e4f05b97f801c4bd90a02af564ae24dea14cdd9192fa61bd1efb5f_normi2137187173\262_4014220277_dv2018_br079_str91_f3.gif"/>
                    <pic:cNvPicPr>
                      <a:picLocks noChangeAspect="1" noChangeArrowheads="1"/>
                    </pic:cNvPicPr>
                  </pic:nvPicPr>
                  <pic:blipFill>
                    <a:blip r:link="rId132">
                      <a:extLst>
                        <a:ext uri="{28A0092B-C50C-407E-A947-70E740481C1C}">
                          <a14:useLocalDpi xmlns:a14="http://schemas.microsoft.com/office/drawing/2010/main" val="0"/>
                        </a:ext>
                      </a:extLst>
                    </a:blip>
                    <a:srcRect/>
                    <a:stretch>
                      <a:fillRect/>
                    </a:stretch>
                  </pic:blipFill>
                  <pic:spPr bwMode="auto">
                    <a:xfrm>
                      <a:off x="0" y="0"/>
                      <a:ext cx="3810000" cy="22288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4247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110. Графика за определяне на дълбочината на водн</w:t>
      </w:r>
      <w:r>
        <w:rPr>
          <w:rFonts w:ascii="Times New Roman" w:eastAsia="Times New Roman" w:hAnsi="Times New Roman" w:cs="Times New Roman"/>
          <w:color w:val="000000"/>
          <w:sz w:val="24"/>
          <w:szCs w:val="24"/>
        </w:rPr>
        <w:t>ия поток в пътния окоп</w:t>
      </w:r>
    </w:p>
    <w:p w:rsidR="00000000" w:rsidRDefault="007161CC">
      <w:pPr>
        <w:spacing w:after="0" w:line="240" w:lineRule="auto"/>
        <w:ind w:firstLine="1155"/>
        <w:jc w:val="both"/>
        <w:textAlignment w:val="center"/>
        <w:divId w:val="1518697343"/>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393196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Най-малкият допустим надлъжен наклон на пътния окоп е 0,50 %.</w:t>
      </w:r>
    </w:p>
    <w:p w:rsidR="00000000" w:rsidRDefault="007161CC">
      <w:pPr>
        <w:spacing w:after="0" w:line="240" w:lineRule="auto"/>
        <w:ind w:firstLine="1155"/>
        <w:jc w:val="both"/>
        <w:textAlignment w:val="center"/>
        <w:divId w:val="1584296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(1) Предпазните окопи събират повърхностните води, стичащи се към земното тяло, и ги отвеждат към най-близкото съоръжение или най-ниското място от релефа съ</w:t>
      </w:r>
      <w:r>
        <w:rPr>
          <w:rFonts w:ascii="Times New Roman" w:eastAsia="Times New Roman" w:hAnsi="Times New Roman" w:cs="Times New Roman"/>
          <w:color w:val="000000"/>
          <w:sz w:val="24"/>
          <w:szCs w:val="24"/>
        </w:rPr>
        <w:t>гласно фигура 111. Напречното им сечение подлежи на хидравлично оразмеряване при дълбочина най-малко 0,50 m.</w:t>
      </w:r>
    </w:p>
    <w:p w:rsidR="00000000" w:rsidRDefault="007161CC">
      <w:pPr>
        <w:spacing w:after="0" w:line="240" w:lineRule="auto"/>
        <w:ind w:firstLine="1155"/>
        <w:jc w:val="both"/>
        <w:textAlignment w:val="center"/>
        <w:divId w:val="45124212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3887967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91125" cy="1847850"/>
            <wp:effectExtent l="0" t="0" r="9525" b="0"/>
            <wp:docPr id="128" name="Picture 128" descr="C:\Users\NickolovaD\AppData\Local\Ciela Norma AD\Ciela51\Cache\058890ee34e4f05b97f801c4bd90a02af564ae24dea14cdd9192fa61bd1efb5f_normi2137187173\263_216428156_dv2018_br079_str91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NickolovaD\AppData\Local\Ciela Norma AD\Ciela51\Cache\058890ee34e4f05b97f801c4bd90a02af564ae24dea14cdd9192fa61bd1efb5f_normi2137187173\263_216428156_dv2018_br079_str91_f4.gif"/>
                    <pic:cNvPicPr>
                      <a:picLocks noChangeAspect="1" noChangeArrowheads="1"/>
                    </pic:cNvPicPr>
                  </pic:nvPicPr>
                  <pic:blipFill>
                    <a:blip r:link="rId133">
                      <a:extLst>
                        <a:ext uri="{28A0092B-C50C-407E-A947-70E740481C1C}">
                          <a14:useLocalDpi xmlns:a14="http://schemas.microsoft.com/office/drawing/2010/main" val="0"/>
                        </a:ext>
                      </a:extLst>
                    </a:blip>
                    <a:srcRect/>
                    <a:stretch>
                      <a:fillRect/>
                    </a:stretch>
                  </pic:blipFill>
                  <pic:spPr bwMode="auto">
                    <a:xfrm>
                      <a:off x="0" y="0"/>
                      <a:ext cx="5191125" cy="18478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5124212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27704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111. Предпазен окоп</w:t>
      </w:r>
    </w:p>
    <w:p w:rsidR="00000000" w:rsidRDefault="007161CC">
      <w:pPr>
        <w:spacing w:after="0" w:line="240" w:lineRule="auto"/>
        <w:ind w:firstLine="1155"/>
        <w:jc w:val="both"/>
        <w:textAlignment w:val="center"/>
        <w:divId w:val="45124212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58995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слаби и ронливи почви и при надлъжен наклон до 3,00 % откосите и дъното на пътните и предпазните окопи се укрепват с чимове, чрез затревяване, с почва, обработена със свързващо вещество, конструкции от геосинтетични материали и др.</w:t>
      </w:r>
    </w:p>
    <w:p w:rsidR="00000000" w:rsidRDefault="007161CC">
      <w:pPr>
        <w:spacing w:after="0" w:line="240" w:lineRule="auto"/>
        <w:ind w:firstLine="1155"/>
        <w:jc w:val="both"/>
        <w:textAlignment w:val="center"/>
        <w:divId w:val="212884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надлъжни н</w:t>
      </w:r>
      <w:r>
        <w:rPr>
          <w:rFonts w:ascii="Times New Roman" w:eastAsia="Times New Roman" w:hAnsi="Times New Roman" w:cs="Times New Roman"/>
          <w:color w:val="000000"/>
          <w:sz w:val="24"/>
          <w:szCs w:val="24"/>
        </w:rPr>
        <w:t>аклони 3,00 ÷ 5,00 % дъното и откосите на пътните и предпазните окопи се укрепват с равен калдъръм, каменни или бетонни плочи на височина 10,00 cm над очакваното водно ниво.</w:t>
      </w:r>
    </w:p>
    <w:p w:rsidR="00000000" w:rsidRDefault="007161CC">
      <w:pPr>
        <w:spacing w:after="0" w:line="240" w:lineRule="auto"/>
        <w:ind w:firstLine="1155"/>
        <w:jc w:val="both"/>
        <w:textAlignment w:val="center"/>
        <w:divId w:val="1393115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При наклони, по-големи от 5,00 %, в пътните и предпазните окопи се изграждат п</w:t>
      </w:r>
      <w:r>
        <w:rPr>
          <w:rFonts w:ascii="Times New Roman" w:eastAsia="Times New Roman" w:hAnsi="Times New Roman" w:cs="Times New Roman"/>
          <w:color w:val="000000"/>
          <w:sz w:val="24"/>
          <w:szCs w:val="24"/>
        </w:rPr>
        <w:t>рагове от каменна зидария (включително и габионни конструкции), бетон, бутобетон или стоманобетонни елементи съгласно фигура 112.</w:t>
      </w:r>
    </w:p>
    <w:p w:rsidR="00000000" w:rsidRDefault="007161CC">
      <w:pPr>
        <w:spacing w:after="0" w:line="240" w:lineRule="auto"/>
        <w:ind w:firstLine="1155"/>
        <w:jc w:val="both"/>
        <w:textAlignment w:val="center"/>
        <w:divId w:val="45124212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690132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991100" cy="2752725"/>
            <wp:effectExtent l="0" t="0" r="0" b="9525"/>
            <wp:docPr id="129" name="Picture 129" descr="C:\Users\NickolovaD\AppData\Local\Ciela Norma AD\Ciela51\Cache\058890ee34e4f05b97f801c4bd90a02af564ae24dea14cdd9192fa61bd1efb5f_normi2137187173\263_4044030193_dv2018_br079_str9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NickolovaD\AppData\Local\Ciela Norma AD\Ciela51\Cache\058890ee34e4f05b97f801c4bd90a02af564ae24dea14cdd9192fa61bd1efb5f_normi2137187173\263_4044030193_dv2018_br079_str92_f1.gif"/>
                    <pic:cNvPicPr>
                      <a:picLocks noChangeAspect="1" noChangeArrowheads="1"/>
                    </pic:cNvPicPr>
                  </pic:nvPicPr>
                  <pic:blipFill>
                    <a:blip r:link="rId134">
                      <a:extLst>
                        <a:ext uri="{28A0092B-C50C-407E-A947-70E740481C1C}">
                          <a14:useLocalDpi xmlns:a14="http://schemas.microsoft.com/office/drawing/2010/main" val="0"/>
                        </a:ext>
                      </a:extLst>
                    </a:blip>
                    <a:srcRect/>
                    <a:stretch>
                      <a:fillRect/>
                    </a:stretch>
                  </pic:blipFill>
                  <pic:spPr bwMode="auto">
                    <a:xfrm>
                      <a:off x="0" y="0"/>
                      <a:ext cx="4991100" cy="27527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5124212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3646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112. Прагове в окопи (i &gt; 5 %):</w:t>
      </w:r>
    </w:p>
    <w:p w:rsidR="00000000" w:rsidRDefault="007161CC">
      <w:pPr>
        <w:spacing w:after="120" w:line="240" w:lineRule="auto"/>
        <w:ind w:firstLine="1155"/>
        <w:jc w:val="both"/>
        <w:textAlignment w:val="center"/>
        <w:divId w:val="1414549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каменна зидария; б) бетон; в) стоманобетон</w:t>
      </w:r>
    </w:p>
    <w:p w:rsidR="00000000" w:rsidRDefault="007161CC">
      <w:pPr>
        <w:spacing w:after="0" w:line="240" w:lineRule="auto"/>
        <w:ind w:firstLine="1155"/>
        <w:jc w:val="both"/>
        <w:textAlignment w:val="center"/>
        <w:divId w:val="1845317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(1) Риголите представляват част от банкет ил</w:t>
      </w:r>
      <w:r>
        <w:rPr>
          <w:rFonts w:ascii="Times New Roman" w:eastAsia="Times New Roman" w:hAnsi="Times New Roman" w:cs="Times New Roman"/>
          <w:color w:val="000000"/>
          <w:sz w:val="24"/>
          <w:szCs w:val="24"/>
        </w:rPr>
        <w:t>и целия банкет, оформен с по-голям напречен наклон (10,00 ÷ 15,00 %), и са предназначени за събиране и отвеждане на повърхностните води от пътното платно съгласно фигура 113. Те се заздравяват или се покриват с настилка.</w:t>
      </w:r>
    </w:p>
    <w:p w:rsidR="00000000" w:rsidRDefault="007161CC">
      <w:pPr>
        <w:spacing w:after="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0105522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172075" cy="4791075"/>
            <wp:effectExtent l="0" t="0" r="9525" b="9525"/>
            <wp:docPr id="130" name="Picture 130" descr="C:\Users\NickolovaD\AppData\Local\Ciela Norma AD\Ciela51\Cache\058890ee34e4f05b97f801c4bd90a02af564ae24dea14cdd9192fa61bd1efb5f_normi2137187173\264_245093122_dv2018_br079_str9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NickolovaD\AppData\Local\Ciela Norma AD\Ciela51\Cache\058890ee34e4f05b97f801c4bd90a02af564ae24dea14cdd9192fa61bd1efb5f_normi2137187173\264_245093122_dv2018_br079_str92_f2.gif"/>
                    <pic:cNvPicPr>
                      <a:picLocks noChangeAspect="1" noChangeArrowheads="1"/>
                    </pic:cNvPicPr>
                  </pic:nvPicPr>
                  <pic:blipFill>
                    <a:blip r:link="rId135">
                      <a:extLst>
                        <a:ext uri="{28A0092B-C50C-407E-A947-70E740481C1C}">
                          <a14:useLocalDpi xmlns:a14="http://schemas.microsoft.com/office/drawing/2010/main" val="0"/>
                        </a:ext>
                      </a:extLst>
                    </a:blip>
                    <a:srcRect/>
                    <a:stretch>
                      <a:fillRect/>
                    </a:stretch>
                  </pic:blipFill>
                  <pic:spPr bwMode="auto">
                    <a:xfrm>
                      <a:off x="0" y="0"/>
                      <a:ext cx="5172075" cy="47910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89083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113. Напречни сечения на укрепени риголи:</w:t>
      </w:r>
    </w:p>
    <w:p w:rsidR="00000000" w:rsidRDefault="007161CC">
      <w:pPr>
        <w:spacing w:after="0" w:line="240" w:lineRule="auto"/>
        <w:ind w:firstLine="1155"/>
        <w:jc w:val="both"/>
        <w:textAlignment w:val="center"/>
        <w:divId w:val="294408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ригола с подпорна стеничка; б) ригола с бордюр; в) ригола в скала</w:t>
      </w:r>
    </w:p>
    <w:p w:rsidR="00000000" w:rsidRDefault="007161CC">
      <w:pPr>
        <w:spacing w:after="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2819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насипи с височина, по-голяма от 4,00 m, и при надлъжен наклон на пътя, по-голям от 0,50 %, оттичането на дъждовните води от пътното платно се регулира посредством система от риг</w:t>
      </w:r>
      <w:r>
        <w:rPr>
          <w:rFonts w:ascii="Times New Roman" w:eastAsia="Times New Roman" w:hAnsi="Times New Roman" w:cs="Times New Roman"/>
          <w:color w:val="000000"/>
          <w:sz w:val="24"/>
          <w:szCs w:val="24"/>
        </w:rPr>
        <w:t>оли, бордюри и откосни улеи съгласно фигура 114 и фигура 115а, които могат да бъдат изпълнени от готови бетонни елементи. Улеите се предвиждат на хидравлично доказани разстояния един от друг в зависимост от площта за отводняване, климатичните условия, надл</w:t>
      </w:r>
      <w:r>
        <w:rPr>
          <w:rFonts w:ascii="Times New Roman" w:eastAsia="Times New Roman" w:hAnsi="Times New Roman" w:cs="Times New Roman"/>
          <w:color w:val="000000"/>
          <w:sz w:val="24"/>
          <w:szCs w:val="24"/>
        </w:rPr>
        <w:t>ъжния наклон и хидравличните показатели на риголата. Обикновено разстоянието между улеите е от 20,00 до 50,00 m, но се специфицира окончателно чрез хидравлични изчисления. Задължително е предвиждането на противоерозионни мерки в точката на заустване или на</w:t>
      </w:r>
      <w:r>
        <w:rPr>
          <w:rFonts w:ascii="Times New Roman" w:eastAsia="Times New Roman" w:hAnsi="Times New Roman" w:cs="Times New Roman"/>
          <w:color w:val="000000"/>
          <w:sz w:val="24"/>
          <w:szCs w:val="24"/>
        </w:rPr>
        <w:t xml:space="preserve"> изчислително разстояние след нея според хидравличните изчисления за гасене на енергията на течението (енергогасителни съоръжения).</w:t>
      </w:r>
    </w:p>
    <w:p w:rsidR="00000000" w:rsidRDefault="007161CC">
      <w:pPr>
        <w:spacing w:after="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902353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895975" cy="7867650"/>
            <wp:effectExtent l="0" t="0" r="9525" b="0"/>
            <wp:docPr id="131" name="Picture 131" descr="C:\Users\NickolovaD\AppData\Local\Ciela Norma AD\Ciela51\Cache\058890ee34e4f05b97f801c4bd90a02af564ae24dea14cdd9192fa61bd1efb5f_normi2137187173\264_2318982451_dv2018_br079_str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NickolovaD\AppData\Local\Ciela Norma AD\Ciela51\Cache\058890ee34e4f05b97f801c4bd90a02af564ae24dea14cdd9192fa61bd1efb5f_normi2137187173\264_2318982451_dv2018_br079_str93.gif"/>
                    <pic:cNvPicPr>
                      <a:picLocks noChangeAspect="1" noChangeArrowheads="1"/>
                    </pic:cNvPicPr>
                  </pic:nvPicPr>
                  <pic:blipFill>
                    <a:blip r:link="rId136">
                      <a:extLst>
                        <a:ext uri="{28A0092B-C50C-407E-A947-70E740481C1C}">
                          <a14:useLocalDpi xmlns:a14="http://schemas.microsoft.com/office/drawing/2010/main" val="0"/>
                        </a:ext>
                      </a:extLst>
                    </a:blip>
                    <a:srcRect/>
                    <a:stretch>
                      <a:fillRect/>
                    </a:stretch>
                  </pic:blipFill>
                  <pic:spPr bwMode="auto">
                    <a:xfrm>
                      <a:off x="0" y="0"/>
                      <a:ext cx="5895975" cy="78676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0315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114. Откосни (каскадни) улеи</w:t>
      </w:r>
    </w:p>
    <w:p w:rsidR="00000000" w:rsidRDefault="007161CC">
      <w:pPr>
        <w:spacing w:after="0" w:line="240" w:lineRule="auto"/>
        <w:ind w:firstLine="1155"/>
        <w:jc w:val="both"/>
        <w:textAlignment w:val="center"/>
        <w:divId w:val="122375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БДС EN 1 340 "Бетонни бордюри за настилки. Изисквания и методи за изпитване"</w:t>
      </w:r>
    </w:p>
    <w:p w:rsidR="00000000" w:rsidRDefault="007161CC">
      <w:pPr>
        <w:spacing w:after="0" w:line="240" w:lineRule="auto"/>
        <w:ind w:firstLine="1155"/>
        <w:jc w:val="both"/>
        <w:textAlignment w:val="center"/>
        <w:divId w:val="734856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БДС 11 483 "Улеи бетонни за отво</w:t>
      </w:r>
      <w:r>
        <w:rPr>
          <w:rFonts w:ascii="Times New Roman" w:eastAsia="Times New Roman" w:hAnsi="Times New Roman" w:cs="Times New Roman"/>
          <w:color w:val="000000"/>
          <w:sz w:val="24"/>
          <w:szCs w:val="24"/>
        </w:rPr>
        <w:t>дняване на пътни насипи"</w:t>
      </w:r>
    </w:p>
    <w:p w:rsidR="00000000" w:rsidRDefault="007161CC">
      <w:pPr>
        <w:spacing w:after="24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593979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5114925"/>
            <wp:effectExtent l="0" t="0" r="0" b="9525"/>
            <wp:docPr id="132" name="Picture 132" descr="C:\Users\NickolovaD\AppData\Local\Ciela Norma AD\Ciela51\Cache\058890ee34e4f05b97f801c4bd90a02af564ae24dea14cdd9192fa61bd1efb5f_normi2137187173\264_1137883415_dv2018_br079_str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NickolovaD\AppData\Local\Ciela Norma AD\Ciela51\Cache\058890ee34e4f05b97f801c4bd90a02af564ae24dea14cdd9192fa61bd1efb5f_normi2137187173\264_1137883415_dv2018_br079_str94.gif"/>
                    <pic:cNvPicPr>
                      <a:picLocks noChangeAspect="1" noChangeArrowheads="1"/>
                    </pic:cNvPicPr>
                  </pic:nvPicPr>
                  <pic:blipFill>
                    <a:blip r:link="rId137">
                      <a:extLst>
                        <a:ext uri="{28A0092B-C50C-407E-A947-70E740481C1C}">
                          <a14:useLocalDpi xmlns:a14="http://schemas.microsoft.com/office/drawing/2010/main" val="0"/>
                        </a:ext>
                      </a:extLst>
                    </a:blip>
                    <a:srcRect/>
                    <a:stretch>
                      <a:fillRect/>
                    </a:stretch>
                  </pic:blipFill>
                  <pic:spPr bwMode="auto">
                    <a:xfrm>
                      <a:off x="0" y="0"/>
                      <a:ext cx="6191250" cy="51149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758681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575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115. Примери на съоръ</w:t>
      </w:r>
      <w:r>
        <w:rPr>
          <w:rFonts w:ascii="Times New Roman" w:eastAsia="Times New Roman" w:hAnsi="Times New Roman" w:cs="Times New Roman"/>
          <w:color w:val="000000"/>
          <w:sz w:val="24"/>
          <w:szCs w:val="24"/>
        </w:rPr>
        <w:t>жения за странично отвеждане на водите от разделителната ивица в насип:</w:t>
      </w:r>
    </w:p>
    <w:p w:rsidR="00000000" w:rsidRDefault="007161CC">
      <w:pPr>
        <w:spacing w:after="0" w:line="240" w:lineRule="auto"/>
        <w:ind w:firstLine="1155"/>
        <w:jc w:val="both"/>
        <w:textAlignment w:val="center"/>
        <w:divId w:val="1217739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свързване на напречната тръба с телескопичен улей;</w:t>
      </w:r>
    </w:p>
    <w:p w:rsidR="00000000" w:rsidRDefault="007161CC">
      <w:pPr>
        <w:spacing w:after="120" w:line="240" w:lineRule="auto"/>
        <w:ind w:firstLine="1155"/>
        <w:jc w:val="both"/>
        <w:textAlignment w:val="center"/>
        <w:divId w:val="164588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свързване на улея с водоотвеждането в петата на насипа</w:t>
      </w:r>
    </w:p>
    <w:p w:rsidR="00000000" w:rsidRDefault="007161CC">
      <w:pPr>
        <w:spacing w:after="0" w:line="240" w:lineRule="auto"/>
        <w:ind w:firstLine="1155"/>
        <w:jc w:val="both"/>
        <w:textAlignment w:val="center"/>
        <w:divId w:val="1825900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 (1) За бързо отвеждане на повърхностните води от пътното платно</w:t>
      </w:r>
      <w:r>
        <w:rPr>
          <w:rFonts w:ascii="Times New Roman" w:eastAsia="Times New Roman" w:hAnsi="Times New Roman" w:cs="Times New Roman"/>
          <w:color w:val="000000"/>
          <w:sz w:val="24"/>
          <w:szCs w:val="24"/>
        </w:rPr>
        <w:t xml:space="preserve"> се предвиждат готови отводнителни улеи, които могат да служат и за ограничаване на пътното платно. Готовите отводнителни улеи са линейни елементи от предварително изработени части, които събират и отвеждат повърхностните води по протежение на цялата си дъ</w:t>
      </w:r>
      <w:r>
        <w:rPr>
          <w:rFonts w:ascii="Times New Roman" w:eastAsia="Times New Roman" w:hAnsi="Times New Roman" w:cs="Times New Roman"/>
          <w:color w:val="000000"/>
          <w:sz w:val="24"/>
          <w:szCs w:val="24"/>
        </w:rPr>
        <w:t xml:space="preserve">лжина. Те трябва да отговарят </w:t>
      </w:r>
      <w:r>
        <w:rPr>
          <w:rFonts w:ascii="Times New Roman" w:eastAsia="Times New Roman" w:hAnsi="Times New Roman" w:cs="Times New Roman"/>
          <w:color w:val="000000"/>
          <w:sz w:val="24"/>
          <w:szCs w:val="24"/>
        </w:rPr>
        <w:lastRenderedPageBreak/>
        <w:t xml:space="preserve">на изискванията съгласно БДС EN 1 433 "Отводнителни канали за транспортни и пешеходни зони. Класификация, изисквания при проектиране и при изпитване, маркировка и оценяване на съответствието". Улеите се оразмеряват въз основа </w:t>
      </w:r>
      <w:r>
        <w:rPr>
          <w:rFonts w:ascii="Times New Roman" w:eastAsia="Times New Roman" w:hAnsi="Times New Roman" w:cs="Times New Roman"/>
          <w:color w:val="000000"/>
          <w:sz w:val="24"/>
          <w:szCs w:val="24"/>
        </w:rPr>
        <w:t>на оразмерителното дъждовно количество, което постъпва в тях, в зависимост от площта за отводняване, климатичните условия, надлъжния наклон и хидравличните им показатели.</w:t>
      </w:r>
    </w:p>
    <w:p w:rsidR="00000000" w:rsidRDefault="007161CC">
      <w:pPr>
        <w:spacing w:after="0" w:line="240" w:lineRule="auto"/>
        <w:ind w:firstLine="1155"/>
        <w:jc w:val="both"/>
        <w:textAlignment w:val="center"/>
        <w:divId w:val="381054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Отводнителните улеи и водосъбирателните шахти към тях се проектират от водоплътен</w:t>
      </w:r>
      <w:r>
        <w:rPr>
          <w:rFonts w:ascii="Times New Roman" w:eastAsia="Times New Roman" w:hAnsi="Times New Roman" w:cs="Times New Roman"/>
          <w:color w:val="000000"/>
          <w:sz w:val="24"/>
          <w:szCs w:val="24"/>
        </w:rPr>
        <w:t xml:space="preserve"> и мразоустойчив материал, издръжлив на всякакви условия на времето без допълнителни покрития - студ, цикъл замразяване/размразяване и вещества за размразяване.</w:t>
      </w:r>
    </w:p>
    <w:p w:rsidR="00000000" w:rsidRDefault="007161CC">
      <w:pPr>
        <w:spacing w:after="120" w:line="240" w:lineRule="auto"/>
        <w:ind w:firstLine="1155"/>
        <w:jc w:val="both"/>
        <w:textAlignment w:val="center"/>
        <w:divId w:val="1878204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автомагистрали, скоростни пътища и пътища с две пътни платна, както и при напречно пола</w:t>
      </w:r>
      <w:r>
        <w:rPr>
          <w:rFonts w:ascii="Times New Roman" w:eastAsia="Times New Roman" w:hAnsi="Times New Roman" w:cs="Times New Roman"/>
          <w:color w:val="000000"/>
          <w:sz w:val="24"/>
          <w:szCs w:val="24"/>
        </w:rPr>
        <w:t>гане при други видове пътища се използват монолитни системи за предотвратяване на инцидентно отваряне и осигуряване срещу вандализъм. Монолитните системи могат да бъдат отводнителни улеи от една част или отводнителни бордюри. С цел предотвратяване навлизан</w:t>
      </w:r>
      <w:r>
        <w:rPr>
          <w:rFonts w:ascii="Times New Roman" w:eastAsia="Times New Roman" w:hAnsi="Times New Roman" w:cs="Times New Roman"/>
          <w:color w:val="000000"/>
          <w:sz w:val="24"/>
          <w:szCs w:val="24"/>
        </w:rPr>
        <w:t>е на вода в земното тяло всички отводнителни улеи трябва да са водоплътни, както и при връзката на елементите.</w:t>
      </w:r>
    </w:p>
    <w:p w:rsidR="00000000" w:rsidRDefault="007161CC">
      <w:pPr>
        <w:spacing w:after="120" w:line="240" w:lineRule="auto"/>
        <w:ind w:firstLine="1155"/>
        <w:jc w:val="both"/>
        <w:textAlignment w:val="center"/>
        <w:divId w:val="933124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 При автомагистрали в хоризонтална крива или при изкоп и повърхностните води се отвеждат чрез хидравлично оразмерена отводнителна система</w:t>
      </w:r>
      <w:r>
        <w:rPr>
          <w:rFonts w:ascii="Times New Roman" w:eastAsia="Times New Roman" w:hAnsi="Times New Roman" w:cs="Times New Roman"/>
          <w:color w:val="000000"/>
          <w:sz w:val="24"/>
          <w:szCs w:val="24"/>
        </w:rPr>
        <w:t xml:space="preserve"> от тръби, дъждоприемни шахти и/или от отводнителни улеи и събирателни (контролни) шахти, които се поставят в най-ниските места в надлъжно направление и през определени разстояния в зависимост от хидравличното оразмеряване.</w:t>
      </w:r>
    </w:p>
    <w:p w:rsidR="00000000" w:rsidRDefault="007161CC">
      <w:pPr>
        <w:spacing w:after="120" w:line="240" w:lineRule="auto"/>
        <w:ind w:firstLine="1155"/>
        <w:jc w:val="both"/>
        <w:textAlignment w:val="center"/>
        <w:divId w:val="2046782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При отводняване на дълб</w:t>
      </w:r>
      <w:r>
        <w:rPr>
          <w:rFonts w:ascii="Times New Roman" w:eastAsia="Times New Roman" w:hAnsi="Times New Roman" w:cs="Times New Roman"/>
          <w:color w:val="000000"/>
          <w:sz w:val="24"/>
          <w:szCs w:val="24"/>
        </w:rPr>
        <w:t xml:space="preserve">оки изкопи (с височина на откоса над 8,00 ÷ 10,00 m) се проектират надлъжни предпазни окопи по бермите върху откосите, които се облицоват водоплътно. Надлъжният им наклон се проектира хидравлически, така че да не се допуска отлагане на почвени материали с </w:t>
      </w:r>
      <w:r>
        <w:rPr>
          <w:rFonts w:ascii="Times New Roman" w:eastAsia="Times New Roman" w:hAnsi="Times New Roman" w:cs="Times New Roman"/>
          <w:color w:val="000000"/>
          <w:sz w:val="24"/>
          <w:szCs w:val="24"/>
        </w:rPr>
        <w:t>фракция на отделните зърна до d = 5,00 ÷ 10,00 mm в сечението на окопите. Допуска се заустването им в пътните окопи чрез напречни улеи, облицовани или изпълнени от готови елементи.</w:t>
      </w:r>
    </w:p>
    <w:p w:rsidR="00000000" w:rsidRDefault="007161CC">
      <w:pPr>
        <w:spacing w:after="120" w:line="240" w:lineRule="auto"/>
        <w:ind w:firstLine="1155"/>
        <w:jc w:val="both"/>
        <w:textAlignment w:val="center"/>
        <w:divId w:val="1308316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Отвеждането на почвените води изисква предварително запознаване въ</w:t>
      </w:r>
      <w:r>
        <w:rPr>
          <w:rFonts w:ascii="Times New Roman" w:eastAsia="Times New Roman" w:hAnsi="Times New Roman" w:cs="Times New Roman"/>
          <w:color w:val="000000"/>
          <w:sz w:val="24"/>
          <w:szCs w:val="24"/>
        </w:rPr>
        <w:t>з основа на инженерно-геоложките и хидрогеоложките проучвания с литологията и стратиграфията на терена, нивото, потока и дебита на почвените води, топографската характеристика на терена и др.</w:t>
      </w:r>
    </w:p>
    <w:p w:rsidR="00000000" w:rsidRDefault="007161CC">
      <w:pPr>
        <w:spacing w:after="0" w:line="240" w:lineRule="auto"/>
        <w:ind w:firstLine="1155"/>
        <w:jc w:val="both"/>
        <w:textAlignment w:val="center"/>
        <w:divId w:val="1822044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 Предвиждат се следните дренажни мероприятия:</w:t>
      </w:r>
    </w:p>
    <w:p w:rsidR="00000000" w:rsidRDefault="007161CC">
      <w:pPr>
        <w:spacing w:after="0" w:line="240" w:lineRule="auto"/>
        <w:ind w:firstLine="1155"/>
        <w:jc w:val="both"/>
        <w:textAlignment w:val="center"/>
        <w:divId w:val="1247955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предотв</w:t>
      </w:r>
      <w:r>
        <w:rPr>
          <w:rFonts w:ascii="Times New Roman" w:eastAsia="Times New Roman" w:hAnsi="Times New Roman" w:cs="Times New Roman"/>
          <w:color w:val="000000"/>
          <w:sz w:val="24"/>
          <w:szCs w:val="24"/>
        </w:rPr>
        <w:t>ратяване на въздействието на почвените води върху конструктивните елементи на пътя посредством траншейни дренажи зад подпорни стени съгласно фигура 116 или дренажни капиляропрекъсващи пластове съгласно фигура 108;</w:t>
      </w:r>
    </w:p>
    <w:p w:rsidR="00000000" w:rsidRDefault="007161CC">
      <w:pPr>
        <w:spacing w:after="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658994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524500" cy="5610225"/>
            <wp:effectExtent l="0" t="0" r="0" b="9525"/>
            <wp:docPr id="133" name="Picture 133" descr="C:\Users\NickolovaD\AppData\Local\Ciela Norma AD\Ciela51\Cache\058890ee34e4f05b97f801c4bd90a02af564ae24dea14cdd9192fa61bd1efb5f_normi2137187173\269_3434553098_dv2018_br079_str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NickolovaD\AppData\Local\Ciela Norma AD\Ciela51\Cache\058890ee34e4f05b97f801c4bd90a02af564ae24dea14cdd9192fa61bd1efb5f_normi2137187173\269_3434553098_dv2018_br079_str95.gif"/>
                    <pic:cNvPicPr>
                      <a:picLocks noChangeAspect="1" noChangeArrowheads="1"/>
                    </pic:cNvPicPr>
                  </pic:nvPicPr>
                  <pic:blipFill>
                    <a:blip r:link="rId138">
                      <a:extLst>
                        <a:ext uri="{28A0092B-C50C-407E-A947-70E740481C1C}">
                          <a14:useLocalDpi xmlns:a14="http://schemas.microsoft.com/office/drawing/2010/main" val="0"/>
                        </a:ext>
                      </a:extLst>
                    </a:blip>
                    <a:srcRect/>
                    <a:stretch>
                      <a:fillRect/>
                    </a:stretch>
                  </pic:blipFill>
                  <pic:spPr bwMode="auto">
                    <a:xfrm>
                      <a:off x="0" y="0"/>
                      <a:ext cx="5524500" cy="56102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50563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w:t>
      </w:r>
      <w:r>
        <w:rPr>
          <w:rFonts w:ascii="Times New Roman" w:eastAsia="Times New Roman" w:hAnsi="Times New Roman" w:cs="Times New Roman"/>
          <w:color w:val="000000"/>
          <w:sz w:val="24"/>
          <w:szCs w:val="24"/>
        </w:rPr>
        <w:t>ра 116. Дренажи зад подпорни стени:</w:t>
      </w:r>
    </w:p>
    <w:p w:rsidR="00000000" w:rsidRDefault="007161CC">
      <w:pPr>
        <w:spacing w:after="0" w:line="240" w:lineRule="auto"/>
        <w:ind w:firstLine="1155"/>
        <w:jc w:val="both"/>
        <w:textAlignment w:val="center"/>
        <w:divId w:val="1197280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почви с добра водопропускливост; б) почви с малка водопропускливост; в) дълъг дренаж с механизирано изграждане; г) план, включващ разрез А-А</w:t>
      </w:r>
    </w:p>
    <w:p w:rsidR="00000000" w:rsidRDefault="007161CC">
      <w:pPr>
        <w:spacing w:after="0" w:line="240" w:lineRule="auto"/>
        <w:ind w:firstLine="1155"/>
        <w:jc w:val="both"/>
        <w:textAlignment w:val="center"/>
        <w:divId w:val="293800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едрозърнест дрениращ материал; 2 - дребнозърнест дрениращ материал; 3 - </w:t>
      </w:r>
      <w:r>
        <w:rPr>
          <w:rFonts w:ascii="Times New Roman" w:eastAsia="Times New Roman" w:hAnsi="Times New Roman" w:cs="Times New Roman"/>
          <w:color w:val="000000"/>
          <w:sz w:val="24"/>
          <w:szCs w:val="24"/>
        </w:rPr>
        <w:t>водоплътен материал; 4 - облицован окоп; 5 - барбакани; 6 - жлебове; 7 - дренажни тръби</w:t>
      </w:r>
    </w:p>
    <w:p w:rsidR="00000000" w:rsidRDefault="007161CC">
      <w:pPr>
        <w:spacing w:after="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3979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ограничаване достъпа на почвените води към откосите чрез изграждане на откосни дренажи съгласно фигура 117, хоризонтални дренажи съгласно фигура 118, дренажни гале</w:t>
      </w:r>
      <w:r>
        <w:rPr>
          <w:rFonts w:ascii="Times New Roman" w:eastAsia="Times New Roman" w:hAnsi="Times New Roman" w:cs="Times New Roman"/>
          <w:color w:val="000000"/>
          <w:sz w:val="24"/>
          <w:szCs w:val="24"/>
        </w:rPr>
        <w:t>рии, дренажни кладенци;</w:t>
      </w:r>
    </w:p>
    <w:p w:rsidR="00000000" w:rsidRDefault="007161CC">
      <w:pPr>
        <w:spacing w:after="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555077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019675" cy="5572125"/>
            <wp:effectExtent l="0" t="0" r="9525" b="9525"/>
            <wp:docPr id="134" name="Picture 134" descr="C:\Users\NickolovaD\AppData\Local\Ciela Norma AD\Ciela51\Cache\058890ee34e4f05b97f801c4bd90a02af564ae24dea14cdd9192fa61bd1efb5f_normi2137187173\269_1231090609_dv2018_br079_str9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NickolovaD\AppData\Local\Ciela Norma AD\Ciela51\Cache\058890ee34e4f05b97f801c4bd90a02af564ae24dea14cdd9192fa61bd1efb5f_normi2137187173\269_1231090609_dv2018_br079_str96_f1.gif"/>
                    <pic:cNvPicPr>
                      <a:picLocks noChangeAspect="1" noChangeArrowheads="1"/>
                    </pic:cNvPicPr>
                  </pic:nvPicPr>
                  <pic:blipFill>
                    <a:blip r:link="rId139">
                      <a:extLst>
                        <a:ext uri="{28A0092B-C50C-407E-A947-70E740481C1C}">
                          <a14:useLocalDpi xmlns:a14="http://schemas.microsoft.com/office/drawing/2010/main" val="0"/>
                        </a:ext>
                      </a:extLst>
                    </a:blip>
                    <a:srcRect/>
                    <a:stretch>
                      <a:fillRect/>
                    </a:stretch>
                  </pic:blipFill>
                  <pic:spPr bwMode="auto">
                    <a:xfrm>
                      <a:off x="0" y="0"/>
                      <a:ext cx="5019675" cy="55721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91583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117. Плитки откосни врязани дренажи:</w:t>
      </w:r>
    </w:p>
    <w:p w:rsidR="00000000" w:rsidRDefault="007161CC">
      <w:pPr>
        <w:spacing w:after="0" w:line="240" w:lineRule="auto"/>
        <w:ind w:firstLine="1155"/>
        <w:jc w:val="both"/>
        <w:textAlignment w:val="center"/>
        <w:divId w:val="150405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ръб на надлъжния дренаж; 2 - хумус; 3 - подокопен надлъжен дренаж; 4 - трошен камък (чакъл); 5 - граница на преовлажнените почви</w:t>
      </w:r>
    </w:p>
    <w:p w:rsidR="00000000" w:rsidRDefault="007161CC">
      <w:pPr>
        <w:spacing w:after="24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474381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267325" cy="2333625"/>
            <wp:effectExtent l="0" t="0" r="9525" b="9525"/>
            <wp:docPr id="135" name="Picture 135" descr="C:\Users\NickolovaD\AppData\Local\Ciela Norma AD\Ciela51\Cache\058890ee34e4f05b97f801c4bd90a02af564ae24dea14cdd9192fa61bd1efb5f_normi2137187173\269_3266821373_dv2018_br079_str9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NickolovaD\AppData\Local\Ciela Norma AD\Ciela51\Cache\058890ee34e4f05b97f801c4bd90a02af564ae24dea14cdd9192fa61bd1efb5f_normi2137187173\269_3266821373_dv2018_br079_str96_f2.gif"/>
                    <pic:cNvPicPr>
                      <a:picLocks noChangeAspect="1" noChangeArrowheads="1"/>
                    </pic:cNvPicPr>
                  </pic:nvPicPr>
                  <pic:blipFill>
                    <a:blip r:link="rId140">
                      <a:extLst>
                        <a:ext uri="{28A0092B-C50C-407E-A947-70E740481C1C}">
                          <a14:useLocalDpi xmlns:a14="http://schemas.microsoft.com/office/drawing/2010/main" val="0"/>
                        </a:ext>
                      </a:extLst>
                    </a:blip>
                    <a:srcRect/>
                    <a:stretch>
                      <a:fillRect/>
                    </a:stretch>
                  </pic:blipFill>
                  <pic:spPr bwMode="auto">
                    <a:xfrm>
                      <a:off x="0" y="0"/>
                      <a:ext cx="5267325" cy="23336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4206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118. Хоризонтални дренажи:</w:t>
      </w:r>
    </w:p>
    <w:p w:rsidR="00000000" w:rsidRDefault="007161CC">
      <w:pPr>
        <w:spacing w:after="0" w:line="240" w:lineRule="auto"/>
        <w:ind w:firstLine="1155"/>
        <w:jc w:val="both"/>
        <w:textAlignment w:val="center"/>
        <w:divId w:val="714819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ниво на почвените води преди направата на дренажа; 2 - водосъбирателен кладенец; 3 - хоризонтален дренаж; 4 - ниво на почвените води след направата на дренажа; 5 - перфорирана тръба с вътрешен диаметър Ø 100 - 150 </w:t>
      </w:r>
      <w:r>
        <w:rPr>
          <w:rFonts w:ascii="Times New Roman" w:eastAsia="Times New Roman" w:hAnsi="Times New Roman" w:cs="Times New Roman"/>
          <w:color w:val="000000"/>
          <w:sz w:val="24"/>
          <w:szCs w:val="24"/>
        </w:rPr>
        <w:t>mm; 6 - трошен камък</w:t>
      </w:r>
    </w:p>
    <w:p w:rsidR="00000000" w:rsidRDefault="007161CC">
      <w:pPr>
        <w:spacing w:after="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0441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осушаване на земна основа посредством дренажни възглавници, дренажни пилоти съгласно фигура 119 и фигура 120; при проектиране на дренажни пилоти се осигурява хидравлическа връзка между тях и надеждно заустване или водоотвеждане на</w:t>
      </w:r>
      <w:r>
        <w:rPr>
          <w:rFonts w:ascii="Times New Roman" w:eastAsia="Times New Roman" w:hAnsi="Times New Roman" w:cs="Times New Roman"/>
          <w:color w:val="000000"/>
          <w:sz w:val="24"/>
          <w:szCs w:val="24"/>
        </w:rPr>
        <w:t xml:space="preserve"> предвидените водни количества; при площното осушаване на терени се изчислява слягането вследствие на промяна на нивото на подземните води.</w:t>
      </w:r>
    </w:p>
    <w:p w:rsidR="00000000" w:rsidRDefault="007161CC">
      <w:pPr>
        <w:spacing w:after="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8229276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457825" cy="3362325"/>
            <wp:effectExtent l="0" t="0" r="9525" b="9525"/>
            <wp:docPr id="136" name="Picture 136" descr="C:\Users\NickolovaD\AppData\Local\Ciela Norma AD\Ciela51\Cache\058890ee34e4f05b97f801c4bd90a02af564ae24dea14cdd9192fa61bd1efb5f_normi2137187173\269_1127534932_dv2018_br079_str9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NickolovaD\AppData\Local\Ciela Norma AD\Ciela51\Cache\058890ee34e4f05b97f801c4bd90a02af564ae24dea14cdd9192fa61bd1efb5f_normi2137187173\269_1127534932_dv2018_br079_str97_f1.gif"/>
                    <pic:cNvPicPr>
                      <a:picLocks noChangeAspect="1" noChangeArrowheads="1"/>
                    </pic:cNvPicPr>
                  </pic:nvPicPr>
                  <pic:blipFill>
                    <a:blip r:link="rId141">
                      <a:extLst>
                        <a:ext uri="{28A0092B-C50C-407E-A947-70E740481C1C}">
                          <a14:useLocalDpi xmlns:a14="http://schemas.microsoft.com/office/drawing/2010/main" val="0"/>
                        </a:ext>
                      </a:extLst>
                    </a:blip>
                    <a:srcRect/>
                    <a:stretch>
                      <a:fillRect/>
                    </a:stretch>
                  </pic:blipFill>
                  <pic:spPr bwMode="auto">
                    <a:xfrm>
                      <a:off x="0" y="0"/>
                      <a:ext cx="5457825" cy="33623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7010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119. Система от дренажна възглавница и дренажни пилоти</w:t>
      </w:r>
    </w:p>
    <w:p w:rsidR="00000000" w:rsidRDefault="007161CC">
      <w:pPr>
        <w:spacing w:after="0" w:line="240" w:lineRule="auto"/>
        <w:ind w:firstLine="1155"/>
        <w:jc w:val="both"/>
        <w:textAlignment w:val="center"/>
        <w:divId w:val="54310311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045160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171700"/>
            <wp:effectExtent l="0" t="0" r="0" b="0"/>
            <wp:docPr id="137" name="Picture 137" descr="C:\Users\NickolovaD\AppData\Local\Ciela Norma AD\Ciela51\Cache\058890ee34e4f05b97f801c4bd90a02af564ae24dea14cdd9192fa61bd1efb5f_normi2137187173\269_1991821031_dv2018_br079_str9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NickolovaD\AppData\Local\Ciela Norma AD\Ciela51\Cache\058890ee34e4f05b97f801c4bd90a02af564ae24dea14cdd9192fa61bd1efb5f_normi2137187173\269_1991821031_dv2018_br079_str97_f2.gif"/>
                    <pic:cNvPicPr>
                      <a:picLocks noChangeAspect="1" noChangeArrowheads="1"/>
                    </pic:cNvPicPr>
                  </pic:nvPicPr>
                  <pic:blipFill>
                    <a:blip r:link="rId142">
                      <a:extLst>
                        <a:ext uri="{28A0092B-C50C-407E-A947-70E740481C1C}">
                          <a14:useLocalDpi xmlns:a14="http://schemas.microsoft.com/office/drawing/2010/main" val="0"/>
                        </a:ext>
                      </a:extLst>
                    </a:blip>
                    <a:srcRect/>
                    <a:stretch>
                      <a:fillRect/>
                    </a:stretch>
                  </pic:blipFill>
                  <pic:spPr bwMode="auto">
                    <a:xfrm>
                      <a:off x="0" y="0"/>
                      <a:ext cx="6191250" cy="21717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76435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120. Напречен профил на насип върху слаба теренна основа:</w:t>
      </w:r>
    </w:p>
    <w:p w:rsidR="00000000" w:rsidRDefault="007161CC">
      <w:pPr>
        <w:spacing w:after="120" w:line="240" w:lineRule="auto"/>
        <w:ind w:firstLine="1155"/>
        <w:jc w:val="both"/>
        <w:textAlignment w:val="center"/>
        <w:divId w:val="588121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ниво на почвените води; 2 - изземване на повърхностния сло</w:t>
      </w:r>
      <w:r>
        <w:rPr>
          <w:rFonts w:ascii="Times New Roman" w:eastAsia="Times New Roman" w:hAnsi="Times New Roman" w:cs="Times New Roman"/>
          <w:color w:val="000000"/>
          <w:sz w:val="24"/>
          <w:szCs w:val="24"/>
        </w:rPr>
        <w:t>й 20 ÷ 30 cm; 3 - дрениращ материал 50 cm; 4 - геотекстил; 5 - надлъжен траншеен дренаж; 6 - хумус 10 ÷ 15 cm; 7 - водоплътен материал; 8 - насипен материал - пепел или сгуропепелна смес; 9 - подосновен пласт на настилката; 10 - пътна настилка</w:t>
      </w:r>
    </w:p>
    <w:p w:rsidR="00000000" w:rsidRDefault="007161CC">
      <w:pPr>
        <w:spacing w:after="0" w:line="240" w:lineRule="auto"/>
        <w:ind w:firstLine="1155"/>
        <w:jc w:val="both"/>
        <w:textAlignment w:val="center"/>
        <w:divId w:val="1859461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(1)</w:t>
      </w:r>
      <w:r>
        <w:rPr>
          <w:rFonts w:ascii="Times New Roman" w:eastAsia="Times New Roman" w:hAnsi="Times New Roman" w:cs="Times New Roman"/>
          <w:color w:val="000000"/>
          <w:sz w:val="24"/>
          <w:szCs w:val="24"/>
        </w:rPr>
        <w:t xml:space="preserve"> Траншеен дренаж се проектира за понижаване нивото на високи почвени води съгласно фигура 121. В зависимост от разположението по отношение на водоупорния геоложки пласт те са, както следва:</w:t>
      </w:r>
    </w:p>
    <w:p w:rsidR="00000000" w:rsidRDefault="007161CC">
      <w:pPr>
        <w:spacing w:after="0" w:line="240" w:lineRule="auto"/>
        <w:ind w:firstLine="1155"/>
        <w:jc w:val="both"/>
        <w:textAlignment w:val="center"/>
        <w:divId w:val="105619673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1162563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667375" cy="2933700"/>
            <wp:effectExtent l="0" t="0" r="9525" b="0"/>
            <wp:docPr id="138" name="Picture 138" descr="C:\Users\NickolovaD\AppData\Local\Ciela Norma AD\Ciela51\Cache\058890ee34e4f05b97f801c4bd90a02af564ae24dea14cdd9192fa61bd1efb5f_normi2137187173\270_3834305799_dv2018_br079_str9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NickolovaD\AppData\Local\Ciela Norma AD\Ciela51\Cache\058890ee34e4f05b97f801c4bd90a02af564ae24dea14cdd9192fa61bd1efb5f_normi2137187173\270_3834305799_dv2018_br079_str97_f3.gif"/>
                    <pic:cNvPicPr>
                      <a:picLocks noChangeAspect="1" noChangeArrowheads="1"/>
                    </pic:cNvPicPr>
                  </pic:nvPicPr>
                  <pic:blipFill>
                    <a:blip r:link="rId143">
                      <a:extLst>
                        <a:ext uri="{28A0092B-C50C-407E-A947-70E740481C1C}">
                          <a14:useLocalDpi xmlns:a14="http://schemas.microsoft.com/office/drawing/2010/main" val="0"/>
                        </a:ext>
                      </a:extLst>
                    </a:blip>
                    <a:srcRect/>
                    <a:stretch>
                      <a:fillRect/>
                    </a:stretch>
                  </pic:blipFill>
                  <pic:spPr bwMode="auto">
                    <a:xfrm>
                      <a:off x="0" y="0"/>
                      <a:ext cx="5667375" cy="29337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05619673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39255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121. Траншеен хоризонтален тръбен дренаж:</w:t>
      </w:r>
    </w:p>
    <w:p w:rsidR="00000000" w:rsidRDefault="007161CC">
      <w:pPr>
        <w:spacing w:after="0" w:line="240" w:lineRule="auto"/>
        <w:ind w:firstLine="1155"/>
        <w:jc w:val="both"/>
        <w:textAlignment w:val="center"/>
        <w:divId w:val="445395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водоплътен материал; 2 - </w:t>
      </w:r>
      <w:r>
        <w:rPr>
          <w:rFonts w:ascii="Times New Roman" w:eastAsia="Times New Roman" w:hAnsi="Times New Roman" w:cs="Times New Roman"/>
          <w:color w:val="000000"/>
          <w:sz w:val="24"/>
          <w:szCs w:val="24"/>
        </w:rPr>
        <w:t xml:space="preserve">полиетиленово фолио; 3 - среднозърнест пясък; 4 - крива на депресията; 5 - водоупор; 6 - едрозърнест пясък; 7 - чакъл (трошен камък) 10 ÷ 20 mm; 8 - азбестоциментна тръба с вътрешен диаметър 100 ÷ 400 mm; 9 - едрозърнест пясък; 10 - трошен камък, набит, в </w:t>
      </w:r>
      <w:r>
        <w:rPr>
          <w:rFonts w:ascii="Times New Roman" w:eastAsia="Times New Roman" w:hAnsi="Times New Roman" w:cs="Times New Roman"/>
          <w:color w:val="000000"/>
          <w:sz w:val="24"/>
          <w:szCs w:val="24"/>
        </w:rPr>
        <w:t>почвата</w:t>
      </w:r>
    </w:p>
    <w:p w:rsidR="00000000" w:rsidRDefault="007161CC">
      <w:pPr>
        <w:spacing w:after="0" w:line="240" w:lineRule="auto"/>
        <w:ind w:firstLine="1155"/>
        <w:jc w:val="both"/>
        <w:textAlignment w:val="center"/>
        <w:divId w:val="105619673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85886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съвършен тип - с дренажна траншея до водоупора;</w:t>
      </w:r>
    </w:p>
    <w:p w:rsidR="00000000" w:rsidRDefault="007161CC">
      <w:pPr>
        <w:spacing w:after="0" w:line="240" w:lineRule="auto"/>
        <w:ind w:firstLine="1155"/>
        <w:jc w:val="both"/>
        <w:textAlignment w:val="center"/>
        <w:divId w:val="106514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несъвършен тип - с дренажна траншея, висяща над водоупорния пласт.</w:t>
      </w:r>
    </w:p>
    <w:p w:rsidR="00000000" w:rsidRDefault="007161CC">
      <w:pPr>
        <w:spacing w:after="0" w:line="240" w:lineRule="auto"/>
        <w:ind w:firstLine="1155"/>
        <w:jc w:val="both"/>
        <w:textAlignment w:val="center"/>
        <w:divId w:val="111575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 в изкоп се изпълняват два надлъжни дренажа под пътните окопи или под банкетите. При смесен напречен профил се изп</w:t>
      </w:r>
      <w:r>
        <w:rPr>
          <w:rFonts w:ascii="Times New Roman" w:eastAsia="Times New Roman" w:hAnsi="Times New Roman" w:cs="Times New Roman"/>
          <w:color w:val="000000"/>
          <w:sz w:val="24"/>
          <w:szCs w:val="24"/>
        </w:rPr>
        <w:t>ълнява един надлъжен дренаж откъм страната на ската.</w:t>
      </w:r>
    </w:p>
    <w:p w:rsidR="00000000" w:rsidRDefault="007161CC">
      <w:pPr>
        <w:spacing w:after="0" w:line="240" w:lineRule="auto"/>
        <w:ind w:firstLine="1155"/>
        <w:jc w:val="both"/>
        <w:textAlignment w:val="center"/>
        <w:divId w:val="448403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Горното ниво на дренажните тръби в траншейните дренажи се проектира така, че да е под дълбочината на замръзване на почвата, което се приема 1,00 m за първи климатичен район и 0,70 m за втори климатич</w:t>
      </w:r>
      <w:r>
        <w:rPr>
          <w:rFonts w:ascii="Times New Roman" w:eastAsia="Times New Roman" w:hAnsi="Times New Roman" w:cs="Times New Roman"/>
          <w:color w:val="000000"/>
          <w:sz w:val="24"/>
          <w:szCs w:val="24"/>
        </w:rPr>
        <w:t>ен район на страната съгласно фигура 122.</w:t>
      </w:r>
    </w:p>
    <w:p w:rsidR="00000000" w:rsidRDefault="007161CC">
      <w:pPr>
        <w:spacing w:after="0" w:line="240" w:lineRule="auto"/>
        <w:ind w:firstLine="1155"/>
        <w:jc w:val="both"/>
        <w:textAlignment w:val="center"/>
        <w:divId w:val="105619673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537526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514725" cy="2638425"/>
            <wp:effectExtent l="0" t="0" r="9525" b="9525"/>
            <wp:docPr id="139" name="Picture 139" descr="C:\Users\NickolovaD\AppData\Local\Ciela Norma AD\Ciela51\Cache\058890ee34e4f05b97f801c4bd90a02af564ae24dea14cdd9192fa61bd1efb5f_normi2137187173\270_2249310178_dv2018_br079_str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NickolovaD\AppData\Local\Ciela Norma AD\Ciela51\Cache\058890ee34e4f05b97f801c4bd90a02af564ae24dea14cdd9192fa61bd1efb5f_normi2137187173\270_2249310178_dv2018_br079_str98.gif"/>
                    <pic:cNvPicPr>
                      <a:picLocks noChangeAspect="1" noChangeArrowheads="1"/>
                    </pic:cNvPicPr>
                  </pic:nvPicPr>
                  <pic:blipFill>
                    <a:blip r:link="rId144">
                      <a:extLst>
                        <a:ext uri="{28A0092B-C50C-407E-A947-70E740481C1C}">
                          <a14:useLocalDpi xmlns:a14="http://schemas.microsoft.com/office/drawing/2010/main" val="0"/>
                        </a:ext>
                      </a:extLst>
                    </a:blip>
                    <a:srcRect/>
                    <a:stretch>
                      <a:fillRect/>
                    </a:stretch>
                  </pic:blipFill>
                  <pic:spPr bwMode="auto">
                    <a:xfrm>
                      <a:off x="0" y="0"/>
                      <a:ext cx="3514725" cy="26384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805855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122. Климатично райониране на Република България</w:t>
      </w:r>
    </w:p>
    <w:p w:rsidR="00000000" w:rsidRDefault="007161CC">
      <w:pPr>
        <w:spacing w:after="0" w:line="240" w:lineRule="auto"/>
        <w:ind w:firstLine="1155"/>
        <w:jc w:val="both"/>
        <w:textAlignment w:val="center"/>
        <w:divId w:val="105619673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81956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Допускат се пластове с дренажни и капиляропрекъсващи функции в основата на пътния насип, ако височината на насипа е над 4,00 m съгласно фигура 119 и фигура 121.</w:t>
      </w:r>
    </w:p>
    <w:p w:rsidR="00000000" w:rsidRDefault="007161CC">
      <w:pPr>
        <w:spacing w:after="120" w:line="240" w:lineRule="auto"/>
        <w:ind w:firstLine="1155"/>
        <w:jc w:val="both"/>
        <w:textAlignment w:val="center"/>
        <w:divId w:val="129598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Не се допуска проектиране на </w:t>
      </w:r>
      <w:r>
        <w:rPr>
          <w:rFonts w:ascii="Times New Roman" w:eastAsia="Times New Roman" w:hAnsi="Times New Roman" w:cs="Times New Roman"/>
          <w:color w:val="000000"/>
          <w:sz w:val="24"/>
          <w:szCs w:val="24"/>
        </w:rPr>
        <w:t>дренажни пластове в зона А на земното тяло непосредствено под пътната настилка, освен в изкоп за пътища II и III клас и местни пътища, ако не е предвидена друга дренажна система, съгласно фигура 108.</w:t>
      </w:r>
    </w:p>
    <w:p w:rsidR="00000000" w:rsidRDefault="007161CC">
      <w:pPr>
        <w:spacing w:after="0" w:line="240" w:lineRule="auto"/>
        <w:ind w:firstLine="1155"/>
        <w:jc w:val="both"/>
        <w:textAlignment w:val="center"/>
        <w:divId w:val="1127890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(1) За хоризонтални тръбни дренажи се използват</w:t>
      </w:r>
      <w:r>
        <w:rPr>
          <w:rFonts w:ascii="Times New Roman" w:eastAsia="Times New Roman" w:hAnsi="Times New Roman" w:cs="Times New Roman"/>
          <w:color w:val="000000"/>
          <w:sz w:val="24"/>
          <w:szCs w:val="24"/>
        </w:rPr>
        <w:t xml:space="preserve"> плътни или перфорирани керамични, бетонни, пластмасови и други видове тръби с минимални размери на диаметрите, както следва: 20 cm - за автомагистрали и скоростни пътища, 15 cm - за пътища I и II клас, 10 cm - за пътища III клас и местни пътища.</w:t>
      </w:r>
    </w:p>
    <w:p w:rsidR="00000000" w:rsidRDefault="007161CC">
      <w:pPr>
        <w:spacing w:after="0" w:line="240" w:lineRule="auto"/>
        <w:ind w:firstLine="1155"/>
        <w:jc w:val="both"/>
        <w:textAlignment w:val="center"/>
        <w:divId w:val="520439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w:t>
      </w:r>
      <w:r>
        <w:rPr>
          <w:rFonts w:ascii="Times New Roman" w:eastAsia="Times New Roman" w:hAnsi="Times New Roman" w:cs="Times New Roman"/>
          <w:color w:val="000000"/>
          <w:sz w:val="24"/>
          <w:szCs w:val="24"/>
        </w:rPr>
        <w:t>ината на дъното на дренажния наклон е от 0,50 до 1,00 m в зависимост от дълбочината му.</w:t>
      </w:r>
    </w:p>
    <w:p w:rsidR="00000000" w:rsidRDefault="007161CC">
      <w:pPr>
        <w:spacing w:after="120" w:line="240" w:lineRule="auto"/>
        <w:ind w:firstLine="1155"/>
        <w:jc w:val="both"/>
        <w:textAlignment w:val="center"/>
        <w:divId w:val="1102840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Дренажната траншея се запълва с филтриращи материали с коефициент на водопропускливост, по-голям от 5,00 m/24 h, които се подреждат на пластове по принципа на обрат</w:t>
      </w:r>
      <w:r>
        <w:rPr>
          <w:rFonts w:ascii="Times New Roman" w:eastAsia="Times New Roman" w:hAnsi="Times New Roman" w:cs="Times New Roman"/>
          <w:color w:val="000000"/>
          <w:sz w:val="24"/>
          <w:szCs w:val="24"/>
        </w:rPr>
        <w:t>ния филтър - намаляване големината на диаметъра на зърното от долу нагоре и от вътре навън.</w:t>
      </w:r>
    </w:p>
    <w:p w:rsidR="00000000" w:rsidRDefault="007161CC">
      <w:pPr>
        <w:spacing w:after="0" w:line="240" w:lineRule="auto"/>
        <w:ind w:firstLine="1155"/>
        <w:jc w:val="both"/>
        <w:textAlignment w:val="center"/>
        <w:divId w:val="128592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220. (1) В местата на промяна на направлението на дренажа в ситуация и в надлъжен профил се проектират събирателни (контролни) шахти на разстояние не по-голямо </w:t>
      </w:r>
      <w:r>
        <w:rPr>
          <w:rFonts w:ascii="Times New Roman" w:eastAsia="Times New Roman" w:hAnsi="Times New Roman" w:cs="Times New Roman"/>
          <w:color w:val="000000"/>
          <w:sz w:val="24"/>
          <w:szCs w:val="24"/>
        </w:rPr>
        <w:t>от 50,00 ÷ 60,00 m за глинести почви и 70,00 ÷ 80,00 m за песъчливи почви за автомагистрали, скоростни пътища и пътища I клас и 250 m за останалите пътища.</w:t>
      </w:r>
    </w:p>
    <w:p w:rsidR="00000000" w:rsidRDefault="007161CC">
      <w:pPr>
        <w:spacing w:after="120" w:line="240" w:lineRule="auto"/>
        <w:ind w:firstLine="1155"/>
        <w:jc w:val="both"/>
        <w:textAlignment w:val="center"/>
        <w:divId w:val="14383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прилагането на гъвкави гофрирани дренажни тръби е допустимо изменението на направлението и м</w:t>
      </w:r>
      <w:r>
        <w:rPr>
          <w:rFonts w:ascii="Times New Roman" w:eastAsia="Times New Roman" w:hAnsi="Times New Roman" w:cs="Times New Roman"/>
          <w:color w:val="000000"/>
          <w:sz w:val="24"/>
          <w:szCs w:val="24"/>
        </w:rPr>
        <w:t>ежду събирателните шахти.</w:t>
      </w:r>
    </w:p>
    <w:p w:rsidR="00000000" w:rsidRDefault="007161CC">
      <w:pPr>
        <w:spacing w:after="120" w:line="240" w:lineRule="auto"/>
        <w:ind w:firstLine="1155"/>
        <w:jc w:val="both"/>
        <w:textAlignment w:val="center"/>
        <w:divId w:val="815953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Хидравличното оразмеряване на траншейните тръбни дренажи се извършва за най-високото ниво на почвените води, определено от хидрогеоложките проучвания, изискваното ниво на понижаване на почвените води и дълбочината на заля</w:t>
      </w:r>
      <w:r>
        <w:rPr>
          <w:rFonts w:ascii="Times New Roman" w:eastAsia="Times New Roman" w:hAnsi="Times New Roman" w:cs="Times New Roman"/>
          <w:color w:val="000000"/>
          <w:sz w:val="24"/>
          <w:szCs w:val="24"/>
        </w:rPr>
        <w:t>гане на водоупорния пласт.</w:t>
      </w:r>
    </w:p>
    <w:p w:rsidR="00000000" w:rsidRDefault="007161CC">
      <w:pPr>
        <w:spacing w:after="0" w:line="240" w:lineRule="auto"/>
        <w:ind w:firstLine="1155"/>
        <w:jc w:val="both"/>
        <w:textAlignment w:val="center"/>
        <w:divId w:val="1170219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222. (1) Разновидност на траншейните дренажи са дренажите зад подпорните стени съгласно фигура 116. Те се изграждат в откосите на земния масив зад подпорната стена с оглед намаляване на хидростатичния и хидродинамичния натиск</w:t>
      </w:r>
      <w:r>
        <w:rPr>
          <w:rFonts w:ascii="Times New Roman" w:eastAsia="Times New Roman" w:hAnsi="Times New Roman" w:cs="Times New Roman"/>
          <w:color w:val="000000"/>
          <w:sz w:val="24"/>
          <w:szCs w:val="24"/>
        </w:rPr>
        <w:t xml:space="preserve"> върху стената.</w:t>
      </w:r>
    </w:p>
    <w:p w:rsidR="00000000" w:rsidRDefault="007161CC">
      <w:pPr>
        <w:spacing w:after="0" w:line="240" w:lineRule="auto"/>
        <w:ind w:firstLine="1155"/>
        <w:jc w:val="both"/>
        <w:textAlignment w:val="center"/>
        <w:divId w:val="184891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Проектната плътност на дрениращия материал се дефинира по технологичната процедура, според която той се полага и уплътнява на пластове с дебелина до 30 cm.</w:t>
      </w:r>
    </w:p>
    <w:p w:rsidR="00000000" w:rsidRDefault="007161CC">
      <w:pPr>
        <w:spacing w:after="120" w:line="240" w:lineRule="auto"/>
        <w:ind w:firstLine="1155"/>
        <w:jc w:val="both"/>
        <w:textAlignment w:val="center"/>
        <w:divId w:val="46635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Отвеждането на водата се осигурява с надлъжен наклон на тръбите 1,00 ÷ 3,00 </w:t>
      </w:r>
      <w:r>
        <w:rPr>
          <w:rFonts w:ascii="Times New Roman" w:eastAsia="Times New Roman" w:hAnsi="Times New Roman" w:cs="Times New Roman"/>
          <w:color w:val="000000"/>
          <w:sz w:val="24"/>
          <w:szCs w:val="24"/>
        </w:rPr>
        <w:t>% и чрез напречно вграждане на барбакани в подпорните стени. Барбаканите се разполагат на разстояние 1,20 ÷ 1,50 m във вертикално направление и на 2,00 ÷ 4,00 m в хоризонтално направление.</w:t>
      </w:r>
    </w:p>
    <w:p w:rsidR="00000000" w:rsidRDefault="007161CC">
      <w:pPr>
        <w:spacing w:after="0" w:line="240" w:lineRule="auto"/>
        <w:ind w:firstLine="1155"/>
        <w:jc w:val="both"/>
        <w:textAlignment w:val="center"/>
        <w:divId w:val="152976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В откосите на изкопите се прилагат дренажни завеси - екран</w:t>
      </w:r>
      <w:r>
        <w:rPr>
          <w:rFonts w:ascii="Times New Roman" w:eastAsia="Times New Roman" w:hAnsi="Times New Roman" w:cs="Times New Roman"/>
          <w:color w:val="000000"/>
          <w:sz w:val="24"/>
          <w:szCs w:val="24"/>
        </w:rPr>
        <w:t>иращи дренажи съгласно фигура 123, пресичащи плитко или дълбоко разположен водоносен пласт, врязани откосни дренажи при значителна дебелина на водоносния пласт съгласно фигура 117, насипани откосни дренажи за осушаване повърхността на откосите или на склон</w:t>
      </w:r>
      <w:r>
        <w:rPr>
          <w:rFonts w:ascii="Times New Roman" w:eastAsia="Times New Roman" w:hAnsi="Times New Roman" w:cs="Times New Roman"/>
          <w:color w:val="000000"/>
          <w:sz w:val="24"/>
          <w:szCs w:val="24"/>
        </w:rPr>
        <w:t>овете от повърхностна или капилярна вода съгласно фигура 124, каптажи - при излаз на почвени води в основата на насип съгласно фигура 125, хоризонтални дренажи - за непосредствено осушаване на откосите на изкопите или на свлачищните склонове съгласно фигур</w:t>
      </w:r>
      <w:r>
        <w:rPr>
          <w:rFonts w:ascii="Times New Roman" w:eastAsia="Times New Roman" w:hAnsi="Times New Roman" w:cs="Times New Roman"/>
          <w:color w:val="000000"/>
          <w:sz w:val="24"/>
          <w:szCs w:val="24"/>
        </w:rPr>
        <w:t>а 118.</w:t>
      </w:r>
    </w:p>
    <w:p w:rsidR="00000000" w:rsidRDefault="007161CC">
      <w:pPr>
        <w:spacing w:after="0" w:line="240" w:lineRule="auto"/>
        <w:ind w:firstLine="1155"/>
        <w:jc w:val="both"/>
        <w:textAlignment w:val="center"/>
        <w:divId w:val="161011502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402428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905375" cy="5048250"/>
            <wp:effectExtent l="0" t="0" r="9525" b="0"/>
            <wp:docPr id="140" name="Picture 140" descr="C:\Users\NickolovaD\AppData\Local\Ciela Norma AD\Ciela51\Cache\058890ee34e4f05b97f801c4bd90a02af564ae24dea14cdd9192fa61bd1efb5f_normi2137187173\275_2307695449_dv2018_br079_str9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NickolovaD\AppData\Local\Ciela Norma AD\Ciela51\Cache\058890ee34e4f05b97f801c4bd90a02af564ae24dea14cdd9192fa61bd1efb5f_normi2137187173\275_2307695449_dv2018_br079_str99_f1.gif"/>
                    <pic:cNvPicPr>
                      <a:picLocks noChangeAspect="1" noChangeArrowheads="1"/>
                    </pic:cNvPicPr>
                  </pic:nvPicPr>
                  <pic:blipFill>
                    <a:blip r:link="rId145">
                      <a:extLst>
                        <a:ext uri="{28A0092B-C50C-407E-A947-70E740481C1C}">
                          <a14:useLocalDpi xmlns:a14="http://schemas.microsoft.com/office/drawing/2010/main" val="0"/>
                        </a:ext>
                      </a:extLst>
                    </a:blip>
                    <a:srcRect/>
                    <a:stretch>
                      <a:fillRect/>
                    </a:stretch>
                  </pic:blipFill>
                  <pic:spPr bwMode="auto">
                    <a:xfrm>
                      <a:off x="0" y="0"/>
                      <a:ext cx="4905375" cy="50482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1011502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87660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w:t>
      </w:r>
      <w:r>
        <w:rPr>
          <w:rFonts w:ascii="Times New Roman" w:eastAsia="Times New Roman" w:hAnsi="Times New Roman" w:cs="Times New Roman"/>
          <w:color w:val="000000"/>
          <w:sz w:val="24"/>
          <w:szCs w:val="24"/>
        </w:rPr>
        <w:t>ра 123. Траншеен дренаж - тип дренажна екранираща завеса в откос:</w:t>
      </w:r>
    </w:p>
    <w:p w:rsidR="00000000" w:rsidRDefault="007161CC">
      <w:pPr>
        <w:spacing w:after="0" w:line="240" w:lineRule="auto"/>
        <w:ind w:firstLine="1155"/>
        <w:jc w:val="both"/>
        <w:textAlignment w:val="center"/>
        <w:divId w:val="1642072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зачимяване; 2 - водоплътен материал; 3 - два слоя чимове и почва, обработена с битум; 4 - пясък; 5 - водоносен пласт; 6 - депресионна крива; 7 - водоупорен пласт; 8 - дребнозърнест троше</w:t>
      </w:r>
      <w:r>
        <w:rPr>
          <w:rFonts w:ascii="Times New Roman" w:eastAsia="Times New Roman" w:hAnsi="Times New Roman" w:cs="Times New Roman"/>
          <w:color w:val="000000"/>
          <w:sz w:val="24"/>
          <w:szCs w:val="24"/>
        </w:rPr>
        <w:t>н камък или чакъл; 9 - едрозърнест трошен камък или чакъл; 10 - трошен камък, набит в почвата; 11 - дренажна тръба; 12 - екран от дисперсна глина</w:t>
      </w:r>
    </w:p>
    <w:p w:rsidR="00000000" w:rsidRDefault="007161CC">
      <w:pPr>
        <w:spacing w:after="0" w:line="240" w:lineRule="auto"/>
        <w:ind w:firstLine="1155"/>
        <w:jc w:val="both"/>
        <w:textAlignment w:val="center"/>
        <w:divId w:val="161011502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1282696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753100" cy="2638425"/>
            <wp:effectExtent l="0" t="0" r="0" b="9525"/>
            <wp:docPr id="141" name="Picture 141" descr="C:\Users\NickolovaD\AppData\Local\Ciela Norma AD\Ciela51\Cache\058890ee34e4f05b97f801c4bd90a02af564ae24dea14cdd9192fa61bd1efb5f_normi2137187173\275_1204925452_dv2018_br079_str9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NickolovaD\AppData\Local\Ciela Norma AD\Ciela51\Cache\058890ee34e4f05b97f801c4bd90a02af564ae24dea14cdd9192fa61bd1efb5f_normi2137187173\275_1204925452_dv2018_br079_str99_f2.gif"/>
                    <pic:cNvPicPr>
                      <a:picLocks noChangeAspect="1" noChangeArrowheads="1"/>
                    </pic:cNvPicPr>
                  </pic:nvPicPr>
                  <pic:blipFill>
                    <a:blip r:link="rId146">
                      <a:extLst>
                        <a:ext uri="{28A0092B-C50C-407E-A947-70E740481C1C}">
                          <a14:useLocalDpi xmlns:a14="http://schemas.microsoft.com/office/drawing/2010/main" val="0"/>
                        </a:ext>
                      </a:extLst>
                    </a:blip>
                    <a:srcRect/>
                    <a:stretch>
                      <a:fillRect/>
                    </a:stretch>
                  </pic:blipFill>
                  <pic:spPr bwMode="auto">
                    <a:xfrm>
                      <a:off x="0" y="0"/>
                      <a:ext cx="5753100" cy="26384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1011502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4643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124. Откосен насипан дренаж:</w:t>
      </w:r>
    </w:p>
    <w:p w:rsidR="00000000" w:rsidRDefault="007161CC">
      <w:pPr>
        <w:spacing w:after="0" w:line="240" w:lineRule="auto"/>
        <w:ind w:firstLine="1155"/>
        <w:jc w:val="both"/>
        <w:textAlignment w:val="center"/>
        <w:divId w:val="488450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хумус; 2 - водоплътен материал; 3 - дребнозърнест пясък (0,25 mm); 4 - среднозърнест пясък; 5 - азбестоциментна тръба с вътрешен диаметър Ø 100 ÷ 200 mm; 6 - граница на преовлажнените почви</w:t>
      </w:r>
    </w:p>
    <w:p w:rsidR="00000000" w:rsidRDefault="007161CC">
      <w:pPr>
        <w:spacing w:after="0" w:line="240" w:lineRule="auto"/>
        <w:ind w:firstLine="1155"/>
        <w:jc w:val="both"/>
        <w:textAlignment w:val="center"/>
        <w:divId w:val="161011502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8045208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190750"/>
            <wp:effectExtent l="0" t="0" r="0" b="0"/>
            <wp:docPr id="142" name="Picture 142" descr="C:\Users\NickolovaD\AppData\Local\Ciela Norma AD\Ciela51\Cache\058890ee34e4f05b97f801c4bd90a02af564ae24dea14cdd9192fa61bd1efb5f_normi2137187173\275_601773375_dv2018_br079_str99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NickolovaD\AppData\Local\Ciela Norma AD\Ciela51\Cache\058890ee34e4f05b97f801c4bd90a02af564ae24dea14cdd9192fa61bd1efb5f_normi2137187173\275_601773375_dv2018_br079_str99_f3.gif"/>
                    <pic:cNvPicPr>
                      <a:picLocks noChangeAspect="1" noChangeArrowheads="1"/>
                    </pic:cNvPicPr>
                  </pic:nvPicPr>
                  <pic:blipFill>
                    <a:blip r:link="rId147">
                      <a:extLst>
                        <a:ext uri="{28A0092B-C50C-407E-A947-70E740481C1C}">
                          <a14:useLocalDpi xmlns:a14="http://schemas.microsoft.com/office/drawing/2010/main" val="0"/>
                        </a:ext>
                      </a:extLst>
                    </a:blip>
                    <a:srcRect/>
                    <a:stretch>
                      <a:fillRect/>
                    </a:stretch>
                  </pic:blipFill>
                  <pic:spPr bwMode="auto">
                    <a:xfrm>
                      <a:off x="0" y="0"/>
                      <a:ext cx="6191250" cy="21907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61011502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3809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125. Кап</w:t>
      </w:r>
      <w:r>
        <w:rPr>
          <w:rFonts w:ascii="Times New Roman" w:eastAsia="Times New Roman" w:hAnsi="Times New Roman" w:cs="Times New Roman"/>
          <w:color w:val="000000"/>
          <w:sz w:val="24"/>
          <w:szCs w:val="24"/>
        </w:rPr>
        <w:t>тажи:</w:t>
      </w:r>
    </w:p>
    <w:p w:rsidR="00000000" w:rsidRDefault="007161CC">
      <w:pPr>
        <w:spacing w:after="0" w:line="240" w:lineRule="auto"/>
        <w:ind w:firstLine="1155"/>
        <w:jc w:val="both"/>
        <w:textAlignment w:val="center"/>
        <w:divId w:val="1316572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прихващане на вода под насипа: 1 - изходен отвор; 2 - перфорирана тръба с вътрешен диаметър Ø 100 ÷ 200 mm; 3 - пясък; 4 - водоносен пласт</w:t>
      </w:r>
    </w:p>
    <w:p w:rsidR="00000000" w:rsidRDefault="007161CC">
      <w:pPr>
        <w:spacing w:after="120" w:line="240" w:lineRule="auto"/>
        <w:ind w:firstLine="1155"/>
        <w:jc w:val="both"/>
        <w:textAlignment w:val="center"/>
        <w:divId w:val="104714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прихващане на вода от склона: 1 - водоплътен материал; 2 - трошен камък 5 ÷ 10 mm; 3 - трошен камък</w:t>
      </w:r>
      <w:r>
        <w:rPr>
          <w:rFonts w:ascii="Times New Roman" w:eastAsia="Times New Roman" w:hAnsi="Times New Roman" w:cs="Times New Roman"/>
          <w:color w:val="000000"/>
          <w:sz w:val="24"/>
          <w:szCs w:val="24"/>
        </w:rPr>
        <w:t xml:space="preserve"> 70 ÷ 120 mm; 4 - монолитен бетон; 5 - набит в почвата трошен камък; 6 - тръба с вътрешен диаметър Ø 150 mm; 7 - телескопичен улей</w:t>
      </w:r>
    </w:p>
    <w:p w:rsidR="00000000" w:rsidRDefault="007161CC">
      <w:pPr>
        <w:spacing w:after="0" w:line="240" w:lineRule="auto"/>
        <w:ind w:firstLine="1155"/>
        <w:jc w:val="both"/>
        <w:textAlignment w:val="center"/>
        <w:divId w:val="49349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224. (1) За прихващане и понижаване на почвените води на дълбочина, по-голяма от 5,00 m, при нестабилни откоси на големи </w:t>
      </w:r>
      <w:r>
        <w:rPr>
          <w:rFonts w:ascii="Times New Roman" w:eastAsia="Times New Roman" w:hAnsi="Times New Roman" w:cs="Times New Roman"/>
          <w:color w:val="000000"/>
          <w:sz w:val="24"/>
          <w:szCs w:val="24"/>
        </w:rPr>
        <w:t xml:space="preserve">изкопи (с </w:t>
      </w:r>
      <w:r>
        <w:rPr>
          <w:rFonts w:ascii="Times New Roman" w:eastAsia="Times New Roman" w:hAnsi="Times New Roman" w:cs="Times New Roman"/>
          <w:color w:val="000000"/>
          <w:sz w:val="24"/>
          <w:szCs w:val="24"/>
        </w:rPr>
        <w:lastRenderedPageBreak/>
        <w:t>дълбочина над 10,00 m) и при свлачища с дълбоко залягащ водоносен пласт се проектират дренажни галерии.</w:t>
      </w:r>
    </w:p>
    <w:p w:rsidR="00000000" w:rsidRDefault="007161CC">
      <w:pPr>
        <w:spacing w:after="0" w:line="240" w:lineRule="auto"/>
        <w:ind w:firstLine="1155"/>
        <w:jc w:val="both"/>
        <w:textAlignment w:val="center"/>
        <w:divId w:val="1714188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Дренажните галерии по ал. 1 са с кръгла, полукръгла, елипсовидна или друга форма, със светло сечение, което се определя чрез хидравлично о</w:t>
      </w:r>
      <w:r>
        <w:rPr>
          <w:rFonts w:ascii="Times New Roman" w:eastAsia="Times New Roman" w:hAnsi="Times New Roman" w:cs="Times New Roman"/>
          <w:color w:val="000000"/>
          <w:sz w:val="24"/>
          <w:szCs w:val="24"/>
        </w:rPr>
        <w:t>размеряване.</w:t>
      </w:r>
    </w:p>
    <w:p w:rsidR="00000000" w:rsidRDefault="007161CC">
      <w:pPr>
        <w:spacing w:after="0" w:line="240" w:lineRule="auto"/>
        <w:ind w:firstLine="1155"/>
        <w:jc w:val="both"/>
        <w:textAlignment w:val="center"/>
        <w:divId w:val="5447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Галериите се проектират с бетонна, стоманобетонна или стоманена облицовка.</w:t>
      </w:r>
    </w:p>
    <w:p w:rsidR="00000000" w:rsidRDefault="007161CC">
      <w:pPr>
        <w:spacing w:after="120" w:line="240" w:lineRule="auto"/>
        <w:ind w:firstLine="1155"/>
        <w:jc w:val="both"/>
        <w:textAlignment w:val="center"/>
        <w:divId w:val="410466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Прилежащият на галерията терен се дренира с вертикални или наклонени дренажи, зауствани в облицовката и оттичащи се в галерията.</w:t>
      </w:r>
    </w:p>
    <w:p w:rsidR="00000000" w:rsidRDefault="007161CC">
      <w:pPr>
        <w:spacing w:after="120" w:line="240" w:lineRule="auto"/>
        <w:ind w:firstLine="1155"/>
        <w:jc w:val="both"/>
        <w:textAlignment w:val="center"/>
        <w:divId w:val="34309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225. При голяма мощност на </w:t>
      </w:r>
      <w:r>
        <w:rPr>
          <w:rFonts w:ascii="Times New Roman" w:eastAsia="Times New Roman" w:hAnsi="Times New Roman" w:cs="Times New Roman"/>
          <w:color w:val="000000"/>
          <w:sz w:val="24"/>
          <w:szCs w:val="24"/>
        </w:rPr>
        <w:t>водонаситената зона за ускоряване на консолидационния процес се прилагат вертикални дренажи (кладенци). Те се проектират като система от кладенци с диаметър 3,00 ÷ 6,00 m с централизирано изпомпване на водата или с изливни канали на дъната. Обикновено верт</w:t>
      </w:r>
      <w:r>
        <w:rPr>
          <w:rFonts w:ascii="Times New Roman" w:eastAsia="Times New Roman" w:hAnsi="Times New Roman" w:cs="Times New Roman"/>
          <w:color w:val="000000"/>
          <w:sz w:val="24"/>
          <w:szCs w:val="24"/>
        </w:rPr>
        <w:t>икалните дренажи се съчетават с хоризонтални дренажи в пресичаните водоносни пластове.</w:t>
      </w:r>
    </w:p>
    <w:p w:rsidR="00000000" w:rsidRDefault="007161CC">
      <w:pPr>
        <w:spacing w:after="0" w:line="240" w:lineRule="auto"/>
        <w:ind w:firstLine="1155"/>
        <w:jc w:val="both"/>
        <w:textAlignment w:val="center"/>
        <w:divId w:val="1777477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226. (1) В основата на насипа, особено при високи насипи, проектирани в слаби терени, се прилагат дренажни пластове (възглавници) за ускоряване на консолидационния п</w:t>
      </w:r>
      <w:r>
        <w:rPr>
          <w:rFonts w:ascii="Times New Roman" w:eastAsia="Times New Roman" w:hAnsi="Times New Roman" w:cs="Times New Roman"/>
          <w:color w:val="000000"/>
          <w:sz w:val="24"/>
          <w:szCs w:val="24"/>
        </w:rPr>
        <w:t>роцес на теренната основа съгласно фигура 119.</w:t>
      </w:r>
    </w:p>
    <w:p w:rsidR="00000000" w:rsidRDefault="007161CC">
      <w:pPr>
        <w:spacing w:after="0" w:line="240" w:lineRule="auto"/>
        <w:ind w:firstLine="1155"/>
        <w:jc w:val="both"/>
        <w:textAlignment w:val="center"/>
        <w:divId w:val="2525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Дренажната възглавница се изпълнява с дебелина 50 ÷ 70 cm след отстраняване на хумусния пласт на терена.</w:t>
      </w:r>
    </w:p>
    <w:p w:rsidR="00000000" w:rsidRDefault="007161CC">
      <w:pPr>
        <w:spacing w:after="120" w:line="240" w:lineRule="auto"/>
        <w:ind w:firstLine="1155"/>
        <w:jc w:val="both"/>
        <w:textAlignment w:val="center"/>
        <w:divId w:val="1654946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Минималният коефициент на водопропускливост на дренажните материали (трошен камък, баластра, едъ</w:t>
      </w:r>
      <w:r>
        <w:rPr>
          <w:rFonts w:ascii="Times New Roman" w:eastAsia="Times New Roman" w:hAnsi="Times New Roman" w:cs="Times New Roman"/>
          <w:color w:val="000000"/>
          <w:sz w:val="24"/>
          <w:szCs w:val="24"/>
        </w:rPr>
        <w:t>р пясък, металургична шлака и др.) е 1,50.10</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cm/s.</w:t>
      </w:r>
    </w:p>
    <w:p w:rsidR="00000000" w:rsidRDefault="007161CC">
      <w:pPr>
        <w:spacing w:after="0" w:line="240" w:lineRule="auto"/>
        <w:ind w:firstLine="1155"/>
        <w:jc w:val="both"/>
        <w:textAlignment w:val="center"/>
        <w:divId w:val="104394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(1) Алтернативна възможност е проектирането на дренажни пилоти, комбинирани с пясъчна дренажна възглавница, съгласно фигура 119.</w:t>
      </w:r>
    </w:p>
    <w:p w:rsidR="00000000" w:rsidRDefault="007161CC">
      <w:pPr>
        <w:spacing w:after="0" w:line="240" w:lineRule="auto"/>
        <w:ind w:firstLine="1155"/>
        <w:jc w:val="both"/>
        <w:textAlignment w:val="center"/>
        <w:divId w:val="117218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Дълбочината на пилотите по ал. 1 (обикновено над 8,00 m) е в </w:t>
      </w:r>
      <w:r>
        <w:rPr>
          <w:rFonts w:ascii="Times New Roman" w:eastAsia="Times New Roman" w:hAnsi="Times New Roman" w:cs="Times New Roman"/>
          <w:color w:val="000000"/>
          <w:sz w:val="24"/>
          <w:szCs w:val="24"/>
        </w:rPr>
        <w:t>зависимост от дебелината и водонасищането на деформируемите пластове на теренната основа (S</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xml:space="preserve"> над 0,90).</w:t>
      </w:r>
    </w:p>
    <w:p w:rsidR="00000000" w:rsidRDefault="007161CC">
      <w:pPr>
        <w:spacing w:after="0" w:line="240" w:lineRule="auto"/>
        <w:ind w:firstLine="1155"/>
        <w:jc w:val="both"/>
        <w:textAlignment w:val="center"/>
        <w:divId w:val="523638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Растерът на дренажните пилоти в план се определя след изчисления. Дренажните пилоти се разполагат шахматно на разстояние 4,00 ÷ 5,00 m един от друг.</w:t>
      </w:r>
    </w:p>
    <w:p w:rsidR="00000000" w:rsidRDefault="007161CC">
      <w:pPr>
        <w:spacing w:after="0" w:line="240" w:lineRule="auto"/>
        <w:ind w:firstLine="1155"/>
        <w:jc w:val="both"/>
        <w:textAlignment w:val="center"/>
        <w:divId w:val="34374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Дренажни пилоти и възглавници могат да се предвиждат и от геосинтетични материали, нечувствителни на температурни промени, с минимална площна маса 350 g/m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устойчивост на статично пробиване, по-голямо или равно на 2,50 kN, както и устойчивостта им ср</w:t>
      </w:r>
      <w:r>
        <w:rPr>
          <w:rFonts w:ascii="Times New Roman" w:eastAsia="Times New Roman" w:hAnsi="Times New Roman" w:cs="Times New Roman"/>
          <w:color w:val="000000"/>
          <w:sz w:val="24"/>
          <w:szCs w:val="24"/>
        </w:rPr>
        <w:t>ещу действието на соли, киселини, микроорганизми и др., със способност за импрегниране с битуми с дебелина не по-малка от 2,50 mm.</w:t>
      </w:r>
    </w:p>
    <w:p w:rsidR="00000000" w:rsidRDefault="007161CC">
      <w:pPr>
        <w:spacing w:after="120" w:line="240" w:lineRule="auto"/>
        <w:ind w:firstLine="1155"/>
        <w:jc w:val="both"/>
        <w:textAlignment w:val="center"/>
        <w:divId w:val="160773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Площно отводняване на подземни води се осъществява и чрез дренажен геокомпозит, чиито характеристики се определят съгласн</w:t>
      </w:r>
      <w:r>
        <w:rPr>
          <w:rFonts w:ascii="Times New Roman" w:eastAsia="Times New Roman" w:hAnsi="Times New Roman" w:cs="Times New Roman"/>
          <w:color w:val="000000"/>
          <w:sz w:val="24"/>
          <w:szCs w:val="24"/>
        </w:rPr>
        <w:t>о инвестиционния проект, в това число изчислено водно количество, вертикално натоварване, вид на строителните почви и др.</w:t>
      </w:r>
    </w:p>
    <w:p w:rsidR="00000000" w:rsidRDefault="007161CC">
      <w:pPr>
        <w:spacing w:after="0" w:line="240" w:lineRule="auto"/>
        <w:ind w:firstLine="1155"/>
        <w:jc w:val="both"/>
        <w:textAlignment w:val="center"/>
        <w:divId w:val="1491826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 (1) При изграждането на отводнителни съоръжения с геосинтетични материали се постига:</w:t>
      </w:r>
    </w:p>
    <w:p w:rsidR="00000000" w:rsidRDefault="007161CC">
      <w:pPr>
        <w:spacing w:after="0" w:line="240" w:lineRule="auto"/>
        <w:ind w:firstLine="1155"/>
        <w:jc w:val="both"/>
        <w:textAlignment w:val="center"/>
        <w:divId w:val="31746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улавяне и отвеждане на почвените вод</w:t>
      </w:r>
      <w:r>
        <w:rPr>
          <w:rFonts w:ascii="Times New Roman" w:eastAsia="Times New Roman" w:hAnsi="Times New Roman" w:cs="Times New Roman"/>
          <w:color w:val="000000"/>
          <w:sz w:val="24"/>
          <w:szCs w:val="24"/>
        </w:rPr>
        <w:t>и;</w:t>
      </w:r>
    </w:p>
    <w:p w:rsidR="00000000" w:rsidRDefault="007161CC">
      <w:pPr>
        <w:spacing w:after="0" w:line="240" w:lineRule="auto"/>
        <w:ind w:firstLine="1155"/>
        <w:jc w:val="both"/>
        <w:textAlignment w:val="center"/>
        <w:divId w:val="176522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понижаване нивото на почвените води;</w:t>
      </w:r>
    </w:p>
    <w:p w:rsidR="00000000" w:rsidRDefault="007161CC">
      <w:pPr>
        <w:spacing w:after="0" w:line="240" w:lineRule="auto"/>
        <w:ind w:firstLine="1155"/>
        <w:jc w:val="both"/>
        <w:textAlignment w:val="center"/>
        <w:divId w:val="109177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защита на строителните конструкции и на техните елементи от въздействието на почвените води;</w:t>
      </w:r>
    </w:p>
    <w:p w:rsidR="00000000" w:rsidRDefault="007161CC">
      <w:pPr>
        <w:spacing w:after="0" w:line="240" w:lineRule="auto"/>
        <w:ind w:firstLine="1155"/>
        <w:jc w:val="both"/>
        <w:textAlignment w:val="center"/>
        <w:divId w:val="198373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ускоряване на консолидационните процеси;</w:t>
      </w:r>
    </w:p>
    <w:p w:rsidR="00000000" w:rsidRDefault="007161CC">
      <w:pPr>
        <w:spacing w:after="0" w:line="240" w:lineRule="auto"/>
        <w:ind w:firstLine="1155"/>
        <w:jc w:val="both"/>
        <w:textAlignment w:val="center"/>
        <w:divId w:val="1813716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намаляване на порния натиск в натоварени почвени масиви;</w:t>
      </w:r>
    </w:p>
    <w:p w:rsidR="00000000" w:rsidRDefault="007161CC">
      <w:pPr>
        <w:spacing w:after="0" w:line="240" w:lineRule="auto"/>
        <w:ind w:firstLine="1155"/>
        <w:jc w:val="both"/>
        <w:textAlignment w:val="center"/>
        <w:divId w:val="87296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предпазван</w:t>
      </w:r>
      <w:r>
        <w:rPr>
          <w:rFonts w:ascii="Times New Roman" w:eastAsia="Times New Roman" w:hAnsi="Times New Roman" w:cs="Times New Roman"/>
          <w:color w:val="000000"/>
          <w:sz w:val="24"/>
          <w:szCs w:val="24"/>
        </w:rPr>
        <w:t>е на дренажните системи от затлачване.</w:t>
      </w:r>
    </w:p>
    <w:p w:rsidR="00000000" w:rsidRDefault="007161CC">
      <w:pPr>
        <w:spacing w:after="120" w:line="240" w:lineRule="auto"/>
        <w:ind w:firstLine="1155"/>
        <w:jc w:val="both"/>
        <w:textAlignment w:val="center"/>
        <w:divId w:val="261232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Геосинтетичните материали могат да заменят естествените минерални материали във филтриращите и дренажните пластове и да служат като ефективни системи за отвеждане на водата.</w:t>
      </w:r>
    </w:p>
    <w:p w:rsidR="00000000" w:rsidRDefault="007161CC">
      <w:pPr>
        <w:spacing w:after="0" w:line="240" w:lineRule="auto"/>
        <w:ind w:firstLine="1155"/>
        <w:jc w:val="both"/>
        <w:textAlignment w:val="center"/>
        <w:divId w:val="214133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Геосинтетичните материали се използват при:</w:t>
      </w:r>
    </w:p>
    <w:p w:rsidR="00000000" w:rsidRDefault="007161CC">
      <w:pPr>
        <w:spacing w:after="0" w:line="240" w:lineRule="auto"/>
        <w:ind w:firstLine="1155"/>
        <w:jc w:val="both"/>
        <w:textAlignment w:val="center"/>
        <w:divId w:val="428042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дренажна траншея съгласно фигура 126;</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488460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00500" cy="2238375"/>
            <wp:effectExtent l="0" t="0" r="0" b="9525"/>
            <wp:docPr id="143" name="Picture 143" descr="C:\Users\NickolovaD\AppData\Local\Ciela Norma AD\Ciela51\Cache\058890ee34e4f05b97f801c4bd90a02af564ae24dea14cdd9192fa61bd1efb5f_normi2137187173\281_3238528537_dv2018_br079_str10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NickolovaD\AppData\Local\Ciela Norma AD\Ciela51\Cache\058890ee34e4f05b97f801c4bd90a02af564ae24dea14cdd9192fa61bd1efb5f_normi2137187173\281_3238528537_dv2018_br079_str100_f1.gif"/>
                    <pic:cNvPicPr>
                      <a:picLocks noChangeAspect="1" noChangeArrowheads="1"/>
                    </pic:cNvPicPr>
                  </pic:nvPicPr>
                  <pic:blipFill>
                    <a:blip r:link="rId148">
                      <a:extLst>
                        <a:ext uri="{28A0092B-C50C-407E-A947-70E740481C1C}">
                          <a14:useLocalDpi xmlns:a14="http://schemas.microsoft.com/office/drawing/2010/main" val="0"/>
                        </a:ext>
                      </a:extLst>
                    </a:blip>
                    <a:srcRect/>
                    <a:stretch>
                      <a:fillRect/>
                    </a:stretch>
                  </pic:blipFill>
                  <pic:spPr bwMode="auto">
                    <a:xfrm>
                      <a:off x="0" y="0"/>
                      <a:ext cx="4000500" cy="22383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32287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126. Дренажна траншея</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91504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подокопен дренаж при надлъжно отводняване на пътя съгласно фигура 127;</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8032217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91025" cy="1895475"/>
            <wp:effectExtent l="0" t="0" r="9525" b="9525"/>
            <wp:docPr id="144" name="Picture 144" descr="C:\Users\NickolovaD\AppData\Local\Ciela Norma AD\Ciela51\Cache\058890ee34e4f05b97f801c4bd90a02af564ae24dea14cdd9192fa61bd1efb5f_normi2137187173\281_3067449575_dv2018_br079_str100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NickolovaD\AppData\Local\Ciela Norma AD\Ciela51\Cache\058890ee34e4f05b97f801c4bd90a02af564ae24dea14cdd9192fa61bd1efb5f_normi2137187173\281_3067449575_dv2018_br079_str100_f2.gif"/>
                    <pic:cNvPicPr>
                      <a:picLocks noChangeAspect="1" noChangeArrowheads="1"/>
                    </pic:cNvPicPr>
                  </pic:nvPicPr>
                  <pic:blipFill>
                    <a:blip r:link="rId149">
                      <a:extLst>
                        <a:ext uri="{28A0092B-C50C-407E-A947-70E740481C1C}">
                          <a14:useLocalDpi xmlns:a14="http://schemas.microsoft.com/office/drawing/2010/main" val="0"/>
                        </a:ext>
                      </a:extLst>
                    </a:blip>
                    <a:srcRect/>
                    <a:stretch>
                      <a:fillRect/>
                    </a:stretch>
                  </pic:blipFill>
                  <pic:spPr bwMode="auto">
                    <a:xfrm>
                      <a:off x="0" y="0"/>
                      <a:ext cx="4391025" cy="18954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67813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127. </w:t>
      </w:r>
      <w:r>
        <w:rPr>
          <w:rFonts w:ascii="Times New Roman" w:eastAsia="Times New Roman" w:hAnsi="Times New Roman" w:cs="Times New Roman"/>
          <w:color w:val="000000"/>
          <w:sz w:val="24"/>
          <w:szCs w:val="24"/>
        </w:rPr>
        <w:t>Подокопен дренаж при надлъжно отводняване на пътя</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52425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площен дренаж, свързан с надлъжното отводняване, съгласно фигура 128;</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7647888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2371725"/>
            <wp:effectExtent l="0" t="0" r="0" b="9525"/>
            <wp:docPr id="145" name="Picture 145" descr="C:\Users\NickolovaD\AppData\Local\Ciela Norma AD\Ciela51\Cache\058890ee34e4f05b97f801c4bd90a02af564ae24dea14cdd9192fa61bd1efb5f_normi2137187173\281_1997760378_dv2018_br079_str100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NickolovaD\AppData\Local\Ciela Norma AD\Ciela51\Cache\058890ee34e4f05b97f801c4bd90a02af564ae24dea14cdd9192fa61bd1efb5f_normi2137187173\281_1997760378_dv2018_br079_str100_f3.gif"/>
                    <pic:cNvPicPr>
                      <a:picLocks noChangeAspect="1" noChangeArrowheads="1"/>
                    </pic:cNvPicPr>
                  </pic:nvPicPr>
                  <pic:blipFill>
                    <a:blip r:link="rId150">
                      <a:extLst>
                        <a:ext uri="{28A0092B-C50C-407E-A947-70E740481C1C}">
                          <a14:useLocalDpi xmlns:a14="http://schemas.microsoft.com/office/drawing/2010/main" val="0"/>
                        </a:ext>
                      </a:extLst>
                    </a:blip>
                    <a:srcRect/>
                    <a:stretch>
                      <a:fillRect/>
                    </a:stretch>
                  </pic:blipFill>
                  <pic:spPr bwMode="auto">
                    <a:xfrm>
                      <a:off x="0" y="0"/>
                      <a:ext cx="4286250" cy="23717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87530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128. Площен дренаж, свързан с надлъжното отводняване</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97320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прилежащ в наклона на откоса площен дренаж, комбиниран с отвеждане на водата в равнината на подокопен дренаж с геотекстил, съгласно фигура 129;</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5096950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2752725"/>
            <wp:effectExtent l="0" t="0" r="0" b="9525"/>
            <wp:docPr id="146" name="Picture 146" descr="C:\Users\NickolovaD\AppData\Local\Ciela Norma AD\Ciela51\Cache\058890ee34e4f05b97f801c4bd90a02af564ae24dea14cdd9192fa61bd1efb5f_normi2137187173\281_1910962760_dv2018_br079_str10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NickolovaD\AppData\Local\Ciela Norma AD\Ciela51\Cache\058890ee34e4f05b97f801c4bd90a02af564ae24dea14cdd9192fa61bd1efb5f_normi2137187173\281_1910962760_dv2018_br079_str101_f1.gif"/>
                    <pic:cNvPicPr>
                      <a:picLocks noChangeAspect="1" noChangeArrowheads="1"/>
                    </pic:cNvPicPr>
                  </pic:nvPicPr>
                  <pic:blipFill>
                    <a:blip r:link="rId151">
                      <a:extLst>
                        <a:ext uri="{28A0092B-C50C-407E-A947-70E740481C1C}">
                          <a14:useLocalDpi xmlns:a14="http://schemas.microsoft.com/office/drawing/2010/main" val="0"/>
                        </a:ext>
                      </a:extLst>
                    </a:blip>
                    <a:srcRect/>
                    <a:stretch>
                      <a:fillRect/>
                    </a:stretch>
                  </pic:blipFill>
                  <pic:spPr bwMode="auto">
                    <a:xfrm>
                      <a:off x="0" y="0"/>
                      <a:ext cx="4286250" cy="27527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74605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129. Площен дренаж, лежащ по откоса и отвеждащ водата на нивото на подокопен дренаж с геотекстил</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36708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предпазен окоп в горния край на откоса, комбиниран с подокопен дренаж, изпълнен с геотекстил, съгласно фигура 130;</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2990798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95775" cy="2343150"/>
            <wp:effectExtent l="0" t="0" r="9525" b="0"/>
            <wp:docPr id="147" name="Picture 147" descr="C:\Users\NickolovaD\AppData\Local\Ciela Norma AD\Ciela51\Cache\058890ee34e4f05b97f801c4bd90a02af564ae24dea14cdd9192fa61bd1efb5f_normi2137187173\281_2364224203_dv2018_br079_str10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NickolovaD\AppData\Local\Ciela Norma AD\Ciela51\Cache\058890ee34e4f05b97f801c4bd90a02af564ae24dea14cdd9192fa61bd1efb5f_normi2137187173\281_2364224203_dv2018_br079_str101_f2.gif"/>
                    <pic:cNvPicPr>
                      <a:picLocks noChangeAspect="1" noChangeArrowheads="1"/>
                    </pic:cNvPicPr>
                  </pic:nvPicPr>
                  <pic:blipFill>
                    <a:blip r:link="rId152">
                      <a:extLst>
                        <a:ext uri="{28A0092B-C50C-407E-A947-70E740481C1C}">
                          <a14:useLocalDpi xmlns:a14="http://schemas.microsoft.com/office/drawing/2010/main" val="0"/>
                        </a:ext>
                      </a:extLst>
                    </a:blip>
                    <a:srcRect/>
                    <a:stretch>
                      <a:fillRect/>
                    </a:stretch>
                  </pic:blipFill>
                  <pic:spPr bwMode="auto">
                    <a:xfrm>
                      <a:off x="0" y="0"/>
                      <a:ext cx="4295775" cy="23431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46980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130. Предпазен окоп, комбиниран с подокопен дренаж, изпълнен с геотекстил</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6753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площен дренаж под голям наклон, комбиниран с отвеждане на вода</w:t>
      </w:r>
      <w:r>
        <w:rPr>
          <w:rFonts w:ascii="Times New Roman" w:eastAsia="Times New Roman" w:hAnsi="Times New Roman" w:cs="Times New Roman"/>
          <w:color w:val="000000"/>
          <w:sz w:val="24"/>
          <w:szCs w:val="24"/>
        </w:rPr>
        <w:t>та в подокопен дренаж с геотекстил, съгласно фигура 131;</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5804908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95775" cy="2886075"/>
            <wp:effectExtent l="0" t="0" r="9525" b="9525"/>
            <wp:docPr id="148" name="Picture 148" descr="C:\Users\NickolovaD\AppData\Local\Ciela Norma AD\Ciela51\Cache\058890ee34e4f05b97f801c4bd90a02af564ae24dea14cdd9192fa61bd1efb5f_normi2137187173\281_2717576990_dv2018_br079_str10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NickolovaD\AppData\Local\Ciela Norma AD\Ciela51\Cache\058890ee34e4f05b97f801c4bd90a02af564ae24dea14cdd9192fa61bd1efb5f_normi2137187173\281_2717576990_dv2018_br079_str101_f3.gif"/>
                    <pic:cNvPicPr>
                      <a:picLocks noChangeAspect="1" noChangeArrowheads="1"/>
                    </pic:cNvPicPr>
                  </pic:nvPicPr>
                  <pic:blipFill>
                    <a:blip r:link="rId153">
                      <a:extLst>
                        <a:ext uri="{28A0092B-C50C-407E-A947-70E740481C1C}">
                          <a14:useLocalDpi xmlns:a14="http://schemas.microsoft.com/office/drawing/2010/main" val="0"/>
                        </a:ext>
                      </a:extLst>
                    </a:blip>
                    <a:srcRect/>
                    <a:stretch>
                      <a:fillRect/>
                    </a:stretch>
                  </pic:blipFill>
                  <pic:spPr bwMode="auto">
                    <a:xfrm>
                      <a:off x="0" y="0"/>
                      <a:ext cx="4295775" cy="28860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4637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131. Площен дренаж под голям наклон, комбиниран с отвеждане на водата в подокопен дренаж с геотекстил</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3761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отводняване на обратна засипка съгласно фигура 132;</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3321101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95775" cy="2466975"/>
            <wp:effectExtent l="0" t="0" r="9525" b="9525"/>
            <wp:docPr id="149" name="Picture 149" descr="C:\Users\NickolovaD\AppData\Local\Ciela Norma AD\Ciela51\Cache\058890ee34e4f05b97f801c4bd90a02af564ae24dea14cdd9192fa61bd1efb5f_normi2137187173\281_3850900139_dv2018_br079_str101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NickolovaD\AppData\Local\Ciela Norma AD\Ciela51\Cache\058890ee34e4f05b97f801c4bd90a02af564ae24dea14cdd9192fa61bd1efb5f_normi2137187173\281_3850900139_dv2018_br079_str101_f4.gif"/>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4295775" cy="24669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3095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132. Отводняване на обратната засипка: геотекстилът служи за защита на хидроизолацията на</w:t>
      </w:r>
      <w:r>
        <w:rPr>
          <w:rFonts w:ascii="Times New Roman" w:eastAsia="Times New Roman" w:hAnsi="Times New Roman" w:cs="Times New Roman"/>
          <w:color w:val="000000"/>
          <w:sz w:val="24"/>
          <w:szCs w:val="24"/>
        </w:rPr>
        <w:t xml:space="preserve"> инженерното съоръжение и евентуално на дренажа (лява част); геотекстил се полага и между насипния материал и почвата</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88833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подпорна стена от габиони с геотекстилен филтър съгласно фигура 133;</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9028685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05300" cy="3352800"/>
            <wp:effectExtent l="0" t="0" r="0" b="0"/>
            <wp:docPr id="150" name="Picture 150" descr="C:\Users\NickolovaD\AppData\Local\Ciela Norma AD\Ciela51\Cache\058890ee34e4f05b97f801c4bd90a02af564ae24dea14cdd9192fa61bd1efb5f_normi2137187173\281_2447631392_dv2018_br079_str101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NickolovaD\AppData\Local\Ciela Norma AD\Ciela51\Cache\058890ee34e4f05b97f801c4bd90a02af564ae24dea14cdd9192fa61bd1efb5f_normi2137187173\281_2447631392_dv2018_br079_str101_f5.gif"/>
                    <pic:cNvPicPr>
                      <a:picLocks noChangeAspect="1" noChangeArrowheads="1"/>
                    </pic:cNvPicPr>
                  </pic:nvPicPr>
                  <pic:blipFill>
                    <a:blip r:link="rId155">
                      <a:extLst>
                        <a:ext uri="{28A0092B-C50C-407E-A947-70E740481C1C}">
                          <a14:useLocalDpi xmlns:a14="http://schemas.microsoft.com/office/drawing/2010/main" val="0"/>
                        </a:ext>
                      </a:extLst>
                    </a:blip>
                    <a:srcRect/>
                    <a:stretch>
                      <a:fillRect/>
                    </a:stretch>
                  </pic:blipFill>
                  <pic:spPr bwMode="auto">
                    <a:xfrm>
                      <a:off x="0" y="0"/>
                      <a:ext cx="4305300" cy="33528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81339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133. Стена от габиони с геотекстилен филтър</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91938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дренажна система с геотекстил за понижаване на порния натиск съгласно фигура 134.</w:t>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2417711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43400" cy="2343150"/>
            <wp:effectExtent l="0" t="0" r="0" b="0"/>
            <wp:docPr id="151" name="Picture 151" descr="C:\Users\NickolovaD\AppData\Local\Ciela Norma AD\Ciela51\Cache\058890ee34e4f05b97f801c4bd90a02af564ae24dea14cdd9192fa61bd1efb5f_normi2137187173\281_3267788383_dv2018_br079_str101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NickolovaD\AppData\Local\Ciela Norma AD\Ciela51\Cache\058890ee34e4f05b97f801c4bd90a02af564ae24dea14cdd9192fa61bd1efb5f_normi2137187173\281_3267788383_dv2018_br079_str101_f6.gif"/>
                    <pic:cNvPicPr>
                      <a:picLocks noChangeAspect="1" noChangeArrowheads="1"/>
                    </pic:cNvPicPr>
                  </pic:nvPicPr>
                  <pic:blipFill>
                    <a:blip r:link="rId156">
                      <a:extLst>
                        <a:ext uri="{28A0092B-C50C-407E-A947-70E740481C1C}">
                          <a14:useLocalDpi xmlns:a14="http://schemas.microsoft.com/office/drawing/2010/main" val="0"/>
                        </a:ext>
                      </a:extLst>
                    </a:blip>
                    <a:srcRect/>
                    <a:stretch>
                      <a:fillRect/>
                    </a:stretch>
                  </pic:blipFill>
                  <pic:spPr bwMode="auto">
                    <a:xfrm>
                      <a:off x="0" y="0"/>
                      <a:ext cx="4343400" cy="23431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11466653"/>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292901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134. Д</w:t>
      </w:r>
      <w:r>
        <w:rPr>
          <w:rFonts w:ascii="Times New Roman" w:eastAsia="Times New Roman" w:hAnsi="Times New Roman" w:cs="Times New Roman"/>
          <w:color w:val="000000"/>
          <w:sz w:val="24"/>
          <w:szCs w:val="24"/>
        </w:rPr>
        <w:t>ренажна система с дренажен геокомпозит, служещ за ускоряване на консолидацията</w:t>
      </w:r>
    </w:p>
    <w:p w:rsidR="00000000" w:rsidRDefault="007161CC">
      <w:pPr>
        <w:spacing w:after="0" w:line="240" w:lineRule="auto"/>
        <w:ind w:firstLine="1155"/>
        <w:jc w:val="both"/>
        <w:textAlignment w:val="center"/>
        <w:divId w:val="1734620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230. При изпълнение на филтри и дренажи се използват геосинтетични материали от тъкан, плетен или нетъкан заздравен механично, адхезивно или кохезивно еднослоен или многосло</w:t>
      </w:r>
      <w:r>
        <w:rPr>
          <w:rFonts w:ascii="Times New Roman" w:eastAsia="Times New Roman" w:hAnsi="Times New Roman" w:cs="Times New Roman"/>
          <w:color w:val="000000"/>
          <w:sz w:val="24"/>
          <w:szCs w:val="24"/>
        </w:rPr>
        <w:t>ен материал, устойчиви на механично, химично и биологично въздействие, с клас на якост не по-малко от 3,00 ( ≥ GRK 3) съгласно таблица 49.</w:t>
      </w:r>
    </w:p>
    <w:p w:rsidR="00000000" w:rsidRDefault="007161CC">
      <w:pPr>
        <w:spacing w:after="0" w:line="240" w:lineRule="auto"/>
        <w:ind w:firstLine="1155"/>
        <w:jc w:val="both"/>
        <w:textAlignment w:val="center"/>
        <w:divId w:val="1182938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29932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49</w:t>
      </w:r>
    </w:p>
    <w:p w:rsidR="00000000" w:rsidRDefault="007161CC">
      <w:pPr>
        <w:spacing w:after="0" w:line="240" w:lineRule="auto"/>
        <w:ind w:firstLine="1155"/>
        <w:jc w:val="both"/>
        <w:textAlignment w:val="center"/>
        <w:divId w:val="118293892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128884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5029200"/>
            <wp:effectExtent l="0" t="0" r="0" b="0"/>
            <wp:docPr id="152" name="Picture 152" descr="C:\Users\NickolovaD\AppData\Local\Ciela Norma AD\Ciela51\Cache\058890ee34e4f05b97f801c4bd90a02af564ae24dea14cdd9192fa61bd1efb5f_normi2137187173\282_2578985848_dv2018_br079_str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NickolovaD\AppData\Local\Ciela Norma AD\Ciela51\Cache\058890ee34e4f05b97f801c4bd90a02af564ae24dea14cdd9192fa61bd1efb5f_normi2137187173\282_2578985848_dv2018_br079_str102.gif"/>
                    <pic:cNvPicPr>
                      <a:picLocks noChangeAspect="1" noChangeArrowheads="1"/>
                    </pic:cNvPicPr>
                  </pic:nvPicPr>
                  <pic:blipFill>
                    <a:blip r:link="rId157">
                      <a:extLst>
                        <a:ext uri="{28A0092B-C50C-407E-A947-70E740481C1C}">
                          <a14:useLocalDpi xmlns:a14="http://schemas.microsoft.com/office/drawing/2010/main" val="0"/>
                        </a:ext>
                      </a:extLst>
                    </a:blip>
                    <a:srcRect/>
                    <a:stretch>
                      <a:fillRect/>
                    </a:stretch>
                  </pic:blipFill>
                  <pic:spPr bwMode="auto">
                    <a:xfrm>
                      <a:off x="0" y="0"/>
                      <a:ext cx="6191250" cy="5029200"/>
                    </a:xfrm>
                    <a:prstGeom prst="rect">
                      <a:avLst/>
                    </a:prstGeom>
                    <a:noFill/>
                    <a:ln>
                      <a:noFill/>
                    </a:ln>
                  </pic:spPr>
                </pic:pic>
              </a:graphicData>
            </a:graphic>
          </wp:inline>
        </w:drawing>
      </w:r>
    </w:p>
    <w:p w:rsidR="00000000" w:rsidRDefault="007161CC">
      <w:pPr>
        <w:spacing w:after="120" w:line="240" w:lineRule="auto"/>
        <w:ind w:firstLine="1155"/>
        <w:jc w:val="both"/>
        <w:textAlignment w:val="center"/>
        <w:divId w:val="1182938928"/>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281913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Якостта на опън на широки ленти се определя съгласно БДС EN ISO 10 319, а силата на статично пробиване (CBR изпитване</w:t>
      </w:r>
      <w:r>
        <w:rPr>
          <w:rFonts w:ascii="Times New Roman" w:eastAsia="Times New Roman" w:hAnsi="Times New Roman" w:cs="Times New Roman"/>
          <w:color w:val="000000"/>
          <w:sz w:val="24"/>
          <w:szCs w:val="24"/>
        </w:rPr>
        <w:t>) - съгласно БДС EN ISO 12 236 "Геосинтетици. Изпитване на статично пробиване (CBR изпитване)".</w:t>
      </w:r>
    </w:p>
    <w:p w:rsidR="00000000" w:rsidRDefault="007161CC">
      <w:pPr>
        <w:spacing w:after="0" w:line="240" w:lineRule="auto"/>
        <w:ind w:firstLine="1155"/>
        <w:jc w:val="both"/>
        <w:textAlignment w:val="center"/>
        <w:divId w:val="90321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Когато се използва трошен камък, който е в контакт с геосинтетичния продукт, се определя и якостта на динамично пробиване. Диаметърът на пробива в геот</w:t>
      </w:r>
      <w:r>
        <w:rPr>
          <w:rFonts w:ascii="Times New Roman" w:eastAsia="Times New Roman" w:hAnsi="Times New Roman" w:cs="Times New Roman"/>
          <w:color w:val="000000"/>
          <w:sz w:val="24"/>
          <w:szCs w:val="24"/>
        </w:rPr>
        <w:t>екстила вследствие на падащия конус D</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е, както следва:</w:t>
      </w:r>
    </w:p>
    <w:p w:rsidR="00000000" w:rsidRDefault="007161CC">
      <w:pPr>
        <w:spacing w:after="0" w:line="240" w:lineRule="auto"/>
        <w:ind w:firstLine="1155"/>
        <w:jc w:val="both"/>
        <w:textAlignment w:val="center"/>
        <w:divId w:val="1430658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нетъкани геосинтетични материали - не по-голям от 6,00 mm;</w:t>
      </w:r>
    </w:p>
    <w:p w:rsidR="00000000" w:rsidRDefault="007161CC">
      <w:pPr>
        <w:spacing w:after="120" w:line="240" w:lineRule="auto"/>
        <w:ind w:firstLine="1155"/>
        <w:jc w:val="both"/>
        <w:textAlignment w:val="center"/>
        <w:divId w:val="1482845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останалите геосинтетични материали - 0,00 mm.</w:t>
      </w:r>
    </w:p>
    <w:p w:rsidR="00000000" w:rsidRDefault="007161CC">
      <w:pPr>
        <w:spacing w:after="0" w:line="240" w:lineRule="auto"/>
        <w:ind w:firstLine="1155"/>
        <w:jc w:val="both"/>
        <w:textAlignment w:val="center"/>
        <w:divId w:val="676612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233. Характеристичният диаметър на порите се определя съгласно БДС EN ISO 12 </w:t>
      </w:r>
      <w:r>
        <w:rPr>
          <w:rFonts w:ascii="Times New Roman" w:eastAsia="Times New Roman" w:hAnsi="Times New Roman" w:cs="Times New Roman"/>
          <w:color w:val="000000"/>
          <w:sz w:val="24"/>
          <w:szCs w:val="24"/>
        </w:rPr>
        <w:t>956, като се отчитат данните в таблица 50 и таблица 51, съответно за финозърнести почви (d</w:t>
      </w:r>
      <w:r>
        <w:rPr>
          <w:rFonts w:ascii="Times New Roman" w:eastAsia="Times New Roman" w:hAnsi="Times New Roman" w:cs="Times New Roman"/>
          <w:color w:val="000000"/>
          <w:sz w:val="24"/>
          <w:szCs w:val="24"/>
          <w:vertAlign w:val="subscript"/>
        </w:rPr>
        <w:t>40</w:t>
      </w:r>
      <w:r>
        <w:rPr>
          <w:rFonts w:ascii="Times New Roman" w:eastAsia="Times New Roman" w:hAnsi="Times New Roman" w:cs="Times New Roman"/>
          <w:color w:val="000000"/>
          <w:sz w:val="24"/>
          <w:szCs w:val="24"/>
        </w:rPr>
        <w:t xml:space="preserve"> не по-голям от 0,06 mm) и за едрозърнести почви (d</w:t>
      </w:r>
      <w:r>
        <w:rPr>
          <w:rFonts w:ascii="Times New Roman" w:eastAsia="Times New Roman" w:hAnsi="Times New Roman" w:cs="Times New Roman"/>
          <w:color w:val="000000"/>
          <w:sz w:val="24"/>
          <w:szCs w:val="24"/>
          <w:vertAlign w:val="subscript"/>
        </w:rPr>
        <w:t>40</w:t>
      </w:r>
      <w:r>
        <w:rPr>
          <w:rFonts w:ascii="Times New Roman" w:eastAsia="Times New Roman" w:hAnsi="Times New Roman" w:cs="Times New Roman"/>
          <w:color w:val="000000"/>
          <w:sz w:val="24"/>
          <w:szCs w:val="24"/>
        </w:rPr>
        <w:t xml:space="preserve"> не по-малък от 0,06 mm).</w:t>
      </w:r>
    </w:p>
    <w:p w:rsidR="00000000" w:rsidRDefault="007161CC">
      <w:pPr>
        <w:spacing w:after="0" w:line="240" w:lineRule="auto"/>
        <w:ind w:firstLine="1155"/>
        <w:jc w:val="both"/>
        <w:textAlignment w:val="center"/>
        <w:divId w:val="7232606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0655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50</w:t>
      </w:r>
    </w:p>
    <w:p w:rsidR="00000000" w:rsidRDefault="007161CC">
      <w:pPr>
        <w:spacing w:after="120" w:line="240" w:lineRule="auto"/>
        <w:ind w:firstLine="1155"/>
        <w:jc w:val="both"/>
        <w:textAlignment w:val="center"/>
        <w:divId w:val="72326060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681"/>
        <w:gridCol w:w="3445"/>
        <w:gridCol w:w="4290"/>
      </w:tblGrid>
      <w:tr w:rsidR="00000000">
        <w:trPr>
          <w:divId w:val="723260608"/>
          <w:trHeight w:val="226"/>
        </w:trPr>
        <w:tc>
          <w:tcPr>
            <w:tcW w:w="0" w:type="auto"/>
            <w:vMerge w:val="restart"/>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Меродавна е:</w:t>
            </w:r>
          </w:p>
        </w:tc>
        <w:tc>
          <w:tcPr>
            <w:tcW w:w="0" w:type="auto"/>
            <w:gridSpan w:val="2"/>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 характеристичен диаметър на порите O</w:t>
            </w:r>
            <w:r>
              <w:rPr>
                <w:rFonts w:ascii="Times New Roman" w:hAnsi="Times New Roman" w:cs="Times New Roman"/>
                <w:color w:val="000000"/>
                <w:sz w:val="24"/>
                <w:szCs w:val="24"/>
                <w:vertAlign w:val="subscript"/>
              </w:rPr>
              <w:t>90</w:t>
            </w:r>
            <w:r>
              <w:rPr>
                <w:rFonts w:ascii="Times New Roman" w:hAnsi="Times New Roman" w:cs="Times New Roman"/>
                <w:color w:val="000000"/>
                <w:sz w:val="24"/>
                <w:szCs w:val="24"/>
              </w:rPr>
              <w:t xml:space="preserve"> на геосин</w:t>
            </w:r>
            <w:r>
              <w:rPr>
                <w:rFonts w:ascii="Times New Roman" w:hAnsi="Times New Roman" w:cs="Times New Roman"/>
                <w:color w:val="000000"/>
                <w:sz w:val="24"/>
                <w:szCs w:val="24"/>
              </w:rPr>
              <w:t>тетичния материал, mm, при статично натоварване на филтъра в зависимост от вида на прилежащата почва:</w:t>
            </w:r>
          </w:p>
        </w:tc>
      </w:tr>
      <w:tr w:rsidR="00000000">
        <w:trPr>
          <w:divId w:val="723260608"/>
          <w:trHeight w:val="2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свързана</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несвързана</w:t>
            </w:r>
          </w:p>
        </w:tc>
      </w:tr>
      <w:tr w:rsidR="00000000">
        <w:trPr>
          <w:divId w:val="723260608"/>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по-малката стойност от:</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10.d</w:t>
            </w:r>
            <w:r>
              <w:rPr>
                <w:rFonts w:ascii="Times New Roman" w:hAnsi="Times New Roman" w:cs="Times New Roman"/>
                <w:color w:val="000000"/>
                <w:sz w:val="24"/>
                <w:szCs w:val="24"/>
                <w:vertAlign w:val="subscript"/>
              </w:rPr>
              <w:t>60</w:t>
            </w:r>
            <w:r>
              <w:rPr>
                <w:rFonts w:ascii="Times New Roman" w:hAnsi="Times New Roman" w:cs="Times New Roman"/>
                <w:color w:val="000000"/>
                <w:sz w:val="24"/>
                <w:szCs w:val="24"/>
              </w:rPr>
              <w:br/>
              <w:t>2.d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6.d</w:t>
            </w:r>
            <w:r>
              <w:rPr>
                <w:rFonts w:ascii="Times New Roman" w:hAnsi="Times New Roman" w:cs="Times New Roman"/>
                <w:color w:val="000000"/>
                <w:sz w:val="24"/>
                <w:szCs w:val="24"/>
                <w:vertAlign w:val="subscript"/>
              </w:rPr>
              <w:t>60</w:t>
            </w:r>
            <w:r>
              <w:rPr>
                <w:rFonts w:ascii="Times New Roman" w:hAnsi="Times New Roman" w:cs="Times New Roman"/>
                <w:color w:val="000000"/>
                <w:sz w:val="24"/>
                <w:szCs w:val="24"/>
              </w:rPr>
              <w:br/>
              <w:t>d</w:t>
            </w:r>
            <w:r>
              <w:rPr>
                <w:rFonts w:ascii="Times New Roman" w:hAnsi="Times New Roman" w:cs="Times New Roman"/>
                <w:color w:val="000000"/>
                <w:sz w:val="24"/>
                <w:szCs w:val="24"/>
                <w:vertAlign w:val="subscript"/>
              </w:rPr>
              <w:t>90</w:t>
            </w:r>
          </w:p>
        </w:tc>
      </w:tr>
    </w:tbl>
    <w:p w:rsidR="00000000" w:rsidRDefault="007161CC">
      <w:pPr>
        <w:spacing w:after="0" w:line="240" w:lineRule="auto"/>
        <w:ind w:firstLine="1155"/>
        <w:jc w:val="both"/>
        <w:textAlignment w:val="center"/>
        <w:divId w:val="133387084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d</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xml:space="preserve"> и d</w:t>
      </w:r>
      <w:r>
        <w:rPr>
          <w:rFonts w:ascii="Times New Roman" w:eastAsia="Times New Roman" w:hAnsi="Times New Roman" w:cs="Times New Roman"/>
          <w:color w:val="000000"/>
          <w:sz w:val="24"/>
          <w:szCs w:val="24"/>
          <w:vertAlign w:val="subscript"/>
        </w:rPr>
        <w:t>60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 диаметрите на зърната, които участват съответно с 90 и 60 % в зърнометричната крива на строителната почва в контакт с геосинтетичния материал.</w:t>
      </w:r>
    </w:p>
    <w:p w:rsidR="00000000" w:rsidRDefault="007161CC">
      <w:pPr>
        <w:spacing w:after="0" w:line="240" w:lineRule="auto"/>
        <w:ind w:firstLine="1155"/>
        <w:jc w:val="both"/>
        <w:textAlignment w:val="center"/>
        <w:divId w:val="72326060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44875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51</w:t>
      </w:r>
    </w:p>
    <w:p w:rsidR="00000000" w:rsidRDefault="007161CC">
      <w:pPr>
        <w:spacing w:after="120" w:line="240" w:lineRule="auto"/>
        <w:ind w:firstLine="1155"/>
        <w:jc w:val="both"/>
        <w:textAlignment w:val="center"/>
        <w:divId w:val="72326060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39"/>
        <w:gridCol w:w="3415"/>
        <w:gridCol w:w="4162"/>
      </w:tblGrid>
      <w:tr w:rsidR="00000000">
        <w:trPr>
          <w:divId w:val="723260608"/>
          <w:trHeight w:val="226"/>
        </w:trPr>
        <w:tc>
          <w:tcPr>
            <w:tcW w:w="0" w:type="auto"/>
            <w:vMerge w:val="restart"/>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Меродавна е:</w:t>
            </w:r>
          </w:p>
        </w:tc>
        <w:tc>
          <w:tcPr>
            <w:tcW w:w="0" w:type="auto"/>
            <w:gridSpan w:val="2"/>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 характеристичен диаметър на порите O</w:t>
            </w:r>
            <w:r>
              <w:rPr>
                <w:rFonts w:ascii="Times New Roman" w:hAnsi="Times New Roman" w:cs="Times New Roman"/>
                <w:color w:val="000000"/>
                <w:sz w:val="24"/>
                <w:szCs w:val="24"/>
                <w:vertAlign w:val="subscript"/>
              </w:rPr>
              <w:t>90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 геосинтетичния материал, mm, в зависимост от натоварването на филтъра:</w:t>
            </w:r>
          </w:p>
        </w:tc>
      </w:tr>
      <w:tr w:rsidR="00000000">
        <w:trPr>
          <w:divId w:val="723260608"/>
          <w:trHeight w:val="2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статично</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динамично</w:t>
            </w:r>
          </w:p>
        </w:tc>
      </w:tr>
      <w:tr w:rsidR="00000000">
        <w:trPr>
          <w:divId w:val="723260608"/>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по-малката стойност от:</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5.d</w:t>
            </w:r>
            <w:r>
              <w:rPr>
                <w:rFonts w:ascii="Times New Roman" w:hAnsi="Times New Roman" w:cs="Times New Roman"/>
                <w:color w:val="000000"/>
                <w:sz w:val="24"/>
                <w:szCs w:val="24"/>
                <w:vertAlign w:val="subscript"/>
              </w:rPr>
              <w:t>10</w:t>
            </w:r>
            <w:r>
              <w:rPr>
                <w:rFonts w:ascii="Times New Roman" w:hAnsi="Times New Roman" w:cs="Times New Roman"/>
                <w:color w:val="000000"/>
                <w:sz w:val="24"/>
                <w:szCs w:val="24"/>
              </w:rPr>
              <w:t>.√U</w:t>
            </w:r>
            <w:r>
              <w:rPr>
                <w:rFonts w:ascii="Times New Roman" w:hAnsi="Times New Roman" w:cs="Times New Roman"/>
                <w:color w:val="000000"/>
                <w:sz w:val="24"/>
                <w:szCs w:val="24"/>
              </w:rPr>
              <w:br/>
              <w:t>d</w:t>
            </w:r>
            <w:r>
              <w:rPr>
                <w:rFonts w:ascii="Times New Roman" w:hAnsi="Times New Roman" w:cs="Times New Roman"/>
                <w:color w:val="000000"/>
                <w:sz w:val="24"/>
                <w:szCs w:val="24"/>
                <w:vertAlign w:val="subscript"/>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1,5.d</w:t>
            </w:r>
            <w:r>
              <w:rPr>
                <w:rFonts w:ascii="Times New Roman" w:hAnsi="Times New Roman" w:cs="Times New Roman"/>
                <w:color w:val="000000"/>
                <w:sz w:val="24"/>
                <w:szCs w:val="24"/>
                <w:vertAlign w:val="subscript"/>
              </w:rPr>
              <w:t>10</w:t>
            </w:r>
            <w:r>
              <w:rPr>
                <w:rFonts w:ascii="Times New Roman" w:hAnsi="Times New Roman" w:cs="Times New Roman"/>
                <w:color w:val="000000"/>
                <w:sz w:val="24"/>
                <w:szCs w:val="24"/>
              </w:rPr>
              <w:t>.√U</w:t>
            </w:r>
            <w:r>
              <w:rPr>
                <w:rFonts w:ascii="Times New Roman" w:hAnsi="Times New Roman" w:cs="Times New Roman"/>
                <w:color w:val="000000"/>
                <w:sz w:val="24"/>
                <w:szCs w:val="24"/>
              </w:rPr>
              <w:br/>
              <w:t>d</w:t>
            </w:r>
            <w:r>
              <w:rPr>
                <w:rFonts w:ascii="Times New Roman" w:hAnsi="Times New Roman" w:cs="Times New Roman"/>
                <w:color w:val="000000"/>
                <w:sz w:val="24"/>
                <w:szCs w:val="24"/>
                <w:vertAlign w:val="subscript"/>
              </w:rPr>
              <w:t>60</w:t>
            </w:r>
          </w:p>
        </w:tc>
      </w:tr>
    </w:tbl>
    <w:p w:rsidR="00000000" w:rsidRDefault="007161CC">
      <w:pPr>
        <w:spacing w:after="0" w:line="240" w:lineRule="auto"/>
        <w:ind w:firstLine="1155"/>
        <w:jc w:val="both"/>
        <w:textAlignment w:val="center"/>
        <w:divId w:val="34624789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Означенията в таблицата имат следното значение:</w:t>
      </w:r>
    </w:p>
    <w:p w:rsidR="00000000" w:rsidRDefault="007161CC">
      <w:pPr>
        <w:spacing w:after="120" w:line="240" w:lineRule="auto"/>
        <w:ind w:firstLine="1155"/>
        <w:jc w:val="both"/>
        <w:textAlignment w:val="center"/>
        <w:divId w:val="366416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 коефициент на разнозърност на прилежащата почва; d</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xml:space="preserve"> - диаметър на зърната, които участват с 90 % в зърнометричната крива на строителната почва в контакт с геосинтетичния материал; d</w:t>
      </w:r>
      <w:r>
        <w:rPr>
          <w:rFonts w:ascii="Times New Roman" w:eastAsia="Times New Roman" w:hAnsi="Times New Roman" w:cs="Times New Roman"/>
          <w:color w:val="000000"/>
          <w:sz w:val="24"/>
          <w:szCs w:val="24"/>
          <w:vertAlign w:val="subscript"/>
        </w:rPr>
        <w:t>60</w:t>
      </w:r>
      <w:r>
        <w:rPr>
          <w:rFonts w:ascii="Times New Roman" w:eastAsia="Times New Roman" w:hAnsi="Times New Roman" w:cs="Times New Roman"/>
          <w:color w:val="000000"/>
          <w:sz w:val="24"/>
          <w:szCs w:val="24"/>
        </w:rPr>
        <w:t xml:space="preserve"> - диаметър на зърната, които участват с 60 % в зърнометричната крив</w:t>
      </w:r>
      <w:r>
        <w:rPr>
          <w:rFonts w:ascii="Times New Roman" w:eastAsia="Times New Roman" w:hAnsi="Times New Roman" w:cs="Times New Roman"/>
          <w:color w:val="000000"/>
          <w:sz w:val="24"/>
          <w:szCs w:val="24"/>
        </w:rPr>
        <w:t>а на строителната почва в контакт с геосинтетичния материал; d</w:t>
      </w:r>
      <w:r>
        <w:rPr>
          <w:rFonts w:ascii="Times New Roman" w:eastAsia="Times New Roman" w:hAnsi="Times New Roman" w:cs="Times New Roman"/>
          <w:color w:val="000000"/>
          <w:sz w:val="24"/>
          <w:szCs w:val="24"/>
          <w:vertAlign w:val="subscript"/>
        </w:rPr>
        <w:t>10</w:t>
      </w:r>
      <w:r>
        <w:rPr>
          <w:rFonts w:ascii="Times New Roman" w:eastAsia="Times New Roman" w:hAnsi="Times New Roman" w:cs="Times New Roman"/>
          <w:color w:val="000000"/>
          <w:sz w:val="24"/>
          <w:szCs w:val="24"/>
        </w:rPr>
        <w:t xml:space="preserve"> - диаметър на зърната, които участват с 10 % в зърнометричната крива на строителната почва в контакт с геосинтетичния материал.</w:t>
      </w:r>
    </w:p>
    <w:p w:rsidR="00000000" w:rsidRDefault="007161CC">
      <w:pPr>
        <w:spacing w:after="0" w:line="240" w:lineRule="auto"/>
        <w:ind w:firstLine="1155"/>
        <w:jc w:val="both"/>
        <w:textAlignment w:val="center"/>
        <w:divId w:val="29151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За функция филтър водопропускливостта се определя перп</w:t>
      </w:r>
      <w:r>
        <w:rPr>
          <w:rFonts w:ascii="Times New Roman" w:eastAsia="Times New Roman" w:hAnsi="Times New Roman" w:cs="Times New Roman"/>
          <w:color w:val="000000"/>
          <w:sz w:val="24"/>
          <w:szCs w:val="24"/>
        </w:rPr>
        <w:t>ендикулярно на равнината на геотекстила съгласно БДС EN ISO 11 058 "Геотекстил и подобни на геотекстил продукти. Определяне на характеристиките на водопропускливост, перпендикулярно на тяхната равнина без натоварване", като се спазват и следните изисквания</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913002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статично натоварване на геосинтетичния филтър и слаб воден дебит коефициентът на водопропускливост на геосинтетичния материал е не по-малко от 10 пъти коефициента на водопропускливост на прилежащата почва;</w:t>
      </w:r>
    </w:p>
    <w:p w:rsidR="00000000" w:rsidRDefault="007161CC">
      <w:pPr>
        <w:spacing w:after="120" w:line="240" w:lineRule="auto"/>
        <w:ind w:firstLine="1155"/>
        <w:jc w:val="both"/>
        <w:textAlignment w:val="center"/>
        <w:divId w:val="455300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почви с голям дял на дребнозърнест</w:t>
      </w:r>
      <w:r>
        <w:rPr>
          <w:rFonts w:ascii="Times New Roman" w:eastAsia="Times New Roman" w:hAnsi="Times New Roman" w:cs="Times New Roman"/>
          <w:color w:val="000000"/>
          <w:sz w:val="24"/>
          <w:szCs w:val="24"/>
        </w:rPr>
        <w:t>ата фракция (d</w:t>
      </w:r>
      <w:r>
        <w:rPr>
          <w:rFonts w:ascii="Times New Roman" w:eastAsia="Times New Roman" w:hAnsi="Times New Roman" w:cs="Times New Roman"/>
          <w:color w:val="000000"/>
          <w:sz w:val="24"/>
          <w:szCs w:val="24"/>
          <w:vertAlign w:val="subscript"/>
        </w:rPr>
        <w:t>40</w:t>
      </w:r>
      <w:r>
        <w:rPr>
          <w:rFonts w:ascii="Times New Roman" w:eastAsia="Times New Roman" w:hAnsi="Times New Roman" w:cs="Times New Roman"/>
          <w:color w:val="000000"/>
          <w:sz w:val="24"/>
          <w:szCs w:val="24"/>
        </w:rPr>
        <w:t xml:space="preserve"> не по-голям от 0,06 mm) и с голям воден дебит през геосинтетичния филтър коефициентът на водопропускливост на геосинтетичния материал е не по-малко от 100 пъти коефициента на водопропускливост на прилежащата почва.</w:t>
      </w:r>
    </w:p>
    <w:p w:rsidR="00000000" w:rsidRDefault="007161CC">
      <w:pPr>
        <w:spacing w:after="0" w:line="240" w:lineRule="auto"/>
        <w:ind w:firstLine="1155"/>
        <w:jc w:val="both"/>
        <w:textAlignment w:val="center"/>
        <w:divId w:val="1538548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235. (1) За функция </w:t>
      </w:r>
      <w:r>
        <w:rPr>
          <w:rFonts w:ascii="Times New Roman" w:eastAsia="Times New Roman" w:hAnsi="Times New Roman" w:cs="Times New Roman"/>
          <w:color w:val="000000"/>
          <w:sz w:val="24"/>
          <w:szCs w:val="24"/>
        </w:rPr>
        <w:t>дренаж капацитетът на водния поток в равнината на геотекстила (площната водопропускливост) се определя съгласно БДС EN ISO 12 958 "Геотекстил и подобни на геотекстил продукти. Определяне на капацитета на водния поток в тяхната равнина".</w:t>
      </w:r>
    </w:p>
    <w:p w:rsidR="00000000" w:rsidRDefault="007161CC">
      <w:pPr>
        <w:spacing w:after="120" w:line="240" w:lineRule="auto"/>
        <w:ind w:firstLine="1155"/>
        <w:jc w:val="both"/>
        <w:textAlignment w:val="center"/>
        <w:divId w:val="1399014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Капацитетът на </w:t>
      </w:r>
      <w:r>
        <w:rPr>
          <w:rFonts w:ascii="Times New Roman" w:eastAsia="Times New Roman" w:hAnsi="Times New Roman" w:cs="Times New Roman"/>
          <w:color w:val="000000"/>
          <w:sz w:val="24"/>
          <w:szCs w:val="24"/>
        </w:rPr>
        <w:t>водния поток в равнината на геотекстила е не по-малък от специфичния воден дебит в естествени условия, умножен по коефициенти за сигурност.</w:t>
      </w:r>
    </w:p>
    <w:p w:rsidR="00000000" w:rsidRDefault="007161CC">
      <w:pPr>
        <w:spacing w:after="0" w:line="240" w:lineRule="auto"/>
        <w:ind w:firstLine="1155"/>
        <w:jc w:val="both"/>
        <w:textAlignment w:val="center"/>
        <w:divId w:val="1581020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При автомагистрали и пътища с две пътни платна и разделителна ивица се проектира отводнителна система в зон</w:t>
      </w:r>
      <w:r>
        <w:rPr>
          <w:rFonts w:ascii="Times New Roman" w:eastAsia="Times New Roman" w:hAnsi="Times New Roman" w:cs="Times New Roman"/>
          <w:color w:val="000000"/>
          <w:sz w:val="24"/>
          <w:szCs w:val="24"/>
        </w:rPr>
        <w:t>ата на разделителната ивица за пълно приемане и отвеждане на повърхностните води. Примерни схеми са показани на фигура 135 - за прав участък, и фигура 136 - за участък в хоризонтална крива.</w:t>
      </w:r>
    </w:p>
    <w:p w:rsidR="00000000" w:rsidRDefault="007161CC">
      <w:pPr>
        <w:spacing w:after="0" w:line="240" w:lineRule="auto"/>
        <w:ind w:firstLine="1155"/>
        <w:jc w:val="both"/>
        <w:textAlignment w:val="center"/>
        <w:divId w:val="123882881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492399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057525"/>
            <wp:effectExtent l="0" t="0" r="0" b="9525"/>
            <wp:docPr id="153" name="Picture 153" descr="C:\Users\NickolovaD\AppData\Local\Ciela Norma AD\Ciela51\Cache\058890ee34e4f05b97f801c4bd90a02af564ae24dea14cdd9192fa61bd1efb5f_normi2137187173\288_3164195181_dv2018_br079_str10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NickolovaD\AppData\Local\Ciela Norma AD\Ciela51\Cache\058890ee34e4f05b97f801c4bd90a02af564ae24dea14cdd9192fa61bd1efb5f_normi2137187173\288_3164195181_dv2018_br079_str103_f1.gif"/>
                    <pic:cNvPicPr>
                      <a:picLocks noChangeAspect="1" noChangeArrowheads="1"/>
                    </pic:cNvPicPr>
                  </pic:nvPicPr>
                  <pic:blipFill>
                    <a:blip r:link="rId158">
                      <a:extLst>
                        <a:ext uri="{28A0092B-C50C-407E-A947-70E740481C1C}">
                          <a14:useLocalDpi xmlns:a14="http://schemas.microsoft.com/office/drawing/2010/main" val="0"/>
                        </a:ext>
                      </a:extLst>
                    </a:blip>
                    <a:srcRect/>
                    <a:stretch>
                      <a:fillRect/>
                    </a:stretch>
                  </pic:blipFill>
                  <pic:spPr bwMode="auto">
                    <a:xfrm>
                      <a:off x="0" y="0"/>
                      <a:ext cx="6191250" cy="30575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23882881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86205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135. Отводняване на разделителна ивица на път в прав участък</w:t>
      </w:r>
    </w:p>
    <w:p w:rsidR="00000000" w:rsidRDefault="007161CC">
      <w:pPr>
        <w:spacing w:after="0" w:line="240" w:lineRule="auto"/>
        <w:ind w:firstLine="1155"/>
        <w:jc w:val="both"/>
        <w:textAlignment w:val="center"/>
        <w:divId w:val="123882881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0778625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562225"/>
            <wp:effectExtent l="0" t="0" r="0" b="9525"/>
            <wp:docPr id="154" name="Picture 154" descr="C:\Users\NickolovaD\AppData\Local\Ciela Norma AD\Ciela51\Cache\058890ee34e4f05b97f801c4bd90a02af564ae24dea14cdd9192fa61bd1efb5f_normi2137187173\288_2212168819_dv2018_br079_str10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NickolovaD\AppData\Local\Ciela Norma AD\Ciela51\Cache\058890ee34e4f05b97f801c4bd90a02af564ae24dea14cdd9192fa61bd1efb5f_normi2137187173\288_2212168819_dv2018_br079_str103_f2.gif"/>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6191250" cy="25622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23882881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724793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136. Отводняване в разделителна ивица на път в хоризонтална крива</w:t>
      </w:r>
    </w:p>
    <w:p w:rsidR="00000000" w:rsidRDefault="007161CC">
      <w:pPr>
        <w:spacing w:after="0" w:line="240" w:lineRule="auto"/>
        <w:ind w:firstLine="1155"/>
        <w:jc w:val="both"/>
        <w:textAlignment w:val="center"/>
        <w:divId w:val="200659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(1) За колекторите се използват плътни (неперфорирани) тръби с водоплътни връзки между тях. Водата от дренажния колектор се събира в събирателни шахти, разположени на разстояние една от друга в зависимост от хидравличното оразмеряване, като чрез н</w:t>
      </w:r>
      <w:r>
        <w:rPr>
          <w:rFonts w:ascii="Times New Roman" w:eastAsia="Times New Roman" w:hAnsi="Times New Roman" w:cs="Times New Roman"/>
          <w:color w:val="000000"/>
          <w:sz w:val="24"/>
          <w:szCs w:val="24"/>
        </w:rPr>
        <w:t>апречни колектори тя се отвежда странично извън земното тяло в улеи, разположени в откосите на насипа, съгласно фигура 115.а, съответно в петата на насипа съгласно фигура 115.б или в специален надлъжен дренаж в близост до окопа при изкоп съгласно фигура 13</w:t>
      </w:r>
      <w:r>
        <w:rPr>
          <w:rFonts w:ascii="Times New Roman" w:eastAsia="Times New Roman" w:hAnsi="Times New Roman" w:cs="Times New Roman"/>
          <w:color w:val="000000"/>
          <w:sz w:val="24"/>
          <w:szCs w:val="24"/>
        </w:rPr>
        <w:t>7. Събирателните (контролни) шахти се проектират кръгли или с правоъгълно сечение.</w:t>
      </w:r>
    </w:p>
    <w:p w:rsidR="00000000" w:rsidRDefault="007161CC">
      <w:pPr>
        <w:spacing w:after="0" w:line="240" w:lineRule="auto"/>
        <w:ind w:firstLine="1155"/>
        <w:jc w:val="both"/>
        <w:textAlignment w:val="center"/>
        <w:divId w:val="563377139"/>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33051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057775" cy="2533650"/>
            <wp:effectExtent l="0" t="0" r="9525" b="0"/>
            <wp:docPr id="155" name="Picture 155" descr="C:\Users\NickolovaD\AppData\Local\Ciela Norma AD\Ciela51\Cache\058890ee34e4f05b97f801c4bd90a02af564ae24dea14cdd9192fa61bd1efb5f_normi2137187173\289_3988124589_dv2018_br079_str10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NickolovaD\AppData\Local\Ciela Norma AD\Ciela51\Cache\058890ee34e4f05b97f801c4bd90a02af564ae24dea14cdd9192fa61bd1efb5f_normi2137187173\289_3988124589_dv2018_br079_str104_f1.gif"/>
                    <pic:cNvPicPr>
                      <a:picLocks noChangeAspect="1" noChangeArrowheads="1"/>
                    </pic:cNvPicPr>
                  </pic:nvPicPr>
                  <pic:blipFill>
                    <a:blip r:link="rId160">
                      <a:extLst>
                        <a:ext uri="{28A0092B-C50C-407E-A947-70E740481C1C}">
                          <a14:useLocalDpi xmlns:a14="http://schemas.microsoft.com/office/drawing/2010/main" val="0"/>
                        </a:ext>
                      </a:extLst>
                    </a:blip>
                    <a:srcRect/>
                    <a:stretch>
                      <a:fillRect/>
                    </a:stretch>
                  </pic:blipFill>
                  <pic:spPr bwMode="auto">
                    <a:xfrm>
                      <a:off x="0" y="0"/>
                      <a:ext cx="5057775" cy="25336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563377139"/>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00055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137. Съоръжения за странично отвеждане на водите от разделителната ивица в изкоп</w:t>
      </w:r>
    </w:p>
    <w:p w:rsidR="00000000" w:rsidRDefault="007161CC">
      <w:pPr>
        <w:spacing w:after="0" w:line="240" w:lineRule="auto"/>
        <w:ind w:firstLine="1155"/>
        <w:jc w:val="both"/>
        <w:textAlignment w:val="center"/>
        <w:divId w:val="563377139"/>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05464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Случайно инфилтриралата през хумусния пласт на разделителната ивица вода се отвежда в надлъжния дренаж чрез напречен наклон (6,00 %) на земната основа.</w:t>
      </w:r>
    </w:p>
    <w:p w:rsidR="00000000" w:rsidRDefault="007161CC">
      <w:pPr>
        <w:spacing w:after="0" w:line="240" w:lineRule="auto"/>
        <w:ind w:firstLine="1155"/>
        <w:jc w:val="both"/>
        <w:textAlignment w:val="center"/>
        <w:divId w:val="1745370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w:t>
      </w:r>
      <w:r>
        <w:rPr>
          <w:rFonts w:ascii="Times New Roman" w:eastAsia="Times New Roman" w:hAnsi="Times New Roman" w:cs="Times New Roman"/>
          <w:color w:val="000000"/>
          <w:sz w:val="24"/>
          <w:szCs w:val="24"/>
        </w:rPr>
        <w:t>8. (1) При отводняване на земното тяло в процеса на строителството се спазват следните изисквания:</w:t>
      </w:r>
    </w:p>
    <w:p w:rsidR="00000000" w:rsidRDefault="007161CC">
      <w:pPr>
        <w:spacing w:after="0" w:line="240" w:lineRule="auto"/>
        <w:ind w:firstLine="1155"/>
        <w:jc w:val="both"/>
        <w:textAlignment w:val="center"/>
        <w:divId w:val="19242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отводнителните съоръжения, които не са засегнати от земните работи и чието изпълнение предстои, се изграждат предварително в завършен вид;</w:t>
      </w:r>
    </w:p>
    <w:p w:rsidR="00000000" w:rsidRDefault="007161CC">
      <w:pPr>
        <w:spacing w:after="0" w:line="240" w:lineRule="auto"/>
        <w:ind w:firstLine="1155"/>
        <w:jc w:val="both"/>
        <w:textAlignment w:val="center"/>
        <w:divId w:val="506140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изграждат се</w:t>
      </w:r>
      <w:r>
        <w:rPr>
          <w:rFonts w:ascii="Times New Roman" w:eastAsia="Times New Roman" w:hAnsi="Times New Roman" w:cs="Times New Roman"/>
          <w:color w:val="000000"/>
          <w:sz w:val="24"/>
          <w:szCs w:val="24"/>
        </w:rPr>
        <w:t xml:space="preserve"> проектираните отводнителни съоръжения или част от тях, които могат да се изградят и да функционират по време на изпълнението на земните работи; по всяко време на изграждането се осигурява съответното заустване;</w:t>
      </w:r>
    </w:p>
    <w:p w:rsidR="00000000" w:rsidRDefault="007161CC">
      <w:pPr>
        <w:spacing w:after="0" w:line="240" w:lineRule="auto"/>
        <w:ind w:firstLine="1155"/>
        <w:jc w:val="both"/>
        <w:textAlignment w:val="center"/>
        <w:divId w:val="16359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всяко време при изпълнението на земнит</w:t>
      </w:r>
      <w:r>
        <w:rPr>
          <w:rFonts w:ascii="Times New Roman" w:eastAsia="Times New Roman" w:hAnsi="Times New Roman" w:cs="Times New Roman"/>
          <w:color w:val="000000"/>
          <w:sz w:val="24"/>
          <w:szCs w:val="24"/>
        </w:rPr>
        <w:t>е работи се осигуряват съответните надлъжни и напречни наклони и минимален брой отводнителни мероприятия;</w:t>
      </w:r>
    </w:p>
    <w:p w:rsidR="00000000" w:rsidRDefault="007161CC">
      <w:pPr>
        <w:spacing w:after="0" w:line="240" w:lineRule="auto"/>
        <w:ind w:firstLine="1155"/>
        <w:jc w:val="both"/>
        <w:textAlignment w:val="center"/>
        <w:divId w:val="400953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при изпълнението на големи траншейни изкопи и високи насипи се изграждат временни отводнителни окопи, дренажи или други съоръжения за осигуряване н</w:t>
      </w:r>
      <w:r>
        <w:rPr>
          <w:rFonts w:ascii="Times New Roman" w:eastAsia="Times New Roman" w:hAnsi="Times New Roman" w:cs="Times New Roman"/>
          <w:color w:val="000000"/>
          <w:sz w:val="24"/>
          <w:szCs w:val="24"/>
        </w:rPr>
        <w:t>а отводняването за съответния етап на изпълнение на земните работи;</w:t>
      </w:r>
    </w:p>
    <w:p w:rsidR="00000000" w:rsidRDefault="007161CC">
      <w:pPr>
        <w:spacing w:after="0" w:line="240" w:lineRule="auto"/>
        <w:ind w:firstLine="1155"/>
        <w:jc w:val="both"/>
        <w:textAlignment w:val="center"/>
        <w:divId w:val="32829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системата от временни пътища за изпълнение на земните работи се осигурява с необходимите отводнителни мероприятия и съоръжения.</w:t>
      </w:r>
    </w:p>
    <w:p w:rsidR="00000000" w:rsidRDefault="007161CC">
      <w:pPr>
        <w:spacing w:after="120" w:line="240" w:lineRule="auto"/>
        <w:ind w:firstLine="1155"/>
        <w:jc w:val="both"/>
        <w:textAlignment w:val="center"/>
        <w:divId w:val="47881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процеса на строителството изкопите и насипите се от</w:t>
      </w:r>
      <w:r>
        <w:rPr>
          <w:rFonts w:ascii="Times New Roman" w:eastAsia="Times New Roman" w:hAnsi="Times New Roman" w:cs="Times New Roman"/>
          <w:color w:val="000000"/>
          <w:sz w:val="24"/>
          <w:szCs w:val="24"/>
        </w:rPr>
        <w:t>водняват поотделно.</w:t>
      </w:r>
    </w:p>
    <w:p w:rsidR="00000000" w:rsidRDefault="007161CC">
      <w:pPr>
        <w:spacing w:after="0" w:line="240" w:lineRule="auto"/>
        <w:ind w:firstLine="1155"/>
        <w:jc w:val="both"/>
        <w:textAlignment w:val="center"/>
        <w:divId w:val="1018312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За ефективно отводняване на изкопите в процеса на изпълнението им се предвиждат следните мероприятия:</w:t>
      </w:r>
    </w:p>
    <w:p w:rsidR="00000000" w:rsidRDefault="007161CC">
      <w:pPr>
        <w:spacing w:after="0" w:line="240" w:lineRule="auto"/>
        <w:ind w:firstLine="1155"/>
        <w:jc w:val="both"/>
        <w:textAlignment w:val="center"/>
        <w:divId w:val="203261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предварително изкопаване и заустване на предпазните окопи, изграждане на дренажни системи за пресичане на скатните почвени</w:t>
      </w:r>
      <w:r>
        <w:rPr>
          <w:rFonts w:ascii="Times New Roman" w:eastAsia="Times New Roman" w:hAnsi="Times New Roman" w:cs="Times New Roman"/>
          <w:color w:val="000000"/>
          <w:sz w:val="24"/>
          <w:szCs w:val="24"/>
        </w:rPr>
        <w:t xml:space="preserve"> води или на такива за понижаване на нивото им, след което следва да започне изпълнението на изкопа, съгласно фигура 138;</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752966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86200" cy="2714625"/>
            <wp:effectExtent l="0" t="0" r="0" b="9525"/>
            <wp:docPr id="156" name="Picture 156" descr="C:\Users\NickolovaD\AppData\Local\Ciela Norma AD\Ciela51\Cache\058890ee34e4f05b97f801c4bd90a02af564ae24dea14cdd9192fa61bd1efb5f_normi2137187173\291_1711217504_dv2018_br079_str10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NickolovaD\AppData\Local\Ciela Norma AD\Ciela51\Cache\058890ee34e4f05b97f801c4bd90a02af564ae24dea14cdd9192fa61bd1efb5f_normi2137187173\291_1711217504_dv2018_br079_str104_f2.gif"/>
                    <pic:cNvPicPr>
                      <a:picLocks noChangeAspect="1" noChangeArrowheads="1"/>
                    </pic:cNvPicPr>
                  </pic:nvPicPr>
                  <pic:blipFill>
                    <a:blip r:link="rId161">
                      <a:extLst>
                        <a:ext uri="{28A0092B-C50C-407E-A947-70E740481C1C}">
                          <a14:useLocalDpi xmlns:a14="http://schemas.microsoft.com/office/drawing/2010/main" val="0"/>
                        </a:ext>
                      </a:extLst>
                    </a:blip>
                    <a:srcRect/>
                    <a:stretch>
                      <a:fillRect/>
                    </a:stretch>
                  </pic:blipFill>
                  <pic:spPr bwMode="auto">
                    <a:xfrm>
                      <a:off x="0" y="0"/>
                      <a:ext cx="3886200" cy="27146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84318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138. Предпазни окопи и дренажи</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82504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всяко време при изпълнението на изкопа се осигурява двустранен напречен наклон 3,00 - 4,00 % за бъ</w:t>
      </w:r>
      <w:r>
        <w:rPr>
          <w:rFonts w:ascii="Times New Roman" w:eastAsia="Times New Roman" w:hAnsi="Times New Roman" w:cs="Times New Roman"/>
          <w:color w:val="000000"/>
          <w:sz w:val="24"/>
          <w:szCs w:val="24"/>
        </w:rPr>
        <w:t>рзо оттичане на дъждовните води; в надлъжна посока на изкопа също се осигурява наклон 2,00 - 3,00 %, както и постоянно заустване на формираните ъглови отводнителни окопи, съгласно фигура 139; при завършване на работата повърхността на забоя се заглажда с и</w:t>
      </w:r>
      <w:r>
        <w:rPr>
          <w:rFonts w:ascii="Times New Roman" w:eastAsia="Times New Roman" w:hAnsi="Times New Roman" w:cs="Times New Roman"/>
          <w:color w:val="000000"/>
          <w:sz w:val="24"/>
          <w:szCs w:val="24"/>
        </w:rPr>
        <w:t>зискващите се наклони за осигуряване оттичането на дъждовните води след края на работната смяна;</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755037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19575" cy="1562100"/>
            <wp:effectExtent l="0" t="0" r="9525" b="0"/>
            <wp:docPr id="157" name="Picture 157" descr="C:\Users\NickolovaD\AppData\Local\Ciela Norma AD\Ciela51\Cache\058890ee34e4f05b97f801c4bd90a02af564ae24dea14cdd9192fa61bd1efb5f_normi2137187173\291_2147816492_dv2018_br079_str10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NickolovaD\AppData\Local\Ciela Norma AD\Ciela51\Cache\058890ee34e4f05b97f801c4bd90a02af564ae24dea14cdd9192fa61bd1efb5f_normi2137187173\291_2147816492_dv2018_br079_str105_f1.gif"/>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4219575" cy="1562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54760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139. Етапност при изпълнение на изкопи и начини за отводняване</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647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изпълняват изкопи в смесени и скатни напречни профили, по всяко време на изпълнението и в края на работната смяна дъното на изкопната яма се оформя с наклон 4,00 - 5,00 %, насочен по наклона на терена; с изсипването на последния пласт от изкоп</w:t>
      </w:r>
      <w:r>
        <w:rPr>
          <w:rFonts w:ascii="Times New Roman" w:eastAsia="Times New Roman" w:hAnsi="Times New Roman" w:cs="Times New Roman"/>
          <w:color w:val="000000"/>
          <w:sz w:val="24"/>
          <w:szCs w:val="24"/>
        </w:rPr>
        <w:t>а се оформят проектните наклони на габарита и отводнителният окоп към страната на ската съгласно фигура 140;</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162708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19575" cy="1562100"/>
            <wp:effectExtent l="0" t="0" r="9525" b="0"/>
            <wp:docPr id="158" name="Picture 158" descr="C:\Users\NickolovaD\AppData\Local\Ciela Norma AD\Ciela51\Cache\058890ee34e4f05b97f801c4bd90a02af564ae24dea14cdd9192fa61bd1efb5f_normi2137187173\291_3229345805_dv2018_br079_str10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NickolovaD\AppData\Local\Ciela Norma AD\Ciela51\Cache\058890ee34e4f05b97f801c4bd90a02af564ae24dea14cdd9192fa61bd1efb5f_normi2137187173\291_3229345805_dv2018_br079_str105_f2.gif"/>
                    <pic:cNvPicPr>
                      <a:picLocks noChangeAspect="1" noChangeArrowheads="1"/>
                    </pic:cNvPicPr>
                  </pic:nvPicPr>
                  <pic:blipFill>
                    <a:blip r:link="rId163">
                      <a:extLst>
                        <a:ext uri="{28A0092B-C50C-407E-A947-70E740481C1C}">
                          <a14:useLocalDpi xmlns:a14="http://schemas.microsoft.com/office/drawing/2010/main" val="0"/>
                        </a:ext>
                      </a:extLst>
                    </a:blip>
                    <a:srcRect/>
                    <a:stretch>
                      <a:fillRect/>
                    </a:stretch>
                  </pic:blipFill>
                  <pic:spPr bwMode="auto">
                    <a:xfrm>
                      <a:off x="0" y="0"/>
                      <a:ext cx="4219575" cy="1562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9573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140. Отводняване на скатен изкоп</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5178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правилно отводняване в процеса на изпълнението наклонът на нивелетата на изкопите трябва да напредва по посока</w:t>
      </w:r>
      <w:r>
        <w:rPr>
          <w:rFonts w:ascii="Times New Roman" w:eastAsia="Times New Roman" w:hAnsi="Times New Roman" w:cs="Times New Roman"/>
          <w:color w:val="000000"/>
          <w:sz w:val="24"/>
          <w:szCs w:val="24"/>
        </w:rPr>
        <w:t xml:space="preserve"> на качването ѝ; в надлъжно направление дъното на изкопната яма следва паралелно наклона на нивелетата по надлъжния профил съгласно фигура 141; когато масовата линия изисква изкопът в траншеята да напредва по посока на падането на нивелетата, при различнит</w:t>
      </w:r>
      <w:r>
        <w:rPr>
          <w:rFonts w:ascii="Times New Roman" w:eastAsia="Times New Roman" w:hAnsi="Times New Roman" w:cs="Times New Roman"/>
          <w:color w:val="000000"/>
          <w:sz w:val="24"/>
          <w:szCs w:val="24"/>
        </w:rPr>
        <w:t>е нива на изпълнение дъното на изкопната яма пада по посока на качването, което дава възможност за изтичане на водата извън траншеята и улеснява отводнителните мероприятия съгласно фигура 142.</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9109141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76725" cy="1666875"/>
            <wp:effectExtent l="0" t="0" r="9525" b="9525"/>
            <wp:docPr id="159" name="Picture 159" descr="C:\Users\NickolovaD\AppData\Local\Ciela Norma AD\Ciela51\Cache\058890ee34e4f05b97f801c4bd90a02af564ae24dea14cdd9192fa61bd1efb5f_normi2137187173\291_425064559_dv2018_br079_str105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NickolovaD\AppData\Local\Ciela Norma AD\Ciela51\Cache\058890ee34e4f05b97f801c4bd90a02af564ae24dea14cdd9192fa61bd1efb5f_normi2137187173\291_425064559_dv2018_br079_str105_f3.gif"/>
                    <pic:cNvPicPr>
                      <a:picLocks noChangeAspect="1" noChangeArrowheads="1"/>
                    </pic:cNvPicPr>
                  </pic:nvPicPr>
                  <pic:blipFill>
                    <a:blip r:link="rId164">
                      <a:extLst>
                        <a:ext uri="{28A0092B-C50C-407E-A947-70E740481C1C}">
                          <a14:useLocalDpi xmlns:a14="http://schemas.microsoft.com/office/drawing/2010/main" val="0"/>
                        </a:ext>
                      </a:extLst>
                    </a:blip>
                    <a:srcRect/>
                    <a:stretch>
                      <a:fillRect/>
                    </a:stretch>
                  </pic:blipFill>
                  <pic:spPr bwMode="auto">
                    <a:xfrm>
                      <a:off x="0" y="0"/>
                      <a:ext cx="4276725" cy="16668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14083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141. Отводняване на изкоп в надлъжно направление</w:t>
      </w:r>
    </w:p>
    <w:p w:rsidR="00000000" w:rsidRDefault="007161CC">
      <w:pPr>
        <w:spacing w:after="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106675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19575" cy="1685925"/>
            <wp:effectExtent l="0" t="0" r="9525" b="9525"/>
            <wp:docPr id="160" name="Picture 160" descr="C:\Users\NickolovaD\AppData\Local\Ciela Norma AD\Ciela51\Cache\058890ee34e4f05b97f801c4bd90a02af564ae24dea14cdd9192fa61bd1efb5f_normi2137187173\291_3551802495_dv2018_br079_str105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NickolovaD\AppData\Local\Ciela Norma AD\Ciela51\Cache\058890ee34e4f05b97f801c4bd90a02af564ae24dea14cdd9192fa61bd1efb5f_normi2137187173\291_3551802495_dv2018_br079_str105_f4.gif"/>
                    <pic:cNvPicPr>
                      <a:picLocks noChangeAspect="1" noChangeArrowheads="1"/>
                    </pic:cNvPicPr>
                  </pic:nvPicPr>
                  <pic:blipFill>
                    <a:blip r:link="rId165">
                      <a:extLst>
                        <a:ext uri="{28A0092B-C50C-407E-A947-70E740481C1C}">
                          <a14:useLocalDpi xmlns:a14="http://schemas.microsoft.com/office/drawing/2010/main" val="0"/>
                        </a:ext>
                      </a:extLst>
                    </a:blip>
                    <a:srcRect/>
                    <a:stretch>
                      <a:fillRect/>
                    </a:stretch>
                  </pic:blipFill>
                  <pic:spPr bwMode="auto">
                    <a:xfrm>
                      <a:off x="0" y="0"/>
                      <a:ext cx="4219575" cy="16859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804152770"/>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05469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142. </w:t>
      </w:r>
      <w:r>
        <w:rPr>
          <w:rFonts w:ascii="Times New Roman" w:eastAsia="Times New Roman" w:hAnsi="Times New Roman" w:cs="Times New Roman"/>
          <w:color w:val="000000"/>
          <w:sz w:val="24"/>
          <w:szCs w:val="24"/>
        </w:rPr>
        <w:t>Отводняване на изкоп при изнасяне в посока, обратна на надлъжния наклон</w:t>
      </w:r>
    </w:p>
    <w:p w:rsidR="00000000" w:rsidRDefault="007161CC">
      <w:pPr>
        <w:spacing w:after="0" w:line="240" w:lineRule="auto"/>
        <w:ind w:firstLine="1155"/>
        <w:jc w:val="both"/>
        <w:textAlignment w:val="center"/>
        <w:divId w:val="85978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240. (1) След цялостно завършване на траншейните изкопи се изграждат отводнителните окопи, дренажните и другите елементи на отводнителната система при сигурно заустване към най-бли</w:t>
      </w:r>
      <w:r>
        <w:rPr>
          <w:rFonts w:ascii="Times New Roman" w:eastAsia="Times New Roman" w:hAnsi="Times New Roman" w:cs="Times New Roman"/>
          <w:color w:val="000000"/>
          <w:sz w:val="24"/>
          <w:szCs w:val="24"/>
        </w:rPr>
        <w:t>зките водостоци, дерета или други водосъбирателни съоръжения съгласно фигура 143.</w:t>
      </w:r>
    </w:p>
    <w:p w:rsidR="00000000" w:rsidRDefault="007161CC">
      <w:pPr>
        <w:spacing w:after="0" w:line="240" w:lineRule="auto"/>
        <w:ind w:firstLine="1155"/>
        <w:jc w:val="both"/>
        <w:textAlignment w:val="center"/>
        <w:divId w:val="2143190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Елементите на отводнителната система се изграждат изцяло преди полагането на основите на пътната настилка.</w:t>
      </w:r>
    </w:p>
    <w:p w:rsidR="00000000" w:rsidRDefault="007161CC">
      <w:pPr>
        <w:spacing w:after="0" w:line="240" w:lineRule="auto"/>
        <w:ind w:firstLine="1155"/>
        <w:jc w:val="both"/>
        <w:textAlignment w:val="center"/>
        <w:divId w:val="79779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изпълнението на траншейни изкопи, където са възможни поч</w:t>
      </w:r>
      <w:r>
        <w:rPr>
          <w:rFonts w:ascii="Times New Roman" w:eastAsia="Times New Roman" w:hAnsi="Times New Roman" w:cs="Times New Roman"/>
          <w:color w:val="000000"/>
          <w:sz w:val="24"/>
          <w:szCs w:val="24"/>
        </w:rPr>
        <w:t>вени води с голям дебит, се разработва индивидуален проект, като се предвиждат необходимите отводнителни мероприятия за извършване на изкопните работи винаги на сухо.</w:t>
      </w:r>
    </w:p>
    <w:p w:rsidR="00000000" w:rsidRDefault="007161CC">
      <w:pPr>
        <w:spacing w:after="0" w:line="240" w:lineRule="auto"/>
        <w:ind w:firstLine="1155"/>
        <w:jc w:val="both"/>
        <w:textAlignment w:val="center"/>
        <w:divId w:val="29290478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383726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57675" cy="1600200"/>
            <wp:effectExtent l="0" t="0" r="9525" b="0"/>
            <wp:docPr id="161" name="Picture 161" descr="C:\Users\NickolovaD\AppData\Local\Ciela Norma AD\Ciela51\Cache\058890ee34e4f05b97f801c4bd90a02af564ae24dea14cdd9192fa61bd1efb5f_normi2137187173\292_564103424_dv2018_br079_str105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NickolovaD\AppData\Local\Ciela Norma AD\Ciela51\Cache\058890ee34e4f05b97f801c4bd90a02af564ae24dea14cdd9192fa61bd1efb5f_normi2137187173\292_564103424_dv2018_br079_str105_f5.gif"/>
                    <pic:cNvPicPr>
                      <a:picLocks noChangeAspect="1" noChangeArrowheads="1"/>
                    </pic:cNvPicPr>
                  </pic:nvPicPr>
                  <pic:blipFill>
                    <a:blip r:link="rId166">
                      <a:extLst>
                        <a:ext uri="{28A0092B-C50C-407E-A947-70E740481C1C}">
                          <a14:useLocalDpi xmlns:a14="http://schemas.microsoft.com/office/drawing/2010/main" val="0"/>
                        </a:ext>
                      </a:extLst>
                    </a:blip>
                    <a:srcRect/>
                    <a:stretch>
                      <a:fillRect/>
                    </a:stretch>
                  </pic:blipFill>
                  <pic:spPr bwMode="auto">
                    <a:xfrm>
                      <a:off x="0" y="0"/>
                      <a:ext cx="4257675" cy="16002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29290478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1371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143. Схема на отводняване при готов траншеен изкоп</w:t>
      </w:r>
    </w:p>
    <w:p w:rsidR="00000000" w:rsidRDefault="007161CC">
      <w:pPr>
        <w:spacing w:after="0" w:line="240" w:lineRule="auto"/>
        <w:ind w:firstLine="1155"/>
        <w:jc w:val="both"/>
        <w:textAlignment w:val="center"/>
        <w:divId w:val="142699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 За осигуряване на ефективно отводняване при изпълнението на насипите се предвиждат следните мероприятия:</w:t>
      </w:r>
    </w:p>
    <w:p w:rsidR="00000000" w:rsidRDefault="007161CC">
      <w:pPr>
        <w:spacing w:after="0" w:line="240" w:lineRule="auto"/>
        <w:ind w:firstLine="1155"/>
        <w:jc w:val="both"/>
        <w:textAlignment w:val="center"/>
        <w:divId w:val="634062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 изпълнение на пластовете на земното тяло в насип се изграждат отводнителни окопи съгласно фигура 144.а и различни дренажни системи съ</w:t>
      </w:r>
      <w:r>
        <w:rPr>
          <w:rFonts w:ascii="Times New Roman" w:eastAsia="Times New Roman" w:hAnsi="Times New Roman" w:cs="Times New Roman"/>
          <w:color w:val="000000"/>
          <w:sz w:val="24"/>
          <w:szCs w:val="24"/>
        </w:rPr>
        <w:t>гласно фигура 144.б със съответното заустване;</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859541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19575" cy="3038475"/>
            <wp:effectExtent l="0" t="0" r="9525" b="9525"/>
            <wp:docPr id="162" name="Picture 162" descr="C:\Users\NickolovaD\AppData\Local\Ciela Norma AD\Ciela51\Cache\058890ee34e4f05b97f801c4bd90a02af564ae24dea14cdd9192fa61bd1efb5f_normi2137187173\293_3230043597_dv2018_br079_str105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NickolovaD\AppData\Local\Ciela Norma AD\Ciela51\Cache\058890ee34e4f05b97f801c4bd90a02af564ae24dea14cdd9192fa61bd1efb5f_normi2137187173\293_3230043597_dv2018_br079_str105_f6.gif"/>
                    <pic:cNvPicPr>
                      <a:picLocks noChangeAspect="1" noChangeArrowheads="1"/>
                    </pic:cNvPicPr>
                  </pic:nvPicPr>
                  <pic:blipFill>
                    <a:blip r:link="rId167">
                      <a:extLst>
                        <a:ext uri="{28A0092B-C50C-407E-A947-70E740481C1C}">
                          <a14:useLocalDpi xmlns:a14="http://schemas.microsoft.com/office/drawing/2010/main" val="0"/>
                        </a:ext>
                      </a:extLst>
                    </a:blip>
                    <a:srcRect/>
                    <a:stretch>
                      <a:fillRect/>
                    </a:stretch>
                  </pic:blipFill>
                  <pic:spPr bwMode="auto">
                    <a:xfrm>
                      <a:off x="0" y="0"/>
                      <a:ext cx="4219575" cy="303847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190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144. </w:t>
      </w:r>
      <w:r>
        <w:rPr>
          <w:rFonts w:ascii="Times New Roman" w:eastAsia="Times New Roman" w:hAnsi="Times New Roman" w:cs="Times New Roman"/>
          <w:color w:val="000000"/>
          <w:sz w:val="24"/>
          <w:szCs w:val="24"/>
        </w:rPr>
        <w:t>Схема на отводняване на насипите преди започване на изпълнението им</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9494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насипите се изпълняват на пластове, с двустранен напречен наклон q</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xml:space="preserve"> = 4,00 % по всяко време на изграждането им и следват наклона на надлъжния профил съгласно фигура 145; при подравн</w:t>
      </w:r>
      <w:r>
        <w:rPr>
          <w:rFonts w:ascii="Times New Roman" w:eastAsia="Times New Roman" w:hAnsi="Times New Roman" w:cs="Times New Roman"/>
          <w:color w:val="000000"/>
          <w:sz w:val="24"/>
          <w:szCs w:val="24"/>
        </w:rPr>
        <w:t>яването и уплътняването на пластовете не се допуска образуване на коловози върху повърхността на насипа;</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1822250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29100" cy="1562100"/>
            <wp:effectExtent l="0" t="0" r="0" b="0"/>
            <wp:docPr id="163" name="Picture 163" descr="C:\Users\NickolovaD\AppData\Local\Ciela Norma AD\Ciela51\Cache\058890ee34e4f05b97f801c4bd90a02af564ae24dea14cdd9192fa61bd1efb5f_normi2137187173\293_4029280107_dv2018_br079_str10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NickolovaD\AppData\Local\Ciela Norma AD\Ciela51\Cache\058890ee34e4f05b97f801c4bd90a02af564ae24dea14cdd9192fa61bd1efb5f_normi2137187173\293_4029280107_dv2018_br079_str106_f1.gif"/>
                    <pic:cNvPicPr>
                      <a:picLocks noChangeAspect="1" noChangeArrowheads="1"/>
                    </pic:cNvPicPr>
                  </pic:nvPicPr>
                  <pic:blipFill>
                    <a:blip r:link="rId168">
                      <a:extLst>
                        <a:ext uri="{28A0092B-C50C-407E-A947-70E740481C1C}">
                          <a14:useLocalDpi xmlns:a14="http://schemas.microsoft.com/office/drawing/2010/main" val="0"/>
                        </a:ext>
                      </a:extLst>
                    </a:blip>
                    <a:srcRect/>
                    <a:stretch>
                      <a:fillRect/>
                    </a:stretch>
                  </pic:blipFill>
                  <pic:spPr bwMode="auto">
                    <a:xfrm>
                      <a:off x="0" y="0"/>
                      <a:ext cx="4229100" cy="15621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77169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145. Схема на отводняване на насип при изпълнение на пластовете</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2975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изграждане на насипи върху наклонени терени с изсечени стъпала на последните се да</w:t>
      </w:r>
      <w:r>
        <w:rPr>
          <w:rFonts w:ascii="Times New Roman" w:eastAsia="Times New Roman" w:hAnsi="Times New Roman" w:cs="Times New Roman"/>
          <w:color w:val="000000"/>
          <w:sz w:val="24"/>
          <w:szCs w:val="24"/>
        </w:rPr>
        <w:t>ва напречен наклон по посока на напречния наклон на ската:</w:t>
      </w:r>
    </w:p>
    <w:p w:rsidR="00000000" w:rsidRDefault="007161CC">
      <w:pPr>
        <w:spacing w:after="0" w:line="240" w:lineRule="auto"/>
        <w:ind w:firstLine="1155"/>
        <w:jc w:val="both"/>
        <w:textAlignment w:val="center"/>
        <w:divId w:val="65080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пластовете на изграждания насип също се оформят с едностранен наклон, успоредно на наклона на стъпалата, съгласно фигура 146.а до достигане петата на откоса, разположен от страната на качването </w:t>
      </w:r>
      <w:r>
        <w:rPr>
          <w:rFonts w:ascii="Times New Roman" w:eastAsia="Times New Roman" w:hAnsi="Times New Roman" w:cs="Times New Roman"/>
          <w:color w:val="000000"/>
          <w:sz w:val="24"/>
          <w:szCs w:val="24"/>
        </w:rPr>
        <w:t>на ската;</w:t>
      </w:r>
    </w:p>
    <w:p w:rsidR="00000000" w:rsidRDefault="007161CC">
      <w:pPr>
        <w:spacing w:after="0" w:line="240" w:lineRule="auto"/>
        <w:ind w:firstLine="1155"/>
        <w:jc w:val="both"/>
        <w:textAlignment w:val="center"/>
        <w:divId w:val="1386023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по-горните пластове се изпълняват с двустранен напречен наклон q</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когато поради съображения за устойчивост на стъпалата се дава наклон към ската, по дъното на стъпалата се оформят улеи (шахматно) за отвеждане на попаднали дъждовни, снежни или други води съгласно фигура 146.б;</w:t>
      </w:r>
    </w:p>
    <w:p w:rsidR="00000000" w:rsidRDefault="007161CC">
      <w:pPr>
        <w:spacing w:after="0" w:line="240" w:lineRule="auto"/>
        <w:ind w:firstLine="1155"/>
        <w:jc w:val="both"/>
        <w:textAlignment w:val="center"/>
        <w:divId w:val="133773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улеите се запълват с речен чакъл с разме</w:t>
      </w:r>
      <w:r>
        <w:rPr>
          <w:rFonts w:ascii="Times New Roman" w:eastAsia="Times New Roman" w:hAnsi="Times New Roman" w:cs="Times New Roman"/>
          <w:color w:val="000000"/>
          <w:sz w:val="24"/>
          <w:szCs w:val="24"/>
        </w:rPr>
        <w:t>ри на зърната 30 - 15 mm и действат като малки дренажни системи съгласно фигура 146.в;</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7906918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19575" cy="4343400"/>
            <wp:effectExtent l="0" t="0" r="9525" b="0"/>
            <wp:docPr id="164" name="Picture 164" descr="C:\Users\NickolovaD\AppData\Local\Ciela Norma AD\Ciela51\Cache\058890ee34e4f05b97f801c4bd90a02af564ae24dea14cdd9192fa61bd1efb5f_normi2137187173\293_217628434_dv2018_br079_str10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NickolovaD\AppData\Local\Ciela Norma AD\Ciela51\Cache\058890ee34e4f05b97f801c4bd90a02af564ae24dea14cdd9192fa61bd1efb5f_normi2137187173\293_217628434_dv2018_br079_str106_f2.gif"/>
                    <pic:cNvPicPr>
                      <a:picLocks noChangeAspect="1" noChangeArrowheads="1"/>
                    </pic:cNvPicPr>
                  </pic:nvPicPr>
                  <pic:blipFill>
                    <a:blip r:link="rId169">
                      <a:extLst>
                        <a:ext uri="{28A0092B-C50C-407E-A947-70E740481C1C}">
                          <a14:useLocalDpi xmlns:a14="http://schemas.microsoft.com/office/drawing/2010/main" val="0"/>
                        </a:ext>
                      </a:extLst>
                    </a:blip>
                    <a:srcRect/>
                    <a:stretch>
                      <a:fillRect/>
                    </a:stretch>
                  </pic:blipFill>
                  <pic:spPr bwMode="auto">
                    <a:xfrm>
                      <a:off x="0" y="0"/>
                      <a:ext cx="4219575" cy="43434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46256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146. Схема за отводняване на насипи върху наклонени терени с изсечени стъпала</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37325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силно наклонени терени насипите често се подпират с подпорни стени, в тези случаи пласто</w:t>
      </w:r>
      <w:r>
        <w:rPr>
          <w:rFonts w:ascii="Times New Roman" w:eastAsia="Times New Roman" w:hAnsi="Times New Roman" w:cs="Times New Roman"/>
          <w:color w:val="000000"/>
          <w:sz w:val="24"/>
          <w:szCs w:val="24"/>
        </w:rPr>
        <w:t>вете на насипа се оформят с наклон към подпорната стена; за свободното събиране и изтичане на събраните зад стената дъждовни или други води се изпълнява заскаляване, както и система барбакани в самата стена, съгласно фигура 147.</w:t>
      </w:r>
    </w:p>
    <w:p w:rsidR="00000000" w:rsidRDefault="007161CC">
      <w:pPr>
        <w:spacing w:after="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2256445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324350" cy="2333625"/>
            <wp:effectExtent l="0" t="0" r="0" b="9525"/>
            <wp:docPr id="165" name="Picture 165" descr="C:\Users\NickolovaD\AppData\Local\Ciela Norma AD\Ciela51\Cache\058890ee34e4f05b97f801c4bd90a02af564ae24dea14cdd9192fa61bd1efb5f_normi2137187173\293_3480988520_dv2018_br079_str106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NickolovaD\AppData\Local\Ciela Norma AD\Ciela51\Cache\058890ee34e4f05b97f801c4bd90a02af564ae24dea14cdd9192fa61bd1efb5f_normi2137187173\293_3480988520_dv2018_br079_str106_f3.gif"/>
                    <pic:cNvPicPr>
                      <a:picLocks noChangeAspect="1" noChangeArrowheads="1"/>
                    </pic:cNvPicPr>
                  </pic:nvPicPr>
                  <pic:blipFill>
                    <a:blip r:link="rId170">
                      <a:extLst>
                        <a:ext uri="{28A0092B-C50C-407E-A947-70E740481C1C}">
                          <a14:useLocalDpi xmlns:a14="http://schemas.microsoft.com/office/drawing/2010/main" val="0"/>
                        </a:ext>
                      </a:extLst>
                    </a:blip>
                    <a:srcRect/>
                    <a:stretch>
                      <a:fillRect/>
                    </a:stretch>
                  </pic:blipFill>
                  <pic:spPr bwMode="auto">
                    <a:xfrm>
                      <a:off x="0" y="0"/>
                      <a:ext cx="4324350" cy="23336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022779867"/>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77026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147. Схема за отводняване на на</w:t>
      </w:r>
      <w:r>
        <w:rPr>
          <w:rFonts w:ascii="Times New Roman" w:eastAsia="Times New Roman" w:hAnsi="Times New Roman" w:cs="Times New Roman"/>
          <w:color w:val="000000"/>
          <w:sz w:val="24"/>
          <w:szCs w:val="24"/>
        </w:rPr>
        <w:t>сипи с подпорна стена</w:t>
      </w:r>
    </w:p>
    <w:p w:rsidR="00000000" w:rsidRDefault="007161CC">
      <w:pPr>
        <w:spacing w:after="0" w:line="240" w:lineRule="auto"/>
        <w:ind w:firstLine="1155"/>
        <w:jc w:val="both"/>
        <w:textAlignment w:val="center"/>
        <w:divId w:val="1167942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242. При мостове насипите зад устоите се изпълняват на пластове. Освен с двустранен напречен наклон насипите се изпълняват с надлъжен наклон навън от устоя, за да се избегне събирането на дъждовни води зад него, съгласно фигура 14</w:t>
      </w:r>
      <w:r>
        <w:rPr>
          <w:rFonts w:ascii="Times New Roman" w:eastAsia="Times New Roman" w:hAnsi="Times New Roman" w:cs="Times New Roman"/>
          <w:color w:val="000000"/>
          <w:sz w:val="24"/>
          <w:szCs w:val="24"/>
        </w:rPr>
        <w:t>8.</w:t>
      </w:r>
    </w:p>
    <w:p w:rsidR="00000000" w:rsidRDefault="007161CC">
      <w:pPr>
        <w:spacing w:after="0" w:line="240" w:lineRule="auto"/>
        <w:ind w:firstLine="1155"/>
        <w:jc w:val="both"/>
        <w:textAlignment w:val="center"/>
        <w:divId w:val="211767236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5235166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19575" cy="2714625"/>
            <wp:effectExtent l="0" t="0" r="9525" b="9525"/>
            <wp:docPr id="166" name="Picture 166" descr="C:\Users\NickolovaD\AppData\Local\Ciela Norma AD\Ciela51\Cache\058890ee34e4f05b97f801c4bd90a02af564ae24dea14cdd9192fa61bd1efb5f_normi2137187173\294_4112709635_dv2018_br079_str106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NickolovaD\AppData\Local\Ciela Norma AD\Ciela51\Cache\058890ee34e4f05b97f801c4bd90a02af564ae24dea14cdd9192fa61bd1efb5f_normi2137187173\294_4112709635_dv2018_br079_str106_f4.gif"/>
                    <pic:cNvPicPr>
                      <a:picLocks noChangeAspect="1" noChangeArrowheads="1"/>
                    </pic:cNvPicPr>
                  </pic:nvPicPr>
                  <pic:blipFill>
                    <a:blip r:link="rId171">
                      <a:extLst>
                        <a:ext uri="{28A0092B-C50C-407E-A947-70E740481C1C}">
                          <a14:useLocalDpi xmlns:a14="http://schemas.microsoft.com/office/drawing/2010/main" val="0"/>
                        </a:ext>
                      </a:extLst>
                    </a:blip>
                    <a:srcRect/>
                    <a:stretch>
                      <a:fillRect/>
                    </a:stretch>
                  </pic:blipFill>
                  <pic:spPr bwMode="auto">
                    <a:xfrm>
                      <a:off x="0" y="0"/>
                      <a:ext cx="4219575" cy="2714625"/>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211767236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12076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148. Схема за изпълнение на пластове зад устой на мост</w:t>
      </w:r>
    </w:p>
    <w:p w:rsidR="00000000" w:rsidRDefault="007161CC">
      <w:pPr>
        <w:spacing w:after="0" w:line="240" w:lineRule="auto"/>
        <w:ind w:firstLine="1155"/>
        <w:jc w:val="both"/>
        <w:textAlignment w:val="center"/>
        <w:divId w:val="39867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243. Откосите се затревяват едновременно с изпълнението на насипа. За да не се създават условия за ерозиране на откосите до полагането на пътната настилка, върху банкетите се изпълняват </w:t>
      </w:r>
      <w:r>
        <w:rPr>
          <w:rFonts w:ascii="Times New Roman" w:eastAsia="Times New Roman" w:hAnsi="Times New Roman" w:cs="Times New Roman"/>
          <w:color w:val="000000"/>
          <w:sz w:val="24"/>
          <w:szCs w:val="24"/>
        </w:rPr>
        <w:t>берми за събиране и отвеждане на повърхностните води съгласно фигура 149. След пълно затревяване на откосите бермите върху банкетите се изрязват.</w:t>
      </w:r>
    </w:p>
    <w:p w:rsidR="00000000" w:rsidRDefault="007161CC">
      <w:pPr>
        <w:spacing w:after="0" w:line="240" w:lineRule="auto"/>
        <w:ind w:firstLine="1155"/>
        <w:jc w:val="both"/>
        <w:textAlignment w:val="center"/>
        <w:divId w:val="145119630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5429742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19575" cy="1695450"/>
            <wp:effectExtent l="0" t="0" r="9525" b="0"/>
            <wp:docPr id="167" name="Picture 167" descr="C:\Users\NickolovaD\AppData\Local\Ciela Norma AD\Ciela51\Cache\058890ee34e4f05b97f801c4bd90a02af564ae24dea14cdd9192fa61bd1efb5f_normi2137187173\295_2935483118_dv2018_br079_str106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NickolovaD\AppData\Local\Ciela Norma AD\Ciela51\Cache\058890ee34e4f05b97f801c4bd90a02af564ae24dea14cdd9192fa61bd1efb5f_normi2137187173\295_2935483118_dv2018_br079_str106_f5.gif"/>
                    <pic:cNvPicPr>
                      <a:picLocks noChangeAspect="1" noChangeArrowheads="1"/>
                    </pic:cNvPicPr>
                  </pic:nvPicPr>
                  <pic:blipFill>
                    <a:blip r:link="rId172">
                      <a:extLst>
                        <a:ext uri="{28A0092B-C50C-407E-A947-70E740481C1C}">
                          <a14:useLocalDpi xmlns:a14="http://schemas.microsoft.com/office/drawing/2010/main" val="0"/>
                        </a:ext>
                      </a:extLst>
                    </a:blip>
                    <a:srcRect/>
                    <a:stretch>
                      <a:fillRect/>
                    </a:stretch>
                  </pic:blipFill>
                  <pic:spPr bwMode="auto">
                    <a:xfrm>
                      <a:off x="0" y="0"/>
                      <a:ext cx="4219575" cy="16954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5119630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081443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149. Схема за затревяване и отводняване на откосите</w:t>
      </w:r>
    </w:p>
    <w:p w:rsidR="00000000" w:rsidRDefault="007161CC">
      <w:pPr>
        <w:spacing w:after="0" w:line="240" w:lineRule="auto"/>
        <w:ind w:firstLine="1155"/>
        <w:jc w:val="both"/>
        <w:textAlignment w:val="center"/>
        <w:divId w:val="168685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244. Всички отводнителни системи на пътя се включват в пл</w:t>
      </w:r>
      <w:r>
        <w:rPr>
          <w:rFonts w:ascii="Times New Roman" w:eastAsia="Times New Roman" w:hAnsi="Times New Roman" w:cs="Times New Roman"/>
          <w:color w:val="000000"/>
          <w:sz w:val="24"/>
          <w:szCs w:val="24"/>
        </w:rPr>
        <w:t>ан за отводняване на пътя в мащаби, както следва:</w:t>
      </w:r>
    </w:p>
    <w:p w:rsidR="00000000" w:rsidRDefault="007161CC">
      <w:pPr>
        <w:spacing w:after="0" w:line="240" w:lineRule="auto"/>
        <w:ind w:firstLine="1155"/>
        <w:jc w:val="both"/>
        <w:textAlignment w:val="center"/>
        <w:divId w:val="1462767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пътното трасе - минимум М = 1:1000;</w:t>
      </w:r>
    </w:p>
    <w:p w:rsidR="00000000" w:rsidRDefault="007161CC">
      <w:pPr>
        <w:spacing w:after="120" w:line="240" w:lineRule="auto"/>
        <w:ind w:firstLine="1155"/>
        <w:jc w:val="both"/>
        <w:textAlignment w:val="center"/>
        <w:divId w:val="47749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пътните възли и кръстовищата - минимум М = 1:1000, препоръчителен М = 1:500.</w:t>
      </w:r>
    </w:p>
    <w:p w:rsidR="00000000" w:rsidRDefault="007161CC">
      <w:pPr>
        <w:spacing w:before="100" w:beforeAutospacing="1" w:after="100" w:afterAutospacing="1" w:line="240" w:lineRule="auto"/>
        <w:jc w:val="center"/>
        <w:textAlignment w:val="center"/>
        <w:divId w:val="242230024"/>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шеста.</w:t>
      </w:r>
      <w:r>
        <w:rPr>
          <w:rFonts w:ascii="Times New Roman" w:hAnsi="Times New Roman" w:cs="Times New Roman"/>
          <w:b/>
          <w:bCs/>
          <w:color w:val="000000"/>
          <w:sz w:val="26"/>
          <w:szCs w:val="26"/>
        </w:rPr>
        <w:br/>
        <w:t>ОБХВАТ И СЪДЪРЖАНИЕ НА ПРЕДИНВЕСТИЦИОННИТЕ ПРОУЧВАНИЯ И ИНВЕСТИЦИОННИ</w:t>
      </w:r>
      <w:r>
        <w:rPr>
          <w:rFonts w:ascii="Times New Roman" w:hAnsi="Times New Roman" w:cs="Times New Roman"/>
          <w:b/>
          <w:bCs/>
          <w:color w:val="000000"/>
          <w:sz w:val="26"/>
          <w:szCs w:val="26"/>
        </w:rPr>
        <w:t>ТЕ ПРОЕКТИ ЗА ПЪТИЩА</w:t>
      </w:r>
    </w:p>
    <w:p w:rsidR="00000000" w:rsidRDefault="007161CC">
      <w:pPr>
        <w:spacing w:before="100" w:beforeAutospacing="1" w:after="100" w:afterAutospacing="1" w:line="240" w:lineRule="auto"/>
        <w:jc w:val="center"/>
        <w:textAlignment w:val="center"/>
        <w:divId w:val="12690244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осма.</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703283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245. (1) С тази част от наредбата се определят минималните обхват и съдържание на прединвестиционните проучвания и инвестиционните проекти за републикански и местни пътища. За целия пътен обе</w:t>
      </w:r>
      <w:r>
        <w:rPr>
          <w:rFonts w:ascii="Times New Roman" w:eastAsia="Times New Roman" w:hAnsi="Times New Roman" w:cs="Times New Roman"/>
          <w:color w:val="000000"/>
          <w:sz w:val="24"/>
          <w:szCs w:val="24"/>
        </w:rPr>
        <w:t>кт се изработва една проектна документация независимо от това, дали преминава през или извън урбанизирани територии. Фазите и частите на инвестиционните проекти се определят в заданието на Възложителя в зависимост от вида и спецификата на обекта. Необходим</w:t>
      </w:r>
      <w:r>
        <w:rPr>
          <w:rFonts w:ascii="Times New Roman" w:eastAsia="Times New Roman" w:hAnsi="Times New Roman" w:cs="Times New Roman"/>
          <w:color w:val="000000"/>
          <w:sz w:val="24"/>
          <w:szCs w:val="24"/>
        </w:rPr>
        <w:t>остта от изработването на подробен устройствен план (ПУП) се определя от това, дали реализацията на обекта е възможна в обхвата на съществуващ път, или се засягат имоти друг вид собственост, и се обосновава и определя със заданието за проектиране.</w:t>
      </w:r>
    </w:p>
    <w:p w:rsidR="00000000" w:rsidRDefault="007161CC">
      <w:pPr>
        <w:spacing w:after="0" w:line="240" w:lineRule="auto"/>
        <w:ind w:firstLine="1155"/>
        <w:jc w:val="both"/>
        <w:textAlignment w:val="center"/>
        <w:divId w:val="151063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м</w:t>
      </w:r>
      <w:r>
        <w:rPr>
          <w:rFonts w:ascii="Times New Roman" w:eastAsia="Times New Roman" w:hAnsi="Times New Roman" w:cs="Times New Roman"/>
          <w:color w:val="000000"/>
          <w:sz w:val="24"/>
          <w:szCs w:val="24"/>
        </w:rPr>
        <w:t>отивирано искане на Възложителя съгласно чл. 150 от ЗУТ може да се разреши изработването на комплексен проект за инвестиционна инициатива, чиито съставни части са:</w:t>
      </w:r>
    </w:p>
    <w:p w:rsidR="00000000" w:rsidRDefault="007161CC">
      <w:pPr>
        <w:spacing w:after="0" w:line="240" w:lineRule="auto"/>
        <w:ind w:firstLine="1155"/>
        <w:jc w:val="both"/>
        <w:textAlignment w:val="center"/>
        <w:divId w:val="25239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инвестиционен проект;</w:t>
      </w:r>
    </w:p>
    <w:p w:rsidR="00000000" w:rsidRDefault="007161CC">
      <w:pPr>
        <w:spacing w:after="0" w:line="240" w:lineRule="auto"/>
        <w:ind w:firstLine="1155"/>
        <w:jc w:val="both"/>
        <w:textAlignment w:val="center"/>
        <w:divId w:val="135064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 за ПУП.</w:t>
      </w:r>
    </w:p>
    <w:p w:rsidR="00000000" w:rsidRDefault="007161CC">
      <w:pPr>
        <w:spacing w:after="120" w:line="240" w:lineRule="auto"/>
        <w:ind w:firstLine="1155"/>
        <w:jc w:val="both"/>
        <w:textAlignment w:val="center"/>
        <w:divId w:val="203649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Съгласно чл. 138 от ЗУТ могат да се възлагат </w:t>
      </w:r>
      <w:r>
        <w:rPr>
          <w:rFonts w:ascii="Times New Roman" w:eastAsia="Times New Roman" w:hAnsi="Times New Roman" w:cs="Times New Roman"/>
          <w:color w:val="000000"/>
          <w:sz w:val="24"/>
          <w:szCs w:val="24"/>
        </w:rPr>
        <w:t xml:space="preserve">прединвестиционни проучвания с вид и обхват, определени от Възложителя, които имат за цел определяне на разположението и възможните направления за развитие на трасето, доказване на нормативната допустимост, целесъобразността на инвестиционната </w:t>
      </w:r>
      <w:r>
        <w:rPr>
          <w:rFonts w:ascii="Times New Roman" w:eastAsia="Times New Roman" w:hAnsi="Times New Roman" w:cs="Times New Roman"/>
          <w:color w:val="000000"/>
          <w:sz w:val="24"/>
          <w:szCs w:val="24"/>
        </w:rPr>
        <w:lastRenderedPageBreak/>
        <w:t xml:space="preserve">идея, както </w:t>
      </w:r>
      <w:r>
        <w:rPr>
          <w:rFonts w:ascii="Times New Roman" w:eastAsia="Times New Roman" w:hAnsi="Times New Roman" w:cs="Times New Roman"/>
          <w:color w:val="000000"/>
          <w:sz w:val="24"/>
          <w:szCs w:val="24"/>
        </w:rPr>
        <w:t>и събиране на необходимата информация и документи за изработване на задание за следващите фази на инвестиционния проект.</w:t>
      </w:r>
    </w:p>
    <w:p w:rsidR="00000000" w:rsidRDefault="007161CC">
      <w:pPr>
        <w:spacing w:after="0" w:line="240" w:lineRule="auto"/>
        <w:ind w:firstLine="1155"/>
        <w:jc w:val="both"/>
        <w:textAlignment w:val="center"/>
        <w:divId w:val="434446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246. (1) Инвестиционните проекти за изграждане на пътищата, на съоръженията и на принадлежностите към тях могат да се възлагат и из</w:t>
      </w:r>
      <w:r>
        <w:rPr>
          <w:rFonts w:ascii="Times New Roman" w:eastAsia="Times New Roman" w:hAnsi="Times New Roman" w:cs="Times New Roman"/>
          <w:color w:val="000000"/>
          <w:sz w:val="24"/>
          <w:szCs w:val="24"/>
        </w:rPr>
        <w:t>работват в следните фази на проектиране:</w:t>
      </w:r>
    </w:p>
    <w:p w:rsidR="00000000" w:rsidRDefault="007161CC">
      <w:pPr>
        <w:spacing w:after="0" w:line="240" w:lineRule="auto"/>
        <w:ind w:firstLine="1155"/>
        <w:jc w:val="both"/>
        <w:textAlignment w:val="center"/>
        <w:divId w:val="65853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идеен проект (ИП), в който се определят местоположението, пътните варианти, техническите параметри и задължителните точки на преминаване на пътните варианти с конкретизиране на възможните решения;</w:t>
      </w:r>
    </w:p>
    <w:p w:rsidR="00000000" w:rsidRDefault="007161CC">
      <w:pPr>
        <w:spacing w:after="0" w:line="240" w:lineRule="auto"/>
        <w:ind w:firstLine="1155"/>
        <w:jc w:val="both"/>
        <w:textAlignment w:val="center"/>
        <w:divId w:val="203107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 п</w:t>
      </w:r>
      <w:r>
        <w:rPr>
          <w:rFonts w:ascii="Times New Roman" w:eastAsia="Times New Roman" w:hAnsi="Times New Roman" w:cs="Times New Roman"/>
          <w:color w:val="000000"/>
          <w:sz w:val="24"/>
          <w:szCs w:val="24"/>
        </w:rPr>
        <w:t>роект (ТП) се изпълнява по избрания пътен вариант (пътни варианти) от предходната фаза при одобрен идеен проект или след извършени прединвестиционни проучвания; техническият проект се изработва след постановен от компетентния орган и влязъл в сила админист</w:t>
      </w:r>
      <w:r>
        <w:rPr>
          <w:rFonts w:ascii="Times New Roman" w:eastAsia="Times New Roman" w:hAnsi="Times New Roman" w:cs="Times New Roman"/>
          <w:color w:val="000000"/>
          <w:sz w:val="24"/>
          <w:szCs w:val="24"/>
        </w:rPr>
        <w:t>ративен акт по силата на Закона за опазване на околната среда и Закона за екологичното разнообразие; в тази част се включват всички необходими изисквания към строителни продукти и материали за изпълнение на обекта, без рецептите за отделните видове строите</w:t>
      </w:r>
      <w:r>
        <w:rPr>
          <w:rFonts w:ascii="Times New Roman" w:eastAsia="Times New Roman" w:hAnsi="Times New Roman" w:cs="Times New Roman"/>
          <w:color w:val="000000"/>
          <w:sz w:val="24"/>
          <w:szCs w:val="24"/>
        </w:rPr>
        <w:t>лни продукти;</w:t>
      </w:r>
    </w:p>
    <w:p w:rsidR="00000000" w:rsidRDefault="007161CC">
      <w:pPr>
        <w:spacing w:after="0" w:line="240" w:lineRule="auto"/>
        <w:ind w:firstLine="1155"/>
        <w:jc w:val="both"/>
        <w:textAlignment w:val="center"/>
        <w:divId w:val="196261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работен проект (РП) се изработва въз основа на одобрен ТП с допълване с работни чертежи и детайли и с рецептите за отделните видове строителни продукти.</w:t>
      </w:r>
    </w:p>
    <w:p w:rsidR="00000000" w:rsidRDefault="007161CC">
      <w:pPr>
        <w:spacing w:after="0" w:line="240" w:lineRule="auto"/>
        <w:ind w:firstLine="1155"/>
        <w:jc w:val="both"/>
        <w:textAlignment w:val="center"/>
        <w:divId w:val="723717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 фаза ТП или РП (еднофазно) могат да се изработват инвестиционните проекти за о</w:t>
      </w:r>
      <w:r>
        <w:rPr>
          <w:rFonts w:ascii="Times New Roman" w:eastAsia="Times New Roman" w:hAnsi="Times New Roman" w:cs="Times New Roman"/>
          <w:color w:val="000000"/>
          <w:sz w:val="24"/>
          <w:szCs w:val="24"/>
        </w:rPr>
        <w:t>бекти, които са за съществуващи пътища и не са сложни във функционално и технологично отношение. При еднофазно проектиране фаза ТП/РП може да се възлага съвместно с прединвестиционните проучвания;</w:t>
      </w:r>
    </w:p>
    <w:p w:rsidR="00000000" w:rsidRDefault="007161CC">
      <w:pPr>
        <w:spacing w:after="0" w:line="240" w:lineRule="auto"/>
        <w:ind w:firstLine="1155"/>
        <w:jc w:val="both"/>
        <w:textAlignment w:val="center"/>
        <w:divId w:val="681708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двуфазно проектиране - инвестиционните проекти мога</w:t>
      </w:r>
      <w:r>
        <w:rPr>
          <w:rFonts w:ascii="Times New Roman" w:eastAsia="Times New Roman" w:hAnsi="Times New Roman" w:cs="Times New Roman"/>
          <w:color w:val="000000"/>
          <w:sz w:val="24"/>
          <w:szCs w:val="24"/>
        </w:rPr>
        <w:t>т да се изработват във фази: идеен и технически проект, идеен и работен проект или технически и работен проект.</w:t>
      </w:r>
    </w:p>
    <w:p w:rsidR="00000000" w:rsidRDefault="007161CC">
      <w:pPr>
        <w:spacing w:after="0" w:line="240" w:lineRule="auto"/>
        <w:ind w:firstLine="1155"/>
        <w:jc w:val="both"/>
        <w:textAlignment w:val="center"/>
        <w:divId w:val="706947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трифазно проектиране - във фази идеен, технически и работен проект се изработват инвестиционните проекти за големи съоръжения, сложни ил</w:t>
      </w:r>
      <w:r>
        <w:rPr>
          <w:rFonts w:ascii="Times New Roman" w:eastAsia="Times New Roman" w:hAnsi="Times New Roman" w:cs="Times New Roman"/>
          <w:color w:val="000000"/>
          <w:sz w:val="24"/>
          <w:szCs w:val="24"/>
        </w:rPr>
        <w:t>и комплексни обекти.</w:t>
      </w:r>
    </w:p>
    <w:p w:rsidR="00000000" w:rsidRDefault="007161CC">
      <w:pPr>
        <w:spacing w:after="0" w:line="240" w:lineRule="auto"/>
        <w:ind w:firstLine="1155"/>
        <w:jc w:val="both"/>
        <w:textAlignment w:val="center"/>
        <w:divId w:val="1528517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Инвестиционните проекти за сложни или комплексни обекти се изработват в пълен обхват - идеен, технически и работен проект (работни чертежи и детайли), и се предхождат от прединвестиционни проучвания.</w:t>
      </w:r>
    </w:p>
    <w:p w:rsidR="00000000" w:rsidRDefault="007161CC">
      <w:pPr>
        <w:spacing w:after="120" w:line="240" w:lineRule="auto"/>
        <w:ind w:firstLine="1155"/>
        <w:jc w:val="both"/>
        <w:textAlignment w:val="center"/>
        <w:divId w:val="1667515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Прединвестиционните проучвания и фазите за проектиране могат да се определят в заданието за проектиране на пътния обект.</w:t>
      </w:r>
    </w:p>
    <w:p w:rsidR="00000000" w:rsidRDefault="007161CC">
      <w:pPr>
        <w:spacing w:before="100" w:beforeAutospacing="1" w:after="100" w:afterAutospacing="1" w:line="240" w:lineRule="auto"/>
        <w:jc w:val="center"/>
        <w:textAlignment w:val="center"/>
        <w:divId w:val="15738580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девета.</w:t>
      </w:r>
      <w:r>
        <w:rPr>
          <w:rFonts w:ascii="Times New Roman" w:hAnsi="Times New Roman" w:cs="Times New Roman"/>
          <w:b/>
          <w:bCs/>
          <w:color w:val="000000"/>
          <w:sz w:val="26"/>
          <w:szCs w:val="26"/>
        </w:rPr>
        <w:br/>
        <w:t>ПРЕДИНВЕСТИЦИОННИ ПРОУЧВАНИЯ</w:t>
      </w:r>
    </w:p>
    <w:p w:rsidR="00000000" w:rsidRDefault="007161CC">
      <w:pPr>
        <w:spacing w:before="100" w:beforeAutospacing="1" w:after="100" w:afterAutospacing="1" w:line="240" w:lineRule="auto"/>
        <w:jc w:val="center"/>
        <w:textAlignment w:val="center"/>
        <w:divId w:val="208699777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80383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247. (1) Прединвестиционните проучвания за про</w:t>
      </w:r>
      <w:r>
        <w:rPr>
          <w:rFonts w:ascii="Times New Roman" w:eastAsia="Times New Roman" w:hAnsi="Times New Roman" w:cs="Times New Roman"/>
          <w:color w:val="000000"/>
          <w:sz w:val="24"/>
          <w:szCs w:val="24"/>
        </w:rPr>
        <w:t>ектиране на пътища и на съоръженията към тях могат да обхващат:</w:t>
      </w:r>
    </w:p>
    <w:p w:rsidR="00000000" w:rsidRDefault="007161CC">
      <w:pPr>
        <w:spacing w:after="0" w:line="240" w:lineRule="auto"/>
        <w:ind w:firstLine="1155"/>
        <w:jc w:val="both"/>
        <w:textAlignment w:val="center"/>
        <w:divId w:val="922419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проучвания за изясняване на инвестиционното намерение;</w:t>
      </w:r>
    </w:p>
    <w:p w:rsidR="00000000" w:rsidRDefault="007161CC">
      <w:pPr>
        <w:spacing w:after="0" w:line="240" w:lineRule="auto"/>
        <w:ind w:firstLine="1155"/>
        <w:jc w:val="both"/>
        <w:textAlignment w:val="center"/>
        <w:divId w:val="31420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проучвания за определяне на подходящо местоположение и начините на преминаване на пътния обект и възможните пътни вариантни решения</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595044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проучвания за изясняване на инженерно-геоложките условия в обхвата на пътното трасе, разположение на проучваните места, слаби места и строителни почви, стръмни терени и откоси, сложни терени и други подобни съобразно инженерно-геоложките особености;</w:t>
      </w:r>
    </w:p>
    <w:p w:rsidR="00000000" w:rsidRDefault="007161CC">
      <w:pPr>
        <w:spacing w:after="0" w:line="240" w:lineRule="auto"/>
        <w:ind w:firstLine="1155"/>
        <w:jc w:val="both"/>
        <w:textAlignment w:val="center"/>
        <w:divId w:val="463623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проучвания за изясняване и аргументиране на необходимостта и целесъобразността от изграждането или реконструирането на отделен път или пътна мрежа;</w:t>
      </w:r>
    </w:p>
    <w:p w:rsidR="00000000" w:rsidRDefault="007161CC">
      <w:pPr>
        <w:spacing w:after="0" w:line="240" w:lineRule="auto"/>
        <w:ind w:firstLine="1155"/>
        <w:jc w:val="both"/>
        <w:textAlignment w:val="center"/>
        <w:divId w:val="105546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специфични проучвания при реконструкция на съществуващи пътни обекти;</w:t>
      </w:r>
    </w:p>
    <w:p w:rsidR="00000000" w:rsidRDefault="007161CC">
      <w:pPr>
        <w:spacing w:after="0" w:line="240" w:lineRule="auto"/>
        <w:ind w:firstLine="1155"/>
        <w:jc w:val="both"/>
        <w:textAlignment w:val="center"/>
        <w:divId w:val="44068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проучвания за изясняване на об</w:t>
      </w:r>
      <w:r>
        <w:rPr>
          <w:rFonts w:ascii="Times New Roman" w:eastAsia="Times New Roman" w:hAnsi="Times New Roman" w:cs="Times New Roman"/>
          <w:color w:val="000000"/>
          <w:sz w:val="24"/>
          <w:szCs w:val="24"/>
        </w:rPr>
        <w:t>вързаността на разглеждания обект със съществуващи и проектирани обекти и съоръжения на Възложителя и други заинтересовани ведомства;</w:t>
      </w:r>
    </w:p>
    <w:p w:rsidR="00000000" w:rsidRDefault="007161CC">
      <w:pPr>
        <w:spacing w:after="0" w:line="240" w:lineRule="auto"/>
        <w:ind w:firstLine="1155"/>
        <w:jc w:val="both"/>
        <w:textAlignment w:val="center"/>
        <w:divId w:val="1966932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проучвания за определяне на насоките на идейните и техническите решения съобразно изискванията на Възложителя на база д</w:t>
      </w:r>
      <w:r>
        <w:rPr>
          <w:rFonts w:ascii="Times New Roman" w:eastAsia="Times New Roman" w:hAnsi="Times New Roman" w:cs="Times New Roman"/>
          <w:color w:val="000000"/>
          <w:sz w:val="24"/>
          <w:szCs w:val="24"/>
        </w:rPr>
        <w:t>вижението или други специфични икономически нужди, като се конкретизира проектната скорост, допустимите геометрични елементи на трасето в план и профил, типът на пътното платно и настилката, видът на пътната настилка и др.;</w:t>
      </w:r>
    </w:p>
    <w:p w:rsidR="00000000" w:rsidRDefault="007161CC">
      <w:pPr>
        <w:spacing w:after="0" w:line="240" w:lineRule="auto"/>
        <w:ind w:firstLine="1155"/>
        <w:jc w:val="both"/>
        <w:textAlignment w:val="center"/>
        <w:divId w:val="49504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проучвания за посочване на ко</w:t>
      </w:r>
      <w:r>
        <w:rPr>
          <w:rFonts w:ascii="Times New Roman" w:eastAsia="Times New Roman" w:hAnsi="Times New Roman" w:cs="Times New Roman"/>
          <w:color w:val="000000"/>
          <w:sz w:val="24"/>
          <w:szCs w:val="24"/>
        </w:rPr>
        <w:t>нкретни възможни пътни решения - варианти и направления, задоволяващи изискванията и комплексното сравняване на вариантните решения с положителни и отрицателни страни или за тяхното комбиниране;</w:t>
      </w:r>
    </w:p>
    <w:p w:rsidR="00000000" w:rsidRDefault="007161CC">
      <w:pPr>
        <w:spacing w:after="0" w:line="240" w:lineRule="auto"/>
        <w:ind w:firstLine="1155"/>
        <w:jc w:val="both"/>
        <w:textAlignment w:val="center"/>
        <w:divId w:val="407070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проучвания за опазване на защитените територии за природоз</w:t>
      </w:r>
      <w:r>
        <w:rPr>
          <w:rFonts w:ascii="Times New Roman" w:eastAsia="Times New Roman" w:hAnsi="Times New Roman" w:cs="Times New Roman"/>
          <w:color w:val="000000"/>
          <w:sz w:val="24"/>
          <w:szCs w:val="24"/>
        </w:rPr>
        <w:t>ащита и на обектите на културно-историческото наследство, попадащи в обхвата на строителното намерение;</w:t>
      </w:r>
    </w:p>
    <w:p w:rsidR="00000000" w:rsidRDefault="007161CC">
      <w:pPr>
        <w:spacing w:after="0" w:line="240" w:lineRule="auto"/>
        <w:ind w:firstLine="1155"/>
        <w:jc w:val="both"/>
        <w:textAlignment w:val="center"/>
        <w:divId w:val="1636179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проучвания за определяне на обхвата на проектиране в следващите фази;</w:t>
      </w:r>
    </w:p>
    <w:p w:rsidR="00000000" w:rsidRDefault="007161CC">
      <w:pPr>
        <w:spacing w:after="0" w:line="240" w:lineRule="auto"/>
        <w:ind w:firstLine="1155"/>
        <w:jc w:val="both"/>
        <w:textAlignment w:val="center"/>
        <w:divId w:val="1127819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технико-икономическа обосновка за определяне на икономическата целесъобраз</w:t>
      </w:r>
      <w:r>
        <w:rPr>
          <w:rFonts w:ascii="Times New Roman" w:eastAsia="Times New Roman" w:hAnsi="Times New Roman" w:cs="Times New Roman"/>
          <w:color w:val="000000"/>
          <w:sz w:val="24"/>
          <w:szCs w:val="24"/>
        </w:rPr>
        <w:t>ност и ефективност на инвестиционното намерение, в т.ч. предложение за избор на подходящ негов вариант;</w:t>
      </w:r>
    </w:p>
    <w:p w:rsidR="00000000" w:rsidRDefault="007161CC">
      <w:pPr>
        <w:spacing w:after="0" w:line="240" w:lineRule="auto"/>
        <w:ind w:firstLine="1155"/>
        <w:jc w:val="both"/>
        <w:textAlignment w:val="center"/>
        <w:divId w:val="1994219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установяване на приблизителна прогнозна стойност на строителното намерение и неговата ефективност с прогнозен график за продължителността му.</w:t>
      </w:r>
    </w:p>
    <w:p w:rsidR="00000000" w:rsidRDefault="007161CC">
      <w:pPr>
        <w:spacing w:after="120" w:line="240" w:lineRule="auto"/>
        <w:ind w:firstLine="1155"/>
        <w:jc w:val="both"/>
        <w:textAlignment w:val="center"/>
        <w:divId w:val="546917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w:t>
      </w:r>
      <w:r>
        <w:rPr>
          <w:rFonts w:ascii="Times New Roman" w:eastAsia="Times New Roman" w:hAnsi="Times New Roman" w:cs="Times New Roman"/>
          <w:color w:val="000000"/>
          <w:sz w:val="24"/>
          <w:szCs w:val="24"/>
        </w:rPr>
        <w:t>опр. - ДВ, бр. 90 от 2018 г.) Графичните материали за прединвестиционните проучвания и за всички фази от инвестиционния проект трябва да са в съответствие с действащите стандарти - БДС 2.825:1987 "Единна система за конструкторска документация. Чертежи стро</w:t>
      </w:r>
      <w:r>
        <w:rPr>
          <w:rFonts w:ascii="Times New Roman" w:eastAsia="Times New Roman" w:hAnsi="Times New Roman" w:cs="Times New Roman"/>
          <w:color w:val="000000"/>
          <w:sz w:val="24"/>
          <w:szCs w:val="24"/>
        </w:rPr>
        <w:t>ителни. Чертежи за пътно строителство".</w:t>
      </w:r>
    </w:p>
    <w:p w:rsidR="00000000" w:rsidRDefault="007161CC">
      <w:pPr>
        <w:spacing w:before="100" w:beforeAutospacing="1" w:after="100" w:afterAutospacing="1" w:line="240" w:lineRule="auto"/>
        <w:jc w:val="center"/>
        <w:textAlignment w:val="center"/>
        <w:divId w:val="179124252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Обхват и съдържание на прединвестиционните проучвания</w:t>
      </w:r>
    </w:p>
    <w:p w:rsidR="00000000" w:rsidRDefault="007161CC">
      <w:pPr>
        <w:spacing w:after="120" w:line="240" w:lineRule="auto"/>
        <w:ind w:firstLine="1155"/>
        <w:jc w:val="both"/>
        <w:textAlignment w:val="center"/>
        <w:divId w:val="175939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248. Прединвестиционните проучвания за инвестиционните проекти за пътища обхващат пътни, геодезически и инженерно-геоложки проучвания за извършван</w:t>
      </w:r>
      <w:r>
        <w:rPr>
          <w:rFonts w:ascii="Times New Roman" w:eastAsia="Times New Roman" w:hAnsi="Times New Roman" w:cs="Times New Roman"/>
          <w:color w:val="000000"/>
          <w:sz w:val="24"/>
          <w:szCs w:val="24"/>
        </w:rPr>
        <w:t>е на бъдещото строителство, проучвания по опазване на околната среда, проучвания за избор на тип на конструкцията с текстова част и графични материали от проучванията.</w:t>
      </w:r>
    </w:p>
    <w:p w:rsidR="00000000" w:rsidRDefault="007161CC">
      <w:pPr>
        <w:spacing w:after="0" w:line="240" w:lineRule="auto"/>
        <w:ind w:firstLine="1155"/>
        <w:jc w:val="both"/>
        <w:textAlignment w:val="center"/>
        <w:divId w:val="670717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249. (1) Проучванията за пътни варианти (пътни проучвания) съдържат текстова и графи</w:t>
      </w:r>
      <w:r>
        <w:rPr>
          <w:rFonts w:ascii="Times New Roman" w:eastAsia="Times New Roman" w:hAnsi="Times New Roman" w:cs="Times New Roman"/>
          <w:color w:val="000000"/>
          <w:sz w:val="24"/>
          <w:szCs w:val="24"/>
        </w:rPr>
        <w:t>чна част.</w:t>
      </w:r>
    </w:p>
    <w:p w:rsidR="00000000" w:rsidRDefault="007161CC">
      <w:pPr>
        <w:spacing w:after="0" w:line="240" w:lineRule="auto"/>
        <w:ind w:firstLine="1155"/>
        <w:jc w:val="both"/>
        <w:textAlignment w:val="center"/>
        <w:divId w:val="682048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съдържа:</w:t>
      </w:r>
    </w:p>
    <w:p w:rsidR="00000000" w:rsidRDefault="007161CC">
      <w:pPr>
        <w:spacing w:after="0" w:line="240" w:lineRule="auto"/>
        <w:ind w:firstLine="1155"/>
        <w:jc w:val="both"/>
        <w:textAlignment w:val="center"/>
        <w:divId w:val="41179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основание и цел на разработката, аргументиране на необходимост и целесъобразност от изграждането или реконструирането на пътния обект (отделен път, мрежа или съоръжение);</w:t>
      </w:r>
    </w:p>
    <w:p w:rsidR="00000000" w:rsidRDefault="007161CC">
      <w:pPr>
        <w:spacing w:after="0" w:line="240" w:lineRule="auto"/>
        <w:ind w:firstLine="1155"/>
        <w:jc w:val="both"/>
        <w:textAlignment w:val="center"/>
        <w:divId w:val="498160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икономическа и транспортна характе</w:t>
      </w:r>
      <w:r>
        <w:rPr>
          <w:rFonts w:ascii="Times New Roman" w:eastAsia="Times New Roman" w:hAnsi="Times New Roman" w:cs="Times New Roman"/>
          <w:color w:val="000000"/>
          <w:sz w:val="24"/>
          <w:szCs w:val="24"/>
        </w:rPr>
        <w:t>ристика на района, проучвания за условията на бъдещото застрояване съобразно предвижданията на устройствените планове;</w:t>
      </w:r>
    </w:p>
    <w:p w:rsidR="00000000" w:rsidRDefault="007161CC">
      <w:pPr>
        <w:spacing w:after="0" w:line="240" w:lineRule="auto"/>
        <w:ind w:firstLine="1155"/>
        <w:jc w:val="both"/>
        <w:textAlignment w:val="center"/>
        <w:divId w:val="1584342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документно уточняване с получаване на становища и изходни данни от съответните експлоатационни дружества;</w:t>
      </w:r>
    </w:p>
    <w:p w:rsidR="00000000" w:rsidRDefault="007161CC">
      <w:pPr>
        <w:spacing w:after="0" w:line="240" w:lineRule="auto"/>
        <w:ind w:firstLine="1155"/>
        <w:jc w:val="both"/>
        <w:textAlignment w:val="center"/>
        <w:divId w:val="506019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значение и състояние на с</w:t>
      </w:r>
      <w:r>
        <w:rPr>
          <w:rFonts w:ascii="Times New Roman" w:eastAsia="Times New Roman" w:hAnsi="Times New Roman" w:cs="Times New Roman"/>
          <w:color w:val="000000"/>
          <w:sz w:val="24"/>
          <w:szCs w:val="24"/>
        </w:rPr>
        <w:t>ъществуващия път (мрежа), изследване на наличните трасета и изясняване на обвързаността на разглеждания обект със съществуващи и проектирани обекти и съоръжения на Възложителя и други заинтересовани ведомства;</w:t>
      </w:r>
    </w:p>
    <w:p w:rsidR="00000000" w:rsidRDefault="007161CC">
      <w:pPr>
        <w:spacing w:after="0" w:line="240" w:lineRule="auto"/>
        <w:ind w:firstLine="1155"/>
        <w:jc w:val="both"/>
        <w:textAlignment w:val="center"/>
        <w:divId w:val="1397628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развитие и изисквания на движението с изсле</w:t>
      </w:r>
      <w:r>
        <w:rPr>
          <w:rFonts w:ascii="Times New Roman" w:eastAsia="Times New Roman" w:hAnsi="Times New Roman" w:cs="Times New Roman"/>
          <w:color w:val="000000"/>
          <w:sz w:val="24"/>
          <w:szCs w:val="24"/>
        </w:rPr>
        <w:t>дване на съществуващите и бъдещите транспортни потоци, тяхното прогнозно вливане и отливане от трасето, типове връзки и пътни кръстовища и възли; оценка и прогнози за бъдещо разширение и включвания в трасето, привързване към съществуващата пътна мрежа; пре</w:t>
      </w:r>
      <w:r>
        <w:rPr>
          <w:rFonts w:ascii="Times New Roman" w:eastAsia="Times New Roman" w:hAnsi="Times New Roman" w:cs="Times New Roman"/>
          <w:color w:val="000000"/>
          <w:sz w:val="24"/>
          <w:szCs w:val="24"/>
        </w:rPr>
        <w:t>глед на налични или набавяне на точни преброителни данни за трафика с бъдещи очаквания;</w:t>
      </w:r>
    </w:p>
    <w:p w:rsidR="00000000" w:rsidRDefault="007161CC">
      <w:pPr>
        <w:spacing w:after="0" w:line="240" w:lineRule="auto"/>
        <w:ind w:firstLine="1155"/>
        <w:jc w:val="both"/>
        <w:textAlignment w:val="center"/>
        <w:divId w:val="1638484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пригодност на съществуващия път (пътища) към изискванията на движението в перспектива;</w:t>
      </w:r>
    </w:p>
    <w:p w:rsidR="00000000" w:rsidRDefault="007161CC">
      <w:pPr>
        <w:spacing w:after="0" w:line="240" w:lineRule="auto"/>
        <w:ind w:firstLine="1155"/>
        <w:jc w:val="both"/>
        <w:textAlignment w:val="center"/>
        <w:divId w:val="47726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конкретизиране насоки на новото техническо решение - проектна скорост, геометрични елементи в план, надлъжен и напречен профил, широчината на пътното платно, вид настилка, кръстовища и възли, задължителни точки на преминаване и др.;</w:t>
      </w:r>
    </w:p>
    <w:p w:rsidR="00000000" w:rsidRDefault="007161CC">
      <w:pPr>
        <w:spacing w:after="0" w:line="240" w:lineRule="auto"/>
        <w:ind w:firstLine="1155"/>
        <w:jc w:val="both"/>
        <w:textAlignment w:val="center"/>
        <w:divId w:val="1979189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възможни пътни ва</w:t>
      </w:r>
      <w:r>
        <w:rPr>
          <w:rFonts w:ascii="Times New Roman" w:eastAsia="Times New Roman" w:hAnsi="Times New Roman" w:cs="Times New Roman"/>
          <w:color w:val="000000"/>
          <w:sz w:val="24"/>
          <w:szCs w:val="24"/>
        </w:rPr>
        <w:t>риантни решения и техните технико-икономически показатели - релеф и геология на терена, засегнати земи, строителни и експлоатационни разходи, нарушаване на природната среда, екологични проблеми и други в съответствие с теренните условия и съществуващите ин</w:t>
      </w:r>
      <w:r>
        <w:rPr>
          <w:rFonts w:ascii="Times New Roman" w:eastAsia="Times New Roman" w:hAnsi="Times New Roman" w:cs="Times New Roman"/>
          <w:color w:val="000000"/>
          <w:sz w:val="24"/>
          <w:szCs w:val="24"/>
        </w:rPr>
        <w:t>женерни мрежи, съоръжения, проводи, комуникации и др.;</w:t>
      </w:r>
    </w:p>
    <w:p w:rsidR="00000000" w:rsidRDefault="007161CC">
      <w:pPr>
        <w:spacing w:after="0" w:line="240" w:lineRule="auto"/>
        <w:ind w:firstLine="1155"/>
        <w:jc w:val="both"/>
        <w:textAlignment w:val="center"/>
        <w:divId w:val="1796559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прединвестиционни пътни проучвания, лимитиращи стойността на комплексния пътен обект в зависимост от наличието на големи и сложни подобекти и съоръжения;</w:t>
      </w:r>
    </w:p>
    <w:p w:rsidR="00000000" w:rsidRDefault="007161CC">
      <w:pPr>
        <w:spacing w:after="0" w:line="240" w:lineRule="auto"/>
        <w:ind w:firstLine="1155"/>
        <w:jc w:val="both"/>
        <w:textAlignment w:val="center"/>
        <w:divId w:val="572280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проучвания за наличие на съществуващи ин</w:t>
      </w:r>
      <w:r>
        <w:rPr>
          <w:rFonts w:ascii="Times New Roman" w:eastAsia="Times New Roman" w:hAnsi="Times New Roman" w:cs="Times New Roman"/>
          <w:color w:val="000000"/>
          <w:sz w:val="24"/>
          <w:szCs w:val="24"/>
        </w:rPr>
        <w:t>женерни мрежи, подземни и надземни съоръжения, проводи, мрежи и трасета, както и предвиждане за реконструкция и изместване на такива във връзка с изпълнението на проекта;</w:t>
      </w:r>
    </w:p>
    <w:p w:rsidR="00000000" w:rsidRDefault="007161CC">
      <w:pPr>
        <w:spacing w:after="0" w:line="240" w:lineRule="auto"/>
        <w:ind w:firstLine="1155"/>
        <w:jc w:val="both"/>
        <w:textAlignment w:val="center"/>
        <w:divId w:val="1809739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оценка на засегнатите площи, насаждения, сгради и други на вариантните решения по</w:t>
      </w:r>
      <w:r>
        <w:rPr>
          <w:rFonts w:ascii="Times New Roman" w:eastAsia="Times New Roman" w:hAnsi="Times New Roman" w:cs="Times New Roman"/>
          <w:color w:val="000000"/>
          <w:sz w:val="24"/>
          <w:szCs w:val="24"/>
        </w:rPr>
        <w:t xml:space="preserve"> площ и вид (земеделска, горска и урбанизирана територия);</w:t>
      </w:r>
    </w:p>
    <w:p w:rsidR="00000000" w:rsidRDefault="007161CC">
      <w:pPr>
        <w:spacing w:after="0" w:line="240" w:lineRule="auto"/>
        <w:ind w:firstLine="1155"/>
        <w:jc w:val="both"/>
        <w:textAlignment w:val="center"/>
        <w:divId w:val="3461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комплексно сравняване на вариантите (мултикритериен, по технически показатели, икономически и финансов анализ) и насоки за избор на целесъобразни варианти за разработване в следващите фази;</w:t>
      </w:r>
    </w:p>
    <w:p w:rsidR="00000000" w:rsidRDefault="007161CC">
      <w:pPr>
        <w:spacing w:after="0" w:line="240" w:lineRule="auto"/>
        <w:ind w:firstLine="1155"/>
        <w:jc w:val="both"/>
        <w:textAlignment w:val="center"/>
        <w:divId w:val="808009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оценка на инвестиционното намерение за целия обект;</w:t>
      </w:r>
    </w:p>
    <w:p w:rsidR="00000000" w:rsidRDefault="007161CC">
      <w:pPr>
        <w:spacing w:after="0" w:line="240" w:lineRule="auto"/>
        <w:ind w:firstLine="1155"/>
        <w:jc w:val="both"/>
        <w:textAlignment w:val="center"/>
        <w:divId w:val="2113013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оценка за съответствие с политиките и законодателството;</w:t>
      </w:r>
    </w:p>
    <w:p w:rsidR="00000000" w:rsidRDefault="007161CC">
      <w:pPr>
        <w:spacing w:after="0" w:line="240" w:lineRule="auto"/>
        <w:ind w:firstLine="1155"/>
        <w:jc w:val="both"/>
        <w:textAlignment w:val="center"/>
        <w:divId w:val="1400640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изходни данни за предварителни съгласувания с експлоатационни дружества, държавни и общински органи.</w:t>
      </w:r>
    </w:p>
    <w:p w:rsidR="00000000" w:rsidRDefault="007161CC">
      <w:pPr>
        <w:spacing w:after="0" w:line="240" w:lineRule="auto"/>
        <w:ind w:firstLine="1155"/>
        <w:jc w:val="both"/>
        <w:textAlignment w:val="center"/>
        <w:divId w:val="1303197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всеки от представените вариант</w:t>
      </w:r>
      <w:r>
        <w:rPr>
          <w:rFonts w:ascii="Times New Roman" w:eastAsia="Times New Roman" w:hAnsi="Times New Roman" w:cs="Times New Roman"/>
          <w:color w:val="000000"/>
          <w:sz w:val="24"/>
          <w:szCs w:val="24"/>
        </w:rPr>
        <w:t>и се представя обобщена количествено-стойностна сметка по окрупнени показатели.</w:t>
      </w:r>
    </w:p>
    <w:p w:rsidR="00000000" w:rsidRDefault="007161CC">
      <w:pPr>
        <w:spacing w:after="0" w:line="240" w:lineRule="auto"/>
        <w:ind w:firstLine="1155"/>
        <w:jc w:val="both"/>
        <w:textAlignment w:val="center"/>
        <w:divId w:val="721248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включва:</w:t>
      </w:r>
    </w:p>
    <w:p w:rsidR="00000000" w:rsidRDefault="007161CC">
      <w:pPr>
        <w:spacing w:after="0" w:line="240" w:lineRule="auto"/>
        <w:ind w:firstLine="1155"/>
        <w:jc w:val="both"/>
        <w:textAlignment w:val="center"/>
        <w:divId w:val="341393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обзорна карта за местоположение на обекта в М = 1:100 000 до 1:500 000;</w:t>
      </w:r>
    </w:p>
    <w:p w:rsidR="00000000" w:rsidRDefault="007161CC">
      <w:pPr>
        <w:spacing w:after="0" w:line="240" w:lineRule="auto"/>
        <w:ind w:firstLine="1155"/>
        <w:jc w:val="both"/>
        <w:textAlignment w:val="center"/>
        <w:divId w:val="1998728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ситуация на проучените варианти в М = 1:25 000 (за малки и със сложен</w:t>
      </w:r>
      <w:r>
        <w:rPr>
          <w:rFonts w:ascii="Times New Roman" w:eastAsia="Times New Roman" w:hAnsi="Times New Roman" w:cs="Times New Roman"/>
          <w:color w:val="000000"/>
          <w:sz w:val="24"/>
          <w:szCs w:val="24"/>
        </w:rPr>
        <w:t xml:space="preserve"> релеф обекти М = 1:5000) и схеми на варианти на пътните кръстовища и възли в подходящ мащаб;</w:t>
      </w:r>
    </w:p>
    <w:p w:rsidR="00000000" w:rsidRDefault="007161CC">
      <w:pPr>
        <w:spacing w:after="0" w:line="240" w:lineRule="auto"/>
        <w:ind w:firstLine="1155"/>
        <w:jc w:val="both"/>
        <w:textAlignment w:val="center"/>
        <w:divId w:val="1724669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надлъжни профили в М = 1:5000/1:500, извлечени от картна основа в М = 1:25 000/1:5000;</w:t>
      </w:r>
    </w:p>
    <w:p w:rsidR="00000000" w:rsidRDefault="007161CC">
      <w:pPr>
        <w:spacing w:after="0" w:line="240" w:lineRule="auto"/>
        <w:ind w:firstLine="1155"/>
        <w:jc w:val="both"/>
        <w:textAlignment w:val="center"/>
        <w:divId w:val="422452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типови напречни профили в М = 1:100/1:50;</w:t>
      </w:r>
    </w:p>
    <w:p w:rsidR="00000000" w:rsidRDefault="007161CC">
      <w:pPr>
        <w:spacing w:after="120" w:line="240" w:lineRule="auto"/>
        <w:ind w:firstLine="1155"/>
        <w:jc w:val="both"/>
        <w:textAlignment w:val="center"/>
        <w:divId w:val="125582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графици за перспективно </w:t>
      </w:r>
      <w:r>
        <w:rPr>
          <w:rFonts w:ascii="Times New Roman" w:eastAsia="Times New Roman" w:hAnsi="Times New Roman" w:cs="Times New Roman"/>
          <w:color w:val="000000"/>
          <w:sz w:val="24"/>
          <w:szCs w:val="24"/>
        </w:rPr>
        <w:t>развитие на движението, картограми за разпределение на движението при пътните възли (при липса на преброителни данни - по хипотеза и график за проектната скорост на съществуващия път (при реконструкции).</w:t>
      </w:r>
    </w:p>
    <w:p w:rsidR="00000000" w:rsidRDefault="007161CC">
      <w:pPr>
        <w:spacing w:after="0" w:line="240" w:lineRule="auto"/>
        <w:ind w:firstLine="1155"/>
        <w:jc w:val="both"/>
        <w:textAlignment w:val="center"/>
        <w:divId w:val="1214464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250. (1) Инженерно-геоложките проучвания се пред</w:t>
      </w:r>
      <w:r>
        <w:rPr>
          <w:rFonts w:ascii="Times New Roman" w:eastAsia="Times New Roman" w:hAnsi="Times New Roman" w:cs="Times New Roman"/>
          <w:color w:val="000000"/>
          <w:sz w:val="24"/>
          <w:szCs w:val="24"/>
        </w:rPr>
        <w:t>ставят в инженерно-геоложки доклад, който обхваща всички проучвания и анализи от налични архивни материали. Докладът включва специфични данни - геоложки, геотехнически, хидрогеоложки, хидроложки, сеизмични характеристики и др., представящи общите характери</w:t>
      </w:r>
      <w:r>
        <w:rPr>
          <w:rFonts w:ascii="Times New Roman" w:eastAsia="Times New Roman" w:hAnsi="Times New Roman" w:cs="Times New Roman"/>
          <w:color w:val="000000"/>
          <w:sz w:val="24"/>
          <w:szCs w:val="24"/>
        </w:rPr>
        <w:t>стики за годността на терена за планираното строителство. Заключението на доклада включва насоки и препоръки за следващите фази на проектиране. За обектите, които се намират в свлачищни райони или райони с очаквани сериозни геоложки проблеми, се изисква ст</w:t>
      </w:r>
      <w:r>
        <w:rPr>
          <w:rFonts w:ascii="Times New Roman" w:eastAsia="Times New Roman" w:hAnsi="Times New Roman" w:cs="Times New Roman"/>
          <w:color w:val="000000"/>
          <w:sz w:val="24"/>
          <w:szCs w:val="24"/>
        </w:rPr>
        <w:t>ановище от съответното държавно геозащитно дружество за територията и се изработват инженерно-геоложки и хидрогеоложки проучвания в обхват и съдържание в съответствие с Наредба № 12 от 2001 г. за проектиране на геозащитни строежи, сгради и съоръжения в свл</w:t>
      </w:r>
      <w:r>
        <w:rPr>
          <w:rFonts w:ascii="Times New Roman" w:eastAsia="Times New Roman" w:hAnsi="Times New Roman" w:cs="Times New Roman"/>
          <w:color w:val="000000"/>
          <w:sz w:val="24"/>
          <w:szCs w:val="24"/>
        </w:rPr>
        <w:t>ачищните райони (ДВ, бр. 68 от 2001 г.) (Наредба № 12).</w:t>
      </w:r>
    </w:p>
    <w:p w:rsidR="00000000" w:rsidRDefault="007161CC">
      <w:pPr>
        <w:spacing w:after="0" w:line="240" w:lineRule="auto"/>
        <w:ind w:firstLine="1155"/>
        <w:jc w:val="both"/>
        <w:textAlignment w:val="center"/>
        <w:divId w:val="162785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Текстовите материали към инженерно-геоложките проучвания за изграждане на пътища и на съоръженията към тях включват:</w:t>
      </w:r>
    </w:p>
    <w:p w:rsidR="00000000" w:rsidRDefault="007161CC">
      <w:pPr>
        <w:spacing w:after="0" w:line="240" w:lineRule="auto"/>
        <w:ind w:firstLine="1155"/>
        <w:jc w:val="both"/>
        <w:textAlignment w:val="center"/>
        <w:divId w:val="385302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характеристика и годност на терена за планираното строителство (характе</w:t>
      </w:r>
      <w:r>
        <w:rPr>
          <w:rFonts w:ascii="Times New Roman" w:eastAsia="Times New Roman" w:hAnsi="Times New Roman" w:cs="Times New Roman"/>
          <w:color w:val="000000"/>
          <w:sz w:val="24"/>
          <w:szCs w:val="24"/>
        </w:rPr>
        <w:t>ристики на местоположението, климатична характеристика, геоложка, геоморфоложка, хидроложка, хидрогеоложка характеристика на терена, сеизмичност и тектоника и др.);</w:t>
      </w:r>
    </w:p>
    <w:p w:rsidR="00000000" w:rsidRDefault="007161CC">
      <w:pPr>
        <w:spacing w:after="0" w:line="240" w:lineRule="auto"/>
        <w:ind w:firstLine="1155"/>
        <w:jc w:val="both"/>
        <w:textAlignment w:val="center"/>
        <w:divId w:val="593979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съществуващи геоложки карти и архивни данни;</w:t>
      </w:r>
    </w:p>
    <w:p w:rsidR="00000000" w:rsidRDefault="007161CC">
      <w:pPr>
        <w:spacing w:after="0" w:line="240" w:lineRule="auto"/>
        <w:ind w:firstLine="1155"/>
        <w:jc w:val="both"/>
        <w:textAlignment w:val="center"/>
        <w:divId w:val="583153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 от полевите проучвания (сондаж</w:t>
      </w:r>
      <w:r>
        <w:rPr>
          <w:rFonts w:ascii="Times New Roman" w:eastAsia="Times New Roman" w:hAnsi="Times New Roman" w:cs="Times New Roman"/>
          <w:color w:val="000000"/>
          <w:sz w:val="24"/>
          <w:szCs w:val="24"/>
        </w:rPr>
        <w:t>ни изработки, шурфове и др.); описание на сондажните колонки и на взети почвени и водни проби, резултати от лабораторни и полеви изпитвания за основните физико-механични характеристики на почвите и др.;</w:t>
      </w:r>
    </w:p>
    <w:p w:rsidR="00000000" w:rsidRDefault="007161CC">
      <w:pPr>
        <w:spacing w:after="0" w:line="240" w:lineRule="auto"/>
        <w:ind w:firstLine="1155"/>
        <w:jc w:val="both"/>
        <w:textAlignment w:val="center"/>
        <w:divId w:val="941691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заключителна част на текстовите материали от инжен</w:t>
      </w:r>
      <w:r>
        <w:rPr>
          <w:rFonts w:ascii="Times New Roman" w:eastAsia="Times New Roman" w:hAnsi="Times New Roman" w:cs="Times New Roman"/>
          <w:color w:val="000000"/>
          <w:sz w:val="24"/>
          <w:szCs w:val="24"/>
        </w:rPr>
        <w:t>ерно-геоложките проучвания, в която задължително се правят изводи и препоръки от проучванията с оглед на проектното/ите трасета за бъдещото строителство и годност на терена по проектното/ите трасета за планираното строителство.</w:t>
      </w:r>
    </w:p>
    <w:p w:rsidR="00000000" w:rsidRDefault="007161CC">
      <w:pPr>
        <w:spacing w:after="0" w:line="240" w:lineRule="auto"/>
        <w:ind w:firstLine="1155"/>
        <w:jc w:val="both"/>
        <w:textAlignment w:val="center"/>
        <w:divId w:val="104545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Графичната част към инже</w:t>
      </w:r>
      <w:r>
        <w:rPr>
          <w:rFonts w:ascii="Times New Roman" w:eastAsia="Times New Roman" w:hAnsi="Times New Roman" w:cs="Times New Roman"/>
          <w:color w:val="000000"/>
          <w:sz w:val="24"/>
          <w:szCs w:val="24"/>
        </w:rPr>
        <w:t>нерно-геоложките проучвания включва:</w:t>
      </w:r>
    </w:p>
    <w:p w:rsidR="00000000" w:rsidRDefault="007161CC">
      <w:pPr>
        <w:spacing w:after="0" w:line="240" w:lineRule="auto"/>
        <w:ind w:firstLine="1155"/>
        <w:jc w:val="both"/>
        <w:textAlignment w:val="center"/>
        <w:divId w:val="481119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обзорна карта за местоположение на обекта в М = 1:100 000 до 1:500 000;</w:t>
      </w:r>
    </w:p>
    <w:p w:rsidR="00000000" w:rsidRDefault="007161CC">
      <w:pPr>
        <w:spacing w:after="0" w:line="240" w:lineRule="auto"/>
        <w:ind w:firstLine="1155"/>
        <w:jc w:val="both"/>
        <w:textAlignment w:val="center"/>
        <w:divId w:val="737435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ситуация с местоположение на сондажните изработки, шурфове и др.;</w:t>
      </w:r>
    </w:p>
    <w:p w:rsidR="00000000" w:rsidRDefault="007161CC">
      <w:pPr>
        <w:spacing w:after="0" w:line="240" w:lineRule="auto"/>
        <w:ind w:firstLine="1155"/>
        <w:jc w:val="both"/>
        <w:textAlignment w:val="center"/>
        <w:divId w:val="1264606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профили с литоложки строеж на различни участъци;</w:t>
      </w:r>
    </w:p>
    <w:p w:rsidR="00000000" w:rsidRDefault="007161CC">
      <w:pPr>
        <w:spacing w:after="0" w:line="240" w:lineRule="auto"/>
        <w:ind w:firstLine="1155"/>
        <w:jc w:val="both"/>
        <w:textAlignment w:val="center"/>
        <w:divId w:val="1984001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микросеизмично изсле</w:t>
      </w:r>
      <w:r>
        <w:rPr>
          <w:rFonts w:ascii="Times New Roman" w:eastAsia="Times New Roman" w:hAnsi="Times New Roman" w:cs="Times New Roman"/>
          <w:color w:val="000000"/>
          <w:sz w:val="24"/>
          <w:szCs w:val="24"/>
        </w:rPr>
        <w:t>дване/зониране (при необходимост);</w:t>
      </w:r>
    </w:p>
    <w:p w:rsidR="00000000" w:rsidRDefault="007161CC">
      <w:pPr>
        <w:spacing w:after="0" w:line="240" w:lineRule="auto"/>
        <w:ind w:firstLine="1155"/>
        <w:jc w:val="both"/>
        <w:textAlignment w:val="center"/>
        <w:divId w:val="642008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нива на подземните води;</w:t>
      </w:r>
    </w:p>
    <w:p w:rsidR="00000000" w:rsidRDefault="007161CC">
      <w:pPr>
        <w:spacing w:after="0" w:line="240" w:lineRule="auto"/>
        <w:ind w:firstLine="1155"/>
        <w:jc w:val="both"/>
        <w:textAlignment w:val="center"/>
        <w:divId w:val="65518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чертежи, относими към строежа в зависимост от извършените предварителни проучвания или определени със заданието за проектиране.</w:t>
      </w:r>
    </w:p>
    <w:p w:rsidR="00000000" w:rsidRDefault="007161CC">
      <w:pPr>
        <w:spacing w:after="120" w:line="240" w:lineRule="auto"/>
        <w:ind w:firstLine="1155"/>
        <w:jc w:val="both"/>
        <w:textAlignment w:val="center"/>
        <w:divId w:val="23305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Текстовите и графичните материали на инженерно-геоложките и хидрогеоложките проучвания в свлачищни райони са съгласно приложение № 2 към чл. 5, ал. 4 на Наредба № 12.</w:t>
      </w:r>
    </w:p>
    <w:p w:rsidR="00000000" w:rsidRDefault="007161CC">
      <w:pPr>
        <w:spacing w:after="0" w:line="240" w:lineRule="auto"/>
        <w:ind w:firstLine="1155"/>
        <w:jc w:val="both"/>
        <w:textAlignment w:val="center"/>
        <w:divId w:val="1957832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251. (1) Проучванията за опазване на околната среда включват спазване на изискван</w:t>
      </w:r>
      <w:r>
        <w:rPr>
          <w:rFonts w:ascii="Times New Roman" w:eastAsia="Times New Roman" w:hAnsi="Times New Roman" w:cs="Times New Roman"/>
          <w:color w:val="000000"/>
          <w:sz w:val="24"/>
          <w:szCs w:val="24"/>
        </w:rPr>
        <w:t>ията на Закона за опазване на околната среда, Закона за биологичното разнообразие, Закона за защитените територии, Закона за чистотата на атмосферния въздух, Закона за почвите, Закона за водите, Закона за подземните богатства, Закона за културното наследст</w:t>
      </w:r>
      <w:r>
        <w:rPr>
          <w:rFonts w:ascii="Times New Roman" w:eastAsia="Times New Roman" w:hAnsi="Times New Roman" w:cs="Times New Roman"/>
          <w:color w:val="000000"/>
          <w:sz w:val="24"/>
          <w:szCs w:val="24"/>
        </w:rPr>
        <w:t>во, Закона за управление на отпадъците и на актовете по тяхното прилагане.</w:t>
      </w:r>
    </w:p>
    <w:p w:rsidR="00000000" w:rsidRDefault="007161CC">
      <w:pPr>
        <w:spacing w:after="0" w:line="240" w:lineRule="auto"/>
        <w:ind w:firstLine="1155"/>
        <w:jc w:val="both"/>
        <w:textAlignment w:val="center"/>
        <w:divId w:val="200639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Проучванията по ал. 1 се извършват в съответствие със следните основни принципи:</w:t>
      </w:r>
    </w:p>
    <w:p w:rsidR="00000000" w:rsidRDefault="007161CC">
      <w:pPr>
        <w:spacing w:after="0" w:line="240" w:lineRule="auto"/>
        <w:ind w:firstLine="1155"/>
        <w:jc w:val="both"/>
        <w:textAlignment w:val="center"/>
        <w:divId w:val="69338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проектиране на отделни варианти и подварианти на трасе същите да бъдат разработени в една</w:t>
      </w:r>
      <w:r>
        <w:rPr>
          <w:rFonts w:ascii="Times New Roman" w:eastAsia="Times New Roman" w:hAnsi="Times New Roman" w:cs="Times New Roman"/>
          <w:color w:val="000000"/>
          <w:sz w:val="24"/>
          <w:szCs w:val="24"/>
        </w:rPr>
        <w:t>ква подробност и да са технически изпълними;</w:t>
      </w:r>
    </w:p>
    <w:p w:rsidR="00000000" w:rsidRDefault="007161CC">
      <w:pPr>
        <w:spacing w:after="0" w:line="240" w:lineRule="auto"/>
        <w:ind w:firstLine="1155"/>
        <w:jc w:val="both"/>
        <w:textAlignment w:val="center"/>
        <w:divId w:val="1998220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избягване засягането на защитени зони по смисъла на Закона за биологичното разнообразие, като при невъзможност засегнатите площи от зоните да бъдат минимални и да не се допуска засягане на приоритетни местооб</w:t>
      </w:r>
      <w:r>
        <w:rPr>
          <w:rFonts w:ascii="Times New Roman" w:eastAsia="Times New Roman" w:hAnsi="Times New Roman" w:cs="Times New Roman"/>
          <w:color w:val="000000"/>
          <w:sz w:val="24"/>
          <w:szCs w:val="24"/>
        </w:rPr>
        <w:t>итания, предмет на опазване в защитените зони;</w:t>
      </w:r>
    </w:p>
    <w:p w:rsidR="00000000" w:rsidRDefault="007161CC">
      <w:pPr>
        <w:spacing w:after="0" w:line="240" w:lineRule="auto"/>
        <w:ind w:firstLine="1155"/>
        <w:jc w:val="both"/>
        <w:textAlignment w:val="center"/>
        <w:divId w:val="1573271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невъзможност от избягване засягането на защитени зони по смисъла на Закона за биологичното разнообразие инвестиционният проект се съобразява със забранителния режим за конкретната територия, като в случ</w:t>
      </w:r>
      <w:r>
        <w:rPr>
          <w:rFonts w:ascii="Times New Roman" w:eastAsia="Times New Roman" w:hAnsi="Times New Roman" w:cs="Times New Roman"/>
          <w:color w:val="000000"/>
          <w:sz w:val="24"/>
          <w:szCs w:val="24"/>
        </w:rPr>
        <w:t>ай на забрана за всякакви строителни дейности се търсят други варианти за реализация на обекта;</w:t>
      </w:r>
    </w:p>
    <w:p w:rsidR="00000000" w:rsidRDefault="007161CC">
      <w:pPr>
        <w:spacing w:after="0" w:line="240" w:lineRule="auto"/>
        <w:ind w:firstLine="1155"/>
        <w:jc w:val="both"/>
        <w:textAlignment w:val="center"/>
        <w:divId w:val="687023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избягване засягането на обекти на културно-историческото наследство, като при невъзможност да се предвидят всички необходими мерки за съхранение на засегнати</w:t>
      </w:r>
      <w:r>
        <w:rPr>
          <w:rFonts w:ascii="Times New Roman" w:eastAsia="Times New Roman" w:hAnsi="Times New Roman" w:cs="Times New Roman"/>
          <w:color w:val="000000"/>
          <w:sz w:val="24"/>
          <w:szCs w:val="24"/>
        </w:rPr>
        <w:t>я обект;</w:t>
      </w:r>
    </w:p>
    <w:p w:rsidR="00000000" w:rsidRDefault="007161CC">
      <w:pPr>
        <w:spacing w:after="0" w:line="240" w:lineRule="auto"/>
        <w:ind w:firstLine="1155"/>
        <w:jc w:val="both"/>
        <w:textAlignment w:val="center"/>
        <w:divId w:val="622617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предлагане на варианти за изграждане на обекта, които да създават минимални предпоставки за замърсяване на компонентите на околната среда с вредни вещества;</w:t>
      </w:r>
    </w:p>
    <w:p w:rsidR="00000000" w:rsidRDefault="007161CC">
      <w:pPr>
        <w:spacing w:after="0" w:line="240" w:lineRule="auto"/>
        <w:ind w:firstLine="1155"/>
        <w:jc w:val="both"/>
        <w:textAlignment w:val="center"/>
        <w:divId w:val="205600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предвиждане на адекватни и изпълними мерки за смекчаване на въздействията от строите</w:t>
      </w:r>
      <w:r>
        <w:rPr>
          <w:rFonts w:ascii="Times New Roman" w:eastAsia="Times New Roman" w:hAnsi="Times New Roman" w:cs="Times New Roman"/>
          <w:color w:val="000000"/>
          <w:sz w:val="24"/>
          <w:szCs w:val="24"/>
        </w:rPr>
        <w:t>лството и експлоатацията на обекта, особено при преминаване през чувствителни територии (защитени зони, защитени територии, обекти, подлежащи на здравна защита, и др.);</w:t>
      </w:r>
    </w:p>
    <w:p w:rsidR="00000000" w:rsidRDefault="007161CC">
      <w:pPr>
        <w:spacing w:after="0" w:line="240" w:lineRule="auto"/>
        <w:ind w:firstLine="1155"/>
        <w:jc w:val="both"/>
        <w:textAlignment w:val="center"/>
        <w:divId w:val="101345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избягване на преминаването на обекта през пояси I, II и III на учредените санитарно-</w:t>
      </w:r>
      <w:r>
        <w:rPr>
          <w:rFonts w:ascii="Times New Roman" w:eastAsia="Times New Roman" w:hAnsi="Times New Roman" w:cs="Times New Roman"/>
          <w:color w:val="000000"/>
          <w:sz w:val="24"/>
          <w:szCs w:val="24"/>
        </w:rPr>
        <w:t>охранителни зони, като при невъзможност от избягване да се предвидят съответните защитни мерки;</w:t>
      </w:r>
    </w:p>
    <w:p w:rsidR="00000000" w:rsidRDefault="007161CC">
      <w:pPr>
        <w:spacing w:after="120" w:line="240" w:lineRule="auto"/>
        <w:ind w:firstLine="1155"/>
        <w:jc w:val="both"/>
        <w:textAlignment w:val="center"/>
        <w:divId w:val="877546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съобразяване на инвестиционния проект с всички съществуващи концесии за добив на подземни богатства.</w:t>
      </w:r>
    </w:p>
    <w:p w:rsidR="00000000" w:rsidRDefault="007161CC">
      <w:pPr>
        <w:spacing w:after="0" w:line="240" w:lineRule="auto"/>
        <w:ind w:firstLine="1155"/>
        <w:jc w:val="both"/>
        <w:textAlignment w:val="center"/>
        <w:divId w:val="156398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252. (1) Прединвестиционните проучвания по част "Кон</w:t>
      </w:r>
      <w:r>
        <w:rPr>
          <w:rFonts w:ascii="Times New Roman" w:eastAsia="Times New Roman" w:hAnsi="Times New Roman" w:cs="Times New Roman"/>
          <w:color w:val="000000"/>
          <w:sz w:val="24"/>
          <w:szCs w:val="24"/>
        </w:rPr>
        <w:t>структивна" (виадукти и естакади, надлези, мостове, армонасипи, подпорни и укрепителни стени, подлези, съоръжения и др. под.) включват и:</w:t>
      </w:r>
    </w:p>
    <w:p w:rsidR="00000000" w:rsidRDefault="007161CC">
      <w:pPr>
        <w:spacing w:after="0" w:line="240" w:lineRule="auto"/>
        <w:ind w:firstLine="1155"/>
        <w:jc w:val="both"/>
        <w:textAlignment w:val="center"/>
        <w:divId w:val="219556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която разглежда въпроси, свързани с местоположението на обекта, необходимостта от неговото изг</w:t>
      </w:r>
      <w:r>
        <w:rPr>
          <w:rFonts w:ascii="Times New Roman" w:eastAsia="Times New Roman" w:hAnsi="Times New Roman" w:cs="Times New Roman"/>
          <w:color w:val="000000"/>
          <w:sz w:val="24"/>
          <w:szCs w:val="24"/>
        </w:rPr>
        <w:t>раждане, обосновка на отворите, нормативни документи за проектиране и стойност на инвестицията;</w:t>
      </w:r>
    </w:p>
    <w:p w:rsidR="00000000" w:rsidRDefault="007161CC">
      <w:pPr>
        <w:spacing w:after="0" w:line="240" w:lineRule="auto"/>
        <w:ind w:firstLine="1155"/>
        <w:jc w:val="both"/>
        <w:textAlignment w:val="center"/>
        <w:divId w:val="1748109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графични материали, както следва:</w:t>
      </w:r>
    </w:p>
    <w:p w:rsidR="00000000" w:rsidRDefault="007161CC">
      <w:pPr>
        <w:spacing w:after="0" w:line="240" w:lineRule="auto"/>
        <w:ind w:firstLine="1155"/>
        <w:jc w:val="both"/>
        <w:textAlignment w:val="center"/>
        <w:divId w:val="211119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ситуация в М = 1:500 до 1:5000 на пътното решение с нанесени всички съоръжения;</w:t>
      </w:r>
    </w:p>
    <w:p w:rsidR="00000000" w:rsidRDefault="007161CC">
      <w:pPr>
        <w:spacing w:after="0" w:line="240" w:lineRule="auto"/>
        <w:ind w:firstLine="1155"/>
        <w:jc w:val="both"/>
        <w:textAlignment w:val="center"/>
        <w:divId w:val="42121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надлъжен профил в М = 1:2000/1:200 ил</w:t>
      </w:r>
      <w:r>
        <w:rPr>
          <w:rFonts w:ascii="Times New Roman" w:eastAsia="Times New Roman" w:hAnsi="Times New Roman" w:cs="Times New Roman"/>
          <w:color w:val="000000"/>
          <w:sz w:val="24"/>
          <w:szCs w:val="24"/>
        </w:rPr>
        <w:t>и в М = 1:5000/1:500 на пътното решение с нанесени всички съоръжения;</w:t>
      </w:r>
    </w:p>
    <w:p w:rsidR="00000000" w:rsidRDefault="007161CC">
      <w:pPr>
        <w:spacing w:after="0" w:line="240" w:lineRule="auto"/>
        <w:ind w:firstLine="1155"/>
        <w:jc w:val="both"/>
        <w:textAlignment w:val="center"/>
        <w:divId w:val="1684552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схеми на предлаганите конструктивни решения в М = 1:100 или М = 1:500.</w:t>
      </w:r>
    </w:p>
    <w:p w:rsidR="00000000" w:rsidRDefault="007161CC">
      <w:pPr>
        <w:spacing w:after="0" w:line="240" w:lineRule="auto"/>
        <w:ind w:firstLine="1155"/>
        <w:jc w:val="both"/>
        <w:textAlignment w:val="center"/>
        <w:divId w:val="194021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Конструктивните проучвания за пътни тунели включват:</w:t>
      </w:r>
    </w:p>
    <w:p w:rsidR="00000000" w:rsidRDefault="007161CC">
      <w:pPr>
        <w:spacing w:after="0" w:line="240" w:lineRule="auto"/>
        <w:ind w:firstLine="1155"/>
        <w:jc w:val="both"/>
        <w:textAlignment w:val="center"/>
        <w:divId w:val="172563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която разглежда въпроси, свърза</w:t>
      </w:r>
      <w:r>
        <w:rPr>
          <w:rFonts w:ascii="Times New Roman" w:eastAsia="Times New Roman" w:hAnsi="Times New Roman" w:cs="Times New Roman"/>
          <w:color w:val="000000"/>
          <w:sz w:val="24"/>
          <w:szCs w:val="24"/>
        </w:rPr>
        <w:t>ни с местоположението на обекта, необходимостта от изграждането му, обосновка на отвора и тръбите, нормативни документи за проектиране и стойност на инвестицията;</w:t>
      </w:r>
    </w:p>
    <w:p w:rsidR="00000000" w:rsidRDefault="007161CC">
      <w:pPr>
        <w:spacing w:after="0" w:line="240" w:lineRule="auto"/>
        <w:ind w:firstLine="1155"/>
        <w:jc w:val="both"/>
        <w:textAlignment w:val="center"/>
        <w:divId w:val="1829009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графични материали, както следва:</w:t>
      </w:r>
    </w:p>
    <w:p w:rsidR="00000000" w:rsidRDefault="007161CC">
      <w:pPr>
        <w:spacing w:after="0" w:line="240" w:lineRule="auto"/>
        <w:ind w:firstLine="1155"/>
        <w:jc w:val="both"/>
        <w:textAlignment w:val="center"/>
        <w:divId w:val="1919484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ситуация в М = 1:500 до 1:5000;</w:t>
      </w:r>
    </w:p>
    <w:p w:rsidR="00000000" w:rsidRDefault="007161CC">
      <w:pPr>
        <w:spacing w:after="0" w:line="240" w:lineRule="auto"/>
        <w:ind w:firstLine="1155"/>
        <w:jc w:val="both"/>
        <w:textAlignment w:val="center"/>
        <w:divId w:val="1038317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надлъжен профил в </w:t>
      </w:r>
      <w:r>
        <w:rPr>
          <w:rFonts w:ascii="Times New Roman" w:eastAsia="Times New Roman" w:hAnsi="Times New Roman" w:cs="Times New Roman"/>
          <w:color w:val="000000"/>
          <w:sz w:val="24"/>
          <w:szCs w:val="24"/>
        </w:rPr>
        <w:t>М = 1:2000/1:200 или в М = 1:5000/1:500;</w:t>
      </w:r>
    </w:p>
    <w:p w:rsidR="00000000" w:rsidRDefault="007161CC">
      <w:pPr>
        <w:spacing w:after="120" w:line="240" w:lineRule="auto"/>
        <w:ind w:firstLine="1155"/>
        <w:jc w:val="both"/>
        <w:textAlignment w:val="center"/>
        <w:divId w:val="152162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конструктивни схеми, план на основи с данни за фундиране на предлаганите решения в М = 1:100 или М = 1:500.</w:t>
      </w:r>
    </w:p>
    <w:p w:rsidR="00000000" w:rsidRDefault="007161CC">
      <w:pPr>
        <w:spacing w:after="0" w:line="240" w:lineRule="auto"/>
        <w:ind w:firstLine="1155"/>
        <w:jc w:val="both"/>
        <w:textAlignment w:val="center"/>
        <w:divId w:val="153580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253. Геодезическите проучвания включват изготвяне на технически доклад с графични материали, като им</w:t>
      </w:r>
      <w:r>
        <w:rPr>
          <w:rFonts w:ascii="Times New Roman" w:eastAsia="Times New Roman" w:hAnsi="Times New Roman" w:cs="Times New Roman"/>
          <w:color w:val="000000"/>
          <w:sz w:val="24"/>
          <w:szCs w:val="24"/>
        </w:rPr>
        <w:t>ат следния обхват:</w:t>
      </w:r>
    </w:p>
    <w:p w:rsidR="00000000" w:rsidRDefault="007161CC">
      <w:pPr>
        <w:spacing w:after="0" w:line="240" w:lineRule="auto"/>
        <w:ind w:firstLine="1155"/>
        <w:jc w:val="both"/>
        <w:textAlignment w:val="center"/>
        <w:divId w:val="2082478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събиране и анализ на съществуващи топографски и геодезични, картографски, въздушни и фотографски материали, както и данни от проучвания на предишни години в обхвата на пътя;</w:t>
      </w:r>
    </w:p>
    <w:p w:rsidR="00000000" w:rsidRDefault="007161CC">
      <w:pPr>
        <w:spacing w:after="0" w:line="240" w:lineRule="auto"/>
        <w:ind w:firstLine="1155"/>
        <w:jc w:val="both"/>
        <w:textAlignment w:val="center"/>
        <w:divId w:val="1927835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съвместяване на топографските карти и материали със съвре</w:t>
      </w:r>
      <w:r>
        <w:rPr>
          <w:rFonts w:ascii="Times New Roman" w:eastAsia="Times New Roman" w:hAnsi="Times New Roman" w:cs="Times New Roman"/>
          <w:color w:val="000000"/>
          <w:sz w:val="24"/>
          <w:szCs w:val="24"/>
        </w:rPr>
        <w:t>менни фотограметрични методи за изследване за терена и характерните му особености;</w:t>
      </w:r>
    </w:p>
    <w:p w:rsidR="00000000" w:rsidRDefault="007161CC">
      <w:pPr>
        <w:spacing w:after="0" w:line="240" w:lineRule="auto"/>
        <w:ind w:firstLine="1155"/>
        <w:jc w:val="both"/>
        <w:textAlignment w:val="center"/>
        <w:divId w:val="967590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векторизиране на използваната топографска основа с цел получаване на данни за характера на терена;</w:t>
      </w:r>
    </w:p>
    <w:p w:rsidR="00000000" w:rsidRDefault="007161CC">
      <w:pPr>
        <w:spacing w:after="0" w:line="240" w:lineRule="auto"/>
        <w:ind w:firstLine="1155"/>
        <w:jc w:val="both"/>
        <w:textAlignment w:val="center"/>
        <w:divId w:val="301662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оцифряване на избраната картографска основа, върху която са разработени вариантните решения;</w:t>
      </w:r>
    </w:p>
    <w:p w:rsidR="00000000" w:rsidRDefault="007161CC">
      <w:pPr>
        <w:spacing w:after="120" w:line="240" w:lineRule="auto"/>
        <w:ind w:firstLine="1155"/>
        <w:jc w:val="both"/>
        <w:textAlignment w:val="center"/>
        <w:divId w:val="2002728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създаване на модел, върху който да бъдат разработени пътните варианти.</w:t>
      </w:r>
    </w:p>
    <w:p w:rsidR="00000000" w:rsidRDefault="007161CC">
      <w:pPr>
        <w:spacing w:before="100" w:beforeAutospacing="1" w:after="100" w:afterAutospacing="1" w:line="240" w:lineRule="auto"/>
        <w:jc w:val="center"/>
        <w:textAlignment w:val="center"/>
        <w:divId w:val="191628203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тридесета.</w:t>
      </w:r>
      <w:r>
        <w:rPr>
          <w:rFonts w:ascii="Times New Roman" w:hAnsi="Times New Roman" w:cs="Times New Roman"/>
          <w:b/>
          <w:bCs/>
          <w:color w:val="000000"/>
          <w:sz w:val="26"/>
          <w:szCs w:val="26"/>
        </w:rPr>
        <w:br/>
        <w:t>ИДЕЕН ПРОЕКТ</w:t>
      </w:r>
    </w:p>
    <w:p w:rsidR="00000000" w:rsidRDefault="007161CC">
      <w:pPr>
        <w:spacing w:before="100" w:beforeAutospacing="1" w:after="100" w:afterAutospacing="1" w:line="240" w:lineRule="auto"/>
        <w:jc w:val="center"/>
        <w:textAlignment w:val="center"/>
        <w:divId w:val="9602490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475681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254. (1) Идейният проект </w:t>
      </w:r>
      <w:r>
        <w:rPr>
          <w:rFonts w:ascii="Times New Roman" w:eastAsia="Times New Roman" w:hAnsi="Times New Roman" w:cs="Times New Roman"/>
          <w:color w:val="000000"/>
          <w:sz w:val="24"/>
          <w:szCs w:val="24"/>
        </w:rPr>
        <w:t xml:space="preserve">за пътни обекти включва изясняване и аргументиране на необходимостта и целесъобразността от извършване на </w:t>
      </w:r>
      <w:r>
        <w:rPr>
          <w:rFonts w:ascii="Times New Roman" w:eastAsia="Times New Roman" w:hAnsi="Times New Roman" w:cs="Times New Roman"/>
          <w:color w:val="000000"/>
          <w:sz w:val="24"/>
          <w:szCs w:val="24"/>
        </w:rPr>
        <w:lastRenderedPageBreak/>
        <w:t>строителни и монтажни работи при изграждане, основен ремонт или реконструиране на отделен път или пътна мрежа в даден регион.</w:t>
      </w:r>
    </w:p>
    <w:p w:rsidR="00000000" w:rsidRDefault="007161CC">
      <w:pPr>
        <w:spacing w:after="0" w:line="240" w:lineRule="auto"/>
        <w:ind w:firstLine="1155"/>
        <w:jc w:val="both"/>
        <w:textAlignment w:val="center"/>
        <w:divId w:val="505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липса на изпълне</w:t>
      </w:r>
      <w:r>
        <w:rPr>
          <w:rFonts w:ascii="Times New Roman" w:eastAsia="Times New Roman" w:hAnsi="Times New Roman" w:cs="Times New Roman"/>
          <w:color w:val="000000"/>
          <w:sz w:val="24"/>
          <w:szCs w:val="24"/>
        </w:rPr>
        <w:t>ни прединвестиционни проучвания проучвателните работи за фаза ИП се възлагат със заданието за проектиране и включват:</w:t>
      </w:r>
    </w:p>
    <w:p w:rsidR="00000000" w:rsidRDefault="007161CC">
      <w:pPr>
        <w:spacing w:after="0" w:line="240" w:lineRule="auto"/>
        <w:ind w:firstLine="1155"/>
        <w:jc w:val="both"/>
        <w:textAlignment w:val="center"/>
        <w:divId w:val="896549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разработване на техническото решение съобразно изискванията на движението или други специфични икономически нужди, като конкретизират п</w:t>
      </w:r>
      <w:r>
        <w:rPr>
          <w:rFonts w:ascii="Times New Roman" w:eastAsia="Times New Roman" w:hAnsi="Times New Roman" w:cs="Times New Roman"/>
          <w:color w:val="000000"/>
          <w:sz w:val="24"/>
          <w:szCs w:val="24"/>
        </w:rPr>
        <w:t>роектната скорост, допустимите геометрични елементи на трасето в план и профил, широчината на пътното платно и настилката, вида на настилката и др.;</w:t>
      </w:r>
    </w:p>
    <w:p w:rsidR="00000000" w:rsidRDefault="007161CC">
      <w:pPr>
        <w:spacing w:after="0" w:line="240" w:lineRule="auto"/>
        <w:ind w:firstLine="1155"/>
        <w:jc w:val="both"/>
        <w:textAlignment w:val="center"/>
        <w:divId w:val="1651860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посочване на конкретни възможни пътни вариантни решения, тяхното комплексно сравняване за избор на най-ц</w:t>
      </w:r>
      <w:r>
        <w:rPr>
          <w:rFonts w:ascii="Times New Roman" w:eastAsia="Times New Roman" w:hAnsi="Times New Roman" w:cs="Times New Roman"/>
          <w:color w:val="000000"/>
          <w:sz w:val="24"/>
          <w:szCs w:val="24"/>
        </w:rPr>
        <w:t>елесъобразните от тях, които трябва да бъдат разработени в следващите фази;</w:t>
      </w:r>
    </w:p>
    <w:p w:rsidR="00000000" w:rsidRDefault="007161CC">
      <w:pPr>
        <w:spacing w:after="0" w:line="240" w:lineRule="auto"/>
        <w:ind w:firstLine="1155"/>
        <w:jc w:val="both"/>
        <w:textAlignment w:val="center"/>
        <w:divId w:val="1215193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предлагане на вариант или комбинация от варианти за разработване в следващата фаза на проектиране;</w:t>
      </w:r>
    </w:p>
    <w:p w:rsidR="00000000" w:rsidRDefault="007161CC">
      <w:pPr>
        <w:spacing w:after="120" w:line="240" w:lineRule="auto"/>
        <w:ind w:firstLine="1155"/>
        <w:jc w:val="both"/>
        <w:textAlignment w:val="center"/>
        <w:divId w:val="1889800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 на приблизителния размер на инвестиционното намерение при всек</w:t>
      </w:r>
      <w:r>
        <w:rPr>
          <w:rFonts w:ascii="Times New Roman" w:eastAsia="Times New Roman" w:hAnsi="Times New Roman" w:cs="Times New Roman"/>
          <w:color w:val="000000"/>
          <w:sz w:val="24"/>
          <w:szCs w:val="24"/>
        </w:rPr>
        <w:t>и от вариантите и тяхната ефективност.</w:t>
      </w:r>
    </w:p>
    <w:p w:rsidR="00000000" w:rsidRDefault="007161CC">
      <w:pPr>
        <w:spacing w:before="100" w:beforeAutospacing="1" w:after="100" w:afterAutospacing="1" w:line="240" w:lineRule="auto"/>
        <w:jc w:val="center"/>
        <w:textAlignment w:val="center"/>
        <w:divId w:val="27441264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Обхват и съдържание на идейния инвестиционен проект</w:t>
      </w:r>
    </w:p>
    <w:p w:rsidR="00000000" w:rsidRDefault="007161CC">
      <w:pPr>
        <w:spacing w:after="0" w:line="240" w:lineRule="auto"/>
        <w:ind w:firstLine="1155"/>
        <w:jc w:val="both"/>
        <w:textAlignment w:val="center"/>
        <w:divId w:val="54351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 (1) Идейният проект за пътните обекти има различен обхват в зависимост от спецификата на обекта и заданието за проектиране и може да включва: ча</w:t>
      </w:r>
      <w:r>
        <w:rPr>
          <w:rFonts w:ascii="Times New Roman" w:eastAsia="Times New Roman" w:hAnsi="Times New Roman" w:cs="Times New Roman"/>
          <w:color w:val="000000"/>
          <w:sz w:val="24"/>
          <w:szCs w:val="24"/>
        </w:rPr>
        <w:t>ст "Пътна", част "Геодезия", част "Инженерна геология и хидрогеология", част "Хидрология и хидравлика", част "Конструктивна", част "Опазване на околната среда", част "Организация на движението", част "Паркоустройство" и част "Инженерна инфраструктура", със</w:t>
      </w:r>
      <w:r>
        <w:rPr>
          <w:rFonts w:ascii="Times New Roman" w:eastAsia="Times New Roman" w:hAnsi="Times New Roman" w:cs="Times New Roman"/>
          <w:color w:val="000000"/>
          <w:sz w:val="24"/>
          <w:szCs w:val="24"/>
        </w:rPr>
        <w:t xml:space="preserve"> съответните текстови и графични материали към тях.</w:t>
      </w:r>
    </w:p>
    <w:p w:rsidR="00000000" w:rsidRDefault="007161CC">
      <w:pPr>
        <w:spacing w:after="120" w:line="240" w:lineRule="auto"/>
        <w:ind w:firstLine="1155"/>
        <w:jc w:val="both"/>
        <w:textAlignment w:val="center"/>
        <w:divId w:val="1921476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проектиране на тунели ИП включва част "Тунели", като обемът и съдържанието на проектната документация на частта и всички нейни съставни части е в съответствие с Наредба № РД-02-20-2 от 2015 г. за </w:t>
      </w:r>
      <w:r>
        <w:rPr>
          <w:rFonts w:ascii="Times New Roman" w:eastAsia="Times New Roman" w:hAnsi="Times New Roman" w:cs="Times New Roman"/>
          <w:color w:val="000000"/>
          <w:sz w:val="24"/>
          <w:szCs w:val="24"/>
        </w:rPr>
        <w:t>технически правила и норми за проектиране на пътни тунели.</w:t>
      </w:r>
    </w:p>
    <w:p w:rsidR="00000000" w:rsidRDefault="007161CC">
      <w:pPr>
        <w:spacing w:after="0" w:line="240" w:lineRule="auto"/>
        <w:ind w:firstLine="1155"/>
        <w:jc w:val="both"/>
        <w:textAlignment w:val="center"/>
        <w:divId w:val="1917787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 (1) Част "Пътна" на ИП на пътните обекти включва текстова и графична част.</w:t>
      </w:r>
    </w:p>
    <w:p w:rsidR="00000000" w:rsidRDefault="007161CC">
      <w:pPr>
        <w:spacing w:after="0" w:line="240" w:lineRule="auto"/>
        <w:ind w:firstLine="1155"/>
        <w:jc w:val="both"/>
        <w:textAlignment w:val="center"/>
        <w:divId w:val="180898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включва:</w:t>
      </w:r>
    </w:p>
    <w:p w:rsidR="00000000" w:rsidRDefault="007161CC">
      <w:pPr>
        <w:spacing w:after="0" w:line="240" w:lineRule="auto"/>
        <w:ind w:firstLine="1155"/>
        <w:jc w:val="both"/>
        <w:textAlignment w:val="center"/>
        <w:divId w:val="1152139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основание и цел на разработката;</w:t>
      </w:r>
    </w:p>
    <w:p w:rsidR="00000000" w:rsidRDefault="007161CC">
      <w:pPr>
        <w:spacing w:after="0" w:line="240" w:lineRule="auto"/>
        <w:ind w:firstLine="1155"/>
        <w:jc w:val="both"/>
        <w:textAlignment w:val="center"/>
        <w:divId w:val="69920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икономическа и транспортна характеристи</w:t>
      </w:r>
      <w:r>
        <w:rPr>
          <w:rFonts w:ascii="Times New Roman" w:eastAsia="Times New Roman" w:hAnsi="Times New Roman" w:cs="Times New Roman"/>
          <w:color w:val="000000"/>
          <w:sz w:val="24"/>
          <w:szCs w:val="24"/>
        </w:rPr>
        <w:t>ка на района;</w:t>
      </w:r>
    </w:p>
    <w:p w:rsidR="00000000" w:rsidRDefault="007161CC">
      <w:pPr>
        <w:spacing w:after="0" w:line="240" w:lineRule="auto"/>
        <w:ind w:firstLine="1155"/>
        <w:jc w:val="both"/>
        <w:textAlignment w:val="center"/>
        <w:divId w:val="422411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значение и състояние на съществуващия път (мрежа) и предложение за начините за нейното пресичане;</w:t>
      </w:r>
    </w:p>
    <w:p w:rsidR="00000000" w:rsidRDefault="007161CC">
      <w:pPr>
        <w:spacing w:after="0" w:line="240" w:lineRule="auto"/>
        <w:ind w:firstLine="1155"/>
        <w:jc w:val="both"/>
        <w:textAlignment w:val="center"/>
        <w:divId w:val="55898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развитие и изисквания на движението;</w:t>
      </w:r>
    </w:p>
    <w:p w:rsidR="00000000" w:rsidRDefault="007161CC">
      <w:pPr>
        <w:spacing w:after="0" w:line="240" w:lineRule="auto"/>
        <w:ind w:firstLine="1155"/>
        <w:jc w:val="both"/>
        <w:textAlignment w:val="center"/>
        <w:divId w:val="1519848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пригодност на съществуващия път (пътища) към изискванията на движението в перспектива;</w:t>
      </w:r>
    </w:p>
    <w:p w:rsidR="00000000" w:rsidRDefault="007161CC">
      <w:pPr>
        <w:spacing w:after="0" w:line="240" w:lineRule="auto"/>
        <w:ind w:firstLine="1155"/>
        <w:jc w:val="both"/>
        <w:textAlignment w:val="center"/>
        <w:divId w:val="339092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насоки н</w:t>
      </w:r>
      <w:r>
        <w:rPr>
          <w:rFonts w:ascii="Times New Roman" w:eastAsia="Times New Roman" w:hAnsi="Times New Roman" w:cs="Times New Roman"/>
          <w:color w:val="000000"/>
          <w:sz w:val="24"/>
          <w:szCs w:val="24"/>
        </w:rPr>
        <w:t>а новото техническо решение - проектна скорост, елементи в план и профил, настилка, кръстовища и възли и др.;</w:t>
      </w:r>
    </w:p>
    <w:p w:rsidR="00000000" w:rsidRDefault="007161CC">
      <w:pPr>
        <w:spacing w:after="0" w:line="240" w:lineRule="auto"/>
        <w:ind w:firstLine="1155"/>
        <w:jc w:val="both"/>
        <w:textAlignment w:val="center"/>
        <w:divId w:val="145432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разгледани възможности;</w:t>
      </w:r>
    </w:p>
    <w:p w:rsidR="00000000" w:rsidRDefault="007161CC">
      <w:pPr>
        <w:spacing w:after="0" w:line="240" w:lineRule="auto"/>
        <w:ind w:firstLine="1155"/>
        <w:jc w:val="both"/>
        <w:textAlignment w:val="center"/>
        <w:divId w:val="770204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възможни вариантни решения и техните технико-икономически показатели - релеф и геология на терена, засегнати земи, с</w:t>
      </w:r>
      <w:r>
        <w:rPr>
          <w:rFonts w:ascii="Times New Roman" w:eastAsia="Times New Roman" w:hAnsi="Times New Roman" w:cs="Times New Roman"/>
          <w:color w:val="000000"/>
          <w:sz w:val="24"/>
          <w:szCs w:val="24"/>
        </w:rPr>
        <w:t xml:space="preserve">троителни и </w:t>
      </w:r>
      <w:r>
        <w:rPr>
          <w:rFonts w:ascii="Times New Roman" w:eastAsia="Times New Roman" w:hAnsi="Times New Roman" w:cs="Times New Roman"/>
          <w:color w:val="000000"/>
          <w:sz w:val="24"/>
          <w:szCs w:val="24"/>
        </w:rPr>
        <w:lastRenderedPageBreak/>
        <w:t>експлоатационни разходи, нарушаване на природната среда, екологични проблеми и др.;</w:t>
      </w:r>
    </w:p>
    <w:p w:rsidR="00000000" w:rsidRDefault="007161CC">
      <w:pPr>
        <w:spacing w:after="0" w:line="240" w:lineRule="auto"/>
        <w:ind w:firstLine="1155"/>
        <w:jc w:val="both"/>
        <w:textAlignment w:val="center"/>
        <w:divId w:val="1326124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комплексно сравняване и избор на целесъобразни варианти за разработване в следващите фази;</w:t>
      </w:r>
    </w:p>
    <w:p w:rsidR="00000000" w:rsidRDefault="007161CC">
      <w:pPr>
        <w:spacing w:after="0" w:line="240" w:lineRule="auto"/>
        <w:ind w:firstLine="1155"/>
        <w:jc w:val="both"/>
        <w:textAlignment w:val="center"/>
        <w:divId w:val="1910996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етапи за изпълнение;</w:t>
      </w:r>
    </w:p>
    <w:p w:rsidR="00000000" w:rsidRDefault="007161CC">
      <w:pPr>
        <w:spacing w:after="0" w:line="240" w:lineRule="auto"/>
        <w:ind w:firstLine="1155"/>
        <w:jc w:val="both"/>
        <w:textAlignment w:val="center"/>
        <w:divId w:val="7294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икономически ефект;</w:t>
      </w:r>
    </w:p>
    <w:p w:rsidR="00000000" w:rsidRDefault="007161CC">
      <w:pPr>
        <w:spacing w:after="0" w:line="240" w:lineRule="auto"/>
        <w:ind w:firstLine="1155"/>
        <w:jc w:val="both"/>
        <w:textAlignment w:val="center"/>
        <w:divId w:val="478305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фази за проек</w:t>
      </w:r>
      <w:r>
        <w:rPr>
          <w:rFonts w:ascii="Times New Roman" w:eastAsia="Times New Roman" w:hAnsi="Times New Roman" w:cs="Times New Roman"/>
          <w:color w:val="000000"/>
          <w:sz w:val="24"/>
          <w:szCs w:val="24"/>
        </w:rPr>
        <w:t>тиране;</w:t>
      </w:r>
    </w:p>
    <w:p w:rsidR="00000000" w:rsidRDefault="007161CC">
      <w:pPr>
        <w:spacing w:after="0" w:line="240" w:lineRule="auto"/>
        <w:ind w:firstLine="1155"/>
        <w:jc w:val="both"/>
        <w:textAlignment w:val="center"/>
        <w:divId w:val="545800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предварителни съгласувания със страните, чиито съоръжения и мрежи са засегнати от разработката;</w:t>
      </w:r>
    </w:p>
    <w:p w:rsidR="00000000" w:rsidRDefault="007161CC">
      <w:pPr>
        <w:spacing w:after="0" w:line="240" w:lineRule="auto"/>
        <w:ind w:firstLine="1155"/>
        <w:jc w:val="both"/>
        <w:textAlignment w:val="center"/>
        <w:divId w:val="24145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стойност на предложените варианти по стойностни сметки на подобектите, общи и по етапи, съставени по уедрени показатели;</w:t>
      </w:r>
    </w:p>
    <w:p w:rsidR="00000000" w:rsidRDefault="007161CC">
      <w:pPr>
        <w:spacing w:after="0" w:line="240" w:lineRule="auto"/>
        <w:ind w:firstLine="1155"/>
        <w:jc w:val="both"/>
        <w:textAlignment w:val="center"/>
        <w:divId w:val="1387142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кратко обобщение на данните за геоложките, хидрогеоложките и други проучвания и за сеизмичността на района на обекта и представените проучвания, които се използват с други съществуващи карти и архивни данни за изясняване на ситуацията за планираното ст</w:t>
      </w:r>
      <w:r>
        <w:rPr>
          <w:rFonts w:ascii="Times New Roman" w:eastAsia="Times New Roman" w:hAnsi="Times New Roman" w:cs="Times New Roman"/>
          <w:color w:val="000000"/>
          <w:sz w:val="24"/>
          <w:szCs w:val="24"/>
        </w:rPr>
        <w:t>роителство, в т.ч. и за съществуващи и възможни източници за строителни материали;</w:t>
      </w:r>
    </w:p>
    <w:p w:rsidR="00000000" w:rsidRDefault="007161CC">
      <w:pPr>
        <w:spacing w:after="0" w:line="240" w:lineRule="auto"/>
        <w:ind w:firstLine="1155"/>
        <w:jc w:val="both"/>
        <w:textAlignment w:val="center"/>
        <w:divId w:val="417141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допълнителни прединвестиционни пътни проучвания, лимитиращи стойността на комплексния пътен обект в зависимост от наличието на големи и сложни подобекти и съоръжения;</w:t>
      </w:r>
    </w:p>
    <w:p w:rsidR="00000000" w:rsidRDefault="007161CC">
      <w:pPr>
        <w:spacing w:after="0" w:line="240" w:lineRule="auto"/>
        <w:ind w:firstLine="1155"/>
        <w:jc w:val="both"/>
        <w:textAlignment w:val="center"/>
        <w:divId w:val="1456211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 приложения - таблици, съгласувателни писма, протоколи и др.</w:t>
      </w:r>
    </w:p>
    <w:p w:rsidR="00000000" w:rsidRDefault="007161CC">
      <w:pPr>
        <w:spacing w:after="0" w:line="240" w:lineRule="auto"/>
        <w:ind w:firstLine="1155"/>
        <w:jc w:val="both"/>
        <w:textAlignment w:val="center"/>
        <w:divId w:val="190455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всеки от вариантите се представя обобщена количествено-стойностна сметка по окрупнени показатели, таблици за елементите в план и профил и други приложения съгласно задание на Възложителя.</w:t>
      </w:r>
    </w:p>
    <w:p w:rsidR="00000000" w:rsidRDefault="007161CC">
      <w:pPr>
        <w:spacing w:after="0" w:line="240" w:lineRule="auto"/>
        <w:ind w:firstLine="1155"/>
        <w:jc w:val="both"/>
        <w:textAlignment w:val="center"/>
        <w:divId w:val="552352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включва:</w:t>
      </w:r>
    </w:p>
    <w:p w:rsidR="00000000" w:rsidRDefault="007161CC">
      <w:pPr>
        <w:spacing w:after="0" w:line="240" w:lineRule="auto"/>
        <w:ind w:firstLine="1155"/>
        <w:jc w:val="both"/>
        <w:textAlignment w:val="center"/>
        <w:divId w:val="1750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обзорна карта за местоположение на обекта в М = 1:100 000 до 1:500 000;</w:t>
      </w:r>
    </w:p>
    <w:p w:rsidR="00000000" w:rsidRDefault="007161CC">
      <w:pPr>
        <w:spacing w:after="0" w:line="240" w:lineRule="auto"/>
        <w:ind w:firstLine="1155"/>
        <w:jc w:val="both"/>
        <w:textAlignment w:val="center"/>
        <w:divId w:val="1689596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ситуация на проучените варианти в М = 1:25 000 (за малки и със сложен релеф обекти М=1:5000); схеми на пътните кръстовища и възли в подходящ мащаб;</w:t>
      </w:r>
    </w:p>
    <w:p w:rsidR="00000000" w:rsidRDefault="007161CC">
      <w:pPr>
        <w:spacing w:after="0" w:line="240" w:lineRule="auto"/>
        <w:ind w:firstLine="1155"/>
        <w:jc w:val="both"/>
        <w:textAlignment w:val="center"/>
        <w:divId w:val="1719010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надлъжни профили в М = 1:5000/1:500, извлечени от картна основа в М = 1:25 000/1:5000/1:2000, а при реконструкция - по данни от геодезически заснет надлъжен профил с характерни напречни профили при дълбоки изкопи и високи насипи;</w:t>
      </w:r>
    </w:p>
    <w:p w:rsidR="00000000" w:rsidRDefault="007161CC">
      <w:pPr>
        <w:spacing w:after="0" w:line="240" w:lineRule="auto"/>
        <w:ind w:firstLine="1155"/>
        <w:jc w:val="both"/>
        <w:textAlignment w:val="center"/>
        <w:divId w:val="9780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типови напречни проф</w:t>
      </w:r>
      <w:r>
        <w:rPr>
          <w:rFonts w:ascii="Times New Roman" w:eastAsia="Times New Roman" w:hAnsi="Times New Roman" w:cs="Times New Roman"/>
          <w:color w:val="000000"/>
          <w:sz w:val="24"/>
          <w:szCs w:val="24"/>
        </w:rPr>
        <w:t>или в М = 1:100/1:50;</w:t>
      </w:r>
    </w:p>
    <w:p w:rsidR="00000000" w:rsidRDefault="007161CC">
      <w:pPr>
        <w:spacing w:after="0" w:line="240" w:lineRule="auto"/>
        <w:ind w:firstLine="1155"/>
        <w:jc w:val="both"/>
        <w:textAlignment w:val="center"/>
        <w:divId w:val="2034572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подробни напречни профили в характерни места М = от 1:200 до 1:500;</w:t>
      </w:r>
    </w:p>
    <w:p w:rsidR="00000000" w:rsidRDefault="007161CC">
      <w:pPr>
        <w:spacing w:after="0" w:line="240" w:lineRule="auto"/>
        <w:ind w:firstLine="1155"/>
        <w:jc w:val="both"/>
        <w:textAlignment w:val="center"/>
        <w:divId w:val="732240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графици за перспективно развитие на движението, картограми за разпределение на движението при пътните възли (при липса на преброителни данни - по хипотеза и гра</w:t>
      </w:r>
      <w:r>
        <w:rPr>
          <w:rFonts w:ascii="Times New Roman" w:eastAsia="Times New Roman" w:hAnsi="Times New Roman" w:cs="Times New Roman"/>
          <w:color w:val="000000"/>
          <w:sz w:val="24"/>
          <w:szCs w:val="24"/>
        </w:rPr>
        <w:t>фик за проектната скорост на съществуващия път (при реконструкции);</w:t>
      </w:r>
    </w:p>
    <w:p w:rsidR="00000000" w:rsidRDefault="007161CC">
      <w:pPr>
        <w:spacing w:after="120" w:line="240" w:lineRule="auto"/>
        <w:ind w:firstLine="1155"/>
        <w:jc w:val="both"/>
        <w:textAlignment w:val="center"/>
        <w:divId w:val="996491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(попр. - ДВ, бр. 90 от 2018 г.) извлечение от планове и проекти на засегнати съоръжения на други ведомства (корекции на реки, напоителни системи, т.т. и ел. линии, подземни комуникации </w:t>
      </w:r>
      <w:r>
        <w:rPr>
          <w:rFonts w:ascii="Times New Roman" w:eastAsia="Times New Roman" w:hAnsi="Times New Roman" w:cs="Times New Roman"/>
          <w:color w:val="000000"/>
          <w:sz w:val="24"/>
          <w:szCs w:val="24"/>
        </w:rPr>
        <w:t>и др., градоустройствени, транспортно-комуникационни, териториалноустройствени планове, кадастрални планове и карти, картата на възстановената собственост и др.).</w:t>
      </w:r>
    </w:p>
    <w:p w:rsidR="00000000" w:rsidRDefault="007161CC">
      <w:pPr>
        <w:spacing w:after="0" w:line="240" w:lineRule="auto"/>
        <w:ind w:firstLine="1155"/>
        <w:jc w:val="both"/>
        <w:textAlignment w:val="center"/>
        <w:divId w:val="233635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257. (1) Част "Геодезия" на ИП за изграждане на пътища и на съоръженията към тях включва </w:t>
      </w:r>
      <w:r>
        <w:rPr>
          <w:rFonts w:ascii="Times New Roman" w:eastAsia="Times New Roman" w:hAnsi="Times New Roman" w:cs="Times New Roman"/>
          <w:color w:val="000000"/>
          <w:sz w:val="24"/>
          <w:szCs w:val="24"/>
        </w:rPr>
        <w:t>обяснителна записка и графични материали в цифров вид.</w:t>
      </w:r>
    </w:p>
    <w:p w:rsidR="00000000" w:rsidRDefault="007161CC">
      <w:pPr>
        <w:spacing w:after="0" w:line="240" w:lineRule="auto"/>
        <w:ind w:firstLine="1155"/>
        <w:jc w:val="both"/>
        <w:textAlignment w:val="center"/>
        <w:divId w:val="181744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към част "Геодезия" за изграждане на пътища и на съоръженията към тях включва:</w:t>
      </w:r>
    </w:p>
    <w:p w:rsidR="00000000" w:rsidRDefault="007161CC">
      <w:pPr>
        <w:spacing w:after="0" w:line="240" w:lineRule="auto"/>
        <w:ind w:firstLine="1155"/>
        <w:jc w:val="both"/>
        <w:textAlignment w:val="center"/>
        <w:divId w:val="2082949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местоположение на обекта;</w:t>
      </w:r>
    </w:p>
    <w:p w:rsidR="00000000" w:rsidRDefault="007161CC">
      <w:pPr>
        <w:spacing w:after="0" w:line="240" w:lineRule="auto"/>
        <w:ind w:firstLine="1155"/>
        <w:jc w:val="both"/>
        <w:textAlignment w:val="center"/>
        <w:divId w:val="1346008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характер на терена;</w:t>
      </w:r>
    </w:p>
    <w:p w:rsidR="00000000" w:rsidRDefault="007161CC">
      <w:pPr>
        <w:spacing w:after="0" w:line="240" w:lineRule="auto"/>
        <w:ind w:firstLine="1155"/>
        <w:jc w:val="both"/>
        <w:textAlignment w:val="center"/>
        <w:divId w:val="1202547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използвани координатни и височинни систем</w:t>
      </w:r>
      <w:r>
        <w:rPr>
          <w:rFonts w:ascii="Times New Roman" w:eastAsia="Times New Roman" w:hAnsi="Times New Roman" w:cs="Times New Roman"/>
          <w:color w:val="000000"/>
          <w:sz w:val="24"/>
          <w:szCs w:val="24"/>
        </w:rPr>
        <w:t>и;</w:t>
      </w:r>
    </w:p>
    <w:p w:rsidR="00000000" w:rsidRDefault="007161CC">
      <w:pPr>
        <w:spacing w:after="0" w:line="240" w:lineRule="auto"/>
        <w:ind w:firstLine="1155"/>
        <w:jc w:val="both"/>
        <w:textAlignment w:val="center"/>
        <w:divId w:val="178646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използвани методи за създаване на цифров модел (картен материал, фотограметрично заснемане, преки геодезически измервания).</w:t>
      </w:r>
    </w:p>
    <w:p w:rsidR="00000000" w:rsidRDefault="007161CC">
      <w:pPr>
        <w:spacing w:after="0" w:line="240" w:lineRule="auto"/>
        <w:ind w:firstLine="1155"/>
        <w:jc w:val="both"/>
        <w:textAlignment w:val="center"/>
        <w:divId w:val="1065488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Графични материали част "Геодезия" на ИП включва цифров модел на терена, използван за проектиране, с нанесени всички ситуа</w:t>
      </w:r>
      <w:r>
        <w:rPr>
          <w:rFonts w:ascii="Times New Roman" w:eastAsia="Times New Roman" w:hAnsi="Times New Roman" w:cs="Times New Roman"/>
          <w:color w:val="000000"/>
          <w:sz w:val="24"/>
          <w:szCs w:val="24"/>
        </w:rPr>
        <w:t>ционни подробности и релефни форми в подходящ мащаб.</w:t>
      </w:r>
    </w:p>
    <w:p w:rsidR="00000000" w:rsidRDefault="007161CC">
      <w:pPr>
        <w:spacing w:after="120" w:line="240" w:lineRule="auto"/>
        <w:ind w:firstLine="1155"/>
        <w:jc w:val="both"/>
        <w:textAlignment w:val="center"/>
        <w:divId w:val="660306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извършване на преки геодезически измервания към част "Геодезия" се предава в обем и съдържание съгласно чл. 267.</w:t>
      </w:r>
    </w:p>
    <w:p w:rsidR="00000000" w:rsidRDefault="007161CC">
      <w:pPr>
        <w:spacing w:after="0" w:line="240" w:lineRule="auto"/>
        <w:ind w:firstLine="1155"/>
        <w:jc w:val="both"/>
        <w:textAlignment w:val="center"/>
        <w:divId w:val="323092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258. (1) Част "Инженерна геология и хидрогеология" се представя в инженерно-ге</w:t>
      </w:r>
      <w:r>
        <w:rPr>
          <w:rFonts w:ascii="Times New Roman" w:eastAsia="Times New Roman" w:hAnsi="Times New Roman" w:cs="Times New Roman"/>
          <w:color w:val="000000"/>
          <w:sz w:val="24"/>
          <w:szCs w:val="24"/>
        </w:rPr>
        <w:t>оложки доклад, който обхваща всички проучвания и анализи на налични материали, като се допълва с конкретни детайли и подробности в технологията за изпълнение на строителството, допълване или корекция на извършени геодезически или инженерно-геоложки проучва</w:t>
      </w:r>
      <w:r>
        <w:rPr>
          <w:rFonts w:ascii="Times New Roman" w:eastAsia="Times New Roman" w:hAnsi="Times New Roman" w:cs="Times New Roman"/>
          <w:color w:val="000000"/>
          <w:sz w:val="24"/>
          <w:szCs w:val="24"/>
        </w:rPr>
        <w:t>телни работи в съответствие със заданието за проектиране, като:</w:t>
      </w:r>
    </w:p>
    <w:p w:rsidR="00000000" w:rsidRDefault="007161CC">
      <w:pPr>
        <w:spacing w:after="0" w:line="240" w:lineRule="auto"/>
        <w:ind w:firstLine="1155"/>
        <w:jc w:val="both"/>
        <w:textAlignment w:val="center"/>
        <w:divId w:val="144245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докладът включва специфични данни - геоложки, геотехнически, хидрогеоложки, хидроложки, сеизмични характеристики и др., представя общите характеристики за годността на терена за планираното</w:t>
      </w:r>
      <w:r>
        <w:rPr>
          <w:rFonts w:ascii="Times New Roman" w:eastAsia="Times New Roman" w:hAnsi="Times New Roman" w:cs="Times New Roman"/>
          <w:color w:val="000000"/>
          <w:sz w:val="24"/>
          <w:szCs w:val="24"/>
        </w:rPr>
        <w:t xml:space="preserve"> строителство;</w:t>
      </w:r>
    </w:p>
    <w:p w:rsidR="00000000" w:rsidRDefault="007161CC">
      <w:pPr>
        <w:spacing w:after="0" w:line="240" w:lineRule="auto"/>
        <w:ind w:firstLine="1155"/>
        <w:jc w:val="both"/>
        <w:textAlignment w:val="center"/>
        <w:divId w:val="208034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заключението на доклада включва насоки и препоръки за следващите фази на проектиране; за обектите, намиращи се в свлачищни райони или райони с очаквани сериозни геоложки проблеми, се изисква становище от съответното държавно геозащитно др</w:t>
      </w:r>
      <w:r>
        <w:rPr>
          <w:rFonts w:ascii="Times New Roman" w:eastAsia="Times New Roman" w:hAnsi="Times New Roman" w:cs="Times New Roman"/>
          <w:color w:val="000000"/>
          <w:sz w:val="24"/>
          <w:szCs w:val="24"/>
        </w:rPr>
        <w:t>ужество за територията и се изработват инженерно-геоложки и хидрогеоложки проучвания в обхват и съдържание в съответствие с Наредба № 12.</w:t>
      </w:r>
    </w:p>
    <w:p w:rsidR="00000000" w:rsidRDefault="007161CC">
      <w:pPr>
        <w:spacing w:after="0" w:line="240" w:lineRule="auto"/>
        <w:ind w:firstLine="1155"/>
        <w:jc w:val="both"/>
        <w:textAlignment w:val="center"/>
        <w:divId w:val="5802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Изготвените текстови материали включват:</w:t>
      </w:r>
    </w:p>
    <w:p w:rsidR="00000000" w:rsidRDefault="007161CC">
      <w:pPr>
        <w:spacing w:after="0" w:line="240" w:lineRule="auto"/>
        <w:ind w:firstLine="1155"/>
        <w:jc w:val="both"/>
        <w:textAlignment w:val="center"/>
        <w:divId w:val="161864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характеристика и годност на терена за планираното строителство (х</w:t>
      </w:r>
      <w:r>
        <w:rPr>
          <w:rFonts w:ascii="Times New Roman" w:eastAsia="Times New Roman" w:hAnsi="Times New Roman" w:cs="Times New Roman"/>
          <w:color w:val="000000"/>
          <w:sz w:val="24"/>
          <w:szCs w:val="24"/>
        </w:rPr>
        <w:t>арактеристики на местоположението, климатична характеристика, геоложка, геоморфоложка, хидроложка, хидрогеоложка характеристика на терена, сеизмичност и тектоника и др.);</w:t>
      </w:r>
    </w:p>
    <w:p w:rsidR="00000000" w:rsidRDefault="007161CC">
      <w:pPr>
        <w:spacing w:after="0" w:line="240" w:lineRule="auto"/>
        <w:ind w:firstLine="1155"/>
        <w:jc w:val="both"/>
        <w:textAlignment w:val="center"/>
        <w:divId w:val="1232227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съществуващи геоложки карти и архивни данни;</w:t>
      </w:r>
    </w:p>
    <w:p w:rsidR="00000000" w:rsidRDefault="007161CC">
      <w:pPr>
        <w:spacing w:after="0" w:line="240" w:lineRule="auto"/>
        <w:ind w:firstLine="1155"/>
        <w:jc w:val="both"/>
        <w:textAlignment w:val="center"/>
        <w:divId w:val="1741633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 от полевите проучвания (</w:t>
      </w:r>
      <w:r>
        <w:rPr>
          <w:rFonts w:ascii="Times New Roman" w:eastAsia="Times New Roman" w:hAnsi="Times New Roman" w:cs="Times New Roman"/>
          <w:color w:val="000000"/>
          <w:sz w:val="24"/>
          <w:szCs w:val="24"/>
        </w:rPr>
        <w:t>сондажни изработки, шурфове и др.); описание на сондажните колонки и на взети почвени и водни проби, резултати от лабораторни и полеви изпитвания за основните физико-механични характеристики на почвите и др.;</w:t>
      </w:r>
    </w:p>
    <w:p w:rsidR="00000000" w:rsidRDefault="007161CC">
      <w:pPr>
        <w:spacing w:after="0" w:line="240" w:lineRule="auto"/>
        <w:ind w:firstLine="1155"/>
        <w:jc w:val="both"/>
        <w:textAlignment w:val="center"/>
        <w:divId w:val="1836266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заключителна част, в която задължително се правят изводи и препоръки от проучванията с оглед на проектното/ите трасе/та за бъдещото строителство и годност на терена по проектното/ите трасе/та за планираното строителство.</w:t>
      </w:r>
    </w:p>
    <w:p w:rsidR="00000000" w:rsidRDefault="007161CC">
      <w:pPr>
        <w:spacing w:after="0" w:line="240" w:lineRule="auto"/>
        <w:ind w:firstLine="1155"/>
        <w:jc w:val="both"/>
        <w:textAlignment w:val="center"/>
        <w:divId w:val="110946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Графичната част включва:</w:t>
      </w:r>
    </w:p>
    <w:p w:rsidR="00000000" w:rsidRDefault="007161CC">
      <w:pPr>
        <w:spacing w:after="0" w:line="240" w:lineRule="auto"/>
        <w:ind w:firstLine="1155"/>
        <w:jc w:val="both"/>
        <w:textAlignment w:val="center"/>
        <w:divId w:val="1448508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r>
        <w:rPr>
          <w:rFonts w:ascii="Times New Roman" w:eastAsia="Times New Roman" w:hAnsi="Times New Roman" w:cs="Times New Roman"/>
          <w:color w:val="000000"/>
          <w:sz w:val="24"/>
          <w:szCs w:val="24"/>
        </w:rPr>
        <w:t>обзорна карта за местоположение на обекта в М = 1:100 000 до 1:500 000;</w:t>
      </w:r>
    </w:p>
    <w:p w:rsidR="00000000" w:rsidRDefault="007161CC">
      <w:pPr>
        <w:spacing w:after="0" w:line="240" w:lineRule="auto"/>
        <w:ind w:firstLine="1155"/>
        <w:jc w:val="both"/>
        <w:textAlignment w:val="center"/>
        <w:divId w:val="740176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ситуация с местоположение на сондажните изработки, шурфове и др.;</w:t>
      </w:r>
    </w:p>
    <w:p w:rsidR="00000000" w:rsidRDefault="007161CC">
      <w:pPr>
        <w:spacing w:after="0" w:line="240" w:lineRule="auto"/>
        <w:ind w:firstLine="1155"/>
        <w:jc w:val="both"/>
        <w:textAlignment w:val="center"/>
        <w:divId w:val="1020158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профили с литоложки строеж на различни участъци;</w:t>
      </w:r>
    </w:p>
    <w:p w:rsidR="00000000" w:rsidRDefault="007161CC">
      <w:pPr>
        <w:spacing w:after="0" w:line="240" w:lineRule="auto"/>
        <w:ind w:firstLine="1155"/>
        <w:jc w:val="both"/>
        <w:textAlignment w:val="center"/>
        <w:divId w:val="27086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микросеизмично изследване/зониране (при необходимост);</w:t>
      </w:r>
    </w:p>
    <w:p w:rsidR="00000000" w:rsidRDefault="007161CC">
      <w:pPr>
        <w:spacing w:after="0" w:line="240" w:lineRule="auto"/>
        <w:ind w:firstLine="1155"/>
        <w:jc w:val="both"/>
        <w:textAlignment w:val="center"/>
        <w:divId w:val="1882547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ни</w:t>
      </w:r>
      <w:r>
        <w:rPr>
          <w:rFonts w:ascii="Times New Roman" w:eastAsia="Times New Roman" w:hAnsi="Times New Roman" w:cs="Times New Roman"/>
          <w:color w:val="000000"/>
          <w:sz w:val="24"/>
          <w:szCs w:val="24"/>
        </w:rPr>
        <w:t>ва на подземните води;</w:t>
      </w:r>
    </w:p>
    <w:p w:rsidR="00000000" w:rsidRDefault="007161CC">
      <w:pPr>
        <w:spacing w:after="120" w:line="240" w:lineRule="auto"/>
        <w:ind w:firstLine="1155"/>
        <w:jc w:val="both"/>
        <w:textAlignment w:val="center"/>
        <w:divId w:val="245305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чертежи, относими към строежа в зависимост от извършените проучвания или определени със заданието за проектиране, а при наличие на свлачищен район - съгласно приложение № 2 към чл. 5, ал. 2 от Наредба № 12.</w:t>
      </w:r>
    </w:p>
    <w:p w:rsidR="00000000" w:rsidRDefault="007161CC">
      <w:pPr>
        <w:spacing w:after="0" w:line="240" w:lineRule="auto"/>
        <w:ind w:firstLine="1155"/>
        <w:jc w:val="both"/>
        <w:textAlignment w:val="center"/>
        <w:divId w:val="35712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 (1) Част</w:t>
      </w:r>
      <w:r>
        <w:rPr>
          <w:rFonts w:ascii="Times New Roman" w:eastAsia="Times New Roman" w:hAnsi="Times New Roman" w:cs="Times New Roman"/>
          <w:color w:val="000000"/>
          <w:sz w:val="24"/>
          <w:szCs w:val="24"/>
        </w:rPr>
        <w:t xml:space="preserve"> "Опазване на околната среда" на ИП на пътните обекти се разработва, ако не са предвидени прединвестиционни проучвания или ако липсват в тях.</w:t>
      </w:r>
    </w:p>
    <w:p w:rsidR="00000000" w:rsidRDefault="007161CC">
      <w:pPr>
        <w:spacing w:after="120" w:line="240" w:lineRule="auto"/>
        <w:ind w:firstLine="1155"/>
        <w:jc w:val="both"/>
        <w:textAlignment w:val="center"/>
        <w:divId w:val="1930238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Част "Опазване на околната среда" се разработва с цел съобразяване на инвестиционния проект с изискванията на </w:t>
      </w:r>
      <w:r>
        <w:rPr>
          <w:rFonts w:ascii="Times New Roman" w:eastAsia="Times New Roman" w:hAnsi="Times New Roman" w:cs="Times New Roman"/>
          <w:color w:val="000000"/>
          <w:sz w:val="24"/>
          <w:szCs w:val="24"/>
        </w:rPr>
        <w:t>действащата нормативна уредба в областта на опазването на околната среда и по-конкретно: Закона за опазване на околната среда, Закона за биологичното разнообразие, Закона за защитените територии, Закона за чистотата на атмосферния въздух, Закона за почвите</w:t>
      </w:r>
      <w:r>
        <w:rPr>
          <w:rFonts w:ascii="Times New Roman" w:eastAsia="Times New Roman" w:hAnsi="Times New Roman" w:cs="Times New Roman"/>
          <w:color w:val="000000"/>
          <w:sz w:val="24"/>
          <w:szCs w:val="24"/>
        </w:rPr>
        <w:t>, Закона за водите, Закона за подземните богатства, Закона за културното наследство, Закона за управление на отпадъците и подзаконовите им нормативни актове. Във връзка с това проектната разработка за реализация на инфраструктурния обект е необходимо да бъ</w:t>
      </w:r>
      <w:r>
        <w:rPr>
          <w:rFonts w:ascii="Times New Roman" w:eastAsia="Times New Roman" w:hAnsi="Times New Roman" w:cs="Times New Roman"/>
          <w:color w:val="000000"/>
          <w:sz w:val="24"/>
          <w:szCs w:val="24"/>
        </w:rPr>
        <w:t>де съобразена с основните принципи на чл. 251, ал. 2 от наредбата.</w:t>
      </w:r>
    </w:p>
    <w:p w:rsidR="00000000" w:rsidRDefault="007161CC">
      <w:pPr>
        <w:spacing w:after="0" w:line="240" w:lineRule="auto"/>
        <w:ind w:firstLine="1155"/>
        <w:jc w:val="both"/>
        <w:textAlignment w:val="center"/>
        <w:divId w:val="1403675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260. (1) Част "Конструктивна" на ИП за изграждане на пътища и на съоръженията към тях включва текстова и графична част.</w:t>
      </w:r>
    </w:p>
    <w:p w:rsidR="00000000" w:rsidRDefault="007161CC">
      <w:pPr>
        <w:spacing w:after="0" w:line="240" w:lineRule="auto"/>
        <w:ind w:firstLine="1155"/>
        <w:jc w:val="both"/>
        <w:textAlignment w:val="center"/>
        <w:divId w:val="56051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към част "Конструктивна" включва:</w:t>
      </w:r>
    </w:p>
    <w:p w:rsidR="00000000" w:rsidRDefault="007161CC">
      <w:pPr>
        <w:spacing w:after="0" w:line="240" w:lineRule="auto"/>
        <w:ind w:firstLine="1155"/>
        <w:jc w:val="both"/>
        <w:textAlignment w:val="center"/>
        <w:divId w:val="72555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w:t>
      </w:r>
      <w:r>
        <w:rPr>
          <w:rFonts w:ascii="Times New Roman" w:eastAsia="Times New Roman" w:hAnsi="Times New Roman" w:cs="Times New Roman"/>
          <w:color w:val="000000"/>
          <w:sz w:val="24"/>
          <w:szCs w:val="24"/>
        </w:rPr>
        <w:t>ща част - местоположение на съоръжението, необходимост от изграждане на съоръжението, пътно решение;</w:t>
      </w:r>
    </w:p>
    <w:p w:rsidR="00000000" w:rsidRDefault="007161CC">
      <w:pPr>
        <w:spacing w:after="0" w:line="240" w:lineRule="auto"/>
        <w:ind w:firstLine="1155"/>
        <w:jc w:val="both"/>
        <w:textAlignment w:val="center"/>
        <w:divId w:val="210248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 характеристики на пътя и съоръжението: клас на пътя и характер на терена, широчина на пътя и вид на настилката, широчина на съоръжението межд</w:t>
      </w:r>
      <w:r>
        <w:rPr>
          <w:rFonts w:ascii="Times New Roman" w:eastAsia="Times New Roman" w:hAnsi="Times New Roman" w:cs="Times New Roman"/>
          <w:color w:val="000000"/>
          <w:sz w:val="24"/>
          <w:szCs w:val="24"/>
        </w:rPr>
        <w:t>у бордюрите и между парапетите, вид и разположение на ограничителните системи, вид на настилката върху платното и тротоари на съоръжението, особени изисквания, нормативни документи за проектиране;</w:t>
      </w:r>
    </w:p>
    <w:p w:rsidR="00000000" w:rsidRDefault="007161CC">
      <w:pPr>
        <w:spacing w:after="0" w:line="240" w:lineRule="auto"/>
        <w:ind w:firstLine="1155"/>
        <w:jc w:val="both"/>
        <w:textAlignment w:val="center"/>
        <w:divId w:val="1629311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премоствано препятствие (река, пътно съоръжение</w:t>
      </w:r>
      <w:r>
        <w:rPr>
          <w:rFonts w:ascii="Times New Roman" w:eastAsia="Times New Roman" w:hAnsi="Times New Roman" w:cs="Times New Roman"/>
          <w:color w:val="000000"/>
          <w:sz w:val="24"/>
          <w:szCs w:val="24"/>
        </w:rPr>
        <w:t>, жп линия и др.): данни за реката, ако съоръжението я премоства; максимални водни количества и характерни водни строежи, данни за съществуващи мостове, ако съществуват такива в близост до новопроектирания мост, данни за корекцията, ако реката е коригирана</w:t>
      </w:r>
      <w:r>
        <w:rPr>
          <w:rFonts w:ascii="Times New Roman" w:eastAsia="Times New Roman" w:hAnsi="Times New Roman" w:cs="Times New Roman"/>
          <w:color w:val="000000"/>
          <w:sz w:val="24"/>
          <w:szCs w:val="24"/>
        </w:rPr>
        <w:t xml:space="preserve"> или има проект за корекция, широчина на премоствания път, в случай че съоръжението е надлез над път, брой на съществуващите и бъдещи коловози и вид на тягата в случай на надлез на жп линии;</w:t>
      </w:r>
    </w:p>
    <w:p w:rsidR="00000000" w:rsidRDefault="007161CC">
      <w:pPr>
        <w:spacing w:after="0" w:line="240" w:lineRule="auto"/>
        <w:ind w:firstLine="1155"/>
        <w:jc w:val="both"/>
        <w:textAlignment w:val="center"/>
        <w:divId w:val="552694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обосновка на отвора;</w:t>
      </w:r>
    </w:p>
    <w:p w:rsidR="00000000" w:rsidRDefault="007161CC">
      <w:pPr>
        <w:spacing w:after="0" w:line="240" w:lineRule="auto"/>
        <w:ind w:firstLine="1155"/>
        <w:jc w:val="both"/>
        <w:textAlignment w:val="center"/>
        <w:divId w:val="2113548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нормативни документи за проектиране;</w:t>
      </w:r>
    </w:p>
    <w:p w:rsidR="00000000" w:rsidRDefault="007161CC">
      <w:pPr>
        <w:spacing w:after="0" w:line="240" w:lineRule="auto"/>
        <w:ind w:firstLine="1155"/>
        <w:jc w:val="both"/>
        <w:textAlignment w:val="center"/>
        <w:divId w:val="44723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инженерно-геоложка характеристика - резултати от инженерно-геоложките проучвания и изводи за начина на фундиране;</w:t>
      </w:r>
    </w:p>
    <w:p w:rsidR="00000000" w:rsidRDefault="007161CC">
      <w:pPr>
        <w:spacing w:after="0" w:line="240" w:lineRule="auto"/>
        <w:ind w:firstLine="1155"/>
        <w:jc w:val="both"/>
        <w:textAlignment w:val="center"/>
        <w:divId w:val="1942444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вариантни решения: описание на решенията, сравнение на вариантните решения, избор и обосновка на предлаганите вариантни решения за разраб</w:t>
      </w:r>
      <w:r>
        <w:rPr>
          <w:rFonts w:ascii="Times New Roman" w:eastAsia="Times New Roman" w:hAnsi="Times New Roman" w:cs="Times New Roman"/>
          <w:color w:val="000000"/>
          <w:sz w:val="24"/>
          <w:szCs w:val="24"/>
        </w:rPr>
        <w:t>отване в технически или работен проект;</w:t>
      </w:r>
    </w:p>
    <w:p w:rsidR="00000000" w:rsidRDefault="007161CC">
      <w:pPr>
        <w:spacing w:after="0" w:line="240" w:lineRule="auto"/>
        <w:ind w:firstLine="1155"/>
        <w:jc w:val="both"/>
        <w:textAlignment w:val="center"/>
        <w:divId w:val="70768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технико-икономическа обосновка (само при самостоятелен обект); строителна стойност на вариантните решения по технико-икономически показатели или ако няма такива - по приблизителни количества;</w:t>
      </w:r>
    </w:p>
    <w:p w:rsidR="00000000" w:rsidRDefault="007161CC">
      <w:pPr>
        <w:spacing w:after="0" w:line="240" w:lineRule="auto"/>
        <w:ind w:firstLine="1155"/>
        <w:jc w:val="both"/>
        <w:textAlignment w:val="center"/>
        <w:divId w:val="1495874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приложения, включи</w:t>
      </w:r>
      <w:r>
        <w:rPr>
          <w:rFonts w:ascii="Times New Roman" w:eastAsia="Times New Roman" w:hAnsi="Times New Roman" w:cs="Times New Roman"/>
          <w:color w:val="000000"/>
          <w:sz w:val="24"/>
          <w:szCs w:val="24"/>
        </w:rPr>
        <w:t>телно извадка от инженерно-геоложки доклад и други приложения-планове на съществуващи или проектирани засегнати съоръжения, подземни комуникации и др.</w:t>
      </w:r>
    </w:p>
    <w:p w:rsidR="00000000" w:rsidRDefault="007161CC">
      <w:pPr>
        <w:spacing w:after="0" w:line="240" w:lineRule="auto"/>
        <w:ind w:firstLine="1155"/>
        <w:jc w:val="both"/>
        <w:textAlignment w:val="center"/>
        <w:divId w:val="1898273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всеки от представените варианти на съоръженията се представя обобщена количествено-стойностна смет</w:t>
      </w:r>
      <w:r>
        <w:rPr>
          <w:rFonts w:ascii="Times New Roman" w:eastAsia="Times New Roman" w:hAnsi="Times New Roman" w:cs="Times New Roman"/>
          <w:color w:val="000000"/>
          <w:sz w:val="24"/>
          <w:szCs w:val="24"/>
        </w:rPr>
        <w:t>ка по окрупнени показатели и други приложения съгласно техническото задание на Възложителя.</w:t>
      </w:r>
    </w:p>
    <w:p w:rsidR="00000000" w:rsidRDefault="007161CC">
      <w:pPr>
        <w:spacing w:after="0" w:line="240" w:lineRule="auto"/>
        <w:ind w:firstLine="1155"/>
        <w:jc w:val="both"/>
        <w:textAlignment w:val="center"/>
        <w:divId w:val="707268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към част "Конструктивна" включва:</w:t>
      </w:r>
    </w:p>
    <w:p w:rsidR="00000000" w:rsidRDefault="007161CC">
      <w:pPr>
        <w:spacing w:after="0" w:line="240" w:lineRule="auto"/>
        <w:ind w:firstLine="1155"/>
        <w:jc w:val="both"/>
        <w:textAlignment w:val="center"/>
        <w:divId w:val="1893610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М = 1:500 до 1:5000;</w:t>
      </w:r>
    </w:p>
    <w:p w:rsidR="00000000" w:rsidRDefault="007161CC">
      <w:pPr>
        <w:spacing w:after="0" w:line="240" w:lineRule="auto"/>
        <w:ind w:firstLine="1155"/>
        <w:jc w:val="both"/>
        <w:textAlignment w:val="center"/>
        <w:divId w:val="2003466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надлъжен профил в М = 1:2000/1:200 или в М = 1:5000/1:500;</w:t>
      </w:r>
    </w:p>
    <w:p w:rsidR="00000000" w:rsidRDefault="007161CC">
      <w:pPr>
        <w:spacing w:after="0" w:line="240" w:lineRule="auto"/>
        <w:ind w:firstLine="1155"/>
        <w:jc w:val="both"/>
        <w:textAlignment w:val="center"/>
        <w:divId w:val="2109740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 р</w:t>
      </w:r>
      <w:r>
        <w:rPr>
          <w:rFonts w:ascii="Times New Roman" w:eastAsia="Times New Roman" w:hAnsi="Times New Roman" w:cs="Times New Roman"/>
          <w:color w:val="000000"/>
          <w:sz w:val="24"/>
          <w:szCs w:val="24"/>
        </w:rPr>
        <w:t>азрези на съоръжението за различните варианти в мащаб М = 1:50 или М = 1:100;</w:t>
      </w:r>
    </w:p>
    <w:p w:rsidR="00000000" w:rsidRDefault="007161CC">
      <w:pPr>
        <w:spacing w:after="0" w:line="240" w:lineRule="auto"/>
        <w:ind w:firstLine="1155"/>
        <w:jc w:val="both"/>
        <w:textAlignment w:val="center"/>
        <w:divId w:val="1979146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конструктивни схеми, план на основи с данни за фундиране на предлаганите решения в М = 1:100 или М = 1:500;</w:t>
      </w:r>
    </w:p>
    <w:p w:rsidR="00000000" w:rsidRDefault="007161CC">
      <w:pPr>
        <w:spacing w:after="0" w:line="240" w:lineRule="auto"/>
        <w:ind w:firstLine="1155"/>
        <w:jc w:val="both"/>
        <w:textAlignment w:val="center"/>
        <w:divId w:val="506869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извлечения от проекта за корекция на воден обект (ако има такава</w:t>
      </w:r>
      <w:r>
        <w:rPr>
          <w:rFonts w:ascii="Times New Roman" w:eastAsia="Times New Roman" w:hAnsi="Times New Roman" w:cs="Times New Roman"/>
          <w:color w:val="000000"/>
          <w:sz w:val="24"/>
          <w:szCs w:val="24"/>
        </w:rPr>
        <w:t>);</w:t>
      </w:r>
    </w:p>
    <w:p w:rsidR="00000000" w:rsidRDefault="007161CC">
      <w:pPr>
        <w:spacing w:after="120" w:line="240" w:lineRule="auto"/>
        <w:ind w:firstLine="1155"/>
        <w:jc w:val="both"/>
        <w:textAlignment w:val="center"/>
        <w:divId w:val="211617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приложения, включително инженерно-геоложки доклад и други приложения-планове на съществуващи или проектирани засегнати съоръжения, подземни комуникации и др.</w:t>
      </w:r>
    </w:p>
    <w:p w:rsidR="00000000" w:rsidRDefault="007161CC">
      <w:pPr>
        <w:spacing w:after="0" w:line="240" w:lineRule="auto"/>
        <w:ind w:firstLine="1155"/>
        <w:jc w:val="both"/>
        <w:textAlignment w:val="center"/>
        <w:divId w:val="98889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261. (1) Част "Тунели" на ИП включва текстова и графична част.</w:t>
      </w:r>
    </w:p>
    <w:p w:rsidR="00000000" w:rsidRDefault="007161CC">
      <w:pPr>
        <w:spacing w:after="0" w:line="240" w:lineRule="auto"/>
        <w:ind w:firstLine="1155"/>
        <w:jc w:val="both"/>
        <w:textAlignment w:val="center"/>
        <w:divId w:val="1284966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към част "Тунели" включва:</w:t>
      </w:r>
    </w:p>
    <w:p w:rsidR="00000000" w:rsidRDefault="007161CC">
      <w:pPr>
        <w:spacing w:after="0" w:line="240" w:lineRule="auto"/>
        <w:ind w:firstLine="1155"/>
        <w:jc w:val="both"/>
        <w:textAlignment w:val="center"/>
        <w:divId w:val="2102410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част - местоположение на тунела, необходимост от изграждане на тунела, пътно решение;</w:t>
      </w:r>
    </w:p>
    <w:p w:rsidR="00000000" w:rsidRDefault="007161CC">
      <w:pPr>
        <w:spacing w:after="0" w:line="240" w:lineRule="auto"/>
        <w:ind w:firstLine="1155"/>
        <w:jc w:val="both"/>
        <w:textAlignment w:val="center"/>
        <w:divId w:val="418337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 характеристики на тунела: брой тръби, широчина на пътя и вид на настилката, портали, особени из</w:t>
      </w:r>
      <w:r>
        <w:rPr>
          <w:rFonts w:ascii="Times New Roman" w:eastAsia="Times New Roman" w:hAnsi="Times New Roman" w:cs="Times New Roman"/>
          <w:color w:val="000000"/>
          <w:sz w:val="24"/>
          <w:szCs w:val="24"/>
        </w:rPr>
        <w:t>исквания;</w:t>
      </w:r>
    </w:p>
    <w:p w:rsidR="00000000" w:rsidRDefault="007161CC">
      <w:pPr>
        <w:spacing w:after="0" w:line="240" w:lineRule="auto"/>
        <w:ind w:firstLine="1155"/>
        <w:jc w:val="both"/>
        <w:textAlignment w:val="center"/>
        <w:divId w:val="38870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нормативни документи за проектиране;</w:t>
      </w:r>
    </w:p>
    <w:p w:rsidR="00000000" w:rsidRDefault="007161CC">
      <w:pPr>
        <w:spacing w:after="0" w:line="240" w:lineRule="auto"/>
        <w:ind w:firstLine="1155"/>
        <w:jc w:val="both"/>
        <w:textAlignment w:val="center"/>
        <w:divId w:val="1164517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инженерно-геоложка характеристика: инженерно-геоложкият доклад трябва да предхожда всички останали проектни и проучвателни дейности;</w:t>
      </w:r>
    </w:p>
    <w:p w:rsidR="00000000" w:rsidRDefault="007161CC">
      <w:pPr>
        <w:spacing w:after="0" w:line="240" w:lineRule="auto"/>
        <w:ind w:firstLine="1155"/>
        <w:jc w:val="both"/>
        <w:textAlignment w:val="center"/>
        <w:divId w:val="12340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вариантни решения;</w:t>
      </w:r>
    </w:p>
    <w:p w:rsidR="00000000" w:rsidRDefault="007161CC">
      <w:pPr>
        <w:spacing w:after="0" w:line="240" w:lineRule="auto"/>
        <w:ind w:firstLine="1155"/>
        <w:jc w:val="both"/>
        <w:textAlignment w:val="center"/>
        <w:divId w:val="192521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технико-икономическа обосновка (само при само</w:t>
      </w:r>
      <w:r>
        <w:rPr>
          <w:rFonts w:ascii="Times New Roman" w:eastAsia="Times New Roman" w:hAnsi="Times New Roman" w:cs="Times New Roman"/>
          <w:color w:val="000000"/>
          <w:sz w:val="24"/>
          <w:szCs w:val="24"/>
        </w:rPr>
        <w:t>стоятелен обект).</w:t>
      </w:r>
    </w:p>
    <w:p w:rsidR="00000000" w:rsidRDefault="007161CC">
      <w:pPr>
        <w:spacing w:after="0" w:line="240" w:lineRule="auto"/>
        <w:ind w:firstLine="1155"/>
        <w:jc w:val="both"/>
        <w:textAlignment w:val="center"/>
        <w:divId w:val="1859928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всеки от представените варианти на пътните тунели се представя обобщена количествено-стойностна сметка по окрупнени показатели и други приложения съгласно техническото задание на Възложителя.</w:t>
      </w:r>
    </w:p>
    <w:p w:rsidR="00000000" w:rsidRDefault="007161CC">
      <w:pPr>
        <w:spacing w:after="0" w:line="240" w:lineRule="auto"/>
        <w:ind w:firstLine="1155"/>
        <w:jc w:val="both"/>
        <w:textAlignment w:val="center"/>
        <w:divId w:val="2036879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към част "Тунели" в</w:t>
      </w:r>
      <w:r>
        <w:rPr>
          <w:rFonts w:ascii="Times New Roman" w:eastAsia="Times New Roman" w:hAnsi="Times New Roman" w:cs="Times New Roman"/>
          <w:color w:val="000000"/>
          <w:sz w:val="24"/>
          <w:szCs w:val="24"/>
        </w:rPr>
        <w:t>ключва:</w:t>
      </w:r>
    </w:p>
    <w:p w:rsidR="00000000" w:rsidRDefault="007161CC">
      <w:pPr>
        <w:spacing w:after="0" w:line="240" w:lineRule="auto"/>
        <w:ind w:firstLine="1155"/>
        <w:jc w:val="both"/>
        <w:textAlignment w:val="center"/>
        <w:divId w:val="74758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М = 1:500 до 1:5000;</w:t>
      </w:r>
    </w:p>
    <w:p w:rsidR="00000000" w:rsidRDefault="007161CC">
      <w:pPr>
        <w:spacing w:after="0" w:line="240" w:lineRule="auto"/>
        <w:ind w:firstLine="1155"/>
        <w:jc w:val="both"/>
        <w:textAlignment w:val="center"/>
        <w:divId w:val="2034570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надлъжен профил в М = 1:2000/1:200 или в М = 1:5000/1:500;</w:t>
      </w:r>
    </w:p>
    <w:p w:rsidR="00000000" w:rsidRDefault="007161CC">
      <w:pPr>
        <w:spacing w:after="0" w:line="240" w:lineRule="auto"/>
        <w:ind w:firstLine="1155"/>
        <w:jc w:val="both"/>
        <w:textAlignment w:val="center"/>
        <w:divId w:val="106163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 разрези на съоръжението за различните варианти в мащаб М = 1:50 или М = 1:100;</w:t>
      </w:r>
    </w:p>
    <w:p w:rsidR="00000000" w:rsidRDefault="007161CC">
      <w:pPr>
        <w:spacing w:after="0" w:line="240" w:lineRule="auto"/>
        <w:ind w:firstLine="1155"/>
        <w:jc w:val="both"/>
        <w:textAlignment w:val="center"/>
        <w:divId w:val="287853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конструктивни схеми, план на основи с данни за фундиране </w:t>
      </w:r>
      <w:r>
        <w:rPr>
          <w:rFonts w:ascii="Times New Roman" w:eastAsia="Times New Roman" w:hAnsi="Times New Roman" w:cs="Times New Roman"/>
          <w:color w:val="000000"/>
          <w:sz w:val="24"/>
          <w:szCs w:val="24"/>
        </w:rPr>
        <w:t>на предлаганите решения в М = 1:100 или М = 1:500;</w:t>
      </w:r>
    </w:p>
    <w:p w:rsidR="00000000" w:rsidRDefault="007161CC">
      <w:pPr>
        <w:spacing w:after="0" w:line="240" w:lineRule="auto"/>
        <w:ind w:firstLine="1155"/>
        <w:jc w:val="both"/>
        <w:textAlignment w:val="center"/>
        <w:divId w:val="1364011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инженерно-геоложки доклад;</w:t>
      </w:r>
    </w:p>
    <w:p w:rsidR="00000000" w:rsidRDefault="007161CC">
      <w:pPr>
        <w:spacing w:after="120" w:line="240" w:lineRule="auto"/>
        <w:ind w:firstLine="1155"/>
        <w:jc w:val="both"/>
        <w:textAlignment w:val="center"/>
        <w:divId w:val="38171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приложения - планове на съществуващи или проектирани засегнати съоръжения, подземни комуникации и др.</w:t>
      </w:r>
    </w:p>
    <w:p w:rsidR="00000000" w:rsidRDefault="007161CC">
      <w:pPr>
        <w:spacing w:after="0" w:line="240" w:lineRule="auto"/>
        <w:ind w:firstLine="1155"/>
        <w:jc w:val="both"/>
        <w:textAlignment w:val="center"/>
        <w:divId w:val="88961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262. (1) Идейният проект по част "Инженерна инфраструктура" </w:t>
      </w:r>
      <w:r>
        <w:rPr>
          <w:rFonts w:ascii="Times New Roman" w:eastAsia="Times New Roman" w:hAnsi="Times New Roman" w:cs="Times New Roman"/>
          <w:color w:val="000000"/>
          <w:sz w:val="24"/>
          <w:szCs w:val="24"/>
        </w:rPr>
        <w:t xml:space="preserve">за изграждане на пътища и на съоръженията към тях включва проучване на </w:t>
      </w:r>
      <w:r>
        <w:rPr>
          <w:rFonts w:ascii="Times New Roman" w:eastAsia="Times New Roman" w:hAnsi="Times New Roman" w:cs="Times New Roman"/>
          <w:color w:val="000000"/>
          <w:sz w:val="24"/>
          <w:szCs w:val="24"/>
        </w:rPr>
        <w:lastRenderedPageBreak/>
        <w:t>различните видовете съществуваща инфраструктура, с проверки на габарити на надземната инфраструктура и предложения за опазването и/или реконструкцията им. Идейният проект може да съдърж</w:t>
      </w:r>
      <w:r>
        <w:rPr>
          <w:rFonts w:ascii="Times New Roman" w:eastAsia="Times New Roman" w:hAnsi="Times New Roman" w:cs="Times New Roman"/>
          <w:color w:val="000000"/>
          <w:sz w:val="24"/>
          <w:szCs w:val="24"/>
        </w:rPr>
        <w:t>а и изработването на проекти за нови инженерни мрежи и за изграждане на нови трасета за интелигентни транспортни системи при необходимост.</w:t>
      </w:r>
    </w:p>
    <w:p w:rsidR="00000000" w:rsidRDefault="007161CC">
      <w:pPr>
        <w:spacing w:after="0" w:line="240" w:lineRule="auto"/>
        <w:ind w:firstLine="1155"/>
        <w:jc w:val="both"/>
        <w:textAlignment w:val="center"/>
        <w:divId w:val="762845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 "Инженерна инфраструктура" задължително се окомплектува със съгласувателна кореспонденция със засегнатите ек</w:t>
      </w:r>
      <w:r>
        <w:rPr>
          <w:rFonts w:ascii="Times New Roman" w:eastAsia="Times New Roman" w:hAnsi="Times New Roman" w:cs="Times New Roman"/>
          <w:color w:val="000000"/>
          <w:sz w:val="24"/>
          <w:szCs w:val="24"/>
        </w:rPr>
        <w:t>сплоатационни дружества и/или собствениците, като включва:</w:t>
      </w:r>
    </w:p>
    <w:p w:rsidR="00000000" w:rsidRDefault="007161CC">
      <w:pPr>
        <w:spacing w:after="0" w:line="240" w:lineRule="auto"/>
        <w:ind w:firstLine="1155"/>
        <w:jc w:val="both"/>
        <w:textAlignment w:val="center"/>
        <w:divId w:val="31662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изходяща кореспонденция за получаване на изходни данни;</w:t>
      </w:r>
    </w:p>
    <w:p w:rsidR="00000000" w:rsidRDefault="007161CC">
      <w:pPr>
        <w:spacing w:after="0" w:line="240" w:lineRule="auto"/>
        <w:ind w:firstLine="1155"/>
        <w:jc w:val="both"/>
        <w:textAlignment w:val="center"/>
        <w:divId w:val="702638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изходни данни, предоставени от експлоатационните дружества и/или от собствениците на друга законна засегната инфраструктура;</w:t>
      </w:r>
    </w:p>
    <w:p w:rsidR="00000000" w:rsidRDefault="007161CC">
      <w:pPr>
        <w:spacing w:after="0" w:line="240" w:lineRule="auto"/>
        <w:ind w:firstLine="1155"/>
        <w:jc w:val="both"/>
        <w:textAlignment w:val="center"/>
        <w:divId w:val="1570386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w:t>
      </w:r>
      <w:r>
        <w:rPr>
          <w:rFonts w:ascii="Times New Roman" w:eastAsia="Times New Roman" w:hAnsi="Times New Roman" w:cs="Times New Roman"/>
          <w:color w:val="000000"/>
          <w:sz w:val="24"/>
          <w:szCs w:val="24"/>
        </w:rPr>
        <w:t>ния за проектиране съобразно специализираните нормативни актове (където е приложимо);</w:t>
      </w:r>
    </w:p>
    <w:p w:rsidR="00000000" w:rsidRDefault="007161CC">
      <w:pPr>
        <w:spacing w:after="0" w:line="240" w:lineRule="auto"/>
        <w:ind w:firstLine="1155"/>
        <w:jc w:val="both"/>
        <w:textAlignment w:val="center"/>
        <w:divId w:val="981498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съгласувателни писма и/или документация (където е приложимо).</w:t>
      </w:r>
    </w:p>
    <w:p w:rsidR="00000000" w:rsidRDefault="007161CC">
      <w:pPr>
        <w:spacing w:after="120" w:line="240" w:lineRule="auto"/>
        <w:ind w:firstLine="1155"/>
        <w:jc w:val="both"/>
        <w:textAlignment w:val="center"/>
        <w:divId w:val="1869444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Проектните решения за опазване и/или реконструкция на съществуващата инфраструктура се разработват в </w:t>
      </w:r>
      <w:r>
        <w:rPr>
          <w:rFonts w:ascii="Times New Roman" w:eastAsia="Times New Roman" w:hAnsi="Times New Roman" w:cs="Times New Roman"/>
          <w:color w:val="000000"/>
          <w:sz w:val="24"/>
          <w:szCs w:val="24"/>
        </w:rPr>
        <w:t>обем и съдържание съгласно Наредба № 4 от 2001 г. за обхвата и съдържанието на инвестиционните проекти (ДВ, бр. 51 от 2001 г.) (Наредба № 4 от 2001 г.).</w:t>
      </w:r>
    </w:p>
    <w:p w:rsidR="00000000" w:rsidRDefault="007161CC">
      <w:pPr>
        <w:spacing w:after="0" w:line="240" w:lineRule="auto"/>
        <w:ind w:firstLine="1155"/>
        <w:jc w:val="both"/>
        <w:textAlignment w:val="center"/>
        <w:divId w:val="908465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263. (1) Идеен проект по част "Паркоустройство" се разработва, ако такава се изисква в заданието за</w:t>
      </w:r>
      <w:r>
        <w:rPr>
          <w:rFonts w:ascii="Times New Roman" w:eastAsia="Times New Roman" w:hAnsi="Times New Roman" w:cs="Times New Roman"/>
          <w:color w:val="000000"/>
          <w:sz w:val="24"/>
          <w:szCs w:val="24"/>
        </w:rPr>
        <w:t xml:space="preserve"> проектиране или при представяне на проектни решения, изискващи биологично укрепване на пътните откоси или пътното тяло.</w:t>
      </w:r>
    </w:p>
    <w:p w:rsidR="00000000" w:rsidRDefault="007161CC">
      <w:pPr>
        <w:spacing w:after="0" w:line="240" w:lineRule="auto"/>
        <w:ind w:firstLine="1155"/>
        <w:jc w:val="both"/>
        <w:textAlignment w:val="center"/>
        <w:divId w:val="1947544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Проектът по част "Паркоустройство" съдържа текстова и графична част.</w:t>
      </w:r>
    </w:p>
    <w:p w:rsidR="00000000" w:rsidRDefault="007161CC">
      <w:pPr>
        <w:spacing w:after="0" w:line="240" w:lineRule="auto"/>
        <w:ind w:firstLine="1155"/>
        <w:jc w:val="both"/>
        <w:textAlignment w:val="center"/>
        <w:divId w:val="2129542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Обяснителната записка съдържа:</w:t>
      </w:r>
    </w:p>
    <w:p w:rsidR="00000000" w:rsidRDefault="007161CC">
      <w:pPr>
        <w:spacing w:after="0" w:line="240" w:lineRule="auto"/>
        <w:ind w:firstLine="1155"/>
        <w:jc w:val="both"/>
        <w:textAlignment w:val="center"/>
        <w:divId w:val="578291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част: кратка релефн</w:t>
      </w:r>
      <w:r>
        <w:rPr>
          <w:rFonts w:ascii="Times New Roman" w:eastAsia="Times New Roman" w:hAnsi="Times New Roman" w:cs="Times New Roman"/>
          <w:color w:val="000000"/>
          <w:sz w:val="24"/>
          <w:szCs w:val="24"/>
        </w:rPr>
        <w:t>а, почвена и растителна характеристика на района на избрания вариант; кратки данни за елементите на пътя; описание на предмета на проектното решение по отношение на сервитута, ландшафтното оформяне, биологичното заздравяване и подобектите, които ще причиня</w:t>
      </w:r>
      <w:r>
        <w:rPr>
          <w:rFonts w:ascii="Times New Roman" w:eastAsia="Times New Roman" w:hAnsi="Times New Roman" w:cs="Times New Roman"/>
          <w:color w:val="000000"/>
          <w:sz w:val="24"/>
          <w:szCs w:val="24"/>
        </w:rPr>
        <w:t>т нарушение върху природната среда;</w:t>
      </w:r>
    </w:p>
    <w:p w:rsidR="00000000" w:rsidRDefault="007161CC">
      <w:pPr>
        <w:spacing w:after="0" w:line="240" w:lineRule="auto"/>
        <w:ind w:firstLine="1155"/>
        <w:jc w:val="both"/>
        <w:textAlignment w:val="center"/>
        <w:divId w:val="404689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техническа част, която обхваща:</w:t>
      </w:r>
    </w:p>
    <w:p w:rsidR="00000000" w:rsidRDefault="007161CC">
      <w:pPr>
        <w:spacing w:after="0" w:line="240" w:lineRule="auto"/>
        <w:ind w:firstLine="1155"/>
        <w:jc w:val="both"/>
        <w:textAlignment w:val="center"/>
        <w:divId w:val="38094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изясняване на начина за ландшафтно оформяне на пътя с обосновка на възприетото решение и пояснение на технологията;</w:t>
      </w:r>
    </w:p>
    <w:p w:rsidR="00000000" w:rsidRDefault="007161CC">
      <w:pPr>
        <w:spacing w:after="0" w:line="240" w:lineRule="auto"/>
        <w:ind w:firstLine="1155"/>
        <w:jc w:val="both"/>
        <w:textAlignment w:val="center"/>
        <w:divId w:val="736321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характеристика на напречните профили с описание на вида на типовите напречни профили за биологично заздравяване на откосите и данни за възприетата технология;</w:t>
      </w:r>
    </w:p>
    <w:p w:rsidR="00000000" w:rsidRDefault="007161CC">
      <w:pPr>
        <w:spacing w:after="0" w:line="240" w:lineRule="auto"/>
        <w:ind w:firstLine="1155"/>
        <w:jc w:val="both"/>
        <w:textAlignment w:val="center"/>
        <w:divId w:val="35304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дендрологична ведомост на използваната растителност; спецификации за видовете работи, свърз</w:t>
      </w:r>
      <w:r>
        <w:rPr>
          <w:rFonts w:ascii="Times New Roman" w:eastAsia="Times New Roman" w:hAnsi="Times New Roman" w:cs="Times New Roman"/>
          <w:color w:val="000000"/>
          <w:sz w:val="24"/>
          <w:szCs w:val="24"/>
        </w:rPr>
        <w:t>ани с вертикалното планиране, настилки, архитектурни елементи и др., предвидени в съответните раздели.</w:t>
      </w:r>
    </w:p>
    <w:p w:rsidR="00000000" w:rsidRDefault="007161CC">
      <w:pPr>
        <w:spacing w:after="0" w:line="240" w:lineRule="auto"/>
        <w:ind w:firstLine="1155"/>
        <w:jc w:val="both"/>
        <w:textAlignment w:val="center"/>
        <w:divId w:val="203190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съдържа:</w:t>
      </w:r>
    </w:p>
    <w:p w:rsidR="00000000" w:rsidRDefault="007161CC">
      <w:pPr>
        <w:spacing w:after="0" w:line="240" w:lineRule="auto"/>
        <w:ind w:firstLine="1155"/>
        <w:jc w:val="both"/>
        <w:textAlignment w:val="center"/>
        <w:divId w:val="129008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М = 1:1000 - 1:2000 (в зависимост от мащаба на основния проект) с означение по вид и брой на растителността, и</w:t>
      </w:r>
      <w:r>
        <w:rPr>
          <w:rFonts w:ascii="Times New Roman" w:eastAsia="Times New Roman" w:hAnsi="Times New Roman" w:cs="Times New Roman"/>
          <w:color w:val="000000"/>
          <w:sz w:val="24"/>
          <w:szCs w:val="24"/>
        </w:rPr>
        <w:t>зползвана в ландшафтното оформяне на пътя и заздравяване на пътните откоси;</w:t>
      </w:r>
    </w:p>
    <w:p w:rsidR="00000000" w:rsidRDefault="007161CC">
      <w:pPr>
        <w:spacing w:after="0" w:line="240" w:lineRule="auto"/>
        <w:ind w:firstLine="1155"/>
        <w:jc w:val="both"/>
        <w:textAlignment w:val="center"/>
        <w:divId w:val="84104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типови напречни профили за биологичното заздравяване на пътните откоси;</w:t>
      </w:r>
    </w:p>
    <w:p w:rsidR="00000000" w:rsidRDefault="007161CC">
      <w:pPr>
        <w:spacing w:after="0" w:line="240" w:lineRule="auto"/>
        <w:ind w:firstLine="1155"/>
        <w:jc w:val="both"/>
        <w:textAlignment w:val="center"/>
        <w:divId w:val="266012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 за озеленяване на паркинги, пътни връзки и др. в М = 1:500 - 1:2000, в случай че проектът съдър</w:t>
      </w:r>
      <w:r>
        <w:rPr>
          <w:rFonts w:ascii="Times New Roman" w:eastAsia="Times New Roman" w:hAnsi="Times New Roman" w:cs="Times New Roman"/>
          <w:color w:val="000000"/>
          <w:sz w:val="24"/>
          <w:szCs w:val="24"/>
        </w:rPr>
        <w:t>жа такива;</w:t>
      </w:r>
    </w:p>
    <w:p w:rsidR="00000000" w:rsidRDefault="007161CC">
      <w:pPr>
        <w:spacing w:after="0" w:line="240" w:lineRule="auto"/>
        <w:ind w:firstLine="1155"/>
        <w:jc w:val="both"/>
        <w:textAlignment w:val="center"/>
        <w:divId w:val="301471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генерална план-схема в М = 1:25 000 - 1:5000 (в зависимост от мащаба на обзорната ситуация) с нанесени местоположение, вид и обем на обектите, респективно терените, подлежащи на възстановяване;</w:t>
      </w:r>
    </w:p>
    <w:p w:rsidR="00000000" w:rsidRDefault="007161CC">
      <w:pPr>
        <w:spacing w:after="120" w:line="240" w:lineRule="auto"/>
        <w:ind w:firstLine="1155"/>
        <w:jc w:val="both"/>
        <w:textAlignment w:val="center"/>
        <w:divId w:val="215704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проекти за архитектурно, битово и декоративно</w:t>
      </w:r>
      <w:r>
        <w:rPr>
          <w:rFonts w:ascii="Times New Roman" w:eastAsia="Times New Roman" w:hAnsi="Times New Roman" w:cs="Times New Roman"/>
          <w:color w:val="000000"/>
          <w:sz w:val="24"/>
          <w:szCs w:val="24"/>
        </w:rPr>
        <w:t xml:space="preserve"> оформяне и обзавеждане на площадки за паркиране и отдих, пътни възли и др., в случай че проектът съдържа такива; същите се представят в ситуация, изглед и разрез в М = 1:200 - 1:10.</w:t>
      </w:r>
    </w:p>
    <w:p w:rsidR="00000000" w:rsidRDefault="007161CC">
      <w:pPr>
        <w:spacing w:before="100" w:beforeAutospacing="1" w:after="100" w:afterAutospacing="1" w:line="240" w:lineRule="auto"/>
        <w:jc w:val="center"/>
        <w:textAlignment w:val="center"/>
        <w:divId w:val="63209644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първа.</w:t>
      </w:r>
      <w:r>
        <w:rPr>
          <w:rFonts w:ascii="Times New Roman" w:hAnsi="Times New Roman" w:cs="Times New Roman"/>
          <w:b/>
          <w:bCs/>
          <w:color w:val="000000"/>
          <w:sz w:val="26"/>
          <w:szCs w:val="26"/>
        </w:rPr>
        <w:br/>
        <w:t>ТЕХНИЧЕСКИ ПРОЕКТ</w:t>
      </w:r>
    </w:p>
    <w:p w:rsidR="00000000" w:rsidRDefault="007161CC">
      <w:pPr>
        <w:spacing w:before="100" w:beforeAutospacing="1" w:after="100" w:afterAutospacing="1" w:line="240" w:lineRule="auto"/>
        <w:jc w:val="center"/>
        <w:textAlignment w:val="center"/>
        <w:divId w:val="23640510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200893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264. (1) Техническият проект за изграждане на пътища и на съоръжения към тях се изработва въз основа на съгласувания ИП, а в случаите, когато няма изработен ИП - в съответствие със заданието за проектиране, и включва:</w:t>
      </w:r>
    </w:p>
    <w:p w:rsidR="00000000" w:rsidRDefault="007161CC">
      <w:pPr>
        <w:spacing w:after="0" w:line="240" w:lineRule="auto"/>
        <w:ind w:firstLine="1155"/>
        <w:jc w:val="both"/>
        <w:textAlignment w:val="center"/>
        <w:divId w:val="142055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приетия пътен вариант за проектиран</w:t>
      </w:r>
      <w:r>
        <w:rPr>
          <w:rFonts w:ascii="Times New Roman" w:eastAsia="Times New Roman" w:hAnsi="Times New Roman" w:cs="Times New Roman"/>
          <w:color w:val="000000"/>
          <w:sz w:val="24"/>
          <w:szCs w:val="24"/>
        </w:rPr>
        <w:t>е;</w:t>
      </w:r>
    </w:p>
    <w:p w:rsidR="00000000" w:rsidRDefault="007161CC">
      <w:pPr>
        <w:spacing w:after="0" w:line="240" w:lineRule="auto"/>
        <w:ind w:firstLine="1155"/>
        <w:jc w:val="both"/>
        <w:textAlignment w:val="center"/>
        <w:divId w:val="1525051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разработване на ситуационни и нивелетни решения на трасето;</w:t>
      </w:r>
    </w:p>
    <w:p w:rsidR="00000000" w:rsidRDefault="007161CC">
      <w:pPr>
        <w:spacing w:after="0" w:line="240" w:lineRule="auto"/>
        <w:ind w:firstLine="1155"/>
        <w:jc w:val="both"/>
        <w:textAlignment w:val="center"/>
        <w:divId w:val="317853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разработване на типови напречни профили;</w:t>
      </w:r>
    </w:p>
    <w:p w:rsidR="00000000" w:rsidRDefault="007161CC">
      <w:pPr>
        <w:spacing w:after="0" w:line="240" w:lineRule="auto"/>
        <w:ind w:firstLine="1155"/>
        <w:jc w:val="both"/>
        <w:textAlignment w:val="center"/>
        <w:divId w:val="178438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определяне на габарити на пътя;</w:t>
      </w:r>
    </w:p>
    <w:p w:rsidR="00000000" w:rsidRDefault="007161CC">
      <w:pPr>
        <w:spacing w:after="0" w:line="240" w:lineRule="auto"/>
        <w:ind w:firstLine="1155"/>
        <w:jc w:val="both"/>
        <w:textAlignment w:val="center"/>
        <w:divId w:val="1843888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разработване на технически решения за отводняване;</w:t>
      </w:r>
    </w:p>
    <w:p w:rsidR="00000000" w:rsidRDefault="007161CC">
      <w:pPr>
        <w:spacing w:after="0" w:line="240" w:lineRule="auto"/>
        <w:ind w:firstLine="1155"/>
        <w:jc w:val="both"/>
        <w:textAlignment w:val="center"/>
        <w:divId w:val="1773210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определяне на всички подобекти (мостове, виадукти и ес</w:t>
      </w:r>
      <w:r>
        <w:rPr>
          <w:rFonts w:ascii="Times New Roman" w:eastAsia="Times New Roman" w:hAnsi="Times New Roman" w:cs="Times New Roman"/>
          <w:color w:val="000000"/>
          <w:sz w:val="24"/>
          <w:szCs w:val="24"/>
        </w:rPr>
        <w:t>такади, надлези и подлези, тунели), подлежащи на проектиране и изграждане.</w:t>
      </w:r>
    </w:p>
    <w:p w:rsidR="00000000" w:rsidRDefault="007161CC">
      <w:pPr>
        <w:spacing w:after="0" w:line="240" w:lineRule="auto"/>
        <w:ind w:firstLine="1155"/>
        <w:jc w:val="both"/>
        <w:textAlignment w:val="center"/>
        <w:divId w:val="183745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ТП се отразяват препоръките на Възложителя от предходна фаза или проучванията.</w:t>
      </w:r>
    </w:p>
    <w:p w:rsidR="00000000" w:rsidRDefault="007161CC">
      <w:pPr>
        <w:spacing w:after="0" w:line="240" w:lineRule="auto"/>
        <w:ind w:firstLine="1155"/>
        <w:jc w:val="both"/>
        <w:textAlignment w:val="center"/>
        <w:divId w:val="1371032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Проучвателни работи за фаза ТП се извършват, когато липсват такива или представената докумен</w:t>
      </w:r>
      <w:r>
        <w:rPr>
          <w:rFonts w:ascii="Times New Roman" w:eastAsia="Times New Roman" w:hAnsi="Times New Roman" w:cs="Times New Roman"/>
          <w:color w:val="000000"/>
          <w:sz w:val="24"/>
          <w:szCs w:val="24"/>
        </w:rPr>
        <w:t>тация не е достатъчна за разработването на приетия вариант, като по вид и обхват са в съответствие със заданието на Възложителя.</w:t>
      </w:r>
    </w:p>
    <w:p w:rsidR="00000000" w:rsidRDefault="007161CC">
      <w:pPr>
        <w:spacing w:after="0" w:line="240" w:lineRule="auto"/>
        <w:ind w:firstLine="1155"/>
        <w:jc w:val="both"/>
        <w:textAlignment w:val="center"/>
        <w:divId w:val="243802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Техническият проект в зависимост от сложността на терена, след неговото геодезическо заснемане, се разработва на основата н</w:t>
      </w:r>
      <w:r>
        <w:rPr>
          <w:rFonts w:ascii="Times New Roman" w:eastAsia="Times New Roman" w:hAnsi="Times New Roman" w:cs="Times New Roman"/>
          <w:color w:val="000000"/>
          <w:sz w:val="24"/>
          <w:szCs w:val="24"/>
        </w:rPr>
        <w:t xml:space="preserve">а одобрения от Възложителя вариант в мащаби: М = 1:2000, М = 1:1000, М = 1:500. Всички части на ТП следва да се разработват на база представените вече такива към ИП (или ПП в зависимост от заданието на Възложителя), като се допълват и надграждат съобразно </w:t>
      </w:r>
      <w:r>
        <w:rPr>
          <w:rFonts w:ascii="Times New Roman" w:eastAsia="Times New Roman" w:hAnsi="Times New Roman" w:cs="Times New Roman"/>
          <w:color w:val="000000"/>
          <w:sz w:val="24"/>
          <w:szCs w:val="24"/>
        </w:rPr>
        <w:t>одобрения вариант.</w:t>
      </w:r>
    </w:p>
    <w:p w:rsidR="00000000" w:rsidRDefault="007161CC">
      <w:pPr>
        <w:spacing w:after="0" w:line="240" w:lineRule="auto"/>
        <w:ind w:firstLine="1155"/>
        <w:jc w:val="both"/>
        <w:textAlignment w:val="center"/>
        <w:divId w:val="2120835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разработване на ТП за обекта и подобектите се правят и количествени сметки за всички видове работи с оглед оптимизиране на окончателното техническо решение.</w:t>
      </w:r>
    </w:p>
    <w:p w:rsidR="00000000" w:rsidRDefault="007161CC">
      <w:pPr>
        <w:spacing w:after="120" w:line="240" w:lineRule="auto"/>
        <w:ind w:firstLine="1155"/>
        <w:jc w:val="both"/>
        <w:textAlignment w:val="center"/>
        <w:divId w:val="513148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проектирането, изграждането и експлоатацията на пътищата се изпъ</w:t>
      </w:r>
      <w:r>
        <w:rPr>
          <w:rFonts w:ascii="Times New Roman" w:eastAsia="Times New Roman" w:hAnsi="Times New Roman" w:cs="Times New Roman"/>
          <w:color w:val="000000"/>
          <w:sz w:val="24"/>
          <w:szCs w:val="24"/>
        </w:rPr>
        <w:t>лняват изискванията на чл. 9 от тази наредба, а при влагането на рециклирани строителни продукти или на продукти, предназначени за повторна употреба, се спазват изискванията на глава четвърта от Наредбата за управление на строителните отпадъци и за влагане</w:t>
      </w:r>
      <w:r>
        <w:rPr>
          <w:rFonts w:ascii="Times New Roman" w:eastAsia="Times New Roman" w:hAnsi="Times New Roman" w:cs="Times New Roman"/>
          <w:color w:val="000000"/>
          <w:sz w:val="24"/>
          <w:szCs w:val="24"/>
        </w:rPr>
        <w:t xml:space="preserve"> на рециклирани строителни материали, приета с Постановление № 267 от 2017 г. на Министерския съвет (ДВ, бр. 98 от 2017 г.).</w:t>
      </w:r>
    </w:p>
    <w:p w:rsidR="00000000" w:rsidRDefault="007161CC">
      <w:pPr>
        <w:spacing w:before="100" w:beforeAutospacing="1" w:after="100" w:afterAutospacing="1" w:line="240" w:lineRule="auto"/>
        <w:jc w:val="center"/>
        <w:textAlignment w:val="center"/>
        <w:divId w:val="68918037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Обхват и съдържание на техническия проект при строителство на нови пътни обекти</w:t>
      </w:r>
    </w:p>
    <w:p w:rsidR="00000000" w:rsidRDefault="007161CC">
      <w:pPr>
        <w:spacing w:after="0" w:line="240" w:lineRule="auto"/>
        <w:ind w:firstLine="1155"/>
        <w:jc w:val="both"/>
        <w:textAlignment w:val="center"/>
        <w:divId w:val="884684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265. (1) Проектът във фаза ТП може </w:t>
      </w:r>
      <w:r>
        <w:rPr>
          <w:rFonts w:ascii="Times New Roman" w:eastAsia="Times New Roman" w:hAnsi="Times New Roman" w:cs="Times New Roman"/>
          <w:color w:val="000000"/>
          <w:sz w:val="24"/>
          <w:szCs w:val="24"/>
        </w:rPr>
        <w:t>да обхваща част "Пътна", част "Геодезия", част "Инженерна геология и хидрогеология", част "Конструктивна", част "Тунели", част "Организация и безопасност на движението", включително "Временна организация и безопасност на движението", част "Паркоустройство"</w:t>
      </w:r>
      <w:r>
        <w:rPr>
          <w:rFonts w:ascii="Times New Roman" w:eastAsia="Times New Roman" w:hAnsi="Times New Roman" w:cs="Times New Roman"/>
          <w:color w:val="000000"/>
          <w:sz w:val="24"/>
          <w:szCs w:val="24"/>
        </w:rPr>
        <w:t xml:space="preserve"> и част "Инженерна инфраструктура" със съответните към тях обяснителна записка и графични материали.</w:t>
      </w:r>
    </w:p>
    <w:p w:rsidR="00000000" w:rsidRDefault="007161CC">
      <w:pPr>
        <w:spacing w:after="0" w:line="240" w:lineRule="auto"/>
        <w:ind w:firstLine="1155"/>
        <w:jc w:val="both"/>
        <w:textAlignment w:val="center"/>
        <w:divId w:val="827327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 на тунели обемът и съдържанието на проектната документация за част "Тунели" и всички нейни съставни части са в съответствие с Наредба №</w:t>
      </w:r>
      <w:r>
        <w:rPr>
          <w:rFonts w:ascii="Times New Roman" w:eastAsia="Times New Roman" w:hAnsi="Times New Roman" w:cs="Times New Roman"/>
          <w:color w:val="000000"/>
          <w:sz w:val="24"/>
          <w:szCs w:val="24"/>
        </w:rPr>
        <w:t xml:space="preserve"> РД-02-20-2 от 2015 г.</w:t>
      </w:r>
    </w:p>
    <w:p w:rsidR="00000000" w:rsidRDefault="007161CC">
      <w:pPr>
        <w:spacing w:after="120" w:line="240" w:lineRule="auto"/>
        <w:ind w:firstLine="1155"/>
        <w:jc w:val="both"/>
        <w:textAlignment w:val="center"/>
        <w:divId w:val="1303340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 на големи и сложни комплексни обекти при необходимост се възлага част "Пожарна безопасност", чийто обхват и съдържание са определени съгласно Наредба № Iз-1971 от 2009 г. за строително-технически правила и норми з</w:t>
      </w:r>
      <w:r>
        <w:rPr>
          <w:rFonts w:ascii="Times New Roman" w:eastAsia="Times New Roman" w:hAnsi="Times New Roman" w:cs="Times New Roman"/>
          <w:color w:val="000000"/>
          <w:sz w:val="24"/>
          <w:szCs w:val="24"/>
        </w:rPr>
        <w:t>а осигуряване на безопасност при пожар (ДВ, бр. 96 от 2009 г.).</w:t>
      </w:r>
    </w:p>
    <w:p w:rsidR="00000000" w:rsidRDefault="007161CC">
      <w:pPr>
        <w:spacing w:after="0" w:line="240" w:lineRule="auto"/>
        <w:ind w:firstLine="1155"/>
        <w:jc w:val="both"/>
        <w:textAlignment w:val="center"/>
        <w:divId w:val="76828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 (1) Част "Пътна" на ТП за нови пътни обекти доизяснява и допълва проектните решения от ИП (ако има такъв), като включва текстова и графична част.</w:t>
      </w:r>
    </w:p>
    <w:p w:rsidR="00000000" w:rsidRDefault="007161CC">
      <w:pPr>
        <w:spacing w:after="0" w:line="240" w:lineRule="auto"/>
        <w:ind w:firstLine="1155"/>
        <w:jc w:val="both"/>
        <w:textAlignment w:val="center"/>
        <w:divId w:val="1322655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"Пътна" на ТП включва:</w:t>
      </w:r>
    </w:p>
    <w:p w:rsidR="00000000" w:rsidRDefault="007161CC">
      <w:pPr>
        <w:spacing w:after="0" w:line="240" w:lineRule="auto"/>
        <w:ind w:firstLine="1155"/>
        <w:jc w:val="both"/>
        <w:textAlignment w:val="center"/>
        <w:divId w:val="1926496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регистрационен раздел, показващ класа на пътя, наименование, местоположение, километраж, инвеститор и проектна фаза;</w:t>
      </w:r>
    </w:p>
    <w:p w:rsidR="00000000" w:rsidRDefault="007161CC">
      <w:pPr>
        <w:spacing w:after="0" w:line="240" w:lineRule="auto"/>
        <w:ind w:firstLine="1155"/>
        <w:jc w:val="both"/>
        <w:textAlignment w:val="center"/>
        <w:divId w:val="386298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обща част, която разяснява основната задача на инвестиционния проект, в т.ч.</w:t>
      </w:r>
      <w:r>
        <w:rPr>
          <w:rFonts w:ascii="Times New Roman" w:eastAsia="Times New Roman" w:hAnsi="Times New Roman" w:cs="Times New Roman"/>
          <w:color w:val="000000"/>
          <w:sz w:val="24"/>
          <w:szCs w:val="24"/>
        </w:rPr>
        <w:t xml:space="preserve"> стопанска и друга обосновка на приетото решение, обобщава проучванията, извършени по този обект, и конкретизира предшестващи фази на проекта;</w:t>
      </w:r>
    </w:p>
    <w:p w:rsidR="00000000" w:rsidRDefault="007161CC">
      <w:pPr>
        <w:spacing w:after="0" w:line="240" w:lineRule="auto"/>
        <w:ind w:firstLine="1155"/>
        <w:jc w:val="both"/>
        <w:textAlignment w:val="center"/>
        <w:divId w:val="932083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кратко обобщение на данните за инженерно-геоложките, хидрогеоложките и други проучвания и за сеизмичността на </w:t>
      </w:r>
      <w:r>
        <w:rPr>
          <w:rFonts w:ascii="Times New Roman" w:eastAsia="Times New Roman" w:hAnsi="Times New Roman" w:cs="Times New Roman"/>
          <w:color w:val="000000"/>
          <w:sz w:val="24"/>
          <w:szCs w:val="24"/>
        </w:rPr>
        <w:t>района на обекта и представените проучвания, които се използват заедно с други съществуващи карти и архивни данни като основа за изпълнение на техническото решение, в т.ч. за съществуващи и възможни източници за строителни материали;</w:t>
      </w:r>
    </w:p>
    <w:p w:rsidR="00000000" w:rsidRDefault="007161CC">
      <w:pPr>
        <w:spacing w:after="0" w:line="240" w:lineRule="auto"/>
        <w:ind w:firstLine="1155"/>
        <w:jc w:val="both"/>
        <w:textAlignment w:val="center"/>
        <w:divId w:val="1968242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на които</w:t>
      </w:r>
      <w:r>
        <w:rPr>
          <w:rFonts w:ascii="Times New Roman" w:eastAsia="Times New Roman" w:hAnsi="Times New Roman" w:cs="Times New Roman"/>
          <w:color w:val="000000"/>
          <w:sz w:val="24"/>
          <w:szCs w:val="24"/>
        </w:rPr>
        <w:t xml:space="preserve"> се основават взетите технически решения;</w:t>
      </w:r>
    </w:p>
    <w:p w:rsidR="00000000" w:rsidRDefault="007161CC">
      <w:pPr>
        <w:spacing w:after="0" w:line="240" w:lineRule="auto"/>
        <w:ind w:firstLine="1155"/>
        <w:jc w:val="both"/>
        <w:textAlignment w:val="center"/>
        <w:divId w:val="704140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основни технически данни: натоварване, проектна скорост, елементи на хоризонталните и вертикалните криви, широчина на пътното платно и настилка, конструкция и вид на настилката, приети надлъжни и напречни наклон</w:t>
      </w:r>
      <w:r>
        <w:rPr>
          <w:rFonts w:ascii="Times New Roman" w:eastAsia="Times New Roman" w:hAnsi="Times New Roman" w:cs="Times New Roman"/>
          <w:color w:val="000000"/>
          <w:sz w:val="24"/>
          <w:szCs w:val="24"/>
        </w:rPr>
        <w:t>и и др.;</w:t>
      </w:r>
    </w:p>
    <w:p w:rsidR="00000000" w:rsidRDefault="007161CC">
      <w:pPr>
        <w:spacing w:after="0" w:line="240" w:lineRule="auto"/>
        <w:ind w:firstLine="1155"/>
        <w:jc w:val="both"/>
        <w:textAlignment w:val="center"/>
        <w:divId w:val="80886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ситуация, включваща подробно описание и обосновка на приетото ситуационно решение на трасето, начална и крайна точка, както и описание на по-важните проектни решения, приети в отделни части по дължина на трасето;</w:t>
      </w:r>
    </w:p>
    <w:p w:rsidR="00000000" w:rsidRDefault="007161CC">
      <w:pPr>
        <w:spacing w:after="0" w:line="240" w:lineRule="auto"/>
        <w:ind w:firstLine="1155"/>
        <w:jc w:val="both"/>
        <w:textAlignment w:val="center"/>
        <w:divId w:val="97815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надлъжен профил с описание и</w:t>
      </w:r>
      <w:r>
        <w:rPr>
          <w:rFonts w:ascii="Times New Roman" w:eastAsia="Times New Roman" w:hAnsi="Times New Roman" w:cs="Times New Roman"/>
          <w:color w:val="000000"/>
          <w:sz w:val="24"/>
          <w:szCs w:val="24"/>
        </w:rPr>
        <w:t xml:space="preserve"> подробна обосновка на приетата нивелета, минимални и максимални наклони, задължителни коти, съчетание на хоризонтални и вертикални елементи и др.;</w:t>
      </w:r>
    </w:p>
    <w:p w:rsidR="00000000" w:rsidRDefault="007161CC">
      <w:pPr>
        <w:spacing w:after="0" w:line="240" w:lineRule="auto"/>
        <w:ind w:firstLine="1155"/>
        <w:jc w:val="both"/>
        <w:textAlignment w:val="center"/>
        <w:divId w:val="1420718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обосновка на приетите типови напречни профили в зависимост от теренните, инженерно-геоложките и хидроложк</w:t>
      </w:r>
      <w:r>
        <w:rPr>
          <w:rFonts w:ascii="Times New Roman" w:eastAsia="Times New Roman" w:hAnsi="Times New Roman" w:cs="Times New Roman"/>
          <w:color w:val="000000"/>
          <w:sz w:val="24"/>
          <w:szCs w:val="24"/>
        </w:rPr>
        <w:t>ите условия, приети откоси, берми, окопи, риголи др.;</w:t>
      </w:r>
    </w:p>
    <w:p w:rsidR="00000000" w:rsidRDefault="007161CC">
      <w:pPr>
        <w:spacing w:after="0" w:line="240" w:lineRule="auto"/>
        <w:ind w:firstLine="1155"/>
        <w:jc w:val="both"/>
        <w:textAlignment w:val="center"/>
        <w:divId w:val="1193886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пътна настилка, в т.ч. обосновка на приетата конструкция на настилката в техническо, технологично и икономическо отношение;</w:t>
      </w:r>
    </w:p>
    <w:p w:rsidR="00000000" w:rsidRDefault="007161CC">
      <w:pPr>
        <w:spacing w:after="0" w:line="240" w:lineRule="auto"/>
        <w:ind w:firstLine="1155"/>
        <w:jc w:val="both"/>
        <w:textAlignment w:val="center"/>
        <w:divId w:val="174004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оразмеряване на пътната настилка;</w:t>
      </w:r>
    </w:p>
    <w:p w:rsidR="00000000" w:rsidRDefault="007161CC">
      <w:pPr>
        <w:spacing w:after="0" w:line="240" w:lineRule="auto"/>
        <w:ind w:firstLine="1155"/>
        <w:jc w:val="both"/>
        <w:textAlignment w:val="center"/>
        <w:divId w:val="1799949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отводняване, в т.ч. описание и об</w:t>
      </w:r>
      <w:r>
        <w:rPr>
          <w:rFonts w:ascii="Times New Roman" w:eastAsia="Times New Roman" w:hAnsi="Times New Roman" w:cs="Times New Roman"/>
          <w:color w:val="000000"/>
          <w:sz w:val="24"/>
          <w:szCs w:val="24"/>
        </w:rPr>
        <w:t>основка на приетия начин на отводняване на пътното тяло и пътната настилка, както и на приетите съоръжения;</w:t>
      </w:r>
    </w:p>
    <w:p w:rsidR="00000000" w:rsidRDefault="007161CC">
      <w:pPr>
        <w:spacing w:after="0" w:line="240" w:lineRule="auto"/>
        <w:ind w:firstLine="1155"/>
        <w:jc w:val="both"/>
        <w:textAlignment w:val="center"/>
        <w:divId w:val="723263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отбивни и служебни пътища - описание и обосновка на приетите решения, както и широчина на пътното платно и конструкция на настилката;</w:t>
      </w:r>
    </w:p>
    <w:p w:rsidR="00000000" w:rsidRDefault="007161CC">
      <w:pPr>
        <w:spacing w:after="0" w:line="240" w:lineRule="auto"/>
        <w:ind w:firstLine="1155"/>
        <w:jc w:val="both"/>
        <w:textAlignment w:val="center"/>
        <w:divId w:val="507448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пътни </w:t>
      </w:r>
      <w:r>
        <w:rPr>
          <w:rFonts w:ascii="Times New Roman" w:eastAsia="Times New Roman" w:hAnsi="Times New Roman" w:cs="Times New Roman"/>
          <w:color w:val="000000"/>
          <w:sz w:val="24"/>
          <w:szCs w:val="24"/>
        </w:rPr>
        <w:t>възли и кръстовища, в т.ч. описание и обосновка на приетите технически решения и данни за пресичащите се пътища;</w:t>
      </w:r>
    </w:p>
    <w:p w:rsidR="00000000" w:rsidRDefault="007161CC">
      <w:pPr>
        <w:spacing w:after="0" w:line="240" w:lineRule="auto"/>
        <w:ind w:firstLine="1155"/>
        <w:jc w:val="both"/>
        <w:textAlignment w:val="center"/>
        <w:divId w:val="810515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ограничителни системи, включително прилагането им по отделни участъци;</w:t>
      </w:r>
    </w:p>
    <w:p w:rsidR="00000000" w:rsidRDefault="007161CC">
      <w:pPr>
        <w:spacing w:after="0" w:line="240" w:lineRule="auto"/>
        <w:ind w:firstLine="1155"/>
        <w:jc w:val="both"/>
        <w:textAlignment w:val="center"/>
        <w:divId w:val="1238399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укрепителни и шумозащитни мероприятия, в т.ч. изясняване на учас</w:t>
      </w:r>
      <w:r>
        <w:rPr>
          <w:rFonts w:ascii="Times New Roman" w:eastAsia="Times New Roman" w:hAnsi="Times New Roman" w:cs="Times New Roman"/>
          <w:color w:val="000000"/>
          <w:sz w:val="24"/>
          <w:szCs w:val="24"/>
        </w:rPr>
        <w:t>тъците, в които се прилагат, основни данни и обосновка на предвидените мероприятия;</w:t>
      </w:r>
    </w:p>
    <w:p w:rsidR="00000000" w:rsidRDefault="007161CC">
      <w:pPr>
        <w:spacing w:after="0" w:line="240" w:lineRule="auto"/>
        <w:ind w:firstLine="1155"/>
        <w:jc w:val="both"/>
        <w:textAlignment w:val="center"/>
        <w:divId w:val="623197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данни и разяснения за засегнати съоръжения на техническата инфраструктура, сгради и инсталации и др., както и начини на възстановяването им;</w:t>
      </w:r>
    </w:p>
    <w:p w:rsidR="00000000" w:rsidRDefault="007161CC">
      <w:pPr>
        <w:spacing w:after="0" w:line="240" w:lineRule="auto"/>
        <w:ind w:firstLine="1155"/>
        <w:jc w:val="both"/>
        <w:textAlignment w:val="center"/>
        <w:divId w:val="562717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мерки по опазване на ок</w:t>
      </w:r>
      <w:r>
        <w:rPr>
          <w:rFonts w:ascii="Times New Roman" w:eastAsia="Times New Roman" w:hAnsi="Times New Roman" w:cs="Times New Roman"/>
          <w:color w:val="000000"/>
          <w:sz w:val="24"/>
          <w:szCs w:val="24"/>
        </w:rPr>
        <w:t>олната среда, в т.ч. озеленяване, архитектурно оформяне, площадки за отдих (когато е приложимо), както и възстановяване на засегнати терени.</w:t>
      </w:r>
    </w:p>
    <w:p w:rsidR="00000000" w:rsidRDefault="007161CC">
      <w:pPr>
        <w:spacing w:after="0" w:line="240" w:lineRule="auto"/>
        <w:ind w:firstLine="1155"/>
        <w:jc w:val="both"/>
        <w:textAlignment w:val="center"/>
        <w:divId w:val="51242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оглед устойчивото използване на природните ресурси при проектирането на пътищата следва да се вземат мерки за</w:t>
      </w:r>
      <w:r>
        <w:rPr>
          <w:rFonts w:ascii="Times New Roman" w:eastAsia="Times New Roman" w:hAnsi="Times New Roman" w:cs="Times New Roman"/>
          <w:color w:val="000000"/>
          <w:sz w:val="24"/>
          <w:szCs w:val="24"/>
        </w:rPr>
        <w:t xml:space="preserve"> намаляване на обема на изкопните работи и за повторното използване на изкопания материал в обратния насип, а по отношение на строителните продукти да се изисква приоритетно използване на рециклирани строителни продукти и на продукти, които съдържат еколог</w:t>
      </w:r>
      <w:r>
        <w:rPr>
          <w:rFonts w:ascii="Times New Roman" w:eastAsia="Times New Roman" w:hAnsi="Times New Roman" w:cs="Times New Roman"/>
          <w:color w:val="000000"/>
          <w:sz w:val="24"/>
          <w:szCs w:val="24"/>
        </w:rPr>
        <w:t>ично съвместими природни суровини и подлежат на пълно рециклиране и/или оползотворяване. В инвестиционния проект предвидените строителни продукти се прецизират максимално (по количество, тип, размери и други специфични параметри), като се посочват възможно</w:t>
      </w:r>
      <w:r>
        <w:rPr>
          <w:rFonts w:ascii="Times New Roman" w:eastAsia="Times New Roman" w:hAnsi="Times New Roman" w:cs="Times New Roman"/>
          <w:color w:val="000000"/>
          <w:sz w:val="24"/>
          <w:szCs w:val="24"/>
        </w:rPr>
        <w:t>стите за използване на предварително сглобени продукти и на продукти, предназначени за повторна употреба, както и се предвиждат други подходящи мерки за намаляване на строителните отпадъци по време на строителството.</w:t>
      </w:r>
    </w:p>
    <w:p w:rsidR="00000000" w:rsidRDefault="007161CC">
      <w:pPr>
        <w:spacing w:after="0" w:line="240" w:lineRule="auto"/>
        <w:ind w:firstLine="1155"/>
        <w:jc w:val="both"/>
        <w:textAlignment w:val="center"/>
        <w:divId w:val="1686443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Текстовите приложения към част "Път</w:t>
      </w:r>
      <w:r>
        <w:rPr>
          <w:rFonts w:ascii="Times New Roman" w:eastAsia="Times New Roman" w:hAnsi="Times New Roman" w:cs="Times New Roman"/>
          <w:color w:val="000000"/>
          <w:sz w:val="24"/>
          <w:szCs w:val="24"/>
        </w:rPr>
        <w:t>на" на ТП за нови обекти включват:</w:t>
      </w:r>
    </w:p>
    <w:p w:rsidR="00000000" w:rsidRDefault="007161CC">
      <w:pPr>
        <w:spacing w:after="0" w:line="240" w:lineRule="auto"/>
        <w:ind w:firstLine="1155"/>
        <w:jc w:val="both"/>
        <w:textAlignment w:val="center"/>
        <w:divId w:val="2087024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подробни количествени сметки за всички видове работи и сметна документация;</w:t>
      </w:r>
    </w:p>
    <w:p w:rsidR="00000000" w:rsidRDefault="007161CC">
      <w:pPr>
        <w:spacing w:after="0" w:line="240" w:lineRule="auto"/>
        <w:ind w:firstLine="1155"/>
        <w:jc w:val="both"/>
        <w:textAlignment w:val="center"/>
        <w:divId w:val="2020890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таблици с данни за пространствено определяне на главни и подробни точки в оста и ръбовете на настилката;</w:t>
      </w:r>
    </w:p>
    <w:p w:rsidR="00000000" w:rsidRDefault="007161CC">
      <w:pPr>
        <w:spacing w:after="0" w:line="240" w:lineRule="auto"/>
        <w:ind w:firstLine="1155"/>
        <w:jc w:val="both"/>
        <w:textAlignment w:val="center"/>
        <w:divId w:val="2023310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спецификации (ведомости) за: зе</w:t>
      </w:r>
      <w:r>
        <w:rPr>
          <w:rFonts w:ascii="Times New Roman" w:eastAsia="Times New Roman" w:hAnsi="Times New Roman" w:cs="Times New Roman"/>
          <w:color w:val="000000"/>
          <w:sz w:val="24"/>
          <w:szCs w:val="24"/>
        </w:rPr>
        <w:t>мни работи, пътни и асфалтови работи, тротоари, бордюри; хоризонтална маркировка, пътни знаци и др.;</w:t>
      </w:r>
    </w:p>
    <w:p w:rsidR="00000000" w:rsidRDefault="007161CC">
      <w:pPr>
        <w:spacing w:after="0" w:line="240" w:lineRule="auto"/>
        <w:ind w:firstLine="1155"/>
        <w:jc w:val="both"/>
        <w:textAlignment w:val="center"/>
        <w:divId w:val="21963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таблици: за елементи на ситуационното и нивелетното решение, "писани" напречни профили;</w:t>
      </w:r>
    </w:p>
    <w:p w:rsidR="00000000" w:rsidRDefault="007161CC">
      <w:pPr>
        <w:spacing w:after="0" w:line="240" w:lineRule="auto"/>
        <w:ind w:firstLine="1155"/>
        <w:jc w:val="both"/>
        <w:textAlignment w:val="center"/>
        <w:divId w:val="1117677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приложения - таблици, съгласувателни писма, протоколи и др.</w:t>
      </w:r>
    </w:p>
    <w:p w:rsidR="00000000" w:rsidRDefault="007161CC">
      <w:pPr>
        <w:spacing w:after="0" w:line="240" w:lineRule="auto"/>
        <w:ind w:firstLine="1155"/>
        <w:jc w:val="both"/>
        <w:textAlignment w:val="center"/>
        <w:divId w:val="867068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 Графичната част на част "Пътна" включва:</w:t>
      </w:r>
    </w:p>
    <w:p w:rsidR="00000000" w:rsidRDefault="007161CC">
      <w:pPr>
        <w:spacing w:after="0" w:line="240" w:lineRule="auto"/>
        <w:ind w:firstLine="1155"/>
        <w:jc w:val="both"/>
        <w:textAlignment w:val="center"/>
        <w:divId w:val="144627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обзорна карта в М = 1:25 000 или в друг подходящ мащаб;</w:t>
      </w:r>
    </w:p>
    <w:p w:rsidR="00000000" w:rsidRDefault="007161CC">
      <w:pPr>
        <w:spacing w:after="0" w:line="240" w:lineRule="auto"/>
        <w:ind w:firstLine="1155"/>
        <w:jc w:val="both"/>
        <w:textAlignment w:val="center"/>
        <w:divId w:val="154807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ситуация в М = 1:2000, М = 1:1000, М = 1:500 с нанесени елементи на пътя, обхват, пътни принадлежности, транспортни съоръжения (мостове, надлези </w:t>
      </w:r>
      <w:r>
        <w:rPr>
          <w:rFonts w:ascii="Times New Roman" w:eastAsia="Times New Roman" w:hAnsi="Times New Roman" w:cs="Times New Roman"/>
          <w:color w:val="000000"/>
          <w:sz w:val="24"/>
          <w:szCs w:val="24"/>
        </w:rPr>
        <w:lastRenderedPageBreak/>
        <w:t>подлези, виадукти), водостоци, пресичане на пътища, съоръжения от инженерната инфраструктура, точки от опорн</w:t>
      </w:r>
      <w:r>
        <w:rPr>
          <w:rFonts w:ascii="Times New Roman" w:eastAsia="Times New Roman" w:hAnsi="Times New Roman" w:cs="Times New Roman"/>
          <w:color w:val="000000"/>
          <w:sz w:val="24"/>
          <w:szCs w:val="24"/>
        </w:rPr>
        <w:t>ия полигон, подпорни, укрепителни, облицовъчни стени, армонасипи и др.;</w:t>
      </w:r>
    </w:p>
    <w:p w:rsidR="00000000" w:rsidRDefault="007161CC">
      <w:pPr>
        <w:spacing w:after="0" w:line="240" w:lineRule="auto"/>
        <w:ind w:firstLine="1155"/>
        <w:jc w:val="both"/>
        <w:textAlignment w:val="center"/>
        <w:divId w:val="210969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надлъжен профил в М = 1:2000/200, М = 1:1000/100 (с нанесени транспортни съоръжения (мостове, надлези и подлези, виадукти и естакади), пресичане на пътища, подпорни, укрепителни, об</w:t>
      </w:r>
      <w:r>
        <w:rPr>
          <w:rFonts w:ascii="Times New Roman" w:eastAsia="Times New Roman" w:hAnsi="Times New Roman" w:cs="Times New Roman"/>
          <w:color w:val="000000"/>
          <w:sz w:val="24"/>
          <w:szCs w:val="24"/>
        </w:rPr>
        <w:t>лицовъчни стени, армонасипи и др.), нивелачни репери;</w:t>
      </w:r>
    </w:p>
    <w:p w:rsidR="00000000" w:rsidRDefault="007161CC">
      <w:pPr>
        <w:spacing w:after="0" w:line="240" w:lineRule="auto"/>
        <w:ind w:firstLine="1155"/>
        <w:jc w:val="both"/>
        <w:textAlignment w:val="center"/>
        <w:divId w:val="1441410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типови напречни профили в М = 1:200, М = 1:100, М = 1:50 и детайли към тях;</w:t>
      </w:r>
    </w:p>
    <w:p w:rsidR="00000000" w:rsidRDefault="007161CC">
      <w:pPr>
        <w:spacing w:after="0" w:line="240" w:lineRule="auto"/>
        <w:ind w:firstLine="1155"/>
        <w:jc w:val="both"/>
        <w:textAlignment w:val="center"/>
        <w:divId w:val="571432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напречни профили в М = 1:200 или М = 1:500 с нанесени ширини на лентите за движение и цялата настилка, коти по настилкат</w:t>
      </w:r>
      <w:r>
        <w:rPr>
          <w:rFonts w:ascii="Times New Roman" w:eastAsia="Times New Roman" w:hAnsi="Times New Roman" w:cs="Times New Roman"/>
          <w:color w:val="000000"/>
          <w:sz w:val="24"/>
          <w:szCs w:val="24"/>
        </w:rPr>
        <w:t>а (отделно могат да се представят и в табличен вид като "писани" напречни профили);</w:t>
      </w:r>
    </w:p>
    <w:p w:rsidR="00000000" w:rsidRDefault="007161CC">
      <w:pPr>
        <w:spacing w:after="0" w:line="240" w:lineRule="auto"/>
        <w:ind w:firstLine="1155"/>
        <w:jc w:val="both"/>
        <w:textAlignment w:val="center"/>
        <w:divId w:val="1534417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проекти за пътни кръстовища - ситуация в М = 1:1000, М = 1:500 или М = 1:250, типови напречни профили на отделните връзки в мащаб М = 1:100 или М = 1:200, надлъжни профи</w:t>
      </w:r>
      <w:r>
        <w:rPr>
          <w:rFonts w:ascii="Times New Roman" w:eastAsia="Times New Roman" w:hAnsi="Times New Roman" w:cs="Times New Roman"/>
          <w:color w:val="000000"/>
          <w:sz w:val="24"/>
          <w:szCs w:val="24"/>
        </w:rPr>
        <w:t>ли в М = 1:2000/200 или М = 1:1000/100, и напречни профили в М = 1:100 или М = 1:200;</w:t>
      </w:r>
    </w:p>
    <w:p w:rsidR="00000000" w:rsidRDefault="007161CC">
      <w:pPr>
        <w:spacing w:after="0" w:line="240" w:lineRule="auto"/>
        <w:ind w:firstLine="1155"/>
        <w:jc w:val="both"/>
        <w:textAlignment w:val="center"/>
        <w:divId w:val="184708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план за отводняване - ситуация в М = 1:1000/1000 или 500/500 (или 200/200 - 250/250 за кръстовища) с нанесени посоки на оттичане на водите, колекторни системи, дренажи</w:t>
      </w:r>
      <w:r>
        <w:rPr>
          <w:rFonts w:ascii="Times New Roman" w:eastAsia="Times New Roman" w:hAnsi="Times New Roman" w:cs="Times New Roman"/>
          <w:color w:val="000000"/>
          <w:sz w:val="24"/>
          <w:szCs w:val="24"/>
        </w:rPr>
        <w:t>, отводнителни улеи, водостоци с коти вток и отток, характерни коти по окопи и др.;</w:t>
      </w:r>
    </w:p>
    <w:p w:rsidR="00000000" w:rsidRDefault="007161CC">
      <w:pPr>
        <w:spacing w:after="0" w:line="240" w:lineRule="auto"/>
        <w:ind w:firstLine="1155"/>
        <w:jc w:val="both"/>
        <w:textAlignment w:val="center"/>
        <w:divId w:val="29472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технически проекти за малки съоръжения, подпорни, укрепителни и джоб стени, армонасипи и др.;</w:t>
      </w:r>
    </w:p>
    <w:p w:rsidR="00000000" w:rsidRDefault="007161CC">
      <w:pPr>
        <w:spacing w:after="0" w:line="240" w:lineRule="auto"/>
        <w:ind w:firstLine="1155"/>
        <w:jc w:val="both"/>
        <w:textAlignment w:val="center"/>
        <w:divId w:val="191264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технически проекти за пътни възли по приетите от Възложителя схеми:</w:t>
      </w:r>
    </w:p>
    <w:p w:rsidR="00000000" w:rsidRDefault="007161CC">
      <w:pPr>
        <w:spacing w:after="0" w:line="240" w:lineRule="auto"/>
        <w:ind w:firstLine="1155"/>
        <w:jc w:val="both"/>
        <w:textAlignment w:val="center"/>
        <w:divId w:val="1332681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w:t>
      </w:r>
      <w:r>
        <w:rPr>
          <w:rFonts w:ascii="Times New Roman" w:eastAsia="Times New Roman" w:hAnsi="Times New Roman" w:cs="Times New Roman"/>
          <w:color w:val="000000"/>
          <w:sz w:val="24"/>
          <w:szCs w:val="24"/>
        </w:rPr>
        <w:t>итуация в М = 1:2000, М = 1:1000, М = 1:500 или М = 1:250;</w:t>
      </w:r>
    </w:p>
    <w:p w:rsidR="00000000" w:rsidRDefault="007161CC">
      <w:pPr>
        <w:spacing w:after="0" w:line="240" w:lineRule="auto"/>
        <w:ind w:firstLine="1155"/>
        <w:jc w:val="both"/>
        <w:textAlignment w:val="center"/>
        <w:divId w:val="708458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типови напречни профили в М = 1:100 или М = 1:200;</w:t>
      </w:r>
    </w:p>
    <w:p w:rsidR="00000000" w:rsidRDefault="007161CC">
      <w:pPr>
        <w:spacing w:after="0" w:line="240" w:lineRule="auto"/>
        <w:ind w:firstLine="1155"/>
        <w:jc w:val="both"/>
        <w:textAlignment w:val="center"/>
        <w:divId w:val="685985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надлъжни профили в М = 1:2000/200 или М = 1:1000/100;</w:t>
      </w:r>
    </w:p>
    <w:p w:rsidR="00000000" w:rsidRDefault="007161CC">
      <w:pPr>
        <w:spacing w:after="0" w:line="240" w:lineRule="auto"/>
        <w:ind w:firstLine="1155"/>
        <w:jc w:val="both"/>
        <w:textAlignment w:val="center"/>
        <w:divId w:val="1398894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напречни профили в М = 1:100 или М = 1:200;</w:t>
      </w:r>
    </w:p>
    <w:p w:rsidR="00000000" w:rsidRDefault="007161CC">
      <w:pPr>
        <w:spacing w:after="0" w:line="240" w:lineRule="auto"/>
        <w:ind w:firstLine="1155"/>
        <w:jc w:val="both"/>
        <w:textAlignment w:val="center"/>
        <w:divId w:val="917010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план за отводняване с нанесени посок</w:t>
      </w:r>
      <w:r>
        <w:rPr>
          <w:rFonts w:ascii="Times New Roman" w:eastAsia="Times New Roman" w:hAnsi="Times New Roman" w:cs="Times New Roman"/>
          <w:color w:val="000000"/>
          <w:sz w:val="24"/>
          <w:szCs w:val="24"/>
        </w:rPr>
        <w:t>и на оттичане на водите, колекторни системи, дренажи, отводнителни улеи, водостоци с коти вток и отток, характерни коти по окопи и др.;</w:t>
      </w:r>
    </w:p>
    <w:p w:rsidR="00000000" w:rsidRDefault="007161CC">
      <w:pPr>
        <w:spacing w:after="0" w:line="240" w:lineRule="auto"/>
        <w:ind w:firstLine="1155"/>
        <w:jc w:val="both"/>
        <w:textAlignment w:val="center"/>
        <w:divId w:val="26103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технически проекти за високи насипи и дълбоки изкопи;</w:t>
      </w:r>
    </w:p>
    <w:p w:rsidR="00000000" w:rsidRDefault="007161CC">
      <w:pPr>
        <w:spacing w:after="120" w:line="240" w:lineRule="auto"/>
        <w:ind w:firstLine="1155"/>
        <w:jc w:val="both"/>
        <w:textAlignment w:val="center"/>
        <w:divId w:val="1999650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технически проекти за укрепване на слаби места.</w:t>
      </w:r>
    </w:p>
    <w:p w:rsidR="00000000" w:rsidRDefault="007161CC">
      <w:pPr>
        <w:spacing w:after="0" w:line="240" w:lineRule="auto"/>
        <w:ind w:firstLine="1155"/>
        <w:jc w:val="both"/>
        <w:textAlignment w:val="center"/>
        <w:divId w:val="1590650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 (1)</w:t>
      </w:r>
      <w:r>
        <w:rPr>
          <w:rFonts w:ascii="Times New Roman" w:eastAsia="Times New Roman" w:hAnsi="Times New Roman" w:cs="Times New Roman"/>
          <w:color w:val="000000"/>
          <w:sz w:val="24"/>
          <w:szCs w:val="24"/>
        </w:rPr>
        <w:t xml:space="preserve"> Част "Геодезия" на ТП се изготвя въз основа на утвърдени предварителни проучвания и идейни проекти за нови пътни обекти и включва текстова и графична част.</w:t>
      </w:r>
    </w:p>
    <w:p w:rsidR="00000000" w:rsidRDefault="007161CC">
      <w:pPr>
        <w:spacing w:after="0" w:line="240" w:lineRule="auto"/>
        <w:ind w:firstLine="1155"/>
        <w:jc w:val="both"/>
        <w:textAlignment w:val="center"/>
        <w:divId w:val="1679577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"Геодезия" на ТП включва:</w:t>
      </w:r>
    </w:p>
    <w:p w:rsidR="00000000" w:rsidRDefault="007161CC">
      <w:pPr>
        <w:spacing w:after="0" w:line="240" w:lineRule="auto"/>
        <w:ind w:firstLine="1155"/>
        <w:jc w:val="both"/>
        <w:textAlignment w:val="center"/>
        <w:divId w:val="1346324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(попр. - ДВ, бр. 90 от 2018 г.) опис</w:t>
      </w:r>
      <w:r>
        <w:rPr>
          <w:rFonts w:ascii="Times New Roman" w:eastAsia="Times New Roman" w:hAnsi="Times New Roman" w:cs="Times New Roman"/>
          <w:color w:val="000000"/>
          <w:sz w:val="24"/>
          <w:szCs w:val="24"/>
        </w:rPr>
        <w:t>ание на използваните инструменти за определяне на координатите на подробните точки от геодезическото заснемане (тотални станции, глобални навигационни спътникови системи (ГНСС) приемници и др.);</w:t>
      </w:r>
    </w:p>
    <w:p w:rsidR="00000000" w:rsidRDefault="007161CC">
      <w:pPr>
        <w:spacing w:after="0" w:line="240" w:lineRule="auto"/>
        <w:ind w:firstLine="1155"/>
        <w:jc w:val="both"/>
        <w:textAlignment w:val="center"/>
        <w:divId w:val="657341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методите за определяне на координатите на подр</w:t>
      </w:r>
      <w:r>
        <w:rPr>
          <w:rFonts w:ascii="Times New Roman" w:eastAsia="Times New Roman" w:hAnsi="Times New Roman" w:cs="Times New Roman"/>
          <w:color w:val="000000"/>
          <w:sz w:val="24"/>
          <w:szCs w:val="24"/>
        </w:rPr>
        <w:t>обните точки от геодезическото заснемане (ъглово-дължинни измервания, ГНСС измервания и др.);</w:t>
      </w:r>
    </w:p>
    <w:p w:rsidR="00000000" w:rsidRDefault="007161CC">
      <w:pPr>
        <w:spacing w:after="0" w:line="240" w:lineRule="auto"/>
        <w:ind w:firstLine="1155"/>
        <w:jc w:val="both"/>
        <w:textAlignment w:val="center"/>
        <w:divId w:val="1074626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описание на използваните инструменти и методи за определяне на височините на подробните точки от пикетажа (тотални станции, ГНСС приемници и нивелири).</w:t>
      </w:r>
    </w:p>
    <w:p w:rsidR="00000000" w:rsidRDefault="007161CC">
      <w:pPr>
        <w:spacing w:after="0" w:line="240" w:lineRule="auto"/>
        <w:ind w:firstLine="1155"/>
        <w:jc w:val="both"/>
        <w:textAlignment w:val="center"/>
        <w:divId w:val="1428888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w:t>
      </w:r>
      <w:r>
        <w:rPr>
          <w:rFonts w:ascii="Times New Roman" w:eastAsia="Times New Roman" w:hAnsi="Times New Roman" w:cs="Times New Roman"/>
          <w:color w:val="000000"/>
          <w:sz w:val="24"/>
          <w:szCs w:val="24"/>
        </w:rPr>
        <w:t>стовите приложения към част "Геодезия" обхващат:</w:t>
      </w:r>
    </w:p>
    <w:p w:rsidR="00000000" w:rsidRDefault="007161CC">
      <w:pPr>
        <w:spacing w:after="0" w:line="240" w:lineRule="auto"/>
        <w:ind w:firstLine="1155"/>
        <w:jc w:val="both"/>
        <w:textAlignment w:val="center"/>
        <w:divId w:val="1763524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 справочен регистър на точките от опорната мрежа, включващ:</w:t>
      </w:r>
    </w:p>
    <w:p w:rsidR="00000000" w:rsidRDefault="007161CC">
      <w:pPr>
        <w:spacing w:after="0" w:line="240" w:lineRule="auto"/>
        <w:ind w:firstLine="1155"/>
        <w:jc w:val="both"/>
        <w:textAlignment w:val="center"/>
        <w:divId w:val="1325351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изходни точки и репери;</w:t>
      </w:r>
    </w:p>
    <w:p w:rsidR="00000000" w:rsidRDefault="007161CC">
      <w:pPr>
        <w:spacing w:after="0" w:line="240" w:lineRule="auto"/>
        <w:ind w:firstLine="1155"/>
        <w:jc w:val="both"/>
        <w:textAlignment w:val="center"/>
        <w:divId w:val="636448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новоопределени точки и репери;</w:t>
      </w:r>
    </w:p>
    <w:p w:rsidR="00000000" w:rsidRDefault="007161CC">
      <w:pPr>
        <w:spacing w:after="0" w:line="240" w:lineRule="auto"/>
        <w:ind w:firstLine="1155"/>
        <w:jc w:val="both"/>
        <w:textAlignment w:val="center"/>
        <w:divId w:val="126079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 - ДВ, бр. 90 от 2018 г.) резултати от обработката на измерванията за о</w:t>
      </w:r>
      <w:r>
        <w:rPr>
          <w:rFonts w:ascii="Times New Roman" w:eastAsia="Times New Roman" w:hAnsi="Times New Roman" w:cs="Times New Roman"/>
          <w:color w:val="000000"/>
          <w:sz w:val="24"/>
          <w:szCs w:val="24"/>
        </w:rPr>
        <w:t>пределяне на координатите на точките от опорния полигон (обработка на ъглово-дължинни измервания или ГНСС измервания);</w:t>
      </w:r>
    </w:p>
    <w:p w:rsidR="00000000" w:rsidRDefault="007161CC">
      <w:pPr>
        <w:spacing w:after="0" w:line="240" w:lineRule="auto"/>
        <w:ind w:firstLine="1155"/>
        <w:jc w:val="both"/>
        <w:textAlignment w:val="center"/>
        <w:divId w:val="657921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 от обработката на измерванията за определяне на височините на точките и реперите от опорния полигон (обработка на основна ге</w:t>
      </w:r>
      <w:r>
        <w:rPr>
          <w:rFonts w:ascii="Times New Roman" w:eastAsia="Times New Roman" w:hAnsi="Times New Roman" w:cs="Times New Roman"/>
          <w:color w:val="000000"/>
          <w:sz w:val="24"/>
          <w:szCs w:val="24"/>
        </w:rPr>
        <w:t>ометрична нивелация);</w:t>
      </w:r>
    </w:p>
    <w:p w:rsidR="00000000" w:rsidRDefault="007161CC">
      <w:pPr>
        <w:spacing w:after="0" w:line="240" w:lineRule="auto"/>
        <w:ind w:firstLine="1155"/>
        <w:jc w:val="both"/>
        <w:textAlignment w:val="center"/>
        <w:divId w:val="606930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резултати от обработката на измерванията за определяне на координатите на подробните точки от геодезическото заснемане;</w:t>
      </w:r>
    </w:p>
    <w:p w:rsidR="00000000" w:rsidRDefault="007161CC">
      <w:pPr>
        <w:spacing w:after="0" w:line="240" w:lineRule="auto"/>
        <w:ind w:firstLine="1155"/>
        <w:jc w:val="both"/>
        <w:textAlignment w:val="center"/>
        <w:divId w:val="1561668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резултати от обработката на измерванията за определяне на котите на точките от геодезическото заснемане.</w:t>
      </w:r>
    </w:p>
    <w:p w:rsidR="00000000" w:rsidRDefault="007161CC">
      <w:pPr>
        <w:spacing w:after="0" w:line="240" w:lineRule="auto"/>
        <w:ind w:firstLine="1155"/>
        <w:jc w:val="both"/>
        <w:textAlignment w:val="center"/>
        <w:divId w:val="1715427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към част "Геодезия" включва:</w:t>
      </w:r>
    </w:p>
    <w:p w:rsidR="00000000" w:rsidRDefault="007161CC">
      <w:pPr>
        <w:spacing w:after="0" w:line="240" w:lineRule="auto"/>
        <w:ind w:firstLine="1155"/>
        <w:jc w:val="both"/>
        <w:textAlignment w:val="center"/>
        <w:divId w:val="914970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схема на опорната мрежа - с изобразени изходни точки с червен цвят, новоопределени точки - син цвят, планови връзки между точките - черен цвят, и нивелачен ход между точките и реперите - тъмнозелен цвят с</w:t>
      </w:r>
      <w:r>
        <w:rPr>
          <w:rFonts w:ascii="Times New Roman" w:eastAsia="Times New Roman" w:hAnsi="Times New Roman" w:cs="Times New Roman"/>
          <w:color w:val="000000"/>
          <w:sz w:val="24"/>
          <w:szCs w:val="24"/>
        </w:rPr>
        <w:t>ъс сплайн линия (математическа крива, определена чрез зададен брой точки);</w:t>
      </w:r>
    </w:p>
    <w:p w:rsidR="00000000" w:rsidRDefault="007161CC">
      <w:pPr>
        <w:spacing w:after="0" w:line="240" w:lineRule="auto"/>
        <w:ind w:firstLine="1155"/>
        <w:jc w:val="both"/>
        <w:textAlignment w:val="center"/>
        <w:divId w:val="806046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реперни карнети на точките от опорния полигон;</w:t>
      </w:r>
    </w:p>
    <w:p w:rsidR="00000000" w:rsidRDefault="007161CC">
      <w:pPr>
        <w:spacing w:after="0" w:line="240" w:lineRule="auto"/>
        <w:ind w:firstLine="1155"/>
        <w:jc w:val="both"/>
        <w:textAlignment w:val="center"/>
        <w:divId w:val="2086950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цифров модел на терена на база геодезическото заснемане, който да се използва като основа за бъдещото проектиране;</w:t>
      </w:r>
    </w:p>
    <w:p w:rsidR="00000000" w:rsidRDefault="007161CC">
      <w:pPr>
        <w:spacing w:after="0" w:line="240" w:lineRule="auto"/>
        <w:ind w:firstLine="1155"/>
        <w:jc w:val="both"/>
        <w:textAlignment w:val="center"/>
        <w:divId w:val="28650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геодезичес</w:t>
      </w:r>
      <w:r>
        <w:rPr>
          <w:rFonts w:ascii="Times New Roman" w:eastAsia="Times New Roman" w:hAnsi="Times New Roman" w:cs="Times New Roman"/>
          <w:color w:val="000000"/>
          <w:sz w:val="24"/>
          <w:szCs w:val="24"/>
        </w:rPr>
        <w:t>ко заснемане с нанесени всички ситуационни подробности и релефни форми в подходящ мащаб.</w:t>
      </w:r>
    </w:p>
    <w:p w:rsidR="00000000" w:rsidRDefault="007161CC">
      <w:pPr>
        <w:spacing w:after="120" w:line="240" w:lineRule="auto"/>
        <w:ind w:firstLine="1155"/>
        <w:jc w:val="both"/>
        <w:textAlignment w:val="center"/>
        <w:divId w:val="1324163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Възложителят определя в заданието за проектиране на всеки конкретен обект изискванията си за гъстотата, начините на стабилизиране и точността на опорната мрежа - п</w:t>
      </w:r>
      <w:r>
        <w:rPr>
          <w:rFonts w:ascii="Times New Roman" w:eastAsia="Times New Roman" w:hAnsi="Times New Roman" w:cs="Times New Roman"/>
          <w:color w:val="000000"/>
          <w:sz w:val="24"/>
          <w:szCs w:val="24"/>
        </w:rPr>
        <w:t>ланово и височинно.</w:t>
      </w:r>
    </w:p>
    <w:p w:rsidR="00000000" w:rsidRDefault="007161CC">
      <w:pPr>
        <w:spacing w:after="0" w:line="240" w:lineRule="auto"/>
        <w:ind w:firstLine="1155"/>
        <w:jc w:val="both"/>
        <w:textAlignment w:val="center"/>
        <w:divId w:val="188424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268. (1) Част "Инженерна геология и хидрогеология" на ТП се изготвя въз основа на утвърдени предварителни проучвания и идейни проекти и съдържа текстова част (инженерно-геоложки доклад) и графична част.</w:t>
      </w:r>
    </w:p>
    <w:p w:rsidR="00000000" w:rsidRDefault="007161CC">
      <w:pPr>
        <w:spacing w:after="0" w:line="240" w:lineRule="auto"/>
        <w:ind w:firstLine="1155"/>
        <w:jc w:val="both"/>
        <w:textAlignment w:val="center"/>
        <w:divId w:val="84825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Инженерно-геоложките проу</w:t>
      </w:r>
      <w:r>
        <w:rPr>
          <w:rFonts w:ascii="Times New Roman" w:eastAsia="Times New Roman" w:hAnsi="Times New Roman" w:cs="Times New Roman"/>
          <w:color w:val="000000"/>
          <w:sz w:val="24"/>
          <w:szCs w:val="24"/>
        </w:rPr>
        <w:t>чвателни работи за решение на конкретни проблеми във фаза ТП се извършват за всички обекти при съответно възлагане от проектанта в съответствие с изискванията на Възложителя.</w:t>
      </w:r>
    </w:p>
    <w:p w:rsidR="00000000" w:rsidRDefault="007161CC">
      <w:pPr>
        <w:spacing w:after="0" w:line="240" w:lineRule="auto"/>
        <w:ind w:firstLine="1155"/>
        <w:jc w:val="both"/>
        <w:textAlignment w:val="center"/>
        <w:divId w:val="1240020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допълнителните инженерно-геоложки проучвания се изясняват в подробности мор</w:t>
      </w:r>
      <w:r>
        <w:rPr>
          <w:rFonts w:ascii="Times New Roman" w:eastAsia="Times New Roman" w:hAnsi="Times New Roman" w:cs="Times New Roman"/>
          <w:color w:val="000000"/>
          <w:sz w:val="24"/>
          <w:szCs w:val="24"/>
        </w:rPr>
        <w:t>фоложките условия на района на избраното трасе в обем, достатъчен за проектиране на земното тяло, пътното платно, съоръженията и настилката.</w:t>
      </w:r>
    </w:p>
    <w:p w:rsidR="00000000" w:rsidRDefault="007161CC">
      <w:pPr>
        <w:spacing w:after="0" w:line="240" w:lineRule="auto"/>
        <w:ind w:firstLine="1155"/>
        <w:jc w:val="both"/>
        <w:textAlignment w:val="center"/>
        <w:divId w:val="14262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Инженерно-геоложкото проучване за фаза ТП се изпълнява в следния обхват и съдържание:</w:t>
      </w:r>
    </w:p>
    <w:p w:rsidR="00000000" w:rsidRDefault="007161CC">
      <w:pPr>
        <w:spacing w:after="0" w:line="240" w:lineRule="auto"/>
        <w:ind w:firstLine="1155"/>
        <w:jc w:val="both"/>
        <w:textAlignment w:val="center"/>
        <w:divId w:val="280113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детайлно проучване и у</w:t>
      </w:r>
      <w:r>
        <w:rPr>
          <w:rFonts w:ascii="Times New Roman" w:eastAsia="Times New Roman" w:hAnsi="Times New Roman" w:cs="Times New Roman"/>
          <w:color w:val="000000"/>
          <w:sz w:val="24"/>
          <w:szCs w:val="24"/>
        </w:rPr>
        <w:t>становяване на строителните свойства на почвите с класификацията им за използване в проектирането и строителството;</w:t>
      </w:r>
    </w:p>
    <w:p w:rsidR="00000000" w:rsidRDefault="007161CC">
      <w:pPr>
        <w:spacing w:after="0" w:line="240" w:lineRule="auto"/>
        <w:ind w:firstLine="1155"/>
        <w:jc w:val="both"/>
        <w:textAlignment w:val="center"/>
        <w:divId w:val="58499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(попр. - ДВ, бр. 90 от 2018 г.) детайлни инженерно-геоложки проучвания на местата на строителство на всички пътни съоръжения (мостове, </w:t>
      </w:r>
      <w:r>
        <w:rPr>
          <w:rFonts w:ascii="Times New Roman" w:eastAsia="Times New Roman" w:hAnsi="Times New Roman" w:cs="Times New Roman"/>
          <w:color w:val="000000"/>
          <w:sz w:val="24"/>
          <w:szCs w:val="24"/>
        </w:rPr>
        <w:lastRenderedPageBreak/>
        <w:t>на</w:t>
      </w:r>
      <w:r>
        <w:rPr>
          <w:rFonts w:ascii="Times New Roman" w:eastAsia="Times New Roman" w:hAnsi="Times New Roman" w:cs="Times New Roman"/>
          <w:color w:val="000000"/>
          <w:sz w:val="24"/>
          <w:szCs w:val="24"/>
        </w:rPr>
        <w:t>длези, подлези, виадукти, тунели, водостоци, подпорни, укрепителни и облицовъчни стени, армонасипи и др.), както и условия на фундиране по вид, дълбочина, допустимо натоварване, хидрогеоложки и хидроложки условия;</w:t>
      </w:r>
    </w:p>
    <w:p w:rsidR="00000000" w:rsidRDefault="007161CC">
      <w:pPr>
        <w:spacing w:after="0" w:line="240" w:lineRule="auto"/>
        <w:ind w:firstLine="1155"/>
        <w:jc w:val="both"/>
        <w:textAlignment w:val="center"/>
        <w:divId w:val="345982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подробно проучване на места, изискващи </w:t>
      </w:r>
      <w:r>
        <w:rPr>
          <w:rFonts w:ascii="Times New Roman" w:eastAsia="Times New Roman" w:hAnsi="Times New Roman" w:cs="Times New Roman"/>
          <w:color w:val="000000"/>
          <w:sz w:val="24"/>
          <w:szCs w:val="24"/>
        </w:rPr>
        <w:t>индивидуално проектиране, като свлачища, срутища, сипеи, блата, високи насипи, дълбоки изкопи и др.</w:t>
      </w:r>
    </w:p>
    <w:p w:rsidR="00000000" w:rsidRDefault="007161CC">
      <w:pPr>
        <w:spacing w:after="0" w:line="240" w:lineRule="auto"/>
        <w:ind w:firstLine="1155"/>
        <w:jc w:val="both"/>
        <w:textAlignment w:val="center"/>
        <w:divId w:val="656031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наличие на инженерно-геоложки проучвания в предходна фаза проучвателните работи на фаза ТП се извършват в следния обем:</w:t>
      </w:r>
    </w:p>
    <w:p w:rsidR="00000000" w:rsidRDefault="007161CC">
      <w:pPr>
        <w:spacing w:after="0" w:line="240" w:lineRule="auto"/>
        <w:ind w:firstLine="1155"/>
        <w:jc w:val="both"/>
        <w:textAlignment w:val="center"/>
        <w:divId w:val="22926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участъци с набелязани нив</w:t>
      </w:r>
      <w:r>
        <w:rPr>
          <w:rFonts w:ascii="Times New Roman" w:eastAsia="Times New Roman" w:hAnsi="Times New Roman" w:cs="Times New Roman"/>
          <w:color w:val="000000"/>
          <w:sz w:val="24"/>
          <w:szCs w:val="24"/>
        </w:rPr>
        <w:t>елетни и ситуационни промени на трасето;</w:t>
      </w:r>
    </w:p>
    <w:p w:rsidR="00000000" w:rsidRDefault="007161CC">
      <w:pPr>
        <w:spacing w:after="0" w:line="240" w:lineRule="auto"/>
        <w:ind w:firstLine="1155"/>
        <w:jc w:val="both"/>
        <w:textAlignment w:val="center"/>
        <w:divId w:val="169464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слаби участъци за доизясняване на предвидените укрепителни мероприятия;</w:t>
      </w:r>
    </w:p>
    <w:p w:rsidR="00000000" w:rsidRDefault="007161CC">
      <w:pPr>
        <w:spacing w:after="0" w:line="240" w:lineRule="auto"/>
        <w:ind w:firstLine="1155"/>
        <w:jc w:val="both"/>
        <w:textAlignment w:val="center"/>
        <w:divId w:val="1457220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местата на пътните съоръжения за доизясняване на условията и вида на фундиране;</w:t>
      </w:r>
    </w:p>
    <w:p w:rsidR="00000000" w:rsidRDefault="007161CC">
      <w:pPr>
        <w:spacing w:after="0" w:line="240" w:lineRule="auto"/>
        <w:ind w:firstLine="1155"/>
        <w:jc w:val="both"/>
        <w:textAlignment w:val="center"/>
        <w:divId w:val="120269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проучване на задължителните изкопи като източници на с</w:t>
      </w:r>
      <w:r>
        <w:rPr>
          <w:rFonts w:ascii="Times New Roman" w:eastAsia="Times New Roman" w:hAnsi="Times New Roman" w:cs="Times New Roman"/>
          <w:color w:val="000000"/>
          <w:sz w:val="24"/>
          <w:szCs w:val="24"/>
        </w:rPr>
        <w:t>троителни материали с цел доизясняване на полезния обем и качествата на материала за влагането им в направа на насипи в съответните зони и употребата им в конструктивните пластове на настилката;</w:t>
      </w:r>
    </w:p>
    <w:p w:rsidR="00000000" w:rsidRDefault="007161CC">
      <w:pPr>
        <w:spacing w:after="0" w:line="240" w:lineRule="auto"/>
        <w:ind w:firstLine="1155"/>
        <w:jc w:val="both"/>
        <w:textAlignment w:val="center"/>
        <w:divId w:val="110908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полска работа:</w:t>
      </w:r>
    </w:p>
    <w:p w:rsidR="00000000" w:rsidRDefault="007161CC">
      <w:pPr>
        <w:spacing w:after="0" w:line="240" w:lineRule="auto"/>
        <w:ind w:firstLine="1155"/>
        <w:jc w:val="both"/>
        <w:textAlignment w:val="center"/>
        <w:divId w:val="1519344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проучване, което включва текст, надлъжен</w:t>
      </w:r>
      <w:r>
        <w:rPr>
          <w:rFonts w:ascii="Times New Roman" w:eastAsia="Times New Roman" w:hAnsi="Times New Roman" w:cs="Times New Roman"/>
          <w:color w:val="000000"/>
          <w:sz w:val="24"/>
          <w:szCs w:val="24"/>
        </w:rPr>
        <w:t xml:space="preserve"> профил с нивелета в мащаб 1:2000/200 и с нанесени всички водостоци, мостове, надлези, подлези и други съоръжения, ситуация, тахиметрични снимки;</w:t>
      </w:r>
    </w:p>
    <w:p w:rsidR="00000000" w:rsidRDefault="007161CC">
      <w:pPr>
        <w:spacing w:after="0" w:line="240" w:lineRule="auto"/>
        <w:ind w:firstLine="1155"/>
        <w:jc w:val="both"/>
        <w:textAlignment w:val="center"/>
        <w:divId w:val="205634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инженерно-геоложко проучване с обем, изработки и геофизични работи, определени в зависимост от конфигурация</w:t>
      </w:r>
      <w:r>
        <w:rPr>
          <w:rFonts w:ascii="Times New Roman" w:eastAsia="Times New Roman" w:hAnsi="Times New Roman" w:cs="Times New Roman"/>
          <w:color w:val="000000"/>
          <w:sz w:val="24"/>
          <w:szCs w:val="24"/>
        </w:rPr>
        <w:t>та на терена, сложността на инженерно-геоложките условия и броя на съоръженията, като при необходимост се изследват всички установени литоложки разновидности и се определя нивото на подземните води;</w:t>
      </w:r>
    </w:p>
    <w:p w:rsidR="00000000" w:rsidRDefault="007161CC">
      <w:pPr>
        <w:spacing w:after="0" w:line="240" w:lineRule="auto"/>
        <w:ind w:firstLine="1155"/>
        <w:jc w:val="both"/>
        <w:textAlignment w:val="center"/>
        <w:divId w:val="1353799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проучвателните изработки, чиито брой и разположение по</w:t>
      </w:r>
      <w:r>
        <w:rPr>
          <w:rFonts w:ascii="Times New Roman" w:eastAsia="Times New Roman" w:hAnsi="Times New Roman" w:cs="Times New Roman"/>
          <w:color w:val="000000"/>
          <w:sz w:val="24"/>
          <w:szCs w:val="24"/>
        </w:rPr>
        <w:t xml:space="preserve"> дължината на пътя в зоните на слаби участъци се определят по индивидуална програма;</w:t>
      </w:r>
    </w:p>
    <w:p w:rsidR="00000000" w:rsidRDefault="007161CC">
      <w:pPr>
        <w:spacing w:after="0" w:line="240" w:lineRule="auto"/>
        <w:ind w:firstLine="1155"/>
        <w:jc w:val="both"/>
        <w:textAlignment w:val="center"/>
        <w:divId w:val="869955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лабораторни работи: обхващат необходимия брой проби - земни и/или скални и водни; вземат се и се изследват проби на характерните литоложки типове; определят се физико-м</w:t>
      </w:r>
      <w:r>
        <w:rPr>
          <w:rFonts w:ascii="Times New Roman" w:eastAsia="Times New Roman" w:hAnsi="Times New Roman" w:cs="Times New Roman"/>
          <w:color w:val="000000"/>
          <w:sz w:val="24"/>
          <w:szCs w:val="24"/>
        </w:rPr>
        <w:t>еханични и якостни показатели, необходими за определяне носимоспособността на земната основа, за стабилитет на откосите, условия за фундиране, качества на материала за строителни цели и мероприятия за укрепване на слаби места; водните проби се изследват за</w:t>
      </w:r>
      <w:r>
        <w:rPr>
          <w:rFonts w:ascii="Times New Roman" w:eastAsia="Times New Roman" w:hAnsi="Times New Roman" w:cs="Times New Roman"/>
          <w:color w:val="000000"/>
          <w:sz w:val="24"/>
          <w:szCs w:val="24"/>
        </w:rPr>
        <w:t xml:space="preserve"> агресивност към бетона и стоманата.</w:t>
      </w:r>
    </w:p>
    <w:p w:rsidR="00000000" w:rsidRDefault="007161CC">
      <w:pPr>
        <w:spacing w:after="0" w:line="240" w:lineRule="auto"/>
        <w:ind w:firstLine="1155"/>
        <w:jc w:val="both"/>
        <w:textAlignment w:val="center"/>
        <w:divId w:val="2077388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Инженерно-геоложката документация се представя в следния обем:</w:t>
      </w:r>
    </w:p>
    <w:p w:rsidR="00000000" w:rsidRDefault="007161CC">
      <w:pPr>
        <w:spacing w:after="0" w:line="240" w:lineRule="auto"/>
        <w:ind w:firstLine="1155"/>
        <w:jc w:val="both"/>
        <w:textAlignment w:val="center"/>
        <w:divId w:val="246498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Инженерно-геоложки доклад, който съдържа:</w:t>
      </w:r>
    </w:p>
    <w:p w:rsidR="00000000" w:rsidRDefault="007161CC">
      <w:pPr>
        <w:spacing w:after="0" w:line="240" w:lineRule="auto"/>
        <w:ind w:firstLine="1155"/>
        <w:jc w:val="both"/>
        <w:textAlignment w:val="center"/>
        <w:divId w:val="1154296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обща част с въведение: административно-географски данни за района на проучванията; задание от проектанта</w:t>
      </w:r>
      <w:r>
        <w:rPr>
          <w:rFonts w:ascii="Times New Roman" w:eastAsia="Times New Roman" w:hAnsi="Times New Roman" w:cs="Times New Roman"/>
          <w:color w:val="000000"/>
          <w:sz w:val="24"/>
          <w:szCs w:val="24"/>
        </w:rPr>
        <w:t xml:space="preserve"> за инженерно-геоложки проучвания; време на провеждане на полските работи; организация на полските работи; методика и обем на инженерно-геоложки проучвания; ефективност на приложените методи при дадени условия; автор на проучванията и доклада; природни усл</w:t>
      </w:r>
      <w:r>
        <w:rPr>
          <w:rFonts w:ascii="Times New Roman" w:eastAsia="Times New Roman" w:hAnsi="Times New Roman" w:cs="Times New Roman"/>
          <w:color w:val="000000"/>
          <w:sz w:val="24"/>
          <w:szCs w:val="24"/>
        </w:rPr>
        <w:t>овия на района (при наличие на предварителни проучвания се привеждат само доуточняващи данни), в т.ч. проученост, климат, геоложки строеж и тектоника; хидроложки и хидрогеоложки условия, литоложки разновидности и сеизмичност;</w:t>
      </w:r>
    </w:p>
    <w:p w:rsidR="00000000" w:rsidRDefault="007161CC">
      <w:pPr>
        <w:spacing w:after="0" w:line="240" w:lineRule="auto"/>
        <w:ind w:firstLine="1155"/>
        <w:jc w:val="both"/>
        <w:textAlignment w:val="center"/>
        <w:divId w:val="726031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(попр. - ДВ, бр. 90 от 2018</w:t>
      </w:r>
      <w:r>
        <w:rPr>
          <w:rFonts w:ascii="Times New Roman" w:eastAsia="Times New Roman" w:hAnsi="Times New Roman" w:cs="Times New Roman"/>
          <w:color w:val="000000"/>
          <w:sz w:val="24"/>
          <w:szCs w:val="24"/>
        </w:rPr>
        <w:t xml:space="preserve"> г.) специална част: трасе - прави се подробно описание на трасето по отделни участъци в зависимост от различните литоложки видове с описание на характеристиките за всеки литоложки вид, като се </w:t>
      </w:r>
      <w:r>
        <w:rPr>
          <w:rFonts w:ascii="Times New Roman" w:eastAsia="Times New Roman" w:hAnsi="Times New Roman" w:cs="Times New Roman"/>
          <w:color w:val="000000"/>
          <w:sz w:val="24"/>
          <w:szCs w:val="24"/>
        </w:rPr>
        <w:lastRenderedPageBreak/>
        <w:t>посочват данни за допустимо натоварване, ъгъл на вътрешно трие</w:t>
      </w:r>
      <w:r>
        <w:rPr>
          <w:rFonts w:ascii="Times New Roman" w:eastAsia="Times New Roman" w:hAnsi="Times New Roman" w:cs="Times New Roman"/>
          <w:color w:val="000000"/>
          <w:sz w:val="24"/>
          <w:szCs w:val="24"/>
        </w:rPr>
        <w:t>не, кохезия, препоръчителни временни и постоянни откоси на изкопите; геотехническите характеристики на установените от инженерно-геоложкото проучване строителни почви се определят въз основа на резултатите от лабораторно изследваните проби на земни и скалн</w:t>
      </w:r>
      <w:r>
        <w:rPr>
          <w:rFonts w:ascii="Times New Roman" w:eastAsia="Times New Roman" w:hAnsi="Times New Roman" w:cs="Times New Roman"/>
          <w:color w:val="000000"/>
          <w:sz w:val="24"/>
          <w:szCs w:val="24"/>
        </w:rPr>
        <w:t>и литоложки разновидности; съставя се обобщена таблица на физико-механичните и якостни показатели на установените литоложки разновидности, дава се оценка на годността на материала за използването му като земно легло на пътна настилка и насип, както и изпол</w:t>
      </w:r>
      <w:r>
        <w:rPr>
          <w:rFonts w:ascii="Times New Roman" w:eastAsia="Times New Roman" w:hAnsi="Times New Roman" w:cs="Times New Roman"/>
          <w:color w:val="000000"/>
          <w:sz w:val="24"/>
          <w:szCs w:val="24"/>
        </w:rPr>
        <w:t>зването му за насипен материал съгласно техническата спецификация на възложителя; съставя се надлъжен инженерно-геоложки профил с нанесени проучвателни изработки (моторни сондажи, вертикални електрически сондажи, пенетрации и др.), с нанесен геоложки разре</w:t>
      </w:r>
      <w:r>
        <w:rPr>
          <w:rFonts w:ascii="Times New Roman" w:eastAsia="Times New Roman" w:hAnsi="Times New Roman" w:cs="Times New Roman"/>
          <w:color w:val="000000"/>
          <w:sz w:val="24"/>
          <w:szCs w:val="24"/>
        </w:rPr>
        <w:t xml:space="preserve">з, интервал на опробване, лабораторен номер на пробите и наличие на установено водно ниво; разработва се надлъжният инженерно-геоложки профил от ситуацията, върху картната основа с данни за инженерно-геоложката характеристика по оста на проектирания обект </w:t>
      </w:r>
      <w:r>
        <w:rPr>
          <w:rFonts w:ascii="Times New Roman" w:eastAsia="Times New Roman" w:hAnsi="Times New Roman" w:cs="Times New Roman"/>
          <w:color w:val="000000"/>
          <w:sz w:val="24"/>
          <w:szCs w:val="24"/>
        </w:rPr>
        <w:t>с пикетно описание на инженерно-геоложките условия по трасето през характерни интервали.</w:t>
      </w:r>
    </w:p>
    <w:p w:rsidR="00000000" w:rsidRDefault="007161CC">
      <w:pPr>
        <w:spacing w:after="0" w:line="240" w:lineRule="auto"/>
        <w:ind w:firstLine="1155"/>
        <w:jc w:val="both"/>
        <w:textAlignment w:val="center"/>
        <w:divId w:val="1646661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 се временните и постоянните откоси на изкопите и се дават препоръки за третиране на земната основа (изземане на хумусния слой, отнемане до определена дълбочи</w:t>
      </w:r>
      <w:r>
        <w:rPr>
          <w:rFonts w:ascii="Times New Roman" w:eastAsia="Times New Roman" w:hAnsi="Times New Roman" w:cs="Times New Roman"/>
          <w:color w:val="000000"/>
          <w:sz w:val="24"/>
          <w:szCs w:val="24"/>
        </w:rPr>
        <w:t>на, уплътняване, полагане на зона А и др.). Съоръжения: изброяват се поотделно с техния километраж и основен параметър (отвор или дължина) и нанесена косост на съоръженията (спрямо оста на пътя): водостоци, надлези, подлези, виадукти, подпорни, укрепителни</w:t>
      </w:r>
      <w:r>
        <w:rPr>
          <w:rFonts w:ascii="Times New Roman" w:eastAsia="Times New Roman" w:hAnsi="Times New Roman" w:cs="Times New Roman"/>
          <w:color w:val="000000"/>
          <w:sz w:val="24"/>
          <w:szCs w:val="24"/>
        </w:rPr>
        <w:t>, облицовъчни и други стени с описание на характеристиките за съответния литоложки вид, като се посочват данни за обемна плътност, зърнометрия, коефициент на пластичност, допустимо натоварване, ъгъл на вътрешно триене, кохезия и се препоръчва видът на фунд</w:t>
      </w:r>
      <w:r>
        <w:rPr>
          <w:rFonts w:ascii="Times New Roman" w:eastAsia="Times New Roman" w:hAnsi="Times New Roman" w:cs="Times New Roman"/>
          <w:color w:val="000000"/>
          <w:sz w:val="24"/>
          <w:szCs w:val="24"/>
        </w:rPr>
        <w:t>иране. Слаби участъци: описват се всеки поотделно, посочват се причините за възникване на деформационни процеси, инженерно-геоложките характеристики и се предлагат методи за укрепването им.</w:t>
      </w:r>
    </w:p>
    <w:p w:rsidR="00000000" w:rsidRDefault="007161CC">
      <w:pPr>
        <w:spacing w:after="0" w:line="240" w:lineRule="auto"/>
        <w:ind w:firstLine="1155"/>
        <w:jc w:val="both"/>
        <w:textAlignment w:val="center"/>
        <w:divId w:val="167642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Стабилитетни изчисления за устойчивост на високи изкопи и насипи.</w:t>
      </w:r>
    </w:p>
    <w:p w:rsidR="00000000" w:rsidRDefault="007161CC">
      <w:pPr>
        <w:spacing w:after="0" w:line="240" w:lineRule="auto"/>
        <w:ind w:firstLine="1155"/>
        <w:jc w:val="both"/>
        <w:textAlignment w:val="center"/>
        <w:divId w:val="423110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Графичната част на "Инженерна геология и хидрогеология" включва:</w:t>
      </w:r>
    </w:p>
    <w:p w:rsidR="00000000" w:rsidRDefault="007161CC">
      <w:pPr>
        <w:spacing w:after="0" w:line="240" w:lineRule="auto"/>
        <w:ind w:firstLine="1155"/>
        <w:jc w:val="both"/>
        <w:textAlignment w:val="center"/>
        <w:divId w:val="2047099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М=1:2000;</w:t>
      </w:r>
    </w:p>
    <w:p w:rsidR="00000000" w:rsidRDefault="007161CC">
      <w:pPr>
        <w:spacing w:after="0" w:line="240" w:lineRule="auto"/>
        <w:ind w:firstLine="1155"/>
        <w:jc w:val="both"/>
        <w:textAlignment w:val="center"/>
        <w:divId w:val="986205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надлъжен профил в М=1:2000/200 с нанесени инженерно-геоложките сондажи, ВЕС, шурфове и др.;</w:t>
      </w:r>
    </w:p>
    <w:p w:rsidR="00000000" w:rsidRDefault="007161CC">
      <w:pPr>
        <w:spacing w:after="0" w:line="240" w:lineRule="auto"/>
        <w:ind w:firstLine="1155"/>
        <w:jc w:val="both"/>
        <w:textAlignment w:val="center"/>
        <w:divId w:val="293371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 профили (при необходимост);</w:t>
      </w:r>
    </w:p>
    <w:p w:rsidR="00000000" w:rsidRDefault="007161CC">
      <w:pPr>
        <w:spacing w:after="0" w:line="240" w:lineRule="auto"/>
        <w:ind w:firstLine="1155"/>
        <w:jc w:val="both"/>
        <w:textAlignment w:val="center"/>
        <w:divId w:val="1973440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тахиметрични снимки в М=1:1000 или 1:100 (при необходимост);</w:t>
      </w:r>
    </w:p>
    <w:p w:rsidR="00000000" w:rsidRDefault="007161CC">
      <w:pPr>
        <w:spacing w:after="0" w:line="240" w:lineRule="auto"/>
        <w:ind w:firstLine="1155"/>
        <w:jc w:val="both"/>
        <w:textAlignment w:val="center"/>
        <w:divId w:val="632095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геотехнически данни (текстови или таблични);</w:t>
      </w:r>
    </w:p>
    <w:p w:rsidR="00000000" w:rsidRDefault="007161CC">
      <w:pPr>
        <w:spacing w:after="0" w:line="240" w:lineRule="auto"/>
        <w:ind w:firstLine="1155"/>
        <w:jc w:val="both"/>
        <w:textAlignment w:val="center"/>
        <w:divId w:val="1496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шурфови и сондажни колонки в М=1:200 или 1:100;</w:t>
      </w:r>
    </w:p>
    <w:p w:rsidR="00000000" w:rsidRDefault="007161CC">
      <w:pPr>
        <w:spacing w:after="0" w:line="240" w:lineRule="auto"/>
        <w:ind w:firstLine="1155"/>
        <w:jc w:val="both"/>
        <w:textAlignment w:val="center"/>
        <w:divId w:val="5847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фотоснимки (при необходимост);</w:t>
      </w:r>
    </w:p>
    <w:p w:rsidR="00000000" w:rsidRDefault="007161CC">
      <w:pPr>
        <w:spacing w:after="120" w:line="240" w:lineRule="auto"/>
        <w:ind w:firstLine="1155"/>
        <w:jc w:val="both"/>
        <w:textAlignment w:val="center"/>
        <w:divId w:val="1743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протоколи за ла</w:t>
      </w:r>
      <w:r>
        <w:rPr>
          <w:rFonts w:ascii="Times New Roman" w:eastAsia="Times New Roman" w:hAnsi="Times New Roman" w:cs="Times New Roman"/>
          <w:color w:val="000000"/>
          <w:sz w:val="24"/>
          <w:szCs w:val="24"/>
        </w:rPr>
        <w:t>бораторни изследвания.</w:t>
      </w:r>
    </w:p>
    <w:p w:rsidR="00000000" w:rsidRDefault="007161CC">
      <w:pPr>
        <w:spacing w:after="0" w:line="240" w:lineRule="auto"/>
        <w:ind w:firstLine="1155"/>
        <w:jc w:val="both"/>
        <w:textAlignment w:val="center"/>
        <w:divId w:val="1810200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269. (1) Част "Конструктивна" на ТП за съоръжения на нови пътни обекти включва текстова и графична част.</w:t>
      </w:r>
    </w:p>
    <w:p w:rsidR="00000000" w:rsidRDefault="007161CC">
      <w:pPr>
        <w:spacing w:after="0" w:line="240" w:lineRule="auto"/>
        <w:ind w:firstLine="1155"/>
        <w:jc w:val="both"/>
        <w:textAlignment w:val="center"/>
        <w:divId w:val="19446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"Конструктивна" на ТП включва:</w:t>
      </w:r>
    </w:p>
    <w:p w:rsidR="00000000" w:rsidRDefault="007161CC">
      <w:pPr>
        <w:spacing w:after="0" w:line="240" w:lineRule="auto"/>
        <w:ind w:firstLine="1155"/>
        <w:jc w:val="both"/>
        <w:textAlignment w:val="center"/>
        <w:divId w:val="114165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част;</w:t>
      </w:r>
    </w:p>
    <w:p w:rsidR="00000000" w:rsidRDefault="007161CC">
      <w:pPr>
        <w:spacing w:after="0" w:line="240" w:lineRule="auto"/>
        <w:ind w:firstLine="1155"/>
        <w:jc w:val="both"/>
        <w:textAlignment w:val="center"/>
        <w:divId w:val="17820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премостваното препятствие;</w:t>
      </w:r>
    </w:p>
    <w:p w:rsidR="00000000" w:rsidRDefault="007161CC">
      <w:pPr>
        <w:spacing w:after="0" w:line="240" w:lineRule="auto"/>
        <w:ind w:firstLine="1155"/>
        <w:jc w:val="both"/>
        <w:textAlignment w:val="center"/>
        <w:divId w:val="1569488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инж</w:t>
      </w:r>
      <w:r>
        <w:rPr>
          <w:rFonts w:ascii="Times New Roman" w:eastAsia="Times New Roman" w:hAnsi="Times New Roman" w:cs="Times New Roman"/>
          <w:color w:val="000000"/>
          <w:sz w:val="24"/>
          <w:szCs w:val="24"/>
        </w:rPr>
        <w:t>енерно-геоложка характеристика;</w:t>
      </w:r>
    </w:p>
    <w:p w:rsidR="00000000" w:rsidRDefault="007161CC">
      <w:pPr>
        <w:spacing w:after="0" w:line="240" w:lineRule="auto"/>
        <w:ind w:firstLine="1155"/>
        <w:jc w:val="both"/>
        <w:textAlignment w:val="center"/>
        <w:divId w:val="10612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конструктивно решение и технико-икономически показатели;</w:t>
      </w:r>
    </w:p>
    <w:p w:rsidR="00000000" w:rsidRDefault="007161CC">
      <w:pPr>
        <w:spacing w:after="0" w:line="240" w:lineRule="auto"/>
        <w:ind w:firstLine="1155"/>
        <w:jc w:val="both"/>
        <w:textAlignment w:val="center"/>
        <w:divId w:val="1938976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мероприятия за осигуряване безопасността на движението;</w:t>
      </w:r>
    </w:p>
    <w:p w:rsidR="00000000" w:rsidRDefault="007161CC">
      <w:pPr>
        <w:spacing w:after="0" w:line="240" w:lineRule="auto"/>
        <w:ind w:firstLine="1155"/>
        <w:jc w:val="both"/>
        <w:textAlignment w:val="center"/>
        <w:divId w:val="658769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бележки по изпълнението, в т.ч. подробно представяне на всички данни от обяснителната записка към пред</w:t>
      </w:r>
      <w:r>
        <w:rPr>
          <w:rFonts w:ascii="Times New Roman" w:eastAsia="Times New Roman" w:hAnsi="Times New Roman" w:cs="Times New Roman"/>
          <w:color w:val="000000"/>
          <w:sz w:val="24"/>
          <w:szCs w:val="24"/>
        </w:rPr>
        <w:t>варителните проучвания.</w:t>
      </w:r>
    </w:p>
    <w:p w:rsidR="00000000" w:rsidRDefault="007161CC">
      <w:pPr>
        <w:spacing w:after="0" w:line="240" w:lineRule="auto"/>
        <w:ind w:firstLine="1155"/>
        <w:jc w:val="both"/>
        <w:textAlignment w:val="center"/>
        <w:divId w:val="1553884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Текстовите приложения към част "Конструктивна" включват:</w:t>
      </w:r>
    </w:p>
    <w:p w:rsidR="00000000" w:rsidRDefault="007161CC">
      <w:pPr>
        <w:spacing w:after="0" w:line="240" w:lineRule="auto"/>
        <w:ind w:firstLine="1155"/>
        <w:jc w:val="both"/>
        <w:textAlignment w:val="center"/>
        <w:divId w:val="1223449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статически изчисления, доказващи размерите на всички конструктивни елементи, с точни оразмерявания на необходимите армировки при съоръжения от стоманобетон или точни ор</w:t>
      </w:r>
      <w:r>
        <w:rPr>
          <w:rFonts w:ascii="Times New Roman" w:eastAsia="Times New Roman" w:hAnsi="Times New Roman" w:cs="Times New Roman"/>
          <w:color w:val="000000"/>
          <w:sz w:val="24"/>
          <w:szCs w:val="24"/>
        </w:rPr>
        <w:t>азмерявания на необходимите стоманени сечения при съоръжения от стомана или други в зависимост от използвания материал;</w:t>
      </w:r>
    </w:p>
    <w:p w:rsidR="00000000" w:rsidRDefault="007161CC">
      <w:pPr>
        <w:spacing w:after="0" w:line="240" w:lineRule="auto"/>
        <w:ind w:firstLine="1155"/>
        <w:jc w:val="both"/>
        <w:textAlignment w:val="center"/>
        <w:divId w:val="863636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подробни количествени сметки и сметна документация.</w:t>
      </w:r>
    </w:p>
    <w:p w:rsidR="00000000" w:rsidRDefault="007161CC">
      <w:pPr>
        <w:spacing w:after="0" w:line="240" w:lineRule="auto"/>
        <w:ind w:firstLine="1155"/>
        <w:jc w:val="both"/>
        <w:textAlignment w:val="center"/>
        <w:divId w:val="1722902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на част "Конструктивна" включва:</w:t>
      </w:r>
    </w:p>
    <w:p w:rsidR="00000000" w:rsidRDefault="007161CC">
      <w:pPr>
        <w:spacing w:after="0" w:line="240" w:lineRule="auto"/>
        <w:ind w:firstLine="1155"/>
        <w:jc w:val="both"/>
        <w:textAlignment w:val="center"/>
        <w:divId w:val="870415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w:t>
      </w:r>
    </w:p>
    <w:p w:rsidR="00000000" w:rsidRDefault="007161CC">
      <w:pPr>
        <w:spacing w:after="0" w:line="240" w:lineRule="auto"/>
        <w:ind w:firstLine="1155"/>
        <w:jc w:val="both"/>
        <w:textAlignment w:val="center"/>
        <w:divId w:val="184562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извлечение о</w:t>
      </w:r>
      <w:r>
        <w:rPr>
          <w:rFonts w:ascii="Times New Roman" w:eastAsia="Times New Roman" w:hAnsi="Times New Roman" w:cs="Times New Roman"/>
          <w:color w:val="000000"/>
          <w:sz w:val="24"/>
          <w:szCs w:val="24"/>
        </w:rPr>
        <w:t>т надлъжния профил в зоната на съоръжението;</w:t>
      </w:r>
    </w:p>
    <w:p w:rsidR="00000000" w:rsidRDefault="007161CC">
      <w:pPr>
        <w:spacing w:after="0" w:line="240" w:lineRule="auto"/>
        <w:ind w:firstLine="1155"/>
        <w:jc w:val="both"/>
        <w:textAlignment w:val="center"/>
        <w:divId w:val="2027247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надлъжен разрез;</w:t>
      </w:r>
    </w:p>
    <w:p w:rsidR="00000000" w:rsidRDefault="007161CC">
      <w:pPr>
        <w:spacing w:after="0" w:line="240" w:lineRule="auto"/>
        <w:ind w:firstLine="1155"/>
        <w:jc w:val="both"/>
        <w:textAlignment w:val="center"/>
        <w:divId w:val="42366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 основи;</w:t>
      </w:r>
    </w:p>
    <w:p w:rsidR="00000000" w:rsidRDefault="007161CC">
      <w:pPr>
        <w:spacing w:after="0" w:line="240" w:lineRule="auto"/>
        <w:ind w:firstLine="1155"/>
        <w:jc w:val="both"/>
        <w:textAlignment w:val="center"/>
        <w:divId w:val="1837185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характерни напречни разрези на връхната конструкция;</w:t>
      </w:r>
    </w:p>
    <w:p w:rsidR="00000000" w:rsidRDefault="007161CC">
      <w:pPr>
        <w:spacing w:after="0" w:line="240" w:lineRule="auto"/>
        <w:ind w:firstLine="1155"/>
        <w:jc w:val="both"/>
        <w:textAlignment w:val="center"/>
        <w:divId w:val="967472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поглед върху връхната конструкция;</w:t>
      </w:r>
    </w:p>
    <w:p w:rsidR="00000000" w:rsidRDefault="007161CC">
      <w:pPr>
        <w:spacing w:after="0" w:line="240" w:lineRule="auto"/>
        <w:ind w:firstLine="1155"/>
        <w:jc w:val="both"/>
        <w:textAlignment w:val="center"/>
        <w:divId w:val="581107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геометрични размери на стълбове и устои;</w:t>
      </w:r>
    </w:p>
    <w:p w:rsidR="00000000" w:rsidRDefault="007161CC">
      <w:pPr>
        <w:spacing w:after="0" w:line="240" w:lineRule="auto"/>
        <w:ind w:firstLine="1155"/>
        <w:jc w:val="both"/>
        <w:textAlignment w:val="center"/>
        <w:divId w:val="620260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изглед на съоръжението;</w:t>
      </w:r>
    </w:p>
    <w:p w:rsidR="00000000" w:rsidRDefault="007161CC">
      <w:pPr>
        <w:spacing w:after="120" w:line="240" w:lineRule="auto"/>
        <w:ind w:firstLine="1155"/>
        <w:jc w:val="both"/>
        <w:textAlignment w:val="center"/>
        <w:divId w:val="78798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армировъчни и кофражни планове.</w:t>
      </w:r>
    </w:p>
    <w:p w:rsidR="00000000" w:rsidRDefault="007161CC">
      <w:pPr>
        <w:spacing w:after="0" w:line="240" w:lineRule="auto"/>
        <w:ind w:firstLine="1155"/>
        <w:jc w:val="both"/>
        <w:textAlignment w:val="center"/>
        <w:divId w:val="1186872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270. (1) Част "Тунели" на ТП включва текстова и графична част.</w:t>
      </w:r>
    </w:p>
    <w:p w:rsidR="00000000" w:rsidRDefault="007161CC">
      <w:pPr>
        <w:spacing w:after="0" w:line="240" w:lineRule="auto"/>
        <w:ind w:firstLine="1155"/>
        <w:jc w:val="both"/>
        <w:textAlignment w:val="center"/>
        <w:divId w:val="2045253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"Тунели" включва:</w:t>
      </w:r>
    </w:p>
    <w:p w:rsidR="00000000" w:rsidRDefault="007161CC">
      <w:pPr>
        <w:spacing w:after="0" w:line="240" w:lineRule="auto"/>
        <w:ind w:firstLine="1155"/>
        <w:jc w:val="both"/>
        <w:textAlignment w:val="center"/>
        <w:divId w:val="576521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част;</w:t>
      </w:r>
    </w:p>
    <w:p w:rsidR="00000000" w:rsidRDefault="007161CC">
      <w:pPr>
        <w:spacing w:after="0" w:line="240" w:lineRule="auto"/>
        <w:ind w:firstLine="1155"/>
        <w:jc w:val="both"/>
        <w:textAlignment w:val="center"/>
        <w:divId w:val="1455832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тунела, километричното му разположение, дължина, отвори, сечения покрития, и</w:t>
      </w:r>
      <w:r>
        <w:rPr>
          <w:rFonts w:ascii="Times New Roman" w:eastAsia="Times New Roman" w:hAnsi="Times New Roman" w:cs="Times New Roman"/>
          <w:color w:val="000000"/>
          <w:sz w:val="24"/>
          <w:szCs w:val="24"/>
        </w:rPr>
        <w:t>золации и др.;</w:t>
      </w:r>
    </w:p>
    <w:p w:rsidR="00000000" w:rsidRDefault="007161CC">
      <w:pPr>
        <w:spacing w:after="0" w:line="240" w:lineRule="auto"/>
        <w:ind w:firstLine="1155"/>
        <w:jc w:val="both"/>
        <w:textAlignment w:val="center"/>
        <w:divId w:val="1269776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инженерно-геоложка характеристика или друга в зависимост от теренните условия;</w:t>
      </w:r>
    </w:p>
    <w:p w:rsidR="00000000" w:rsidRDefault="007161CC">
      <w:pPr>
        <w:spacing w:after="0" w:line="240" w:lineRule="auto"/>
        <w:ind w:firstLine="1155"/>
        <w:jc w:val="both"/>
        <w:textAlignment w:val="center"/>
        <w:divId w:val="161241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конструктивно решение и технико-икономически показатели;</w:t>
      </w:r>
    </w:p>
    <w:p w:rsidR="00000000" w:rsidRDefault="007161CC">
      <w:pPr>
        <w:spacing w:after="0" w:line="240" w:lineRule="auto"/>
        <w:ind w:firstLine="1155"/>
        <w:jc w:val="both"/>
        <w:textAlignment w:val="center"/>
        <w:divId w:val="1505590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мероприятия за осигуряване безопасността на движението;</w:t>
      </w:r>
    </w:p>
    <w:p w:rsidR="00000000" w:rsidRDefault="007161CC">
      <w:pPr>
        <w:spacing w:after="0" w:line="240" w:lineRule="auto"/>
        <w:ind w:firstLine="1155"/>
        <w:jc w:val="both"/>
        <w:textAlignment w:val="center"/>
        <w:divId w:val="1402949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бележки по изпълнението, в т.ч. подро</w:t>
      </w:r>
      <w:r>
        <w:rPr>
          <w:rFonts w:ascii="Times New Roman" w:eastAsia="Times New Roman" w:hAnsi="Times New Roman" w:cs="Times New Roman"/>
          <w:color w:val="000000"/>
          <w:sz w:val="24"/>
          <w:szCs w:val="24"/>
        </w:rPr>
        <w:t>бно представяне на всички данни от обяснителната записка към предварителните проучвания;</w:t>
      </w:r>
    </w:p>
    <w:p w:rsidR="00000000" w:rsidRDefault="007161CC">
      <w:pPr>
        <w:spacing w:after="0" w:line="240" w:lineRule="auto"/>
        <w:ind w:firstLine="1155"/>
        <w:jc w:val="both"/>
        <w:textAlignment w:val="center"/>
        <w:divId w:val="1866208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предвидени планови ремонти и начин на поддръжка за периода на експлоатация.</w:t>
      </w:r>
    </w:p>
    <w:p w:rsidR="00000000" w:rsidRDefault="007161CC">
      <w:pPr>
        <w:spacing w:after="0" w:line="240" w:lineRule="auto"/>
        <w:ind w:firstLine="1155"/>
        <w:jc w:val="both"/>
        <w:textAlignment w:val="center"/>
        <w:divId w:val="92426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Текстовите приложения към част "Тунели" включват:</w:t>
      </w:r>
    </w:p>
    <w:p w:rsidR="00000000" w:rsidRDefault="007161CC">
      <w:pPr>
        <w:spacing w:after="0" w:line="240" w:lineRule="auto"/>
        <w:ind w:firstLine="1155"/>
        <w:jc w:val="both"/>
        <w:textAlignment w:val="center"/>
        <w:divId w:val="38549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статически изчисления, доказващ</w:t>
      </w:r>
      <w:r>
        <w:rPr>
          <w:rFonts w:ascii="Times New Roman" w:eastAsia="Times New Roman" w:hAnsi="Times New Roman" w:cs="Times New Roman"/>
          <w:color w:val="000000"/>
          <w:sz w:val="24"/>
          <w:szCs w:val="24"/>
        </w:rPr>
        <w:t>и размерите на всички конструктивни елементи, с точните оразмерявания на необходимите конструктивно-геометрични характеристики (армировки, сечения - бетонни, стоманобетонни, стоманени и др.), укрепвания извън равнината на порталите;</w:t>
      </w:r>
    </w:p>
    <w:p w:rsidR="00000000" w:rsidRDefault="007161CC">
      <w:pPr>
        <w:spacing w:after="0" w:line="240" w:lineRule="auto"/>
        <w:ind w:firstLine="1155"/>
        <w:jc w:val="both"/>
        <w:textAlignment w:val="center"/>
        <w:divId w:val="1790473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характеристики и изп</w:t>
      </w:r>
      <w:r>
        <w:rPr>
          <w:rFonts w:ascii="Times New Roman" w:eastAsia="Times New Roman" w:hAnsi="Times New Roman" w:cs="Times New Roman"/>
          <w:color w:val="000000"/>
          <w:sz w:val="24"/>
          <w:szCs w:val="24"/>
        </w:rPr>
        <w:t>ълнение на предвидените изолационни работи;</w:t>
      </w:r>
    </w:p>
    <w:p w:rsidR="00000000" w:rsidRDefault="007161CC">
      <w:pPr>
        <w:spacing w:after="0" w:line="240" w:lineRule="auto"/>
        <w:ind w:firstLine="1155"/>
        <w:jc w:val="both"/>
        <w:textAlignment w:val="center"/>
        <w:divId w:val="974027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количествени сметки и сметна документация.</w:t>
      </w:r>
    </w:p>
    <w:p w:rsidR="00000000" w:rsidRDefault="007161CC">
      <w:pPr>
        <w:spacing w:after="0" w:line="240" w:lineRule="auto"/>
        <w:ind w:firstLine="1155"/>
        <w:jc w:val="both"/>
        <w:textAlignment w:val="center"/>
        <w:divId w:val="1152410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на част "Тунели" на нови тунели включва:</w:t>
      </w:r>
    </w:p>
    <w:p w:rsidR="00000000" w:rsidRDefault="007161CC">
      <w:pPr>
        <w:spacing w:after="0" w:line="240" w:lineRule="auto"/>
        <w:ind w:firstLine="1155"/>
        <w:jc w:val="both"/>
        <w:textAlignment w:val="center"/>
        <w:divId w:val="1259634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w:t>
      </w:r>
    </w:p>
    <w:p w:rsidR="00000000" w:rsidRDefault="007161CC">
      <w:pPr>
        <w:spacing w:after="0" w:line="240" w:lineRule="auto"/>
        <w:ind w:firstLine="1155"/>
        <w:jc w:val="both"/>
        <w:textAlignment w:val="center"/>
        <w:divId w:val="2072608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извлечение от надлъжния профил в зоната на съоръжението;</w:t>
      </w:r>
    </w:p>
    <w:p w:rsidR="00000000" w:rsidRDefault="007161CC">
      <w:pPr>
        <w:spacing w:after="0" w:line="240" w:lineRule="auto"/>
        <w:ind w:firstLine="1155"/>
        <w:jc w:val="both"/>
        <w:textAlignment w:val="center"/>
        <w:divId w:val="386145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 фундаменти;</w:t>
      </w:r>
    </w:p>
    <w:p w:rsidR="00000000" w:rsidRDefault="007161CC">
      <w:pPr>
        <w:spacing w:after="0" w:line="240" w:lineRule="auto"/>
        <w:ind w:firstLine="1155"/>
        <w:jc w:val="both"/>
        <w:textAlignment w:val="center"/>
        <w:divId w:val="37993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надлъжен </w:t>
      </w:r>
      <w:r>
        <w:rPr>
          <w:rFonts w:ascii="Times New Roman" w:eastAsia="Times New Roman" w:hAnsi="Times New Roman" w:cs="Times New Roman"/>
          <w:color w:val="000000"/>
          <w:sz w:val="24"/>
          <w:szCs w:val="24"/>
        </w:rPr>
        <w:t>разрез;</w:t>
      </w:r>
    </w:p>
    <w:p w:rsidR="00000000" w:rsidRDefault="007161CC">
      <w:pPr>
        <w:spacing w:after="0" w:line="240" w:lineRule="auto"/>
        <w:ind w:firstLine="1155"/>
        <w:jc w:val="both"/>
        <w:textAlignment w:val="center"/>
        <w:divId w:val="133811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характерни напречни разрези на конструкция;</w:t>
      </w:r>
    </w:p>
    <w:p w:rsidR="00000000" w:rsidRDefault="007161CC">
      <w:pPr>
        <w:spacing w:after="0" w:line="240" w:lineRule="auto"/>
        <w:ind w:firstLine="1155"/>
        <w:jc w:val="both"/>
        <w:textAlignment w:val="center"/>
        <w:divId w:val="196333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изглед на порталите на тунела;</w:t>
      </w:r>
    </w:p>
    <w:p w:rsidR="00000000" w:rsidRDefault="007161CC">
      <w:pPr>
        <w:spacing w:after="0" w:line="240" w:lineRule="auto"/>
        <w:ind w:firstLine="1155"/>
        <w:jc w:val="both"/>
        <w:textAlignment w:val="center"/>
        <w:divId w:val="1346665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план за отводняване;</w:t>
      </w:r>
    </w:p>
    <w:p w:rsidR="00000000" w:rsidRDefault="007161CC">
      <w:pPr>
        <w:spacing w:after="0" w:line="240" w:lineRule="auto"/>
        <w:ind w:firstLine="1155"/>
        <w:jc w:val="both"/>
        <w:textAlignment w:val="center"/>
        <w:divId w:val="1453551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армировъчни планове;</w:t>
      </w:r>
    </w:p>
    <w:p w:rsidR="00000000" w:rsidRDefault="007161CC">
      <w:pPr>
        <w:spacing w:after="120" w:line="240" w:lineRule="auto"/>
        <w:ind w:firstLine="1155"/>
        <w:jc w:val="both"/>
        <w:textAlignment w:val="center"/>
        <w:divId w:val="1318605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кофражни планове.</w:t>
      </w:r>
    </w:p>
    <w:p w:rsidR="00000000" w:rsidRDefault="007161CC">
      <w:pPr>
        <w:spacing w:after="0" w:line="240" w:lineRule="auto"/>
        <w:ind w:firstLine="1155"/>
        <w:jc w:val="both"/>
        <w:textAlignment w:val="center"/>
        <w:divId w:val="1481192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271. (1) Част "Организация и безопасност на движението" на ТП може да се разработва в два разд</w:t>
      </w:r>
      <w:r>
        <w:rPr>
          <w:rFonts w:ascii="Times New Roman" w:eastAsia="Times New Roman" w:hAnsi="Times New Roman" w:cs="Times New Roman"/>
          <w:color w:val="000000"/>
          <w:sz w:val="24"/>
          <w:szCs w:val="24"/>
        </w:rPr>
        <w:t>ела: "Постоянна организация на движението" и "Временна организация на движението", и включва текстова и графична част.</w:t>
      </w:r>
    </w:p>
    <w:p w:rsidR="00000000" w:rsidRDefault="007161CC">
      <w:pPr>
        <w:spacing w:after="0" w:line="240" w:lineRule="auto"/>
        <w:ind w:firstLine="1155"/>
        <w:jc w:val="both"/>
        <w:textAlignment w:val="center"/>
        <w:divId w:val="149031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Текстовата част на раздел "Постоянна организация на движението" съдържа:</w:t>
      </w:r>
    </w:p>
    <w:p w:rsidR="00000000" w:rsidRDefault="007161CC">
      <w:pPr>
        <w:spacing w:after="0" w:line="240" w:lineRule="auto"/>
        <w:ind w:firstLine="1155"/>
        <w:jc w:val="both"/>
        <w:textAlignment w:val="center"/>
        <w:divId w:val="206721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с информация за обекта, класа на пътя, видовете пътни възли и кръстовища, типоразмера на пътните знаци, светлоотразителни характеристики на покритието на пътните знаци, вид и клас на маркировката;</w:t>
      </w:r>
    </w:p>
    <w:p w:rsidR="00000000" w:rsidRDefault="007161CC">
      <w:pPr>
        <w:spacing w:after="0" w:line="240" w:lineRule="auto"/>
        <w:ind w:firstLine="1155"/>
        <w:jc w:val="both"/>
        <w:textAlignment w:val="center"/>
        <w:divId w:val="80371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спецификации за пътните знаци и м</w:t>
      </w:r>
      <w:r>
        <w:rPr>
          <w:rFonts w:ascii="Times New Roman" w:eastAsia="Times New Roman" w:hAnsi="Times New Roman" w:cs="Times New Roman"/>
          <w:color w:val="000000"/>
          <w:sz w:val="24"/>
          <w:szCs w:val="24"/>
        </w:rPr>
        <w:t>аркировката;</w:t>
      </w:r>
    </w:p>
    <w:p w:rsidR="00000000" w:rsidRDefault="007161CC">
      <w:pPr>
        <w:spacing w:after="0" w:line="240" w:lineRule="auto"/>
        <w:ind w:firstLine="1155"/>
        <w:jc w:val="both"/>
        <w:textAlignment w:val="center"/>
        <w:divId w:val="1432821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количествени сметки.</w:t>
      </w:r>
    </w:p>
    <w:p w:rsidR="00000000" w:rsidRDefault="007161CC">
      <w:pPr>
        <w:spacing w:after="0" w:line="240" w:lineRule="auto"/>
        <w:ind w:firstLine="1155"/>
        <w:jc w:val="both"/>
        <w:textAlignment w:val="center"/>
        <w:divId w:val="100552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Графичната част на раздел "Постоянна организация на движението" съдържа:</w:t>
      </w:r>
    </w:p>
    <w:p w:rsidR="00000000" w:rsidRDefault="007161CC">
      <w:pPr>
        <w:spacing w:after="0" w:line="240" w:lineRule="auto"/>
        <w:ind w:firstLine="1155"/>
        <w:jc w:val="both"/>
        <w:textAlignment w:val="center"/>
        <w:divId w:val="670177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подходящ мащаб М = 1:2000; /1:1000/, 1:500, или М = 1:200 с нанесени пътните знаци и маркировка с подходящи линии и обозначения;</w:t>
      </w:r>
    </w:p>
    <w:p w:rsidR="00000000" w:rsidRDefault="007161CC">
      <w:pPr>
        <w:spacing w:after="0" w:line="240" w:lineRule="auto"/>
        <w:ind w:firstLine="1155"/>
        <w:jc w:val="both"/>
        <w:textAlignment w:val="center"/>
        <w:divId w:val="948463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детайли за маркировката, разположението на знаците, детайли за индивидуалните пътни знаци с оразмеряване на надписите и другите елементи.</w:t>
      </w:r>
    </w:p>
    <w:p w:rsidR="00000000" w:rsidRDefault="007161CC">
      <w:pPr>
        <w:spacing w:after="0" w:line="240" w:lineRule="auto"/>
        <w:ind w:firstLine="1155"/>
        <w:jc w:val="both"/>
        <w:textAlignment w:val="center"/>
        <w:divId w:val="1225336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Раздел "Временна организация и безопасност на движението" на ТП за нови пътни обекти включва текстова и графич</w:t>
      </w:r>
      <w:r>
        <w:rPr>
          <w:rFonts w:ascii="Times New Roman" w:eastAsia="Times New Roman" w:hAnsi="Times New Roman" w:cs="Times New Roman"/>
          <w:color w:val="000000"/>
          <w:sz w:val="24"/>
          <w:szCs w:val="24"/>
        </w:rPr>
        <w:t>на част.</w:t>
      </w:r>
    </w:p>
    <w:p w:rsidR="00000000" w:rsidRDefault="007161CC">
      <w:pPr>
        <w:spacing w:after="0" w:line="240" w:lineRule="auto"/>
        <w:ind w:firstLine="1155"/>
        <w:jc w:val="both"/>
        <w:textAlignment w:val="center"/>
        <w:divId w:val="903031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Текстовата част на раздел "Временна организация и безопасност на движението" съдържа:</w:t>
      </w:r>
    </w:p>
    <w:p w:rsidR="00000000" w:rsidRDefault="007161CC">
      <w:pPr>
        <w:spacing w:after="0" w:line="240" w:lineRule="auto"/>
        <w:ind w:firstLine="1155"/>
        <w:jc w:val="both"/>
        <w:textAlignment w:val="center"/>
        <w:divId w:val="847909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с информация за обекта, класа на пътя, типа на временната организация на движението - със или без отбиване на движението по обходни ма</w:t>
      </w:r>
      <w:r>
        <w:rPr>
          <w:rFonts w:ascii="Times New Roman" w:eastAsia="Times New Roman" w:hAnsi="Times New Roman" w:cs="Times New Roman"/>
          <w:color w:val="000000"/>
          <w:sz w:val="24"/>
          <w:szCs w:val="24"/>
        </w:rPr>
        <w:t>ршрути, използвани схеми за временна организация, типоразмера на пътните знаци, светлоотразителни характеристики на покритието на пътните знаци, вид, цвят и клас на маркировката;</w:t>
      </w:r>
    </w:p>
    <w:p w:rsidR="00000000" w:rsidRDefault="007161CC">
      <w:pPr>
        <w:spacing w:after="0" w:line="240" w:lineRule="auto"/>
        <w:ind w:firstLine="1155"/>
        <w:jc w:val="both"/>
        <w:textAlignment w:val="center"/>
        <w:divId w:val="169627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спецификации за пътните знаци и маркировката (за етап);</w:t>
      </w:r>
    </w:p>
    <w:p w:rsidR="00000000" w:rsidRDefault="007161CC">
      <w:pPr>
        <w:spacing w:after="0" w:line="240" w:lineRule="auto"/>
        <w:ind w:firstLine="1155"/>
        <w:jc w:val="both"/>
        <w:textAlignment w:val="center"/>
        <w:divId w:val="19038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количествена см</w:t>
      </w:r>
      <w:r>
        <w:rPr>
          <w:rFonts w:ascii="Times New Roman" w:eastAsia="Times New Roman" w:hAnsi="Times New Roman" w:cs="Times New Roman"/>
          <w:color w:val="000000"/>
          <w:sz w:val="24"/>
          <w:szCs w:val="24"/>
        </w:rPr>
        <w:t>етка (за етап).</w:t>
      </w:r>
    </w:p>
    <w:p w:rsidR="00000000" w:rsidRDefault="007161CC">
      <w:pPr>
        <w:spacing w:after="0" w:line="240" w:lineRule="auto"/>
        <w:ind w:firstLine="1155"/>
        <w:jc w:val="both"/>
        <w:textAlignment w:val="center"/>
        <w:divId w:val="715619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Графичната част на раздел "Временна организация и безопасност на движението" включва:</w:t>
      </w:r>
    </w:p>
    <w:p w:rsidR="00000000" w:rsidRDefault="007161CC">
      <w:pPr>
        <w:spacing w:after="0" w:line="240" w:lineRule="auto"/>
        <w:ind w:firstLine="1155"/>
        <w:jc w:val="both"/>
        <w:textAlignment w:val="center"/>
        <w:divId w:val="566035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подходящ мащаб М = 1:2000; /1:1000/, 1:500, или М = 1:200 с нанесени пътните знаци и маркировка с подходящи типове линии и обозначения;</w:t>
      </w:r>
    </w:p>
    <w:p w:rsidR="00000000" w:rsidRDefault="007161CC">
      <w:pPr>
        <w:spacing w:after="120" w:line="240" w:lineRule="auto"/>
        <w:ind w:firstLine="1155"/>
        <w:jc w:val="both"/>
        <w:textAlignment w:val="center"/>
        <w:divId w:val="1720089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детайли за маркировката, разположението на знаците, детайли за индивидуалните пътни знаци с оразмеряване на надписите и другите елементи.</w:t>
      </w:r>
    </w:p>
    <w:p w:rsidR="00000000" w:rsidRDefault="007161CC">
      <w:pPr>
        <w:spacing w:after="120" w:line="240" w:lineRule="auto"/>
        <w:ind w:firstLine="1155"/>
        <w:jc w:val="both"/>
        <w:textAlignment w:val="center"/>
        <w:divId w:val="163001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272. При разработване на ТП на нови пътни обекти се спазват всички изисквания за опазване на околната среда и в</w:t>
      </w:r>
      <w:r>
        <w:rPr>
          <w:rFonts w:ascii="Times New Roman" w:eastAsia="Times New Roman" w:hAnsi="Times New Roman" w:cs="Times New Roman"/>
          <w:color w:val="000000"/>
          <w:sz w:val="24"/>
          <w:szCs w:val="24"/>
        </w:rPr>
        <w:t>лезлите в сила административни актове.</w:t>
      </w:r>
    </w:p>
    <w:p w:rsidR="00000000" w:rsidRDefault="007161CC">
      <w:pPr>
        <w:spacing w:after="0" w:line="240" w:lineRule="auto"/>
        <w:ind w:firstLine="1155"/>
        <w:jc w:val="both"/>
        <w:textAlignment w:val="center"/>
        <w:divId w:val="1777477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273. (1) Част "Паркоустройство" на ТП се изготвя въз основа на пътното решение и съдържа текстова и графична част.</w:t>
      </w:r>
    </w:p>
    <w:p w:rsidR="00000000" w:rsidRDefault="007161CC">
      <w:pPr>
        <w:spacing w:after="0" w:line="240" w:lineRule="auto"/>
        <w:ind w:firstLine="1155"/>
        <w:jc w:val="both"/>
        <w:textAlignment w:val="center"/>
        <w:divId w:val="1386563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Текстовата част съдържа:</w:t>
      </w:r>
    </w:p>
    <w:p w:rsidR="00000000" w:rsidRDefault="007161CC">
      <w:pPr>
        <w:spacing w:after="0" w:line="240" w:lineRule="auto"/>
        <w:ind w:firstLine="1155"/>
        <w:jc w:val="both"/>
        <w:textAlignment w:val="center"/>
        <w:divId w:val="94955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Обяснителната записка, която включва:</w:t>
      </w:r>
    </w:p>
    <w:p w:rsidR="00000000" w:rsidRDefault="007161CC">
      <w:pPr>
        <w:spacing w:after="0" w:line="240" w:lineRule="auto"/>
        <w:ind w:firstLine="1155"/>
        <w:jc w:val="both"/>
        <w:textAlignment w:val="center"/>
        <w:divId w:val="166944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(попр. - ДВ, бр. 90 от 20</w:t>
      </w:r>
      <w:r>
        <w:rPr>
          <w:rFonts w:ascii="Times New Roman" w:eastAsia="Times New Roman" w:hAnsi="Times New Roman" w:cs="Times New Roman"/>
          <w:color w:val="000000"/>
          <w:sz w:val="24"/>
          <w:szCs w:val="24"/>
        </w:rPr>
        <w:t>18 г.) обща част с кратка релефна, почвена и растителна характеристика на района на избрания вариант; кратки данни за елементите на пътя; описание на предмета на проектната документация по отношение на сервитута, ландшафтното оформяне, биологичното заздрав</w:t>
      </w:r>
      <w:r>
        <w:rPr>
          <w:rFonts w:ascii="Times New Roman" w:eastAsia="Times New Roman" w:hAnsi="Times New Roman" w:cs="Times New Roman"/>
          <w:color w:val="000000"/>
          <w:sz w:val="24"/>
          <w:szCs w:val="24"/>
        </w:rPr>
        <w:t>яване и подобектите, които ще причинят нарушение на природната среда;</w:t>
      </w:r>
    </w:p>
    <w:p w:rsidR="00000000" w:rsidRDefault="007161CC">
      <w:pPr>
        <w:spacing w:after="0" w:line="240" w:lineRule="auto"/>
        <w:ind w:firstLine="1155"/>
        <w:jc w:val="both"/>
        <w:textAlignment w:val="center"/>
        <w:divId w:val="522398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техническа част, която обхваща:</w:t>
      </w:r>
    </w:p>
    <w:p w:rsidR="00000000" w:rsidRDefault="007161CC">
      <w:pPr>
        <w:spacing w:after="0" w:line="240" w:lineRule="auto"/>
        <w:ind w:firstLine="1155"/>
        <w:jc w:val="both"/>
        <w:textAlignment w:val="center"/>
        <w:divId w:val="1606109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изясняване на начина за ландшафтно оформяне на пътя с обосновка на възприетото решение и пояснение на технологията;</w:t>
      </w:r>
    </w:p>
    <w:p w:rsidR="00000000" w:rsidRDefault="007161CC">
      <w:pPr>
        <w:spacing w:after="0" w:line="240" w:lineRule="auto"/>
        <w:ind w:firstLine="1155"/>
        <w:jc w:val="both"/>
        <w:textAlignment w:val="center"/>
        <w:divId w:val="2123183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характеристика на напречните пр</w:t>
      </w:r>
      <w:r>
        <w:rPr>
          <w:rFonts w:ascii="Times New Roman" w:eastAsia="Times New Roman" w:hAnsi="Times New Roman" w:cs="Times New Roman"/>
          <w:color w:val="000000"/>
          <w:sz w:val="24"/>
          <w:szCs w:val="24"/>
        </w:rPr>
        <w:t>офили с описание на вида на типовите напречни профили за биологично заздравяване на откосите и данни за възприетата технология;</w:t>
      </w:r>
    </w:p>
    <w:p w:rsidR="00000000" w:rsidRDefault="007161CC">
      <w:pPr>
        <w:spacing w:after="0" w:line="240" w:lineRule="auto"/>
        <w:ind w:firstLine="1155"/>
        <w:jc w:val="both"/>
        <w:textAlignment w:val="center"/>
        <w:divId w:val="100497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изясняване на начина за възстановяване на нарушенията върху природната среда по подобекти в зависимост от вида и местоположени</w:t>
      </w:r>
      <w:r>
        <w:rPr>
          <w:rFonts w:ascii="Times New Roman" w:eastAsia="Times New Roman" w:hAnsi="Times New Roman" w:cs="Times New Roman"/>
          <w:color w:val="000000"/>
          <w:sz w:val="24"/>
          <w:szCs w:val="24"/>
        </w:rPr>
        <w:t>ето, както и бъдещото стопанско или друго ползване на възстановените терени;</w:t>
      </w:r>
    </w:p>
    <w:p w:rsidR="00000000" w:rsidRDefault="007161CC">
      <w:pPr>
        <w:spacing w:after="0" w:line="240" w:lineRule="auto"/>
        <w:ind w:firstLine="1155"/>
        <w:jc w:val="both"/>
        <w:textAlignment w:val="center"/>
        <w:divId w:val="90202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описание на възприетата технология за възстановяване на нарушената природна среда, разместването на земни маси (ако се налага такова) и други по подобекти.</w:t>
      </w:r>
    </w:p>
    <w:p w:rsidR="00000000" w:rsidRDefault="007161CC">
      <w:pPr>
        <w:spacing w:after="0" w:line="240" w:lineRule="auto"/>
        <w:ind w:firstLine="1155"/>
        <w:jc w:val="both"/>
        <w:textAlignment w:val="center"/>
        <w:divId w:val="1774789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Количествени сметк</w:t>
      </w:r>
      <w:r>
        <w:rPr>
          <w:rFonts w:ascii="Times New Roman" w:eastAsia="Times New Roman" w:hAnsi="Times New Roman" w:cs="Times New Roman"/>
          <w:color w:val="000000"/>
          <w:sz w:val="24"/>
          <w:szCs w:val="24"/>
        </w:rPr>
        <w:t>и, ведомости и спецификации:</w:t>
      </w:r>
    </w:p>
    <w:p w:rsidR="00000000" w:rsidRDefault="007161CC">
      <w:pPr>
        <w:spacing w:after="0" w:line="240" w:lineRule="auto"/>
        <w:ind w:firstLine="1155"/>
        <w:jc w:val="both"/>
        <w:textAlignment w:val="center"/>
        <w:divId w:val="930158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количествени сметки: обобщена, за ландшафтно оформяне на пътя, за заздравяване на пътните откоси и за възстановяване на нарушената природна среда;</w:t>
      </w:r>
    </w:p>
    <w:p w:rsidR="00000000" w:rsidRDefault="007161CC">
      <w:pPr>
        <w:spacing w:after="0" w:line="240" w:lineRule="auto"/>
        <w:ind w:firstLine="1155"/>
        <w:jc w:val="both"/>
        <w:textAlignment w:val="center"/>
        <w:divId w:val="1278177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ведомост на проектираните мерки по раздели;</w:t>
      </w:r>
    </w:p>
    <w:p w:rsidR="00000000" w:rsidRDefault="007161CC">
      <w:pPr>
        <w:spacing w:after="0" w:line="240" w:lineRule="auto"/>
        <w:ind w:firstLine="1155"/>
        <w:jc w:val="both"/>
        <w:textAlignment w:val="center"/>
        <w:divId w:val="1387142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дендрологична ведомост на и</w:t>
      </w:r>
      <w:r>
        <w:rPr>
          <w:rFonts w:ascii="Times New Roman" w:eastAsia="Times New Roman" w:hAnsi="Times New Roman" w:cs="Times New Roman"/>
          <w:color w:val="000000"/>
          <w:sz w:val="24"/>
          <w:szCs w:val="24"/>
        </w:rPr>
        <w:t>зползваната растителност; спецификации за видовете работи, свързани с вертикалното планиране, настилки, архитектурни елементи и др., предвидени в съответните раздели.</w:t>
      </w:r>
    </w:p>
    <w:p w:rsidR="00000000" w:rsidRDefault="007161CC">
      <w:pPr>
        <w:spacing w:after="0" w:line="240" w:lineRule="auto"/>
        <w:ind w:firstLine="1155"/>
        <w:jc w:val="both"/>
        <w:textAlignment w:val="center"/>
        <w:divId w:val="1134176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Графичната част включва:</w:t>
      </w:r>
    </w:p>
    <w:p w:rsidR="00000000" w:rsidRDefault="007161CC">
      <w:pPr>
        <w:spacing w:after="0" w:line="240" w:lineRule="auto"/>
        <w:ind w:firstLine="1155"/>
        <w:jc w:val="both"/>
        <w:textAlignment w:val="center"/>
        <w:divId w:val="1300304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М = 1:1000 - 1:2000 в зависимост от мащаба на основния проект с означение по вид и брой на растителността, използвана в ландшафтното оформяне на пътя и заздравяване на пътните откоси;</w:t>
      </w:r>
    </w:p>
    <w:p w:rsidR="00000000" w:rsidRDefault="007161CC">
      <w:pPr>
        <w:spacing w:after="0" w:line="240" w:lineRule="auto"/>
        <w:ind w:firstLine="1155"/>
        <w:jc w:val="both"/>
        <w:textAlignment w:val="center"/>
        <w:divId w:val="984550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типови напречни профили за биологичното заздравяване на</w:t>
      </w:r>
      <w:r>
        <w:rPr>
          <w:rFonts w:ascii="Times New Roman" w:eastAsia="Times New Roman" w:hAnsi="Times New Roman" w:cs="Times New Roman"/>
          <w:color w:val="000000"/>
          <w:sz w:val="24"/>
          <w:szCs w:val="24"/>
        </w:rPr>
        <w:t xml:space="preserve"> пътните откоси;</w:t>
      </w:r>
    </w:p>
    <w:p w:rsidR="00000000" w:rsidRDefault="007161CC">
      <w:pPr>
        <w:spacing w:after="0" w:line="240" w:lineRule="auto"/>
        <w:ind w:firstLine="1155"/>
        <w:jc w:val="both"/>
        <w:textAlignment w:val="center"/>
        <w:divId w:val="65379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 за озеленяване на паркинги, пътни връзки и др. в М = 1:1000 - 1:2000 в случай, че инвестиционният проект съдържа такива;</w:t>
      </w:r>
    </w:p>
    <w:p w:rsidR="00000000" w:rsidRDefault="007161CC">
      <w:pPr>
        <w:spacing w:after="0" w:line="240" w:lineRule="auto"/>
        <w:ind w:firstLine="1155"/>
        <w:jc w:val="both"/>
        <w:textAlignment w:val="center"/>
        <w:divId w:val="1452364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генерална план-схема в М = 1:25 000 - 1:5000 (в зависимост от мащаба на обзорната ситуация) с нанесени ме</w:t>
      </w:r>
      <w:r>
        <w:rPr>
          <w:rFonts w:ascii="Times New Roman" w:eastAsia="Times New Roman" w:hAnsi="Times New Roman" w:cs="Times New Roman"/>
          <w:color w:val="000000"/>
          <w:sz w:val="24"/>
          <w:szCs w:val="24"/>
        </w:rPr>
        <w:t>стоположение, вид и обем на обектите, респективно терените, подлежащи на възстановяване и рекултивация;</w:t>
      </w:r>
    </w:p>
    <w:p w:rsidR="00000000" w:rsidRDefault="007161CC">
      <w:pPr>
        <w:spacing w:after="0" w:line="240" w:lineRule="auto"/>
        <w:ind w:firstLine="1155"/>
        <w:jc w:val="both"/>
        <w:textAlignment w:val="center"/>
        <w:divId w:val="531188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проекти за възстановяване на нарушените терени - депа, заеми, кариери, временни пътища и други, изискващи по-специално третиране, със ситуация в М = </w:t>
      </w:r>
      <w:r>
        <w:rPr>
          <w:rFonts w:ascii="Times New Roman" w:eastAsia="Times New Roman" w:hAnsi="Times New Roman" w:cs="Times New Roman"/>
          <w:color w:val="000000"/>
          <w:sz w:val="24"/>
          <w:szCs w:val="24"/>
        </w:rPr>
        <w:t>1:1000 - 1:250, разрези, вертикално планиране и растително оформление и последяващото им възстановяване;</w:t>
      </w:r>
    </w:p>
    <w:p w:rsidR="00000000" w:rsidRDefault="007161CC">
      <w:pPr>
        <w:spacing w:after="120" w:line="240" w:lineRule="auto"/>
        <w:ind w:firstLine="1155"/>
        <w:jc w:val="both"/>
        <w:textAlignment w:val="center"/>
        <w:divId w:val="698437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проекти за архитектурно, битово и декоративно оформяне и обзавеждане на площадки за паркиране и отдих, пътни възли и други в случай, че инвестиционн</w:t>
      </w:r>
      <w:r>
        <w:rPr>
          <w:rFonts w:ascii="Times New Roman" w:eastAsia="Times New Roman" w:hAnsi="Times New Roman" w:cs="Times New Roman"/>
          <w:color w:val="000000"/>
          <w:sz w:val="24"/>
          <w:szCs w:val="24"/>
        </w:rPr>
        <w:t>ият проект съдържа такива; същите се представят в ситуация, изглед и разрез в М = 1:200 - 1:10.</w:t>
      </w:r>
    </w:p>
    <w:p w:rsidR="00000000" w:rsidRDefault="007161CC">
      <w:pPr>
        <w:spacing w:after="0" w:line="240" w:lineRule="auto"/>
        <w:ind w:firstLine="1155"/>
        <w:jc w:val="both"/>
        <w:textAlignment w:val="center"/>
        <w:divId w:val="95710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274. (1) Част "Инженерна инфраструктура" на ТП включва различните видове съществуваща техническа инфраструктура (мрежи, проводи и др.) с проверки на хоризон</w:t>
      </w:r>
      <w:r>
        <w:rPr>
          <w:rFonts w:ascii="Times New Roman" w:eastAsia="Times New Roman" w:hAnsi="Times New Roman" w:cs="Times New Roman"/>
          <w:color w:val="000000"/>
          <w:sz w:val="24"/>
          <w:szCs w:val="24"/>
        </w:rPr>
        <w:t>тални и вертикални габарити за надземната инфраструктура и технически проекти за защитата или реконструкцията ѝ, както и изработването на проекти за нови инженерни мрежи и изграждане на нови трасета за интелигентни транспортни системи при необходимост.</w:t>
      </w:r>
    </w:p>
    <w:p w:rsidR="00000000" w:rsidRDefault="007161CC">
      <w:pPr>
        <w:spacing w:after="0" w:line="240" w:lineRule="auto"/>
        <w:ind w:firstLine="1155"/>
        <w:jc w:val="both"/>
        <w:textAlignment w:val="center"/>
        <w:divId w:val="131819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Част "Инженерна инфраструктура" се окомплектова със съгласувателна кореспонденция със засегнатите експлоатационни дружества и/или собствениците, като включва:</w:t>
      </w:r>
    </w:p>
    <w:p w:rsidR="00000000" w:rsidRDefault="007161CC">
      <w:pPr>
        <w:spacing w:after="0" w:line="240" w:lineRule="auto"/>
        <w:ind w:firstLine="1155"/>
        <w:jc w:val="both"/>
        <w:textAlignment w:val="center"/>
        <w:divId w:val="313026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изходяща кореспонденция за получаване на изходни данни;</w:t>
      </w:r>
    </w:p>
    <w:p w:rsidR="00000000" w:rsidRDefault="007161CC">
      <w:pPr>
        <w:spacing w:after="0" w:line="240" w:lineRule="auto"/>
        <w:ind w:firstLine="1155"/>
        <w:jc w:val="both"/>
        <w:textAlignment w:val="center"/>
        <w:divId w:val="722024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изходни данни от собствениците (ек</w:t>
      </w:r>
      <w:r>
        <w:rPr>
          <w:rFonts w:ascii="Times New Roman" w:eastAsia="Times New Roman" w:hAnsi="Times New Roman" w:cs="Times New Roman"/>
          <w:color w:val="000000"/>
          <w:sz w:val="24"/>
          <w:szCs w:val="24"/>
        </w:rPr>
        <w:t>сплоатационните дружества);</w:t>
      </w:r>
    </w:p>
    <w:p w:rsidR="00000000" w:rsidRDefault="007161CC">
      <w:pPr>
        <w:spacing w:after="0" w:line="240" w:lineRule="auto"/>
        <w:ind w:firstLine="1155"/>
        <w:jc w:val="both"/>
        <w:textAlignment w:val="center"/>
        <w:divId w:val="310016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 за проектиране съгласно специализирани нормативни актове (където е приложимо);</w:t>
      </w:r>
    </w:p>
    <w:p w:rsidR="00000000" w:rsidRDefault="007161CC">
      <w:pPr>
        <w:spacing w:after="0" w:line="240" w:lineRule="auto"/>
        <w:ind w:firstLine="1155"/>
        <w:jc w:val="both"/>
        <w:textAlignment w:val="center"/>
        <w:divId w:val="27768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съгласувателни писма и документация.</w:t>
      </w:r>
    </w:p>
    <w:p w:rsidR="00000000" w:rsidRDefault="007161CC">
      <w:pPr>
        <w:spacing w:after="120" w:line="240" w:lineRule="auto"/>
        <w:ind w:firstLine="1155"/>
        <w:jc w:val="both"/>
        <w:textAlignment w:val="center"/>
        <w:divId w:val="1479374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Проектните решения за съществуващата инфраструктура се разработват в обем и съдържание съгл</w:t>
      </w:r>
      <w:r>
        <w:rPr>
          <w:rFonts w:ascii="Times New Roman" w:eastAsia="Times New Roman" w:hAnsi="Times New Roman" w:cs="Times New Roman"/>
          <w:color w:val="000000"/>
          <w:sz w:val="24"/>
          <w:szCs w:val="24"/>
        </w:rPr>
        <w:t>асно Наредба № 4 от 2001 г. и при спазване на изискванията на специализираните нормативни актове.</w:t>
      </w:r>
    </w:p>
    <w:p w:rsidR="00000000" w:rsidRDefault="007161CC">
      <w:pPr>
        <w:spacing w:before="100" w:beforeAutospacing="1" w:after="100" w:afterAutospacing="1" w:line="240" w:lineRule="auto"/>
        <w:jc w:val="center"/>
        <w:textAlignment w:val="center"/>
        <w:divId w:val="81160261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Обхват и съдържание на техническия проект при основен ремонт на съществуващи пътни обекти</w:t>
      </w:r>
    </w:p>
    <w:p w:rsidR="00000000" w:rsidRDefault="007161CC">
      <w:pPr>
        <w:spacing w:after="0" w:line="240" w:lineRule="auto"/>
        <w:ind w:firstLine="1155"/>
        <w:jc w:val="both"/>
        <w:textAlignment w:val="center"/>
        <w:divId w:val="1814056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275. (1) Проектът във фаза ТП за основен ремонт на съществуващи пътни обекти обхваща част "Пътна", част "Инженерна геология и хидрогеология" (при необходимост), част "Геодезия", част "Конструктивна", част "Организация и безопасност на движението", вклю</w:t>
      </w:r>
      <w:r>
        <w:rPr>
          <w:rFonts w:ascii="Times New Roman" w:eastAsia="Times New Roman" w:hAnsi="Times New Roman" w:cs="Times New Roman"/>
          <w:color w:val="000000"/>
          <w:sz w:val="24"/>
          <w:szCs w:val="24"/>
        </w:rPr>
        <w:t>чително "Временна организация и безопасност на движението", част "Паркоустройство" (ако се изисква от Възложителя), част "Инженерна инфраструктура" със съответните към тях обяснителна записка и графични материали и се разработва на два етапа, всеки от коит</w:t>
      </w:r>
      <w:r>
        <w:rPr>
          <w:rFonts w:ascii="Times New Roman" w:eastAsia="Times New Roman" w:hAnsi="Times New Roman" w:cs="Times New Roman"/>
          <w:color w:val="000000"/>
          <w:sz w:val="24"/>
          <w:szCs w:val="24"/>
        </w:rPr>
        <w:t>о включва:</w:t>
      </w:r>
    </w:p>
    <w:p w:rsidR="00000000" w:rsidRDefault="007161CC">
      <w:pPr>
        <w:spacing w:after="0" w:line="240" w:lineRule="auto"/>
        <w:ind w:firstLine="1155"/>
        <w:jc w:val="both"/>
        <w:textAlignment w:val="center"/>
        <w:divId w:val="1373190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първи етап - геометрично-ситуационно решение на трасето, който включва заснемане от терена на всички елементи в план и профил на пътя, систематична обработка на данните от заснемането, геометрично-ситуационно решение на трасето, представено в</w:t>
      </w:r>
      <w:r>
        <w:rPr>
          <w:rFonts w:ascii="Times New Roman" w:eastAsia="Times New Roman" w:hAnsi="Times New Roman" w:cs="Times New Roman"/>
          <w:color w:val="000000"/>
          <w:sz w:val="24"/>
          <w:szCs w:val="24"/>
        </w:rPr>
        <w:t xml:space="preserve"> табличен вид и като ситуация, с определени ширини на лентите за движение, напречните наклони и надлъжен профил, съобразен с изискуемите дебелини на настилката по данни от направените изследвания за носимоспособност и равност; при необходимост извършване н</w:t>
      </w:r>
      <w:r>
        <w:rPr>
          <w:rFonts w:ascii="Times New Roman" w:eastAsia="Times New Roman" w:hAnsi="Times New Roman" w:cs="Times New Roman"/>
          <w:color w:val="000000"/>
          <w:sz w:val="24"/>
          <w:szCs w:val="24"/>
        </w:rPr>
        <w:t>а допълнително инженерно-геоложко проучване; проучване на техническа инфраструктура, разположена в обхвата на пътя, и други в зависимост от спецификата на обекта и прилежащия терен;</w:t>
      </w:r>
    </w:p>
    <w:p w:rsidR="00000000" w:rsidRDefault="007161CC">
      <w:pPr>
        <w:spacing w:after="0" w:line="240" w:lineRule="auto"/>
        <w:ind w:firstLine="1155"/>
        <w:jc w:val="both"/>
        <w:textAlignment w:val="center"/>
        <w:divId w:val="526337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втори етап - окончателен проект, който се разработва след приемане от В</w:t>
      </w:r>
      <w:r>
        <w:rPr>
          <w:rFonts w:ascii="Times New Roman" w:eastAsia="Times New Roman" w:hAnsi="Times New Roman" w:cs="Times New Roman"/>
          <w:color w:val="000000"/>
          <w:sz w:val="24"/>
          <w:szCs w:val="24"/>
        </w:rPr>
        <w:t>ъзложителя на резултатите от първия етап.</w:t>
      </w:r>
    </w:p>
    <w:p w:rsidR="00000000" w:rsidRDefault="007161CC">
      <w:pPr>
        <w:spacing w:after="120" w:line="240" w:lineRule="auto"/>
        <w:ind w:firstLine="1155"/>
        <w:jc w:val="both"/>
        <w:textAlignment w:val="center"/>
        <w:divId w:val="104675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сложността на терена графичната част на втория етап се разработва в мащаби М = 1:2000, М = 1:1000, М = 1:500.</w:t>
      </w:r>
    </w:p>
    <w:p w:rsidR="00000000" w:rsidRDefault="007161CC">
      <w:pPr>
        <w:spacing w:after="0" w:line="240" w:lineRule="auto"/>
        <w:ind w:firstLine="1155"/>
        <w:jc w:val="both"/>
        <w:textAlignment w:val="center"/>
        <w:divId w:val="1433016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276. (1) Част "Пътна" на ТП за съществуващи пътни обекти включва текстови и граф</w:t>
      </w:r>
      <w:r>
        <w:rPr>
          <w:rFonts w:ascii="Times New Roman" w:eastAsia="Times New Roman" w:hAnsi="Times New Roman" w:cs="Times New Roman"/>
          <w:color w:val="000000"/>
          <w:sz w:val="24"/>
          <w:szCs w:val="24"/>
        </w:rPr>
        <w:t>ични материали.</w:t>
      </w:r>
    </w:p>
    <w:p w:rsidR="00000000" w:rsidRDefault="007161CC">
      <w:pPr>
        <w:spacing w:after="0" w:line="240" w:lineRule="auto"/>
        <w:ind w:firstLine="1155"/>
        <w:jc w:val="both"/>
        <w:textAlignment w:val="center"/>
        <w:divId w:val="1001200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"Пътна" на ТП включва:</w:t>
      </w:r>
    </w:p>
    <w:p w:rsidR="00000000" w:rsidRDefault="007161CC">
      <w:pPr>
        <w:spacing w:after="0" w:line="240" w:lineRule="auto"/>
        <w:ind w:firstLine="1155"/>
        <w:jc w:val="both"/>
        <w:textAlignment w:val="center"/>
        <w:divId w:val="1838956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регистрационен раздел, показващ класа на пътя, местоположение, километраж, наименование, инвеститор и проектна фаза;</w:t>
      </w:r>
    </w:p>
    <w:p w:rsidR="00000000" w:rsidRDefault="007161CC">
      <w:pPr>
        <w:spacing w:after="0" w:line="240" w:lineRule="auto"/>
        <w:ind w:firstLine="1155"/>
        <w:jc w:val="both"/>
        <w:textAlignment w:val="center"/>
        <w:divId w:val="1040740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обща част, която разяснява основната задача на инвестиционни</w:t>
      </w:r>
      <w:r>
        <w:rPr>
          <w:rFonts w:ascii="Times New Roman" w:eastAsia="Times New Roman" w:hAnsi="Times New Roman" w:cs="Times New Roman"/>
          <w:color w:val="000000"/>
          <w:sz w:val="24"/>
          <w:szCs w:val="24"/>
        </w:rPr>
        <w:t>я проект, в т.ч. икономическа и друга обосновка на приетото решение, както и разяснения по отношение на други проучвания, извършени по този обект;</w:t>
      </w:r>
    </w:p>
    <w:p w:rsidR="00000000" w:rsidRDefault="007161CC">
      <w:pPr>
        <w:spacing w:after="0" w:line="240" w:lineRule="auto"/>
        <w:ind w:firstLine="1155"/>
        <w:jc w:val="both"/>
        <w:textAlignment w:val="center"/>
        <w:divId w:val="1104425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(попр. - ДВ, бр. 90 от 2018 г.) основни технически данни, като натоварване, проектна скорост, елементи на </w:t>
      </w:r>
      <w:r>
        <w:rPr>
          <w:rFonts w:ascii="Times New Roman" w:eastAsia="Times New Roman" w:hAnsi="Times New Roman" w:cs="Times New Roman"/>
          <w:color w:val="000000"/>
          <w:sz w:val="24"/>
          <w:szCs w:val="24"/>
        </w:rPr>
        <w:t>хоризонталните и вертикалните криви, широчина на пътното платно и настилка, конструкция и вид на настилката, приети надлъжни и напречни наклони и др.;</w:t>
      </w:r>
    </w:p>
    <w:p w:rsidR="00000000" w:rsidRDefault="007161CC">
      <w:pPr>
        <w:spacing w:after="0" w:line="240" w:lineRule="auto"/>
        <w:ind w:firstLine="1155"/>
        <w:jc w:val="both"/>
        <w:textAlignment w:val="center"/>
        <w:divId w:val="103855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подробно описание и обосновка на приетото ситуационно решение на трасето, начална и крайна точка, какт</w:t>
      </w:r>
      <w:r>
        <w:rPr>
          <w:rFonts w:ascii="Times New Roman" w:eastAsia="Times New Roman" w:hAnsi="Times New Roman" w:cs="Times New Roman"/>
          <w:color w:val="000000"/>
          <w:sz w:val="24"/>
          <w:szCs w:val="24"/>
        </w:rPr>
        <w:t>о и описание на по-важните проектни решения, приети в отделни части по дължина на трасето;</w:t>
      </w:r>
    </w:p>
    <w:p w:rsidR="00000000" w:rsidRDefault="007161CC">
      <w:pPr>
        <w:spacing w:after="0" w:line="240" w:lineRule="auto"/>
        <w:ind w:firstLine="1155"/>
        <w:jc w:val="both"/>
        <w:textAlignment w:val="center"/>
        <w:divId w:val="72734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надлъжен профил с описание и подробна обосновка на приетата нивелета, минимални и максимални наклони, задължителни коти, съчетание на хоризонтални и вертикални ел</w:t>
      </w:r>
      <w:r>
        <w:rPr>
          <w:rFonts w:ascii="Times New Roman" w:eastAsia="Times New Roman" w:hAnsi="Times New Roman" w:cs="Times New Roman"/>
          <w:color w:val="000000"/>
          <w:sz w:val="24"/>
          <w:szCs w:val="24"/>
        </w:rPr>
        <w:t>ементи и др.;</w:t>
      </w:r>
    </w:p>
    <w:p w:rsidR="00000000" w:rsidRDefault="007161CC">
      <w:pPr>
        <w:spacing w:after="0" w:line="240" w:lineRule="auto"/>
        <w:ind w:firstLine="1155"/>
        <w:jc w:val="both"/>
        <w:textAlignment w:val="center"/>
        <w:divId w:val="192756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пътно тяло - обосновка на приетите типови напречни профили в зависимост от теренните, инженерно-геоложки и хидроложки или други условия, приети откоси, берми, канавки, риголи и др.;</w:t>
      </w:r>
    </w:p>
    <w:p w:rsidR="00000000" w:rsidRDefault="007161CC">
      <w:pPr>
        <w:spacing w:after="0" w:line="240" w:lineRule="auto"/>
        <w:ind w:firstLine="1155"/>
        <w:jc w:val="both"/>
        <w:textAlignment w:val="center"/>
        <w:divId w:val="7297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пътна настилка, в т.ч. обосновка на приетата конструкц</w:t>
      </w:r>
      <w:r>
        <w:rPr>
          <w:rFonts w:ascii="Times New Roman" w:eastAsia="Times New Roman" w:hAnsi="Times New Roman" w:cs="Times New Roman"/>
          <w:color w:val="000000"/>
          <w:sz w:val="24"/>
          <w:szCs w:val="24"/>
        </w:rPr>
        <w:t>ия на настилката в техническо, технологическо и икономическо отношение;</w:t>
      </w:r>
    </w:p>
    <w:p w:rsidR="00000000" w:rsidRDefault="007161CC">
      <w:pPr>
        <w:spacing w:after="0" w:line="240" w:lineRule="auto"/>
        <w:ind w:firstLine="1155"/>
        <w:jc w:val="both"/>
        <w:textAlignment w:val="center"/>
        <w:divId w:val="935013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отводняване, в т.ч. описание и обосновка на приетия начин на отводняване на пътното тяло и пътната настилка, както и на приетите съоръжения;</w:t>
      </w:r>
    </w:p>
    <w:p w:rsidR="00000000" w:rsidRDefault="007161CC">
      <w:pPr>
        <w:spacing w:after="0" w:line="240" w:lineRule="auto"/>
        <w:ind w:firstLine="1155"/>
        <w:jc w:val="both"/>
        <w:textAlignment w:val="center"/>
        <w:divId w:val="1951550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отбивни и служебни пътища - описание и обосновка на приетите решения, както и широчина на пътното платно и конструкция на настилката;</w:t>
      </w:r>
    </w:p>
    <w:p w:rsidR="00000000" w:rsidRDefault="007161CC">
      <w:pPr>
        <w:spacing w:after="0" w:line="240" w:lineRule="auto"/>
        <w:ind w:firstLine="1155"/>
        <w:jc w:val="both"/>
        <w:textAlignment w:val="center"/>
        <w:divId w:val="841705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пътни възли и кръстовища, в т.ч. описание и обосновка на приетите технически решения и данни за пресичащите се пъти</w:t>
      </w:r>
      <w:r>
        <w:rPr>
          <w:rFonts w:ascii="Times New Roman" w:eastAsia="Times New Roman" w:hAnsi="Times New Roman" w:cs="Times New Roman"/>
          <w:color w:val="000000"/>
          <w:sz w:val="24"/>
          <w:szCs w:val="24"/>
        </w:rPr>
        <w:t>ща;</w:t>
      </w:r>
    </w:p>
    <w:p w:rsidR="00000000" w:rsidRDefault="007161CC">
      <w:pPr>
        <w:spacing w:after="0" w:line="240" w:lineRule="auto"/>
        <w:ind w:firstLine="1155"/>
        <w:jc w:val="both"/>
        <w:textAlignment w:val="center"/>
        <w:divId w:val="19099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ограничителни системи, включително прилагането им по отделни участъци;</w:t>
      </w:r>
    </w:p>
    <w:p w:rsidR="00000000" w:rsidRDefault="007161CC">
      <w:pPr>
        <w:spacing w:after="0" w:line="240" w:lineRule="auto"/>
        <w:ind w:firstLine="1155"/>
        <w:jc w:val="both"/>
        <w:textAlignment w:val="center"/>
        <w:divId w:val="1385524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отразяване на съществуващи съоръжения - мостове, виадукти, надлези, подлези, подпорни и укрепителни стени и др.;</w:t>
      </w:r>
    </w:p>
    <w:p w:rsidR="00000000" w:rsidRDefault="007161CC">
      <w:pPr>
        <w:spacing w:after="0" w:line="240" w:lineRule="auto"/>
        <w:ind w:firstLine="1155"/>
        <w:jc w:val="both"/>
        <w:textAlignment w:val="center"/>
        <w:divId w:val="1031684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отразяване на съществуваща техническа инфраструктура в о</w:t>
      </w:r>
      <w:r>
        <w:rPr>
          <w:rFonts w:ascii="Times New Roman" w:eastAsia="Times New Roman" w:hAnsi="Times New Roman" w:cs="Times New Roman"/>
          <w:color w:val="000000"/>
          <w:sz w:val="24"/>
          <w:szCs w:val="24"/>
        </w:rPr>
        <w:t>бхвата на пътя - описание на вида, местоположението и стопанина ѝ.</w:t>
      </w:r>
    </w:p>
    <w:p w:rsidR="00000000" w:rsidRDefault="007161CC">
      <w:pPr>
        <w:spacing w:after="0" w:line="240" w:lineRule="auto"/>
        <w:ind w:firstLine="1155"/>
        <w:jc w:val="both"/>
        <w:textAlignment w:val="center"/>
        <w:divId w:val="984354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Текстовите приложения към ТП по част "Пътна" включват:</w:t>
      </w:r>
    </w:p>
    <w:p w:rsidR="00000000" w:rsidRDefault="007161CC">
      <w:pPr>
        <w:spacing w:after="0" w:line="240" w:lineRule="auto"/>
        <w:ind w:firstLine="1155"/>
        <w:jc w:val="both"/>
        <w:textAlignment w:val="center"/>
        <w:divId w:val="84308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съгласувателни писма;</w:t>
      </w:r>
    </w:p>
    <w:p w:rsidR="00000000" w:rsidRDefault="007161CC">
      <w:pPr>
        <w:spacing w:after="0" w:line="240" w:lineRule="auto"/>
        <w:ind w:firstLine="1155"/>
        <w:jc w:val="both"/>
        <w:textAlignment w:val="center"/>
        <w:divId w:val="165945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таблици с проектни координати на главни и подробни точки на оста и ръбовете на настилката;</w:t>
      </w:r>
    </w:p>
    <w:p w:rsidR="00000000" w:rsidRDefault="007161CC">
      <w:pPr>
        <w:spacing w:after="0" w:line="240" w:lineRule="auto"/>
        <w:ind w:firstLine="1155"/>
        <w:jc w:val="both"/>
        <w:textAlignment w:val="center"/>
        <w:divId w:val="1767531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подробни</w:t>
      </w:r>
      <w:r>
        <w:rPr>
          <w:rFonts w:ascii="Times New Roman" w:eastAsia="Times New Roman" w:hAnsi="Times New Roman" w:cs="Times New Roman"/>
          <w:color w:val="000000"/>
          <w:sz w:val="24"/>
          <w:szCs w:val="24"/>
        </w:rPr>
        <w:t xml:space="preserve"> количествени сметки за всички видове работи и сметна документация;</w:t>
      </w:r>
    </w:p>
    <w:p w:rsidR="00000000" w:rsidRDefault="007161CC">
      <w:pPr>
        <w:spacing w:after="0" w:line="240" w:lineRule="auto"/>
        <w:ind w:firstLine="1155"/>
        <w:jc w:val="both"/>
        <w:textAlignment w:val="center"/>
        <w:divId w:val="53801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спецификации;</w:t>
      </w:r>
    </w:p>
    <w:p w:rsidR="00000000" w:rsidRDefault="007161CC">
      <w:pPr>
        <w:spacing w:after="0" w:line="240" w:lineRule="auto"/>
        <w:ind w:firstLine="1155"/>
        <w:jc w:val="both"/>
        <w:textAlignment w:val="center"/>
        <w:divId w:val="473060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таблици за елементи на ситуационното и нивелетното решение, за проектни габарити и отклонения между съществуваща и проектна ос, за теренни данни, за усилване на настилк</w:t>
      </w:r>
      <w:r>
        <w:rPr>
          <w:rFonts w:ascii="Times New Roman" w:eastAsia="Times New Roman" w:hAnsi="Times New Roman" w:cs="Times New Roman"/>
          <w:color w:val="000000"/>
          <w:sz w:val="24"/>
          <w:szCs w:val="24"/>
        </w:rPr>
        <w:t>ата, за нивелетни коти, за обем на асфалтобетона, за "писани" напречни профили (в участъци за реконструкция).</w:t>
      </w:r>
    </w:p>
    <w:p w:rsidR="00000000" w:rsidRDefault="007161CC">
      <w:pPr>
        <w:spacing w:after="0" w:line="240" w:lineRule="auto"/>
        <w:ind w:firstLine="1155"/>
        <w:jc w:val="both"/>
        <w:textAlignment w:val="center"/>
        <w:divId w:val="236211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на част "Пътна" включва:</w:t>
      </w:r>
    </w:p>
    <w:p w:rsidR="00000000" w:rsidRDefault="007161CC">
      <w:pPr>
        <w:spacing w:after="0" w:line="240" w:lineRule="auto"/>
        <w:ind w:firstLine="1155"/>
        <w:jc w:val="both"/>
        <w:textAlignment w:val="center"/>
        <w:divId w:val="1415280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обзорна карта в М = 1:25 000 или в друг подходящ мащаб;</w:t>
      </w:r>
    </w:p>
    <w:p w:rsidR="00000000" w:rsidRDefault="007161CC">
      <w:pPr>
        <w:spacing w:after="0" w:line="240" w:lineRule="auto"/>
        <w:ind w:firstLine="1155"/>
        <w:jc w:val="both"/>
        <w:textAlignment w:val="center"/>
        <w:divId w:val="2028016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 - ДВ, бр. 90 от 2018 г.) ситуаци</w:t>
      </w:r>
      <w:r>
        <w:rPr>
          <w:rFonts w:ascii="Times New Roman" w:eastAsia="Times New Roman" w:hAnsi="Times New Roman" w:cs="Times New Roman"/>
          <w:color w:val="000000"/>
          <w:sz w:val="24"/>
          <w:szCs w:val="24"/>
        </w:rPr>
        <w:t xml:space="preserve">я в М = 1:2000, 1:1000, 1:500 с нанесени елементи на пътя, обхват, пътни принадлежности, транспортни </w:t>
      </w:r>
      <w:r>
        <w:rPr>
          <w:rFonts w:ascii="Times New Roman" w:eastAsia="Times New Roman" w:hAnsi="Times New Roman" w:cs="Times New Roman"/>
          <w:color w:val="000000"/>
          <w:sz w:val="24"/>
          <w:szCs w:val="24"/>
        </w:rPr>
        <w:lastRenderedPageBreak/>
        <w:t xml:space="preserve">съоръжения (мостове, надлези, подлези, виадукти), пресичане на пътища, съоръжения от инженерната инфраструктура (проводи, кабели, трасета ВиК и др., точки </w:t>
      </w:r>
      <w:r>
        <w:rPr>
          <w:rFonts w:ascii="Times New Roman" w:eastAsia="Times New Roman" w:hAnsi="Times New Roman" w:cs="Times New Roman"/>
          <w:color w:val="000000"/>
          <w:sz w:val="24"/>
          <w:szCs w:val="24"/>
        </w:rPr>
        <w:t>от опорния полигон, подпорни, укрепителни, облицовъчни стени, армонасипи и др.); ситуацията в населените места следва да бъде нанесена върху кадастралния или регулационния план, а извън населените места - върху картата на възстановената собственост или кад</w:t>
      </w:r>
      <w:r>
        <w:rPr>
          <w:rFonts w:ascii="Times New Roman" w:eastAsia="Times New Roman" w:hAnsi="Times New Roman" w:cs="Times New Roman"/>
          <w:color w:val="000000"/>
          <w:sz w:val="24"/>
          <w:szCs w:val="24"/>
        </w:rPr>
        <w:t>астралната карта;</w:t>
      </w:r>
    </w:p>
    <w:p w:rsidR="00000000" w:rsidRDefault="007161CC">
      <w:pPr>
        <w:spacing w:after="0" w:line="240" w:lineRule="auto"/>
        <w:ind w:firstLine="1155"/>
        <w:jc w:val="both"/>
        <w:textAlignment w:val="center"/>
        <w:divId w:val="34918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надлъжен профил в М = 1:2000/200, М = 1:1000/100 с нанесени транспортни съоръжения (мостове, надлези, подлези, виадукти и естакади, пресичане на пътища), както и нивелачни репери, подпорни, укрепителни, облицовъчни стени, армонасипи и </w:t>
      </w:r>
      <w:r>
        <w:rPr>
          <w:rFonts w:ascii="Times New Roman" w:eastAsia="Times New Roman" w:hAnsi="Times New Roman" w:cs="Times New Roman"/>
          <w:color w:val="000000"/>
          <w:sz w:val="24"/>
          <w:szCs w:val="24"/>
        </w:rPr>
        <w:t>др.;</w:t>
      </w:r>
    </w:p>
    <w:p w:rsidR="00000000" w:rsidRDefault="007161CC">
      <w:pPr>
        <w:spacing w:after="0" w:line="240" w:lineRule="auto"/>
        <w:ind w:firstLine="1155"/>
        <w:jc w:val="both"/>
        <w:textAlignment w:val="center"/>
        <w:divId w:val="93424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типови напречни профили в М = 1:200, М = 1:100, М = 1:50 и детайли към тях;</w:t>
      </w:r>
    </w:p>
    <w:p w:rsidR="00000000" w:rsidRDefault="007161CC">
      <w:pPr>
        <w:spacing w:after="0" w:line="240" w:lineRule="auto"/>
        <w:ind w:firstLine="1155"/>
        <w:jc w:val="both"/>
        <w:textAlignment w:val="center"/>
        <w:divId w:val="85661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подробни напречни профили в М = 1:200 или М = 1:500 (при реконструкции, ако е необходимо) с нанесени ширини на лентите за движение и цялата настилка, коти по настилката </w:t>
      </w:r>
      <w:r>
        <w:rPr>
          <w:rFonts w:ascii="Times New Roman" w:eastAsia="Times New Roman" w:hAnsi="Times New Roman" w:cs="Times New Roman"/>
          <w:color w:val="000000"/>
          <w:sz w:val="24"/>
          <w:szCs w:val="24"/>
        </w:rPr>
        <w:t>(могат и да се представят и в табличен вид като "писани напречни профили");</w:t>
      </w:r>
    </w:p>
    <w:p w:rsidR="00000000" w:rsidRDefault="007161CC">
      <w:pPr>
        <w:spacing w:after="0" w:line="240" w:lineRule="auto"/>
        <w:ind w:firstLine="1155"/>
        <w:jc w:val="both"/>
        <w:textAlignment w:val="center"/>
        <w:divId w:val="35778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проекти за пътни кръстовища и пътни възли - ситуация в М = 1:1000, М = 1:500 или М = 1:250;</w:t>
      </w:r>
    </w:p>
    <w:p w:rsidR="00000000" w:rsidRDefault="007161CC">
      <w:pPr>
        <w:spacing w:after="0" w:line="240" w:lineRule="auto"/>
        <w:ind w:firstLine="1155"/>
        <w:jc w:val="both"/>
        <w:textAlignment w:val="center"/>
        <w:divId w:val="18679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типови напречни профили на отделните връзки в мащаб М = 1:100 или М = 1:200, надлъ</w:t>
      </w:r>
      <w:r>
        <w:rPr>
          <w:rFonts w:ascii="Times New Roman" w:eastAsia="Times New Roman" w:hAnsi="Times New Roman" w:cs="Times New Roman"/>
          <w:color w:val="000000"/>
          <w:sz w:val="24"/>
          <w:szCs w:val="24"/>
        </w:rPr>
        <w:t>жни профили в М = 1:2000/200 или М = 1:1000/100 и напречни профили в М = 1:100 или М = 1:200;</w:t>
      </w:r>
    </w:p>
    <w:p w:rsidR="00000000" w:rsidRDefault="007161CC">
      <w:pPr>
        <w:spacing w:after="0" w:line="240" w:lineRule="auto"/>
        <w:ind w:firstLine="1155"/>
        <w:jc w:val="both"/>
        <w:textAlignment w:val="center"/>
        <w:divId w:val="1487667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отводняване - ситуация в М = 1:1000/1000 или 500/500 (или 200/200 - 250/250 за кръстовища) с нанесени посоки на оттичане на водите, колекторни системи, дренажи</w:t>
      </w:r>
      <w:r>
        <w:rPr>
          <w:rFonts w:ascii="Times New Roman" w:eastAsia="Times New Roman" w:hAnsi="Times New Roman" w:cs="Times New Roman"/>
          <w:color w:val="000000"/>
          <w:sz w:val="24"/>
          <w:szCs w:val="24"/>
        </w:rPr>
        <w:t>, отводнителни улеи, водостоци с коти вток и отток, характерни коти по окопи и др.;</w:t>
      </w:r>
    </w:p>
    <w:p w:rsidR="00000000" w:rsidRDefault="007161CC">
      <w:pPr>
        <w:spacing w:after="0" w:line="240" w:lineRule="auto"/>
        <w:ind w:firstLine="1155"/>
        <w:jc w:val="both"/>
        <w:textAlignment w:val="center"/>
        <w:divId w:val="119164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технически проекти за високи насипи и дълбоки изкопи;</w:t>
      </w:r>
    </w:p>
    <w:p w:rsidR="00000000" w:rsidRDefault="007161CC">
      <w:pPr>
        <w:spacing w:after="120" w:line="240" w:lineRule="auto"/>
        <w:ind w:firstLine="1155"/>
        <w:jc w:val="both"/>
        <w:textAlignment w:val="center"/>
        <w:divId w:val="1105614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технически проекти за укрепване на слаби места.</w:t>
      </w:r>
    </w:p>
    <w:p w:rsidR="00000000" w:rsidRDefault="007161CC">
      <w:pPr>
        <w:spacing w:after="0" w:line="240" w:lineRule="auto"/>
        <w:ind w:firstLine="1155"/>
        <w:jc w:val="both"/>
        <w:textAlignment w:val="center"/>
        <w:divId w:val="197086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277. (1) Част "Конструктивна" на ТП за съоръжения на същест</w:t>
      </w:r>
      <w:r>
        <w:rPr>
          <w:rFonts w:ascii="Times New Roman" w:eastAsia="Times New Roman" w:hAnsi="Times New Roman" w:cs="Times New Roman"/>
          <w:color w:val="000000"/>
          <w:sz w:val="24"/>
          <w:szCs w:val="24"/>
        </w:rPr>
        <w:t>вуващи пътни обекти включва текстова и графична част.</w:t>
      </w:r>
    </w:p>
    <w:p w:rsidR="00000000" w:rsidRDefault="007161CC">
      <w:pPr>
        <w:spacing w:after="0" w:line="240" w:lineRule="auto"/>
        <w:ind w:firstLine="1155"/>
        <w:jc w:val="both"/>
        <w:textAlignment w:val="center"/>
        <w:divId w:val="102455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"Конструктивна" на ТП включва:</w:t>
      </w:r>
    </w:p>
    <w:p w:rsidR="00000000" w:rsidRDefault="007161CC">
      <w:pPr>
        <w:spacing w:after="0" w:line="240" w:lineRule="auto"/>
        <w:ind w:firstLine="1155"/>
        <w:jc w:val="both"/>
        <w:textAlignment w:val="center"/>
        <w:divId w:val="124841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част;</w:t>
      </w:r>
    </w:p>
    <w:p w:rsidR="00000000" w:rsidRDefault="007161CC">
      <w:pPr>
        <w:spacing w:after="0" w:line="240" w:lineRule="auto"/>
        <w:ind w:firstLine="1155"/>
        <w:jc w:val="both"/>
        <w:textAlignment w:val="center"/>
        <w:divId w:val="1434007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премостваното препятствие и състояние на съоръжението;</w:t>
      </w:r>
    </w:p>
    <w:p w:rsidR="00000000" w:rsidRDefault="007161CC">
      <w:pPr>
        <w:spacing w:after="0" w:line="240" w:lineRule="auto"/>
        <w:ind w:firstLine="1155"/>
        <w:jc w:val="both"/>
        <w:textAlignment w:val="center"/>
        <w:divId w:val="1354646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инженерно-геоложка характеристика;</w:t>
      </w:r>
    </w:p>
    <w:p w:rsidR="00000000" w:rsidRDefault="007161CC">
      <w:pPr>
        <w:spacing w:after="0" w:line="240" w:lineRule="auto"/>
        <w:ind w:firstLine="1155"/>
        <w:jc w:val="both"/>
        <w:textAlignment w:val="center"/>
        <w:divId w:val="105736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конструктивно решение за предлаганите строителни и монтажни работи за основен ремонт и технико-икономическа обосновка;</w:t>
      </w:r>
    </w:p>
    <w:p w:rsidR="00000000" w:rsidRDefault="007161CC">
      <w:pPr>
        <w:spacing w:after="0" w:line="240" w:lineRule="auto"/>
        <w:ind w:firstLine="1155"/>
        <w:jc w:val="both"/>
        <w:textAlignment w:val="center"/>
        <w:divId w:val="50348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мероприятия за осигуряване безопасността на движението, видове ограничителни системи.</w:t>
      </w:r>
    </w:p>
    <w:p w:rsidR="00000000" w:rsidRDefault="007161CC">
      <w:pPr>
        <w:spacing w:after="0" w:line="240" w:lineRule="auto"/>
        <w:ind w:firstLine="1155"/>
        <w:jc w:val="both"/>
        <w:textAlignment w:val="center"/>
        <w:divId w:val="951397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Текстовите приложения към част "Конструкт</w:t>
      </w:r>
      <w:r>
        <w:rPr>
          <w:rFonts w:ascii="Times New Roman" w:eastAsia="Times New Roman" w:hAnsi="Times New Roman" w:cs="Times New Roman"/>
          <w:color w:val="000000"/>
          <w:sz w:val="24"/>
          <w:szCs w:val="24"/>
        </w:rPr>
        <w:t>ивна" включват:</w:t>
      </w:r>
    </w:p>
    <w:p w:rsidR="00000000" w:rsidRDefault="007161CC">
      <w:pPr>
        <w:spacing w:after="0" w:line="240" w:lineRule="auto"/>
        <w:ind w:firstLine="1155"/>
        <w:jc w:val="both"/>
        <w:textAlignment w:val="center"/>
        <w:divId w:val="22245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статически изчисления и оразмерителни проверки на конструктивните елементи в съответствие с изискванията на Наредба № РД-02-20-19 от 2011 г.;</w:t>
      </w:r>
    </w:p>
    <w:p w:rsidR="00000000" w:rsidRDefault="007161CC">
      <w:pPr>
        <w:spacing w:after="0" w:line="240" w:lineRule="auto"/>
        <w:ind w:firstLine="1155"/>
        <w:jc w:val="both"/>
        <w:textAlignment w:val="center"/>
        <w:divId w:val="90865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резултат на извършените статически изчисления, оразмеряване и проверки за конструктивните еле</w:t>
      </w:r>
      <w:r>
        <w:rPr>
          <w:rFonts w:ascii="Times New Roman" w:eastAsia="Times New Roman" w:hAnsi="Times New Roman" w:cs="Times New Roman"/>
          <w:color w:val="000000"/>
          <w:sz w:val="24"/>
          <w:szCs w:val="24"/>
        </w:rPr>
        <w:t>менти се изготвя технически доклад в зависимост от получените резултати и с предложения за решения в следните случаи:</w:t>
      </w:r>
    </w:p>
    <w:p w:rsidR="00000000" w:rsidRDefault="007161CC">
      <w:pPr>
        <w:spacing w:after="0" w:line="240" w:lineRule="auto"/>
        <w:ind w:firstLine="1155"/>
        <w:jc w:val="both"/>
        <w:textAlignment w:val="center"/>
        <w:divId w:val="2110932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когато статическите изчисления и проверки не удовлетворяват изискванията, се правят предложения с мотиви за:</w:t>
      </w:r>
    </w:p>
    <w:p w:rsidR="00000000" w:rsidRDefault="007161CC">
      <w:pPr>
        <w:spacing w:after="0" w:line="240" w:lineRule="auto"/>
        <w:ind w:firstLine="1155"/>
        <w:jc w:val="both"/>
        <w:textAlignment w:val="center"/>
        <w:divId w:val="439761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усилване и/или укрепване</w:t>
      </w:r>
      <w:r>
        <w:rPr>
          <w:rFonts w:ascii="Times New Roman" w:eastAsia="Times New Roman" w:hAnsi="Times New Roman" w:cs="Times New Roman"/>
          <w:color w:val="000000"/>
          <w:sz w:val="24"/>
          <w:szCs w:val="24"/>
        </w:rPr>
        <w:t xml:space="preserve"> на проверените елементи;</w:t>
      </w:r>
    </w:p>
    <w:p w:rsidR="00000000" w:rsidRDefault="007161CC">
      <w:pPr>
        <w:spacing w:after="0" w:line="240" w:lineRule="auto"/>
        <w:ind w:firstLine="1155"/>
        <w:jc w:val="both"/>
        <w:textAlignment w:val="center"/>
        <w:divId w:val="591163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добавяне на нови елементи;</w:t>
      </w:r>
    </w:p>
    <w:p w:rsidR="00000000" w:rsidRDefault="007161CC">
      <w:pPr>
        <w:spacing w:after="0" w:line="240" w:lineRule="auto"/>
        <w:ind w:firstLine="1155"/>
        <w:jc w:val="both"/>
        <w:textAlignment w:val="center"/>
        <w:divId w:val="50956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комбиниране и/или добавяне на нови елементи и/или усилване, и/или укрепване;</w:t>
      </w:r>
    </w:p>
    <w:p w:rsidR="00000000" w:rsidRDefault="007161CC">
      <w:pPr>
        <w:spacing w:after="0" w:line="240" w:lineRule="auto"/>
        <w:ind w:firstLine="1155"/>
        <w:jc w:val="both"/>
        <w:textAlignment w:val="center"/>
        <w:divId w:val="767889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невъзможност да се изпълнят условията на т. а) се предлага мотивирано предложение за друго решение;</w:t>
      </w:r>
    </w:p>
    <w:p w:rsidR="00000000" w:rsidRDefault="007161CC">
      <w:pPr>
        <w:spacing w:after="0" w:line="240" w:lineRule="auto"/>
        <w:ind w:firstLine="1155"/>
        <w:jc w:val="both"/>
        <w:textAlignment w:val="center"/>
        <w:divId w:val="178572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проверените </w:t>
      </w:r>
      <w:r>
        <w:rPr>
          <w:rFonts w:ascii="Times New Roman" w:eastAsia="Times New Roman" w:hAnsi="Times New Roman" w:cs="Times New Roman"/>
          <w:color w:val="000000"/>
          <w:sz w:val="24"/>
          <w:szCs w:val="24"/>
        </w:rPr>
        <w:t>и новопредложените конструктивни елементи и/или конструкции трябва да осигуряват конструктивната сигурност на съществуващите и/или на новопроектираните съоръжения в цялост;</w:t>
      </w:r>
    </w:p>
    <w:p w:rsidR="00000000" w:rsidRDefault="007161CC">
      <w:pPr>
        <w:spacing w:after="0" w:line="240" w:lineRule="auto"/>
        <w:ind w:firstLine="1155"/>
        <w:jc w:val="both"/>
        <w:textAlignment w:val="center"/>
        <w:divId w:val="379597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подробни количествени сметки и сметна документация;</w:t>
      </w:r>
    </w:p>
    <w:p w:rsidR="00000000" w:rsidRDefault="007161CC">
      <w:pPr>
        <w:spacing w:after="0" w:line="240" w:lineRule="auto"/>
        <w:ind w:firstLine="1155"/>
        <w:jc w:val="both"/>
        <w:textAlignment w:val="center"/>
        <w:divId w:val="39481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избор и технически характ</w:t>
      </w:r>
      <w:r>
        <w:rPr>
          <w:rFonts w:ascii="Times New Roman" w:eastAsia="Times New Roman" w:hAnsi="Times New Roman" w:cs="Times New Roman"/>
          <w:color w:val="000000"/>
          <w:sz w:val="24"/>
          <w:szCs w:val="24"/>
        </w:rPr>
        <w:t>еристики на изолационните материали.</w:t>
      </w:r>
    </w:p>
    <w:p w:rsidR="00000000" w:rsidRDefault="007161CC">
      <w:pPr>
        <w:spacing w:after="0" w:line="240" w:lineRule="auto"/>
        <w:ind w:firstLine="1155"/>
        <w:jc w:val="both"/>
        <w:textAlignment w:val="center"/>
        <w:divId w:val="358513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на част "Конструктивна" включва:</w:t>
      </w:r>
    </w:p>
    <w:p w:rsidR="00000000" w:rsidRDefault="007161CC">
      <w:pPr>
        <w:spacing w:after="0" w:line="240" w:lineRule="auto"/>
        <w:ind w:firstLine="1155"/>
        <w:jc w:val="both"/>
        <w:textAlignment w:val="center"/>
        <w:divId w:val="73748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w:t>
      </w:r>
    </w:p>
    <w:p w:rsidR="00000000" w:rsidRDefault="007161CC">
      <w:pPr>
        <w:spacing w:after="0" w:line="240" w:lineRule="auto"/>
        <w:ind w:firstLine="1155"/>
        <w:jc w:val="both"/>
        <w:textAlignment w:val="center"/>
        <w:divId w:val="1147091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извлечение от надлъжния профил;</w:t>
      </w:r>
    </w:p>
    <w:p w:rsidR="00000000" w:rsidRDefault="007161CC">
      <w:pPr>
        <w:spacing w:after="0" w:line="240" w:lineRule="auto"/>
        <w:ind w:firstLine="1155"/>
        <w:jc w:val="both"/>
        <w:textAlignment w:val="center"/>
        <w:divId w:val="672727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надлъжен разрез;</w:t>
      </w:r>
    </w:p>
    <w:p w:rsidR="00000000" w:rsidRDefault="007161CC">
      <w:pPr>
        <w:spacing w:after="0" w:line="240" w:lineRule="auto"/>
        <w:ind w:firstLine="1155"/>
        <w:jc w:val="both"/>
        <w:textAlignment w:val="center"/>
        <w:divId w:val="1499996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напречни разрези на връхната конструкция;</w:t>
      </w:r>
    </w:p>
    <w:p w:rsidR="00000000" w:rsidRDefault="007161CC">
      <w:pPr>
        <w:spacing w:after="0" w:line="240" w:lineRule="auto"/>
        <w:ind w:firstLine="1155"/>
        <w:jc w:val="both"/>
        <w:textAlignment w:val="center"/>
        <w:divId w:val="1226143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план на основите и на изолациите (при необходимост</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13211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инженерно-геоложката документация, ако е необходимо;</w:t>
      </w:r>
    </w:p>
    <w:p w:rsidR="00000000" w:rsidRDefault="007161CC">
      <w:pPr>
        <w:spacing w:after="0" w:line="240" w:lineRule="auto"/>
        <w:ind w:firstLine="1155"/>
        <w:jc w:val="both"/>
        <w:textAlignment w:val="center"/>
        <w:divId w:val="147949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армировъчни планове;</w:t>
      </w:r>
    </w:p>
    <w:p w:rsidR="00000000" w:rsidRDefault="007161CC">
      <w:pPr>
        <w:spacing w:after="120" w:line="240" w:lineRule="auto"/>
        <w:ind w:firstLine="1155"/>
        <w:jc w:val="both"/>
        <w:textAlignment w:val="center"/>
        <w:divId w:val="670833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кофражни планове.</w:t>
      </w:r>
    </w:p>
    <w:p w:rsidR="00000000" w:rsidRDefault="007161CC">
      <w:pPr>
        <w:spacing w:after="0" w:line="240" w:lineRule="auto"/>
        <w:ind w:firstLine="1155"/>
        <w:jc w:val="both"/>
        <w:textAlignment w:val="center"/>
        <w:divId w:val="95289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278. (1) Част "Тунели" на съществуващи пътни тунели включва текстова и графична част.</w:t>
      </w:r>
    </w:p>
    <w:p w:rsidR="00000000" w:rsidRDefault="007161CC">
      <w:pPr>
        <w:spacing w:after="0" w:line="240" w:lineRule="auto"/>
        <w:ind w:firstLine="1155"/>
        <w:jc w:val="both"/>
        <w:textAlignment w:val="center"/>
        <w:divId w:val="165152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"Тунели" включва:</w:t>
      </w:r>
    </w:p>
    <w:p w:rsidR="00000000" w:rsidRDefault="007161CC">
      <w:pPr>
        <w:spacing w:after="0" w:line="240" w:lineRule="auto"/>
        <w:ind w:firstLine="1155"/>
        <w:jc w:val="both"/>
        <w:textAlignment w:val="center"/>
        <w:divId w:val="899831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обща ча</w:t>
      </w:r>
      <w:r>
        <w:rPr>
          <w:rFonts w:ascii="Times New Roman" w:eastAsia="Times New Roman" w:hAnsi="Times New Roman" w:cs="Times New Roman"/>
          <w:color w:val="000000"/>
          <w:sz w:val="24"/>
          <w:szCs w:val="24"/>
        </w:rPr>
        <w:t>ст;</w:t>
      </w:r>
    </w:p>
    <w:p w:rsidR="00000000" w:rsidRDefault="007161CC">
      <w:pPr>
        <w:spacing w:after="0" w:line="240" w:lineRule="auto"/>
        <w:ind w:firstLine="1155"/>
        <w:jc w:val="both"/>
        <w:textAlignment w:val="center"/>
        <w:divId w:val="65616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инженерно-геоложка характеристика при необходимост;</w:t>
      </w:r>
    </w:p>
    <w:p w:rsidR="00000000" w:rsidRDefault="007161CC">
      <w:pPr>
        <w:spacing w:after="0" w:line="240" w:lineRule="auto"/>
        <w:ind w:firstLine="1155"/>
        <w:jc w:val="both"/>
        <w:textAlignment w:val="center"/>
        <w:divId w:val="647826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конструктивно решение за предлаганите строителни и монтажни работи и технико-икономическа обосновка;</w:t>
      </w:r>
    </w:p>
    <w:p w:rsidR="00000000" w:rsidRDefault="007161CC">
      <w:pPr>
        <w:spacing w:after="0" w:line="240" w:lineRule="auto"/>
        <w:ind w:firstLine="1155"/>
        <w:jc w:val="both"/>
        <w:textAlignment w:val="center"/>
        <w:divId w:val="1798135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мероприятия за осигуряване безопасността на движението, видове ограничителни системи;</w:t>
      </w:r>
    </w:p>
    <w:p w:rsidR="00000000" w:rsidRDefault="007161CC">
      <w:pPr>
        <w:spacing w:after="0" w:line="240" w:lineRule="auto"/>
        <w:ind w:firstLine="1155"/>
        <w:jc w:val="both"/>
        <w:textAlignment w:val="center"/>
        <w:divId w:val="898588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подробни количествени сметки и сметна документация.</w:t>
      </w:r>
    </w:p>
    <w:p w:rsidR="00000000" w:rsidRDefault="007161CC">
      <w:pPr>
        <w:spacing w:after="0" w:line="240" w:lineRule="auto"/>
        <w:ind w:firstLine="1155"/>
        <w:jc w:val="both"/>
        <w:textAlignment w:val="center"/>
        <w:divId w:val="66613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Текстовите приложения към част "Тунели" включват:</w:t>
      </w:r>
    </w:p>
    <w:p w:rsidR="00000000" w:rsidRDefault="007161CC">
      <w:pPr>
        <w:spacing w:after="0" w:line="240" w:lineRule="auto"/>
        <w:ind w:firstLine="1155"/>
        <w:jc w:val="both"/>
        <w:textAlignment w:val="center"/>
        <w:divId w:val="99923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статически изчисления и оразмерителни проверки на конструктивните елементи на тунела, необходими за основен ремонт, както и точни оразмерявания </w:t>
      </w:r>
      <w:r>
        <w:rPr>
          <w:rFonts w:ascii="Times New Roman" w:eastAsia="Times New Roman" w:hAnsi="Times New Roman" w:cs="Times New Roman"/>
          <w:color w:val="000000"/>
          <w:sz w:val="24"/>
          <w:szCs w:val="24"/>
        </w:rPr>
        <w:t>на необходимите конструктивно-геометрични характеристики по вид и сечение (при необходимост);</w:t>
      </w:r>
    </w:p>
    <w:p w:rsidR="00000000" w:rsidRDefault="007161CC">
      <w:pPr>
        <w:spacing w:after="0" w:line="240" w:lineRule="auto"/>
        <w:ind w:firstLine="1155"/>
        <w:jc w:val="both"/>
        <w:textAlignment w:val="center"/>
        <w:divId w:val="1810508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подробни количествени сметки и сметна документация.</w:t>
      </w:r>
    </w:p>
    <w:p w:rsidR="00000000" w:rsidRDefault="007161CC">
      <w:pPr>
        <w:spacing w:after="0" w:line="240" w:lineRule="auto"/>
        <w:ind w:firstLine="1155"/>
        <w:jc w:val="both"/>
        <w:textAlignment w:val="center"/>
        <w:divId w:val="858159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на част "Тунели" включва:</w:t>
      </w:r>
    </w:p>
    <w:p w:rsidR="00000000" w:rsidRDefault="007161CC">
      <w:pPr>
        <w:spacing w:after="0" w:line="240" w:lineRule="auto"/>
        <w:ind w:firstLine="1155"/>
        <w:jc w:val="both"/>
        <w:textAlignment w:val="center"/>
        <w:divId w:val="1201547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w:t>
      </w:r>
    </w:p>
    <w:p w:rsidR="00000000" w:rsidRDefault="007161CC">
      <w:pPr>
        <w:spacing w:after="0" w:line="240" w:lineRule="auto"/>
        <w:ind w:firstLine="1155"/>
        <w:jc w:val="both"/>
        <w:textAlignment w:val="center"/>
        <w:divId w:val="2110083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извлечение от надлъжния профил в зоната на ту</w:t>
      </w:r>
      <w:r>
        <w:rPr>
          <w:rFonts w:ascii="Times New Roman" w:eastAsia="Times New Roman" w:hAnsi="Times New Roman" w:cs="Times New Roman"/>
          <w:color w:val="000000"/>
          <w:sz w:val="24"/>
          <w:szCs w:val="24"/>
        </w:rPr>
        <w:t>нела;</w:t>
      </w:r>
    </w:p>
    <w:p w:rsidR="00000000" w:rsidRDefault="007161CC">
      <w:pPr>
        <w:spacing w:after="0" w:line="240" w:lineRule="auto"/>
        <w:ind w:firstLine="1155"/>
        <w:jc w:val="both"/>
        <w:textAlignment w:val="center"/>
        <w:divId w:val="113980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надлъжен разрез;</w:t>
      </w:r>
    </w:p>
    <w:p w:rsidR="00000000" w:rsidRDefault="007161CC">
      <w:pPr>
        <w:spacing w:after="0" w:line="240" w:lineRule="auto"/>
        <w:ind w:firstLine="1155"/>
        <w:jc w:val="both"/>
        <w:textAlignment w:val="center"/>
        <w:divId w:val="558175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напречни разрези и детайли;</w:t>
      </w:r>
    </w:p>
    <w:p w:rsidR="00000000" w:rsidRDefault="007161CC">
      <w:pPr>
        <w:spacing w:after="0" w:line="240" w:lineRule="auto"/>
        <w:ind w:firstLine="1155"/>
        <w:jc w:val="both"/>
        <w:textAlignment w:val="center"/>
        <w:divId w:val="50667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изглед на порталите на тунела;</w:t>
      </w:r>
    </w:p>
    <w:p w:rsidR="00000000" w:rsidRDefault="007161CC">
      <w:pPr>
        <w:spacing w:after="0" w:line="240" w:lineRule="auto"/>
        <w:ind w:firstLine="1155"/>
        <w:jc w:val="both"/>
        <w:textAlignment w:val="center"/>
        <w:divId w:val="1876238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инженерно-геоложката документация;</w:t>
      </w:r>
    </w:p>
    <w:p w:rsidR="00000000" w:rsidRDefault="007161CC">
      <w:pPr>
        <w:spacing w:after="0" w:line="240" w:lineRule="auto"/>
        <w:ind w:firstLine="1155"/>
        <w:jc w:val="both"/>
        <w:textAlignment w:val="center"/>
        <w:divId w:val="1815676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план на отводняване;</w:t>
      </w:r>
    </w:p>
    <w:p w:rsidR="00000000" w:rsidRDefault="007161CC">
      <w:pPr>
        <w:spacing w:after="0" w:line="240" w:lineRule="auto"/>
        <w:ind w:firstLine="1155"/>
        <w:jc w:val="both"/>
        <w:textAlignment w:val="center"/>
        <w:divId w:val="1694571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армировъчен план при необходимост;</w:t>
      </w:r>
    </w:p>
    <w:p w:rsidR="00000000" w:rsidRDefault="007161CC">
      <w:pPr>
        <w:spacing w:after="120" w:line="240" w:lineRule="auto"/>
        <w:ind w:firstLine="1155"/>
        <w:jc w:val="both"/>
        <w:textAlignment w:val="center"/>
        <w:divId w:val="717752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кофражен план при необходимост.</w:t>
      </w:r>
    </w:p>
    <w:p w:rsidR="00000000" w:rsidRDefault="007161CC">
      <w:pPr>
        <w:spacing w:after="0" w:line="240" w:lineRule="auto"/>
        <w:ind w:firstLine="1155"/>
        <w:jc w:val="both"/>
        <w:textAlignment w:val="center"/>
        <w:divId w:val="965162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279. (1) Част "Геодезия" н</w:t>
      </w:r>
      <w:r>
        <w:rPr>
          <w:rFonts w:ascii="Times New Roman" w:eastAsia="Times New Roman" w:hAnsi="Times New Roman" w:cs="Times New Roman"/>
          <w:color w:val="000000"/>
          <w:sz w:val="24"/>
          <w:szCs w:val="24"/>
        </w:rPr>
        <w:t>а ТП включва текстова и графична част.</w:t>
      </w:r>
    </w:p>
    <w:p w:rsidR="00000000" w:rsidRDefault="007161CC">
      <w:pPr>
        <w:spacing w:after="0" w:line="240" w:lineRule="auto"/>
        <w:ind w:firstLine="1155"/>
        <w:jc w:val="both"/>
        <w:textAlignment w:val="center"/>
        <w:divId w:val="1585071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Обяснителната записка на част "Геодезия" на ТП включва:</w:t>
      </w:r>
    </w:p>
    <w:p w:rsidR="00000000" w:rsidRDefault="007161CC">
      <w:pPr>
        <w:spacing w:after="0" w:line="240" w:lineRule="auto"/>
        <w:ind w:firstLine="1155"/>
        <w:jc w:val="both"/>
        <w:textAlignment w:val="center"/>
        <w:divId w:val="640041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местоположение на обекта, характер на терена;</w:t>
      </w:r>
    </w:p>
    <w:p w:rsidR="00000000" w:rsidRDefault="007161CC">
      <w:pPr>
        <w:spacing w:after="0" w:line="240" w:lineRule="auto"/>
        <w:ind w:firstLine="1155"/>
        <w:jc w:val="both"/>
        <w:textAlignment w:val="center"/>
        <w:divId w:val="1355959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описание на използваните инструменти за определяне на координатите на подробните точки от геодезическото </w:t>
      </w:r>
      <w:r>
        <w:rPr>
          <w:rFonts w:ascii="Times New Roman" w:eastAsia="Times New Roman" w:hAnsi="Times New Roman" w:cs="Times New Roman"/>
          <w:color w:val="000000"/>
          <w:sz w:val="24"/>
          <w:szCs w:val="24"/>
        </w:rPr>
        <w:t>заснемане (тотални станции, ГНСС приемници и др.);</w:t>
      </w:r>
    </w:p>
    <w:p w:rsidR="00000000" w:rsidRDefault="007161CC">
      <w:pPr>
        <w:spacing w:after="0" w:line="240" w:lineRule="auto"/>
        <w:ind w:firstLine="1155"/>
        <w:jc w:val="both"/>
        <w:textAlignment w:val="center"/>
        <w:divId w:val="1761481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 на методите за определяне на координатите на подробните точки от геодезическото заснемане (ъглово - дължинни измервания, ГНСС измервания и др.);</w:t>
      </w:r>
    </w:p>
    <w:p w:rsidR="00000000" w:rsidRDefault="007161CC">
      <w:pPr>
        <w:spacing w:after="0" w:line="240" w:lineRule="auto"/>
        <w:ind w:firstLine="1155"/>
        <w:jc w:val="both"/>
        <w:textAlignment w:val="center"/>
        <w:divId w:val="1870070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използваните инструменти и методи</w:t>
      </w:r>
      <w:r>
        <w:rPr>
          <w:rFonts w:ascii="Times New Roman" w:eastAsia="Times New Roman" w:hAnsi="Times New Roman" w:cs="Times New Roman"/>
          <w:color w:val="000000"/>
          <w:sz w:val="24"/>
          <w:szCs w:val="24"/>
        </w:rPr>
        <w:t xml:space="preserve"> за определяне на височините на подробните точки от пикетажа (тотални станции, ГНСС приемници и нивелири).</w:t>
      </w:r>
    </w:p>
    <w:p w:rsidR="00000000" w:rsidRDefault="007161CC">
      <w:pPr>
        <w:spacing w:after="0" w:line="240" w:lineRule="auto"/>
        <w:ind w:firstLine="1155"/>
        <w:jc w:val="both"/>
        <w:textAlignment w:val="center"/>
        <w:divId w:val="576520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Текстовите приложения към ТП обхващат:</w:t>
      </w:r>
    </w:p>
    <w:p w:rsidR="00000000" w:rsidRDefault="007161CC">
      <w:pPr>
        <w:spacing w:after="0" w:line="240" w:lineRule="auto"/>
        <w:ind w:firstLine="1155"/>
        <w:jc w:val="both"/>
        <w:textAlignment w:val="center"/>
        <w:divId w:val="732195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 справочен регистър на точките от опорната мрежа, включващ:</w:t>
      </w:r>
    </w:p>
    <w:p w:rsidR="00000000" w:rsidRDefault="007161CC">
      <w:pPr>
        <w:spacing w:after="0" w:line="240" w:lineRule="auto"/>
        <w:ind w:firstLine="1155"/>
        <w:jc w:val="both"/>
        <w:textAlignment w:val="center"/>
        <w:divId w:val="1344478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изходни точки и репери;</w:t>
      </w:r>
    </w:p>
    <w:p w:rsidR="00000000" w:rsidRDefault="007161CC">
      <w:pPr>
        <w:spacing w:after="0" w:line="240" w:lineRule="auto"/>
        <w:ind w:firstLine="1155"/>
        <w:jc w:val="both"/>
        <w:textAlignment w:val="center"/>
        <w:divId w:val="1836147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новоопреде</w:t>
      </w:r>
      <w:r>
        <w:rPr>
          <w:rFonts w:ascii="Times New Roman" w:eastAsia="Times New Roman" w:hAnsi="Times New Roman" w:cs="Times New Roman"/>
          <w:color w:val="000000"/>
          <w:sz w:val="24"/>
          <w:szCs w:val="24"/>
        </w:rPr>
        <w:t>лени точки и репери;</w:t>
      </w:r>
    </w:p>
    <w:p w:rsidR="00000000" w:rsidRDefault="007161CC">
      <w:pPr>
        <w:spacing w:after="0" w:line="240" w:lineRule="auto"/>
        <w:ind w:firstLine="1155"/>
        <w:jc w:val="both"/>
        <w:textAlignment w:val="center"/>
        <w:divId w:val="57628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резултати от обработката на измерванията за определяне на координатите на точките от опорния полигон (обработка на ъглово-дължинни измервания или ГНСС измервания);</w:t>
      </w:r>
    </w:p>
    <w:p w:rsidR="00000000" w:rsidRDefault="007161CC">
      <w:pPr>
        <w:spacing w:after="0" w:line="240" w:lineRule="auto"/>
        <w:ind w:firstLine="1155"/>
        <w:jc w:val="both"/>
        <w:textAlignment w:val="center"/>
        <w:divId w:val="336470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 от обработката на измерванията за определяне на височин</w:t>
      </w:r>
      <w:r>
        <w:rPr>
          <w:rFonts w:ascii="Times New Roman" w:eastAsia="Times New Roman" w:hAnsi="Times New Roman" w:cs="Times New Roman"/>
          <w:color w:val="000000"/>
          <w:sz w:val="24"/>
          <w:szCs w:val="24"/>
        </w:rPr>
        <w:t>ите на точките и реперите от опорния полигон (обработка на основна геометрична нивелация);</w:t>
      </w:r>
    </w:p>
    <w:p w:rsidR="00000000" w:rsidRDefault="007161CC">
      <w:pPr>
        <w:spacing w:after="0" w:line="240" w:lineRule="auto"/>
        <w:ind w:firstLine="1155"/>
        <w:jc w:val="both"/>
        <w:textAlignment w:val="center"/>
        <w:divId w:val="149909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резултати от обработката на измерванията за определяне на координатите на подробните точки от геодезическото заснемане;</w:t>
      </w:r>
    </w:p>
    <w:p w:rsidR="00000000" w:rsidRDefault="007161CC">
      <w:pPr>
        <w:spacing w:after="0" w:line="240" w:lineRule="auto"/>
        <w:ind w:firstLine="1155"/>
        <w:jc w:val="both"/>
        <w:textAlignment w:val="center"/>
        <w:divId w:val="1300301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резултати от обработката на измерваният</w:t>
      </w:r>
      <w:r>
        <w:rPr>
          <w:rFonts w:ascii="Times New Roman" w:eastAsia="Times New Roman" w:hAnsi="Times New Roman" w:cs="Times New Roman"/>
          <w:color w:val="000000"/>
          <w:sz w:val="24"/>
          <w:szCs w:val="24"/>
        </w:rPr>
        <w:t>а за определяне на височините на подробните точки (обработка на подробна геометрична нивелация);</w:t>
      </w:r>
    </w:p>
    <w:p w:rsidR="00000000" w:rsidRDefault="007161CC">
      <w:pPr>
        <w:spacing w:after="0" w:line="240" w:lineRule="auto"/>
        <w:ind w:firstLine="1155"/>
        <w:jc w:val="both"/>
        <w:textAlignment w:val="center"/>
        <w:divId w:val="30632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резултати от обработката на измерванията за определяне на котите на точките от геодезическото заснемане;</w:t>
      </w:r>
    </w:p>
    <w:p w:rsidR="00000000" w:rsidRDefault="007161CC">
      <w:pPr>
        <w:spacing w:after="0" w:line="240" w:lineRule="auto"/>
        <w:ind w:firstLine="1155"/>
        <w:jc w:val="both"/>
        <w:textAlignment w:val="center"/>
        <w:divId w:val="1748767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общ справочен регистър с координатите и котите на точките от пикетажа, подредени по километрично положение.</w:t>
      </w:r>
    </w:p>
    <w:p w:rsidR="00000000" w:rsidRDefault="007161CC">
      <w:pPr>
        <w:spacing w:after="0" w:line="240" w:lineRule="auto"/>
        <w:ind w:firstLine="1155"/>
        <w:jc w:val="both"/>
        <w:textAlignment w:val="center"/>
        <w:divId w:val="705329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към ТП включва:</w:t>
      </w:r>
    </w:p>
    <w:p w:rsidR="00000000" w:rsidRDefault="007161CC">
      <w:pPr>
        <w:spacing w:after="0" w:line="240" w:lineRule="auto"/>
        <w:ind w:firstLine="1155"/>
        <w:jc w:val="both"/>
        <w:textAlignment w:val="center"/>
        <w:divId w:val="925845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схема на опорната мрежа - с изобразени изходни точки с червен цвят, новоопределени точки - син цвят, плано</w:t>
      </w:r>
      <w:r>
        <w:rPr>
          <w:rFonts w:ascii="Times New Roman" w:eastAsia="Times New Roman" w:hAnsi="Times New Roman" w:cs="Times New Roman"/>
          <w:color w:val="000000"/>
          <w:sz w:val="24"/>
          <w:szCs w:val="24"/>
        </w:rPr>
        <w:t>ви връзки между точките - черен цвят, и нивелачен ход между точките и реперите - тъмнозелен цвят със сплайн линия;</w:t>
      </w:r>
    </w:p>
    <w:p w:rsidR="00000000" w:rsidRDefault="007161CC">
      <w:pPr>
        <w:spacing w:after="0" w:line="240" w:lineRule="auto"/>
        <w:ind w:firstLine="1155"/>
        <w:jc w:val="both"/>
        <w:textAlignment w:val="center"/>
        <w:divId w:val="541670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реперни карнети на точките от опорния полигон;</w:t>
      </w:r>
    </w:p>
    <w:p w:rsidR="00000000" w:rsidRDefault="007161CC">
      <w:pPr>
        <w:spacing w:after="0" w:line="240" w:lineRule="auto"/>
        <w:ind w:firstLine="1155"/>
        <w:jc w:val="both"/>
        <w:textAlignment w:val="center"/>
        <w:divId w:val="520125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цифров модел на терена на база геодезическото заснемане, който да се използва като основ</w:t>
      </w:r>
      <w:r>
        <w:rPr>
          <w:rFonts w:ascii="Times New Roman" w:eastAsia="Times New Roman" w:hAnsi="Times New Roman" w:cs="Times New Roman"/>
          <w:color w:val="000000"/>
          <w:sz w:val="24"/>
          <w:szCs w:val="24"/>
        </w:rPr>
        <w:t>а за бъдещото проектиране;</w:t>
      </w:r>
    </w:p>
    <w:p w:rsidR="00000000" w:rsidRDefault="007161CC">
      <w:pPr>
        <w:spacing w:after="0" w:line="240" w:lineRule="auto"/>
        <w:ind w:firstLine="1155"/>
        <w:jc w:val="both"/>
        <w:textAlignment w:val="center"/>
        <w:divId w:val="1737849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цифров модел въз основа на геодезическо заснемане с нанесени всички ситуационни подробности, като ръбове и вид на съществуващата настилка, пътни пресичания, пътни принадлежности, пътни знаци, елементи на отводняването, стълбов</w:t>
      </w:r>
      <w:r>
        <w:rPr>
          <w:rFonts w:ascii="Times New Roman" w:eastAsia="Times New Roman" w:hAnsi="Times New Roman" w:cs="Times New Roman"/>
          <w:color w:val="000000"/>
          <w:sz w:val="24"/>
          <w:szCs w:val="24"/>
        </w:rPr>
        <w:t>е, шахти, показалци и принадлежности на съществуващата техническа инфраструктура, измерени габарити на въздушни проводи, архитектурни елементи и др.</w:t>
      </w:r>
    </w:p>
    <w:p w:rsidR="00000000" w:rsidRDefault="007161CC">
      <w:pPr>
        <w:spacing w:after="120" w:line="240" w:lineRule="auto"/>
        <w:ind w:firstLine="1155"/>
        <w:jc w:val="both"/>
        <w:textAlignment w:val="center"/>
        <w:divId w:val="191647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Възложителят определя в заданието за проектиране за всеки конкретен обект изискванията си за гъстотата,</w:t>
      </w:r>
      <w:r>
        <w:rPr>
          <w:rFonts w:ascii="Times New Roman" w:eastAsia="Times New Roman" w:hAnsi="Times New Roman" w:cs="Times New Roman"/>
          <w:color w:val="000000"/>
          <w:sz w:val="24"/>
          <w:szCs w:val="24"/>
        </w:rPr>
        <w:t xml:space="preserve"> начините на стабилизиране и точността на опорната мрежа - планово и височинно.</w:t>
      </w:r>
    </w:p>
    <w:p w:rsidR="00000000" w:rsidRDefault="007161CC">
      <w:pPr>
        <w:spacing w:after="0" w:line="240" w:lineRule="auto"/>
        <w:ind w:firstLine="1155"/>
        <w:jc w:val="both"/>
        <w:textAlignment w:val="center"/>
        <w:divId w:val="76626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280. (1) Част "Организация и безопасност на движението" на ТП за съществуващи пътни обекти се разработва в два раздела: "Постоянна организация на движението" и "Временна ор</w:t>
      </w:r>
      <w:r>
        <w:rPr>
          <w:rFonts w:ascii="Times New Roman" w:eastAsia="Times New Roman" w:hAnsi="Times New Roman" w:cs="Times New Roman"/>
          <w:color w:val="000000"/>
          <w:sz w:val="24"/>
          <w:szCs w:val="24"/>
        </w:rPr>
        <w:t>ганизация на движението", и включва текстова и графична част.</w:t>
      </w:r>
    </w:p>
    <w:p w:rsidR="00000000" w:rsidRDefault="007161CC">
      <w:pPr>
        <w:spacing w:after="0" w:line="240" w:lineRule="auto"/>
        <w:ind w:firstLine="1155"/>
        <w:jc w:val="both"/>
        <w:textAlignment w:val="center"/>
        <w:divId w:val="2101483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Текстовата част на раздел "Постоянна организация на движението" съдържа:</w:t>
      </w:r>
    </w:p>
    <w:p w:rsidR="00000000" w:rsidRDefault="007161CC">
      <w:pPr>
        <w:spacing w:after="0" w:line="240" w:lineRule="auto"/>
        <w:ind w:firstLine="1155"/>
        <w:jc w:val="both"/>
        <w:textAlignment w:val="center"/>
        <w:divId w:val="1776629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с информация за обекта, класа на пътя, типоразмера на пътните знаци, светлоотразителни характе</w:t>
      </w:r>
      <w:r>
        <w:rPr>
          <w:rFonts w:ascii="Times New Roman" w:eastAsia="Times New Roman" w:hAnsi="Times New Roman" w:cs="Times New Roman"/>
          <w:color w:val="000000"/>
          <w:sz w:val="24"/>
          <w:szCs w:val="24"/>
        </w:rPr>
        <w:t>ристики на покритието на пътните знаци, вид и клас на маркировката;</w:t>
      </w:r>
    </w:p>
    <w:p w:rsidR="00000000" w:rsidRDefault="007161CC">
      <w:pPr>
        <w:spacing w:after="0" w:line="240" w:lineRule="auto"/>
        <w:ind w:firstLine="1155"/>
        <w:jc w:val="both"/>
        <w:textAlignment w:val="center"/>
        <w:divId w:val="270941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спецификации за пътните знаци и маркировката;</w:t>
      </w:r>
    </w:p>
    <w:p w:rsidR="00000000" w:rsidRDefault="007161CC">
      <w:pPr>
        <w:spacing w:after="0" w:line="240" w:lineRule="auto"/>
        <w:ind w:firstLine="1155"/>
        <w:jc w:val="both"/>
        <w:textAlignment w:val="center"/>
        <w:divId w:val="585308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количествена сметка.</w:t>
      </w:r>
    </w:p>
    <w:p w:rsidR="00000000" w:rsidRDefault="007161CC">
      <w:pPr>
        <w:spacing w:after="0" w:line="240" w:lineRule="auto"/>
        <w:ind w:firstLine="1155"/>
        <w:jc w:val="both"/>
        <w:textAlignment w:val="center"/>
        <w:divId w:val="1586185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Графичната част на раздел "Постоянна организация на движението" съдържа:</w:t>
      </w:r>
    </w:p>
    <w:p w:rsidR="00000000" w:rsidRDefault="007161CC">
      <w:pPr>
        <w:spacing w:after="0" w:line="240" w:lineRule="auto"/>
        <w:ind w:firstLine="1155"/>
        <w:jc w:val="both"/>
        <w:textAlignment w:val="center"/>
        <w:divId w:val="2062365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подходящ мащаб М = 1:200</w:t>
      </w:r>
      <w:r>
        <w:rPr>
          <w:rFonts w:ascii="Times New Roman" w:eastAsia="Times New Roman" w:hAnsi="Times New Roman" w:cs="Times New Roman"/>
          <w:color w:val="000000"/>
          <w:sz w:val="24"/>
          <w:szCs w:val="24"/>
        </w:rPr>
        <w:t>0; /1:1000/, 1:500, или М = 1:200 с нанесени пътни знаци и маркировка с подходящи линии и обозначения;</w:t>
      </w:r>
    </w:p>
    <w:p w:rsidR="00000000" w:rsidRDefault="007161CC">
      <w:pPr>
        <w:spacing w:after="120" w:line="240" w:lineRule="auto"/>
        <w:ind w:firstLine="1155"/>
        <w:jc w:val="both"/>
        <w:textAlignment w:val="center"/>
        <w:divId w:val="371076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детайли за маркировката, разположението на знаците, детайли за индивидуалните пътни знаци с оразмеряване на надписите и другите елементи.</w:t>
      </w:r>
    </w:p>
    <w:p w:rsidR="00000000" w:rsidRDefault="007161CC">
      <w:pPr>
        <w:spacing w:after="0" w:line="240" w:lineRule="auto"/>
        <w:ind w:firstLine="1155"/>
        <w:jc w:val="both"/>
        <w:textAlignment w:val="center"/>
        <w:divId w:val="1448040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281. (1)</w:t>
      </w:r>
      <w:r>
        <w:rPr>
          <w:rFonts w:ascii="Times New Roman" w:eastAsia="Times New Roman" w:hAnsi="Times New Roman" w:cs="Times New Roman"/>
          <w:color w:val="000000"/>
          <w:sz w:val="24"/>
          <w:szCs w:val="24"/>
        </w:rPr>
        <w:t xml:space="preserve"> Раздел "Временна организация и безопасност на движението" на ТП за съществуващи пътни обекти включва текстова и графична част.</w:t>
      </w:r>
    </w:p>
    <w:p w:rsidR="00000000" w:rsidRDefault="007161CC">
      <w:pPr>
        <w:spacing w:after="0" w:line="240" w:lineRule="auto"/>
        <w:ind w:firstLine="1155"/>
        <w:jc w:val="both"/>
        <w:textAlignment w:val="center"/>
        <w:divId w:val="506679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Текстовата част на раздел "Временна организация и безопасност на движението" съдържа:</w:t>
      </w:r>
    </w:p>
    <w:p w:rsidR="00000000" w:rsidRDefault="007161CC">
      <w:pPr>
        <w:spacing w:after="0" w:line="240" w:lineRule="auto"/>
        <w:ind w:firstLine="1155"/>
        <w:jc w:val="both"/>
        <w:textAlignment w:val="center"/>
        <w:divId w:val="141701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съдържаща инфо</w:t>
      </w:r>
      <w:r>
        <w:rPr>
          <w:rFonts w:ascii="Times New Roman" w:eastAsia="Times New Roman" w:hAnsi="Times New Roman" w:cs="Times New Roman"/>
          <w:color w:val="000000"/>
          <w:sz w:val="24"/>
          <w:szCs w:val="24"/>
        </w:rPr>
        <w:t>рмация за обекта, класа на пътя, типа на временната организация на движението - със или без отбиване на движението по обходни маршрути, използвани схеми за временна организация, типоразмера на пътните знаци, светлоотразителни характеристики на покритието н</w:t>
      </w:r>
      <w:r>
        <w:rPr>
          <w:rFonts w:ascii="Times New Roman" w:eastAsia="Times New Roman" w:hAnsi="Times New Roman" w:cs="Times New Roman"/>
          <w:color w:val="000000"/>
          <w:sz w:val="24"/>
          <w:szCs w:val="24"/>
        </w:rPr>
        <w:t>а пътните знаци, вид, цвят и клас на маркировката;</w:t>
      </w:r>
    </w:p>
    <w:p w:rsidR="00000000" w:rsidRDefault="007161CC">
      <w:pPr>
        <w:spacing w:after="0" w:line="240" w:lineRule="auto"/>
        <w:ind w:firstLine="1155"/>
        <w:jc w:val="both"/>
        <w:textAlignment w:val="center"/>
        <w:divId w:val="464667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спецификации за пътните знаци и маркировката (за етап);</w:t>
      </w:r>
    </w:p>
    <w:p w:rsidR="00000000" w:rsidRDefault="007161CC">
      <w:pPr>
        <w:spacing w:after="0" w:line="240" w:lineRule="auto"/>
        <w:ind w:firstLine="1155"/>
        <w:jc w:val="both"/>
        <w:textAlignment w:val="center"/>
        <w:divId w:val="1069812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количествена сметка (за етап).</w:t>
      </w:r>
    </w:p>
    <w:p w:rsidR="00000000" w:rsidRDefault="007161CC">
      <w:pPr>
        <w:spacing w:after="0" w:line="240" w:lineRule="auto"/>
        <w:ind w:firstLine="1155"/>
        <w:jc w:val="both"/>
        <w:textAlignment w:val="center"/>
        <w:divId w:val="862747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Графичната част на раздел "Временна организация и безопасност на движението" съдържа:</w:t>
      </w:r>
    </w:p>
    <w:p w:rsidR="00000000" w:rsidRDefault="007161CC">
      <w:pPr>
        <w:spacing w:after="0" w:line="240" w:lineRule="auto"/>
        <w:ind w:firstLine="1155"/>
        <w:jc w:val="both"/>
        <w:textAlignment w:val="center"/>
        <w:divId w:val="17708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подходящ</w:t>
      </w:r>
      <w:r>
        <w:rPr>
          <w:rFonts w:ascii="Times New Roman" w:eastAsia="Times New Roman" w:hAnsi="Times New Roman" w:cs="Times New Roman"/>
          <w:color w:val="000000"/>
          <w:sz w:val="24"/>
          <w:szCs w:val="24"/>
        </w:rPr>
        <w:t xml:space="preserve"> мащаб М = 1:2000; /1:1000/, 1:500, или М = 1:200 с нанесени пътните знаци и маркировката с подходящи типове линии и обозначения;</w:t>
      </w:r>
    </w:p>
    <w:p w:rsidR="00000000" w:rsidRDefault="007161CC">
      <w:pPr>
        <w:spacing w:after="120" w:line="240" w:lineRule="auto"/>
        <w:ind w:firstLine="1155"/>
        <w:jc w:val="both"/>
        <w:textAlignment w:val="center"/>
        <w:divId w:val="426000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детайли за маркировката, разположението на знаците, детайли за индивидуалните пътни знаци с оразмеряване на надписите и дру</w:t>
      </w:r>
      <w:r>
        <w:rPr>
          <w:rFonts w:ascii="Times New Roman" w:eastAsia="Times New Roman" w:hAnsi="Times New Roman" w:cs="Times New Roman"/>
          <w:color w:val="000000"/>
          <w:sz w:val="24"/>
          <w:szCs w:val="24"/>
        </w:rPr>
        <w:t>гите елементи.</w:t>
      </w:r>
    </w:p>
    <w:p w:rsidR="00000000" w:rsidRDefault="007161CC">
      <w:pPr>
        <w:spacing w:after="0" w:line="240" w:lineRule="auto"/>
        <w:ind w:firstLine="1155"/>
        <w:jc w:val="both"/>
        <w:textAlignment w:val="center"/>
        <w:divId w:val="228537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282. (1) Част "Инженерна геология и хидрогеология" на фаза ТП на съществуващи пътни обекти се изработва само ако е необходима - при установени деформации на пътното тяло и/или загуба на устойчивост на пътните откоси. Прави се обосновка н</w:t>
      </w:r>
      <w:r>
        <w:rPr>
          <w:rFonts w:ascii="Times New Roman" w:eastAsia="Times New Roman" w:hAnsi="Times New Roman" w:cs="Times New Roman"/>
          <w:color w:val="000000"/>
          <w:sz w:val="24"/>
          <w:szCs w:val="24"/>
        </w:rPr>
        <w:t>а налагащите се мерки и кратко описание съгласно инженерно-геоложкия доклад.</w:t>
      </w:r>
    </w:p>
    <w:p w:rsidR="00000000" w:rsidRDefault="007161CC">
      <w:pPr>
        <w:spacing w:after="0" w:line="240" w:lineRule="auto"/>
        <w:ind w:firstLine="1155"/>
        <w:jc w:val="both"/>
        <w:textAlignment w:val="center"/>
        <w:divId w:val="380443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 "Инженерна геология и хидрогеология" обхваща всички места със сериозни дефекти - пропадания, свличания, коловози и др. За изясняване на основата, върху която са изградени</w:t>
      </w:r>
      <w:r>
        <w:rPr>
          <w:rFonts w:ascii="Times New Roman" w:eastAsia="Times New Roman" w:hAnsi="Times New Roman" w:cs="Times New Roman"/>
          <w:color w:val="000000"/>
          <w:sz w:val="24"/>
          <w:szCs w:val="24"/>
        </w:rPr>
        <w:t xml:space="preserve"> настилката и пътното тяло, се правят шурфове със снимков материал през 300 - 400 m в проблемните участъци.</w:t>
      </w:r>
    </w:p>
    <w:p w:rsidR="00000000" w:rsidRDefault="007161CC">
      <w:pPr>
        <w:spacing w:after="120" w:line="240" w:lineRule="auto"/>
        <w:ind w:firstLine="1155"/>
        <w:jc w:val="both"/>
        <w:textAlignment w:val="center"/>
        <w:divId w:val="1489589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 специфични условия, свлачищни и срутищни процеси, пропадания на високи насипи обемът и съдържанието на частта за засегнатите участъци са съг</w:t>
      </w:r>
      <w:r>
        <w:rPr>
          <w:rFonts w:ascii="Times New Roman" w:eastAsia="Times New Roman" w:hAnsi="Times New Roman" w:cs="Times New Roman"/>
          <w:color w:val="000000"/>
          <w:sz w:val="24"/>
          <w:szCs w:val="24"/>
        </w:rPr>
        <w:t>ласно чл. 268 от част "Обхват и съдържание на инвестиционните проекти за пътища".</w:t>
      </w:r>
    </w:p>
    <w:p w:rsidR="00000000" w:rsidRDefault="007161CC">
      <w:pPr>
        <w:spacing w:after="0" w:line="240" w:lineRule="auto"/>
        <w:ind w:firstLine="1155"/>
        <w:jc w:val="both"/>
        <w:textAlignment w:val="center"/>
        <w:divId w:val="86194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283. (1) Част "Паркоустройство" за съществуващи пътни обекти се разработва, ако такава се изисква в заданието на Възложителя или при представяне на проектни решения, вклю</w:t>
      </w:r>
      <w:r>
        <w:rPr>
          <w:rFonts w:ascii="Times New Roman" w:eastAsia="Times New Roman" w:hAnsi="Times New Roman" w:cs="Times New Roman"/>
          <w:color w:val="000000"/>
          <w:sz w:val="24"/>
          <w:szCs w:val="24"/>
        </w:rPr>
        <w:t>чващи биологично укрепване на пътните откоси или пътното тяло.</w:t>
      </w:r>
    </w:p>
    <w:p w:rsidR="00000000" w:rsidRDefault="007161CC">
      <w:pPr>
        <w:spacing w:after="0" w:line="240" w:lineRule="auto"/>
        <w:ind w:firstLine="1155"/>
        <w:jc w:val="both"/>
        <w:textAlignment w:val="center"/>
        <w:divId w:val="51172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 "Паркоустройство" на ТП за съществуващи пътни обекти се изготвя въз основа на пътното решение и съдържа текстова и графична част.</w:t>
      </w:r>
    </w:p>
    <w:p w:rsidR="00000000" w:rsidRDefault="007161CC">
      <w:pPr>
        <w:spacing w:after="0" w:line="240" w:lineRule="auto"/>
        <w:ind w:firstLine="1155"/>
        <w:jc w:val="both"/>
        <w:textAlignment w:val="center"/>
        <w:divId w:val="24550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Текстовата част съдържа:</w:t>
      </w:r>
    </w:p>
    <w:p w:rsidR="00000000" w:rsidRDefault="007161CC">
      <w:pPr>
        <w:spacing w:after="0" w:line="240" w:lineRule="auto"/>
        <w:ind w:firstLine="1155"/>
        <w:jc w:val="both"/>
        <w:textAlignment w:val="center"/>
        <w:divId w:val="207500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Обяснителна записка, включваща:</w:t>
      </w:r>
    </w:p>
    <w:p w:rsidR="00000000" w:rsidRDefault="007161CC">
      <w:pPr>
        <w:spacing w:after="0" w:line="240" w:lineRule="auto"/>
        <w:ind w:firstLine="1155"/>
        <w:jc w:val="both"/>
        <w:textAlignment w:val="center"/>
        <w:divId w:val="21176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обща част: съдържа кратка релефна, почвена и растителна характеристика в пътния участък; кратки данни за елементите на пътя; описание на сервитута, съществуващото ландшафтно оформяне, биологичното заздравяване и подобе</w:t>
      </w:r>
      <w:r>
        <w:rPr>
          <w:rFonts w:ascii="Times New Roman" w:eastAsia="Times New Roman" w:hAnsi="Times New Roman" w:cs="Times New Roman"/>
          <w:color w:val="000000"/>
          <w:sz w:val="24"/>
          <w:szCs w:val="24"/>
        </w:rPr>
        <w:t>ктите;</w:t>
      </w:r>
    </w:p>
    <w:p w:rsidR="00000000" w:rsidRDefault="007161CC">
      <w:pPr>
        <w:spacing w:after="0" w:line="240" w:lineRule="auto"/>
        <w:ind w:firstLine="1155"/>
        <w:jc w:val="both"/>
        <w:textAlignment w:val="center"/>
        <w:divId w:val="1361853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техническа част, която обхваща:</w:t>
      </w:r>
    </w:p>
    <w:p w:rsidR="00000000" w:rsidRDefault="007161CC">
      <w:pPr>
        <w:spacing w:after="0" w:line="240" w:lineRule="auto"/>
        <w:ind w:firstLine="1155"/>
        <w:jc w:val="both"/>
        <w:textAlignment w:val="center"/>
        <w:divId w:val="360710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изясняване на начина за ландшафтно оформяне на пътя с обосновка на възприетото решение и пояснение на технологията;</w:t>
      </w:r>
    </w:p>
    <w:p w:rsidR="00000000" w:rsidRDefault="007161CC">
      <w:pPr>
        <w:spacing w:after="0" w:line="240" w:lineRule="auto"/>
        <w:ind w:firstLine="1155"/>
        <w:jc w:val="both"/>
        <w:textAlignment w:val="center"/>
        <w:divId w:val="257909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характеристика на напречните профили с описание на вида на типовите напречни профили за биолог</w:t>
      </w:r>
      <w:r>
        <w:rPr>
          <w:rFonts w:ascii="Times New Roman" w:eastAsia="Times New Roman" w:hAnsi="Times New Roman" w:cs="Times New Roman"/>
          <w:color w:val="000000"/>
          <w:sz w:val="24"/>
          <w:szCs w:val="24"/>
        </w:rPr>
        <w:t>ично заздравяване на откосите и данни за възприетата технология.</w:t>
      </w:r>
    </w:p>
    <w:p w:rsidR="00000000" w:rsidRDefault="007161CC">
      <w:pPr>
        <w:spacing w:after="0" w:line="240" w:lineRule="auto"/>
        <w:ind w:firstLine="1155"/>
        <w:jc w:val="both"/>
        <w:textAlignment w:val="center"/>
        <w:divId w:val="1514954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Количествени сметки и спецификации:</w:t>
      </w:r>
    </w:p>
    <w:p w:rsidR="00000000" w:rsidRDefault="007161CC">
      <w:pPr>
        <w:spacing w:after="0" w:line="240" w:lineRule="auto"/>
        <w:ind w:firstLine="1155"/>
        <w:jc w:val="both"/>
        <w:textAlignment w:val="center"/>
        <w:divId w:val="27488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количествени сметки, обобщена, за ландшафтно/теренно оформяне на пътя, за заздравяване на пътните откоси;</w:t>
      </w:r>
    </w:p>
    <w:p w:rsidR="00000000" w:rsidRDefault="007161CC">
      <w:pPr>
        <w:spacing w:after="0" w:line="240" w:lineRule="auto"/>
        <w:ind w:firstLine="1155"/>
        <w:jc w:val="both"/>
        <w:textAlignment w:val="center"/>
        <w:divId w:val="380790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ведомост на проектираните мероприятия по</w:t>
      </w:r>
      <w:r>
        <w:rPr>
          <w:rFonts w:ascii="Times New Roman" w:eastAsia="Times New Roman" w:hAnsi="Times New Roman" w:cs="Times New Roman"/>
          <w:color w:val="000000"/>
          <w:sz w:val="24"/>
          <w:szCs w:val="24"/>
        </w:rPr>
        <w:t xml:space="preserve"> раздели;</w:t>
      </w:r>
    </w:p>
    <w:p w:rsidR="00000000" w:rsidRDefault="007161CC">
      <w:pPr>
        <w:spacing w:after="0" w:line="240" w:lineRule="auto"/>
        <w:ind w:firstLine="1155"/>
        <w:jc w:val="both"/>
        <w:textAlignment w:val="center"/>
        <w:divId w:val="1251431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дендрологична ведомост на използваната растителност; спецификации за видовете работи, свързани с вертикалното планиране, настилки, архитектурни елементи и др., предвидени в съответните раздели.</w:t>
      </w:r>
    </w:p>
    <w:p w:rsidR="00000000" w:rsidRDefault="007161CC">
      <w:pPr>
        <w:spacing w:after="0" w:line="240" w:lineRule="auto"/>
        <w:ind w:firstLine="1155"/>
        <w:jc w:val="both"/>
        <w:textAlignment w:val="center"/>
        <w:divId w:val="153754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Графичната част включва:</w:t>
      </w:r>
    </w:p>
    <w:p w:rsidR="00000000" w:rsidRDefault="007161CC">
      <w:pPr>
        <w:spacing w:after="0" w:line="240" w:lineRule="auto"/>
        <w:ind w:firstLine="1155"/>
        <w:jc w:val="both"/>
        <w:textAlignment w:val="center"/>
        <w:divId w:val="1217156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ситуация в М = 1:</w:t>
      </w:r>
      <w:r>
        <w:rPr>
          <w:rFonts w:ascii="Times New Roman" w:eastAsia="Times New Roman" w:hAnsi="Times New Roman" w:cs="Times New Roman"/>
          <w:color w:val="000000"/>
          <w:sz w:val="24"/>
          <w:szCs w:val="24"/>
        </w:rPr>
        <w:t>1000 - 1:2000 (в зависимост от мащаба на основния проект) с означение по вид и брой на растителността, използвана в ландшафтното оформяне на пътя и заздравяване на пътните откоси;</w:t>
      </w:r>
    </w:p>
    <w:p w:rsidR="00000000" w:rsidRDefault="007161CC">
      <w:pPr>
        <w:spacing w:after="0" w:line="240" w:lineRule="auto"/>
        <w:ind w:firstLine="1155"/>
        <w:jc w:val="both"/>
        <w:textAlignment w:val="center"/>
        <w:divId w:val="113883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типови напречни профили за биологичното заздравяване на пътните откоси;</w:t>
      </w:r>
    </w:p>
    <w:p w:rsidR="00000000" w:rsidRDefault="007161CC">
      <w:pPr>
        <w:spacing w:after="0" w:line="240" w:lineRule="auto"/>
        <w:ind w:firstLine="1155"/>
        <w:jc w:val="both"/>
        <w:textAlignment w:val="center"/>
        <w:divId w:val="10735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проект за озеленяване на паркинги, пътни връзки и други в М = 1:1000 - 1:2000, в случай че инвестиционният проект съдържа такива;</w:t>
      </w:r>
    </w:p>
    <w:p w:rsidR="00000000" w:rsidRDefault="007161CC">
      <w:pPr>
        <w:spacing w:after="0" w:line="240" w:lineRule="auto"/>
        <w:ind w:firstLine="1155"/>
        <w:jc w:val="both"/>
        <w:textAlignment w:val="center"/>
        <w:divId w:val="435177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генерална план-схема в М = 1:25 000 - 1:5000 (в зависимост от мащаба на обзорната ситуация) с нанесени местоположение, ви</w:t>
      </w:r>
      <w:r>
        <w:rPr>
          <w:rFonts w:ascii="Times New Roman" w:eastAsia="Times New Roman" w:hAnsi="Times New Roman" w:cs="Times New Roman"/>
          <w:color w:val="000000"/>
          <w:sz w:val="24"/>
          <w:szCs w:val="24"/>
        </w:rPr>
        <w:t>д и обем на обектите, респективно терените, подлежащи на възстановяване и рекултивация;</w:t>
      </w:r>
    </w:p>
    <w:p w:rsidR="00000000" w:rsidRDefault="007161CC">
      <w:pPr>
        <w:spacing w:after="120" w:line="240" w:lineRule="auto"/>
        <w:ind w:firstLine="1155"/>
        <w:jc w:val="both"/>
        <w:textAlignment w:val="center"/>
        <w:divId w:val="207696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проекти за архитектурно, битово и декоративно оформяне и обзавеждане на площадки за паркиране и отдих, пътни възли и др., в случай че инвестиционният проект съдържа </w:t>
      </w:r>
      <w:r>
        <w:rPr>
          <w:rFonts w:ascii="Times New Roman" w:eastAsia="Times New Roman" w:hAnsi="Times New Roman" w:cs="Times New Roman"/>
          <w:color w:val="000000"/>
          <w:sz w:val="24"/>
          <w:szCs w:val="24"/>
        </w:rPr>
        <w:t>такива; същите се представят в ситуация, изглед и разрез в М = 1:200 - 1:10.</w:t>
      </w:r>
    </w:p>
    <w:p w:rsidR="00000000" w:rsidRDefault="007161CC">
      <w:pPr>
        <w:spacing w:after="0" w:line="240" w:lineRule="auto"/>
        <w:ind w:firstLine="1155"/>
        <w:jc w:val="both"/>
        <w:textAlignment w:val="center"/>
        <w:divId w:val="324019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 (1) Част "Инженерна инфраструктура" на ТП за съществуващи пътни обекти включва проучване на видовете съществуваща техническа </w:t>
      </w:r>
      <w:r>
        <w:rPr>
          <w:rFonts w:ascii="Times New Roman" w:eastAsia="Times New Roman" w:hAnsi="Times New Roman" w:cs="Times New Roman"/>
          <w:color w:val="000000"/>
          <w:sz w:val="24"/>
          <w:szCs w:val="24"/>
        </w:rPr>
        <w:lastRenderedPageBreak/>
        <w:t>инфраструктура с проверки на хоризонтални и в</w:t>
      </w:r>
      <w:r>
        <w:rPr>
          <w:rFonts w:ascii="Times New Roman" w:eastAsia="Times New Roman" w:hAnsi="Times New Roman" w:cs="Times New Roman"/>
          <w:color w:val="000000"/>
          <w:sz w:val="24"/>
          <w:szCs w:val="24"/>
        </w:rPr>
        <w:t>ертикални габарити за надземната инфраструктура и технически проекти за опазване или реконструкцията им, както и изработването на проекти за нови инженерни мрежи и изграждане на нови трасета за интелигентни транспортни системи при необходимост.</w:t>
      </w:r>
    </w:p>
    <w:p w:rsidR="00000000" w:rsidRDefault="007161CC">
      <w:pPr>
        <w:spacing w:after="0" w:line="240" w:lineRule="auto"/>
        <w:ind w:firstLine="1155"/>
        <w:jc w:val="both"/>
        <w:textAlignment w:val="center"/>
        <w:divId w:val="450630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 "И</w:t>
      </w:r>
      <w:r>
        <w:rPr>
          <w:rFonts w:ascii="Times New Roman" w:eastAsia="Times New Roman" w:hAnsi="Times New Roman" w:cs="Times New Roman"/>
          <w:color w:val="000000"/>
          <w:sz w:val="24"/>
          <w:szCs w:val="24"/>
        </w:rPr>
        <w:t>нженерна инфраструктура" се окомплектова със съгласувателна кореспонденция със засегнатите експлоатационни дружества и/или собствениците, като включва:</w:t>
      </w:r>
    </w:p>
    <w:p w:rsidR="00000000" w:rsidRDefault="007161CC">
      <w:pPr>
        <w:spacing w:after="0" w:line="240" w:lineRule="auto"/>
        <w:ind w:firstLine="1155"/>
        <w:jc w:val="both"/>
        <w:textAlignment w:val="center"/>
        <w:divId w:val="24025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изходяща кореспонденция за получаване на изходни данни;</w:t>
      </w:r>
    </w:p>
    <w:p w:rsidR="00000000" w:rsidRDefault="007161CC">
      <w:pPr>
        <w:spacing w:after="0" w:line="240" w:lineRule="auto"/>
        <w:ind w:firstLine="1155"/>
        <w:jc w:val="both"/>
        <w:textAlignment w:val="center"/>
        <w:divId w:val="77563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изходни данни от собствениците (експлоатац</w:t>
      </w:r>
      <w:r>
        <w:rPr>
          <w:rFonts w:ascii="Times New Roman" w:eastAsia="Times New Roman" w:hAnsi="Times New Roman" w:cs="Times New Roman"/>
          <w:color w:val="000000"/>
          <w:sz w:val="24"/>
          <w:szCs w:val="24"/>
        </w:rPr>
        <w:t>ионните дружества);</w:t>
      </w:r>
    </w:p>
    <w:p w:rsidR="00000000" w:rsidRDefault="007161CC">
      <w:pPr>
        <w:spacing w:after="0" w:line="240" w:lineRule="auto"/>
        <w:ind w:firstLine="1155"/>
        <w:jc w:val="both"/>
        <w:textAlignment w:val="center"/>
        <w:divId w:val="1189634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указания за проектиране (където е приложимо);</w:t>
      </w:r>
    </w:p>
    <w:p w:rsidR="00000000" w:rsidRDefault="007161CC">
      <w:pPr>
        <w:spacing w:after="0" w:line="240" w:lineRule="auto"/>
        <w:ind w:firstLine="1155"/>
        <w:jc w:val="both"/>
        <w:textAlignment w:val="center"/>
        <w:divId w:val="897521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съгласувателни писма.</w:t>
      </w:r>
    </w:p>
    <w:p w:rsidR="00000000" w:rsidRDefault="007161CC">
      <w:pPr>
        <w:spacing w:after="120" w:line="240" w:lineRule="auto"/>
        <w:ind w:firstLine="1155"/>
        <w:jc w:val="both"/>
        <w:textAlignment w:val="center"/>
        <w:divId w:val="667948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Проектните решения за съществуващата инфраструктура се разработват в обем и съдържание съгласно Наредба № 4 от 2001 г. и/или съгласно изискванията на специали</w:t>
      </w:r>
      <w:r>
        <w:rPr>
          <w:rFonts w:ascii="Times New Roman" w:eastAsia="Times New Roman" w:hAnsi="Times New Roman" w:cs="Times New Roman"/>
          <w:color w:val="000000"/>
          <w:sz w:val="24"/>
          <w:szCs w:val="24"/>
        </w:rPr>
        <w:t>зираните нормативни актове.</w:t>
      </w:r>
    </w:p>
    <w:p w:rsidR="00000000" w:rsidRDefault="007161CC">
      <w:pPr>
        <w:spacing w:before="100" w:beforeAutospacing="1" w:after="100" w:afterAutospacing="1" w:line="240" w:lineRule="auto"/>
        <w:jc w:val="center"/>
        <w:textAlignment w:val="center"/>
        <w:divId w:val="30127932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втора.</w:t>
      </w:r>
      <w:r>
        <w:rPr>
          <w:rFonts w:ascii="Times New Roman" w:hAnsi="Times New Roman" w:cs="Times New Roman"/>
          <w:b/>
          <w:bCs/>
          <w:color w:val="000000"/>
          <w:sz w:val="26"/>
          <w:szCs w:val="26"/>
        </w:rPr>
        <w:br/>
        <w:t>ПОДРОБЕН УСТРОЙСТВЕН ПЛАН И ДРУГИ НЕОБХОДИМИ РАЗРАБОТКИ</w:t>
      </w:r>
    </w:p>
    <w:p w:rsidR="00000000" w:rsidRDefault="007161CC">
      <w:pPr>
        <w:spacing w:before="100" w:beforeAutospacing="1" w:after="100" w:afterAutospacing="1" w:line="240" w:lineRule="auto"/>
        <w:jc w:val="center"/>
        <w:textAlignment w:val="center"/>
        <w:divId w:val="15893445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Подробен устройствен план</w:t>
      </w:r>
    </w:p>
    <w:p w:rsidR="00000000" w:rsidRDefault="007161CC">
      <w:pPr>
        <w:spacing w:after="0" w:line="240" w:lineRule="auto"/>
        <w:ind w:firstLine="1155"/>
        <w:jc w:val="both"/>
        <w:textAlignment w:val="center"/>
        <w:divId w:val="328674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 (1) Подробен устройствен план се изработва при проектиране на нови пътища и при реконструкция или осн</w:t>
      </w:r>
      <w:r>
        <w:rPr>
          <w:rFonts w:ascii="Times New Roman" w:eastAsia="Times New Roman" w:hAnsi="Times New Roman" w:cs="Times New Roman"/>
          <w:color w:val="000000"/>
          <w:sz w:val="24"/>
          <w:szCs w:val="24"/>
        </w:rPr>
        <w:t>овен ремонт в случаите, когато предвижданите по проект строителни и монтажни работи излизат извън обхвата на съществуващия път.</w:t>
      </w:r>
    </w:p>
    <w:p w:rsidR="00000000" w:rsidRDefault="007161CC">
      <w:pPr>
        <w:spacing w:after="0" w:line="240" w:lineRule="auto"/>
        <w:ind w:firstLine="1155"/>
        <w:jc w:val="both"/>
        <w:textAlignment w:val="center"/>
        <w:divId w:val="2044282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Подробният устройствен план за пътните обекти включва текстова и графична част, които се изработват при условията и по реда </w:t>
      </w:r>
      <w:r>
        <w:rPr>
          <w:rFonts w:ascii="Times New Roman" w:eastAsia="Times New Roman" w:hAnsi="Times New Roman" w:cs="Times New Roman"/>
          <w:color w:val="000000"/>
          <w:sz w:val="24"/>
          <w:szCs w:val="24"/>
        </w:rPr>
        <w:t>на Наредба № 8 от 2001 г. за обема и съдържанието на устройствените планове (ДВ, бр. 57 от 2001 г.).</w:t>
      </w:r>
    </w:p>
    <w:p w:rsidR="00000000" w:rsidRDefault="007161CC">
      <w:pPr>
        <w:spacing w:after="120" w:line="240" w:lineRule="auto"/>
        <w:ind w:firstLine="1155"/>
        <w:jc w:val="both"/>
        <w:textAlignment w:val="center"/>
        <w:divId w:val="2093116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Устройствените планове се възлагат за изработване по реда на чл. 124а от ЗУТ.</w:t>
      </w:r>
    </w:p>
    <w:p w:rsidR="00000000" w:rsidRDefault="007161CC">
      <w:pPr>
        <w:spacing w:before="100" w:beforeAutospacing="1" w:after="100" w:afterAutospacing="1" w:line="240" w:lineRule="auto"/>
        <w:jc w:val="center"/>
        <w:textAlignment w:val="center"/>
        <w:divId w:val="162819925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трета.</w:t>
      </w:r>
      <w:r>
        <w:rPr>
          <w:rFonts w:ascii="Times New Roman" w:hAnsi="Times New Roman" w:cs="Times New Roman"/>
          <w:b/>
          <w:bCs/>
          <w:color w:val="000000"/>
          <w:sz w:val="26"/>
          <w:szCs w:val="26"/>
        </w:rPr>
        <w:br/>
        <w:t>РАБОТЕН ПРОЕКТ</w:t>
      </w:r>
    </w:p>
    <w:p w:rsidR="00000000" w:rsidRDefault="007161CC">
      <w:pPr>
        <w:spacing w:before="100" w:beforeAutospacing="1" w:after="100" w:afterAutospacing="1" w:line="240" w:lineRule="auto"/>
        <w:jc w:val="center"/>
        <w:textAlignment w:val="center"/>
        <w:divId w:val="57366653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7161CC">
      <w:pPr>
        <w:spacing w:after="0" w:line="240" w:lineRule="auto"/>
        <w:ind w:firstLine="1155"/>
        <w:jc w:val="both"/>
        <w:textAlignment w:val="center"/>
        <w:divId w:val="1530870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286. (1) При двуфазно и трифазно проектиране, за несложни във функционално и технологично отношение обекти, както и за сложни или комплексни обекти във фаза РП при ново строителство и/или основен ремонт на пътища и за съоръженията и принадлежностите къ</w:t>
      </w:r>
      <w:r>
        <w:rPr>
          <w:rFonts w:ascii="Times New Roman" w:eastAsia="Times New Roman" w:hAnsi="Times New Roman" w:cs="Times New Roman"/>
          <w:color w:val="000000"/>
          <w:sz w:val="24"/>
          <w:szCs w:val="24"/>
        </w:rPr>
        <w:t>м тях се изпълнява във всички части, изисквани както при ТП, които се надграждат и допълват с конкретни детайли и подробности относно технологията за изпълнение на строителството, допълване или корекция на извършени геодезически или инженерно-геоложки проу</w:t>
      </w:r>
      <w:r>
        <w:rPr>
          <w:rFonts w:ascii="Times New Roman" w:eastAsia="Times New Roman" w:hAnsi="Times New Roman" w:cs="Times New Roman"/>
          <w:color w:val="000000"/>
          <w:sz w:val="24"/>
          <w:szCs w:val="24"/>
        </w:rPr>
        <w:t>чвателни работи в съответствие със заданието за проектиране.</w:t>
      </w:r>
    </w:p>
    <w:p w:rsidR="00000000" w:rsidRDefault="007161CC">
      <w:pPr>
        <w:spacing w:after="0" w:line="240" w:lineRule="auto"/>
        <w:ind w:firstLine="1155"/>
        <w:jc w:val="both"/>
        <w:textAlignment w:val="center"/>
        <w:divId w:val="99645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ново строителство на пътища и на съоръжения и принадлежностите към тях се извършва допълване и изработване на детайли за:</w:t>
      </w:r>
    </w:p>
    <w:p w:rsidR="00000000" w:rsidRDefault="007161CC">
      <w:pPr>
        <w:spacing w:after="0" w:line="240" w:lineRule="auto"/>
        <w:ind w:firstLine="1155"/>
        <w:jc w:val="both"/>
        <w:textAlignment w:val="center"/>
        <w:divId w:val="1453785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разработени ситуационни и нивелетни решения на трасето;</w:t>
      </w:r>
    </w:p>
    <w:p w:rsidR="00000000" w:rsidRDefault="007161CC">
      <w:pPr>
        <w:spacing w:after="0" w:line="240" w:lineRule="auto"/>
        <w:ind w:firstLine="1155"/>
        <w:jc w:val="both"/>
        <w:textAlignment w:val="center"/>
        <w:divId w:val="72040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w:t>
      </w:r>
      <w:r>
        <w:rPr>
          <w:rFonts w:ascii="Times New Roman" w:eastAsia="Times New Roman" w:hAnsi="Times New Roman" w:cs="Times New Roman"/>
          <w:color w:val="000000"/>
          <w:sz w:val="24"/>
          <w:szCs w:val="24"/>
        </w:rPr>
        <w:t>работени типови и подробни напречни профили, работни детайли или таблици с данни за проектното решение;</w:t>
      </w:r>
    </w:p>
    <w:p w:rsidR="00000000" w:rsidRDefault="007161CC">
      <w:pPr>
        <w:spacing w:after="0" w:line="240" w:lineRule="auto"/>
        <w:ind w:firstLine="1155"/>
        <w:jc w:val="both"/>
        <w:textAlignment w:val="center"/>
        <w:divId w:val="2124305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предходно определени габарити на пътя;</w:t>
      </w:r>
    </w:p>
    <w:p w:rsidR="00000000" w:rsidRDefault="007161CC">
      <w:pPr>
        <w:spacing w:after="0" w:line="240" w:lineRule="auto"/>
        <w:ind w:firstLine="1155"/>
        <w:jc w:val="both"/>
        <w:textAlignment w:val="center"/>
        <w:divId w:val="667295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разработени технически решения за отводняване и проекти за отводнителните съоръжения с конкретни детайли и </w:t>
      </w:r>
      <w:r>
        <w:rPr>
          <w:rFonts w:ascii="Times New Roman" w:eastAsia="Times New Roman" w:hAnsi="Times New Roman" w:cs="Times New Roman"/>
          <w:color w:val="000000"/>
          <w:sz w:val="24"/>
          <w:szCs w:val="24"/>
        </w:rPr>
        <w:t>подробни количествени сметки;</w:t>
      </w:r>
    </w:p>
    <w:p w:rsidR="00000000" w:rsidRDefault="007161CC">
      <w:pPr>
        <w:spacing w:after="0" w:line="240" w:lineRule="auto"/>
        <w:ind w:firstLine="1155"/>
        <w:jc w:val="both"/>
        <w:textAlignment w:val="center"/>
        <w:divId w:val="543641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добавяне на подробни проекти за всички подобекти (мостове, виадукти, надлези и подлези, тунели, слаби места и др.), включително работни детайли с подробни количествени сметки, невъзложени в предходни фази.</w:t>
      </w:r>
    </w:p>
    <w:p w:rsidR="00000000" w:rsidRDefault="007161CC">
      <w:pPr>
        <w:spacing w:after="0" w:line="240" w:lineRule="auto"/>
        <w:ind w:firstLine="1155"/>
        <w:jc w:val="both"/>
        <w:textAlignment w:val="center"/>
        <w:divId w:val="112941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основен р</w:t>
      </w:r>
      <w:r>
        <w:rPr>
          <w:rFonts w:ascii="Times New Roman" w:eastAsia="Times New Roman" w:hAnsi="Times New Roman" w:cs="Times New Roman"/>
          <w:color w:val="000000"/>
          <w:sz w:val="24"/>
          <w:szCs w:val="24"/>
        </w:rPr>
        <w:t>емонт и реконструкция на съществуващи пътища и на съоръженията към тях се извършва допълване и изработване на детайли за:</w:t>
      </w:r>
    </w:p>
    <w:p w:rsidR="00000000" w:rsidRDefault="007161CC">
      <w:pPr>
        <w:spacing w:after="0" w:line="240" w:lineRule="auto"/>
        <w:ind w:firstLine="1155"/>
        <w:jc w:val="both"/>
        <w:textAlignment w:val="center"/>
        <w:divId w:val="255604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заснемането, което включва допълване или корекция на следните елементи:</w:t>
      </w:r>
    </w:p>
    <w:p w:rsidR="00000000" w:rsidRDefault="007161CC">
      <w:pPr>
        <w:spacing w:after="0" w:line="240" w:lineRule="auto"/>
        <w:ind w:firstLine="1155"/>
        <w:jc w:val="both"/>
        <w:textAlignment w:val="center"/>
        <w:divId w:val="1692761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заснемане от терена на всички елементи в план и профил н</w:t>
      </w:r>
      <w:r>
        <w:rPr>
          <w:rFonts w:ascii="Times New Roman" w:eastAsia="Times New Roman" w:hAnsi="Times New Roman" w:cs="Times New Roman"/>
          <w:color w:val="000000"/>
          <w:sz w:val="24"/>
          <w:szCs w:val="24"/>
        </w:rPr>
        <w:t>а пътя;</w:t>
      </w:r>
    </w:p>
    <w:p w:rsidR="00000000" w:rsidRDefault="007161CC">
      <w:pPr>
        <w:spacing w:after="0" w:line="240" w:lineRule="auto"/>
        <w:ind w:firstLine="1155"/>
        <w:jc w:val="both"/>
        <w:textAlignment w:val="center"/>
        <w:divId w:val="162478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обработка на данните от заснемането;</w:t>
      </w:r>
    </w:p>
    <w:p w:rsidR="00000000" w:rsidRDefault="007161CC">
      <w:pPr>
        <w:spacing w:after="0" w:line="240" w:lineRule="auto"/>
        <w:ind w:firstLine="1155"/>
        <w:jc w:val="both"/>
        <w:textAlignment w:val="center"/>
        <w:divId w:val="173880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геометрично решение, представено в табличен вид и като ситуация, с определени ширини на лентите за движение;</w:t>
      </w:r>
    </w:p>
    <w:p w:rsidR="00000000" w:rsidRDefault="007161CC">
      <w:pPr>
        <w:spacing w:after="0" w:line="240" w:lineRule="auto"/>
        <w:ind w:firstLine="1155"/>
        <w:jc w:val="both"/>
        <w:textAlignment w:val="center"/>
        <w:divId w:val="47823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напречните наклони и надлъжния профил, съобразени с изискуемите дебелини на настилката по дан</w:t>
      </w:r>
      <w:r>
        <w:rPr>
          <w:rFonts w:ascii="Times New Roman" w:eastAsia="Times New Roman" w:hAnsi="Times New Roman" w:cs="Times New Roman"/>
          <w:color w:val="000000"/>
          <w:sz w:val="24"/>
          <w:szCs w:val="24"/>
        </w:rPr>
        <w:t>ни от направените изследвания за носимоспособност и равност;</w:t>
      </w:r>
    </w:p>
    <w:p w:rsidR="00000000" w:rsidRDefault="007161CC">
      <w:pPr>
        <w:spacing w:after="0" w:line="240" w:lineRule="auto"/>
        <w:ind w:firstLine="1155"/>
        <w:jc w:val="both"/>
        <w:textAlignment w:val="center"/>
        <w:divId w:val="115833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окончателно завършване на разработката по т. 1, която се допълва или коригира след приемането на резултатите ѝ от Възложителя, като в зависимост от сложността на терена графичната част на този</w:t>
      </w:r>
      <w:r>
        <w:rPr>
          <w:rFonts w:ascii="Times New Roman" w:eastAsia="Times New Roman" w:hAnsi="Times New Roman" w:cs="Times New Roman"/>
          <w:color w:val="000000"/>
          <w:sz w:val="24"/>
          <w:szCs w:val="24"/>
        </w:rPr>
        <w:t xml:space="preserve"> етап се разработва в мащаби: М = 1:2000, М = 1:1000, М = 1:500.</w:t>
      </w:r>
    </w:p>
    <w:p w:rsidR="00000000" w:rsidRDefault="007161CC">
      <w:pPr>
        <w:spacing w:after="0" w:line="240" w:lineRule="auto"/>
        <w:ind w:firstLine="1155"/>
        <w:jc w:val="both"/>
        <w:textAlignment w:val="center"/>
        <w:divId w:val="149306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Допълнителните проучвания към РП се изготвят на база утвърдени ТП и по задание на Възложителя, когато такива са необходими на по-късен етап.</w:t>
      </w:r>
    </w:p>
    <w:p w:rsidR="00000000" w:rsidRDefault="007161CC">
      <w:pPr>
        <w:spacing w:after="0" w:line="240" w:lineRule="auto"/>
        <w:ind w:firstLine="1155"/>
        <w:jc w:val="both"/>
        <w:textAlignment w:val="center"/>
        <w:divId w:val="2122528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проектирането, изграждането и експлоат</w:t>
      </w:r>
      <w:r>
        <w:rPr>
          <w:rFonts w:ascii="Times New Roman" w:eastAsia="Times New Roman" w:hAnsi="Times New Roman" w:cs="Times New Roman"/>
          <w:color w:val="000000"/>
          <w:sz w:val="24"/>
          <w:szCs w:val="24"/>
        </w:rPr>
        <w:t>ацията на пътищата се изпълняват изискванията на чл. 9 от тази наредба, а при влагането на рециклирани строителни продукти или на продукти, предназначени за повторна употреба, се спазват изискванията на глава четвърта от Наредбата за управление на строител</w:t>
      </w:r>
      <w:r>
        <w:rPr>
          <w:rFonts w:ascii="Times New Roman" w:eastAsia="Times New Roman" w:hAnsi="Times New Roman" w:cs="Times New Roman"/>
          <w:color w:val="000000"/>
          <w:sz w:val="24"/>
          <w:szCs w:val="24"/>
        </w:rPr>
        <w:t>ните отпадъци и за влагане на рециклирани строителни материали, приета с Постановление № 267 от 2017 г. на Министерския съвет.</w:t>
      </w:r>
    </w:p>
    <w:p w:rsidR="00000000" w:rsidRDefault="007161CC">
      <w:pPr>
        <w:spacing w:after="0" w:line="240" w:lineRule="auto"/>
        <w:ind w:firstLine="1155"/>
        <w:jc w:val="both"/>
        <w:textAlignment w:val="center"/>
        <w:divId w:val="40715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необходимост във фазата на работен проект се добавят и допълнителни проектни части, съобразени със спецификата при изпълн</w:t>
      </w:r>
      <w:r>
        <w:rPr>
          <w:rFonts w:ascii="Times New Roman" w:eastAsia="Times New Roman" w:hAnsi="Times New Roman" w:cs="Times New Roman"/>
          <w:color w:val="000000"/>
          <w:sz w:val="24"/>
          <w:szCs w:val="24"/>
        </w:rPr>
        <w:t>ение на обекта.</w:t>
      </w:r>
    </w:p>
    <w:p w:rsidR="00000000" w:rsidRDefault="007161CC">
      <w:pPr>
        <w:spacing w:after="120" w:line="240" w:lineRule="auto"/>
        <w:ind w:firstLine="1155"/>
        <w:jc w:val="both"/>
        <w:textAlignment w:val="center"/>
        <w:divId w:val="207030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Основните чертежи по съответната част се представят в трите основни проекции - в ситуация, надлъжно и напречно, като трябва да са ясни и четими с нанесена изчерпателна информация за изпълнение на конкретния вид работа.</w:t>
      </w:r>
    </w:p>
    <w:p w:rsidR="00000000" w:rsidRDefault="007161CC">
      <w:pPr>
        <w:spacing w:before="100" w:beforeAutospacing="1" w:after="100" w:afterAutospacing="1" w:line="240" w:lineRule="auto"/>
        <w:jc w:val="center"/>
        <w:textAlignment w:val="center"/>
        <w:divId w:val="658658582"/>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Глава тридесет и </w:t>
      </w:r>
      <w:r>
        <w:rPr>
          <w:rFonts w:ascii="Times New Roman" w:hAnsi="Times New Roman" w:cs="Times New Roman"/>
          <w:b/>
          <w:bCs/>
          <w:color w:val="000000"/>
          <w:sz w:val="26"/>
          <w:szCs w:val="26"/>
        </w:rPr>
        <w:t>четвърта.</w:t>
      </w:r>
      <w:r>
        <w:rPr>
          <w:rFonts w:ascii="Times New Roman" w:hAnsi="Times New Roman" w:cs="Times New Roman"/>
          <w:b/>
          <w:bCs/>
          <w:color w:val="000000"/>
          <w:sz w:val="26"/>
          <w:szCs w:val="26"/>
        </w:rPr>
        <w:br/>
        <w:t>ДОПЪЛНИТЕЛНИ ПРОЕКТНИ И ДРУГИ РАЗРАБОТКИ</w:t>
      </w:r>
    </w:p>
    <w:p w:rsidR="00000000" w:rsidRDefault="007161CC">
      <w:pPr>
        <w:spacing w:before="100" w:beforeAutospacing="1" w:after="100" w:afterAutospacing="1" w:line="240" w:lineRule="auto"/>
        <w:jc w:val="center"/>
        <w:textAlignment w:val="center"/>
        <w:divId w:val="138402050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w:t>
      </w:r>
      <w:r>
        <w:rPr>
          <w:rFonts w:ascii="Times New Roman" w:hAnsi="Times New Roman" w:cs="Times New Roman"/>
          <w:b/>
          <w:bCs/>
          <w:color w:val="000000"/>
          <w:sz w:val="26"/>
          <w:szCs w:val="26"/>
        </w:rPr>
        <w:br/>
        <w:t>Обхват и съдържание на други необходими разработки</w:t>
      </w:r>
    </w:p>
    <w:p w:rsidR="00000000" w:rsidRDefault="007161CC">
      <w:pPr>
        <w:spacing w:after="0" w:line="240" w:lineRule="auto"/>
        <w:ind w:firstLine="1155"/>
        <w:jc w:val="both"/>
        <w:textAlignment w:val="center"/>
        <w:divId w:val="1990623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287. (1) При необходимост в зависимост от спецификата на обекта към частите на инвестиционния проект или към документацията при договори з</w:t>
      </w:r>
      <w:r>
        <w:rPr>
          <w:rFonts w:ascii="Times New Roman" w:eastAsia="Times New Roman" w:hAnsi="Times New Roman" w:cs="Times New Roman"/>
          <w:color w:val="000000"/>
          <w:sz w:val="24"/>
          <w:szCs w:val="24"/>
        </w:rPr>
        <w:t xml:space="preserve">а строителство на пътища и/или пътни обекти може да се добавят и други части като част "Пожарна безопасност" към инвестиционния проект, която се изработва в съответствие със заданието на Възложителя с обхват и съдържание съгласно Наредба № Iз-1971 от 2009 </w:t>
      </w:r>
      <w:r>
        <w:rPr>
          <w:rFonts w:ascii="Times New Roman" w:eastAsia="Times New Roman" w:hAnsi="Times New Roman" w:cs="Times New Roman"/>
          <w:color w:val="000000"/>
          <w:sz w:val="24"/>
          <w:szCs w:val="24"/>
        </w:rPr>
        <w:t>г. при проектиране на ТКО, бензиностанции, зарядни станции за ЕПС и газостанции и др.</w:t>
      </w:r>
    </w:p>
    <w:p w:rsidR="00000000" w:rsidRDefault="007161CC">
      <w:pPr>
        <w:spacing w:after="0" w:line="240" w:lineRule="auto"/>
        <w:ind w:firstLine="1155"/>
        <w:jc w:val="both"/>
        <w:textAlignment w:val="center"/>
        <w:divId w:val="611517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Големите съоръжения (сложни и комплексни) се изпълняват по самостоятелна проектна документация.</w:t>
      </w:r>
    </w:p>
    <w:p w:rsidR="00000000" w:rsidRDefault="007161CC">
      <w:pPr>
        <w:spacing w:after="0" w:line="240" w:lineRule="auto"/>
        <w:ind w:firstLine="1155"/>
        <w:jc w:val="both"/>
        <w:textAlignment w:val="center"/>
        <w:divId w:val="1085149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пътни тунели се спазват специфичните изискван</w:t>
      </w:r>
      <w:r>
        <w:rPr>
          <w:rFonts w:ascii="Times New Roman" w:eastAsia="Times New Roman" w:hAnsi="Times New Roman" w:cs="Times New Roman"/>
          <w:color w:val="000000"/>
          <w:sz w:val="24"/>
          <w:szCs w:val="24"/>
        </w:rPr>
        <w:t>ия за обем и обхват на инвестиционния проект съгласно Наредба № РД-02-20-2 от 2015 г.</w:t>
      </w:r>
    </w:p>
    <w:p w:rsidR="00000000" w:rsidRDefault="007161CC">
      <w:pPr>
        <w:spacing w:after="0" w:line="240" w:lineRule="auto"/>
        <w:ind w:firstLine="1155"/>
        <w:jc w:val="both"/>
        <w:textAlignment w:val="center"/>
        <w:divId w:val="1439065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Към документацията при договори за строителство на пътища и/или пътни обекти (за проектиране и/или инженеринг) и преди откриване на строителната площадка и определяне</w:t>
      </w:r>
      <w:r>
        <w:rPr>
          <w:rFonts w:ascii="Times New Roman" w:eastAsia="Times New Roman" w:hAnsi="Times New Roman" w:cs="Times New Roman"/>
          <w:color w:val="000000"/>
          <w:sz w:val="24"/>
          <w:szCs w:val="24"/>
        </w:rPr>
        <w:t xml:space="preserve"> на строителната линия и ниво се разработват и се одобряват съгласно изискванията на чл. 156б от ЗУТ:</w:t>
      </w:r>
    </w:p>
    <w:p w:rsidR="00000000" w:rsidRDefault="007161CC">
      <w:pPr>
        <w:spacing w:after="0" w:line="240" w:lineRule="auto"/>
        <w:ind w:firstLine="1155"/>
        <w:jc w:val="both"/>
        <w:textAlignment w:val="center"/>
        <w:divId w:val="174969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план за управление на строителните отпадъци с обем и съдържание съгласно чл. 11, ал. 1 от Закона за управление на отпадъците и Наредбата за управление н</w:t>
      </w:r>
      <w:r>
        <w:rPr>
          <w:rFonts w:ascii="Times New Roman" w:eastAsia="Times New Roman" w:hAnsi="Times New Roman" w:cs="Times New Roman"/>
          <w:color w:val="000000"/>
          <w:sz w:val="24"/>
          <w:szCs w:val="24"/>
        </w:rPr>
        <w:t>а строителните отпадъци и за влагане на рециклираните строителни материали от 2017 г.;</w:t>
      </w:r>
    </w:p>
    <w:p w:rsidR="00000000" w:rsidRDefault="007161CC">
      <w:pPr>
        <w:spacing w:after="120" w:line="240" w:lineRule="auto"/>
        <w:ind w:firstLine="1155"/>
        <w:jc w:val="both"/>
        <w:textAlignment w:val="center"/>
        <w:divId w:val="213586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план за безопасност и з</w:t>
      </w:r>
      <w:r>
        <w:rPr>
          <w:rFonts w:ascii="Times New Roman" w:eastAsia="Times New Roman" w:hAnsi="Times New Roman" w:cs="Times New Roman"/>
          <w:color w:val="000000"/>
          <w:sz w:val="24"/>
          <w:szCs w:val="24"/>
        </w:rPr>
        <w:t>драве с обем и съдържание съгласно Наредба № 2 от 2004 г. за минималните изисквания за здравословни и безопасни условия на труд при извършване на строителни и монтажни работи (ДВ, бр. 37 от 2004 г.).</w:t>
      </w:r>
    </w:p>
    <w:p w:rsidR="00000000" w:rsidRDefault="007161CC">
      <w:pPr>
        <w:spacing w:before="100" w:beforeAutospacing="1" w:after="100" w:afterAutospacing="1" w:line="240" w:lineRule="auto"/>
        <w:jc w:val="center"/>
        <w:textAlignment w:val="center"/>
        <w:divId w:val="1421179824"/>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7161CC">
      <w:pPr>
        <w:spacing w:after="0" w:line="240" w:lineRule="auto"/>
        <w:ind w:firstLine="1155"/>
        <w:jc w:val="both"/>
        <w:textAlignment w:val="center"/>
        <w:divId w:val="113837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наредбата:</w:t>
      </w:r>
    </w:p>
    <w:p w:rsidR="00000000" w:rsidRDefault="007161CC">
      <w:pPr>
        <w:spacing w:after="0" w:line="240" w:lineRule="auto"/>
        <w:ind w:firstLine="1155"/>
        <w:jc w:val="both"/>
        <w:textAlignment w:val="center"/>
        <w:divId w:val="701826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"Реконструкция на пътища" е дейност, определена в § 1, т. 12 от ДР на Закона за пътищата.</w:t>
      </w:r>
    </w:p>
    <w:p w:rsidR="00000000" w:rsidRDefault="007161CC">
      <w:pPr>
        <w:spacing w:after="0" w:line="240" w:lineRule="auto"/>
        <w:ind w:firstLine="1155"/>
        <w:jc w:val="both"/>
        <w:textAlignment w:val="center"/>
        <w:divId w:val="1169370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"Ремонт на пътища" е дейност, определена в § 1, т. 13 от ДР на Закона за пътищата.</w:t>
      </w:r>
    </w:p>
    <w:p w:rsidR="00000000" w:rsidRDefault="007161CC">
      <w:pPr>
        <w:spacing w:after="0" w:line="240" w:lineRule="auto"/>
        <w:ind w:firstLine="1155"/>
        <w:jc w:val="both"/>
        <w:textAlignment w:val="center"/>
        <w:divId w:val="53110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"Основен ремонт" е дейност, определена в § 5, т. 42 от ДР на Закона за устр</w:t>
      </w:r>
      <w:r>
        <w:rPr>
          <w:rFonts w:ascii="Times New Roman" w:eastAsia="Times New Roman" w:hAnsi="Times New Roman" w:cs="Times New Roman"/>
          <w:color w:val="000000"/>
          <w:sz w:val="24"/>
          <w:szCs w:val="24"/>
        </w:rPr>
        <w:t>ойство на територията.</w:t>
      </w:r>
    </w:p>
    <w:p w:rsidR="00000000" w:rsidRDefault="007161CC">
      <w:pPr>
        <w:spacing w:after="0" w:line="240" w:lineRule="auto"/>
        <w:ind w:firstLine="1155"/>
        <w:jc w:val="both"/>
        <w:textAlignment w:val="center"/>
        <w:divId w:val="98961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"Проектен експлоатационен период" е определен в § 1, т. 10 от ДР на Наредба № 3 от 2004 г. за основните положения за проектиране на конструкциите на строежите и за въздействията върху тях.</w:t>
      </w:r>
    </w:p>
    <w:p w:rsidR="00000000" w:rsidRDefault="007161CC">
      <w:pPr>
        <w:spacing w:after="0" w:line="240" w:lineRule="auto"/>
        <w:ind w:firstLine="1155"/>
        <w:jc w:val="both"/>
        <w:textAlignment w:val="center"/>
        <w:divId w:val="118798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"Интелигентни транспортни системи" са </w:t>
      </w:r>
      <w:r>
        <w:rPr>
          <w:rFonts w:ascii="Times New Roman" w:eastAsia="Times New Roman" w:hAnsi="Times New Roman" w:cs="Times New Roman"/>
          <w:color w:val="000000"/>
          <w:sz w:val="24"/>
          <w:szCs w:val="24"/>
        </w:rPr>
        <w:t>определени в § 1, т. 1 от ДР на Наредбата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w:t>
      </w:r>
    </w:p>
    <w:p w:rsidR="00000000" w:rsidRDefault="007161CC">
      <w:pPr>
        <w:spacing w:after="0" w:line="240" w:lineRule="auto"/>
        <w:ind w:firstLine="1155"/>
        <w:jc w:val="both"/>
        <w:textAlignment w:val="center"/>
        <w:divId w:val="696857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"Електрическо превозно средство" е определено в § 2, т.</w:t>
      </w:r>
      <w:r>
        <w:rPr>
          <w:rFonts w:ascii="Times New Roman" w:eastAsia="Times New Roman" w:hAnsi="Times New Roman" w:cs="Times New Roman"/>
          <w:color w:val="000000"/>
          <w:sz w:val="24"/>
          <w:szCs w:val="24"/>
        </w:rPr>
        <w:t xml:space="preserve"> 10 от ДР на Наредба № РД-02-20-2 от 2017 г. за планиране и проектиране на комуникационно-транспортната система на урбанизираните територии.</w:t>
      </w:r>
    </w:p>
    <w:p w:rsidR="00000000" w:rsidRDefault="007161CC">
      <w:pPr>
        <w:spacing w:after="150" w:line="240" w:lineRule="auto"/>
        <w:ind w:firstLine="1155"/>
        <w:jc w:val="both"/>
        <w:textAlignment w:val="center"/>
        <w:divId w:val="402945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"Зарядна точка" е определена в § 2, т. 11 от ДР на Наредба № РД-02-20-2 от 2017 г. за планиране и проектиране на</w:t>
      </w:r>
      <w:r>
        <w:rPr>
          <w:rFonts w:ascii="Times New Roman" w:eastAsia="Times New Roman" w:hAnsi="Times New Roman" w:cs="Times New Roman"/>
          <w:color w:val="000000"/>
          <w:sz w:val="24"/>
          <w:szCs w:val="24"/>
        </w:rPr>
        <w:t xml:space="preserve"> комуникационно-транспортната система на урбанизираните територии.</w:t>
      </w:r>
    </w:p>
    <w:p w:rsidR="00000000" w:rsidRDefault="007161CC">
      <w:pPr>
        <w:spacing w:after="150" w:line="240" w:lineRule="auto"/>
        <w:ind w:firstLine="1155"/>
        <w:jc w:val="both"/>
        <w:textAlignment w:val="center"/>
        <w:divId w:val="111760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е преминала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w:t>
      </w:r>
      <w:r>
        <w:rPr>
          <w:rFonts w:ascii="Times New Roman" w:eastAsia="Times New Roman" w:hAnsi="Times New Roman" w:cs="Times New Roman"/>
          <w:color w:val="000000"/>
          <w:sz w:val="24"/>
          <w:szCs w:val="24"/>
        </w:rPr>
        <w:t>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w:t>
      </w:r>
      <w:r>
        <w:rPr>
          <w:rFonts w:ascii="Times New Roman" w:eastAsia="Times New Roman" w:hAnsi="Times New Roman" w:cs="Times New Roman"/>
          <w:color w:val="000000"/>
          <w:sz w:val="24"/>
          <w:szCs w:val="24"/>
        </w:rPr>
        <w:t>ава членка (ДВ, бр. 64 от 2004 г.), с което е въведена Директива 98/34/ЕС, изменена с Директива 98/48/ЕС.</w:t>
      </w:r>
    </w:p>
    <w:p w:rsidR="00000000" w:rsidRDefault="007161CC">
      <w:pPr>
        <w:spacing w:before="100" w:beforeAutospacing="1" w:after="100" w:afterAutospacing="1" w:line="240" w:lineRule="auto"/>
        <w:jc w:val="center"/>
        <w:textAlignment w:val="center"/>
        <w:divId w:val="171824133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7161CC">
      <w:pPr>
        <w:spacing w:after="150" w:line="240" w:lineRule="auto"/>
        <w:ind w:firstLine="1155"/>
        <w:jc w:val="both"/>
        <w:textAlignment w:val="center"/>
        <w:divId w:val="43660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Наредбата се издава на основание чл. 36 от Закона за пътищата и отменя Наредба № 1 от 2000 г. за проектиране </w:t>
      </w:r>
      <w:r>
        <w:rPr>
          <w:rFonts w:ascii="Times New Roman" w:eastAsia="Times New Roman" w:hAnsi="Times New Roman" w:cs="Times New Roman"/>
          <w:color w:val="000000"/>
          <w:sz w:val="24"/>
          <w:szCs w:val="24"/>
        </w:rPr>
        <w:t>на пътища (ДВ, бр. 47 от 2000 г.).</w:t>
      </w:r>
    </w:p>
    <w:p w:rsidR="00000000" w:rsidRDefault="007161CC">
      <w:pPr>
        <w:spacing w:after="150" w:line="240" w:lineRule="auto"/>
        <w:ind w:firstLine="1155"/>
        <w:jc w:val="both"/>
        <w:textAlignment w:val="center"/>
        <w:divId w:val="837428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Наредбата влиза в сила един месец след обнародването ѝ в "Държавен вестник".</w:t>
      </w:r>
    </w:p>
    <w:p w:rsidR="00000000" w:rsidRDefault="007161CC">
      <w:pPr>
        <w:spacing w:after="0" w:line="240" w:lineRule="auto"/>
        <w:ind w:firstLine="1155"/>
        <w:jc w:val="both"/>
        <w:textAlignment w:val="center"/>
        <w:divId w:val="116740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Наредбата се прилага за инвестиционни проекти, за които производството по одобряване на инвестиционен проект и производството по и</w:t>
      </w:r>
      <w:r>
        <w:rPr>
          <w:rFonts w:ascii="Times New Roman" w:eastAsia="Times New Roman" w:hAnsi="Times New Roman" w:cs="Times New Roman"/>
          <w:color w:val="000000"/>
          <w:sz w:val="24"/>
          <w:szCs w:val="24"/>
        </w:rPr>
        <w:t>здаване на разрешение за строеж започва след влизането ѝ в сила.</w:t>
      </w:r>
    </w:p>
    <w:p w:rsidR="00000000" w:rsidRDefault="007161CC">
      <w:pPr>
        <w:spacing w:after="150" w:line="240" w:lineRule="auto"/>
        <w:ind w:firstLine="1155"/>
        <w:jc w:val="both"/>
        <w:textAlignment w:val="center"/>
        <w:divId w:val="2123497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w:t>
      </w:r>
    </w:p>
    <w:p w:rsidR="00000000" w:rsidRDefault="007161CC">
      <w:pPr>
        <w:spacing w:after="0" w:line="240" w:lineRule="auto"/>
        <w:ind w:firstLine="1155"/>
        <w:jc w:val="both"/>
        <w:textAlignment w:val="center"/>
        <w:divId w:val="8450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5а. (Нов - ДВ, бр. 33 от 2024 г., в сила от 12.04.2024 г.) (1) Разпоредбите на чл. 73 и 74 се прилагат за инвестиционни проекти, за които производството по одобряване на инвестиционен проект и производството по издаване на разрешение за строеж започва с</w:t>
      </w:r>
      <w:r>
        <w:rPr>
          <w:rFonts w:ascii="Times New Roman" w:eastAsia="Times New Roman" w:hAnsi="Times New Roman" w:cs="Times New Roman"/>
          <w:color w:val="000000"/>
          <w:sz w:val="24"/>
          <w:szCs w:val="24"/>
        </w:rPr>
        <w:t>лед влизането в сила на наредбата по чл. 14, ал. 3 от ЗДвП, а започналите се довършват по досегашния ред.</w:t>
      </w:r>
    </w:p>
    <w:p w:rsidR="00000000" w:rsidRDefault="007161CC">
      <w:pPr>
        <w:spacing w:after="150" w:line="240" w:lineRule="auto"/>
        <w:ind w:firstLine="1155"/>
        <w:jc w:val="both"/>
        <w:textAlignment w:val="center"/>
        <w:divId w:val="1080178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Производство по ал. 1 се счита за започнато от датата на внасяне на инвестиционния проект за одобряване от компетентния орган.</w:t>
      </w:r>
    </w:p>
    <w:p w:rsidR="00000000" w:rsidRDefault="007161CC">
      <w:pPr>
        <w:spacing w:after="0" w:line="240" w:lineRule="auto"/>
        <w:ind w:firstLine="1155"/>
        <w:jc w:val="both"/>
        <w:textAlignment w:val="center"/>
        <w:divId w:val="1798335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Указания п</w:t>
      </w:r>
      <w:r>
        <w:rPr>
          <w:rFonts w:ascii="Times New Roman" w:eastAsia="Times New Roman" w:hAnsi="Times New Roman" w:cs="Times New Roman"/>
          <w:color w:val="000000"/>
          <w:sz w:val="24"/>
          <w:szCs w:val="24"/>
        </w:rPr>
        <w:t>о прилагане на наредбата дава министърът на регионалното развитие и благоустройството съгласувано с председателя на управителния съвет на Агенция "Пътна инфраструктура".</w:t>
      </w:r>
    </w:p>
    <w:p w:rsidR="00000000" w:rsidRDefault="007161CC">
      <w:pPr>
        <w:spacing w:after="0" w:line="240" w:lineRule="auto"/>
        <w:ind w:firstLine="1155"/>
        <w:jc w:val="both"/>
        <w:textAlignment w:val="center"/>
        <w:divId w:val="608005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 за отклонение от техническите изисквания се дава от министъра на регион</w:t>
      </w:r>
      <w:r>
        <w:rPr>
          <w:rFonts w:ascii="Times New Roman" w:eastAsia="Times New Roman" w:hAnsi="Times New Roman" w:cs="Times New Roman"/>
          <w:color w:val="000000"/>
          <w:sz w:val="24"/>
          <w:szCs w:val="24"/>
        </w:rPr>
        <w:t>алното развитие и благоустройството по предложение на председателя на управителния съвет на Агенция "Пътна инфраструктура" и от кметовете на общините след решение на общинския съвет. Разрешените отклонения не трябва да са в противоречие с изискванията за б</w:t>
      </w:r>
      <w:r>
        <w:rPr>
          <w:rFonts w:ascii="Times New Roman" w:eastAsia="Times New Roman" w:hAnsi="Times New Roman" w:cs="Times New Roman"/>
          <w:color w:val="000000"/>
          <w:sz w:val="24"/>
          <w:szCs w:val="24"/>
        </w:rPr>
        <w:t>езопасност на движението, сигурността на пътя, пътните съоръжения и принадлежности.</w:t>
      </w:r>
    </w:p>
    <w:p w:rsidR="00000000" w:rsidRDefault="007161CC">
      <w:pPr>
        <w:spacing w:after="150" w:line="240" w:lineRule="auto"/>
        <w:ind w:firstLine="1155"/>
        <w:jc w:val="both"/>
        <w:textAlignment w:val="center"/>
        <w:divId w:val="1778986290"/>
        <w:rPr>
          <w:rFonts w:ascii="Times New Roman" w:eastAsia="Times New Roman" w:hAnsi="Times New Roman" w:cs="Times New Roman"/>
          <w:color w:val="000000"/>
          <w:sz w:val="24"/>
          <w:szCs w:val="24"/>
        </w:rPr>
      </w:pPr>
    </w:p>
    <w:p w:rsidR="00000000" w:rsidRDefault="007161CC">
      <w:pPr>
        <w:spacing w:before="100" w:beforeAutospacing="1" w:after="100" w:afterAutospacing="1" w:line="240" w:lineRule="auto"/>
        <w:jc w:val="center"/>
        <w:textAlignment w:val="center"/>
        <w:divId w:val="197586496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НАРЕДБА № РД-02-20-1 ОТ 1 АПРИЛ 2024 Г. ЗА УСЛОВИЯТА И </w:t>
      </w:r>
      <w:r>
        <w:rPr>
          <w:rFonts w:ascii="Times New Roman" w:hAnsi="Times New Roman" w:cs="Times New Roman"/>
          <w:b/>
          <w:bCs/>
          <w:color w:val="000000"/>
          <w:sz w:val="26"/>
          <w:szCs w:val="26"/>
        </w:rPr>
        <w:lastRenderedPageBreak/>
        <w:t>РЕДА ЗА ИЗПОЛЗВАНЕ НА ОГРАНИЧИТЕЛНИ СИСТЕМИ ЗА ПЪТИЩА И ИЗИСКВАНИЯТА КЪМ ТЯХ</w:t>
      </w:r>
    </w:p>
    <w:p w:rsidR="00000000" w:rsidRDefault="007161CC">
      <w:pPr>
        <w:spacing w:after="0" w:line="240" w:lineRule="auto"/>
        <w:ind w:firstLine="1155"/>
        <w:jc w:val="both"/>
        <w:textAlignment w:val="center"/>
        <w:divId w:val="135880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33 ОТ 2024 Г., В СИЛА ОТ 12.04.2024 Г.)</w:t>
      </w:r>
    </w:p>
    <w:p w:rsidR="00000000" w:rsidRDefault="007161CC">
      <w:pPr>
        <w:spacing w:after="0" w:line="240" w:lineRule="auto"/>
        <w:ind w:firstLine="1155"/>
        <w:jc w:val="both"/>
        <w:textAlignment w:val="center"/>
        <w:divId w:val="112820934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1872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161CC">
      <w:pPr>
        <w:spacing w:after="150" w:line="240" w:lineRule="auto"/>
        <w:ind w:firstLine="1155"/>
        <w:jc w:val="both"/>
        <w:textAlignment w:val="center"/>
        <w:divId w:val="2095934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Наредбата влиза в сила от деня на обнародването ѝ в "Държавен вестник".</w:t>
      </w:r>
    </w:p>
    <w:p w:rsidR="00000000" w:rsidRDefault="007161CC">
      <w:pPr>
        <w:spacing w:after="0" w:line="240" w:lineRule="auto"/>
        <w:ind w:firstLine="1155"/>
        <w:jc w:val="both"/>
        <w:textAlignment w:val="center"/>
        <w:divId w:val="924609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17, чл. 31, ал. 4, чл. 45,</w:t>
      </w:r>
      <w:r>
        <w:rPr>
          <w:rFonts w:ascii="Times New Roman" w:eastAsia="Times New Roman" w:hAnsi="Times New Roman" w:cs="Times New Roman"/>
          <w:color w:val="000000"/>
          <w:sz w:val="24"/>
          <w:szCs w:val="24"/>
        </w:rPr>
        <w:t xml:space="preserve"> ал. 6</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57426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1163788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Определяне на V</w:t>
      </w:r>
      <w:r>
        <w:rPr>
          <w:rFonts w:ascii="Times New Roman" w:eastAsia="Times New Roman" w:hAnsi="Times New Roman" w:cs="Times New Roman"/>
          <w:b/>
          <w:bCs/>
          <w:color w:val="000000"/>
          <w:sz w:val="24"/>
          <w:szCs w:val="24"/>
          <w:vertAlign w:val="subscript"/>
        </w:rPr>
        <w:t>пр</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74586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Хомогенен пътен участък</w:t>
      </w:r>
    </w:p>
    <w:p w:rsidR="00000000" w:rsidRDefault="007161CC">
      <w:pPr>
        <w:spacing w:after="0" w:line="240" w:lineRule="auto"/>
        <w:ind w:firstLine="1155"/>
        <w:jc w:val="both"/>
        <w:textAlignment w:val="center"/>
        <w:divId w:val="970597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хомогенен пътен участък се разбира участък със сравнително еднородни и близки технически параметри на пътя, осигуряващи условия за движение на автомобилите с относително постоянна скорост.</w:t>
      </w:r>
    </w:p>
    <w:p w:rsidR="00000000" w:rsidRDefault="007161CC">
      <w:pPr>
        <w:spacing w:after="0" w:line="240" w:lineRule="auto"/>
        <w:ind w:firstLine="1155"/>
        <w:jc w:val="both"/>
        <w:textAlignment w:val="center"/>
        <w:divId w:val="153094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Криволиченето на трасето се определя по формулата:</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5428928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143000" cy="419100"/>
            <wp:effectExtent l="0" t="0" r="0" b="0"/>
            <wp:docPr id="168" name="Picture 168" descr="C:\Users\NickolovaD\AppData\Local\Ciela Norma AD\Ciela51\Cache\058890ee34e4f05b97f801c4bd90a02af564ae24dea14cdd9192fa61bd1efb5f_normi2137187173\365_3796465808_dv2018_br079_str12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NickolovaD\AppData\Local\Ciela Norma AD\Ciela51\Cache\058890ee34e4f05b97f801c4bd90a02af564ae24dea14cdd9192fa61bd1efb5f_normi2137187173\365_3796465808_dv2018_br079_str126_f1.gif"/>
                    <pic:cNvPicPr>
                      <a:picLocks noChangeAspect="1" noChangeArrowheads="1"/>
                    </pic:cNvPicPr>
                  </pic:nvPicPr>
                  <pic:blipFill>
                    <a:blip r:link="rId173">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(1.1),</w:t>
      </w:r>
    </w:p>
    <w:p w:rsidR="00000000" w:rsidRDefault="007161CC">
      <w:pPr>
        <w:spacing w:after="24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11011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947807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vertAlign w:val="subscript"/>
        </w:rPr>
        <w:t>к</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 xml:space="preserve"> е криволиченето на трасето в gon/km </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010138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 ъгълът на изменение на направлението на пътя в gon;</w:t>
      </w:r>
    </w:p>
    <w:p w:rsidR="00000000" w:rsidRDefault="007161CC">
      <w:pPr>
        <w:spacing w:after="0" w:line="240" w:lineRule="auto"/>
        <w:ind w:firstLine="1155"/>
        <w:jc w:val="both"/>
        <w:textAlignment w:val="center"/>
        <w:divId w:val="413480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 дължината на хомогенния пътен участък в km;</w:t>
      </w:r>
    </w:p>
    <w:p w:rsidR="00000000" w:rsidRDefault="007161CC">
      <w:pPr>
        <w:spacing w:after="0" w:line="240" w:lineRule="auto"/>
        <w:ind w:firstLine="1155"/>
        <w:jc w:val="both"/>
        <w:textAlignment w:val="center"/>
        <w:divId w:val="1147548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поредният номер на хоризонталната крива в участъка.</w:t>
      </w:r>
    </w:p>
    <w:p w:rsidR="00000000" w:rsidRDefault="007161CC">
      <w:pPr>
        <w:spacing w:after="0" w:line="240" w:lineRule="auto"/>
        <w:ind w:firstLine="1155"/>
        <w:jc w:val="both"/>
        <w:textAlignment w:val="center"/>
        <w:divId w:val="510686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 формула (1.1) ъгълът α се определя по израза:</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85062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w:t>
      </w:r>
      <w:r>
        <w:rPr>
          <w:rFonts w:ascii="Times New Roman" w:eastAsia="Times New Roman" w:hAnsi="Times New Roman" w:cs="Times New Roman"/>
          <w:color w:val="000000"/>
          <w:sz w:val="24"/>
          <w:szCs w:val="24"/>
        </w:rPr>
        <w:t xml:space="preserve"> = τ</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α</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 τ</w:t>
      </w:r>
      <w:r>
        <w:rPr>
          <w:rFonts w:ascii="Times New Roman" w:eastAsia="Times New Roman" w:hAnsi="Times New Roman" w:cs="Times New Roman"/>
          <w:color w:val="000000"/>
          <w:sz w:val="24"/>
          <w:szCs w:val="24"/>
          <w:vertAlign w:val="subscript"/>
        </w:rPr>
        <w:t>2          </w:t>
      </w:r>
      <w:r>
        <w:rPr>
          <w:rFonts w:ascii="Times New Roman" w:eastAsia="Times New Roman" w:hAnsi="Times New Roman" w:cs="Times New Roman"/>
          <w:color w:val="000000"/>
          <w:sz w:val="24"/>
          <w:szCs w:val="24"/>
        </w:rPr>
        <w:t xml:space="preserve"> (1.2),</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82034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849713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е централният ъгъл на кръговата крива в gon;</w:t>
      </w:r>
    </w:p>
    <w:p w:rsidR="00000000" w:rsidRDefault="007161CC">
      <w:pPr>
        <w:spacing w:after="0" w:line="240" w:lineRule="auto"/>
        <w:ind w:firstLine="1155"/>
        <w:jc w:val="both"/>
        <w:textAlignment w:val="center"/>
        <w:divId w:val="5304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τ</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тангентният ъгъл в края на преходната крива в gon.</w:t>
      </w:r>
    </w:p>
    <w:p w:rsidR="00000000" w:rsidRDefault="007161CC">
      <w:pPr>
        <w:spacing w:after="0" w:line="240" w:lineRule="auto"/>
        <w:ind w:firstLine="1155"/>
        <w:jc w:val="both"/>
        <w:textAlignment w:val="center"/>
        <w:divId w:val="194892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 gr (град) = 1 gon (гон); в настоящия текст се използва означението gon, което е съгласно приложение № 4 към чл. 21, ал. 1 от Наредбата за единиците за измерване, разрешени за използване в Република България (ДВ, бр. 115 от 2002 г.).</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0065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Методика за оп</w:t>
      </w:r>
      <w:r>
        <w:rPr>
          <w:rFonts w:ascii="Times New Roman" w:eastAsia="Times New Roman" w:hAnsi="Times New Roman" w:cs="Times New Roman"/>
          <w:color w:val="000000"/>
          <w:sz w:val="24"/>
          <w:szCs w:val="24"/>
        </w:rPr>
        <w:t>ределяне на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за съществуващи пътища</w:t>
      </w:r>
    </w:p>
    <w:p w:rsidR="00000000" w:rsidRDefault="007161CC">
      <w:pPr>
        <w:spacing w:after="0" w:line="240" w:lineRule="auto"/>
        <w:ind w:firstLine="1155"/>
        <w:jc w:val="both"/>
        <w:textAlignment w:val="center"/>
        <w:divId w:val="1221789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Проектната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се определя по ситуационни елементи на пътя - прави, преходни криви, кръгови криви (преходната крива се приема за права).</w:t>
      </w:r>
    </w:p>
    <w:p w:rsidR="00000000" w:rsidRDefault="007161CC">
      <w:pPr>
        <w:spacing w:after="0" w:line="240" w:lineRule="auto"/>
        <w:ind w:firstLine="1155"/>
        <w:jc w:val="both"/>
        <w:textAlignment w:val="center"/>
        <w:divId w:val="56992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Проектната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кръгови криви зависи от техните радиуси и се отчита от таблица 1.1. Дадените в таблицата стойности са установени по </w:t>
      </w:r>
      <w:r>
        <w:rPr>
          <w:rFonts w:ascii="Times New Roman" w:eastAsia="Times New Roman" w:hAnsi="Times New Roman" w:cs="Times New Roman"/>
          <w:color w:val="000000"/>
          <w:sz w:val="24"/>
          <w:szCs w:val="24"/>
        </w:rPr>
        <w:lastRenderedPageBreak/>
        <w:t>теоретичен път с помощта на формулата за определяне на минималния радиус на кривата min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и се отнасят за криви с едностранен напречен н</w:t>
      </w:r>
      <w:r>
        <w:rPr>
          <w:rFonts w:ascii="Times New Roman" w:eastAsia="Times New Roman" w:hAnsi="Times New Roman" w:cs="Times New Roman"/>
          <w:color w:val="000000"/>
          <w:sz w:val="24"/>
          <w:szCs w:val="24"/>
        </w:rPr>
        <w:t>аклон max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7 % и max q = 6 % при проектна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по-висока от 100 km/h.</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34593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w:t>
      </w:r>
    </w:p>
    <w:tbl>
      <w:tblPr>
        <w:tblW w:w="0" w:type="auto"/>
        <w:tblInd w:w="57" w:type="dxa"/>
        <w:tblCellMar>
          <w:left w:w="0" w:type="dxa"/>
          <w:right w:w="0" w:type="dxa"/>
        </w:tblCellMar>
        <w:tblLook w:val="04A0" w:firstRow="1" w:lastRow="0" w:firstColumn="1" w:lastColumn="0" w:noHBand="0" w:noVBand="1"/>
      </w:tblPr>
      <w:tblGrid>
        <w:gridCol w:w="1680"/>
        <w:gridCol w:w="2373"/>
      </w:tblGrid>
      <w:tr w:rsidR="00000000">
        <w:trPr>
          <w:divId w:val="1940218553"/>
          <w:trHeight w:val="359"/>
          <w:tblHeader/>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Проектна скорост V</w:t>
            </w:r>
            <w:r>
              <w:rPr>
                <w:rFonts w:ascii="Times New Roman" w:hAnsi="Times New Roman" w:cs="Times New Roman"/>
                <w:color w:val="000000"/>
                <w:sz w:val="24"/>
                <w:szCs w:val="24"/>
                <w:vertAlign w:val="subscript"/>
              </w:rPr>
              <w:t>прi</w:t>
            </w:r>
            <w:r>
              <w:rPr>
                <w:rFonts w:ascii="Times New Roman" w:hAnsi="Times New Roman" w:cs="Times New Roman"/>
                <w:color w:val="000000"/>
                <w:sz w:val="24"/>
                <w:szCs w:val="24"/>
              </w:rPr>
              <w:t xml:space="preserve"> в кръгови криви</w:t>
            </w:r>
          </w:p>
        </w:tc>
      </w:tr>
      <w:tr w:rsidR="00000000">
        <w:trPr>
          <w:divId w:val="1940218553"/>
          <w:trHeight w:val="359"/>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в m</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780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970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0" w:type="auto"/>
            <w:tcBorders>
              <w:top w:val="nil"/>
              <w:left w:val="nil"/>
              <w:bottom w:val="nil"/>
              <w:right w:val="single" w:sz="8" w:space="0" w:color="000000"/>
            </w:tcBorders>
            <w:tcMar>
              <w:top w:w="40"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r>
    </w:tbl>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93125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правите пътни участъци, включително преходните криви и кръговите криви с радиуси, по-големи от 600 m, V</w:t>
      </w:r>
      <w:r>
        <w:rPr>
          <w:rFonts w:ascii="Times New Roman" w:eastAsia="Times New Roman" w:hAnsi="Times New Roman" w:cs="Times New Roman"/>
          <w:color w:val="000000"/>
          <w:sz w:val="24"/>
          <w:szCs w:val="24"/>
          <w:vertAlign w:val="subscript"/>
        </w:rPr>
        <w:t>прi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равна на разрешената максимална скорост по пътищата и се приема от таблица 1.2.</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770201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1.2</w:t>
      </w:r>
    </w:p>
    <w:tbl>
      <w:tblPr>
        <w:tblW w:w="0" w:type="auto"/>
        <w:tblInd w:w="57" w:type="dxa"/>
        <w:tblCellMar>
          <w:left w:w="0" w:type="dxa"/>
          <w:right w:w="0" w:type="dxa"/>
        </w:tblCellMar>
        <w:tblLook w:val="04A0" w:firstRow="1" w:lastRow="0" w:firstColumn="1" w:lastColumn="0" w:noHBand="0" w:noVBand="1"/>
      </w:tblPr>
      <w:tblGrid>
        <w:gridCol w:w="4194"/>
        <w:gridCol w:w="1205"/>
      </w:tblGrid>
      <w:tr w:rsidR="00000000">
        <w:trPr>
          <w:divId w:val="1940218553"/>
          <w:trHeight w:val="283"/>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Максимално допустима скорост V</w:t>
            </w:r>
            <w:r>
              <w:rPr>
                <w:rFonts w:ascii="Times New Roman" w:hAnsi="Times New Roman" w:cs="Times New Roman"/>
                <w:color w:val="000000"/>
                <w:sz w:val="24"/>
                <w:szCs w:val="24"/>
                <w:vertAlign w:val="subscript"/>
              </w:rPr>
              <w:t>доп</w:t>
            </w:r>
            <w:r>
              <w:rPr>
                <w:rFonts w:ascii="Times New Roman" w:hAnsi="Times New Roman" w:cs="Times New Roman"/>
                <w:color w:val="000000"/>
                <w:sz w:val="24"/>
                <w:szCs w:val="24"/>
              </w:rPr>
              <w:t xml:space="preserve"> в km/h</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доп</w:t>
            </w:r>
            <w:r>
              <w:rPr>
                <w:rFonts w:ascii="Times New Roman" w:hAnsi="Times New Roman" w:cs="Times New Roman"/>
                <w:color w:val="000000"/>
                <w:sz w:val="24"/>
                <w:szCs w:val="24"/>
              </w:rPr>
              <w:t xml:space="preserve"> в km/h</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Автомагистрали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Скоростни пътища</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Пътища от I клас</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00000">
        <w:trPr>
          <w:divId w:val="1940218553"/>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Пътища от II и III клас и местни пътища</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bl>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12813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Построяването и оценката на диаграмата "скорост - път" с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се основава на следните приемания:</w:t>
      </w:r>
    </w:p>
    <w:p w:rsidR="00000000" w:rsidRDefault="007161CC">
      <w:pPr>
        <w:spacing w:after="0" w:line="240" w:lineRule="auto"/>
        <w:ind w:firstLine="1155"/>
        <w:jc w:val="both"/>
        <w:textAlignment w:val="center"/>
        <w:divId w:val="53851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скоростта на автомобилите се увеличава или намалява в зависимост от ситуационния елемент на пътя, който предстои да се пропътува;</w:t>
      </w:r>
    </w:p>
    <w:p w:rsidR="00000000" w:rsidRDefault="007161CC">
      <w:pPr>
        <w:spacing w:after="0" w:line="240" w:lineRule="auto"/>
        <w:ind w:firstLine="1155"/>
        <w:jc w:val="both"/>
        <w:textAlignment w:val="center"/>
        <w:divId w:val="139032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намаляването на скоростта от спирачна сила на двигателя, при неподаване на гориво, започва от определена точка в правия </w:t>
      </w:r>
      <w:r>
        <w:rPr>
          <w:rFonts w:ascii="Times New Roman" w:eastAsia="Times New Roman" w:hAnsi="Times New Roman" w:cs="Times New Roman"/>
          <w:color w:val="000000"/>
          <w:sz w:val="24"/>
          <w:szCs w:val="24"/>
        </w:rPr>
        <w:t>участък, така че превозното средство да достигне по-малката необходима скорост преди началото на следващата кръгова крива с по-малък радиус (фигура 1.1);</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928377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95625" cy="1866900"/>
            <wp:effectExtent l="0" t="0" r="9525" b="0"/>
            <wp:docPr id="169" name="Picture 169" descr="C:\Users\NickolovaD\AppData\Local\Ciela Norma AD\Ciela51\Cache\058890ee34e4f05b97f801c4bd90a02af564ae24dea14cdd9192fa61bd1efb5f_normi2137187173\365_3941729096_dv2018_br079_str127_k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NickolovaD\AppData\Local\Ciela Norma AD\Ciela51\Cache\058890ee34e4f05b97f801c4bd90a02af564ae24dea14cdd9192fa61bd1efb5f_normi2137187173\365_3941729096_dv2018_br079_str127_k1-1.gif"/>
                    <pic:cNvPicPr>
                      <a:picLocks noChangeAspect="1" noChangeArrowheads="1"/>
                    </pic:cNvPicPr>
                  </pic:nvPicPr>
                  <pic:blipFill>
                    <a:blip r:link="rId174">
                      <a:extLst>
                        <a:ext uri="{28A0092B-C50C-407E-A947-70E740481C1C}">
                          <a14:useLocalDpi xmlns:a14="http://schemas.microsoft.com/office/drawing/2010/main" val="0"/>
                        </a:ext>
                      </a:extLst>
                    </a:blip>
                    <a:srcRect/>
                    <a:stretch>
                      <a:fillRect/>
                    </a:stretch>
                  </pic:blipFill>
                  <pic:spPr bwMode="auto">
                    <a:xfrm>
                      <a:off x="0" y="0"/>
                      <a:ext cx="3095625" cy="186690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46861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 Схема за намаляване на скоростта</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0318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увеличаването на скоростта започва от края на кръ</w:t>
      </w:r>
      <w:r>
        <w:rPr>
          <w:rFonts w:ascii="Times New Roman" w:eastAsia="Times New Roman" w:hAnsi="Times New Roman" w:cs="Times New Roman"/>
          <w:color w:val="000000"/>
          <w:sz w:val="24"/>
          <w:szCs w:val="24"/>
        </w:rPr>
        <w:t>говата крива и трябва да завърши до началото на следващата кръгова крива с по-голям радиус (фигура 1.2);</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8435596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114675" cy="1838325"/>
            <wp:effectExtent l="0" t="0" r="9525" b="9525"/>
            <wp:docPr id="170" name="Picture 170" descr="C:\Users\NickolovaD\AppData\Local\Ciela Norma AD\Ciela51\Cache\058890ee34e4f05b97f801c4bd90a02af564ae24dea14cdd9192fa61bd1efb5f_normi2137187173\365_326849626_dv2018_br079_str127_k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NickolovaD\AppData\Local\Ciela Norma AD\Ciela51\Cache\058890ee34e4f05b97f801c4bd90a02af564ae24dea14cdd9192fa61bd1efb5f_normi2137187173\365_326849626_dv2018_br079_str127_k1-2.gif"/>
                    <pic:cNvPicPr>
                      <a:picLocks noChangeAspect="1" noChangeArrowheads="1"/>
                    </pic:cNvPicPr>
                  </pic:nvPicPr>
                  <pic:blipFill>
                    <a:blip r:link="rId175">
                      <a:extLst>
                        <a:ext uri="{28A0092B-C50C-407E-A947-70E740481C1C}">
                          <a14:useLocalDpi xmlns:a14="http://schemas.microsoft.com/office/drawing/2010/main" val="0"/>
                        </a:ext>
                      </a:extLst>
                    </a:blip>
                    <a:srcRect/>
                    <a:stretch>
                      <a:fillRect/>
                    </a:stretch>
                  </pic:blipFill>
                  <pic:spPr bwMode="auto">
                    <a:xfrm>
                      <a:off x="0" y="0"/>
                      <a:ext cx="3114675" cy="1838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38957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 Схема за увеличаване на скоростта</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7959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изменението на скоростта се извършва с ускорение а = ± 0,80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без да се използват спирачни сили при забавяне (за безопасността е меродавно спирането);</w:t>
      </w:r>
    </w:p>
    <w:p w:rsidR="00000000" w:rsidRDefault="007161CC">
      <w:pPr>
        <w:spacing w:after="0" w:line="240" w:lineRule="auto"/>
        <w:ind w:firstLine="1155"/>
        <w:jc w:val="both"/>
        <w:textAlignment w:val="center"/>
        <w:divId w:val="338050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проектната скорост между съседните ситуационни елементи се изменя по дължината на преходен участък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в m, който се определя по формулата:</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89356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286000" cy="400050"/>
            <wp:effectExtent l="0" t="0" r="0" b="0"/>
            <wp:docPr id="171" name="Picture 171" descr="C:\Users\NickolovaD\AppData\Local\Ciela Norma AD\Ciela51\Cache\058890ee34e4f05b97f801c4bd90a02af564ae24dea14cdd9192fa61bd1efb5f_normi2137187173\365_1356822811_dv2018_br079_str12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NickolovaD\AppData\Local\Ciela Norma AD\Ciela51\Cache\058890ee34e4f05b97f801c4bd90a02af564ae24dea14cdd9192fa61bd1efb5f_normi2137187173\365_1356822811_dv2018_br079_str127_f1.gif"/>
                    <pic:cNvPicPr>
                      <a:picLocks noChangeAspect="1" noChangeArrowheads="1"/>
                    </pic:cNvPicPr>
                  </pic:nvPicPr>
                  <pic:blipFill>
                    <a:blip r:link="rId176">
                      <a:extLst>
                        <a:ext uri="{28A0092B-C50C-407E-A947-70E740481C1C}">
                          <a14:useLocalDpi xmlns:a14="http://schemas.microsoft.com/office/drawing/2010/main" val="0"/>
                        </a:ext>
                      </a:extLst>
                    </a:blip>
                    <a:srcRect/>
                    <a:stretch>
                      <a:fillRect/>
                    </a:stretch>
                  </pic:blipFill>
                  <pic:spPr bwMode="auto">
                    <a:xfrm>
                      <a:off x="0" y="0"/>
                      <a:ext cx="2286000" cy="4000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(1.3)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45108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822427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е разликата на проектните скорости в разглежданите два съседни елемента в km/h, т.е.</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2098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 ΔV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пр1</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пр2</w:t>
      </w:r>
      <w:r>
        <w:rPr>
          <w:rFonts w:ascii="Times New Roman" w:eastAsia="Times New Roman" w:hAnsi="Times New Roman" w:cs="Times New Roman"/>
          <w:color w:val="000000"/>
          <w:sz w:val="24"/>
          <w:szCs w:val="24"/>
        </w:rPr>
        <w:t xml:space="preserve"> (1.3.1),</w:t>
      </w:r>
    </w:p>
    <w:p w:rsidR="00000000" w:rsidRDefault="007161CC">
      <w:pPr>
        <w:spacing w:after="0" w:line="240" w:lineRule="auto"/>
        <w:ind w:firstLine="1155"/>
        <w:jc w:val="both"/>
        <w:textAlignment w:val="center"/>
        <w:divId w:val="56383573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3850" cy="285750"/>
            <wp:effectExtent l="0" t="0" r="0" b="0"/>
            <wp:docPr id="172" name="Picture 172" descr="C:\Users\NickolovaD\AppData\Local\Ciela Norma AD\Ciela51\Cache\058890ee34e4f05b97f801c4bd90a02af564ae24dea14cdd9192fa61bd1efb5f_normi2137187173\365_4106511880_dv2018_br079_str12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NickolovaD\AppData\Local\Ciela Norma AD\Ciela51\Cache\058890ee34e4f05b97f801c4bd90a02af564ae24dea14cdd9192fa61bd1efb5f_normi2137187173\365_4106511880_dv2018_br079_str127_f2.gif"/>
                    <pic:cNvPicPr>
                      <a:picLocks noChangeAspect="1" noChangeArrowheads="1"/>
                    </pic:cNvPicPr>
                  </pic:nvPicPr>
                  <pic:blipFill>
                    <a:blip r:link="rId177">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средноаритметичната на проектните скорости в краищата на преходния участък в km/h, т.е.</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16746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(попр. - ДВ, бр. 90 от 2018 г.) </w:t>
      </w:r>
      <w:r>
        <w:rPr>
          <w:rFonts w:ascii="Times New Roman" w:eastAsia="Times New Roman" w:hAnsi="Times New Roman" w:cs="Times New Roman"/>
          <w:noProof/>
          <w:color w:val="000000"/>
          <w:sz w:val="24"/>
          <w:szCs w:val="24"/>
        </w:rPr>
        <w:drawing>
          <wp:inline distT="0" distB="0" distL="0" distR="0">
            <wp:extent cx="2438400" cy="342900"/>
            <wp:effectExtent l="0" t="0" r="0" b="0"/>
            <wp:docPr id="173" name="Picture 173" descr="C:\Users\NickolovaD\AppData\Local\Ciela Norma AD\Ciela51\Cache\058890ee34e4f05b97f801c4bd90a02af564ae24dea14cdd9192fa61bd1efb5f_normi2137187173\365_1759159326_dv2018_br90_str9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NickolovaD\AppData\Local\Ciela Norma AD\Ciela51\Cache\058890ee34e4f05b97f801c4bd90a02af564ae24dea14cdd9192fa61bd1efb5f_normi2137187173\365_1759159326_dv2018_br90_str92_f2.gif"/>
                    <pic:cNvPicPr>
                      <a:picLocks noChangeAspect="1" noChangeArrowheads="1"/>
                    </pic:cNvPicPr>
                  </pic:nvPicPr>
                  <pic:blipFill>
                    <a:blip r:link="rId178">
                      <a:extLst>
                        <a:ext uri="{28A0092B-C50C-407E-A947-70E740481C1C}">
                          <a14:useLocalDpi xmlns:a14="http://schemas.microsoft.com/office/drawing/2010/main" val="0"/>
                        </a:ext>
                      </a:extLst>
                    </a:blip>
                    <a:srcRect/>
                    <a:stretch>
                      <a:fillRect/>
                    </a:stretch>
                  </pic:blipFill>
                  <pic:spPr bwMode="auto">
                    <a:xfrm>
                      <a:off x="0" y="0"/>
                      <a:ext cx="2438400" cy="3429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(1.3.2),</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0394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ускорението на автомобилите в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което е равно на ±0,8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09081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м</w:t>
      </w:r>
      <w:r>
        <w:rPr>
          <w:rFonts w:ascii="Times New Roman" w:eastAsia="Times New Roman" w:hAnsi="Times New Roman" w:cs="Times New Roman"/>
          <w:color w:val="000000"/>
          <w:sz w:val="24"/>
          <w:szCs w:val="24"/>
        </w:rPr>
        <w:t xml:space="preserve"> - разстоянието между две съседни хоризонтални криви в m.</w:t>
      </w:r>
    </w:p>
    <w:p w:rsidR="00000000" w:rsidRDefault="007161CC">
      <w:pPr>
        <w:spacing w:after="0" w:line="240" w:lineRule="auto"/>
        <w:ind w:firstLine="1155"/>
        <w:jc w:val="both"/>
        <w:textAlignment w:val="center"/>
        <w:divId w:val="1783256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Изчислената </w:t>
      </w:r>
      <w:r>
        <w:rPr>
          <w:rFonts w:ascii="Times New Roman" w:eastAsia="Times New Roman" w:hAnsi="Times New Roman" w:cs="Times New Roman"/>
          <w:color w:val="000000"/>
          <w:sz w:val="24"/>
          <w:szCs w:val="24"/>
        </w:rPr>
        <w:t>по формула (1.3) дължина на преходния участък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трябва да удовлетворява неравенството:</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3002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&lt;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(1.4),</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16984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565531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е разстоянието за видимост при спиране в m.</w:t>
      </w:r>
    </w:p>
    <w:p w:rsidR="00000000" w:rsidRDefault="007161CC">
      <w:pPr>
        <w:spacing w:after="0" w:line="240" w:lineRule="auto"/>
        <w:ind w:firstLine="1155"/>
        <w:jc w:val="both"/>
        <w:textAlignment w:val="center"/>
        <w:divId w:val="164843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Дължината на преходния участък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може да се определи направо от фигура 1.3, на която са </w:t>
      </w:r>
      <w:r>
        <w:rPr>
          <w:rFonts w:ascii="Times New Roman" w:eastAsia="Times New Roman" w:hAnsi="Times New Roman" w:cs="Times New Roman"/>
          <w:color w:val="000000"/>
          <w:sz w:val="24"/>
          <w:szCs w:val="24"/>
        </w:rPr>
        <w:t>показани благоприятните граници за изменение на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осигуряващи ΔV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20 km/h;</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371919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95900" cy="2867025"/>
            <wp:effectExtent l="0" t="0" r="0" b="9525"/>
            <wp:docPr id="174" name="Picture 174" descr="C:\Users\NickolovaD\AppData\Local\Ciela Norma AD\Ciela51\Cache\058890ee34e4f05b97f801c4bd90a02af564ae24dea14cdd9192fa61bd1efb5f_normi2137187173\365_4042733279_dv2018_br079_str128_k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NickolovaD\AppData\Local\Ciela Norma AD\Ciela51\Cache\058890ee34e4f05b97f801c4bd90a02af564ae24dea14cdd9192fa61bd1efb5f_normi2137187173\365_4042733279_dv2018_br079_str128_k1-3.gif"/>
                    <pic:cNvPicPr>
                      <a:picLocks noChangeAspect="1" noChangeArrowheads="1"/>
                    </pic:cNvPicPr>
                  </pic:nvPicPr>
                  <pic:blipFill>
                    <a:blip r:link="rId179">
                      <a:extLst>
                        <a:ext uri="{28A0092B-C50C-407E-A947-70E740481C1C}">
                          <a14:useLocalDpi xmlns:a14="http://schemas.microsoft.com/office/drawing/2010/main" val="0"/>
                        </a:ext>
                      </a:extLst>
                    </a:blip>
                    <a:srcRect/>
                    <a:stretch>
                      <a:fillRect/>
                    </a:stretch>
                  </pic:blipFill>
                  <pic:spPr bwMode="auto">
                    <a:xfrm>
                      <a:off x="0" y="0"/>
                      <a:ext cx="5295900" cy="28670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27513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 Таблица за определяне на преходния участък D</w:t>
      </w:r>
      <w:r>
        <w:rPr>
          <w:rFonts w:ascii="Times New Roman" w:eastAsia="Times New Roman" w:hAnsi="Times New Roman" w:cs="Times New Roman"/>
          <w:color w:val="000000"/>
          <w:sz w:val="24"/>
          <w:szCs w:val="24"/>
          <w:vertAlign w:val="subscript"/>
        </w:rPr>
        <w:t>пр</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50521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разстоянието за разпознаване L</w:t>
      </w:r>
      <w:r>
        <w:rPr>
          <w:rFonts w:ascii="Times New Roman" w:eastAsia="Times New Roman" w:hAnsi="Times New Roman" w:cs="Times New Roman"/>
          <w:color w:val="000000"/>
          <w:sz w:val="24"/>
          <w:szCs w:val="24"/>
          <w:vertAlign w:val="subscript"/>
        </w:rPr>
        <w:t>рз</w:t>
      </w:r>
      <w:r>
        <w:rPr>
          <w:rFonts w:ascii="Times New Roman" w:eastAsia="Times New Roman" w:hAnsi="Times New Roman" w:cs="Times New Roman"/>
          <w:color w:val="000000"/>
          <w:sz w:val="24"/>
          <w:szCs w:val="24"/>
        </w:rPr>
        <w:t xml:space="preserve"> в m на поредния за пропътуване ситуационен елемент и за пригаждане към новата проектна скорост е равно на дължината на пътя, изминат от автомобил</w:t>
      </w:r>
      <w:r>
        <w:rPr>
          <w:rFonts w:ascii="Times New Roman" w:eastAsia="Times New Roman" w:hAnsi="Times New Roman" w:cs="Times New Roman"/>
          <w:color w:val="000000"/>
          <w:sz w:val="24"/>
          <w:szCs w:val="24"/>
        </w:rPr>
        <w:t>а за 12 s (време за оперативна памет), и се определя по формулата:</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216719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81150" cy="390525"/>
            <wp:effectExtent l="0" t="0" r="0" b="9525"/>
            <wp:docPr id="175" name="Picture 175" descr="C:\Users\NickolovaD\AppData\Local\Ciela Norma AD\Ciela51\Cache\058890ee34e4f05b97f801c4bd90a02af564ae24dea14cdd9192fa61bd1efb5f_normi2137187173\365_602147057_dv2018_br079_str12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NickolovaD\AppData\Local\Ciela Norma AD\Ciela51\Cache\058890ee34e4f05b97f801c4bd90a02af564ae24dea14cdd9192fa61bd1efb5f_normi2137187173\365_602147057_dv2018_br079_str128_f1.gif"/>
                    <pic:cNvPicPr>
                      <a:picLocks noChangeAspect="1" noChangeArrowheads="1"/>
                    </pic:cNvPicPr>
                  </pic:nvPicPr>
                  <pic:blipFill>
                    <a:blip r:link="rId180">
                      <a:extLst>
                        <a:ext uri="{28A0092B-C50C-407E-A947-70E740481C1C}">
                          <a14:useLocalDpi xmlns:a14="http://schemas.microsoft.com/office/drawing/2010/main" val="0"/>
                        </a:ext>
                      </a:extLst>
                    </a:blip>
                    <a:srcRect/>
                    <a:stretch>
                      <a:fillRect/>
                    </a:stretch>
                  </pic:blipFill>
                  <pic:spPr bwMode="auto">
                    <a:xfrm>
                      <a:off x="0" y="0"/>
                      <a:ext cx="1581150" cy="3905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(1.5);</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24950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дължините на преходния участък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 на разстоянието за разпознаване L</w:t>
      </w:r>
      <w:r>
        <w:rPr>
          <w:rFonts w:ascii="Times New Roman" w:eastAsia="Times New Roman" w:hAnsi="Times New Roman" w:cs="Times New Roman"/>
          <w:color w:val="000000"/>
          <w:sz w:val="24"/>
          <w:szCs w:val="24"/>
          <w:vertAlign w:val="subscript"/>
        </w:rPr>
        <w:t>рз</w:t>
      </w:r>
      <w:r>
        <w:rPr>
          <w:rFonts w:ascii="Times New Roman" w:eastAsia="Times New Roman" w:hAnsi="Times New Roman" w:cs="Times New Roman"/>
          <w:color w:val="000000"/>
          <w:sz w:val="24"/>
          <w:szCs w:val="24"/>
        </w:rPr>
        <w:t xml:space="preserve"> трябва да удовлетворяват неравенството:</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8784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&lt; L</w:t>
      </w:r>
      <w:r>
        <w:rPr>
          <w:rFonts w:ascii="Times New Roman" w:eastAsia="Times New Roman" w:hAnsi="Times New Roman" w:cs="Times New Roman"/>
          <w:color w:val="000000"/>
          <w:sz w:val="24"/>
          <w:szCs w:val="24"/>
          <w:vertAlign w:val="subscript"/>
        </w:rPr>
        <w:t>рз</w:t>
      </w:r>
      <w:r>
        <w:rPr>
          <w:rFonts w:ascii="Times New Roman" w:eastAsia="Times New Roman" w:hAnsi="Times New Roman" w:cs="Times New Roman"/>
          <w:color w:val="000000"/>
          <w:sz w:val="24"/>
          <w:szCs w:val="24"/>
        </w:rPr>
        <w:t xml:space="preserve"> (1.6)</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66425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Изпълнението на неравенството (1.6) осигурява намаляване на скоростта, без да се използват спирачни сили, и гарантира безопасността на движението в участъка.</w:t>
      </w:r>
    </w:p>
    <w:p w:rsidR="00000000" w:rsidRDefault="007161CC">
      <w:pPr>
        <w:spacing w:after="0" w:line="240" w:lineRule="auto"/>
        <w:ind w:firstLine="1155"/>
        <w:jc w:val="both"/>
        <w:textAlignment w:val="center"/>
        <w:divId w:val="185788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построяване на диаграмата "скорост - път" се спазват следните изисквания:</w:t>
      </w:r>
    </w:p>
    <w:p w:rsidR="00000000" w:rsidRDefault="007161CC">
      <w:pPr>
        <w:spacing w:after="0" w:line="240" w:lineRule="auto"/>
        <w:ind w:firstLine="1155"/>
        <w:jc w:val="both"/>
        <w:textAlignment w:val="center"/>
        <w:divId w:val="1215385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когато при ускоряв</w:t>
      </w:r>
      <w:r>
        <w:rPr>
          <w:rFonts w:ascii="Times New Roman" w:eastAsia="Times New Roman" w:hAnsi="Times New Roman" w:cs="Times New Roman"/>
          <w:color w:val="000000"/>
          <w:sz w:val="24"/>
          <w:szCs w:val="24"/>
        </w:rPr>
        <w:t>ане или забавяне D</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&lt; L</w:t>
      </w:r>
      <w:r>
        <w:rPr>
          <w:rFonts w:ascii="Times New Roman" w:eastAsia="Times New Roman" w:hAnsi="Times New Roman" w:cs="Times New Roman"/>
          <w:color w:val="000000"/>
          <w:sz w:val="24"/>
          <w:szCs w:val="24"/>
          <w:vertAlign w:val="subscript"/>
        </w:rPr>
        <w:t>м</w:t>
      </w:r>
      <w:r>
        <w:rPr>
          <w:rFonts w:ascii="Times New Roman" w:eastAsia="Times New Roman" w:hAnsi="Times New Roman" w:cs="Times New Roman"/>
          <w:color w:val="000000"/>
          <w:sz w:val="24"/>
          <w:szCs w:val="24"/>
        </w:rPr>
        <w:t>, диаграмата се оформя по схемите, показани на фигури 1.1 и 1.2;</w:t>
      </w:r>
    </w:p>
    <w:p w:rsidR="00000000" w:rsidRDefault="007161CC">
      <w:pPr>
        <w:spacing w:after="0" w:line="240" w:lineRule="auto"/>
        <w:ind w:firstLine="1155"/>
        <w:jc w:val="both"/>
        <w:textAlignment w:val="center"/>
        <w:divId w:val="39343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когато между две кръгови криви L</w:t>
      </w:r>
      <w:r>
        <w:rPr>
          <w:rFonts w:ascii="Times New Roman" w:eastAsia="Times New Roman" w:hAnsi="Times New Roman" w:cs="Times New Roman"/>
          <w:color w:val="000000"/>
          <w:sz w:val="24"/>
          <w:szCs w:val="24"/>
          <w:vertAlign w:val="subscript"/>
        </w:rPr>
        <w:t>м</w:t>
      </w:r>
      <w:r>
        <w:rPr>
          <w:rFonts w:ascii="Times New Roman" w:eastAsia="Times New Roman" w:hAnsi="Times New Roman" w:cs="Times New Roman"/>
          <w:color w:val="000000"/>
          <w:sz w:val="24"/>
          <w:szCs w:val="24"/>
        </w:rPr>
        <w:t xml:space="preserve"> &lt; D</w:t>
      </w:r>
      <w:r>
        <w:rPr>
          <w:rFonts w:ascii="Times New Roman" w:eastAsia="Times New Roman" w:hAnsi="Times New Roman" w:cs="Times New Roman"/>
          <w:color w:val="000000"/>
          <w:sz w:val="24"/>
          <w:szCs w:val="24"/>
          <w:vertAlign w:val="subscript"/>
        </w:rPr>
        <w:t>пр1</w:t>
      </w:r>
      <w:r>
        <w:rPr>
          <w:rFonts w:ascii="Times New Roman" w:eastAsia="Times New Roman" w:hAnsi="Times New Roman" w:cs="Times New Roman"/>
          <w:color w:val="000000"/>
          <w:sz w:val="24"/>
          <w:szCs w:val="24"/>
        </w:rPr>
        <w:t xml:space="preserve"> + D</w:t>
      </w:r>
      <w:r>
        <w:rPr>
          <w:rFonts w:ascii="Times New Roman" w:eastAsia="Times New Roman" w:hAnsi="Times New Roman" w:cs="Times New Roman"/>
          <w:color w:val="000000"/>
          <w:sz w:val="24"/>
          <w:szCs w:val="24"/>
          <w:vertAlign w:val="subscript"/>
        </w:rPr>
        <w:t>пр2</w:t>
      </w:r>
      <w:r>
        <w:rPr>
          <w:rFonts w:ascii="Times New Roman" w:eastAsia="Times New Roman" w:hAnsi="Times New Roman" w:cs="Times New Roman"/>
          <w:color w:val="000000"/>
          <w:sz w:val="24"/>
          <w:szCs w:val="24"/>
        </w:rPr>
        <w:t>, т.е. получава се ускоряване - забавяне, преди да е достигната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диаграмата се оформя по схемата, показана на фи</w:t>
      </w:r>
      <w:r>
        <w:rPr>
          <w:rFonts w:ascii="Times New Roman" w:eastAsia="Times New Roman" w:hAnsi="Times New Roman" w:cs="Times New Roman"/>
          <w:color w:val="000000"/>
          <w:sz w:val="24"/>
          <w:szCs w:val="24"/>
        </w:rPr>
        <w:t xml:space="preserve">гура 1.4; това означава, че водачът забавя, преди да е </w:t>
      </w:r>
      <w:r>
        <w:rPr>
          <w:rFonts w:ascii="Times New Roman" w:eastAsia="Times New Roman" w:hAnsi="Times New Roman" w:cs="Times New Roman"/>
          <w:color w:val="000000"/>
          <w:sz w:val="24"/>
          <w:szCs w:val="24"/>
        </w:rPr>
        <w:lastRenderedPageBreak/>
        <w:t>достигнал допустимата скорост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такива случаи са потенциално опасни, ако не се осигури видимост между кривите.</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0282568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00400" cy="2676525"/>
            <wp:effectExtent l="0" t="0" r="0" b="9525"/>
            <wp:docPr id="176" name="Picture 176" descr="C:\Users\NickolovaD\AppData\Local\Ciela Norma AD\Ciela51\Cache\058890ee34e4f05b97f801c4bd90a02af564ae24dea14cdd9192fa61bd1efb5f_normi2137187173\365_2720706425_dv2018_br079_str128_k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NickolovaD\AppData\Local\Ciela Norma AD\Ciela51\Cache\058890ee34e4f05b97f801c4bd90a02af564ae24dea14cdd9192fa61bd1efb5f_normi2137187173\365_2720706425_dv2018_br079_str128_k1-4.gif"/>
                    <pic:cNvPicPr>
                      <a:picLocks noChangeAspect="1" noChangeArrowheads="1"/>
                    </pic:cNvPicPr>
                  </pic:nvPicPr>
                  <pic:blipFill>
                    <a:blip r:link="rId181">
                      <a:extLst>
                        <a:ext uri="{28A0092B-C50C-407E-A947-70E740481C1C}">
                          <a14:useLocalDpi xmlns:a14="http://schemas.microsoft.com/office/drawing/2010/main" val="0"/>
                        </a:ext>
                      </a:extLst>
                    </a:blip>
                    <a:srcRect/>
                    <a:stretch>
                      <a:fillRect/>
                    </a:stretch>
                  </pic:blipFill>
                  <pic:spPr bwMode="auto">
                    <a:xfrm>
                      <a:off x="0" y="0"/>
                      <a:ext cx="3200400" cy="26765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4238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 Диаграма "скорост - път" при L</w:t>
      </w:r>
      <w:r>
        <w:rPr>
          <w:rFonts w:ascii="Times New Roman" w:eastAsia="Times New Roman" w:hAnsi="Times New Roman" w:cs="Times New Roman"/>
          <w:color w:val="000000"/>
          <w:sz w:val="24"/>
          <w:szCs w:val="24"/>
          <w:vertAlign w:val="subscript"/>
        </w:rPr>
        <w:t>м</w:t>
      </w:r>
      <w:r>
        <w:rPr>
          <w:rFonts w:ascii="Times New Roman" w:eastAsia="Times New Roman" w:hAnsi="Times New Roman" w:cs="Times New Roman"/>
          <w:color w:val="000000"/>
          <w:sz w:val="24"/>
          <w:szCs w:val="24"/>
        </w:rPr>
        <w:t xml:space="preserve"> &lt; D</w:t>
      </w:r>
      <w:r>
        <w:rPr>
          <w:rFonts w:ascii="Times New Roman" w:eastAsia="Times New Roman" w:hAnsi="Times New Roman" w:cs="Times New Roman"/>
          <w:color w:val="000000"/>
          <w:sz w:val="24"/>
          <w:szCs w:val="24"/>
          <w:vertAlign w:val="subscript"/>
        </w:rPr>
        <w:t>пр1</w:t>
      </w:r>
      <w:r>
        <w:rPr>
          <w:rFonts w:ascii="Times New Roman" w:eastAsia="Times New Roman" w:hAnsi="Times New Roman" w:cs="Times New Roman"/>
          <w:color w:val="000000"/>
          <w:sz w:val="24"/>
          <w:szCs w:val="24"/>
        </w:rPr>
        <w:t xml:space="preserve"> + D</w:t>
      </w:r>
      <w:r>
        <w:rPr>
          <w:rFonts w:ascii="Times New Roman" w:eastAsia="Times New Roman" w:hAnsi="Times New Roman" w:cs="Times New Roman"/>
          <w:color w:val="000000"/>
          <w:sz w:val="24"/>
          <w:szCs w:val="24"/>
          <w:vertAlign w:val="subscript"/>
        </w:rPr>
        <w:t>пр2</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03466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Меродавни за безопасност</w:t>
      </w:r>
      <w:r>
        <w:rPr>
          <w:rFonts w:ascii="Times New Roman" w:eastAsia="Times New Roman" w:hAnsi="Times New Roman" w:cs="Times New Roman"/>
          <w:color w:val="000000"/>
          <w:sz w:val="24"/>
          <w:szCs w:val="24"/>
        </w:rPr>
        <w:t>та на движението са участъците за намаляване на скоростта, поради което диаграмата "скорост - път" трябва да се построи поотделно за всяка посока на движение.</w:t>
      </w:r>
    </w:p>
    <w:p w:rsidR="00000000" w:rsidRDefault="007161CC">
      <w:pPr>
        <w:spacing w:after="0" w:line="240" w:lineRule="auto"/>
        <w:ind w:firstLine="1155"/>
        <w:jc w:val="both"/>
        <w:textAlignment w:val="center"/>
        <w:divId w:val="1420905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фигура 1.5 е показана примерната диаграма "скорост - път" на един лошо проектиран пътен участъ</w:t>
      </w:r>
      <w:r>
        <w:rPr>
          <w:rFonts w:ascii="Times New Roman" w:eastAsia="Times New Roman" w:hAnsi="Times New Roman" w:cs="Times New Roman"/>
          <w:color w:val="000000"/>
          <w:sz w:val="24"/>
          <w:szCs w:val="24"/>
        </w:rPr>
        <w:t>к, при който скоростите на съседните на този участъци не отговарят на изискванията на чл. 19. За да се осигури безопасността на движението в участъка, е необходимо крива № 3 да се проектира с радиус около 200 m и да се осигури постепенно намаляване на скор</w:t>
      </w:r>
      <w:r>
        <w:rPr>
          <w:rFonts w:ascii="Times New Roman" w:eastAsia="Times New Roman" w:hAnsi="Times New Roman" w:cs="Times New Roman"/>
          <w:color w:val="000000"/>
          <w:sz w:val="24"/>
          <w:szCs w:val="24"/>
        </w:rPr>
        <w:t>остта на движение, така че, като се увеличи R</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и се премахне правата преди R</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да се получи допустима "S" крива. Ако това не е възможно, се предвиждат организационно-технически мероприятия за осигуряване безопасността на движението в крива № 4.</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0829499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10025" cy="2200275"/>
            <wp:effectExtent l="0" t="0" r="9525" b="9525"/>
            <wp:docPr id="177" name="Picture 177" descr="C:\Users\NickolovaD\AppData\Local\Ciela Norma AD\Ciela51\Cache\058890ee34e4f05b97f801c4bd90a02af564ae24dea14cdd9192fa61bd1efb5f_normi2137187173\365_376012100_dv2018_br079_str129_k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NickolovaD\AppData\Local\Ciela Norma AD\Ciela51\Cache\058890ee34e4f05b97f801c4bd90a02af564ae24dea14cdd9192fa61bd1efb5f_normi2137187173\365_376012100_dv2018_br079_str129_k1-5.gif"/>
                    <pic:cNvPicPr>
                      <a:picLocks noChangeAspect="1" noChangeArrowheads="1"/>
                    </pic:cNvPicPr>
                  </pic:nvPicPr>
                  <pic:blipFill>
                    <a:blip r:link="rId182">
                      <a:extLst>
                        <a:ext uri="{28A0092B-C50C-407E-A947-70E740481C1C}">
                          <a14:useLocalDpi xmlns:a14="http://schemas.microsoft.com/office/drawing/2010/main" val="0"/>
                        </a:ext>
                      </a:extLst>
                    </a:blip>
                    <a:srcRect/>
                    <a:stretch>
                      <a:fillRect/>
                    </a:stretch>
                  </pic:blipFill>
                  <pic:spPr bwMode="auto">
                    <a:xfrm>
                      <a:off x="0" y="0"/>
                      <a:ext cx="4010025" cy="22002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617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1.5. Примерна диаграма "скорост - път"</w:t>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7780008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991100"/>
            <wp:effectExtent l="0" t="0" r="0" b="0"/>
            <wp:docPr id="178" name="Picture 178" descr="C:\Users\NickolovaD\AppData\Local\Ciela Norma AD\Ciela51\Cache\058890ee34e4f05b97f801c4bd90a02af564ae24dea14cdd9192fa61bd1efb5f_normi2137187173\365_3622464335_dv2018_br079_str129_k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NickolovaD\AppData\Local\Ciela Norma AD\Ciela51\Cache\058890ee34e4f05b97f801c4bd90a02af564ae24dea14cdd9192fa61bd1efb5f_normi2137187173\365_3622464335_dv2018_br079_str129_k1-6.gif"/>
                    <pic:cNvPicPr>
                      <a:picLocks noChangeAspect="1" noChangeArrowheads="1"/>
                    </pic:cNvPicPr>
                  </pic:nvPicPr>
                  <pic:blipFill>
                    <a:blip r:link="rId183">
                      <a:extLst>
                        <a:ext uri="{28A0092B-C50C-407E-A947-70E740481C1C}">
                          <a14:useLocalDpi xmlns:a14="http://schemas.microsoft.com/office/drawing/2010/main" val="0"/>
                        </a:ext>
                      </a:extLst>
                    </a:blip>
                    <a:srcRect/>
                    <a:stretch>
                      <a:fillRect/>
                    </a:stretch>
                  </pic:blipFill>
                  <pic:spPr bwMode="auto">
                    <a:xfrm>
                      <a:off x="0" y="0"/>
                      <a:ext cx="6191250" cy="49911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84856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1.6. Примерна диаграма "скорост - път" при обследване на съществуващ път</w:t>
      </w:r>
    </w:p>
    <w:p w:rsidR="00000000" w:rsidRDefault="007161CC">
      <w:pPr>
        <w:spacing w:after="120" w:line="240" w:lineRule="auto"/>
        <w:ind w:firstLine="1155"/>
        <w:jc w:val="both"/>
        <w:textAlignment w:val="center"/>
        <w:divId w:val="194021855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6020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28, ал. 2 и 3, чл. 31, ал. 5</w:t>
      </w:r>
    </w:p>
    <w:p w:rsidR="00000000" w:rsidRDefault="007161CC">
      <w:pPr>
        <w:spacing w:after="0" w:line="240" w:lineRule="auto"/>
        <w:ind w:firstLine="1155"/>
        <w:jc w:val="both"/>
        <w:textAlignment w:val="center"/>
        <w:divId w:val="1905480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1777988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Организационно-т</w:t>
      </w:r>
      <w:r>
        <w:rPr>
          <w:rFonts w:ascii="Times New Roman" w:eastAsia="Times New Roman" w:hAnsi="Times New Roman" w:cs="Times New Roman"/>
          <w:b/>
          <w:bCs/>
          <w:color w:val="000000"/>
          <w:sz w:val="24"/>
          <w:szCs w:val="24"/>
        </w:rPr>
        <w:t>ехнически мероприятия за подобряване безопасността на движението</w:t>
      </w:r>
    </w:p>
    <w:p w:rsidR="00000000" w:rsidRDefault="007161CC">
      <w:pPr>
        <w:spacing w:after="0" w:line="240" w:lineRule="auto"/>
        <w:ind w:firstLine="1155"/>
        <w:jc w:val="both"/>
        <w:textAlignment w:val="center"/>
        <w:divId w:val="1905480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617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при реконструкции или ремонт на съществуващи пътища изискванията на чл. 19, ал. 1 от Наредбата не могат да се спазят, се предвиждат следните организационно-технически мероприятия:</w:t>
      </w:r>
    </w:p>
    <w:p w:rsidR="00000000" w:rsidRDefault="007161CC">
      <w:pPr>
        <w:spacing w:after="0" w:line="240" w:lineRule="auto"/>
        <w:ind w:firstLine="1155"/>
        <w:jc w:val="both"/>
        <w:textAlignment w:val="center"/>
        <w:divId w:val="160525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подобряване на оптическото водене на пътя чрез подходящо използване на крайпътни насаждения, направляващи устройства, предпазни огради и др.;</w:t>
      </w:r>
    </w:p>
    <w:p w:rsidR="00000000" w:rsidRDefault="007161CC">
      <w:pPr>
        <w:spacing w:after="0" w:line="240" w:lineRule="auto"/>
        <w:ind w:firstLine="1155"/>
        <w:jc w:val="both"/>
        <w:textAlignment w:val="center"/>
        <w:divId w:val="671571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сигнализиране на пътните участъци с пътни знаци съгласно препоръките, посочени на фигура 2.1.</w:t>
      </w:r>
    </w:p>
    <w:p w:rsidR="00000000" w:rsidRDefault="007161CC">
      <w:pPr>
        <w:spacing w:after="0" w:line="240" w:lineRule="auto"/>
        <w:ind w:firstLine="1155"/>
        <w:jc w:val="both"/>
        <w:textAlignment w:val="center"/>
        <w:divId w:val="19054805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1812085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266950" cy="1790700"/>
            <wp:effectExtent l="0" t="0" r="0" b="0"/>
            <wp:docPr id="179" name="Picture 179" descr="C:\Users\NickolovaD\AppData\Local\Ciela Norma AD\Ciela51\Cache\058890ee34e4f05b97f801c4bd90a02af564ae24dea14cdd9192fa61bd1efb5f_normi2137187173\366_3845793870_dv2018_br079_str130_k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NickolovaD\AppData\Local\Ciela Norma AD\Ciela51\Cache\058890ee34e4f05b97f801c4bd90a02af564ae24dea14cdd9192fa61bd1efb5f_normi2137187173\366_3845793870_dv2018_br079_str130_k2-1.gif"/>
                    <pic:cNvPicPr>
                      <a:picLocks noChangeAspect="1" noChangeArrowheads="1"/>
                    </pic:cNvPicPr>
                  </pic:nvPicPr>
                  <pic:blipFill>
                    <a:blip r:link="rId184">
                      <a:extLst>
                        <a:ext uri="{28A0092B-C50C-407E-A947-70E740481C1C}">
                          <a14:useLocalDpi xmlns:a14="http://schemas.microsoft.com/office/drawing/2010/main" val="0"/>
                        </a:ext>
                      </a:extLst>
                    </a:blip>
                    <a:srcRect/>
                    <a:stretch>
                      <a:fillRect/>
                    </a:stretch>
                  </pic:blipFill>
                  <pic:spPr bwMode="auto">
                    <a:xfrm>
                      <a:off x="0" y="0"/>
                      <a:ext cx="2266950" cy="17907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05480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2423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2.1. Препоръки за сигнализиране на пътя с пътни знаци:</w:t>
      </w:r>
    </w:p>
    <w:p w:rsidR="00000000" w:rsidRDefault="007161CC">
      <w:pPr>
        <w:spacing w:after="0" w:line="240" w:lineRule="auto"/>
        <w:ind w:firstLine="1155"/>
        <w:jc w:val="both"/>
        <w:textAlignment w:val="center"/>
        <w:divId w:val="41841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добър обхват;</w:t>
      </w:r>
    </w:p>
    <w:p w:rsidR="00000000" w:rsidRDefault="007161CC">
      <w:pPr>
        <w:spacing w:after="0" w:line="240" w:lineRule="auto"/>
        <w:ind w:firstLine="1155"/>
        <w:jc w:val="both"/>
        <w:textAlignment w:val="center"/>
        <w:divId w:val="916010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допустим обхват;</w:t>
      </w:r>
    </w:p>
    <w:p w:rsidR="00000000" w:rsidRDefault="007161CC">
      <w:pPr>
        <w:spacing w:after="0" w:line="240" w:lineRule="auto"/>
        <w:ind w:firstLine="1155"/>
        <w:jc w:val="both"/>
        <w:textAlignment w:val="center"/>
        <w:divId w:val="1582061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сигнализиране на кривата с предупредителни знаци и евентуално с направляващи табели;</w:t>
      </w:r>
    </w:p>
    <w:p w:rsidR="00000000" w:rsidRDefault="007161CC">
      <w:pPr>
        <w:spacing w:after="0" w:line="240" w:lineRule="auto"/>
        <w:ind w:firstLine="1155"/>
        <w:jc w:val="both"/>
        <w:textAlignment w:val="center"/>
        <w:divId w:val="410585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ограничение на скоростта при необходимост и сигнализиране с </w:t>
      </w:r>
      <w:r>
        <w:rPr>
          <w:rFonts w:ascii="Times New Roman" w:eastAsia="Times New Roman" w:hAnsi="Times New Roman" w:cs="Times New Roman"/>
          <w:color w:val="000000"/>
          <w:sz w:val="24"/>
          <w:szCs w:val="24"/>
        </w:rPr>
        <w:t>направляващи табели.</w:t>
      </w:r>
    </w:p>
    <w:p w:rsidR="00000000" w:rsidRDefault="007161CC">
      <w:pPr>
        <w:spacing w:after="240" w:line="240" w:lineRule="auto"/>
        <w:ind w:firstLine="1155"/>
        <w:jc w:val="both"/>
        <w:textAlignment w:val="center"/>
        <w:divId w:val="1905480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29352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31, ал. 1</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39898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0898278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Изчисляване на минималните радиуси на хоризонталните криви</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3399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Минималният радиус на хоризонталните криви в m се определя по формулата:</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7624827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390775" cy="600075"/>
            <wp:effectExtent l="0" t="0" r="9525" b="9525"/>
            <wp:docPr id="180" name="Picture 180" descr="C:\Users\NickolovaD\AppData\Local\Ciela Norma AD\Ciela51\Cache\058890ee34e4f05b97f801c4bd90a02af564ae24dea14cdd9192fa61bd1efb5f_normi2137187173\367_941105025_dv2018_br079_str13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NickolovaD\AppData\Local\Ciela Norma AD\Ciela51\Cache\058890ee34e4f05b97f801c4bd90a02af564ae24dea14cdd9192fa61bd1efb5f_normi2137187173\367_941105025_dv2018_br079_str130_f1.gif"/>
                    <pic:cNvPicPr>
                      <a:picLocks noChangeAspect="1" noChangeArrowheads="1"/>
                    </pic:cNvPicPr>
                  </pic:nvPicPr>
                  <pic:blipFill>
                    <a:blip r:link="rId185">
                      <a:extLst>
                        <a:ext uri="{28A0092B-C50C-407E-A947-70E740481C1C}">
                          <a14:useLocalDpi xmlns:a14="http://schemas.microsoft.com/office/drawing/2010/main" val="0"/>
                        </a:ext>
                      </a:extLst>
                    </a:blip>
                    <a:srcRect/>
                    <a:stretch>
                      <a:fillRect/>
                    </a:stretch>
                  </pic:blipFill>
                  <pic:spPr bwMode="auto">
                    <a:xfrm>
                      <a:off x="0" y="0"/>
                      <a:ext cx="2390775" cy="6000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(3.1),</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7321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040666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е проектната скорост в </w:t>
      </w:r>
      <w:r>
        <w:rPr>
          <w:rFonts w:ascii="Times New Roman" w:eastAsia="Times New Roman" w:hAnsi="Times New Roman" w:cs="Times New Roman"/>
          <w:color w:val="000000"/>
          <w:sz w:val="24"/>
          <w:szCs w:val="24"/>
        </w:rPr>
        <w:t>km/h;</w:t>
      </w:r>
    </w:p>
    <w:p w:rsidR="00000000" w:rsidRDefault="007161CC">
      <w:pPr>
        <w:spacing w:after="0" w:line="240" w:lineRule="auto"/>
        <w:ind w:firstLine="1155"/>
        <w:jc w:val="both"/>
        <w:textAlignment w:val="center"/>
        <w:divId w:val="182861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ϕ </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 xml:space="preserve"> - коефициентът на напречно сцепление;</w:t>
      </w:r>
    </w:p>
    <w:p w:rsidR="00000000" w:rsidRDefault="007161CC">
      <w:pPr>
        <w:spacing w:after="0" w:line="240" w:lineRule="auto"/>
        <w:ind w:firstLine="1155"/>
        <w:jc w:val="both"/>
        <w:textAlignment w:val="center"/>
        <w:divId w:val="1811903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 относителният дял на използваното напречно сцепление в %, който е p = 0,50 при max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7 %, p = 0,4 при max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6 % и p = 0,10 при min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2,5 %;</w:t>
      </w:r>
    </w:p>
    <w:p w:rsidR="00000000" w:rsidRDefault="007161CC">
      <w:pPr>
        <w:spacing w:after="0" w:line="240" w:lineRule="auto"/>
        <w:ind w:firstLine="1155"/>
        <w:jc w:val="both"/>
        <w:textAlignment w:val="center"/>
        <w:divId w:val="2028673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максималният напречен наклон в кръговата крива (0,07).</w:t>
      </w:r>
    </w:p>
    <w:p w:rsidR="00000000" w:rsidRDefault="007161CC">
      <w:pPr>
        <w:spacing w:after="0" w:line="240" w:lineRule="auto"/>
        <w:ind w:firstLine="1155"/>
        <w:jc w:val="both"/>
        <w:textAlignment w:val="center"/>
        <w:divId w:val="376005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Във формула (3.1) коефициентът на напречно сцепление ϕ </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 xml:space="preserve"> се приема с израза:</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19058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ϕ </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 xml:space="preserve"> = 0,925 ϕ </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(3.2)</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85045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 формула (3.2) ϕ</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е коефициентът на надлъжно сцепление и се определя по формулата:</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14254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ϕ </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0,241 (V</w:t>
      </w:r>
      <w:r>
        <w:rPr>
          <w:rFonts w:ascii="Times New Roman" w:eastAsia="Times New Roman" w:hAnsi="Times New Roman" w:cs="Times New Roman"/>
          <w:color w:val="000000"/>
          <w:sz w:val="24"/>
          <w:szCs w:val="24"/>
          <w:vertAlign w:val="subscript"/>
        </w:rPr>
        <w:t>прi</w:t>
      </w:r>
      <w:r>
        <w:rPr>
          <w:rFonts w:ascii="Times New Roman" w:eastAsia="Times New Roman" w:hAnsi="Times New Roman" w:cs="Times New Roman"/>
          <w:color w:val="000000"/>
          <w:sz w:val="24"/>
          <w:szCs w:val="24"/>
        </w:rPr>
        <w:t xml:space="preserve"> / 100)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- 0,721 (V</w:t>
      </w:r>
      <w:r>
        <w:rPr>
          <w:rFonts w:ascii="Times New Roman" w:eastAsia="Times New Roman" w:hAnsi="Times New Roman" w:cs="Times New Roman"/>
          <w:color w:val="000000"/>
          <w:sz w:val="24"/>
          <w:szCs w:val="24"/>
          <w:vertAlign w:val="subscript"/>
        </w:rPr>
        <w:t>прi</w:t>
      </w:r>
      <w:r>
        <w:rPr>
          <w:rFonts w:ascii="Times New Roman" w:eastAsia="Times New Roman" w:hAnsi="Times New Roman" w:cs="Times New Roman"/>
          <w:color w:val="000000"/>
          <w:sz w:val="24"/>
          <w:szCs w:val="24"/>
        </w:rPr>
        <w:t xml:space="preserve"> / 100) + 0,708 (3.3)</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5495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таблица 3.1 са дадени характерните гранични радиуси на хоризонтални криви за различни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в km/h.</w:t>
      </w:r>
    </w:p>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61315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3.1 (попр. - ДВ, бр. 90 от 2018 г.)</w:t>
      </w:r>
    </w:p>
    <w:p w:rsidR="00000000" w:rsidRDefault="007161CC">
      <w:pPr>
        <w:spacing w:after="120" w:line="240" w:lineRule="auto"/>
        <w:ind w:firstLine="1155"/>
        <w:jc w:val="both"/>
        <w:textAlignment w:val="center"/>
        <w:divId w:val="51800980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70"/>
        <w:gridCol w:w="2366"/>
        <w:gridCol w:w="2366"/>
        <w:gridCol w:w="2506"/>
      </w:tblGrid>
      <w:tr w:rsidR="00000000">
        <w:trPr>
          <w:divId w:val="518009802"/>
          <w:trHeight w:val="140"/>
        </w:trPr>
        <w:tc>
          <w:tcPr>
            <w:tcW w:w="0" w:type="auto"/>
            <w:vMerge w:val="restart"/>
            <w:tcBorders>
              <w:top w:val="single" w:sz="8" w:space="0" w:color="000000"/>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w:t>
            </w:r>
            <w:r>
              <w:rPr>
                <w:rFonts w:ascii="Times New Roman" w:hAnsi="Times New Roman" w:cs="Times New Roman"/>
                <w:color w:val="000000"/>
                <w:sz w:val="24"/>
                <w:szCs w:val="24"/>
              </w:rPr>
              <w:br/>
              <w:t>km/h</w:t>
            </w:r>
          </w:p>
        </w:tc>
        <w:tc>
          <w:tcPr>
            <w:tcW w:w="0" w:type="auto"/>
            <w:gridSpan w:val="3"/>
            <w:tcBorders>
              <w:top w:val="single" w:sz="8" w:space="0" w:color="000000"/>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Гранични радиуси в m</w:t>
            </w:r>
          </w:p>
        </w:tc>
      </w:tr>
      <w:tr w:rsidR="00000000">
        <w:trPr>
          <w:divId w:val="518009802"/>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7 %</w:t>
            </w:r>
            <w:r>
              <w:rPr>
                <w:rFonts w:ascii="Times New Roman" w:hAnsi="Times New Roman" w:cs="Times New Roman"/>
                <w:color w:val="000000"/>
                <w:sz w:val="24"/>
                <w:szCs w:val="24"/>
              </w:rPr>
              <w:t>; p = 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max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6 %; p = 0,40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 q</w:t>
            </w:r>
            <w:r>
              <w:rPr>
                <w:rFonts w:ascii="Times New Roman" w:hAnsi="Times New Roman" w:cs="Times New Roman"/>
                <w:color w:val="000000"/>
                <w:sz w:val="24"/>
                <w:szCs w:val="24"/>
                <w:vertAlign w:val="subscript"/>
              </w:rPr>
              <w:t>кр</w:t>
            </w:r>
            <w:r>
              <w:rPr>
                <w:rFonts w:ascii="Times New Roman" w:hAnsi="Times New Roman" w:cs="Times New Roman"/>
                <w:color w:val="000000"/>
                <w:sz w:val="24"/>
                <w:szCs w:val="24"/>
              </w:rPr>
              <w:t xml:space="preserve"> = 2,5 %; p = 0,10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3300</w:t>
            </w:r>
          </w:p>
        </w:tc>
      </w:tr>
      <w:tr w:rsidR="00000000">
        <w:trPr>
          <w:divId w:val="518009802"/>
          <w:trHeight w:val="255"/>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0" w:type="auto"/>
            <w:tcBorders>
              <w:top w:val="nil"/>
              <w:left w:val="nil"/>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r>
    </w:tbl>
    <w:p w:rsidR="00000000" w:rsidRDefault="007161CC">
      <w:pPr>
        <w:spacing w:after="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2936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обратен напречен наклон q</w:t>
      </w:r>
      <w:r>
        <w:rPr>
          <w:rFonts w:ascii="Times New Roman" w:eastAsia="Times New Roman" w:hAnsi="Times New Roman" w:cs="Times New Roman"/>
          <w:color w:val="000000"/>
          <w:sz w:val="24"/>
          <w:szCs w:val="24"/>
          <w:vertAlign w:val="subscript"/>
        </w:rPr>
        <w:t>обр</w:t>
      </w:r>
      <w:r>
        <w:rPr>
          <w:rFonts w:ascii="Times New Roman" w:eastAsia="Times New Roman" w:hAnsi="Times New Roman" w:cs="Times New Roman"/>
          <w:color w:val="000000"/>
          <w:sz w:val="24"/>
          <w:szCs w:val="24"/>
        </w:rPr>
        <w:t xml:space="preserve"> = -2,5 % и при p = 0,10 по формула (3.1) се изчисляват съответните радиуси, дадени в таблица 11 към чл. 42, ал. 7 от Наредбата.</w:t>
      </w:r>
    </w:p>
    <w:p w:rsidR="00000000" w:rsidRDefault="007161CC">
      <w:pPr>
        <w:spacing w:after="240" w:line="240" w:lineRule="auto"/>
        <w:ind w:firstLine="1155"/>
        <w:jc w:val="both"/>
        <w:textAlignment w:val="center"/>
        <w:divId w:val="51800980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20419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32, ал. 1</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7336531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Геометрия на клотоидата</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5005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фигура 4.1 и таблица 4.1 са </w:t>
      </w:r>
      <w:r>
        <w:rPr>
          <w:rFonts w:ascii="Times New Roman" w:eastAsia="Times New Roman" w:hAnsi="Times New Roman" w:cs="Times New Roman"/>
          <w:color w:val="000000"/>
          <w:sz w:val="24"/>
          <w:szCs w:val="24"/>
        </w:rPr>
        <w:t>дадени характеристичните точки на клотоидата за изменение на r от 1 до ∞.</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1385716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48050" cy="2581275"/>
            <wp:effectExtent l="0" t="0" r="0" b="9525"/>
            <wp:docPr id="181" name="Picture 181" descr="C:\Users\NickolovaD\AppData\Local\Ciela Norma AD\Ciela51\Cache\058890ee34e4f05b97f801c4bd90a02af564ae24dea14cdd9192fa61bd1efb5f_normi2137187173\368_688986621_dv2018_br079_str131_k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NickolovaD\AppData\Local\Ciela Norma AD\Ciela51\Cache\058890ee34e4f05b97f801c4bd90a02af564ae24dea14cdd9192fa61bd1efb5f_normi2137187173\368_688986621_dv2018_br079_str131_k4-1.gif"/>
                    <pic:cNvPicPr>
                      <a:picLocks noChangeAspect="1" noChangeArrowheads="1"/>
                    </pic:cNvPicPr>
                  </pic:nvPicPr>
                  <pic:blipFill>
                    <a:blip r:link="rId186">
                      <a:extLst>
                        <a:ext uri="{28A0092B-C50C-407E-A947-70E740481C1C}">
                          <a14:useLocalDpi xmlns:a14="http://schemas.microsoft.com/office/drawing/2010/main" val="0"/>
                        </a:ext>
                      </a:extLst>
                    </a:blip>
                    <a:srcRect/>
                    <a:stretch>
                      <a:fillRect/>
                    </a:stretch>
                  </pic:blipFill>
                  <pic:spPr bwMode="auto">
                    <a:xfrm>
                      <a:off x="0" y="0"/>
                      <a:ext cx="3448050" cy="25812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21949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4.1. Характеристични големини на r за точки от преходната крива</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211819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4.1</w:t>
      </w:r>
    </w:p>
    <w:tbl>
      <w:tblPr>
        <w:tblW w:w="0" w:type="auto"/>
        <w:tblInd w:w="57" w:type="dxa"/>
        <w:tblCellMar>
          <w:left w:w="0" w:type="dxa"/>
          <w:right w:w="0" w:type="dxa"/>
        </w:tblCellMar>
        <w:tblLook w:val="04A0" w:firstRow="1" w:lastRow="0" w:firstColumn="1" w:lastColumn="0" w:noHBand="0" w:noVBand="1"/>
      </w:tblPr>
      <w:tblGrid>
        <w:gridCol w:w="1836"/>
        <w:gridCol w:w="751"/>
        <w:gridCol w:w="697"/>
        <w:gridCol w:w="638"/>
        <w:gridCol w:w="744"/>
        <w:gridCol w:w="651"/>
        <w:gridCol w:w="864"/>
        <w:gridCol w:w="651"/>
        <w:gridCol w:w="638"/>
      </w:tblGrid>
      <w:tr w:rsidR="00000000">
        <w:trPr>
          <w:divId w:val="1322155310"/>
          <w:trHeight w:val="283"/>
        </w:trPr>
        <w:tc>
          <w:tcPr>
            <w:tcW w:w="0" w:type="auto"/>
            <w:gridSpan w:val="9"/>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Стойности на характеристичните величини на клотоидата</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Характеристична</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точка 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τ</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[gon]</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τ</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[rad]</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0" w:type="auto"/>
            <w:gridSpan w:val="2"/>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Lp</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31,83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0,67R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2,25Lp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0,67A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0,45R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0,33R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0,33A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0,11R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0,06R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0,20R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0,17R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36,00Lp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0,17A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0,03R</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00000">
        <w:trPr>
          <w:divId w:val="132215531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 = R/A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100/r</w:t>
            </w:r>
            <w:r>
              <w:rPr>
                <w:rFonts w:ascii="Times New Roman" w:hAnsi="Times New Roman" w:cs="Times New Roman"/>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1/2r</w:t>
            </w:r>
            <w:r>
              <w:rPr>
                <w:rFonts w:ascii="Times New Roman" w:hAnsi="Times New Roman" w:cs="Times New Roman"/>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rLp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RA</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R/r</w:t>
            </w:r>
            <w:r>
              <w:rPr>
                <w:rFonts w:ascii="Times New Roman" w:hAnsi="Times New Roman" w:cs="Times New Roman"/>
                <w:color w:val="000000"/>
                <w:sz w:val="24"/>
                <w:szCs w:val="24"/>
                <w:vertAlign w:val="superscript"/>
              </w:rPr>
              <w:t>2</w:t>
            </w:r>
          </w:p>
        </w:tc>
      </w:tr>
    </w:tbl>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091486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76725" cy="3124200"/>
            <wp:effectExtent l="0" t="0" r="9525" b="0"/>
            <wp:docPr id="182" name="Picture 182" descr="C:\Users\NickolovaD\AppData\Local\Ciela Norma AD\Ciela51\Cache\058890ee34e4f05b97f801c4bd90a02af564ae24dea14cdd9192fa61bd1efb5f_normi2137187173\368_532874893_dv2018_br079_str131_k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NickolovaD\AppData\Local\Ciela Norma AD\Ciela51\Cache\058890ee34e4f05b97f801c4bd90a02af564ae24dea14cdd9192fa61bd1efb5f_normi2137187173\368_532874893_dv2018_br079_str131_k4-2.gif"/>
                    <pic:cNvPicPr>
                      <a:picLocks noChangeAspect="1" noChangeArrowheads="1"/>
                    </pic:cNvPicPr>
                  </pic:nvPicPr>
                  <pic:blipFill>
                    <a:blip r:link="rId187">
                      <a:extLst>
                        <a:ext uri="{28A0092B-C50C-407E-A947-70E740481C1C}">
                          <a14:useLocalDpi xmlns:a14="http://schemas.microsoft.com/office/drawing/2010/main" val="0"/>
                        </a:ext>
                      </a:extLst>
                    </a:blip>
                    <a:srcRect/>
                    <a:stretch>
                      <a:fillRect/>
                    </a:stretch>
                  </pic:blipFill>
                  <pic:spPr bwMode="auto">
                    <a:xfrm>
                      <a:off x="0" y="0"/>
                      <a:ext cx="4276725" cy="31242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8961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4.2. Геометрия на клотоидата</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72289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Уравнението на клотоидата е:</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05879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 xml:space="preserve"> (4.1)</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4934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Тангентният ъгъл в точка КП се опре</w:t>
      </w:r>
      <w:r>
        <w:rPr>
          <w:rFonts w:ascii="Times New Roman" w:eastAsia="Times New Roman" w:hAnsi="Times New Roman" w:cs="Times New Roman"/>
          <w:color w:val="000000"/>
          <w:sz w:val="24"/>
          <w:szCs w:val="24"/>
        </w:rPr>
        <w:t>деля по формулата:</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9677485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857375" cy="504825"/>
            <wp:effectExtent l="0" t="0" r="9525" b="9525"/>
            <wp:docPr id="183" name="Picture 183" descr="C:\Users\NickolovaD\AppData\Local\Ciela Norma AD\Ciela51\Cache\058890ee34e4f05b97f801c4bd90a02af564ae24dea14cdd9192fa61bd1efb5f_normi2137187173\368_3228070922_dv2018_br079_str13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NickolovaD\AppData\Local\Ciela Norma AD\Ciela51\Cache\058890ee34e4f05b97f801c4bd90a02af564ae24dea14cdd9192fa61bd1efb5f_normi2137187173\368_3228070922_dv2018_br079_str132_f1.gif"/>
                    <pic:cNvPicPr>
                      <a:picLocks noChangeAspect="1" noChangeArrowheads="1"/>
                    </pic:cNvPicPr>
                  </pic:nvPicPr>
                  <pic:blipFill>
                    <a:blip r:link="rId188">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(4.2)</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7555028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143125" cy="495300"/>
            <wp:effectExtent l="0" t="0" r="9525" b="0"/>
            <wp:docPr id="184" name="Picture 184" descr="C:\Users\NickolovaD\AppData\Local\Ciela Norma AD\Ciela51\Cache\058890ee34e4f05b97f801c4bd90a02af564ae24dea14cdd9192fa61bd1efb5f_normi2137187173\368_1267578322_dv2018_br079_str13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NickolovaD\AppData\Local\Ciela Norma AD\Ciela51\Cache\058890ee34e4f05b97f801c4bd90a02af564ae24dea14cdd9192fa61bd1efb5f_normi2137187173\368_1267578322_dv2018_br079_str132_f2.gif"/>
                    <pic:cNvPicPr>
                      <a:picLocks noChangeAspect="1" noChangeArrowheads="1"/>
                    </pic:cNvPicPr>
                  </pic:nvPicPr>
                  <pic:blipFill>
                    <a:blip r:link="rId189">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(4.3)</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77980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Координатите на точка КП се дават с изразите:</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473207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33575" cy="542925"/>
            <wp:effectExtent l="0" t="0" r="9525" b="9525"/>
            <wp:docPr id="185" name="Picture 185" descr="C:\Users\NickolovaD\AppData\Local\Ciela Norma AD\Ciela51\Cache\058890ee34e4f05b97f801c4bd90a02af564ae24dea14cdd9192fa61bd1efb5f_normi2137187173\368_131471888_dv2018_br079_str132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NickolovaD\AppData\Local\Ciela Norma AD\Ciela51\Cache\058890ee34e4f05b97f801c4bd90a02af564ae24dea14cdd9192fa61bd1efb5f_normi2137187173\368_131471888_dv2018_br079_str132_f3.gif"/>
                    <pic:cNvPicPr>
                      <a:picLocks noChangeAspect="1" noChangeArrowheads="1"/>
                    </pic:cNvPicPr>
                  </pic:nvPicPr>
                  <pic:blipFill>
                    <a:blip r:link="rId190">
                      <a:extLst>
                        <a:ext uri="{28A0092B-C50C-407E-A947-70E740481C1C}">
                          <a14:useLocalDpi xmlns:a14="http://schemas.microsoft.com/office/drawing/2010/main" val="0"/>
                        </a:ext>
                      </a:extLst>
                    </a:blip>
                    <a:srcRect/>
                    <a:stretch>
                      <a:fillRect/>
                    </a:stretch>
                  </pic:blipFill>
                  <pic:spPr bwMode="auto">
                    <a:xfrm>
                      <a:off x="0" y="0"/>
                      <a:ext cx="1933575" cy="5429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(4.4)</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018219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828800" cy="533400"/>
            <wp:effectExtent l="0" t="0" r="0" b="0"/>
            <wp:docPr id="186" name="Picture 186" descr="C:\Users\NickolovaD\AppData\Local\Ciela Norma AD\Ciela51\Cache\058890ee34e4f05b97f801c4bd90a02af564ae24dea14cdd9192fa61bd1efb5f_normi2137187173\368_88693165_dv2018_br079_str132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NickolovaD\AppData\Local\Ciela Norma AD\Ciela51\Cache\058890ee34e4f05b97f801c4bd90a02af564ae24dea14cdd9192fa61bd1efb5f_normi2137187173\368_88693165_dv2018_br079_str132_f4.gif"/>
                    <pic:cNvPicPr>
                      <a:picLocks noChangeAspect="1" noChangeArrowheads="1"/>
                    </pic:cNvPicPr>
                  </pic:nvPicPr>
                  <pic:blipFill>
                    <a:blip r:link="rId191">
                      <a:extLst>
                        <a:ext uri="{28A0092B-C50C-407E-A947-70E740481C1C}">
                          <a14:useLocalDpi xmlns:a14="http://schemas.microsoft.com/office/drawing/2010/main" val="0"/>
                        </a:ext>
                      </a:extLst>
                    </a:blip>
                    <a:srcRect/>
                    <a:stretch>
                      <a:fillRect/>
                    </a:stretch>
                  </pic:blipFill>
                  <pic:spPr bwMode="auto">
                    <a:xfrm>
                      <a:off x="0" y="0"/>
                      <a:ext cx="1828800" cy="5334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(4.5)</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91040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Приблизителните стойности за x</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y</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xml:space="preserve"> и ∆R са:</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1327302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095375" cy="409575"/>
            <wp:effectExtent l="0" t="0" r="9525" b="9525"/>
            <wp:docPr id="187" name="Picture 187" descr="C:\Users\NickolovaD\AppData\Local\Ciela Norma AD\Ciela51\Cache\058890ee34e4f05b97f801c4bd90a02af564ae24dea14cdd9192fa61bd1efb5f_normi2137187173\368_2828272863_dv2018_br079_str132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NickolovaD\AppData\Local\Ciela Norma AD\Ciela51\Cache\058890ee34e4f05b97f801c4bd90a02af564ae24dea14cdd9192fa61bd1efb5f_normi2137187173\368_2828272863_dv2018_br079_str132_f5.gif"/>
                    <pic:cNvPicPr>
                      <a:picLocks noChangeAspect="1" noChangeArrowheads="1"/>
                    </pic:cNvPicPr>
                  </pic:nvPicPr>
                  <pic:blipFill>
                    <a:blip r:link="rId192">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(4.6)</w:t>
      </w:r>
    </w:p>
    <w:p w:rsidR="00000000" w:rsidRDefault="007161CC">
      <w:pPr>
        <w:spacing w:after="0" w:line="240" w:lineRule="auto"/>
        <w:jc w:val="both"/>
        <w:textAlignment w:val="center"/>
        <w:divId w:val="6373381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343025" cy="714375"/>
            <wp:effectExtent l="0" t="0" r="9525" b="9525"/>
            <wp:docPr id="188" name="Picture 188" descr="C:\Users\NickolovaD\AppData\Local\Ciela Norma AD\Ciela51\Cache\058890ee34e4f05b97f801c4bd90a02af564ae24dea14cdd9192fa61bd1efb5f_normi2137187173\368_521170353_dv2018_br079_str132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NickolovaD\AppData\Local\Ciela Norma AD\Ciela51\Cache\058890ee34e4f05b97f801c4bd90a02af564ae24dea14cdd9192fa61bd1efb5f_normi2137187173\368_521170353_dv2018_br079_str132_f6.gif"/>
                    <pic:cNvPicPr>
                      <a:picLocks noChangeAspect="1" noChangeArrowheads="1"/>
                    </pic:cNvPicPr>
                  </pic:nvPicPr>
                  <pic:blipFill>
                    <a:blip r:link="rId193">
                      <a:extLst>
                        <a:ext uri="{28A0092B-C50C-407E-A947-70E740481C1C}">
                          <a14:useLocalDpi xmlns:a14="http://schemas.microsoft.com/office/drawing/2010/main" val="0"/>
                        </a:ext>
                      </a:extLst>
                    </a:blip>
                    <a:srcRect/>
                    <a:stretch>
                      <a:fillRect/>
                    </a:stretch>
                  </pic:blipFill>
                  <pic:spPr bwMode="auto">
                    <a:xfrm>
                      <a:off x="0" y="0"/>
                      <a:ext cx="1343025" cy="7143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(4.7)</w:t>
      </w:r>
    </w:p>
    <w:p w:rsidR="00000000" w:rsidRDefault="007161CC">
      <w:pPr>
        <w:spacing w:after="0" w:line="240" w:lineRule="auto"/>
        <w:jc w:val="both"/>
        <w:textAlignment w:val="center"/>
        <w:divId w:val="94280852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362075" cy="666750"/>
            <wp:effectExtent l="0" t="0" r="9525" b="0"/>
            <wp:docPr id="189" name="Picture 189" descr="C:\Users\NickolovaD\AppData\Local\Ciela Norma AD\Ciela51\Cache\058890ee34e4f05b97f801c4bd90a02af564ae24dea14cdd9192fa61bd1efb5f_normi2137187173\368_38274168_dv2018_br079_str132_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NickolovaD\AppData\Local\Ciela Norma AD\Ciela51\Cache\058890ee34e4f05b97f801c4bd90a02af564ae24dea14cdd9192fa61bd1efb5f_normi2137187173\368_38274168_dv2018_br079_str132_f7.gif"/>
                    <pic:cNvPicPr>
                      <a:picLocks noChangeAspect="1" noChangeArrowheads="1"/>
                    </pic:cNvPicPr>
                  </pic:nvPicPr>
                  <pic:blipFill>
                    <a:blip r:link="rId194">
                      <a:extLst>
                        <a:ext uri="{28A0092B-C50C-407E-A947-70E740481C1C}">
                          <a14:useLocalDpi xmlns:a14="http://schemas.microsoft.com/office/drawing/2010/main" val="0"/>
                        </a:ext>
                      </a:extLst>
                    </a:blip>
                    <a:srcRect/>
                    <a:stretch>
                      <a:fillRect/>
                    </a:stretch>
                  </pic:blipFill>
                  <pic:spPr bwMode="auto">
                    <a:xfrm>
                      <a:off x="0" y="0"/>
                      <a:ext cx="1362075" cy="6667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(4.8)</w:t>
      </w:r>
    </w:p>
    <w:p w:rsidR="00000000" w:rsidRDefault="007161CC">
      <w:pPr>
        <w:spacing w:after="0" w:line="240" w:lineRule="auto"/>
        <w:jc w:val="both"/>
        <w:textAlignment w:val="center"/>
        <w:divId w:val="105219768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066800" cy="561975"/>
            <wp:effectExtent l="0" t="0" r="0" b="9525"/>
            <wp:docPr id="190" name="Picture 190" descr="C:\Users\NickolovaD\AppData\Local\Ciela Norma AD\Ciela51\Cache\058890ee34e4f05b97f801c4bd90a02af564ae24dea14cdd9192fa61bd1efb5f_normi2137187173\368_1934055276_dv2018_br079_str132_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Users\NickolovaD\AppData\Local\Ciela Norma AD\Ciela51\Cache\058890ee34e4f05b97f801c4bd90a02af564ae24dea14cdd9192fa61bd1efb5f_normi2137187173\368_1934055276_dv2018_br079_str132_f8.gif"/>
                    <pic:cNvPicPr>
                      <a:picLocks noChangeAspect="1" noChangeArrowheads="1"/>
                    </pic:cNvPicPr>
                  </pic:nvPicPr>
                  <pic:blipFill>
                    <a:blip r:link="rId195">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(4.9)</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9218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Точните стойности за x</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y</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xml:space="preserve"> и ∆R и x</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се получават чрез редовете:</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303933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24400" cy="609600"/>
            <wp:effectExtent l="0" t="0" r="0" b="0"/>
            <wp:docPr id="191" name="Picture 191" descr="C:\Users\NickolovaD\AppData\Local\Ciela Norma AD\Ciela51\Cache\058890ee34e4f05b97f801c4bd90a02af564ae24dea14cdd9192fa61bd1efb5f_normi2137187173\368_4274801968_dv2018_br079_str132_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NickolovaD\AppData\Local\Ciela Norma AD\Ciela51\Cache\058890ee34e4f05b97f801c4bd90a02af564ae24dea14cdd9192fa61bd1efb5f_normi2137187173\368_4274801968_dv2018_br079_str132_f9.gif"/>
                    <pic:cNvPicPr>
                      <a:picLocks noChangeAspect="1" noChangeArrowheads="1"/>
                    </pic:cNvPicPr>
                  </pic:nvPicPr>
                  <pic:blipFill>
                    <a:blip r:link="rId196">
                      <a:extLst>
                        <a:ext uri="{28A0092B-C50C-407E-A947-70E740481C1C}">
                          <a14:useLocalDpi xmlns:a14="http://schemas.microsoft.com/office/drawing/2010/main" val="0"/>
                        </a:ext>
                      </a:extLst>
                    </a:blip>
                    <a:srcRect/>
                    <a:stretch>
                      <a:fillRect/>
                    </a:stretch>
                  </pic:blipFill>
                  <pic:spPr bwMode="auto">
                    <a:xfrm>
                      <a:off x="0" y="0"/>
                      <a:ext cx="4724400" cy="6096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(4.10)</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6636168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29050" cy="638175"/>
            <wp:effectExtent l="0" t="0" r="0" b="9525"/>
            <wp:docPr id="192" name="Picture 192" descr="C:\Users\NickolovaD\AppData\Local\Ciela Norma AD\Ciela51\Cache\058890ee34e4f05b97f801c4bd90a02af564ae24dea14cdd9192fa61bd1efb5f_normi2137187173\368_2936173280_dv2018_br079_str132_f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NickolovaD\AppData\Local\Ciela Norma AD\Ciela51\Cache\058890ee34e4f05b97f801c4bd90a02af564ae24dea14cdd9192fa61bd1efb5f_normi2137187173\368_2936173280_dv2018_br079_str132_f10.gif"/>
                    <pic:cNvPicPr>
                      <a:picLocks noChangeAspect="1" noChangeArrowheads="1"/>
                    </pic:cNvPicPr>
                  </pic:nvPicPr>
                  <pic:blipFill>
                    <a:blip r:link="rId197">
                      <a:extLst>
                        <a:ext uri="{28A0092B-C50C-407E-A947-70E740481C1C}">
                          <a14:useLocalDpi xmlns:a14="http://schemas.microsoft.com/office/drawing/2010/main" val="0"/>
                        </a:ext>
                      </a:extLst>
                    </a:blip>
                    <a:srcRect/>
                    <a:stretch>
                      <a:fillRect/>
                    </a:stretch>
                  </pic:blipFill>
                  <pic:spPr bwMode="auto">
                    <a:xfrm>
                      <a:off x="0" y="0"/>
                      <a:ext cx="3829050" cy="638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(4.11)</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371255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43400" cy="666750"/>
            <wp:effectExtent l="0" t="0" r="0" b="0"/>
            <wp:docPr id="193" name="Picture 193" descr="C:\Users\NickolovaD\AppData\Local\Ciela Norma AD\Ciela51\Cache\058890ee34e4f05b97f801c4bd90a02af564ae24dea14cdd9192fa61bd1efb5f_normi2137187173\368_91614358_dv2018_br079_str132_f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NickolovaD\AppData\Local\Ciela Norma AD\Ciela51\Cache\058890ee34e4f05b97f801c4bd90a02af564ae24dea14cdd9192fa61bd1efb5f_normi2137187173\368_91614358_dv2018_br079_str132_f11.gif"/>
                    <pic:cNvPicPr>
                      <a:picLocks noChangeAspect="1" noChangeArrowheads="1"/>
                    </pic:cNvPicPr>
                  </pic:nvPicPr>
                  <pic:blipFill>
                    <a:blip r:link="rId198">
                      <a:extLst>
                        <a:ext uri="{28A0092B-C50C-407E-A947-70E740481C1C}">
                          <a14:useLocalDpi xmlns:a14="http://schemas.microsoft.com/office/drawing/2010/main" val="0"/>
                        </a:ext>
                      </a:extLst>
                    </a:blip>
                    <a:srcRect/>
                    <a:stretch>
                      <a:fillRect/>
                    </a:stretch>
                  </pic:blipFill>
                  <pic:spPr bwMode="auto">
                    <a:xfrm>
                      <a:off x="0" y="0"/>
                      <a:ext cx="4343400" cy="6667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(4.12)</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9362006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00475" cy="638175"/>
            <wp:effectExtent l="0" t="0" r="9525" b="9525"/>
            <wp:docPr id="194" name="Picture 194" descr="C:\Users\NickolovaD\AppData\Local\Ciela Norma AD\Ciela51\Cache\058890ee34e4f05b97f801c4bd90a02af564ae24dea14cdd9192fa61bd1efb5f_normi2137187173\368_3323063639_dv2018_br079_str132_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NickolovaD\AppData\Local\Ciela Norma AD\Ciela51\Cache\058890ee34e4f05b97f801c4bd90a02af564ae24dea14cdd9192fa61bd1efb5f_normi2137187173\368_3323063639_dv2018_br079_str132_f12.gif"/>
                    <pic:cNvPicPr>
                      <a:picLocks noChangeAspect="1" noChangeArrowheads="1"/>
                    </pic:cNvPicPr>
                  </pic:nvPicPr>
                  <pic:blipFill>
                    <a:blip r:link="rId199">
                      <a:extLst>
                        <a:ext uri="{28A0092B-C50C-407E-A947-70E740481C1C}">
                          <a14:useLocalDpi xmlns:a14="http://schemas.microsoft.com/office/drawing/2010/main" val="0"/>
                        </a:ext>
                      </a:extLst>
                    </a:blip>
                    <a:srcRect/>
                    <a:stretch>
                      <a:fillRect/>
                    </a:stretch>
                  </pic:blipFill>
                  <pic:spPr bwMode="auto">
                    <a:xfrm>
                      <a:off x="0" y="0"/>
                      <a:ext cx="3800475" cy="638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(4.13)</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39505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∆R (4.14),</w:t>
      </w:r>
    </w:p>
    <w:p w:rsidR="00000000" w:rsidRDefault="007161CC">
      <w:pPr>
        <w:spacing w:after="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437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78265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е радиусът на кръговата крива в m;</w:t>
      </w:r>
    </w:p>
    <w:p w:rsidR="00000000" w:rsidRDefault="007161CC">
      <w:pPr>
        <w:spacing w:after="0" w:line="240" w:lineRule="auto"/>
        <w:ind w:firstLine="1155"/>
        <w:jc w:val="both"/>
        <w:textAlignment w:val="center"/>
        <w:divId w:val="1303923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 параметърът на клотоидата в m;</w:t>
      </w:r>
    </w:p>
    <w:p w:rsidR="00000000" w:rsidRDefault="007161CC">
      <w:pPr>
        <w:spacing w:after="0" w:line="240" w:lineRule="auto"/>
        <w:ind w:firstLine="1155"/>
        <w:jc w:val="both"/>
        <w:textAlignment w:val="center"/>
        <w:divId w:val="198161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р</w:t>
      </w:r>
      <w:r>
        <w:rPr>
          <w:rFonts w:ascii="Times New Roman" w:eastAsia="Times New Roman" w:hAnsi="Times New Roman" w:cs="Times New Roman"/>
          <w:color w:val="000000"/>
          <w:sz w:val="24"/>
          <w:szCs w:val="24"/>
        </w:rPr>
        <w:t xml:space="preserve"> - дължината на клотоидата в m;</w:t>
      </w:r>
    </w:p>
    <w:p w:rsidR="00000000" w:rsidRDefault="007161CC">
      <w:pPr>
        <w:spacing w:after="0" w:line="240" w:lineRule="auto"/>
        <w:ind w:firstLine="1155"/>
        <w:jc w:val="both"/>
        <w:textAlignment w:val="center"/>
        <w:divId w:val="832186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 дължината от началото на клотоидата до произволна точка в m;</w:t>
      </w:r>
    </w:p>
    <w:p w:rsidR="00000000" w:rsidRDefault="007161CC">
      <w:pPr>
        <w:spacing w:after="0" w:line="240" w:lineRule="auto"/>
        <w:ind w:firstLine="1155"/>
        <w:jc w:val="both"/>
        <w:textAlignment w:val="center"/>
        <w:divId w:val="2032953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 τ - тангентният ъгъл в края на преходната крива в gon (max τ = 31,85 gon);</w:t>
      </w:r>
    </w:p>
    <w:p w:rsidR="00000000" w:rsidRDefault="007161CC">
      <w:pPr>
        <w:spacing w:after="0" w:line="240" w:lineRule="auto"/>
        <w:ind w:firstLine="1155"/>
        <w:jc w:val="both"/>
        <w:textAlignment w:val="center"/>
        <w:divId w:val="143420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y</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xml:space="preserve"> - координатите на точка КП в m;</w:t>
      </w:r>
    </w:p>
    <w:p w:rsidR="00000000" w:rsidRDefault="007161CC">
      <w:pPr>
        <w:spacing w:after="0" w:line="240" w:lineRule="auto"/>
        <w:ind w:firstLine="1155"/>
        <w:jc w:val="both"/>
        <w:textAlignment w:val="center"/>
        <w:divId w:val="2139177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 абсцисата на центъра на кръговата крива в m;</w:t>
      </w:r>
    </w:p>
    <w:p w:rsidR="00000000" w:rsidRDefault="007161CC">
      <w:pPr>
        <w:spacing w:after="0" w:line="240" w:lineRule="auto"/>
        <w:ind w:firstLine="1155"/>
        <w:jc w:val="both"/>
        <w:textAlignment w:val="center"/>
        <w:divId w:val="1077824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y</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 ординатата на центъра на кръговата крива в m;</w:t>
      </w:r>
    </w:p>
    <w:p w:rsidR="00000000" w:rsidRDefault="007161CC">
      <w:pPr>
        <w:spacing w:after="0" w:line="240" w:lineRule="auto"/>
        <w:ind w:firstLine="1155"/>
        <w:jc w:val="both"/>
        <w:textAlignment w:val="center"/>
        <w:divId w:val="560868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тангентното отместване в m;</w:t>
      </w:r>
    </w:p>
    <w:p w:rsidR="00000000" w:rsidRDefault="007161CC">
      <w:pPr>
        <w:spacing w:after="0" w:line="240" w:lineRule="auto"/>
        <w:ind w:firstLine="1155"/>
        <w:jc w:val="both"/>
        <w:textAlignment w:val="center"/>
        <w:divId w:val="449207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/A - за пресмятане на координатите на точка КП;</w:t>
      </w:r>
    </w:p>
    <w:p w:rsidR="00000000" w:rsidRDefault="007161CC">
      <w:pPr>
        <w:spacing w:after="0" w:line="240" w:lineRule="auto"/>
        <w:ind w:firstLine="1155"/>
        <w:jc w:val="both"/>
        <w:textAlignment w:val="center"/>
        <w:divId w:val="42391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L</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/A - за пресмятане на координатите x и y за точка от преходната крива, намираща се на разстояние L</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от началото на преходната крива.</w:t>
      </w:r>
    </w:p>
    <w:p w:rsidR="00000000" w:rsidRDefault="007161CC">
      <w:pPr>
        <w:spacing w:after="0" w:line="240" w:lineRule="auto"/>
        <w:ind w:firstLine="1155"/>
        <w:jc w:val="both"/>
        <w:textAlignment w:val="center"/>
        <w:divId w:val="1715276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Това решение дава точност до 1 mm за изменение на параметъра до А =</w:t>
      </w:r>
      <w:r>
        <w:rPr>
          <w:rFonts w:ascii="Times New Roman" w:eastAsia="Times New Roman" w:hAnsi="Times New Roman" w:cs="Times New Roman"/>
          <w:color w:val="000000"/>
          <w:sz w:val="24"/>
          <w:szCs w:val="24"/>
        </w:rPr>
        <w:t xml:space="preserve"> 3000 m.</w:t>
      </w:r>
    </w:p>
    <w:p w:rsidR="00000000" w:rsidRDefault="007161CC">
      <w:pPr>
        <w:spacing w:after="120" w:line="240" w:lineRule="auto"/>
        <w:ind w:firstLine="1155"/>
        <w:jc w:val="both"/>
        <w:textAlignment w:val="center"/>
        <w:divId w:val="132215531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3549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35, ал. 1</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27942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785796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Определяне на елементите и подробните точки на вертикални криви (изпъкнали и вдлъбнати)</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53611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Чупките на нивелетните прави се закръгляват с вертикална крива - квадратна или кубична</w:t>
      </w:r>
      <w:r>
        <w:rPr>
          <w:rFonts w:ascii="Times New Roman" w:eastAsia="Times New Roman" w:hAnsi="Times New Roman" w:cs="Times New Roman"/>
          <w:color w:val="000000"/>
          <w:sz w:val="24"/>
          <w:szCs w:val="24"/>
        </w:rPr>
        <w:t xml:space="preserve"> парабола.</w:t>
      </w:r>
    </w:p>
    <w:p w:rsidR="00000000" w:rsidRDefault="007161CC">
      <w:pPr>
        <w:spacing w:after="0" w:line="240" w:lineRule="auto"/>
        <w:ind w:firstLine="1155"/>
        <w:jc w:val="both"/>
        <w:textAlignment w:val="center"/>
        <w:divId w:val="208922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фигура 5.1 са дадени изходните положения за разбиване на вертикална крива при използване на квадратна парабола.</w:t>
      </w:r>
    </w:p>
    <w:p w:rsidR="00000000" w:rsidRDefault="007161CC">
      <w:pPr>
        <w:spacing w:after="0" w:line="240" w:lineRule="auto"/>
        <w:jc w:val="both"/>
        <w:textAlignment w:val="center"/>
        <w:divId w:val="43301664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57650" cy="2476500"/>
            <wp:effectExtent l="0" t="0" r="0" b="0"/>
            <wp:docPr id="195" name="Picture 195" descr="C:\Users\NickolovaD\AppData\Local\Ciela Norma AD\Ciela51\Cache\058890ee34e4f05b97f801c4bd90a02af564ae24dea14cdd9192fa61bd1efb5f_normi2137187173\369_480937443_dv2018_br079_str133_k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NickolovaD\AppData\Local\Ciela Norma AD\Ciela51\Cache\058890ee34e4f05b97f801c4bd90a02af564ae24dea14cdd9192fa61bd1efb5f_normi2137187173\369_480937443_dv2018_br079_str133_k5-1.gif"/>
                    <pic:cNvPicPr>
                      <a:picLocks noChangeAspect="1" noChangeArrowheads="1"/>
                    </pic:cNvPicPr>
                  </pic:nvPicPr>
                  <pic:blipFill>
                    <a:blip r:link="rId200">
                      <a:extLst>
                        <a:ext uri="{28A0092B-C50C-407E-A947-70E740481C1C}">
                          <a14:useLocalDpi xmlns:a14="http://schemas.microsoft.com/office/drawing/2010/main" val="0"/>
                        </a:ext>
                      </a:extLst>
                    </a:blip>
                    <a:srcRect/>
                    <a:stretch>
                      <a:fillRect/>
                    </a:stretch>
                  </pic:blipFill>
                  <pic:spPr bwMode="auto">
                    <a:xfrm>
                      <a:off x="0" y="0"/>
                      <a:ext cx="4057650" cy="24765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80401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5.1. Разбиване на изпъкнали (вдлъбнати) вертикални криви по квадратна парабола</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27759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вдлъбнати криви схемата се завърта на 18</w:t>
      </w:r>
      <w:r>
        <w:rPr>
          <w:rFonts w:ascii="Times New Roman" w:eastAsia="Times New Roman" w:hAnsi="Times New Roman" w:cs="Times New Roman"/>
          <w:color w:val="000000"/>
          <w:sz w:val="24"/>
          <w:szCs w:val="24"/>
        </w:rPr>
        <w:t>0° и горната връхна точка става "долна" (най-ниска), а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става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w:t>
      </w:r>
    </w:p>
    <w:p w:rsidR="00000000" w:rsidRDefault="007161CC">
      <w:pPr>
        <w:spacing w:after="0" w:line="240" w:lineRule="auto"/>
        <w:jc w:val="both"/>
        <w:textAlignment w:val="center"/>
        <w:divId w:val="191296011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71625" cy="514350"/>
            <wp:effectExtent l="0" t="0" r="9525" b="0"/>
            <wp:docPr id="196" name="Picture 196" descr="C:\Users\NickolovaD\AppData\Local\Ciela Norma AD\Ciela51\Cache\058890ee34e4f05b97f801c4bd90a02af564ae24dea14cdd9192fa61bd1efb5f_normi2137187173\369_2511920142_dv2018_br079_str13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NickolovaD\AppData\Local\Ciela Norma AD\Ciela51\Cache\058890ee34e4f05b97f801c4bd90a02af564ae24dea14cdd9192fa61bd1efb5f_normi2137187173\369_2511920142_dv2018_br079_str133_f1.gif"/>
                    <pic:cNvPicPr>
                      <a:picLocks noChangeAspect="1" noChangeArrowheads="1"/>
                    </pic:cNvPicPr>
                  </pic:nvPicPr>
                  <pic:blipFill>
                    <a:blip r:link="rId201">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(5.1)</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9492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(попр. - ДВ, бр. 90 от 2018 г.) </w:t>
      </w:r>
      <w:r>
        <w:rPr>
          <w:rFonts w:ascii="Times New Roman" w:eastAsia="Times New Roman" w:hAnsi="Times New Roman" w:cs="Times New Roman"/>
          <w:noProof/>
          <w:color w:val="000000"/>
          <w:sz w:val="24"/>
          <w:szCs w:val="24"/>
        </w:rPr>
        <w:drawing>
          <wp:inline distT="0" distB="0" distL="0" distR="0">
            <wp:extent cx="1771650" cy="561975"/>
            <wp:effectExtent l="0" t="0" r="0" b="9525"/>
            <wp:docPr id="197" name="Picture 197" descr="C:\Users\NickolovaD\AppData\Local\Ciela Norma AD\Ciela51\Cache\058890ee34e4f05b97f801c4bd90a02af564ae24dea14cdd9192fa61bd1efb5f_normi2137187173\369_387293458_popr-formul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NickolovaD\AppData\Local\Ciela Norma AD\Ciela51\Cache\058890ee34e4f05b97f801c4bd90a02af564ae24dea14cdd9192fa61bd1efb5f_normi2137187173\369_387293458_popr-formula-1.gif"/>
                    <pic:cNvPicPr>
                      <a:picLocks noChangeAspect="1" noChangeArrowheads="1"/>
                    </pic:cNvPicPr>
                  </pic:nvPicPr>
                  <pic:blipFill>
                    <a:blip r:link="rId202">
                      <a:extLst>
                        <a:ext uri="{28A0092B-C50C-407E-A947-70E740481C1C}">
                          <a14:useLocalDpi xmlns:a14="http://schemas.microsoft.com/office/drawing/2010/main" val="0"/>
                        </a:ext>
                      </a:extLst>
                    </a:blip>
                    <a:srcRect/>
                    <a:stretch>
                      <a:fillRect/>
                    </a:stretch>
                  </pic:blipFill>
                  <pic:spPr bwMode="auto">
                    <a:xfrm>
                      <a:off x="0" y="0"/>
                      <a:ext cx="1771650" cy="561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(5.2)</w:t>
      </w:r>
    </w:p>
    <w:p w:rsidR="00000000" w:rsidRDefault="007161CC">
      <w:pPr>
        <w:spacing w:after="24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9327688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38300" cy="514350"/>
            <wp:effectExtent l="0" t="0" r="0" b="0"/>
            <wp:docPr id="198" name="Picture 198" descr="C:\Users\NickolovaD\AppData\Local\Ciela Norma AD\Ciela51\Cache\058890ee34e4f05b97f801c4bd90a02af564ae24dea14cdd9192fa61bd1efb5f_normi2137187173\369_401492795_dv2018_br079_str133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NickolovaD\AppData\Local\Ciela Norma AD\Ciela51\Cache\058890ee34e4f05b97f801c4bd90a02af564ae24dea14cdd9192fa61bd1efb5f_normi2137187173\369_401492795_dv2018_br079_str133_f3.gif"/>
                    <pic:cNvPicPr>
                      <a:picLocks noChangeAspect="1" noChangeArrowheads="1"/>
                    </pic:cNvPicPr>
                  </pic:nvPicPr>
                  <pic:blipFill>
                    <a:blip r:link="rId203">
                      <a:extLst>
                        <a:ext uri="{28A0092B-C50C-407E-A947-70E740481C1C}">
                          <a14:useLocalDpi xmlns:a14="http://schemas.microsoft.com/office/drawing/2010/main" val="0"/>
                        </a:ext>
                      </a:extLst>
                    </a:blip>
                    <a:srcRect/>
                    <a:stretch>
                      <a:fillRect/>
                    </a:stretch>
                  </pic:blipFill>
                  <pic:spPr bwMode="auto">
                    <a:xfrm>
                      <a:off x="0" y="0"/>
                      <a:ext cx="1638300"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(5.3)</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403684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571875" cy="571500"/>
            <wp:effectExtent l="0" t="0" r="9525" b="0"/>
            <wp:docPr id="199" name="Picture 199" descr="C:\Users\NickolovaD\AppData\Local\Ciela Norma AD\Ciela51\Cache\058890ee34e4f05b97f801c4bd90a02af564ae24dea14cdd9192fa61bd1efb5f_normi2137187173\369_4055544926_dv2018_br079_str133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NickolovaD\AppData\Local\Ciela Norma AD\Ciela51\Cache\058890ee34e4f05b97f801c4bd90a02af564ae24dea14cdd9192fa61bd1efb5f_normi2137187173\369_4055544926_dv2018_br079_str133_f4.gif"/>
                    <pic:cNvPicPr>
                      <a:picLocks noChangeAspect="1" noChangeArrowheads="1"/>
                    </pic:cNvPicPr>
                  </pic:nvPicPr>
                  <pic:blipFill>
                    <a:blip r:link="rId204">
                      <a:extLst>
                        <a:ext uri="{28A0092B-C50C-407E-A947-70E740481C1C}">
                          <a14:useLocalDpi xmlns:a14="http://schemas.microsoft.com/office/drawing/2010/main" val="0"/>
                        </a:ext>
                      </a:extLst>
                    </a:blip>
                    <a:srcRect/>
                    <a:stretch>
                      <a:fillRect/>
                    </a:stretch>
                  </pic:blipFill>
                  <pic:spPr bwMode="auto">
                    <a:xfrm>
                      <a:off x="0" y="0"/>
                      <a:ext cx="3571875" cy="5715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(5.4)</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132838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066925" cy="561975"/>
            <wp:effectExtent l="0" t="0" r="9525" b="9525"/>
            <wp:docPr id="200" name="Picture 200" descr="C:\Users\NickolovaD\AppData\Local\Ciela Norma AD\Ciela51\Cache\058890ee34e4f05b97f801c4bd90a02af564ae24dea14cdd9192fa61bd1efb5f_normi2137187173\369_3011608801_dv2018_br079_str133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NickolovaD\AppData\Local\Ciela Norma AD\Ciela51\Cache\058890ee34e4f05b97f801c4bd90a02af564ae24dea14cdd9192fa61bd1efb5f_normi2137187173\369_3011608801_dv2018_br079_str133_f5.gif"/>
                    <pic:cNvPicPr>
                      <a:picLocks noChangeAspect="1" noChangeArrowheads="1"/>
                    </pic:cNvPicPr>
                  </pic:nvPicPr>
                  <pic:blipFill>
                    <a:blip r:link="rId205">
                      <a:extLst>
                        <a:ext uri="{28A0092B-C50C-407E-A947-70E740481C1C}">
                          <a14:useLocalDpi xmlns:a14="http://schemas.microsoft.com/office/drawing/2010/main" val="0"/>
                        </a:ext>
                      </a:extLst>
                    </a:blip>
                    <a:srcRect/>
                    <a:stretch>
                      <a:fillRect/>
                    </a:stretch>
                  </pic:blipFill>
                  <pic:spPr bwMode="auto">
                    <a:xfrm>
                      <a:off x="0" y="0"/>
                      <a:ext cx="2066925" cy="561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(5.5),</w:t>
      </w:r>
    </w:p>
    <w:p w:rsidR="00000000" w:rsidRDefault="007161CC">
      <w:pPr>
        <w:spacing w:after="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15321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041323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е дължината на тангентата на вертикалната крива в m;</w:t>
      </w:r>
    </w:p>
    <w:p w:rsidR="00000000" w:rsidRDefault="007161CC">
      <w:pPr>
        <w:spacing w:after="0" w:line="240" w:lineRule="auto"/>
        <w:ind w:firstLine="1155"/>
        <w:jc w:val="both"/>
        <w:textAlignment w:val="center"/>
        <w:divId w:val="177879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и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са надлъжните наклони на нивелетните прави в %;</w:t>
      </w:r>
    </w:p>
    <w:p w:rsidR="00000000" w:rsidRDefault="007161CC">
      <w:pPr>
        <w:spacing w:after="0" w:line="240" w:lineRule="auto"/>
        <w:ind w:firstLine="1155"/>
        <w:jc w:val="both"/>
        <w:textAlignment w:val="center"/>
        <w:divId w:val="2057851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надлъжният наклон на нивелетата в точка от кривата с абсциса x в m;</w:t>
      </w:r>
    </w:p>
    <w:p w:rsidR="00000000" w:rsidRDefault="007161CC">
      <w:pPr>
        <w:spacing w:after="0" w:line="240" w:lineRule="auto"/>
        <w:ind w:firstLine="1155"/>
        <w:jc w:val="both"/>
        <w:textAlignment w:val="center"/>
        <w:divId w:val="721248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ординатата на точка от кривата с абсциса x в m;</w:t>
      </w:r>
    </w:p>
    <w:p w:rsidR="00000000" w:rsidRDefault="007161CC">
      <w:pPr>
        <w:spacing w:after="0" w:line="240" w:lineRule="auto"/>
        <w:ind w:firstLine="1155"/>
        <w:jc w:val="both"/>
        <w:textAlignment w:val="center"/>
        <w:divId w:val="1436824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бисектрисата на кривата в m;</w:t>
      </w:r>
    </w:p>
    <w:p w:rsidR="00000000" w:rsidRDefault="007161CC">
      <w:pPr>
        <w:spacing w:after="0" w:line="240" w:lineRule="auto"/>
        <w:ind w:firstLine="1155"/>
        <w:jc w:val="both"/>
        <w:textAlignment w:val="center"/>
        <w:divId w:val="67491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 средата на вертикалната крива;</w:t>
      </w:r>
    </w:p>
    <w:p w:rsidR="00000000" w:rsidRDefault="007161CC">
      <w:pPr>
        <w:spacing w:after="0" w:line="240" w:lineRule="auto"/>
        <w:ind w:firstLine="1155"/>
        <w:jc w:val="both"/>
        <w:textAlignment w:val="center"/>
        <w:divId w:val="644166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s</w:t>
      </w:r>
      <w:r>
        <w:rPr>
          <w:rFonts w:ascii="Times New Roman" w:eastAsia="Times New Roman" w:hAnsi="Times New Roman" w:cs="Times New Roman"/>
          <w:color w:val="000000"/>
          <w:sz w:val="24"/>
          <w:szCs w:val="24"/>
        </w:rPr>
        <w:t xml:space="preserve"> - абсцисата на т. S;</w:t>
      </w:r>
    </w:p>
    <w:p w:rsidR="00000000" w:rsidRDefault="007161CC">
      <w:pPr>
        <w:spacing w:after="0" w:line="240" w:lineRule="auto"/>
        <w:ind w:firstLine="1155"/>
        <w:jc w:val="both"/>
        <w:textAlignment w:val="center"/>
        <w:divId w:val="1688941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 връхната точка (най-висока или на</w:t>
      </w:r>
      <w:r>
        <w:rPr>
          <w:rFonts w:ascii="Times New Roman" w:eastAsia="Times New Roman" w:hAnsi="Times New Roman" w:cs="Times New Roman"/>
          <w:color w:val="000000"/>
          <w:sz w:val="24"/>
          <w:szCs w:val="24"/>
        </w:rPr>
        <w:t>й-ниска) на кривата;</w:t>
      </w:r>
    </w:p>
    <w:p w:rsidR="00000000" w:rsidRDefault="007161CC">
      <w:pPr>
        <w:spacing w:after="0" w:line="240" w:lineRule="auto"/>
        <w:ind w:firstLine="1155"/>
        <w:jc w:val="both"/>
        <w:textAlignment w:val="center"/>
        <w:divId w:val="111772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 радиусът на изпъкнала вертикална крива;</w:t>
      </w:r>
    </w:p>
    <w:p w:rsidR="00000000" w:rsidRDefault="007161CC">
      <w:pPr>
        <w:spacing w:after="0" w:line="240" w:lineRule="auto"/>
        <w:ind w:firstLine="1155"/>
        <w:jc w:val="both"/>
        <w:textAlignment w:val="center"/>
        <w:divId w:val="57088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 xml:space="preserve"> - при завъртяна фигура 5.1 на 180° - радиусът на вдлъбната вертикална крива.</w:t>
      </w:r>
    </w:p>
    <w:p w:rsidR="00000000" w:rsidRDefault="007161CC">
      <w:pPr>
        <w:spacing w:after="0" w:line="240" w:lineRule="auto"/>
        <w:ind w:firstLine="1155"/>
        <w:jc w:val="both"/>
        <w:textAlignment w:val="center"/>
        <w:divId w:val="298219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за знаците:</w:t>
      </w:r>
    </w:p>
    <w:p w:rsidR="00000000" w:rsidRDefault="007161CC">
      <w:pPr>
        <w:spacing w:after="0" w:line="240" w:lineRule="auto"/>
        <w:ind w:firstLine="1155"/>
        <w:jc w:val="both"/>
        <w:textAlignment w:val="center"/>
        <w:divId w:val="1179730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изкачване - положителен (+i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017467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слизане - отрицателен (-i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2024167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радиус на </w:t>
      </w:r>
      <w:r>
        <w:rPr>
          <w:rFonts w:ascii="Times New Roman" w:eastAsia="Times New Roman" w:hAnsi="Times New Roman" w:cs="Times New Roman"/>
          <w:color w:val="000000"/>
          <w:sz w:val="24"/>
          <w:szCs w:val="24"/>
        </w:rPr>
        <w:t>вдлъбната крива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 xml:space="preserve"> - положителен (+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95489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радиус на изпъкнала крива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 отрицателен (-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w:t>
      </w:r>
    </w:p>
    <w:p w:rsidR="00000000" w:rsidRDefault="007161CC">
      <w:pPr>
        <w:spacing w:after="120" w:line="240" w:lineRule="auto"/>
        <w:ind w:firstLine="1155"/>
        <w:jc w:val="both"/>
        <w:textAlignment w:val="center"/>
        <w:divId w:val="48578209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6255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 към чл. 35, ал. 2 и 8</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8547908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Зависимост между радиусите на вертикалните криви и разстоянието за видимост при спиране пред препятствие</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40786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Изпъкнали вертикални криви - при нормални условия за гарантиране на видимост при спиране за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0565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Минималният радиус R</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на изпъкналата вертикална крива по таблица 7 - Минимални радиуси на изпъкнали вертикални криви, чл. 35, ал. 2 от Наредбата, задължи</w:t>
      </w:r>
      <w:r>
        <w:rPr>
          <w:rFonts w:ascii="Times New Roman" w:eastAsia="Times New Roman" w:hAnsi="Times New Roman" w:cs="Times New Roman"/>
          <w:color w:val="000000"/>
          <w:sz w:val="24"/>
          <w:szCs w:val="24"/>
        </w:rPr>
        <w:t>телно трябва да осигурява чрез закръглението си минималното необходимо разстояние за видимост при спиране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при движение на лек автомобил със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в km/h, така, както е показано на схемата на фигура 6.1.</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4054478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571875" cy="1076325"/>
            <wp:effectExtent l="0" t="0" r="9525" b="9525"/>
            <wp:docPr id="201" name="Picture 201" descr="C:\Users\NickolovaD\AppData\Local\Ciela Norma AD\Ciela51\Cache\058890ee34e4f05b97f801c4bd90a02af564ae24dea14cdd9192fa61bd1efb5f_normi2137187173\370_501112938_dv2018_br079_str13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NickolovaD\AppData\Local\Ciela Norma AD\Ciela51\Cache\058890ee34e4f05b97f801c4bd90a02af564ae24dea14cdd9192fa61bd1efb5f_normi2137187173\370_501112938_dv2018_br079_str134_f1.gif"/>
                    <pic:cNvPicPr>
                      <a:picLocks noChangeAspect="1" noChangeArrowheads="1"/>
                    </pic:cNvPicPr>
                  </pic:nvPicPr>
                  <pic:blipFill>
                    <a:blip r:link="rId206">
                      <a:extLst>
                        <a:ext uri="{28A0092B-C50C-407E-A947-70E740481C1C}">
                          <a14:useLocalDpi xmlns:a14="http://schemas.microsoft.com/office/drawing/2010/main" val="0"/>
                        </a:ext>
                      </a:extLst>
                    </a:blip>
                    <a:srcRect/>
                    <a:stretch>
                      <a:fillRect/>
                    </a:stretch>
                  </pic:blipFill>
                  <pic:spPr bwMode="auto">
                    <a:xfrm>
                      <a:off x="0" y="0"/>
                      <a:ext cx="3571875" cy="1076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1705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6.1. Схема на закръгление на изпъкнала чупка, което гарантира разстояние за видимост при спиране</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31394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Разстоянието за вид</w:t>
      </w:r>
      <w:r>
        <w:rPr>
          <w:rFonts w:ascii="Times New Roman" w:eastAsia="Times New Roman" w:hAnsi="Times New Roman" w:cs="Times New Roman"/>
          <w:color w:val="000000"/>
          <w:sz w:val="24"/>
          <w:szCs w:val="24"/>
        </w:rPr>
        <w:t>имост при спиране се определя съгласно фигура 9 - Номограма за определяне на минимално разстояние за видимост при спиране пред препятствие, към чл. 45 от Наредбата.</w:t>
      </w:r>
    </w:p>
    <w:p w:rsidR="00000000" w:rsidRDefault="007161CC">
      <w:pPr>
        <w:spacing w:after="0" w:line="240" w:lineRule="auto"/>
        <w:ind w:firstLine="1155"/>
        <w:jc w:val="both"/>
        <w:textAlignment w:val="center"/>
        <w:divId w:val="1472676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Минималният радиус на закръглението за изпъкнала чупка се определя по формулата:</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6007276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95625" cy="523875"/>
            <wp:effectExtent l="0" t="0" r="9525" b="9525"/>
            <wp:docPr id="202" name="Picture 202" descr="C:\Users\NickolovaD\AppData\Local\Ciela Norma AD\Ciela51\Cache\058890ee34e4f05b97f801c4bd90a02af564ae24dea14cdd9192fa61bd1efb5f_normi2137187173\370_2821007145_dv2018_br079_str134_k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NickolovaD\AppData\Local\Ciela Norma AD\Ciela51\Cache\058890ee34e4f05b97f801c4bd90a02af564ae24dea14cdd9192fa61bd1efb5f_normi2137187173\370_2821007145_dv2018_br079_str134_k6-1.gif"/>
                    <pic:cNvPicPr>
                      <a:picLocks noChangeAspect="1" noChangeArrowheads="1"/>
                    </pic:cNvPicPr>
                  </pic:nvPicPr>
                  <pic:blipFill>
                    <a:blip r:link="rId207">
                      <a:extLst>
                        <a:ext uri="{28A0092B-C50C-407E-A947-70E740481C1C}">
                          <a14:useLocalDpi xmlns:a14="http://schemas.microsoft.com/office/drawing/2010/main" val="0"/>
                        </a:ext>
                      </a:extLst>
                    </a:blip>
                    <a:srcRect/>
                    <a:stretch>
                      <a:fillRect/>
                    </a:stretch>
                  </pic:blipFill>
                  <pic:spPr bwMode="auto">
                    <a:xfrm>
                      <a:off x="0" y="0"/>
                      <a:ext cx="3095625" cy="5238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(6.1),</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83075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w:t>
      </w:r>
      <w:r>
        <w:rPr>
          <w:rFonts w:ascii="Times New Roman" w:eastAsia="Times New Roman" w:hAnsi="Times New Roman" w:cs="Times New Roman"/>
          <w:color w:val="000000"/>
          <w:sz w:val="24"/>
          <w:szCs w:val="24"/>
        </w:rPr>
        <w:t>дето:</w:t>
      </w:r>
    </w:p>
    <w:p w:rsidR="00000000" w:rsidRDefault="007161CC">
      <w:pPr>
        <w:spacing w:after="0" w:line="240" w:lineRule="auto"/>
        <w:ind w:firstLine="1155"/>
        <w:jc w:val="both"/>
        <w:textAlignment w:val="center"/>
        <w:divId w:val="910506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е минималното необходимо разстояние на видимост за спиране пред препятствие съгласно фигура 9</w:t>
      </w:r>
      <w:r>
        <w:rPr>
          <w:rFonts w:ascii="Times New Roman" w:eastAsia="Times New Roman" w:hAnsi="Times New Roman" w:cs="Times New Roman"/>
          <w:color w:val="000000"/>
          <w:sz w:val="24"/>
          <w:szCs w:val="24"/>
        </w:rPr>
        <w:br/>
        <w:t>към чл. 45 от Наредбата;</w:t>
      </w:r>
    </w:p>
    <w:p w:rsidR="00000000" w:rsidRDefault="007161CC">
      <w:pPr>
        <w:spacing w:after="0" w:line="240" w:lineRule="auto"/>
        <w:ind w:firstLine="1155"/>
        <w:jc w:val="both"/>
        <w:textAlignment w:val="center"/>
        <w:divId w:val="1994917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височината на окото на шофьора от пътната настилка - 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1,00 m;</w:t>
      </w:r>
    </w:p>
    <w:p w:rsidR="00000000" w:rsidRDefault="007161CC">
      <w:pPr>
        <w:spacing w:after="0" w:line="240" w:lineRule="auto"/>
        <w:ind w:firstLine="1155"/>
        <w:jc w:val="both"/>
        <w:textAlignment w:val="center"/>
        <w:divId w:val="1079714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височината на препятствие върху пътя (целева точка)</w:t>
      </w:r>
      <w:r>
        <w:rPr>
          <w:rFonts w:ascii="Times New Roman" w:eastAsia="Times New Roman" w:hAnsi="Times New Roman" w:cs="Times New Roman"/>
          <w:color w:val="000000"/>
          <w:sz w:val="24"/>
          <w:szCs w:val="24"/>
        </w:rPr>
        <w:t>, която се отчита по таблица 6.1.</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42408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Таблица 6.1 </w:t>
      </w:r>
    </w:p>
    <w:tbl>
      <w:tblPr>
        <w:tblW w:w="0" w:type="auto"/>
        <w:tblInd w:w="57" w:type="dxa"/>
        <w:tblCellMar>
          <w:left w:w="0" w:type="dxa"/>
          <w:right w:w="0" w:type="dxa"/>
        </w:tblCellMar>
        <w:tblLook w:val="04A0" w:firstRow="1" w:lastRow="0" w:firstColumn="1" w:lastColumn="0" w:noHBand="0" w:noVBand="1"/>
      </w:tblPr>
      <w:tblGrid>
        <w:gridCol w:w="1123"/>
        <w:gridCol w:w="3350"/>
      </w:tblGrid>
      <w:tr w:rsidR="00000000">
        <w:trPr>
          <w:divId w:val="994914571"/>
          <w:trHeight w:val="386"/>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Височина на препятствие на пътя</w:t>
            </w:r>
          </w:p>
        </w:tc>
      </w:tr>
      <w:tr w:rsidR="00000000">
        <w:trPr>
          <w:divId w:val="994914571"/>
          <w:trHeight w:val="38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пр</w:t>
            </w:r>
            <w:r>
              <w:rPr>
                <w:rFonts w:ascii="Times New Roman" w:hAnsi="Times New Roman" w:cs="Times New Roman"/>
                <w:color w:val="000000"/>
                <w:sz w:val="24"/>
                <w:szCs w:val="24"/>
              </w:rPr>
              <w:t xml:space="preserve"> в km/h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Височина на препятствие 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в m</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0,35</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rsidR="00000000">
        <w:trPr>
          <w:divId w:val="99491457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bl>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1361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Вдлъбнати вертикални криви</w:t>
      </w:r>
    </w:p>
    <w:p w:rsidR="00000000" w:rsidRDefault="007161CC">
      <w:pPr>
        <w:spacing w:after="0" w:line="240" w:lineRule="auto"/>
        <w:ind w:firstLine="1155"/>
        <w:jc w:val="both"/>
        <w:textAlignment w:val="center"/>
        <w:divId w:val="156679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определяне радиуса на вдлъбната крива се разглеждат следните два случая на видимост:</w:t>
      </w:r>
    </w:p>
    <w:p w:rsidR="00000000" w:rsidRDefault="007161CC">
      <w:pPr>
        <w:spacing w:after="0" w:line="240" w:lineRule="auto"/>
        <w:ind w:firstLine="1155"/>
        <w:jc w:val="both"/>
        <w:textAlignment w:val="center"/>
        <w:divId w:val="1001617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случай - видимост под "мостове" за разстояние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593704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случай - видимост при движение през нощта на фарове за осветена дължина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401515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z w:val="24"/>
          <w:szCs w:val="24"/>
        </w:rPr>
        <w:t>лиден е критерият за видимост през нощта на фарове.</w:t>
      </w:r>
    </w:p>
    <w:p w:rsidR="00000000" w:rsidRDefault="007161CC">
      <w:pPr>
        <w:spacing w:after="0" w:line="240" w:lineRule="auto"/>
        <w:ind w:firstLine="1155"/>
        <w:jc w:val="both"/>
        <w:textAlignment w:val="center"/>
        <w:divId w:val="1450323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 за определяне на min 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039285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&lt; D</w:t>
      </w:r>
      <w:r>
        <w:rPr>
          <w:rFonts w:ascii="Times New Roman" w:eastAsia="Times New Roman" w:hAnsi="Times New Roman" w:cs="Times New Roman"/>
          <w:color w:val="000000"/>
          <w:sz w:val="24"/>
          <w:szCs w:val="24"/>
          <w:vertAlign w:val="subscript"/>
        </w:rPr>
        <w:t>вдл</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7209598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314575" cy="638175"/>
            <wp:effectExtent l="0" t="0" r="9525" b="9525"/>
            <wp:docPr id="203" name="Picture 203" descr="C:\Users\NickolovaD\AppData\Local\Ciela Norma AD\Ciela51\Cache\058890ee34e4f05b97f801c4bd90a02af564ae24dea14cdd9192fa61bd1efb5f_normi2137187173\370_3578488523_dv2018_br079_str13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NickolovaD\AppData\Local\Ciela Norma AD\Ciela51\Cache\058890ee34e4f05b97f801c4bd90a02af564ae24dea14cdd9192fa61bd1efb5f_normi2137187173\370_3578488523_dv2018_br079_str134_f2.gif"/>
                    <pic:cNvPicPr>
                      <a:picLocks noChangeAspect="1" noChangeArrowheads="1"/>
                    </pic:cNvPicPr>
                  </pic:nvPicPr>
                  <pic:blipFill>
                    <a:blip r:link="rId208">
                      <a:extLst>
                        <a:ext uri="{28A0092B-C50C-407E-A947-70E740481C1C}">
                          <a14:useLocalDpi xmlns:a14="http://schemas.microsoft.com/office/drawing/2010/main" val="0"/>
                        </a:ext>
                      </a:extLst>
                    </a:blip>
                    <a:srcRect/>
                    <a:stretch>
                      <a:fillRect/>
                    </a:stretch>
                  </pic:blipFill>
                  <pic:spPr bwMode="auto">
                    <a:xfrm>
                      <a:off x="0" y="0"/>
                      <a:ext cx="2314575" cy="638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(6.2)</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00926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&gt; D</w:t>
      </w:r>
      <w:r>
        <w:rPr>
          <w:rFonts w:ascii="Times New Roman" w:eastAsia="Times New Roman" w:hAnsi="Times New Roman" w:cs="Times New Roman"/>
          <w:color w:val="000000"/>
          <w:sz w:val="24"/>
          <w:szCs w:val="24"/>
          <w:vertAlign w:val="subscript"/>
        </w:rPr>
        <w:t>вдл</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9470527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38475" cy="742950"/>
            <wp:effectExtent l="0" t="0" r="9525" b="0"/>
            <wp:docPr id="204" name="Picture 204" descr="C:\Users\NickolovaD\AppData\Local\Ciela Norma AD\Ciela51\Cache\058890ee34e4f05b97f801c4bd90a02af564ae24dea14cdd9192fa61bd1efb5f_normi2137187173\370_906260135_dv2018_br079_str13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NickolovaD\AppData\Local\Ciela Norma AD\Ciela51\Cache\058890ee34e4f05b97f801c4bd90a02af564ae24dea14cdd9192fa61bd1efb5f_normi2137187173\370_906260135_dv2018_br079_str135_f1.gif"/>
                    <pic:cNvPicPr>
                      <a:picLocks noChangeAspect="1" noChangeArrowheads="1"/>
                    </pic:cNvPicPr>
                  </pic:nvPicPr>
                  <pic:blipFill>
                    <a:blip r:link="rId209">
                      <a:extLst>
                        <a:ext uri="{28A0092B-C50C-407E-A947-70E740481C1C}">
                          <a14:useLocalDpi xmlns:a14="http://schemas.microsoft.com/office/drawing/2010/main" val="0"/>
                        </a:ext>
                      </a:extLst>
                    </a:blip>
                    <a:srcRect/>
                    <a:stretch>
                      <a:fillRect/>
                    </a:stretch>
                  </pic:blipFill>
                  <pic:spPr bwMode="auto">
                    <a:xfrm>
                      <a:off x="0" y="0"/>
                      <a:ext cx="3038475" cy="7429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(6.3),</w:t>
      </w:r>
    </w:p>
    <w:p w:rsidR="00000000" w:rsidRDefault="007161CC">
      <w:pPr>
        <w:spacing w:after="0" w:line="240" w:lineRule="auto"/>
        <w:ind w:firstLine="1155"/>
        <w:jc w:val="both"/>
        <w:textAlignment w:val="center"/>
        <w:divId w:val="14759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352613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вд</w:t>
      </w:r>
      <w:r>
        <w:rPr>
          <w:rFonts w:ascii="Times New Roman" w:eastAsia="Times New Roman" w:hAnsi="Times New Roman" w:cs="Times New Roman"/>
          <w:color w:val="000000"/>
          <w:sz w:val="24"/>
          <w:szCs w:val="24"/>
        </w:rPr>
        <w:t xml:space="preserve"> е дължината на дъгата на вертикалната крива;</w:t>
      </w:r>
    </w:p>
    <w:p w:rsidR="00000000" w:rsidRDefault="007161CC">
      <w:pPr>
        <w:spacing w:after="0" w:line="240" w:lineRule="auto"/>
        <w:ind w:firstLine="1155"/>
        <w:jc w:val="both"/>
        <w:textAlignment w:val="center"/>
        <w:divId w:val="313805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 = 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ъгълът на пречупване на нивелетата;</w:t>
      </w:r>
    </w:p>
    <w:p w:rsidR="00000000" w:rsidRDefault="007161CC">
      <w:pPr>
        <w:spacing w:after="0" w:line="240" w:lineRule="auto"/>
        <w:ind w:firstLine="1155"/>
        <w:jc w:val="both"/>
        <w:textAlignment w:val="center"/>
        <w:divId w:val="1292783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φ</w:t>
      </w:r>
      <w:r>
        <w:rPr>
          <w:rFonts w:ascii="Times New Roman" w:eastAsia="Times New Roman" w:hAnsi="Times New Roman" w:cs="Times New Roman"/>
          <w:color w:val="000000"/>
          <w:sz w:val="24"/>
          <w:szCs w:val="24"/>
        </w:rPr>
        <w:t xml:space="preserve"> = 0,50 m - </w:t>
      </w:r>
      <w:r>
        <w:rPr>
          <w:rFonts w:ascii="Times New Roman" w:eastAsia="Times New Roman" w:hAnsi="Times New Roman" w:cs="Times New Roman"/>
          <w:color w:val="000000"/>
          <w:sz w:val="24"/>
          <w:szCs w:val="24"/>
        </w:rPr>
        <w:t>височината на фаровете от пътната настилка;</w:t>
      </w:r>
    </w:p>
    <w:p w:rsidR="00000000" w:rsidRDefault="007161CC">
      <w:pPr>
        <w:spacing w:after="0" w:line="240" w:lineRule="auto"/>
        <w:ind w:firstLine="1155"/>
        <w:jc w:val="both"/>
        <w:textAlignment w:val="center"/>
        <w:divId w:val="769743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 = 1 - ъгълът на разсейване на светлинния сноп (tg ε = 0,0175).</w:t>
      </w:r>
    </w:p>
    <w:p w:rsidR="00000000" w:rsidRDefault="007161CC">
      <w:pPr>
        <w:spacing w:after="0" w:line="240" w:lineRule="auto"/>
        <w:ind w:firstLine="1155"/>
        <w:jc w:val="both"/>
        <w:textAlignment w:val="center"/>
        <w:divId w:val="103731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Използване на вертикални радиуси при изпъкнали вертикални криви с много малък ъгъл на пречупване (α ≤ 1,0</w:t>
      </w:r>
      <w:r>
        <w:rPr>
          <w:rFonts w:ascii="Times New Roman" w:eastAsia="Times New Roman" w:hAnsi="Times New Roman" w:cs="Times New Roman"/>
          <w:color w:val="000000"/>
          <w:sz w:val="24"/>
          <w:szCs w:val="24"/>
          <w:vertAlign w:val="superscript"/>
        </w:rPr>
        <w:t>gon</w:t>
      </w:r>
      <w:r>
        <w:rPr>
          <w:rFonts w:ascii="Times New Roman" w:eastAsia="Times New Roman" w:hAnsi="Times New Roman" w:cs="Times New Roman"/>
          <w:color w:val="000000"/>
          <w:sz w:val="24"/>
          <w:szCs w:val="24"/>
        </w:rPr>
        <w:t xml:space="preserve"> приблизително равен на 1,5 %)</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95748991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48050" cy="2514600"/>
            <wp:effectExtent l="0" t="0" r="0" b="0"/>
            <wp:docPr id="205" name="Picture 205" descr="C:\Users\NickolovaD\AppData\Local\Ciela Norma AD\Ciela51\Cache\058890ee34e4f05b97f801c4bd90a02af564ae24dea14cdd9192fa61bd1efb5f_normi2137187173\370_2410361940_dv2018_br079_str135_k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NickolovaD\AppData\Local\Ciela Norma AD\Ciela51\Cache\058890ee34e4f05b97f801c4bd90a02af564ae24dea14cdd9192fa61bd1efb5f_normi2137187173\370_2410361940_dv2018_br079_str135_k6-2.gif"/>
                    <pic:cNvPicPr>
                      <a:picLocks noChangeAspect="1" noChangeArrowheads="1"/>
                    </pic:cNvPicPr>
                  </pic:nvPicPr>
                  <pic:blipFill>
                    <a:blip r:link="rId210">
                      <a:extLst>
                        <a:ext uri="{28A0092B-C50C-407E-A947-70E740481C1C}">
                          <a14:useLocalDpi xmlns:a14="http://schemas.microsoft.com/office/drawing/2010/main" val="0"/>
                        </a:ext>
                      </a:extLst>
                    </a:blip>
                    <a:srcRect/>
                    <a:stretch>
                      <a:fillRect/>
                    </a:stretch>
                  </pic:blipFill>
                  <pic:spPr bwMode="auto">
                    <a:xfrm>
                      <a:off x="0" y="0"/>
                      <a:ext cx="3448050" cy="25146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9629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6.2. Схема на изпъкнала вертикална крива</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02456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Определяне</w:t>
      </w:r>
    </w:p>
    <w:p w:rsidR="00000000" w:rsidRDefault="007161CC">
      <w:pPr>
        <w:spacing w:after="0" w:line="240" w:lineRule="auto"/>
        <w:ind w:firstLine="1155"/>
        <w:jc w:val="both"/>
        <w:textAlignment w:val="center"/>
        <w:divId w:val="211570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много малък ъгъл на пречупване (α ≤ 1,0</w:t>
      </w:r>
      <w:r>
        <w:rPr>
          <w:rFonts w:ascii="Times New Roman" w:eastAsia="Times New Roman" w:hAnsi="Times New Roman" w:cs="Times New Roman"/>
          <w:color w:val="000000"/>
          <w:sz w:val="24"/>
          <w:szCs w:val="24"/>
          <w:vertAlign w:val="superscript"/>
        </w:rPr>
        <w:t>gon</w:t>
      </w:r>
      <w:r>
        <w:rPr>
          <w:rFonts w:ascii="Times New Roman" w:eastAsia="Times New Roman" w:hAnsi="Times New Roman" w:cs="Times New Roman"/>
          <w:color w:val="000000"/>
          <w:sz w:val="24"/>
          <w:szCs w:val="24"/>
        </w:rPr>
        <w:t>) радиусите се определят от изискванията за премахване на оптически чупки и от естетични и психологични изисквания.</w:t>
      </w:r>
    </w:p>
    <w:p w:rsidR="00000000" w:rsidRDefault="007161CC">
      <w:pPr>
        <w:spacing w:after="0" w:line="240" w:lineRule="auto"/>
        <w:ind w:firstLine="1155"/>
        <w:jc w:val="both"/>
        <w:textAlignment w:val="center"/>
        <w:divId w:val="212527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 Изчисление</w:t>
      </w:r>
    </w:p>
    <w:p w:rsidR="00000000" w:rsidRDefault="007161CC">
      <w:pPr>
        <w:spacing w:after="0" w:line="240" w:lineRule="auto"/>
        <w:ind w:firstLine="1155"/>
        <w:jc w:val="both"/>
        <w:textAlignment w:val="center"/>
        <w:divId w:val="742793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T</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T</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2364118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66875" cy="485775"/>
            <wp:effectExtent l="0" t="0" r="9525" b="9525"/>
            <wp:docPr id="206" name="Picture 206" descr="C:\Users\NickolovaD\AppData\Local\Ciela Norma AD\Ciela51\Cache\058890ee34e4f05b97f801c4bd90a02af564ae24dea14cdd9192fa61bd1efb5f_normi2137187173\370_3985139424_dv2018_br079_str13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NickolovaD\AppData\Local\Ciela Norma AD\Ciela51\Cache\058890ee34e4f05b97f801c4bd90a02af564ae24dea14cdd9192fa61bd1efb5f_normi2137187173\370_3985139424_dv2018_br079_str135_f2.gif"/>
                    <pic:cNvPicPr>
                      <a:picLocks noChangeAspect="1" noChangeArrowheads="1"/>
                    </pic:cNvPicPr>
                  </pic:nvPicPr>
                  <pic:blipFill>
                    <a:blip r:link="rId211">
                      <a:extLst>
                        <a:ext uri="{28A0092B-C50C-407E-A947-70E740481C1C}">
                          <a14:useLocalDpi xmlns:a14="http://schemas.microsoft.com/office/drawing/2010/main" val="0"/>
                        </a:ext>
                      </a:extLst>
                    </a:blip>
                    <a:srcRect/>
                    <a:stretch>
                      <a:fillRect/>
                    </a:stretch>
                  </pic:blipFill>
                  <pic:spPr bwMode="auto">
                    <a:xfrm>
                      <a:off x="0" y="0"/>
                      <a:ext cx="1666875" cy="4857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(6.4)</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9113561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09725" cy="542925"/>
            <wp:effectExtent l="0" t="0" r="9525" b="9525"/>
            <wp:docPr id="207" name="Picture 207" descr="C:\Users\NickolovaD\AppData\Local\Ciela Norma AD\Ciela51\Cache\058890ee34e4f05b97f801c4bd90a02af564ae24dea14cdd9192fa61bd1efb5f_normi2137187173\370_1258160300_dv2018_br079_str135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NickolovaD\AppData\Local\Ciela Norma AD\Ciela51\Cache\058890ee34e4f05b97f801c4bd90a02af564ae24dea14cdd9192fa61bd1efb5f_normi2137187173\370_1258160300_dv2018_br079_str135_f3.gif"/>
                    <pic:cNvPicPr>
                      <a:picLocks noChangeAspect="1" noChangeArrowheads="1"/>
                    </pic:cNvPicPr>
                  </pic:nvPicPr>
                  <pic:blipFill>
                    <a:blip r:link="rId212">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(6.5)</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5543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чл. 35, ал. 6 следва: min Т</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1,0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или min Т</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0,75 V</w:t>
      </w:r>
      <w:r>
        <w:rPr>
          <w:rFonts w:ascii="Times New Roman" w:eastAsia="Times New Roman" w:hAnsi="Times New Roman" w:cs="Times New Roman"/>
          <w:color w:val="000000"/>
          <w:sz w:val="24"/>
          <w:szCs w:val="24"/>
          <w:vertAlign w:val="subscript"/>
        </w:rPr>
        <w:t>пр</w:t>
      </w:r>
    </w:p>
    <w:p w:rsidR="00000000" w:rsidRDefault="007161CC">
      <w:pPr>
        <w:spacing w:after="0" w:line="240" w:lineRule="auto"/>
        <w:ind w:firstLine="1155"/>
        <w:jc w:val="both"/>
        <w:textAlignment w:val="center"/>
        <w:divId w:val="1079444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Тогава при Т</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пр</w:t>
      </w:r>
    </w:p>
    <w:p w:rsidR="00000000" w:rsidRDefault="007161CC">
      <w:pPr>
        <w:spacing w:after="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144088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19250" cy="571500"/>
            <wp:effectExtent l="0" t="0" r="0" b="0"/>
            <wp:docPr id="208" name="Picture 208" descr="C:\Users\NickolovaD\AppData\Local\Ciela Norma AD\Ciela51\Cache\058890ee34e4f05b97f801c4bd90a02af564ae24dea14cdd9192fa61bd1efb5f_normi2137187173\370_3210868252_dv2018_br079_str135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NickolovaD\AppData\Local\Ciela Norma AD\Ciela51\Cache\058890ee34e4f05b97f801c4bd90a02af564ae24dea14cdd9192fa61bd1efb5f_normi2137187173\370_3210868252_dv2018_br079_str135_f4.gif"/>
                    <pic:cNvPicPr>
                      <a:picLocks noChangeAspect="1" noChangeArrowheads="1"/>
                    </pic:cNvPicPr>
                  </pic:nvPicPr>
                  <pic:blipFill>
                    <a:blip r:link="rId213">
                      <a:extLst>
                        <a:ext uri="{28A0092B-C50C-407E-A947-70E740481C1C}">
                          <a14:useLocalDpi xmlns:a14="http://schemas.microsoft.com/office/drawing/2010/main" val="0"/>
                        </a:ext>
                      </a:extLst>
                    </a:blip>
                    <a:srcRect/>
                    <a:stretch>
                      <a:fillRect/>
                    </a:stretch>
                  </pic:blipFill>
                  <pic:spPr bwMode="auto">
                    <a:xfrm>
                      <a:off x="0" y="0"/>
                      <a:ext cx="1619250" cy="5715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(6.6),</w:t>
      </w:r>
    </w:p>
    <w:p w:rsidR="00000000" w:rsidRDefault="007161CC">
      <w:pPr>
        <w:spacing w:after="0" w:line="240" w:lineRule="auto"/>
        <w:ind w:firstLine="1155"/>
        <w:jc w:val="both"/>
        <w:textAlignment w:val="center"/>
        <w:divId w:val="802500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40401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е в m;</w:t>
      </w:r>
    </w:p>
    <w:p w:rsidR="00000000" w:rsidRDefault="007161CC">
      <w:pPr>
        <w:spacing w:after="0" w:line="240" w:lineRule="auto"/>
        <w:ind w:firstLine="1155"/>
        <w:jc w:val="both"/>
        <w:textAlignment w:val="center"/>
        <w:divId w:val="2031298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в km/h (съответно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76119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и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в %.</w:t>
      </w:r>
    </w:p>
    <w:p w:rsidR="00000000" w:rsidRDefault="007161CC">
      <w:pPr>
        <w:spacing w:after="240" w:line="240" w:lineRule="auto"/>
        <w:ind w:firstLine="1155"/>
        <w:jc w:val="both"/>
        <w:textAlignment w:val="center"/>
        <w:divId w:val="994914571"/>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9497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38, ал. 1, чл. 40, ал. 9 и чл. 44, ал. 7</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7886974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Оформяне ръба на настилката при разширение или уширение на платното за движение</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47697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Разширение на настилката</w:t>
      </w:r>
    </w:p>
    <w:p w:rsidR="00000000" w:rsidRDefault="007161CC">
      <w:pPr>
        <w:spacing w:after="0" w:line="240" w:lineRule="auto"/>
        <w:ind w:firstLine="1155"/>
        <w:jc w:val="both"/>
        <w:textAlignment w:val="center"/>
        <w:divId w:val="866018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Разширение на настилката се налага при промяна на напречния профил - вмъкване на допълнителна пътна лента, промяна на широчината на средната разделителна ивица, създаване на ленти за ляво- или дяснозавиващо движение в кръстовище или пътен възел, автобусни </w:t>
      </w:r>
      <w:r>
        <w:rPr>
          <w:rFonts w:ascii="Times New Roman" w:eastAsia="Times New Roman" w:hAnsi="Times New Roman" w:cs="Times New Roman"/>
          <w:color w:val="000000"/>
          <w:sz w:val="24"/>
          <w:szCs w:val="24"/>
        </w:rPr>
        <w:t>спирки, разделителни водещи или канализиращи устройства.</w:t>
      </w:r>
    </w:p>
    <w:p w:rsidR="00000000" w:rsidRDefault="007161CC">
      <w:pPr>
        <w:spacing w:after="0" w:line="240" w:lineRule="auto"/>
        <w:ind w:firstLine="1155"/>
        <w:jc w:val="both"/>
        <w:textAlignment w:val="center"/>
        <w:divId w:val="140525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Дължината, на която се изпълнява разширението L</w:t>
      </w:r>
      <w:r>
        <w:rPr>
          <w:rFonts w:ascii="Times New Roman" w:eastAsia="Times New Roman" w:hAnsi="Times New Roman" w:cs="Times New Roman"/>
          <w:color w:val="000000"/>
          <w:sz w:val="24"/>
          <w:szCs w:val="24"/>
          <w:vertAlign w:val="subscript"/>
        </w:rPr>
        <w:t>уп</w:t>
      </w:r>
      <w:r>
        <w:rPr>
          <w:rFonts w:ascii="Times New Roman" w:eastAsia="Times New Roman" w:hAnsi="Times New Roman" w:cs="Times New Roman"/>
          <w:color w:val="000000"/>
          <w:sz w:val="24"/>
          <w:szCs w:val="24"/>
        </w:rPr>
        <w:t>, се определя по формула (7) към чл. 37 от Наредбата, ако то е разположено в права, и по формула (8) към чл. 38 от Наредбата - ако е в хоризонтална кр</w:t>
      </w:r>
      <w:r>
        <w:rPr>
          <w:rFonts w:ascii="Times New Roman" w:eastAsia="Times New Roman" w:hAnsi="Times New Roman" w:cs="Times New Roman"/>
          <w:color w:val="000000"/>
          <w:sz w:val="24"/>
          <w:szCs w:val="24"/>
        </w:rPr>
        <w:t>ива (L</w:t>
      </w:r>
      <w:r>
        <w:rPr>
          <w:rFonts w:ascii="Times New Roman" w:eastAsia="Times New Roman" w:hAnsi="Times New Roman" w:cs="Times New Roman"/>
          <w:color w:val="000000"/>
          <w:sz w:val="24"/>
          <w:szCs w:val="24"/>
          <w:vertAlign w:val="subscript"/>
        </w:rPr>
        <w:t>ук</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760442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Ръбът на настилката за изпълнение на разширението се оформя по S крива, съставена от две допиращи се в средата на разширението квадратни параболи съгласно фигура 7.1.</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840897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43250" cy="1638300"/>
            <wp:effectExtent l="0" t="0" r="0" b="0"/>
            <wp:docPr id="209" name="Picture 209" descr="C:\Users\NickolovaD\AppData\Local\Ciela Norma AD\Ciela51\Cache\058890ee34e4f05b97f801c4bd90a02af564ae24dea14cdd9192fa61bd1efb5f_normi2137187173\371_1029006085_dv2018_br079_str136_k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NickolovaD\AppData\Local\Ciela Norma AD\Ciela51\Cache\058890ee34e4f05b97f801c4bd90a02af564ae24dea14cdd9192fa61bd1efb5f_normi2137187173\371_1029006085_dv2018_br079_str136_k7-1.gif"/>
                    <pic:cNvPicPr>
                      <a:picLocks noChangeAspect="1" noChangeArrowheads="1"/>
                    </pic:cNvPicPr>
                  </pic:nvPicPr>
                  <pic:blipFill>
                    <a:blip r:link="rId214">
                      <a:extLst>
                        <a:ext uri="{28A0092B-C50C-407E-A947-70E740481C1C}">
                          <a14:useLocalDpi xmlns:a14="http://schemas.microsoft.com/office/drawing/2010/main" val="0"/>
                        </a:ext>
                      </a:extLst>
                    </a:blip>
                    <a:srcRect/>
                    <a:stretch>
                      <a:fillRect/>
                    </a:stretch>
                  </pic:blipFill>
                  <pic:spPr bwMode="auto">
                    <a:xfrm>
                      <a:off x="0" y="0"/>
                      <a:ext cx="3143250" cy="16383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958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7.1. Оформяне ръба на настилката при разширение на платното за движение</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14340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определяне разширението на настилката на</w:t>
      </w:r>
      <w:r>
        <w:rPr>
          <w:rFonts w:ascii="Times New Roman" w:eastAsia="Times New Roman" w:hAnsi="Times New Roman" w:cs="Times New Roman"/>
          <w:color w:val="000000"/>
          <w:sz w:val="24"/>
          <w:szCs w:val="24"/>
        </w:rPr>
        <w:t xml:space="preserve"> което и да е разстояние от започването му се използват формулите:</w:t>
      </w:r>
    </w:p>
    <w:p w:rsidR="00000000" w:rsidRDefault="007161CC">
      <w:pPr>
        <w:spacing w:after="0" w:line="240" w:lineRule="auto"/>
        <w:ind w:firstLine="1155"/>
        <w:jc w:val="both"/>
        <w:textAlignment w:val="center"/>
        <w:divId w:val="33666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участък 1:</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8224290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38450" cy="533400"/>
            <wp:effectExtent l="0" t="0" r="0" b="0"/>
            <wp:docPr id="210" name="Picture 210" descr="C:\Users\NickolovaD\AppData\Local\Ciela Norma AD\Ciela51\Cache\058890ee34e4f05b97f801c4bd90a02af564ae24dea14cdd9192fa61bd1efb5f_normi2137187173\371_1633048058_dv2018_br079_str13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NickolovaD\AppData\Local\Ciela Norma AD\Ciela51\Cache\058890ee34e4f05b97f801c4bd90a02af564ae24dea14cdd9192fa61bd1efb5f_normi2137187173\371_1633048058_dv2018_br079_str136_f1.gif"/>
                    <pic:cNvPicPr>
                      <a:picLocks noChangeAspect="1" noChangeArrowheads="1"/>
                    </pic:cNvPicPr>
                  </pic:nvPicPr>
                  <pic:blipFill>
                    <a:blip r:link="rId215">
                      <a:extLst>
                        <a:ext uri="{28A0092B-C50C-407E-A947-70E740481C1C}">
                          <a14:useLocalDpi xmlns:a14="http://schemas.microsoft.com/office/drawing/2010/main" val="0"/>
                        </a:ext>
                      </a:extLst>
                    </a:blip>
                    <a:srcRect/>
                    <a:stretch>
                      <a:fillRect/>
                    </a:stretch>
                  </pic:blipFill>
                  <pic:spPr bwMode="auto">
                    <a:xfrm>
                      <a:off x="0" y="0"/>
                      <a:ext cx="2838450" cy="5334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(7.1)</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0563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участък 2:</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267337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52900" cy="571500"/>
            <wp:effectExtent l="0" t="0" r="0" b="0"/>
            <wp:docPr id="211" name="Picture 211" descr="C:\Users\NickolovaD\AppData\Local\Ciela Norma AD\Ciela51\Cache\058890ee34e4f05b97f801c4bd90a02af564ae24dea14cdd9192fa61bd1efb5f_normi2137187173\371_2969642676_dv2018_br079_str13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NickolovaD\AppData\Local\Ciela Norma AD\Ciela51\Cache\058890ee34e4f05b97f801c4bd90a02af564ae24dea14cdd9192fa61bd1efb5f_normi2137187173\371_2969642676_dv2018_br079_str136_f2.gif"/>
                    <pic:cNvPicPr>
                      <a:picLocks noChangeAspect="1" noChangeArrowheads="1"/>
                    </pic:cNvPicPr>
                  </pic:nvPicPr>
                  <pic:blipFill>
                    <a:blip r:link="rId216">
                      <a:extLst>
                        <a:ext uri="{28A0092B-C50C-407E-A947-70E740481C1C}">
                          <a14:useLocalDpi xmlns:a14="http://schemas.microsoft.com/office/drawing/2010/main" val="0"/>
                        </a:ext>
                      </a:extLst>
                    </a:blip>
                    <a:srcRect/>
                    <a:stretch>
                      <a:fillRect/>
                    </a:stretch>
                  </pic:blipFill>
                  <pic:spPr bwMode="auto">
                    <a:xfrm>
                      <a:off x="0" y="0"/>
                      <a:ext cx="4152900" cy="5715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(7.2),</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71036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739549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 xml:space="preserve"> е необходимото пълно разширение в m;</w:t>
      </w:r>
    </w:p>
    <w:p w:rsidR="00000000" w:rsidRDefault="007161CC">
      <w:pPr>
        <w:spacing w:after="0" w:line="240" w:lineRule="auto"/>
        <w:ind w:firstLine="1155"/>
        <w:jc w:val="both"/>
        <w:textAlignment w:val="center"/>
        <w:divId w:val="1982421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уп</w:t>
      </w:r>
      <w:r>
        <w:rPr>
          <w:rFonts w:ascii="Times New Roman" w:eastAsia="Times New Roman" w:hAnsi="Times New Roman" w:cs="Times New Roman"/>
          <w:color w:val="000000"/>
          <w:sz w:val="24"/>
          <w:szCs w:val="24"/>
        </w:rPr>
        <w:t xml:space="preserve"> - необходимата дължина за разширението в m;</w:t>
      </w:r>
    </w:p>
    <w:p w:rsidR="00000000" w:rsidRDefault="007161CC">
      <w:pPr>
        <w:spacing w:after="0" w:line="240" w:lineRule="auto"/>
        <w:ind w:firstLine="1155"/>
        <w:jc w:val="both"/>
        <w:textAlignment w:val="center"/>
        <w:divId w:val="1334065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дължината от началото на разширението до точката, в която се търси, в m;</w:t>
      </w:r>
    </w:p>
    <w:p w:rsidR="00000000" w:rsidRDefault="007161CC">
      <w:pPr>
        <w:spacing w:after="0" w:line="240" w:lineRule="auto"/>
        <w:ind w:firstLine="1155"/>
        <w:jc w:val="both"/>
        <w:textAlignment w:val="center"/>
        <w:divId w:val="209854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 разширението в определена точка в m.</w:t>
      </w:r>
    </w:p>
    <w:p w:rsidR="00000000" w:rsidRDefault="007161CC">
      <w:pPr>
        <w:spacing w:after="0" w:line="240" w:lineRule="auto"/>
        <w:ind w:firstLine="1155"/>
        <w:jc w:val="both"/>
        <w:textAlignment w:val="center"/>
        <w:divId w:val="592015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улеснение изчисляването на разширението може да се извършва в табличен вид. В този случай се използва формулата:</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0782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 ε.B</w:t>
      </w:r>
      <w:r>
        <w:rPr>
          <w:rFonts w:ascii="Times New Roman" w:eastAsia="Times New Roman" w:hAnsi="Times New Roman" w:cs="Times New Roman"/>
          <w:color w:val="000000"/>
          <w:sz w:val="24"/>
          <w:szCs w:val="24"/>
          <w:vertAlign w:val="subscript"/>
        </w:rPr>
        <w:t>у</w:t>
      </w:r>
      <w:r>
        <w:rPr>
          <w:rFonts w:ascii="Times New Roman" w:eastAsia="Times New Roman" w:hAnsi="Times New Roman" w:cs="Times New Roman"/>
          <w:color w:val="000000"/>
          <w:sz w:val="24"/>
          <w:szCs w:val="24"/>
        </w:rPr>
        <w:t xml:space="preserve"> (7.3)</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0674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Стойностите на ε се отчитат от таблица 7.1 в зависимост от отношението:</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0467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 L</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 L</w:t>
      </w:r>
      <w:r>
        <w:rPr>
          <w:rFonts w:ascii="Times New Roman" w:eastAsia="Times New Roman" w:hAnsi="Times New Roman" w:cs="Times New Roman"/>
          <w:color w:val="000000"/>
          <w:sz w:val="24"/>
          <w:szCs w:val="24"/>
          <w:vertAlign w:val="subscript"/>
        </w:rPr>
        <w:t>уп</w:t>
      </w:r>
      <w:r>
        <w:rPr>
          <w:rFonts w:ascii="Times New Roman" w:eastAsia="Times New Roman" w:hAnsi="Times New Roman" w:cs="Times New Roman"/>
          <w:color w:val="000000"/>
          <w:sz w:val="24"/>
          <w:szCs w:val="24"/>
        </w:rPr>
        <w:t xml:space="preserve"> (7.4)</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738602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Таблица 7.1 </w:t>
      </w:r>
    </w:p>
    <w:tbl>
      <w:tblPr>
        <w:tblW w:w="0" w:type="auto"/>
        <w:tblInd w:w="57" w:type="dxa"/>
        <w:tblCellMar>
          <w:left w:w="0" w:type="dxa"/>
          <w:right w:w="0" w:type="dxa"/>
        </w:tblCellMar>
        <w:tblLook w:val="04A0" w:firstRow="1" w:lastRow="0" w:firstColumn="1" w:lastColumn="0" w:noHBand="0" w:noVBand="1"/>
      </w:tblPr>
      <w:tblGrid>
        <w:gridCol w:w="2761"/>
        <w:gridCol w:w="1592"/>
        <w:gridCol w:w="1592"/>
        <w:gridCol w:w="70"/>
      </w:tblGrid>
      <w:tr w:rsidR="00000000">
        <w:trPr>
          <w:divId w:val="1129324074"/>
          <w:trHeight w:val="283"/>
        </w:trPr>
        <w:tc>
          <w:tcPr>
            <w:tcW w:w="0" w:type="auto"/>
            <w:gridSpan w:val="3"/>
            <w:tcBorders>
              <w:top w:val="nil"/>
              <w:left w:val="nil"/>
              <w:bottom w:val="single" w:sz="8" w:space="0" w:color="auto"/>
              <w:right w:val="nil"/>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Стойности на ε при разширение на платното за движение</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λ = L</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уп</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ε</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0,012</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0,020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0,025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0,080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0,125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0,065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0,245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0,075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0,320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0,085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0,095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0,095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0,595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0,085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0,680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0,075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0,755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0,065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0,820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0,875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0,920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0,955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0,025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0,980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0,015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0,95</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0,995</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7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0,005</w:t>
            </w: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112932407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7161C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38311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Уширение на пътната настилка в хоризонтална крива</w:t>
      </w:r>
    </w:p>
    <w:p w:rsidR="00000000" w:rsidRDefault="007161CC">
      <w:pPr>
        <w:spacing w:after="0" w:line="240" w:lineRule="auto"/>
        <w:ind w:firstLine="1155"/>
        <w:jc w:val="both"/>
        <w:textAlignment w:val="center"/>
        <w:divId w:val="1239513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Уширяваният ръб на настилката се оформя по схемата на фигура 7.2.</w:t>
      </w:r>
    </w:p>
    <w:p w:rsidR="00000000" w:rsidRDefault="007161CC">
      <w:pPr>
        <w:spacing w:after="0" w:line="240" w:lineRule="auto"/>
        <w:ind w:firstLine="1155"/>
        <w:jc w:val="both"/>
        <w:textAlignment w:val="center"/>
        <w:divId w:val="72726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схемата се вижда, че уширението е почти линейно по дължината на преходната крива, като чупките в ръба на настилката при точките НП и</w:t>
      </w:r>
      <w:r>
        <w:rPr>
          <w:rFonts w:ascii="Times New Roman" w:eastAsia="Times New Roman" w:hAnsi="Times New Roman" w:cs="Times New Roman"/>
          <w:color w:val="000000"/>
          <w:sz w:val="24"/>
          <w:szCs w:val="24"/>
        </w:rPr>
        <w:t xml:space="preserve"> КП се закръгляват с квадратни параболи с дължина на тангентите по 7,50 m. Когато отношението на дължината на преходната крива 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към необходимото за n броя пътни ленти уширение max E е по-голямо или равно на 20 (L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max E ≥ 20), чупките в ръба не се закръгляват. В този случай уширението се прави линейно по формулата:</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5115868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33525" cy="542925"/>
            <wp:effectExtent l="0" t="0" r="9525" b="9525"/>
            <wp:docPr id="212" name="Picture 212" descr="C:\Users\NickolovaD\AppData\Local\Ciela Norma AD\Ciela51\Cache\058890ee34e4f05b97f801c4bd90a02af564ae24dea14cdd9192fa61bd1efb5f_normi2137187173\371_2800135181_dv2018_br079_str13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NickolovaD\AppData\Local\Ciela Norma AD\Ciela51\Cache\058890ee34e4f05b97f801c4bd90a02af564ae24dea14cdd9192fa61bd1efb5f_normi2137187173\371_2800135181_dv2018_br079_str137_f1.gif"/>
                    <pic:cNvPicPr>
                      <a:picLocks noChangeAspect="1" noChangeArrowheads="1"/>
                    </pic:cNvPicPr>
                  </pic:nvPicPr>
                  <pic:blipFill>
                    <a:blip r:link="rId217">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(7.5)</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851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у</w:t>
      </w:r>
      <w:r>
        <w:rPr>
          <w:rFonts w:ascii="Times New Roman" w:eastAsia="Times New Roman" w:hAnsi="Times New Roman" w:cs="Times New Roman"/>
          <w:color w:val="000000"/>
          <w:sz w:val="24"/>
          <w:szCs w:val="24"/>
        </w:rPr>
        <w:t>ширението се извършва по схемата на фигура 7.2, се оформят три участъка, като за всеки от тях се ползва определена формула, както следва:</w:t>
      </w:r>
    </w:p>
    <w:p w:rsidR="00000000" w:rsidRDefault="007161CC">
      <w:pPr>
        <w:spacing w:after="0" w:line="240" w:lineRule="auto"/>
        <w:ind w:firstLine="1155"/>
        <w:jc w:val="both"/>
        <w:textAlignment w:val="center"/>
        <w:divId w:val="161887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участък 1:</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292140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24000" cy="514350"/>
            <wp:effectExtent l="0" t="0" r="0" b="0"/>
            <wp:docPr id="213" name="Picture 213" descr="C:\Users\NickolovaD\AppData\Local\Ciela Norma AD\Ciela51\Cache\058890ee34e4f05b97f801c4bd90a02af564ae24dea14cdd9192fa61bd1efb5f_normi2137187173\371_1528030846_dv2018_br079_str13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NickolovaD\AppData\Local\Ciela Norma AD\Ciela51\Cache\058890ee34e4f05b97f801c4bd90a02af564ae24dea14cdd9192fa61bd1efb5f_normi2137187173\371_1528030846_dv2018_br079_str137_f2.gif"/>
                    <pic:cNvPicPr>
                      <a:picLocks noChangeAspect="1" noChangeArrowheads="1"/>
                    </pic:cNvPicPr>
                  </pic:nvPicPr>
                  <pic:blipFill>
                    <a:blip r:link="rId218">
                      <a:extLst>
                        <a:ext uri="{28A0092B-C50C-407E-A947-70E740481C1C}">
                          <a14:useLocalDpi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(7.6),</w:t>
      </w:r>
    </w:p>
    <w:p w:rsidR="00000000" w:rsidRDefault="007161CC">
      <w:pPr>
        <w:spacing w:after="0" w:line="240" w:lineRule="auto"/>
        <w:ind w:firstLine="1155"/>
        <w:jc w:val="both"/>
        <w:textAlignment w:val="center"/>
        <w:divId w:val="1190294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0 ≤ L</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&lt; 15</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7385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участък 2:</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286337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409825" cy="542925"/>
            <wp:effectExtent l="0" t="0" r="9525" b="9525"/>
            <wp:docPr id="214" name="Picture 214" descr="C:\Users\NickolovaD\AppData\Local\Ciela Norma AD\Ciela51\Cache\058890ee34e4f05b97f801c4bd90a02af564ae24dea14cdd9192fa61bd1efb5f_normi2137187173\371_849332388_dv2018_br079_str13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Users\NickolovaD\AppData\Local\Ciela Norma AD\Ciela51\Cache\058890ee34e4f05b97f801c4bd90a02af564ae24dea14cdd9192fa61bd1efb5f_normi2137187173\371_849332388_dv2018_br079_str137_f3.gif"/>
                    <pic:cNvPicPr>
                      <a:picLocks noChangeAspect="1" noChangeArrowheads="1"/>
                    </pic:cNvPicPr>
                  </pic:nvPicPr>
                  <pic:blipFill>
                    <a:blip r:link="rId219">
                      <a:extLst>
                        <a:ext uri="{28A0092B-C50C-407E-A947-70E740481C1C}">
                          <a14:useLocalDpi xmlns:a14="http://schemas.microsoft.com/office/drawing/2010/main" val="0"/>
                        </a:ext>
                      </a:extLst>
                    </a:blip>
                    <a:srcRect/>
                    <a:stretch>
                      <a:fillRect/>
                    </a:stretch>
                  </pic:blipFill>
                  <pic:spPr bwMode="auto">
                    <a:xfrm>
                      <a:off x="0" y="0"/>
                      <a:ext cx="2409825" cy="5429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(7.7),</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82860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15 ≤ L</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&lt; (L</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-15)</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76123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участък 3:</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838798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14700" cy="514350"/>
            <wp:effectExtent l="0" t="0" r="0" b="0"/>
            <wp:docPr id="215" name="Picture 215" descr="C:\Users\NickolovaD\AppData\Local\Ciela Norma AD\Ciela51\Cache\058890ee34e4f05b97f801c4bd90a02af564ae24dea14cdd9192fa61bd1efb5f_normi2137187173\371_1403808107_dv2018_br079_str13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NickolovaD\AppData\Local\Ciela Norma AD\Ciela51\Cache\058890ee34e4f05b97f801c4bd90a02af564ae24dea14cdd9192fa61bd1efb5f_normi2137187173\371_1403808107_dv2018_br079_str137_f4.gif"/>
                    <pic:cNvPicPr>
                      <a:picLocks noChangeAspect="1" noChangeArrowheads="1"/>
                    </pic:cNvPicPr>
                  </pic:nvPicPr>
                  <pic:blipFill>
                    <a:blip r:link="rId220">
                      <a:extLst>
                        <a:ext uri="{28A0092B-C50C-407E-A947-70E740481C1C}">
                          <a14:useLocalDpi xmlns:a14="http://schemas.microsoft.com/office/drawing/2010/main" val="0"/>
                        </a:ext>
                      </a:extLst>
                    </a:blip>
                    <a:srcRect/>
                    <a:stretch>
                      <a:fillRect/>
                    </a:stretch>
                  </pic:blipFill>
                  <pic:spPr bwMode="auto">
                    <a:xfrm>
                      <a:off x="0" y="0"/>
                      <a:ext cx="3314700"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(7.8),</w:t>
      </w:r>
    </w:p>
    <w:p w:rsidR="00000000" w:rsidRDefault="007161CC">
      <w:pPr>
        <w:spacing w:after="0" w:line="240" w:lineRule="auto"/>
        <w:ind w:firstLine="1155"/>
        <w:jc w:val="both"/>
        <w:textAlignment w:val="center"/>
        <w:divId w:val="1830317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(L</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-15) ≤ L</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&lt; L</w:t>
      </w:r>
      <w:r>
        <w:rPr>
          <w:rFonts w:ascii="Times New Roman" w:eastAsia="Times New Roman" w:hAnsi="Times New Roman" w:cs="Times New Roman"/>
          <w:color w:val="000000"/>
          <w:sz w:val="24"/>
          <w:szCs w:val="24"/>
          <w:vertAlign w:val="subscript"/>
        </w:rPr>
        <w:t>n</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6459871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76725" cy="2419350"/>
            <wp:effectExtent l="0" t="0" r="9525" b="0"/>
            <wp:docPr id="216" name="Picture 216" descr="C:\Users\NickolovaD\AppData\Local\Ciela Norma AD\Ciela51\Cache\058890ee34e4f05b97f801c4bd90a02af564ae24dea14cdd9192fa61bd1efb5f_normi2137187173\371_621253966_dv2018_br079_str137_k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Users\NickolovaD\AppData\Local\Ciela Norma AD\Ciela51\Cache\058890ee34e4f05b97f801c4bd90a02af564ae24dea14cdd9192fa61bd1efb5f_normi2137187173\371_621253966_dv2018_br079_str137_k7-2.gif"/>
                    <pic:cNvPicPr>
                      <a:picLocks noChangeAspect="1" noChangeArrowheads="1"/>
                    </pic:cNvPicPr>
                  </pic:nvPicPr>
                  <pic:blipFill>
                    <a:blip r:link="rId221">
                      <a:extLst>
                        <a:ext uri="{28A0092B-C50C-407E-A947-70E740481C1C}">
                          <a14:useLocalDpi xmlns:a14="http://schemas.microsoft.com/office/drawing/2010/main" val="0"/>
                        </a:ext>
                      </a:extLst>
                    </a:blip>
                    <a:srcRect/>
                    <a:stretch>
                      <a:fillRect/>
                    </a:stretch>
                  </pic:blipFill>
                  <pic:spPr bwMode="auto">
                    <a:xfrm>
                      <a:off x="0" y="0"/>
                      <a:ext cx="4276725" cy="24193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84480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7.2. Оформяне на уширявания ръб на настилката в хоризонтална крива:</w:t>
      </w:r>
    </w:p>
    <w:p w:rsidR="00000000" w:rsidRDefault="007161CC">
      <w:pPr>
        <w:spacing w:after="0" w:line="240" w:lineRule="auto"/>
        <w:ind w:firstLine="1155"/>
        <w:jc w:val="both"/>
        <w:textAlignment w:val="center"/>
        <w:divId w:val="436946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max E - необходимо максимално уширение на настилката за n броя ленти в зависимост от R по таблица 9 - Пълно уширение на платното за движение в хоризонтални криви, към </w:t>
      </w:r>
      <w:r>
        <w:rPr>
          <w:rFonts w:ascii="Times New Roman" w:eastAsia="Times New Roman" w:hAnsi="Times New Roman" w:cs="Times New Roman"/>
          <w:color w:val="000000"/>
          <w:sz w:val="24"/>
          <w:szCs w:val="24"/>
        </w:rPr>
        <w:t>чл. 40, ал. 2 от Наредбата, в m;</w:t>
      </w:r>
    </w:p>
    <w:p w:rsidR="00000000" w:rsidRDefault="007161CC">
      <w:pPr>
        <w:spacing w:after="0" w:line="240" w:lineRule="auto"/>
        <w:ind w:firstLine="1155"/>
        <w:jc w:val="both"/>
        <w:textAlignment w:val="center"/>
        <w:divId w:val="214318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търсено уширение в произволна точка в m;</w:t>
      </w:r>
    </w:p>
    <w:p w:rsidR="00000000" w:rsidRDefault="007161CC">
      <w:pPr>
        <w:spacing w:after="0" w:line="240" w:lineRule="auto"/>
        <w:ind w:firstLine="1155"/>
        <w:jc w:val="both"/>
        <w:textAlignment w:val="center"/>
        <w:divId w:val="1313096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 xml:space="preserve"> - дължината, на която се устройва уширението (L</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 xml:space="preserve"> = 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+ 15), в m;</w:t>
      </w:r>
    </w:p>
    <w:p w:rsidR="00000000" w:rsidRDefault="007161CC">
      <w:pPr>
        <w:spacing w:after="0" w:line="240" w:lineRule="auto"/>
        <w:ind w:firstLine="1155"/>
        <w:jc w:val="both"/>
        <w:textAlignment w:val="center"/>
        <w:divId w:val="128669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дължина от началото на уширението (точка О) до точката, за която се изчислява, в m;</w:t>
      </w:r>
    </w:p>
    <w:p w:rsidR="00000000" w:rsidRDefault="007161CC">
      <w:pPr>
        <w:spacing w:after="0" w:line="240" w:lineRule="auto"/>
        <w:ind w:firstLine="1155"/>
        <w:jc w:val="both"/>
        <w:textAlignment w:val="center"/>
        <w:divId w:val="1480730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дължина на пре</w:t>
      </w:r>
      <w:r>
        <w:rPr>
          <w:rFonts w:ascii="Times New Roman" w:eastAsia="Times New Roman" w:hAnsi="Times New Roman" w:cs="Times New Roman"/>
          <w:color w:val="000000"/>
          <w:sz w:val="24"/>
          <w:szCs w:val="24"/>
        </w:rPr>
        <w:t>ходната крива в m.</w:t>
      </w:r>
    </w:p>
    <w:p w:rsidR="00000000" w:rsidRDefault="007161CC">
      <w:pPr>
        <w:spacing w:after="0" w:line="240" w:lineRule="auto"/>
        <w:ind w:firstLine="1155"/>
        <w:jc w:val="both"/>
        <w:textAlignment w:val="center"/>
        <w:divId w:val="1256132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дължината на кръговата крива между двете преходни криви е по-малка от 15 m, уширението завършва в средата на кривата.</w:t>
      </w:r>
    </w:p>
    <w:p w:rsidR="00000000" w:rsidRDefault="007161CC">
      <w:pPr>
        <w:spacing w:after="0" w:line="240" w:lineRule="auto"/>
        <w:ind w:firstLine="1155"/>
        <w:jc w:val="both"/>
        <w:textAlignment w:val="center"/>
        <w:divId w:val="7185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яйцевидна клотоида уширението се определя съгласно схемата на фигура 7.3 по формулата:</w:t>
      </w:r>
    </w:p>
    <w:p w:rsidR="00000000" w:rsidRDefault="007161CC">
      <w:pPr>
        <w:spacing w:after="0" w:line="240" w:lineRule="auto"/>
        <w:jc w:val="both"/>
        <w:textAlignment w:val="center"/>
        <w:divId w:val="174201966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105025" cy="476250"/>
            <wp:effectExtent l="0" t="0" r="9525" b="0"/>
            <wp:docPr id="217" name="Picture 217" descr="C:\Users\NickolovaD\AppData\Local\Ciela Norma AD\Ciela51\Cache\058890ee34e4f05b97f801c4bd90a02af564ae24dea14cdd9192fa61bd1efb5f_normi2137187173\371_239010494_dv2018_br079_str137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Users\NickolovaD\AppData\Local\Ciela Norma AD\Ciela51\Cache\058890ee34e4f05b97f801c4bd90a02af564ae24dea14cdd9192fa61bd1efb5f_normi2137187173\371_239010494_dv2018_br079_str137_f5.gif"/>
                    <pic:cNvPicPr>
                      <a:picLocks noChangeAspect="1" noChangeArrowheads="1"/>
                    </pic:cNvPicPr>
                  </pic:nvPicPr>
                  <pic:blipFill>
                    <a:blip r:link="rId222">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(7.9),</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7283308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33800" cy="1571625"/>
            <wp:effectExtent l="0" t="0" r="0" b="9525"/>
            <wp:docPr id="218" name="Picture 218" descr="C:\Users\NickolovaD\AppData\Local\Ciela Norma AD\Ciela51\Cache\058890ee34e4f05b97f801c4bd90a02af564ae24dea14cdd9192fa61bd1efb5f_normi2137187173\371_3731161798_dv2018_br079_str137_k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NickolovaD\AppData\Local\Ciela Norma AD\Ciela51\Cache\058890ee34e4f05b97f801c4bd90a02af564ae24dea14cdd9192fa61bd1efb5f_normi2137187173\371_3731161798_dv2018_br079_str137_k7-3.gif"/>
                    <pic:cNvPicPr>
                      <a:picLocks noChangeAspect="1" noChangeArrowheads="1"/>
                    </pic:cNvPicPr>
                  </pic:nvPicPr>
                  <pic:blipFill>
                    <a:blip r:link="rId223">
                      <a:extLst>
                        <a:ext uri="{28A0092B-C50C-407E-A947-70E740481C1C}">
                          <a14:useLocalDpi xmlns:a14="http://schemas.microsoft.com/office/drawing/2010/main" val="0"/>
                        </a:ext>
                      </a:extLst>
                    </a:blip>
                    <a:srcRect/>
                    <a:stretch>
                      <a:fillRect/>
                    </a:stretch>
                  </pic:blipFill>
                  <pic:spPr bwMode="auto">
                    <a:xfrm>
                      <a:off x="0" y="0"/>
                      <a:ext cx="3733800" cy="1571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99251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7.3. Уширение при яйцевидна клотоида:</w:t>
      </w:r>
    </w:p>
    <w:p w:rsidR="00000000" w:rsidRDefault="007161CC">
      <w:pPr>
        <w:spacing w:after="0" w:line="240" w:lineRule="auto"/>
        <w:ind w:firstLine="1155"/>
        <w:jc w:val="both"/>
        <w:textAlignment w:val="center"/>
        <w:divId w:val="1771778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95993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е уширение на настилката в началото на яйцевидната клотоида в m;</w:t>
      </w:r>
    </w:p>
    <w:p w:rsidR="00000000" w:rsidRDefault="007161CC">
      <w:pPr>
        <w:spacing w:after="0" w:line="240" w:lineRule="auto"/>
        <w:ind w:firstLine="1155"/>
        <w:jc w:val="both"/>
        <w:textAlignment w:val="center"/>
        <w:divId w:val="59547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уширение в края на яйцевидната клотоида в m;</w:t>
      </w:r>
    </w:p>
    <w:p w:rsidR="00000000" w:rsidRDefault="007161CC">
      <w:pPr>
        <w:spacing w:after="0" w:line="240" w:lineRule="auto"/>
        <w:ind w:firstLine="1155"/>
        <w:jc w:val="both"/>
        <w:textAlignment w:val="center"/>
        <w:divId w:val="977757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 дължина на яйцевидната клотоида в m;</w:t>
      </w:r>
    </w:p>
    <w:p w:rsidR="00000000" w:rsidRDefault="007161CC">
      <w:pPr>
        <w:spacing w:after="0" w:line="240" w:lineRule="auto"/>
        <w:ind w:firstLine="1155"/>
        <w:jc w:val="both"/>
        <w:textAlignment w:val="center"/>
        <w:divId w:val="1259557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уширение на настилката в произволна точ</w:t>
      </w:r>
      <w:r>
        <w:rPr>
          <w:rFonts w:ascii="Times New Roman" w:eastAsia="Times New Roman" w:hAnsi="Times New Roman" w:cs="Times New Roman"/>
          <w:color w:val="000000"/>
          <w:sz w:val="24"/>
          <w:szCs w:val="24"/>
        </w:rPr>
        <w:t>ка в m;</w:t>
      </w:r>
    </w:p>
    <w:p w:rsidR="00000000" w:rsidRDefault="007161CC">
      <w:pPr>
        <w:spacing w:after="0" w:line="240" w:lineRule="auto"/>
        <w:ind w:firstLine="1155"/>
        <w:jc w:val="both"/>
        <w:textAlignment w:val="center"/>
        <w:divId w:val="1056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Lx - дължина от началото на яйцевидната клотоида до произволна точка в m.</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89309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инфлексна клотоида уширението се изпълнява съгласно фигура 7.4 по линеен закон:</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939429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00350" cy="581025"/>
            <wp:effectExtent l="0" t="0" r="0" b="9525"/>
            <wp:docPr id="219" name="Picture 219" descr="C:\Users\NickolovaD\AppData\Local\Ciela Norma AD\Ciela51\Cache\058890ee34e4f05b97f801c4bd90a02af564ae24dea14cdd9192fa61bd1efb5f_normi2137187173\371_416179814_dv2018_br079_str13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NickolovaD\AppData\Local\Ciela Norma AD\Ciela51\Cache\058890ee34e4f05b97f801c4bd90a02af564ae24dea14cdd9192fa61bd1efb5f_normi2137187173\371_416179814_dv2018_br079_str138_f1.gif"/>
                    <pic:cNvPicPr>
                      <a:picLocks noChangeAspect="1" noChangeArrowheads="1"/>
                    </pic:cNvPicPr>
                  </pic:nvPicPr>
                  <pic:blipFill>
                    <a:blip r:link="rId224">
                      <a:extLst>
                        <a:ext uri="{28A0092B-C50C-407E-A947-70E740481C1C}">
                          <a14:useLocalDpi xmlns:a14="http://schemas.microsoft.com/office/drawing/2010/main" val="0"/>
                        </a:ext>
                      </a:extLst>
                    </a:blip>
                    <a:srcRect/>
                    <a:stretch>
                      <a:fillRect/>
                    </a:stretch>
                  </pic:blipFill>
                  <pic:spPr bwMode="auto">
                    <a:xfrm>
                      <a:off x="0" y="0"/>
                      <a:ext cx="2800350" cy="5810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(7.10)</w:t>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3523934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10175" cy="2524125"/>
            <wp:effectExtent l="0" t="0" r="9525" b="9525"/>
            <wp:docPr id="220" name="Picture 220" descr="C:\Users\NickolovaD\AppData\Local\Ciela Norma AD\Ciela51\Cache\058890ee34e4f05b97f801c4bd90a02af564ae24dea14cdd9192fa61bd1efb5f_normi2137187173\371_4140796977_dv2018_br079_str138_k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Users\NickolovaD\AppData\Local\Ciela Norma AD\Ciela51\Cache\058890ee34e4f05b97f801c4bd90a02af564ae24dea14cdd9192fa61bd1efb5f_normi2137187173\371_4140796977_dv2018_br079_str138_k7-4.gif"/>
                    <pic:cNvPicPr>
                      <a:picLocks noChangeAspect="1" noChangeArrowheads="1"/>
                    </pic:cNvPicPr>
                  </pic:nvPicPr>
                  <pic:blipFill>
                    <a:blip r:link="rId225">
                      <a:extLst>
                        <a:ext uri="{28A0092B-C50C-407E-A947-70E740481C1C}">
                          <a14:useLocalDpi xmlns:a14="http://schemas.microsoft.com/office/drawing/2010/main" val="0"/>
                        </a:ext>
                      </a:extLst>
                    </a:blip>
                    <a:srcRect/>
                    <a:stretch>
                      <a:fillRect/>
                    </a:stretch>
                  </pic:blipFill>
                  <pic:spPr bwMode="auto">
                    <a:xfrm>
                      <a:off x="0" y="0"/>
                      <a:ext cx="5210175" cy="25241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121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7.4. Уширение на настилката при инфлексна клотоида</w:t>
      </w:r>
    </w:p>
    <w:p w:rsidR="00000000" w:rsidRDefault="007161CC">
      <w:pPr>
        <w:spacing w:after="120" w:line="240" w:lineRule="auto"/>
        <w:ind w:firstLine="1155"/>
        <w:jc w:val="both"/>
        <w:textAlignment w:val="center"/>
        <w:divId w:val="1129324074"/>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80838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43, ал. 7 и 12</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8245972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Преоформяне на пътната повърхност по дължината на преходната крива</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3347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Пространствено оформяне на надвишението</w:t>
      </w:r>
    </w:p>
    <w:p w:rsidR="00000000" w:rsidRDefault="007161CC">
      <w:pPr>
        <w:spacing w:after="0" w:line="240" w:lineRule="auto"/>
        <w:ind w:firstLine="1155"/>
        <w:jc w:val="both"/>
        <w:textAlignment w:val="center"/>
        <w:divId w:val="339308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Пространственото разположение на линиите по оста и ръбовете на настилката при пълно удовлетворяване на изискванията за отводняване са представени на фигури 8.1, 8.2 и 8.3. На фигура 8.4 е показан аксонометричен изглед на косо преоформяне в обсега на ускоре</w:t>
      </w:r>
      <w:r>
        <w:rPr>
          <w:rFonts w:ascii="Times New Roman" w:eastAsia="Times New Roman" w:hAnsi="Times New Roman" w:cs="Times New Roman"/>
          <w:color w:val="000000"/>
          <w:sz w:val="24"/>
          <w:szCs w:val="24"/>
        </w:rPr>
        <w:t>ния интервал на въртене.</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808847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314700"/>
            <wp:effectExtent l="0" t="0" r="0" b="0"/>
            <wp:docPr id="221" name="Picture 221" descr="C:\Users\NickolovaD\AppData\Local\Ciela Norma AD\Ciela51\Cache\058890ee34e4f05b97f801c4bd90a02af564ae24dea14cdd9192fa61bd1efb5f_normi2137187173\372_1925777674_dv2018_br079_str138_k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NickolovaD\AppData\Local\Ciela Norma AD\Ciela51\Cache\058890ee34e4f05b97f801c4bd90a02af564ae24dea14cdd9192fa61bd1efb5f_normi2137187173\372_1925777674_dv2018_br079_str138_k8-1.gif"/>
                    <pic:cNvPicPr>
                      <a:picLocks noChangeAspect="1" noChangeArrowheads="1"/>
                    </pic:cNvPicPr>
                  </pic:nvPicPr>
                  <pic:blipFill>
                    <a:blip r:link="rId226">
                      <a:extLst>
                        <a:ext uri="{28A0092B-C50C-407E-A947-70E740481C1C}">
                          <a14:useLocalDpi xmlns:a14="http://schemas.microsoft.com/office/drawing/2010/main" val="0"/>
                        </a:ext>
                      </a:extLst>
                    </a:blip>
                    <a:srcRect/>
                    <a:stretch>
                      <a:fillRect/>
                    </a:stretch>
                  </pic:blipFill>
                  <pic:spPr bwMode="auto">
                    <a:xfrm>
                      <a:off x="0" y="0"/>
                      <a:ext cx="6191250" cy="33147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965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8.1. Къса отсечка на преоформяне</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12808772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2981325"/>
            <wp:effectExtent l="0" t="0" r="0" b="9525"/>
            <wp:docPr id="222" name="Picture 222" descr="C:\Users\NickolovaD\AppData\Local\Ciela Norma AD\Ciela51\Cache\058890ee34e4f05b97f801c4bd90a02af564ae24dea14cdd9192fa61bd1efb5f_normi2137187173\372_1042675177_dv2018_br079_str139_k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NickolovaD\AppData\Local\Ciela Norma AD\Ciela51\Cache\058890ee34e4f05b97f801c4bd90a02af564ae24dea14cdd9192fa61bd1efb5f_normi2137187173\372_1042675177_dv2018_br079_str139_k8-2.gif"/>
                    <pic:cNvPicPr>
                      <a:picLocks noChangeAspect="1" noChangeArrowheads="1"/>
                    </pic:cNvPicPr>
                  </pic:nvPicPr>
                  <pic:blipFill>
                    <a:blip r:link="rId227">
                      <a:extLst>
                        <a:ext uri="{28A0092B-C50C-407E-A947-70E740481C1C}">
                          <a14:useLocalDpi xmlns:a14="http://schemas.microsoft.com/office/drawing/2010/main" val="0"/>
                        </a:ext>
                      </a:extLst>
                    </a:blip>
                    <a:srcRect/>
                    <a:stretch>
                      <a:fillRect/>
                    </a:stretch>
                  </pic:blipFill>
                  <pic:spPr bwMode="auto">
                    <a:xfrm>
                      <a:off x="0" y="0"/>
                      <a:ext cx="6191250" cy="2981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3127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8.2. Дълга отсечка на преоформяне</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416486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010275" cy="4019550"/>
            <wp:effectExtent l="0" t="0" r="9525" b="0"/>
            <wp:docPr id="223" name="Picture 223" descr="C:\Users\NickolovaD\AppData\Local\Ciela Norma AD\Ciela51\Cache\058890ee34e4f05b97f801c4bd90a02af564ae24dea14cdd9192fa61bd1efb5f_normi2137187173\372_1889414603_dv2018_br079_str139_k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Users\NickolovaD\AppData\Local\Ciela Norma AD\Ciela51\Cache\058890ee34e4f05b97f801c4bd90a02af564ae24dea14cdd9192fa61bd1efb5f_normi2137187173\372_1889414603_dv2018_br079_str139_k8-3.gif"/>
                    <pic:cNvPicPr>
                      <a:picLocks noChangeAspect="1" noChangeArrowheads="1"/>
                    </pic:cNvPicPr>
                  </pic:nvPicPr>
                  <pic:blipFill>
                    <a:blip r:link="rId228">
                      <a:extLst>
                        <a:ext uri="{28A0092B-C50C-407E-A947-70E740481C1C}">
                          <a14:useLocalDpi xmlns:a14="http://schemas.microsoft.com/office/drawing/2010/main" val="0"/>
                        </a:ext>
                      </a:extLst>
                    </a:blip>
                    <a:srcRect/>
                    <a:stretch>
                      <a:fillRect/>
                    </a:stretch>
                  </pic:blipFill>
                  <pic:spPr bwMode="auto">
                    <a:xfrm>
                      <a:off x="0" y="0"/>
                      <a:ext cx="6010275" cy="40195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85657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Фигура 8.3. Преоформяне с косо било при дълъг обхват на преоформяне и малък допълнителен наклон Δi &lt; Δi </w:t>
      </w:r>
      <w:r>
        <w:rPr>
          <w:rFonts w:ascii="Times New Roman" w:eastAsia="Times New Roman" w:hAnsi="Times New Roman" w:cs="Times New Roman"/>
          <w:color w:val="000000"/>
          <w:sz w:val="24"/>
          <w:szCs w:val="24"/>
          <w:vertAlign w:val="subscript"/>
        </w:rPr>
        <w:t>min</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806285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600575" cy="2057400"/>
            <wp:effectExtent l="0" t="0" r="9525" b="0"/>
            <wp:docPr id="224" name="Picture 224" descr="C:\Users\NickolovaD\AppData\Local\Ciela Norma AD\Ciela51\Cache\058890ee34e4f05b97f801c4bd90a02af564ae24dea14cdd9192fa61bd1efb5f_normi2137187173\372_401279041_dv2018_br079_str139_k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NickolovaD\AppData\Local\Ciela Norma AD\Ciela51\Cache\058890ee34e4f05b97f801c4bd90a02af564ae24dea14cdd9192fa61bd1efb5f_normi2137187173\372_401279041_dv2018_br079_str139_k8-4.gif"/>
                    <pic:cNvPicPr>
                      <a:picLocks noChangeAspect="1" noChangeArrowheads="1"/>
                    </pic:cNvPicPr>
                  </pic:nvPicPr>
                  <pic:blipFill>
                    <a:blip r:link="rId229">
                      <a:extLst>
                        <a:ext uri="{28A0092B-C50C-407E-A947-70E740481C1C}">
                          <a14:useLocalDpi xmlns:a14="http://schemas.microsoft.com/office/drawing/2010/main" val="0"/>
                        </a:ext>
                      </a:extLst>
                    </a:blip>
                    <a:srcRect/>
                    <a:stretch>
                      <a:fillRect/>
                    </a:stretch>
                  </pic:blipFill>
                  <pic:spPr bwMode="auto">
                    <a:xfrm>
                      <a:off x="0" y="0"/>
                      <a:ext cx="4600575" cy="20574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05392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8.4. Аксонометричен изглед на косо преоформяне в обхвата на ускорения интервал на въртене L</w:t>
      </w:r>
      <w:r>
        <w:rPr>
          <w:rFonts w:ascii="Times New Roman" w:eastAsia="Times New Roman" w:hAnsi="Times New Roman" w:cs="Times New Roman"/>
          <w:color w:val="000000"/>
          <w:sz w:val="24"/>
          <w:szCs w:val="24"/>
          <w:vertAlign w:val="subscript"/>
        </w:rPr>
        <w:t>кб</w:t>
      </w:r>
      <w:r>
        <w:rPr>
          <w:rFonts w:ascii="Times New Roman" w:eastAsia="Times New Roman" w:hAnsi="Times New Roman" w:cs="Times New Roman"/>
          <w:color w:val="000000"/>
          <w:sz w:val="24"/>
          <w:szCs w:val="24"/>
        </w:rPr>
        <w:t xml:space="preserve"> се определя по формула (15) към чл. 43, ал. 12 от Наредбата</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20662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Изчисляване минималната дължина на клотоидата по условието за надвишаване </w:t>
      </w:r>
      <w:r>
        <w:rPr>
          <w:rFonts w:ascii="Times New Roman" w:eastAsia="Times New Roman" w:hAnsi="Times New Roman" w:cs="Times New Roman"/>
          <w:color w:val="000000"/>
          <w:sz w:val="24"/>
          <w:szCs w:val="24"/>
        </w:rPr>
        <w:t>и преоформяне</w:t>
      </w:r>
    </w:p>
    <w:p w:rsidR="00000000" w:rsidRDefault="007161CC">
      <w:pPr>
        <w:spacing w:after="0" w:line="240" w:lineRule="auto"/>
        <w:ind w:firstLine="1155"/>
        <w:jc w:val="both"/>
        <w:textAlignment w:val="center"/>
        <w:divId w:val="30346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случаите, когато се налага параметърът на клотоидата да се определи от условията за дължина на рампата за надвишение и преоформяне, се прилагат следните формули:</w:t>
      </w:r>
    </w:p>
    <w:p w:rsidR="00000000" w:rsidRDefault="007161CC">
      <w:pPr>
        <w:spacing w:after="0" w:line="240" w:lineRule="auto"/>
        <w:ind w:firstLine="1155"/>
        <w:jc w:val="both"/>
        <w:textAlignment w:val="center"/>
        <w:divId w:val="9569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 за клотоида:</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263253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219325" cy="561975"/>
            <wp:effectExtent l="0" t="0" r="9525" b="9525"/>
            <wp:docPr id="225" name="Picture 225" descr="C:\Users\NickolovaD\AppData\Local\Ciela Norma AD\Ciela51\Cache\058890ee34e4f05b97f801c4bd90a02af564ae24dea14cdd9192fa61bd1efb5f_normi2137187173\372_673859808_dv2018_br079_str14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NickolovaD\AppData\Local\Ciela Norma AD\Ciela51\Cache\058890ee34e4f05b97f801c4bd90a02af564ae24dea14cdd9192fa61bd1efb5f_normi2137187173\372_673859808_dv2018_br079_str140_f1.gif"/>
                    <pic:cNvPicPr>
                      <a:picLocks noChangeAspect="1" noChangeArrowheads="1"/>
                    </pic:cNvPicPr>
                  </pic:nvPicPr>
                  <pic:blipFill>
                    <a:blip r:link="rId230">
                      <a:extLst>
                        <a:ext uri="{28A0092B-C50C-407E-A947-70E740481C1C}">
                          <a14:useLocalDpi xmlns:a14="http://schemas.microsoft.com/office/drawing/2010/main" val="0"/>
                        </a:ext>
                      </a:extLst>
                    </a:blip>
                    <a:srcRect/>
                    <a:stretch>
                      <a:fillRect/>
                    </a:stretch>
                  </pic:blipFill>
                  <pic:spPr bwMode="auto">
                    <a:xfrm>
                      <a:off x="0" y="0"/>
                      <a:ext cx="2219325" cy="561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(8.1)</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88229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8.2.2. за отрязък от клотоида:</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246147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047875" cy="771525"/>
            <wp:effectExtent l="0" t="0" r="9525" b="9525"/>
            <wp:docPr id="226" name="Picture 226" descr="C:\Users\NickolovaD\AppData\Local\Ciela Norma AD\Ciela51\Cache\058890ee34e4f05b97f801c4bd90a02af564ae24dea14cdd9192fa61bd1efb5f_normi2137187173\372_2487625048_dv2018_br079_str140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Users\NickolovaD\AppData\Local\Ciela Norma AD\Ciela51\Cache\058890ee34e4f05b97f801c4bd90a02af564ae24dea14cdd9192fa61bd1efb5f_normi2137187173\372_2487625048_dv2018_br079_str140_f2.gif"/>
                    <pic:cNvPicPr>
                      <a:picLocks noChangeAspect="1" noChangeArrowheads="1"/>
                    </pic:cNvPicPr>
                  </pic:nvPicPr>
                  <pic:blipFill>
                    <a:blip r:link="rId231">
                      <a:extLst>
                        <a:ext uri="{28A0092B-C50C-407E-A947-70E740481C1C}">
                          <a14:useLocalDpi xmlns:a14="http://schemas.microsoft.com/office/drawing/2010/main" val="0"/>
                        </a:ext>
                      </a:extLst>
                    </a:blip>
                    <a:srcRect/>
                    <a:stretch>
                      <a:fillRect/>
                    </a:stretch>
                  </pic:blipFill>
                  <pic:spPr bwMode="auto">
                    <a:xfrm>
                      <a:off x="0" y="0"/>
                      <a:ext cx="2047875" cy="7715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(8.2),</w:t>
      </w:r>
    </w:p>
    <w:p w:rsidR="00000000" w:rsidRDefault="007161CC">
      <w:pPr>
        <w:spacing w:after="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23307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50609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 A е минималният параметър на клотоидата в m;</w:t>
      </w:r>
    </w:p>
    <w:p w:rsidR="00000000" w:rsidRDefault="007161CC">
      <w:pPr>
        <w:spacing w:after="0" w:line="240" w:lineRule="auto"/>
        <w:ind w:firstLine="1155"/>
        <w:jc w:val="both"/>
        <w:textAlignment w:val="center"/>
        <w:divId w:val="2059816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 разстоянието от оста на въртене до ръба на платното за движение в m;</w:t>
      </w:r>
    </w:p>
    <w:p w:rsidR="00000000" w:rsidRDefault="007161CC">
      <w:pPr>
        <w:spacing w:after="0" w:line="240" w:lineRule="auto"/>
        <w:ind w:firstLine="1155"/>
        <w:jc w:val="both"/>
        <w:textAlignment w:val="center"/>
        <w:divId w:val="584152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напречният наклон в края на преходната крива в %;</w:t>
      </w:r>
    </w:p>
    <w:p w:rsidR="00000000" w:rsidRDefault="007161CC">
      <w:pPr>
        <w:spacing w:after="0" w:line="240" w:lineRule="auto"/>
        <w:ind w:firstLine="1155"/>
        <w:jc w:val="both"/>
        <w:textAlignment w:val="center"/>
        <w:divId w:val="177362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напречният наклон в началото на преходната крива в %;</w:t>
      </w:r>
    </w:p>
    <w:p w:rsidR="00000000" w:rsidRDefault="007161CC">
      <w:pPr>
        <w:spacing w:after="0" w:line="240" w:lineRule="auto"/>
        <w:ind w:firstLine="1155"/>
        <w:jc w:val="both"/>
        <w:textAlignment w:val="center"/>
        <w:divId w:val="97630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напречният наклон в края на клотоидния отрязък в %;</w:t>
      </w:r>
    </w:p>
    <w:p w:rsidR="00000000" w:rsidRDefault="007161CC">
      <w:pPr>
        <w:spacing w:after="0" w:line="240" w:lineRule="auto"/>
        <w:ind w:firstLine="1155"/>
        <w:jc w:val="both"/>
        <w:textAlignment w:val="center"/>
        <w:divId w:val="1914503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напречният наклон в началото на клотоидния отрязък в %;</w:t>
      </w:r>
    </w:p>
    <w:p w:rsidR="00000000" w:rsidRDefault="007161CC">
      <w:pPr>
        <w:spacing w:after="0" w:line="240" w:lineRule="auto"/>
        <w:ind w:firstLine="1155"/>
        <w:jc w:val="both"/>
        <w:textAlignment w:val="center"/>
        <w:divId w:val="1652639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 Δi - максималният допълнителен надлъжен наклон по ръбовете на платното за движение в %;</w:t>
      </w:r>
    </w:p>
    <w:p w:rsidR="00000000" w:rsidRDefault="007161CC">
      <w:pPr>
        <w:spacing w:after="0" w:line="240" w:lineRule="auto"/>
        <w:ind w:firstLine="1155"/>
        <w:jc w:val="both"/>
        <w:textAlignment w:val="center"/>
        <w:divId w:val="1187986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радиусът на кръговата крива в края на пр</w:t>
      </w:r>
      <w:r>
        <w:rPr>
          <w:rFonts w:ascii="Times New Roman" w:eastAsia="Times New Roman" w:hAnsi="Times New Roman" w:cs="Times New Roman"/>
          <w:color w:val="000000"/>
          <w:sz w:val="24"/>
          <w:szCs w:val="24"/>
        </w:rPr>
        <w:t>еходната крива в m;</w:t>
      </w:r>
    </w:p>
    <w:p w:rsidR="00000000" w:rsidRDefault="007161CC">
      <w:pPr>
        <w:spacing w:after="0" w:line="240" w:lineRule="auto"/>
        <w:ind w:firstLine="1155"/>
        <w:jc w:val="both"/>
        <w:textAlignment w:val="center"/>
        <w:divId w:val="2136561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радиусът на кривата в края на клотоидния отрязък в m;</w:t>
      </w:r>
    </w:p>
    <w:p w:rsidR="00000000" w:rsidRDefault="007161CC">
      <w:pPr>
        <w:spacing w:after="0" w:line="240" w:lineRule="auto"/>
        <w:ind w:firstLine="1155"/>
        <w:jc w:val="both"/>
        <w:textAlignment w:val="center"/>
        <w:divId w:val="845750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радиусът на кривата в началото на клотоидния отрязък в m.</w:t>
      </w:r>
    </w:p>
    <w:p w:rsidR="00000000" w:rsidRDefault="007161CC">
      <w:pPr>
        <w:spacing w:after="0" w:line="240" w:lineRule="auto"/>
        <w:ind w:firstLine="1155"/>
        <w:jc w:val="both"/>
        <w:textAlignment w:val="center"/>
        <w:divId w:val="211373874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q</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 q</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се приемат с отрицателен знак, ако са насочени противоположно по посока на q</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и q</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000000" w:rsidRDefault="007161CC">
      <w:pPr>
        <w:spacing w:after="120" w:line="240" w:lineRule="auto"/>
        <w:ind w:firstLine="1155"/>
        <w:jc w:val="both"/>
        <w:textAlignment w:val="center"/>
        <w:divId w:val="10714623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96737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w:t>
      </w:r>
      <w:r>
        <w:rPr>
          <w:rFonts w:ascii="Times New Roman" w:eastAsia="Times New Roman" w:hAnsi="Times New Roman" w:cs="Times New Roman"/>
          <w:color w:val="000000"/>
          <w:sz w:val="24"/>
          <w:szCs w:val="24"/>
        </w:rPr>
        <w:t>ние № 9 към чл. 45, ал. 4 и 5</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6330092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Определяне на разстоянията за видимост</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59686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Разстояние за видимост при спиране</w:t>
      </w:r>
    </w:p>
    <w:p w:rsidR="00000000" w:rsidRDefault="007161CC">
      <w:pPr>
        <w:spacing w:after="0" w:line="240" w:lineRule="auto"/>
        <w:ind w:firstLine="1155"/>
        <w:jc w:val="both"/>
        <w:textAlignment w:val="center"/>
        <w:divId w:val="85249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Необходимото разстояние за видимост при спиране се определя по формулите:</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85907835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352550" cy="390525"/>
            <wp:effectExtent l="0" t="0" r="0" b="9525"/>
            <wp:docPr id="227" name="Picture 227" descr="C:\Users\NickolovaD\AppData\Local\Ciela Norma AD\Ciela51\Cache\058890ee34e4f05b97f801c4bd90a02af564ae24dea14cdd9192fa61bd1efb5f_normi2137187173\373_2818231493_dv2018_br079_str140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Users\NickolovaD\AppData\Local\Ciela Norma AD\Ciela51\Cache\058890ee34e4f05b97f801c4bd90a02af564ae24dea14cdd9192fa61bd1efb5f_normi2137187173\373_2818231493_dv2018_br079_str140_f3.gif"/>
                    <pic:cNvPicPr>
                      <a:picLocks noChangeAspect="1" noChangeArrowheads="1"/>
                    </pic:cNvPicPr>
                  </pic:nvPicPr>
                  <pic:blipFill>
                    <a:blip r:link="rId232">
                      <a:extLst>
                        <a:ext uri="{28A0092B-C50C-407E-A947-70E740481C1C}">
                          <a14:useLocalDpi xmlns:a14="http://schemas.microsoft.com/office/drawing/2010/main" val="0"/>
                        </a:ext>
                      </a:extLst>
                    </a:blip>
                    <a:srcRect/>
                    <a:stretch>
                      <a:fillRect/>
                    </a:stretch>
                  </pic:blipFill>
                  <pic:spPr bwMode="auto">
                    <a:xfrm>
                      <a:off x="0" y="0"/>
                      <a:ext cx="1352550" cy="3905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(9.1)</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1143526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019175" cy="447675"/>
            <wp:effectExtent l="0" t="0" r="9525" b="9525"/>
            <wp:docPr id="228" name="Picture 228" descr="C:\Users\NickolovaD\AppData\Local\Ciela Norma AD\Ciela51\Cache\058890ee34e4f05b97f801c4bd90a02af564ae24dea14cdd9192fa61bd1efb5f_normi2137187173\373_1916876360_dv2018_br079_str140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Users\NickolovaD\AppData\Local\Ciela Norma AD\Ciela51\Cache\058890ee34e4f05b97f801c4bd90a02af564ae24dea14cdd9192fa61bd1efb5f_normi2137187173\373_1916876360_dv2018_br079_str140_f4.gif"/>
                    <pic:cNvPicPr>
                      <a:picLocks noChangeAspect="1" noChangeArrowheads="1"/>
                    </pic:cNvPicPr>
                  </pic:nvPicPr>
                  <pic:blipFill>
                    <a:blip r:link="rId233">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(9.2)</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2621883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495550" cy="485775"/>
            <wp:effectExtent l="0" t="0" r="0" b="9525"/>
            <wp:docPr id="229" name="Picture 229" descr="C:\Users\NickolovaD\AppData\Local\Ciela Norma AD\Ciela51\Cache\058890ee34e4f05b97f801c4bd90a02af564ae24dea14cdd9192fa61bd1efb5f_normi2137187173\373_3783973339_dv2018_br079_str140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sers\NickolovaD\AppData\Local\Ciela Norma AD\Ciela51\Cache\058890ee34e4f05b97f801c4bd90a02af564ae24dea14cdd9192fa61bd1efb5f_normi2137187173\373_3783973339_dv2018_br079_str140_f5.gif"/>
                    <pic:cNvPicPr>
                      <a:picLocks noChangeAspect="1" noChangeArrowheads="1"/>
                    </pic:cNvPicPr>
                  </pic:nvPicPr>
                  <pic:blipFill>
                    <a:blip r:link="rId234">
                      <a:extLst>
                        <a:ext uri="{28A0092B-C50C-407E-A947-70E740481C1C}">
                          <a14:useLocalDpi xmlns:a14="http://schemas.microsoft.com/office/drawing/2010/main" val="0"/>
                        </a:ext>
                      </a:extLst>
                    </a:blip>
                    <a:srcRect/>
                    <a:stretch>
                      <a:fillRect/>
                    </a:stretch>
                  </pic:blipFill>
                  <pic:spPr bwMode="auto">
                    <a:xfrm>
                      <a:off x="0" y="0"/>
                      <a:ext cx="2495550" cy="4857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(9.3),</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23166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743865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е необходимото разстояние за видимост при спиране в m;</w:t>
      </w:r>
    </w:p>
    <w:p w:rsidR="00000000" w:rsidRDefault="007161CC">
      <w:pPr>
        <w:spacing w:after="0" w:line="240" w:lineRule="auto"/>
        <w:ind w:firstLine="1155"/>
        <w:jc w:val="both"/>
        <w:textAlignment w:val="center"/>
        <w:divId w:val="2026443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разстоянието, изминавано от автомобил, движещ се със скорост V</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за времето за реакция на шофьора и за задействане на спирачната система на автомобила в m;</w:t>
      </w:r>
    </w:p>
    <w:p w:rsidR="00000000" w:rsidRDefault="007161CC">
      <w:pPr>
        <w:spacing w:after="0" w:line="240" w:lineRule="auto"/>
        <w:ind w:firstLine="1155"/>
        <w:jc w:val="both"/>
        <w:textAlignment w:val="center"/>
        <w:divId w:val="752626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 чистият спирачен път на автомобила в m;</w:t>
      </w:r>
    </w:p>
    <w:p w:rsidR="00000000" w:rsidRDefault="007161CC">
      <w:pPr>
        <w:spacing w:after="0" w:line="240" w:lineRule="auto"/>
        <w:ind w:firstLine="1155"/>
        <w:jc w:val="both"/>
        <w:textAlignment w:val="center"/>
        <w:divId w:val="1874422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скоростта в km/h;</w:t>
      </w:r>
    </w:p>
    <w:p w:rsidR="00000000" w:rsidRDefault="007161CC">
      <w:pPr>
        <w:spacing w:after="0" w:line="240" w:lineRule="auto"/>
        <w:ind w:firstLine="1155"/>
        <w:jc w:val="both"/>
        <w:textAlignment w:val="center"/>
        <w:divId w:val="1266770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 скоростта на автомобила в</w:t>
      </w:r>
      <w:r>
        <w:rPr>
          <w:rFonts w:ascii="Times New Roman" w:eastAsia="Times New Roman" w:hAnsi="Times New Roman" w:cs="Times New Roman"/>
          <w:color w:val="000000"/>
          <w:sz w:val="24"/>
          <w:szCs w:val="24"/>
        </w:rPr>
        <w:t xml:space="preserve"> началото на спирането в km/h;</w:t>
      </w:r>
    </w:p>
    <w:p w:rsidR="00000000" w:rsidRDefault="007161CC">
      <w:pPr>
        <w:spacing w:after="0" w:line="240" w:lineRule="auto"/>
        <w:ind w:firstLine="1155"/>
        <w:jc w:val="both"/>
        <w:textAlignment w:val="center"/>
        <w:divId w:val="51349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времето за реакция в s (t</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2 s);</w:t>
      </w:r>
    </w:p>
    <w:p w:rsidR="00000000" w:rsidRDefault="007161CC">
      <w:pPr>
        <w:spacing w:after="0" w:line="240" w:lineRule="auto"/>
        <w:ind w:firstLine="1155"/>
        <w:jc w:val="both"/>
        <w:textAlignment w:val="center"/>
        <w:divId w:val="937979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 земното ускорение (g = 9,81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2041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коефициентът на надлъжно сцепление във функция на скоростта по формула (3.3) от приложение № 3;</w:t>
      </w:r>
    </w:p>
    <w:p w:rsidR="00000000" w:rsidRDefault="007161CC">
      <w:pPr>
        <w:spacing w:after="0" w:line="240" w:lineRule="auto"/>
        <w:ind w:firstLine="1155"/>
        <w:jc w:val="both"/>
        <w:textAlignment w:val="center"/>
        <w:divId w:val="1747147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средният надлъжен наклон в участъка на сп</w:t>
      </w:r>
      <w:r>
        <w:rPr>
          <w:rFonts w:ascii="Times New Roman" w:eastAsia="Times New Roman" w:hAnsi="Times New Roman" w:cs="Times New Roman"/>
          <w:color w:val="000000"/>
          <w:sz w:val="24"/>
          <w:szCs w:val="24"/>
        </w:rPr>
        <w:t>ирането с положителен знак при изкачване и с отрицателен знак - при слизане, в %;</w:t>
      </w:r>
    </w:p>
    <w:p w:rsidR="00000000" w:rsidRDefault="007161CC">
      <w:pPr>
        <w:spacing w:after="0" w:line="240" w:lineRule="auto"/>
        <w:ind w:firstLine="1155"/>
        <w:jc w:val="both"/>
        <w:textAlignment w:val="center"/>
        <w:divId w:val="1157960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vertAlign w:val="subscript"/>
        </w:rPr>
        <w:t>w</w:t>
      </w:r>
      <w:r>
        <w:rPr>
          <w:rFonts w:ascii="Times New Roman" w:eastAsia="Times New Roman" w:hAnsi="Times New Roman" w:cs="Times New Roman"/>
          <w:color w:val="000000"/>
          <w:sz w:val="24"/>
          <w:szCs w:val="24"/>
        </w:rPr>
        <w:t xml:space="preserve"> - съпротивлението на въздуха върху лек автомобил в N;</w:t>
      </w:r>
    </w:p>
    <w:p w:rsidR="00000000" w:rsidRDefault="007161CC">
      <w:pPr>
        <w:spacing w:after="0" w:line="240" w:lineRule="auto"/>
        <w:ind w:firstLine="1155"/>
        <w:jc w:val="both"/>
        <w:textAlignment w:val="center"/>
        <w:divId w:val="1826164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 теглото на лек автомобил в N.</w:t>
      </w:r>
    </w:p>
    <w:p w:rsidR="00000000" w:rsidRDefault="007161CC">
      <w:pPr>
        <w:spacing w:after="0" w:line="240" w:lineRule="auto"/>
        <w:ind w:firstLine="1155"/>
        <w:jc w:val="both"/>
        <w:textAlignment w:val="center"/>
        <w:divId w:val="1677875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Прието средно:</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3943078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105025" cy="504825"/>
            <wp:effectExtent l="0" t="0" r="9525" b="9525"/>
            <wp:docPr id="230" name="Picture 230" descr="C:\Users\NickolovaD\AppData\Local\Ciela Norma AD\Ciela51\Cache\058890ee34e4f05b97f801c4bd90a02af564ae24dea14cdd9192fa61bd1efb5f_normi2137187173\373_3256410288_dv2018_br079_str140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NickolovaD\AppData\Local\Ciela Norma AD\Ciela51\Cache\058890ee34e4f05b97f801c4bd90a02af564ae24dea14cdd9192fa61bd1efb5f_normi2137187173\373_3256410288_dv2018_br079_str140_f6.gif"/>
                    <pic:cNvPicPr>
                      <a:picLocks noChangeAspect="1" noChangeArrowheads="1"/>
                    </pic:cNvPicPr>
                  </pic:nvPicPr>
                  <pic:blipFill>
                    <a:blip r:link="rId235">
                      <a:extLst>
                        <a:ext uri="{28A0092B-C50C-407E-A947-70E740481C1C}">
                          <a14:useLocalDpi xmlns:a14="http://schemas.microsoft.com/office/drawing/2010/main" val="0"/>
                        </a:ext>
                      </a:extLst>
                    </a:blip>
                    <a:srcRect/>
                    <a:stretch>
                      <a:fillRect/>
                    </a:stretch>
                  </pic:blipFill>
                  <pic:spPr bwMode="auto">
                    <a:xfrm>
                      <a:off x="0" y="0"/>
                      <a:ext cx="2105025" cy="5048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(9.4)</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73964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Чистият спирачен път S</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се приема еднакъв в права и в крива.</w:t>
      </w:r>
    </w:p>
    <w:p w:rsidR="00000000" w:rsidRDefault="007161CC">
      <w:pPr>
        <w:spacing w:after="0" w:line="240" w:lineRule="auto"/>
        <w:ind w:firstLine="1155"/>
        <w:jc w:val="both"/>
        <w:textAlignment w:val="center"/>
        <w:divId w:val="57324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Интегралният</w:t>
      </w:r>
      <w:r>
        <w:rPr>
          <w:rFonts w:ascii="Times New Roman" w:eastAsia="Times New Roman" w:hAnsi="Times New Roman" w:cs="Times New Roman"/>
          <w:color w:val="000000"/>
          <w:sz w:val="24"/>
          <w:szCs w:val="24"/>
        </w:rPr>
        <w:t xml:space="preserve"> израз за S</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може да се реши за процеса на спиране с изменение на скоростта от V</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 V</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до V</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0 с φ</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0 и φ</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f(V), при което се получава следният израз:</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4726657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762000"/>
            <wp:effectExtent l="0" t="0" r="0" b="0"/>
            <wp:docPr id="231" name="Picture 231" descr="C:\Users\NickolovaD\AppData\Local\Ciela Norma AD\Ciela51\Cache\058890ee34e4f05b97f801c4bd90a02af564ae24dea14cdd9192fa61bd1efb5f_normi2137187173\373_851755546_dv2018_br079_str14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Users\NickolovaD\AppData\Local\Ciela Norma AD\Ciela51\Cache\058890ee34e4f05b97f801c4bd90a02af564ae24dea14cdd9192fa61bd1efb5f_normi2137187173\373_851755546_dv2018_br079_str141_f1.gif"/>
                    <pic:cNvPicPr>
                      <a:picLocks noChangeAspect="1" noChangeArrowheads="1"/>
                    </pic:cNvPicPr>
                  </pic:nvPicPr>
                  <pic:blipFill>
                    <a:blip r:link="rId236">
                      <a:extLst>
                        <a:ext uri="{28A0092B-C50C-407E-A947-70E740481C1C}">
                          <a14:useLocalDpi xmlns:a14="http://schemas.microsoft.com/office/drawing/2010/main" val="0"/>
                        </a:ext>
                      </a:extLst>
                    </a:blip>
                    <a:srcRect/>
                    <a:stretch>
                      <a:fillRect/>
                    </a:stretch>
                  </pic:blipFill>
                  <pic:spPr bwMode="auto">
                    <a:xfrm>
                      <a:off x="0" y="0"/>
                      <a:ext cx="6191250" cy="762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(9.5),</w:t>
      </w:r>
    </w:p>
    <w:p w:rsidR="00000000" w:rsidRDefault="007161CC">
      <w:pPr>
        <w:spacing w:after="0" w:line="240" w:lineRule="auto"/>
        <w:ind w:firstLine="1155"/>
        <w:jc w:val="both"/>
        <w:textAlignment w:val="center"/>
        <w:divId w:val="238516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9098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скоростта в началото на спирането в km/h;</w:t>
      </w:r>
    </w:p>
    <w:p w:rsidR="00000000" w:rsidRDefault="007161CC">
      <w:pPr>
        <w:spacing w:after="0" w:line="240" w:lineRule="auto"/>
        <w:ind w:firstLine="1155"/>
        <w:jc w:val="both"/>
        <w:textAlignment w:val="center"/>
        <w:divId w:val="386685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средният надлъжен наклон в % за участъка на спирането - отрицателен при спускане.</w:t>
      </w:r>
    </w:p>
    <w:p w:rsidR="00000000" w:rsidRDefault="007161CC">
      <w:pPr>
        <w:spacing w:after="0" w:line="240" w:lineRule="auto"/>
        <w:ind w:firstLine="1155"/>
        <w:jc w:val="both"/>
        <w:textAlignment w:val="center"/>
        <w:divId w:val="141573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разстоянието за видимост при спиране се анализира осигурената видимостта за всяка посока на движение (отиване и връщане). Из</w:t>
      </w:r>
      <w:r>
        <w:rPr>
          <w:rFonts w:ascii="Times New Roman" w:eastAsia="Times New Roman" w:hAnsi="Times New Roman" w:cs="Times New Roman"/>
          <w:color w:val="000000"/>
          <w:sz w:val="24"/>
          <w:szCs w:val="24"/>
        </w:rPr>
        <w:t>исква се наличната по пътя видимост навсякъде да е по-голяма или най-малко равна на необходимата видимост за безопасно спиране. За целта се използват приложения № 6 и № 10 заедно с таблиците и фигурите към тях.</w:t>
      </w:r>
    </w:p>
    <w:p w:rsidR="00000000" w:rsidRDefault="007161CC">
      <w:pPr>
        <w:spacing w:after="24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716320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72200" cy="3743325"/>
            <wp:effectExtent l="0" t="0" r="0" b="9525"/>
            <wp:docPr id="232" name="Picture 232" descr="C:\Users\NickolovaD\AppData\Local\Ciela Norma AD\Ciela51\Cache\058890ee34e4f05b97f801c4bd90a02af564ae24dea14cdd9192fa61bd1efb5f_normi2137187173\373_4008222836_dv2018_br079_str141_k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Users\NickolovaD\AppData\Local\Ciela Norma AD\Ciela51\Cache\058890ee34e4f05b97f801c4bd90a02af564ae24dea14cdd9192fa61bd1efb5f_normi2137187173\373_4008222836_dv2018_br079_str141_k9-1.gif"/>
                    <pic:cNvPicPr>
                      <a:picLocks noChangeAspect="1" noChangeArrowheads="1"/>
                    </pic:cNvPicPr>
                  </pic:nvPicPr>
                  <pic:blipFill>
                    <a:blip r:link="rId237">
                      <a:extLst>
                        <a:ext uri="{28A0092B-C50C-407E-A947-70E740481C1C}">
                          <a14:useLocalDpi xmlns:a14="http://schemas.microsoft.com/office/drawing/2010/main" val="0"/>
                        </a:ext>
                      </a:extLst>
                    </a:blip>
                    <a:srcRect/>
                    <a:stretch>
                      <a:fillRect/>
                    </a:stretch>
                  </pic:blipFill>
                  <pic:spPr bwMode="auto">
                    <a:xfrm>
                      <a:off x="0" y="0"/>
                      <a:ext cx="6172200" cy="3743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55248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9.1. Пример за анализ на видимостта при спиране</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68410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Наличното и необходимото разстояние на видимостта за спиране се представят мащабно и графично, както е показано на схемата на фигура 9.1. Необходимо е L</w:t>
      </w:r>
      <w:r>
        <w:rPr>
          <w:rFonts w:ascii="Times New Roman" w:eastAsia="Times New Roman" w:hAnsi="Times New Roman" w:cs="Times New Roman"/>
          <w:color w:val="000000"/>
          <w:sz w:val="24"/>
          <w:szCs w:val="24"/>
          <w:vertAlign w:val="subscript"/>
        </w:rPr>
        <w:t>нал</w:t>
      </w:r>
      <w:r>
        <w:rPr>
          <w:rFonts w:ascii="Times New Roman" w:eastAsia="Times New Roman" w:hAnsi="Times New Roman" w:cs="Times New Roman"/>
          <w:color w:val="000000"/>
          <w:sz w:val="24"/>
          <w:szCs w:val="24"/>
        </w:rPr>
        <w:t xml:space="preserve"> ≥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за целия път в двете посоки.</w:t>
      </w:r>
    </w:p>
    <w:p w:rsidR="00000000" w:rsidRDefault="007161CC">
      <w:pPr>
        <w:spacing w:after="0" w:line="240" w:lineRule="auto"/>
        <w:ind w:firstLine="1155"/>
        <w:jc w:val="both"/>
        <w:textAlignment w:val="center"/>
        <w:divId w:val="197263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Раз</w:t>
      </w:r>
      <w:r>
        <w:rPr>
          <w:rFonts w:ascii="Times New Roman" w:eastAsia="Times New Roman" w:hAnsi="Times New Roman" w:cs="Times New Roman"/>
          <w:color w:val="000000"/>
          <w:sz w:val="24"/>
          <w:szCs w:val="24"/>
        </w:rPr>
        <w:t>стояние за видимост при изпреварване</w:t>
      </w:r>
    </w:p>
    <w:p w:rsidR="00000000" w:rsidRDefault="007161CC">
      <w:pPr>
        <w:spacing w:after="0" w:line="240" w:lineRule="auto"/>
        <w:ind w:firstLine="1155"/>
        <w:jc w:val="both"/>
        <w:textAlignment w:val="center"/>
        <w:divId w:val="1301761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Моделът за определяне на необходимото разстояние за безопасно изпреварване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е показан схематично на фигура 9.2.</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0868884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333625"/>
            <wp:effectExtent l="0" t="0" r="0" b="9525"/>
            <wp:docPr id="233" name="Picture 233" descr="C:\Users\NickolovaD\AppData\Local\Ciela Norma AD\Ciela51\Cache\058890ee34e4f05b97f801c4bd90a02af564ae24dea14cdd9192fa61bd1efb5f_normi2137187173\373_3698882926_dv2018_br079_str141_k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NickolovaD\AppData\Local\Ciela Norma AD\Ciela51\Cache\058890ee34e4f05b97f801c4bd90a02af564ae24dea14cdd9192fa61bd1efb5f_normi2137187173\373_3698882926_dv2018_br079_str141_k9-2.gif"/>
                    <pic:cNvPicPr>
                      <a:picLocks noChangeAspect="1" noChangeArrowheads="1"/>
                    </pic:cNvPicPr>
                  </pic:nvPicPr>
                  <pic:blipFill>
                    <a:blip r:link="rId238">
                      <a:extLst>
                        <a:ext uri="{28A0092B-C50C-407E-A947-70E740481C1C}">
                          <a14:useLocalDpi xmlns:a14="http://schemas.microsoft.com/office/drawing/2010/main" val="0"/>
                        </a:ext>
                      </a:extLst>
                    </a:blip>
                    <a:srcRect/>
                    <a:stretch>
                      <a:fillRect/>
                    </a:stretch>
                  </pic:blipFill>
                  <pic:spPr bwMode="auto">
                    <a:xfrm>
                      <a:off x="0" y="0"/>
                      <a:ext cx="6191250" cy="2333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19794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9.2. Модел на изпреварване</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47574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фигура 9.3 и таблица 9.1 са показани положенията на окото на во</w:t>
      </w:r>
      <w:r>
        <w:rPr>
          <w:rFonts w:ascii="Times New Roman" w:eastAsia="Times New Roman" w:hAnsi="Times New Roman" w:cs="Times New Roman"/>
          <w:color w:val="000000"/>
          <w:sz w:val="24"/>
          <w:szCs w:val="24"/>
        </w:rPr>
        <w:t>дача и на препятствието върху пътя, както и величините на 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и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за схемите на видимост при спиране и изпреварване.</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3227014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72025" cy="2286000"/>
            <wp:effectExtent l="0" t="0" r="9525" b="0"/>
            <wp:docPr id="234" name="Picture 234" descr="C:\Users\NickolovaD\AppData\Local\Ciela Norma AD\Ciela51\Cache\058890ee34e4f05b97f801c4bd90a02af564ae24dea14cdd9192fa61bd1efb5f_normi2137187173\373_2163403422_dv2018_br079_str142_k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Users\NickolovaD\AppData\Local\Ciela Norma AD\Ciela51\Cache\058890ee34e4f05b97f801c4bd90a02af564ae24dea14cdd9192fa61bd1efb5f_normi2137187173\373_2163403422_dv2018_br079_str142_k9-3.gif"/>
                    <pic:cNvPicPr>
                      <a:picLocks noChangeAspect="1" noChangeArrowheads="1"/>
                    </pic:cNvPicPr>
                  </pic:nvPicPr>
                  <pic:blipFill>
                    <a:blip r:link="rId239">
                      <a:extLst>
                        <a:ext uri="{28A0092B-C50C-407E-A947-70E740481C1C}">
                          <a14:useLocalDpi xmlns:a14="http://schemas.microsoft.com/office/drawing/2010/main" val="0"/>
                        </a:ext>
                      </a:extLst>
                    </a:blip>
                    <a:srcRect/>
                    <a:stretch>
                      <a:fillRect/>
                    </a:stretch>
                  </pic:blipFill>
                  <pic:spPr bwMode="auto">
                    <a:xfrm>
                      <a:off x="0" y="0"/>
                      <a:ext cx="4772025" cy="22860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4702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9.3. Схематично положение на окото и на целевата точка (препятствието) при анализирането на разстоянията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и L</w:t>
      </w:r>
      <w:r>
        <w:rPr>
          <w:rFonts w:ascii="Times New Roman" w:eastAsia="Times New Roman" w:hAnsi="Times New Roman" w:cs="Times New Roman"/>
          <w:color w:val="000000"/>
          <w:sz w:val="24"/>
          <w:szCs w:val="24"/>
          <w:vertAlign w:val="subscript"/>
        </w:rPr>
        <w:t>из</w:t>
      </w:r>
    </w:p>
    <w:p w:rsidR="00000000" w:rsidRDefault="007161CC">
      <w:pPr>
        <w:spacing w:after="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9305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9.1</w:t>
      </w:r>
    </w:p>
    <w:p w:rsidR="00000000" w:rsidRDefault="007161CC">
      <w:pPr>
        <w:spacing w:after="120" w:line="240" w:lineRule="auto"/>
        <w:ind w:firstLine="1155"/>
        <w:jc w:val="both"/>
        <w:textAlignment w:val="center"/>
        <w:divId w:val="147753307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52"/>
        <w:gridCol w:w="1949"/>
        <w:gridCol w:w="1192"/>
        <w:gridCol w:w="2487"/>
        <w:gridCol w:w="1936"/>
      </w:tblGrid>
      <w:tr w:rsidR="00000000">
        <w:trPr>
          <w:divId w:val="1477533078"/>
          <w:trHeight w:val="84"/>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Схема на видимост</w:t>
            </w:r>
          </w:p>
        </w:tc>
        <w:tc>
          <w:tcPr>
            <w:tcW w:w="0" w:type="auto"/>
            <w:gridSpan w:val="4"/>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Величини за определяне на разстоянието за видимост</w:t>
            </w:r>
          </w:p>
        </w:tc>
      </w:tr>
      <w:tr w:rsidR="00000000">
        <w:trPr>
          <w:divId w:val="1477533078"/>
          <w:trHeight w:val="9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Око на шофьора</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Целева точка (препятствие)</w:t>
            </w:r>
          </w:p>
        </w:tc>
      </w:tr>
      <w:tr w:rsidR="00000000">
        <w:trPr>
          <w:divId w:val="1477533078"/>
          <w:trHeight w:val="1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Положение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Височина h в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Положение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Височина h в m</w:t>
            </w:r>
          </w:p>
        </w:tc>
      </w:tr>
      <w:tr w:rsidR="00000000">
        <w:trPr>
          <w:divId w:val="147753307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Спиране пред препятствие L</w:t>
            </w:r>
            <w:r>
              <w:rPr>
                <w:rFonts w:ascii="Times New Roman" w:hAnsi="Times New Roman" w:cs="Times New Roman"/>
                <w:color w:val="000000"/>
                <w:sz w:val="24"/>
                <w:szCs w:val="24"/>
                <w:vertAlign w:val="subscript"/>
              </w:rPr>
              <w:t>сп</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оста на собствената лента за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оста на собствената лента за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Съгласно приложение № 6, таблица 6.1</w:t>
            </w:r>
          </w:p>
        </w:tc>
      </w:tr>
      <w:tr w:rsidR="00000000">
        <w:trPr>
          <w:divId w:val="1477533078"/>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Изпреварване L</w:t>
            </w:r>
            <w:r>
              <w:rPr>
                <w:rFonts w:ascii="Times New Roman" w:hAnsi="Times New Roman" w:cs="Times New Roman"/>
                <w:color w:val="000000"/>
                <w:sz w:val="24"/>
                <w:szCs w:val="24"/>
                <w:vertAlign w:val="subscript"/>
              </w:rPr>
              <w:t>из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оста на собствената лента за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оста на срещуположните ленти за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000000" w:rsidRDefault="007161CC">
      <w:pPr>
        <w:spacing w:after="240" w:line="240" w:lineRule="auto"/>
        <w:ind w:firstLine="1155"/>
        <w:jc w:val="both"/>
        <w:textAlignment w:val="center"/>
        <w:divId w:val="147753307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17904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10 към чл. 46, ал. 1</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1030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9250578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Проверка на наличната видимост в хоризонтални и вертикални криви</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6622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Проверка на видимост в хоризонтални криви</w:t>
      </w:r>
    </w:p>
    <w:p w:rsidR="00000000" w:rsidRDefault="007161CC">
      <w:pPr>
        <w:spacing w:after="0" w:line="240" w:lineRule="auto"/>
        <w:ind w:firstLine="1155"/>
        <w:jc w:val="both"/>
        <w:textAlignment w:val="center"/>
        <w:divId w:val="1937977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 При двулентови пътища</w:t>
      </w:r>
    </w:p>
    <w:p w:rsidR="00000000" w:rsidRDefault="007161CC">
      <w:pPr>
        <w:spacing w:after="0" w:line="240" w:lineRule="auto"/>
        <w:ind w:firstLine="1155"/>
        <w:jc w:val="both"/>
        <w:textAlignment w:val="center"/>
        <w:divId w:val="476536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двулентови пътища проверката на видимостта в хоризонталните криви се извъ</w:t>
      </w:r>
      <w:r>
        <w:rPr>
          <w:rFonts w:ascii="Times New Roman" w:eastAsia="Times New Roman" w:hAnsi="Times New Roman" w:cs="Times New Roman"/>
          <w:color w:val="000000"/>
          <w:sz w:val="24"/>
          <w:szCs w:val="24"/>
        </w:rPr>
        <w:t>ршва графично в ситуация и напречен профил, като се изчислява най-голямата стойност на страничното разстояние за видимост С</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 xml:space="preserve"> по бисектрисата - уравнение (15) към чл. 43, ал. 12 от Наредбата, за съответното разстояние за видимост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и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385569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Разстоянието С</w:t>
      </w:r>
      <w:r>
        <w:rPr>
          <w:rFonts w:ascii="Times New Roman" w:eastAsia="Times New Roman" w:hAnsi="Times New Roman" w:cs="Times New Roman"/>
          <w:color w:val="000000"/>
          <w:sz w:val="24"/>
          <w:szCs w:val="24"/>
        </w:rPr>
        <w:t xml:space="preserve"> се мери за всяка точка от оста на лентата за движение до границата на видимостта (фигура 10.1). Разстоянията С се получават графично от същата фигура.</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6366790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810125" cy="3638550"/>
            <wp:effectExtent l="0" t="0" r="9525" b="0"/>
            <wp:docPr id="235" name="Picture 235" descr="C:\Users\NickolovaD\AppData\Local\Ciela Norma AD\Ciela51\Cache\058890ee34e4f05b97f801c4bd90a02af564ae24dea14cdd9192fa61bd1efb5f_normi2137187173\374_2532481062_dv2018_br079_str142_k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Users\NickolovaD\AppData\Local\Ciela Norma AD\Ciela51\Cache\058890ee34e4f05b97f801c4bd90a02af564ae24dea14cdd9192fa61bd1efb5f_normi2137187173\374_2532481062_dv2018_br079_str142_k10-1.gif"/>
                    <pic:cNvPicPr>
                      <a:picLocks noChangeAspect="1" noChangeArrowheads="1"/>
                    </pic:cNvPicPr>
                  </pic:nvPicPr>
                  <pic:blipFill>
                    <a:blip r:link="rId240">
                      <a:extLst>
                        <a:ext uri="{28A0092B-C50C-407E-A947-70E740481C1C}">
                          <a14:useLocalDpi xmlns:a14="http://schemas.microsoft.com/office/drawing/2010/main" val="0"/>
                        </a:ext>
                      </a:extLst>
                    </a:blip>
                    <a:srcRect/>
                    <a:stretch>
                      <a:fillRect/>
                    </a:stretch>
                  </pic:blipFill>
                  <pic:spPr bwMode="auto">
                    <a:xfrm>
                      <a:off x="0" y="0"/>
                      <a:ext cx="4810125" cy="36385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30820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10.1. Графична проверка за осигуряване на видимост в хоризонтална крива</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17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фигура 10.1 зрителните лъчи са хорди с дължини, равни съответно на разстоянията за видимост при спиране или при изпреварване за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35875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Радиусът по оста на меродавната лента R</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се определя, като е известен типът на напречния профил и радиусът по ос</w:t>
      </w:r>
      <w:r>
        <w:rPr>
          <w:rFonts w:ascii="Times New Roman" w:eastAsia="Times New Roman" w:hAnsi="Times New Roman" w:cs="Times New Roman"/>
          <w:color w:val="000000"/>
          <w:sz w:val="24"/>
          <w:szCs w:val="24"/>
        </w:rPr>
        <w:t>та на пътя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623661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Меродавна лента е тази, която е най-неблагоприятна с оглед видимостта за движещите се по нея.</w:t>
      </w:r>
    </w:p>
    <w:p w:rsidR="00000000" w:rsidRDefault="007161CC">
      <w:pPr>
        <w:spacing w:after="0" w:line="240" w:lineRule="auto"/>
        <w:ind w:firstLine="1155"/>
        <w:jc w:val="both"/>
        <w:textAlignment w:val="center"/>
        <w:divId w:val="197120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 При изчисляването на най-голямата стойност на необходимата странична видимост С са възможни два случая, за които с</w:t>
      </w:r>
      <w:r>
        <w:rPr>
          <w:rFonts w:ascii="Times New Roman" w:eastAsia="Times New Roman" w:hAnsi="Times New Roman" w:cs="Times New Roman"/>
          <w:color w:val="000000"/>
          <w:sz w:val="24"/>
          <w:szCs w:val="24"/>
        </w:rPr>
        <w:t>е използват формулите:</w:t>
      </w:r>
    </w:p>
    <w:p w:rsidR="00000000" w:rsidRDefault="007161CC">
      <w:pPr>
        <w:spacing w:after="0" w:line="240" w:lineRule="auto"/>
        <w:ind w:firstLine="1155"/>
        <w:jc w:val="both"/>
        <w:textAlignment w:val="center"/>
        <w:divId w:val="1159882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дължина на кривата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&gt; L</w:t>
      </w:r>
      <w:r>
        <w:rPr>
          <w:rFonts w:ascii="Times New Roman" w:eastAsia="Times New Roman" w:hAnsi="Times New Roman" w:cs="Times New Roman"/>
          <w:color w:val="000000"/>
          <w:sz w:val="24"/>
          <w:szCs w:val="24"/>
          <w:vertAlign w:val="subscript"/>
        </w:rPr>
        <w:t>сп</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546790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714625" cy="476250"/>
            <wp:effectExtent l="0" t="0" r="9525" b="0"/>
            <wp:docPr id="236" name="Picture 236" descr="C:\Users\NickolovaD\AppData\Local\Ciela Norma AD\Ciela51\Cache\058890ee34e4f05b97f801c4bd90a02af564ae24dea14cdd9192fa61bd1efb5f_normi2137187173\374_1660145080_dv2018_br90_str92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NickolovaD\AppData\Local\Ciela Norma AD\Ciela51\Cache\058890ee34e4f05b97f801c4bd90a02af564ae24dea14cdd9192fa61bd1efb5f_normi2137187173\374_1660145080_dv2018_br90_str92_f4.gif"/>
                    <pic:cNvPicPr>
                      <a:picLocks noChangeAspect="1" noChangeArrowheads="1"/>
                    </pic:cNvPicPr>
                  </pic:nvPicPr>
                  <pic:blipFill>
                    <a:blip r:link="rId241">
                      <a:extLst>
                        <a:ext uri="{28A0092B-C50C-407E-A947-70E740481C1C}">
                          <a14:useLocalDpi xmlns:a14="http://schemas.microsoft.com/office/drawing/2010/main" val="0"/>
                        </a:ext>
                      </a:extLst>
                    </a:blip>
                    <a:srcRect/>
                    <a:stretch>
                      <a:fillRect/>
                    </a:stretch>
                  </pic:blipFill>
                  <pic:spPr bwMode="auto">
                    <a:xfrm>
                      <a:off x="0" y="0"/>
                      <a:ext cx="2714625" cy="4762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(10.1)</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5750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Вместо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е по-добре да се използва L</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с което се дава по-голяма свобода на</w:t>
      </w:r>
      <w:r>
        <w:rPr>
          <w:rFonts w:ascii="Times New Roman" w:eastAsia="Times New Roman" w:hAnsi="Times New Roman" w:cs="Times New Roman"/>
          <w:color w:val="000000"/>
          <w:sz w:val="24"/>
          <w:szCs w:val="24"/>
        </w:rPr>
        <w:t xml:space="preserve"> водача;</w:t>
      </w:r>
    </w:p>
    <w:p w:rsidR="00000000" w:rsidRDefault="007161CC">
      <w:pPr>
        <w:spacing w:after="0" w:line="240" w:lineRule="auto"/>
        <w:ind w:firstLine="1155"/>
        <w:jc w:val="both"/>
        <w:textAlignment w:val="center"/>
        <w:divId w:val="1544099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дължина на кривата 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&lt; L</w:t>
      </w:r>
      <w:r>
        <w:rPr>
          <w:rFonts w:ascii="Times New Roman" w:eastAsia="Times New Roman" w:hAnsi="Times New Roman" w:cs="Times New Roman"/>
          <w:color w:val="000000"/>
          <w:sz w:val="24"/>
          <w:szCs w:val="24"/>
          <w:vertAlign w:val="subscript"/>
        </w:rPr>
        <w:t>сп</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516840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62375" cy="561975"/>
            <wp:effectExtent l="0" t="0" r="9525" b="9525"/>
            <wp:docPr id="237" name="Picture 237" descr="C:\Users\NickolovaD\AppData\Local\Ciela Norma AD\Ciela51\Cache\058890ee34e4f05b97f801c4bd90a02af564ae24dea14cdd9192fa61bd1efb5f_normi2137187173\374_2633351922_popr-formul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Users\NickolovaD\AppData\Local\Ciela Norma AD\Ciela51\Cache\058890ee34e4f05b97f801c4bd90a02af564ae24dea14cdd9192fa61bd1efb5f_normi2137187173\374_2633351922_popr-formula-2.gif"/>
                    <pic:cNvPicPr>
                      <a:picLocks noChangeAspect="1" noChangeArrowheads="1"/>
                    </pic:cNvPicPr>
                  </pic:nvPicPr>
                  <pic:blipFill>
                    <a:blip r:link="rId242">
                      <a:extLst>
                        <a:ext uri="{28A0092B-C50C-407E-A947-70E740481C1C}">
                          <a14:useLocalDpi xmlns:a14="http://schemas.microsoft.com/office/drawing/2010/main" val="0"/>
                        </a:ext>
                      </a:extLst>
                    </a:blip>
                    <a:srcRect/>
                    <a:stretch>
                      <a:fillRect/>
                    </a:stretch>
                  </pic:blipFill>
                  <pic:spPr bwMode="auto">
                    <a:xfrm>
                      <a:off x="0" y="0"/>
                      <a:ext cx="3762375" cy="561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(10.2),</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31864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59838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 е централният ъгъл на хоризонталната крива в gon;</w:t>
      </w:r>
    </w:p>
    <w:p w:rsidR="00000000" w:rsidRDefault="007161CC">
      <w:pPr>
        <w:spacing w:after="0" w:line="240" w:lineRule="auto"/>
        <w:ind w:firstLine="1155"/>
        <w:jc w:val="both"/>
        <w:textAlignment w:val="center"/>
        <w:divId w:val="123238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дължината на кривата с радиус R</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в m;</w:t>
      </w:r>
    </w:p>
    <w:p w:rsidR="00000000" w:rsidRDefault="007161CC">
      <w:pPr>
        <w:spacing w:after="0" w:line="240" w:lineRule="auto"/>
        <w:ind w:firstLine="1155"/>
        <w:jc w:val="both"/>
        <w:textAlignment w:val="center"/>
        <w:divId w:val="28264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радиусът в оста на изследваната лента в m;</w:t>
      </w:r>
    </w:p>
    <w:p w:rsidR="00000000" w:rsidRDefault="007161CC">
      <w:pPr>
        <w:spacing w:after="0" w:line="240" w:lineRule="auto"/>
        <w:ind w:firstLine="1155"/>
        <w:jc w:val="both"/>
        <w:textAlignment w:val="center"/>
        <w:divId w:val="978611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 разстоянието за видимост при спиране в m.</w:t>
      </w:r>
    </w:p>
    <w:p w:rsidR="00000000" w:rsidRDefault="007161CC">
      <w:pPr>
        <w:spacing w:after="0" w:line="240" w:lineRule="auto"/>
        <w:ind w:firstLine="1155"/>
        <w:jc w:val="both"/>
        <w:textAlignment w:val="center"/>
        <w:divId w:val="38518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разстоянието С</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 xml:space="preserve"> е по-малко от наличното С</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по</w:t>
      </w:r>
      <w:r>
        <w:rPr>
          <w:rFonts w:ascii="Times New Roman" w:eastAsia="Times New Roman" w:hAnsi="Times New Roman" w:cs="Times New Roman"/>
          <w:color w:val="000000"/>
          <w:sz w:val="24"/>
          <w:szCs w:val="24"/>
        </w:rPr>
        <w:t xml:space="preserve"> напречен профил, видимостта е гарантирана, без да се налагат допълнителни мероприятия. В противен случай (С</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 xml:space="preserve"> &gt; С</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видимостта се гарантира чрез допълнителен изкоп от вътрешната страна на кривата с цел освобождаване на полето на видимост в обхвата на кри</w:t>
      </w:r>
      <w:r>
        <w:rPr>
          <w:rFonts w:ascii="Times New Roman" w:eastAsia="Times New Roman" w:hAnsi="Times New Roman" w:cs="Times New Roman"/>
          <w:color w:val="000000"/>
          <w:sz w:val="24"/>
          <w:szCs w:val="24"/>
        </w:rPr>
        <w:t>вата (фигура 10.1).</w:t>
      </w:r>
    </w:p>
    <w:p w:rsidR="00000000" w:rsidRDefault="007161CC">
      <w:pPr>
        <w:spacing w:after="0" w:line="240" w:lineRule="auto"/>
        <w:ind w:firstLine="1155"/>
        <w:jc w:val="both"/>
        <w:textAlignment w:val="center"/>
        <w:divId w:val="127921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полето на видимост не може да има дървесна растителност, постройки или други препятствия. Единични дървета могат да останат в полето на видимост, ако техните клони са подрязани отдолу на височина 3,00 m от нивото на пътната настилка.</w:t>
      </w:r>
    </w:p>
    <w:p w:rsidR="00000000" w:rsidRDefault="007161CC">
      <w:pPr>
        <w:spacing w:after="0" w:line="240" w:lineRule="auto"/>
        <w:ind w:firstLine="1155"/>
        <w:jc w:val="both"/>
        <w:textAlignment w:val="center"/>
        <w:divId w:val="147340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Типовите метални предпазни огради не са препятствия за видимостта.</w:t>
      </w:r>
    </w:p>
    <w:p w:rsidR="00000000" w:rsidRDefault="007161CC">
      <w:pPr>
        <w:spacing w:after="0" w:line="240" w:lineRule="auto"/>
        <w:ind w:firstLine="1155"/>
        <w:jc w:val="both"/>
        <w:textAlignment w:val="center"/>
        <w:divId w:val="214299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 При автомагистрали, скоростни пътища и пътища с две платна</w:t>
      </w:r>
    </w:p>
    <w:p w:rsidR="00000000" w:rsidRDefault="007161CC">
      <w:pPr>
        <w:spacing w:after="0" w:line="240" w:lineRule="auto"/>
        <w:ind w:firstLine="1155"/>
        <w:jc w:val="both"/>
        <w:textAlignment w:val="center"/>
        <w:divId w:val="994646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автомагистрали големината на радиуса трябва да гарантира видимост за спиране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954507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Меродавна лента за изследване на вид</w:t>
      </w:r>
      <w:r>
        <w:rPr>
          <w:rFonts w:ascii="Times New Roman" w:eastAsia="Times New Roman" w:hAnsi="Times New Roman" w:cs="Times New Roman"/>
          <w:color w:val="000000"/>
          <w:sz w:val="24"/>
          <w:szCs w:val="24"/>
        </w:rPr>
        <w:t>имостта е вътрешната лента за движение при левите криви. Именно тя се изследва за осигуряване на разстоянието за видимост при спиране.</w:t>
      </w:r>
    </w:p>
    <w:p w:rsidR="00000000" w:rsidRDefault="007161CC">
      <w:pPr>
        <w:spacing w:after="0" w:line="240" w:lineRule="auto"/>
        <w:ind w:firstLine="1155"/>
        <w:jc w:val="both"/>
        <w:textAlignment w:val="center"/>
        <w:divId w:val="1454060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фигура 10.2 е показана схема за проверка на видимостта при спиране.</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0940717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419600" cy="2971800"/>
            <wp:effectExtent l="0" t="0" r="0" b="0"/>
            <wp:docPr id="238" name="Picture 238" descr="C:\Users\NickolovaD\AppData\Local\Ciela Norma AD\Ciela51\Cache\058890ee34e4f05b97f801c4bd90a02af564ae24dea14cdd9192fa61bd1efb5f_normi2137187173\374_456457297_dv2018_br079_str143_k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NickolovaD\AppData\Local\Ciela Norma AD\Ciela51\Cache\058890ee34e4f05b97f801c4bd90a02af564ae24dea14cdd9192fa61bd1efb5f_normi2137187173\374_456457297_dv2018_br079_str143_k10-2.gif"/>
                    <pic:cNvPicPr>
                      <a:picLocks noChangeAspect="1" noChangeArrowheads="1"/>
                    </pic:cNvPicPr>
                  </pic:nvPicPr>
                  <pic:blipFill>
                    <a:blip r:link="rId243">
                      <a:extLst>
                        <a:ext uri="{28A0092B-C50C-407E-A947-70E740481C1C}">
                          <a14:useLocalDpi xmlns:a14="http://schemas.microsoft.com/office/drawing/2010/main" val="0"/>
                        </a:ext>
                      </a:extLst>
                    </a:blip>
                    <a:srcRect/>
                    <a:stretch>
                      <a:fillRect/>
                    </a:stretch>
                  </pic:blipFill>
                  <pic:spPr bwMode="auto">
                    <a:xfrm>
                      <a:off x="0" y="0"/>
                      <a:ext cx="4419600" cy="29718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3876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10.2. Геометричен модел за определяне на разстоянието за видимост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на път със средна разделителна ивица (СРИ) при лява крива (ОП =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59490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е местоположение на окото на водача;</w:t>
      </w:r>
    </w:p>
    <w:p w:rsidR="00000000" w:rsidRDefault="007161CC">
      <w:pPr>
        <w:spacing w:after="0" w:line="240" w:lineRule="auto"/>
        <w:ind w:firstLine="1155"/>
        <w:jc w:val="both"/>
        <w:textAlignment w:val="center"/>
        <w:divId w:val="464785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 - препятствие върху лентата за движение с височина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съгласно прило</w:t>
      </w:r>
      <w:r>
        <w:rPr>
          <w:rFonts w:ascii="Times New Roman" w:eastAsia="Times New Roman" w:hAnsi="Times New Roman" w:cs="Times New Roman"/>
          <w:color w:val="000000"/>
          <w:sz w:val="24"/>
          <w:szCs w:val="24"/>
        </w:rPr>
        <w:t>жение № 6, таблица 6.1;</w:t>
      </w:r>
    </w:p>
    <w:p w:rsidR="00000000" w:rsidRDefault="007161CC">
      <w:pPr>
        <w:spacing w:after="0" w:line="240" w:lineRule="auto"/>
        <w:ind w:firstLine="1155"/>
        <w:jc w:val="both"/>
        <w:textAlignment w:val="center"/>
        <w:divId w:val="129532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радиус на кривата по меродавната траектория за движение в m;</w:t>
      </w:r>
    </w:p>
    <w:p w:rsidR="00000000" w:rsidRDefault="007161CC">
      <w:pPr>
        <w:spacing w:after="0" w:line="240" w:lineRule="auto"/>
        <w:ind w:firstLine="1155"/>
        <w:jc w:val="both"/>
        <w:textAlignment w:val="center"/>
        <w:divId w:val="213153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ΔR</w:t>
      </w:r>
      <w:r>
        <w:rPr>
          <w:rFonts w:ascii="Times New Roman" w:eastAsia="Times New Roman" w:hAnsi="Times New Roman" w:cs="Times New Roman"/>
          <w:color w:val="000000"/>
          <w:sz w:val="24"/>
          <w:szCs w:val="24"/>
          <w:vertAlign w:val="subscript"/>
        </w:rPr>
        <w:t>с</w:t>
      </w:r>
      <w:r>
        <w:rPr>
          <w:rFonts w:ascii="Times New Roman" w:eastAsia="Times New Roman" w:hAnsi="Times New Roman" w:cs="Times New Roman"/>
          <w:color w:val="000000"/>
          <w:sz w:val="24"/>
          <w:szCs w:val="24"/>
        </w:rPr>
        <w:t xml:space="preserve"> - увеличение на R за меродавната (лява) лента за движение спрямо основния радиус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в m;</w:t>
      </w:r>
    </w:p>
    <w:p w:rsidR="00000000" w:rsidRDefault="007161CC">
      <w:pPr>
        <w:spacing w:after="0" w:line="240" w:lineRule="auto"/>
        <w:ind w:firstLine="1155"/>
        <w:jc w:val="both"/>
        <w:textAlignment w:val="center"/>
        <w:divId w:val="785392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разстояние от ръба на лентата за движение до препятствието в СРИ в m;</w:t>
      </w:r>
    </w:p>
    <w:p w:rsidR="00000000" w:rsidRDefault="007161CC">
      <w:pPr>
        <w:spacing w:after="0" w:line="240" w:lineRule="auto"/>
        <w:ind w:firstLine="1155"/>
        <w:jc w:val="both"/>
        <w:textAlignment w:val="center"/>
        <w:divId w:val="1352413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 разстояние от меродавната траектория за движение до препятствието в СРИ в m;</w:t>
      </w:r>
    </w:p>
    <w:p w:rsidR="00000000" w:rsidRDefault="007161CC">
      <w:pPr>
        <w:spacing w:after="0" w:line="240" w:lineRule="auto"/>
        <w:ind w:firstLine="1155"/>
        <w:jc w:val="both"/>
        <w:textAlignment w:val="center"/>
        <w:divId w:val="969671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разстояние от траекторията, на която се намира окото О или препятствието П, до ръба на лентата з</w:t>
      </w:r>
      <w:r>
        <w:rPr>
          <w:rFonts w:ascii="Times New Roman" w:eastAsia="Times New Roman" w:hAnsi="Times New Roman" w:cs="Times New Roman"/>
          <w:color w:val="000000"/>
          <w:sz w:val="24"/>
          <w:szCs w:val="24"/>
        </w:rPr>
        <w:t>а движение в m (приема се С</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1,80 m);</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70080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 ΔR</w:t>
      </w:r>
      <w:r>
        <w:rPr>
          <w:rFonts w:ascii="Times New Roman" w:eastAsia="Times New Roman" w:hAnsi="Times New Roman" w:cs="Times New Roman"/>
          <w:color w:val="000000"/>
          <w:sz w:val="24"/>
          <w:szCs w:val="24"/>
          <w:vertAlign w:val="subscript"/>
        </w:rPr>
        <w:t>с</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06947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габарити на автомагистрали, скоростни пътища и пътища с две платна стойностите за а и ΔR</w:t>
      </w:r>
      <w:r>
        <w:rPr>
          <w:rFonts w:ascii="Times New Roman" w:eastAsia="Times New Roman" w:hAnsi="Times New Roman" w:cs="Times New Roman"/>
          <w:color w:val="000000"/>
          <w:sz w:val="24"/>
          <w:szCs w:val="24"/>
          <w:vertAlign w:val="subscript"/>
        </w:rPr>
        <w:t>с</w:t>
      </w:r>
      <w:r>
        <w:rPr>
          <w:rFonts w:ascii="Times New Roman" w:eastAsia="Times New Roman" w:hAnsi="Times New Roman" w:cs="Times New Roman"/>
          <w:color w:val="000000"/>
          <w:sz w:val="24"/>
          <w:szCs w:val="24"/>
        </w:rPr>
        <w:t xml:space="preserve"> са дадени в таблица 10.1.</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360085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10.1</w:t>
      </w:r>
    </w:p>
    <w:tbl>
      <w:tblPr>
        <w:tblW w:w="0" w:type="auto"/>
        <w:tblInd w:w="57" w:type="dxa"/>
        <w:tblCellMar>
          <w:left w:w="0" w:type="dxa"/>
          <w:right w:w="0" w:type="dxa"/>
        </w:tblCellMar>
        <w:tblLook w:val="04A0" w:firstRow="1" w:lastRow="0" w:firstColumn="1" w:lastColumn="0" w:noHBand="0" w:noVBand="1"/>
      </w:tblPr>
      <w:tblGrid>
        <w:gridCol w:w="5586"/>
        <w:gridCol w:w="736"/>
        <w:gridCol w:w="771"/>
        <w:gridCol w:w="771"/>
        <w:gridCol w:w="771"/>
        <w:gridCol w:w="771"/>
      </w:tblGrid>
      <w:tr w:rsidR="00000000">
        <w:trPr>
          <w:divId w:val="175074455"/>
          <w:trHeight w:val="422"/>
        </w:trPr>
        <w:tc>
          <w:tcPr>
            <w:tcW w:w="0" w:type="auto"/>
            <w:gridSpan w:val="6"/>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Размери на а и ΔR</w:t>
            </w:r>
            <w:r>
              <w:rPr>
                <w:rFonts w:ascii="Times New Roman" w:hAnsi="Times New Roman" w:cs="Times New Roman"/>
                <w:color w:val="000000"/>
                <w:sz w:val="24"/>
                <w:szCs w:val="24"/>
                <w:vertAlign w:val="subscript"/>
              </w:rPr>
              <w:t>с</w:t>
            </w:r>
            <w:r>
              <w:rPr>
                <w:rFonts w:ascii="Times New Roman" w:hAnsi="Times New Roman" w:cs="Times New Roman"/>
                <w:color w:val="000000"/>
                <w:sz w:val="24"/>
                <w:szCs w:val="24"/>
              </w:rPr>
              <w:t xml:space="preserve"> при габарити за автомагистрали, скоростни п</w:t>
            </w:r>
            <w:r>
              <w:rPr>
                <w:rFonts w:ascii="Times New Roman" w:hAnsi="Times New Roman" w:cs="Times New Roman"/>
                <w:color w:val="000000"/>
                <w:sz w:val="24"/>
                <w:szCs w:val="24"/>
              </w:rPr>
              <w:t>ътища и пътища с две платна</w:t>
            </w:r>
          </w:p>
        </w:tc>
      </w:tr>
      <w:tr w:rsidR="00000000">
        <w:trPr>
          <w:divId w:val="175074455"/>
          <w:trHeight w:val="422"/>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 пътно платно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Г20,00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А25,50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А27,00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А29,50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А35,50</w:t>
            </w:r>
          </w:p>
        </w:tc>
      </w:tr>
      <w:tr w:rsidR="00000000">
        <w:trPr>
          <w:divId w:val="175074455"/>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½ от широчината на СРИ в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000000">
        <w:trPr>
          <w:divId w:val="175074455"/>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-½ от широчината на препятствието върху СРИ в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r>
      <w:tr w:rsidR="00000000">
        <w:trPr>
          <w:divId w:val="175074455"/>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водещата ивица (ВИ) до СРИ в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000000">
        <w:trPr>
          <w:divId w:val="175074455"/>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 разстоянието от препятствие в СРИ до ръба на вътрешната лента в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r>
      <w:tr w:rsidR="00000000">
        <w:trPr>
          <w:divId w:val="175074455"/>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Rc - разликата между радиусите по ос на магистрала и траектория на движение по лява лента </w:t>
            </w:r>
            <w:r>
              <w:rPr>
                <w:rFonts w:ascii="Times New Roman" w:hAnsi="Times New Roman" w:cs="Times New Roman"/>
                <w:color w:val="000000"/>
                <w:sz w:val="24"/>
                <w:szCs w:val="24"/>
              </w:rPr>
              <w:t>в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4,30</w:t>
            </w:r>
          </w:p>
        </w:tc>
      </w:tr>
    </w:tbl>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677195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895975" cy="3762375"/>
            <wp:effectExtent l="0" t="0" r="9525" b="9525"/>
            <wp:docPr id="239" name="Picture 239" descr="C:\Users\NickolovaD\AppData\Local\Ciela Norma AD\Ciela51\Cache\058890ee34e4f05b97f801c4bd90a02af564ae24dea14cdd9192fa61bd1efb5f_normi2137187173\374_3398140544_dv2018_br079_str144_k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Users\NickolovaD\AppData\Local\Ciela Norma AD\Ciela51\Cache\058890ee34e4f05b97f801c4bd90a02af564ae24dea14cdd9192fa61bd1efb5f_normi2137187173\374_3398140544_dv2018_br079_str144_k10-3.gif"/>
                    <pic:cNvPicPr>
                      <a:picLocks noChangeAspect="1" noChangeArrowheads="1"/>
                    </pic:cNvPicPr>
                  </pic:nvPicPr>
                  <pic:blipFill>
                    <a:blip r:link="rId244">
                      <a:extLst>
                        <a:ext uri="{28A0092B-C50C-407E-A947-70E740481C1C}">
                          <a14:useLocalDpi xmlns:a14="http://schemas.microsoft.com/office/drawing/2010/main" val="0"/>
                        </a:ext>
                      </a:extLst>
                    </a:blip>
                    <a:srcRect/>
                    <a:stretch>
                      <a:fillRect/>
                    </a:stretch>
                  </pic:blipFill>
                  <pic:spPr bwMode="auto">
                    <a:xfrm>
                      <a:off x="0" y="0"/>
                      <a:ext cx="5895975" cy="37623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7509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10.3. Номограма за отчитане на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и а</w:t>
      </w:r>
      <w:r>
        <w:rPr>
          <w:rFonts w:ascii="Times New Roman" w:eastAsia="Times New Roman" w:hAnsi="Times New Roman" w:cs="Times New Roman"/>
          <w:color w:val="000000"/>
          <w:sz w:val="24"/>
          <w:szCs w:val="24"/>
          <w:vertAlign w:val="superscript"/>
        </w:rPr>
        <w:t>н</w:t>
      </w:r>
      <w:r>
        <w:rPr>
          <w:rFonts w:ascii="Times New Roman" w:eastAsia="Times New Roman" w:hAnsi="Times New Roman" w:cs="Times New Roman"/>
          <w:color w:val="000000"/>
          <w:sz w:val="24"/>
          <w:szCs w:val="24"/>
        </w:rPr>
        <w:t xml:space="preserve"> за проверка на страничното разстояние за видимост</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78890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фигура 10.3 е представена номограма, посредством която при скорост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и радиус на хоризонталната крива лесно се определя необходимото разстояние а</w:t>
      </w:r>
      <w:r>
        <w:rPr>
          <w:rFonts w:ascii="Times New Roman" w:eastAsia="Times New Roman" w:hAnsi="Times New Roman" w:cs="Times New Roman"/>
          <w:color w:val="000000"/>
          <w:sz w:val="24"/>
          <w:szCs w:val="24"/>
          <w:vertAlign w:val="superscript"/>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 препятствие в СРИ.</w:t>
      </w:r>
    </w:p>
    <w:p w:rsidR="00000000" w:rsidRDefault="007161CC">
      <w:pPr>
        <w:spacing w:after="0" w:line="240" w:lineRule="auto"/>
        <w:ind w:firstLine="1155"/>
        <w:jc w:val="both"/>
        <w:textAlignment w:val="center"/>
        <w:divId w:val="1223324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Проверка на видимост във вертикални криви при двулентови пътища (за бързо изследване)</w:t>
      </w:r>
    </w:p>
    <w:p w:rsidR="00000000" w:rsidRDefault="007161CC">
      <w:pPr>
        <w:spacing w:after="0" w:line="240" w:lineRule="auto"/>
        <w:ind w:firstLine="1155"/>
        <w:jc w:val="both"/>
        <w:textAlignment w:val="center"/>
        <w:divId w:val="2085178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10.2.1. Изпъкнали криви</w:t>
      </w:r>
    </w:p>
    <w:p w:rsidR="00000000" w:rsidRDefault="007161CC">
      <w:pPr>
        <w:spacing w:after="0" w:line="240" w:lineRule="auto"/>
        <w:ind w:firstLine="1155"/>
        <w:jc w:val="both"/>
        <w:textAlignment w:val="center"/>
        <w:divId w:val="513032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Наличните разстояния за видимост при спиране L</w:t>
      </w:r>
      <w:r>
        <w:rPr>
          <w:rFonts w:ascii="Times New Roman" w:eastAsia="Times New Roman" w:hAnsi="Times New Roman" w:cs="Times New Roman"/>
          <w:color w:val="000000"/>
          <w:sz w:val="24"/>
          <w:szCs w:val="24"/>
          <w:vertAlign w:val="superscript"/>
        </w:rPr>
        <w:t>н</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се изчисляват по формулите в таблица 10.2 в зависимост от големината</w:t>
      </w:r>
      <w:r>
        <w:rPr>
          <w:rFonts w:ascii="Times New Roman" w:eastAsia="Times New Roman" w:hAnsi="Times New Roman" w:cs="Times New Roman"/>
          <w:color w:val="000000"/>
          <w:sz w:val="24"/>
          <w:szCs w:val="24"/>
        </w:rPr>
        <w:t xml:space="preserve"> на радиуса на кривата R</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09571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10.2</w:t>
      </w:r>
    </w:p>
    <w:p w:rsidR="00000000" w:rsidRDefault="007161CC">
      <w:pPr>
        <w:spacing w:after="0" w:line="240" w:lineRule="auto"/>
        <w:ind w:firstLine="1155"/>
        <w:jc w:val="both"/>
        <w:textAlignment w:val="center"/>
        <w:divId w:val="437288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 за определяне на наличните разстояния за видимост</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804760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181100"/>
            <wp:effectExtent l="0" t="0" r="0" b="0"/>
            <wp:docPr id="240" name="Picture 240" descr="C:\Users\NickolovaD\AppData\Local\Ciela Norma AD\Ciela51\Cache\058890ee34e4f05b97f801c4bd90a02af564ae24dea14cdd9192fa61bd1efb5f_normi2137187173\374_2530712509_dv2018_br079_str144_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NickolovaD\AppData\Local\Ciela Norma AD\Ciela51\Cache\058890ee34e4f05b97f801c4bd90a02af564ae24dea14cdd9192fa61bd1efb5f_normi2137187173\374_2530712509_dv2018_br079_str144_t1.gif"/>
                    <pic:cNvPicPr>
                      <a:picLocks noChangeAspect="1" noChangeArrowheads="1"/>
                    </pic:cNvPicPr>
                  </pic:nvPicPr>
                  <pic:blipFill>
                    <a:blip r:link="rId245">
                      <a:extLst>
                        <a:ext uri="{28A0092B-C50C-407E-A947-70E740481C1C}">
                          <a14:useLocalDpi xmlns:a14="http://schemas.microsoft.com/office/drawing/2010/main" val="0"/>
                        </a:ext>
                      </a:extLst>
                    </a:blip>
                    <a:srcRect/>
                    <a:stretch>
                      <a:fillRect/>
                    </a:stretch>
                  </pic:blipFill>
                  <pic:spPr bwMode="auto">
                    <a:xfrm>
                      <a:off x="0" y="0"/>
                      <a:ext cx="6191250" cy="11811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6405855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Означенията в таблицата са, както следва:</w:t>
      </w:r>
    </w:p>
    <w:p w:rsidR="00000000" w:rsidRDefault="007161CC">
      <w:pPr>
        <w:spacing w:after="0" w:line="240" w:lineRule="auto"/>
        <w:ind w:firstLine="1155"/>
        <w:jc w:val="both"/>
        <w:textAlignment w:val="center"/>
        <w:divId w:val="2144955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е дължина на вертикалната крива в m;</w:t>
      </w:r>
    </w:p>
    <w:p w:rsidR="00000000" w:rsidRDefault="007161CC">
      <w:pPr>
        <w:spacing w:after="0" w:line="240" w:lineRule="auto"/>
        <w:ind w:firstLine="1155"/>
        <w:jc w:val="both"/>
        <w:textAlignment w:val="center"/>
        <w:divId w:val="2069261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 радиус на вертикалната изпъкнала крива в m;</w:t>
      </w:r>
    </w:p>
    <w:p w:rsidR="00000000" w:rsidRDefault="007161CC">
      <w:pPr>
        <w:spacing w:after="0" w:line="240" w:lineRule="auto"/>
        <w:ind w:firstLine="1155"/>
        <w:jc w:val="both"/>
        <w:textAlignment w:val="center"/>
        <w:divId w:val="1758594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R</w:t>
      </w:r>
      <w:r>
        <w:rPr>
          <w:rFonts w:ascii="Times New Roman" w:eastAsia="Times New Roman" w:hAnsi="Times New Roman" w:cs="Times New Roman"/>
          <w:color w:val="000000"/>
          <w:sz w:val="24"/>
          <w:szCs w:val="24"/>
          <w:vertAlign w:val="subscript"/>
        </w:rPr>
        <w:t>изп</w:t>
      </w:r>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 п</w:t>
      </w:r>
      <w:r>
        <w:rPr>
          <w:rFonts w:ascii="Times New Roman" w:eastAsia="Times New Roman" w:hAnsi="Times New Roman" w:cs="Times New Roman"/>
          <w:color w:val="000000"/>
          <w:sz w:val="24"/>
          <w:szCs w:val="24"/>
        </w:rPr>
        <w:t>ри надлъжни наклони: (+) са разнопосочни, (-) са еднопосочни;</w:t>
      </w:r>
    </w:p>
    <w:p w:rsidR="00000000" w:rsidRDefault="007161CC">
      <w:pPr>
        <w:spacing w:after="0" w:line="240" w:lineRule="auto"/>
        <w:ind w:firstLine="1155"/>
        <w:jc w:val="both"/>
        <w:textAlignment w:val="center"/>
        <w:divId w:val="470832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vertAlign w:val="subscript"/>
        </w:rPr>
        <w:t>и</w:t>
      </w:r>
      <w:r>
        <w:rPr>
          <w:rFonts w:ascii="Times New Roman" w:eastAsia="Times New Roman" w:hAnsi="Times New Roman" w:cs="Times New Roman"/>
          <w:color w:val="000000"/>
          <w:sz w:val="24"/>
          <w:szCs w:val="24"/>
        </w:rPr>
        <w:t xml:space="preserve"> - надлъжни наклони в чупката на нивелетата в %; L</w:t>
      </w:r>
      <w:r>
        <w:rPr>
          <w:rFonts w:ascii="Times New Roman" w:eastAsia="Times New Roman" w:hAnsi="Times New Roman" w:cs="Times New Roman"/>
          <w:color w:val="000000"/>
          <w:sz w:val="24"/>
          <w:szCs w:val="24"/>
          <w:vertAlign w:val="superscript"/>
        </w:rPr>
        <w:t>н</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L</w:t>
      </w:r>
      <w:r>
        <w:rPr>
          <w:rFonts w:ascii="Times New Roman" w:eastAsia="Times New Roman" w:hAnsi="Times New Roman" w:cs="Times New Roman"/>
          <w:color w:val="000000"/>
          <w:sz w:val="24"/>
          <w:szCs w:val="24"/>
          <w:vertAlign w:val="superscript"/>
        </w:rPr>
        <w:t>н</w:t>
      </w:r>
      <w:r>
        <w:rPr>
          <w:rFonts w:ascii="Times New Roman" w:eastAsia="Times New Roman" w:hAnsi="Times New Roman" w:cs="Times New Roman"/>
          <w:color w:val="000000"/>
          <w:sz w:val="24"/>
          <w:szCs w:val="24"/>
          <w:vertAlign w:val="subscript"/>
        </w:rPr>
        <w:t>из</w:t>
      </w:r>
      <w:r>
        <w:rPr>
          <w:rFonts w:ascii="Times New Roman" w:eastAsia="Times New Roman" w:hAnsi="Times New Roman" w:cs="Times New Roman"/>
          <w:color w:val="000000"/>
          <w:sz w:val="24"/>
          <w:szCs w:val="24"/>
        </w:rPr>
        <w:t xml:space="preserve"> - налични разстояния на видимост при спиране и при изпреварване в m.</w:t>
      </w:r>
    </w:p>
    <w:p w:rsidR="00000000" w:rsidRDefault="007161CC">
      <w:pPr>
        <w:spacing w:after="0" w:line="240" w:lineRule="auto"/>
        <w:ind w:firstLine="1155"/>
        <w:jc w:val="both"/>
        <w:textAlignment w:val="center"/>
        <w:divId w:val="150847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10.2.2. Вдлъбнати криви</w:t>
      </w:r>
    </w:p>
    <w:p w:rsidR="00000000" w:rsidRDefault="007161CC">
      <w:pPr>
        <w:spacing w:after="0" w:line="240" w:lineRule="auto"/>
        <w:ind w:firstLine="1155"/>
        <w:jc w:val="both"/>
        <w:textAlignment w:val="center"/>
        <w:divId w:val="1882473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Наличното разстояние за видимост при спиране във вдлъбната вертикална крива се определя по формули (10.3) и (10.4) в зависимост от конкретния случай:</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3365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случай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&lt; D</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08765558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71825" cy="466725"/>
            <wp:effectExtent l="0" t="0" r="9525" b="9525"/>
            <wp:docPr id="241" name="Picture 241" descr="C:\Users\NickolovaD\AppData\Local\Ciela Norma AD\Ciela51\Cache\058890ee34e4f05b97f801c4bd90a02af564ae24dea14cdd9192fa61bd1efb5f_normi2137187173\374_2701463168_dv2018_br079_str14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NickolovaD\AppData\Local\Ciela Norma AD\Ciela51\Cache\058890ee34e4f05b97f801c4bd90a02af564ae24dea14cdd9192fa61bd1efb5f_normi2137187173\374_2701463168_dv2018_br079_str145_f1.gif"/>
                    <pic:cNvPicPr>
                      <a:picLocks noChangeAspect="1" noChangeArrowheads="1"/>
                    </pic:cNvPicPr>
                  </pic:nvPicPr>
                  <pic:blipFill>
                    <a:blip r:link="rId246">
                      <a:extLst>
                        <a:ext uri="{28A0092B-C50C-407E-A947-70E740481C1C}">
                          <a14:useLocalDpi xmlns:a14="http://schemas.microsoft.com/office/drawing/2010/main" val="0"/>
                        </a:ext>
                      </a:extLst>
                    </a:blip>
                    <a:srcRect/>
                    <a:stretch>
                      <a:fillRect/>
                    </a:stretch>
                  </pic:blipFill>
                  <pic:spPr bwMode="auto">
                    <a:xfrm>
                      <a:off x="0" y="0"/>
                      <a:ext cx="3171825" cy="4667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(10.3)</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3127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случай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&gt; D</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47298834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76400" cy="666750"/>
            <wp:effectExtent l="0" t="0" r="0" b="0"/>
            <wp:docPr id="242" name="Picture 242" descr="C:\Users\NickolovaD\AppData\Local\Ciela Norma AD\Ciela51\Cache\058890ee34e4f05b97f801c4bd90a02af564ae24dea14cdd9192fa61bd1efb5f_normi2137187173\374_2441596274_dv2018_br079_str14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NickolovaD\AppData\Local\Ciela Norma AD\Ciela51\Cache\058890ee34e4f05b97f801c4bd90a02af564ae24dea14cdd9192fa61bd1efb5f_normi2137187173\374_2441596274_dv2018_br079_str145_f2.gif"/>
                    <pic:cNvPicPr>
                      <a:picLocks noChangeAspect="1" noChangeArrowheads="1"/>
                    </pic:cNvPicPr>
                  </pic:nvPicPr>
                  <pic:blipFill>
                    <a:blip r:link="rId247">
                      <a:extLst>
                        <a:ext uri="{28A0092B-C50C-407E-A947-70E740481C1C}">
                          <a14:useLocalDpi xmlns:a14="http://schemas.microsoft.com/office/drawing/2010/main" val="0"/>
                        </a:ext>
                      </a:extLst>
                    </a:blip>
                    <a:srcRect/>
                    <a:stretch>
                      <a:fillRect/>
                    </a:stretch>
                  </pic:blipFill>
                  <pic:spPr bwMode="auto">
                    <a:xfrm>
                      <a:off x="0" y="0"/>
                      <a:ext cx="1676400" cy="6667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(10.4),</w:t>
      </w:r>
    </w:p>
    <w:p w:rsidR="00000000" w:rsidRDefault="007161CC">
      <w:pPr>
        <w:spacing w:after="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37553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07867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bscript"/>
        </w:rPr>
        <w:t>вдл</w:t>
      </w:r>
      <w:r>
        <w:rPr>
          <w:rFonts w:ascii="Times New Roman" w:eastAsia="Times New Roman" w:hAnsi="Times New Roman" w:cs="Times New Roman"/>
          <w:color w:val="000000"/>
          <w:sz w:val="24"/>
          <w:szCs w:val="24"/>
        </w:rPr>
        <w:t xml:space="preserve"> е радиусът на вдлъбната вертикална крива.</w:t>
      </w:r>
    </w:p>
    <w:p w:rsidR="00000000" w:rsidRDefault="007161CC">
      <w:pPr>
        <w:spacing w:after="0" w:line="240" w:lineRule="auto"/>
        <w:ind w:firstLine="1155"/>
        <w:jc w:val="both"/>
        <w:textAlignment w:val="center"/>
        <w:divId w:val="1693215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 е L</w:t>
      </w:r>
      <w:r>
        <w:rPr>
          <w:rFonts w:ascii="Times New Roman" w:eastAsia="Times New Roman" w:hAnsi="Times New Roman" w:cs="Times New Roman"/>
          <w:color w:val="000000"/>
          <w:sz w:val="24"/>
          <w:szCs w:val="24"/>
          <w:vertAlign w:val="superscript"/>
        </w:rPr>
        <w:t>н</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 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за цялата дължина на пътя в двете посоки.</w:t>
      </w:r>
    </w:p>
    <w:p w:rsidR="00000000" w:rsidRDefault="007161CC">
      <w:pPr>
        <w:spacing w:after="120" w:line="240" w:lineRule="auto"/>
        <w:ind w:firstLine="1155"/>
        <w:jc w:val="both"/>
        <w:textAlignment w:val="center"/>
        <w:divId w:val="17507445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058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11 към чл. 78 и 105</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0866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123430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Методика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за определяне ефективността на приетото пътно платно</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4044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Цел и обхват на приложение</w:t>
      </w:r>
    </w:p>
    <w:p w:rsidR="00000000" w:rsidRDefault="007161CC">
      <w:pPr>
        <w:spacing w:after="0" w:line="240" w:lineRule="auto"/>
        <w:ind w:firstLine="1155"/>
        <w:jc w:val="both"/>
        <w:textAlignment w:val="center"/>
        <w:divId w:val="205260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 Тази методика определя начина на изчисляване ефективността на приетото в проекта пътно платно.</w:t>
      </w:r>
    </w:p>
    <w:p w:rsidR="00000000" w:rsidRDefault="007161CC">
      <w:pPr>
        <w:spacing w:after="0" w:line="240" w:lineRule="auto"/>
        <w:ind w:firstLine="1155"/>
        <w:jc w:val="both"/>
        <w:textAlignment w:val="center"/>
        <w:divId w:val="34238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11.1.2. Ефективността на приетото типово пътно платно се доказва </w:t>
      </w:r>
      <w:r>
        <w:rPr>
          <w:rFonts w:ascii="Times New Roman" w:eastAsia="Times New Roman" w:hAnsi="Times New Roman" w:cs="Times New Roman"/>
          <w:color w:val="000000"/>
          <w:sz w:val="24"/>
          <w:szCs w:val="24"/>
        </w:rPr>
        <w:t>чрез определяне на два показателя:</w:t>
      </w:r>
    </w:p>
    <w:p w:rsidR="00000000" w:rsidRDefault="007161CC">
      <w:pPr>
        <w:spacing w:after="0" w:line="240" w:lineRule="auto"/>
        <w:ind w:firstLine="1155"/>
        <w:jc w:val="both"/>
        <w:textAlignment w:val="center"/>
        <w:divId w:val="1044525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11.1.2.1. осигуряване на определена минимална скорост на леките автомобили от приетата оразмерителна интензивност на движението за проектирания път (пътен участък);</w:t>
      </w:r>
    </w:p>
    <w:p w:rsidR="00000000" w:rsidRDefault="007161CC">
      <w:pPr>
        <w:spacing w:after="0" w:line="240" w:lineRule="auto"/>
        <w:ind w:firstLine="1155"/>
        <w:jc w:val="both"/>
        <w:textAlignment w:val="center"/>
        <w:divId w:val="1799493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11.1.2.2. осигуряване на определено минимално използване</w:t>
      </w:r>
      <w:r>
        <w:rPr>
          <w:rFonts w:ascii="Times New Roman" w:eastAsia="Times New Roman" w:hAnsi="Times New Roman" w:cs="Times New Roman"/>
          <w:color w:val="000000"/>
          <w:sz w:val="24"/>
          <w:szCs w:val="24"/>
        </w:rPr>
        <w:t xml:space="preserve"> на пропускателната възможност на приетото пътно платно.</w:t>
      </w:r>
    </w:p>
    <w:p w:rsidR="00000000" w:rsidRDefault="007161CC">
      <w:pPr>
        <w:spacing w:after="0" w:line="240" w:lineRule="auto"/>
        <w:ind w:firstLine="1155"/>
        <w:jc w:val="both"/>
        <w:textAlignment w:val="center"/>
        <w:divId w:val="107724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11.1.3. Минималната осигурена скорост на леките автомобили и минималното използване на пропускателната възможност на типовите пътни платна са определени нормативно в чл. 104, ал. 3, таблица 23 - Мини</w:t>
      </w:r>
      <w:r>
        <w:rPr>
          <w:rFonts w:ascii="Times New Roman" w:eastAsia="Times New Roman" w:hAnsi="Times New Roman" w:cs="Times New Roman"/>
          <w:color w:val="000000"/>
          <w:sz w:val="24"/>
          <w:szCs w:val="24"/>
        </w:rPr>
        <w:t xml:space="preserve">мални </w:t>
      </w:r>
      <w:r>
        <w:rPr>
          <w:rFonts w:ascii="Times New Roman" w:eastAsia="Times New Roman" w:hAnsi="Times New Roman" w:cs="Times New Roman"/>
          <w:color w:val="000000"/>
          <w:sz w:val="24"/>
          <w:szCs w:val="24"/>
        </w:rPr>
        <w:lastRenderedPageBreak/>
        <w:t>нормативни скорости и проценти на използване на приетото пътно платно от Наредбата.</w:t>
      </w:r>
    </w:p>
    <w:p w:rsidR="00000000" w:rsidRDefault="007161CC">
      <w:pPr>
        <w:spacing w:after="0" w:line="240" w:lineRule="auto"/>
        <w:ind w:firstLine="1155"/>
        <w:jc w:val="both"/>
        <w:textAlignment w:val="center"/>
        <w:divId w:val="1353799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 Методиката се прилага при проектиране на автомобилни пътища извън населени места.</w:t>
      </w:r>
    </w:p>
    <w:p w:rsidR="00000000" w:rsidRDefault="007161CC">
      <w:pPr>
        <w:spacing w:after="0" w:line="240" w:lineRule="auto"/>
        <w:ind w:firstLine="1155"/>
        <w:jc w:val="both"/>
        <w:textAlignment w:val="center"/>
        <w:divId w:val="1323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Нормативни стойности</w:t>
      </w:r>
    </w:p>
    <w:p w:rsidR="00000000" w:rsidRDefault="007161CC">
      <w:pPr>
        <w:spacing w:after="0" w:line="240" w:lineRule="auto"/>
        <w:ind w:firstLine="1155"/>
        <w:jc w:val="both"/>
        <w:textAlignment w:val="center"/>
        <w:divId w:val="591009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11.2.1. Минималните нормативни скорости на леките автомобили за отделните типове пътни платна са средните скорости за проектирания път (пътен участък) съгласно таблица 11.1. Цифрите в скоби се отнасят за отделни топографски затруднени участъци.</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515773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w:t>
      </w:r>
      <w:r>
        <w:rPr>
          <w:rFonts w:ascii="Times New Roman" w:eastAsia="Times New Roman" w:hAnsi="Times New Roman" w:cs="Times New Roman"/>
          <w:color w:val="000000"/>
          <w:sz w:val="24"/>
          <w:szCs w:val="24"/>
        </w:rPr>
        <w:t>1.1</w:t>
      </w:r>
    </w:p>
    <w:tbl>
      <w:tblPr>
        <w:tblW w:w="0" w:type="auto"/>
        <w:tblInd w:w="57" w:type="dxa"/>
        <w:tblCellMar>
          <w:left w:w="0" w:type="dxa"/>
          <w:right w:w="0" w:type="dxa"/>
        </w:tblCellMar>
        <w:tblLook w:val="04A0" w:firstRow="1" w:lastRow="0" w:firstColumn="1" w:lastColumn="0" w:noHBand="0" w:noVBand="1"/>
      </w:tblPr>
      <w:tblGrid>
        <w:gridCol w:w="3013"/>
        <w:gridCol w:w="2865"/>
      </w:tblGrid>
      <w:tr w:rsidR="00000000">
        <w:trPr>
          <w:divId w:val="2047869075"/>
          <w:trHeight w:val="226"/>
        </w:trPr>
        <w:tc>
          <w:tcPr>
            <w:tcW w:w="0" w:type="auto"/>
            <w:gridSpan w:val="2"/>
            <w:tcBorders>
              <w:top w:val="nil"/>
              <w:left w:val="nil"/>
              <w:bottom w:val="single" w:sz="8" w:space="0" w:color="auto"/>
              <w:right w:val="nil"/>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Минимални нормативни скорости на леките автомобили</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 на пътното платно</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скорост в</w:t>
            </w:r>
            <w:r>
              <w:rPr>
                <w:rFonts w:ascii="Times New Roman" w:hAnsi="Times New Roman" w:cs="Times New Roman"/>
                <w:color w:val="000000"/>
                <w:sz w:val="24"/>
                <w:szCs w:val="24"/>
              </w:rPr>
              <w:br/>
              <w:t> km/h</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Г35,50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110 до 80 (70)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Г29,50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110 до 80 (70)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Г27,00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 до 70 (60)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Г25,50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 до 70 (60)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Г23,50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 до 70 (60)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Г20,00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90 до 60 (50)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Г10,50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80 до 50 (40)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9,00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60 до 50 (40)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8,00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50 до 40</w:t>
            </w:r>
          </w:p>
        </w:tc>
      </w:tr>
      <w:tr w:rsidR="00000000">
        <w:trPr>
          <w:divId w:val="2047869075"/>
          <w:trHeight w:val="226"/>
        </w:trPr>
        <w:tc>
          <w:tcPr>
            <w:tcW w:w="0" w:type="auto"/>
            <w:tcBorders>
              <w:top w:val="nil"/>
              <w:left w:val="single" w:sz="8" w:space="0" w:color="000000"/>
              <w:bottom w:val="single" w:sz="8" w:space="0" w:color="000000"/>
              <w:right w:val="single" w:sz="8" w:space="0" w:color="000000"/>
            </w:tcBorders>
            <w:tcMar>
              <w:top w:w="28" w:type="dxa"/>
              <w:left w:w="57" w:type="dxa"/>
              <w:bottom w:w="4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6,00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40866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11.2.2. Средната скорост на леките автомобили за даден проектиран път се определя по формулата: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94661726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409825" cy="790575"/>
            <wp:effectExtent l="0" t="0" r="9525" b="9525"/>
            <wp:docPr id="243" name="Picture 243" descr="C:\Users\NickolovaD\AppData\Local\Ciela Norma AD\Ciela51\Cache\058890ee34e4f05b97f801c4bd90a02af564ae24dea14cdd9192fa61bd1efb5f_normi2137187173\375_3329377702_dv2018_br079_str145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Users\NickolovaD\AppData\Local\Ciela Norma AD\Ciela51\Cache\058890ee34e4f05b97f801c4bd90a02af564ae24dea14cdd9192fa61bd1efb5f_normi2137187173\375_3329377702_dv2018_br079_str145_f3.gif"/>
                    <pic:cNvPicPr>
                      <a:picLocks noChangeAspect="1" noChangeArrowheads="1"/>
                    </pic:cNvPicPr>
                  </pic:nvPicPr>
                  <pic:blipFill>
                    <a:blip r:link="rId248">
                      <a:extLst>
                        <a:ext uri="{28A0092B-C50C-407E-A947-70E740481C1C}">
                          <a14:useLocalDpi xmlns:a14="http://schemas.microsoft.com/office/drawing/2010/main" val="0"/>
                        </a:ext>
                      </a:extLst>
                    </a:blip>
                    <a:srcRect/>
                    <a:stretch>
                      <a:fillRect/>
                    </a:stretch>
                  </pic:blipFill>
                  <pic:spPr bwMode="auto">
                    <a:xfrm>
                      <a:off x="0" y="0"/>
                      <a:ext cx="2409825" cy="7905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(11.1),</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50327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897128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ср</w:t>
      </w:r>
      <w:r>
        <w:rPr>
          <w:rFonts w:ascii="Times New Roman" w:eastAsia="Times New Roman" w:hAnsi="Times New Roman" w:cs="Times New Roman"/>
          <w:color w:val="000000"/>
          <w:sz w:val="24"/>
          <w:szCs w:val="24"/>
        </w:rPr>
        <w:t xml:space="preserve"> е средната скорост за целия проектиран път (участък) в km/h;</w:t>
      </w:r>
    </w:p>
    <w:p w:rsidR="00000000" w:rsidRDefault="007161CC">
      <w:pPr>
        <w:spacing w:after="0" w:line="240" w:lineRule="auto"/>
        <w:ind w:firstLine="1155"/>
        <w:jc w:val="both"/>
        <w:textAlignment w:val="center"/>
        <w:divId w:val="60932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1-n</w:t>
      </w:r>
      <w:r>
        <w:rPr>
          <w:rFonts w:ascii="Times New Roman" w:eastAsia="Times New Roman" w:hAnsi="Times New Roman" w:cs="Times New Roman"/>
          <w:color w:val="000000"/>
          <w:sz w:val="24"/>
          <w:szCs w:val="24"/>
        </w:rPr>
        <w:t xml:space="preserve"> - дължината на отделните изследвани отсечки в km;</w:t>
      </w:r>
    </w:p>
    <w:p w:rsidR="00000000" w:rsidRDefault="007161CC">
      <w:pPr>
        <w:spacing w:after="0" w:line="240" w:lineRule="auto"/>
        <w:ind w:firstLine="1155"/>
        <w:jc w:val="both"/>
        <w:textAlignment w:val="center"/>
        <w:divId w:val="174576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1-n</w:t>
      </w:r>
      <w:r>
        <w:rPr>
          <w:rFonts w:ascii="Times New Roman" w:eastAsia="Times New Roman" w:hAnsi="Times New Roman" w:cs="Times New Roman"/>
          <w:color w:val="000000"/>
          <w:sz w:val="24"/>
          <w:szCs w:val="24"/>
        </w:rPr>
        <w:t xml:space="preserve"> - скоростта в отделните отсечки в km/h.</w:t>
      </w:r>
    </w:p>
    <w:p w:rsidR="00000000" w:rsidRDefault="007161CC">
      <w:pPr>
        <w:spacing w:after="0" w:line="240" w:lineRule="auto"/>
        <w:ind w:firstLine="1155"/>
        <w:jc w:val="both"/>
        <w:textAlignment w:val="center"/>
        <w:divId w:val="1066417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 Минималната използвана пропускателна възможност на приетото типово пътно платно с</w:t>
      </w:r>
      <w:r>
        <w:rPr>
          <w:rFonts w:ascii="Times New Roman" w:eastAsia="Times New Roman" w:hAnsi="Times New Roman" w:cs="Times New Roman"/>
          <w:color w:val="000000"/>
          <w:sz w:val="24"/>
          <w:szCs w:val="24"/>
        </w:rPr>
        <w:t>е определя по таблица 23 - Минимални нормативни скорости и проценти на използване на приетото пътно платно към чл. 104, ал. 3.</w:t>
      </w:r>
    </w:p>
    <w:p w:rsidR="00000000" w:rsidRDefault="007161CC">
      <w:pPr>
        <w:spacing w:after="0" w:line="240" w:lineRule="auto"/>
        <w:ind w:firstLine="1155"/>
        <w:jc w:val="both"/>
        <w:textAlignment w:val="center"/>
        <w:divId w:val="1055928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11.2.4. Пропускателната възможност на типовете пътни платна се определя при съответните на проекта условия (категория на наклона,</w:t>
      </w:r>
      <w:r>
        <w:rPr>
          <w:rFonts w:ascii="Times New Roman" w:eastAsia="Times New Roman" w:hAnsi="Times New Roman" w:cs="Times New Roman"/>
          <w:color w:val="000000"/>
          <w:sz w:val="24"/>
          <w:szCs w:val="24"/>
        </w:rPr>
        <w:t xml:space="preserve"> обхват на </w:t>
      </w:r>
      <w:r>
        <w:rPr>
          <w:rFonts w:ascii="Times New Roman" w:eastAsia="Times New Roman" w:hAnsi="Times New Roman" w:cs="Times New Roman"/>
          <w:color w:val="000000"/>
          <w:sz w:val="24"/>
          <w:szCs w:val="24"/>
        </w:rPr>
        <w:lastRenderedPageBreak/>
        <w:t>криволичене, тип на пътното платно, интензивност и състав на автомобилното движение).</w:t>
      </w:r>
    </w:p>
    <w:p w:rsidR="00000000" w:rsidRDefault="007161CC">
      <w:pPr>
        <w:spacing w:after="0" w:line="240" w:lineRule="auto"/>
        <w:ind w:firstLine="1155"/>
        <w:jc w:val="both"/>
        <w:textAlignment w:val="center"/>
        <w:divId w:val="709113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11.2.5. Процентът на използване на пропускателната възможност на приетото пътно платно се определя по формулата:</w:t>
      </w:r>
    </w:p>
    <w:p w:rsidR="00000000" w:rsidRDefault="007161CC">
      <w:pPr>
        <w:spacing w:after="24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734859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295400" cy="523875"/>
            <wp:effectExtent l="0" t="0" r="0" b="9525"/>
            <wp:docPr id="244" name="Picture 244" descr="C:\Users\NickolovaD\AppData\Local\Ciela Norma AD\Ciela51\Cache\058890ee34e4f05b97f801c4bd90a02af564ae24dea14cdd9192fa61bd1efb5f_normi2137187173\375_104561979_dv2018_br079_str14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Users\NickolovaD\AppData\Local\Ciela Norma AD\Ciela51\Cache\058890ee34e4f05b97f801c4bd90a02af564ae24dea14cdd9192fa61bd1efb5f_normi2137187173\375_104561979_dv2018_br079_str146_f1.gif"/>
                    <pic:cNvPicPr>
                      <a:picLocks noChangeAspect="1" noChangeArrowheads="1"/>
                    </pic:cNvPicPr>
                  </pic:nvPicPr>
                  <pic:blipFill>
                    <a:blip r:link="rId249">
                      <a:extLst>
                        <a:ext uri="{28A0092B-C50C-407E-A947-70E740481C1C}">
                          <a14:useLocalDpi xmlns:a14="http://schemas.microsoft.com/office/drawing/2010/main" val="0"/>
                        </a:ext>
                      </a:extLst>
                    </a:blip>
                    <a:srcRect/>
                    <a:stretch>
                      <a:fillRect/>
                    </a:stretch>
                  </pic:blipFill>
                  <pic:spPr bwMode="auto">
                    <a:xfrm>
                      <a:off x="0" y="0"/>
                      <a:ext cx="1295400" cy="5238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(11.2),</w:t>
      </w:r>
    </w:p>
    <w:p w:rsidR="00000000" w:rsidRDefault="007161CC">
      <w:pPr>
        <w:spacing w:after="24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728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560048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е процентът на използване;</w:t>
      </w:r>
    </w:p>
    <w:p w:rsidR="00000000" w:rsidRDefault="007161CC">
      <w:pPr>
        <w:spacing w:after="0" w:line="240" w:lineRule="auto"/>
        <w:ind w:firstLine="1155"/>
        <w:jc w:val="both"/>
        <w:textAlignment w:val="center"/>
        <w:divId w:val="27460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 xml:space="preserve"> - перспективното натоварване в МПС/h;</w:t>
      </w:r>
    </w:p>
    <w:p w:rsidR="00000000" w:rsidRDefault="007161CC">
      <w:pPr>
        <w:spacing w:after="0" w:line="240" w:lineRule="auto"/>
        <w:ind w:firstLine="1155"/>
        <w:jc w:val="both"/>
        <w:textAlignment w:val="center"/>
        <w:divId w:val="928464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vertAlign w:val="subscript"/>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нормативната пропускателна възможност в МПС/час (по фигури от 11.3 до 11.7).</w:t>
      </w:r>
    </w:p>
    <w:p w:rsidR="00000000" w:rsidRDefault="007161CC">
      <w:pPr>
        <w:spacing w:after="0" w:line="240" w:lineRule="auto"/>
        <w:ind w:firstLine="1155"/>
        <w:jc w:val="both"/>
        <w:textAlignment w:val="center"/>
        <w:divId w:val="1475029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Определяне ефективността на приетото пътно платно при двулентови пътища (Г10,50, Г9,00 и Г8,00)</w:t>
      </w:r>
    </w:p>
    <w:p w:rsidR="00000000" w:rsidRDefault="007161CC">
      <w:pPr>
        <w:spacing w:after="0" w:line="240" w:lineRule="auto"/>
        <w:ind w:firstLine="1155"/>
        <w:jc w:val="both"/>
        <w:textAlignment w:val="center"/>
        <w:divId w:val="1905411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11.3.1. Осигурените скорости на леките автомобили се определят в зависимост</w:t>
      </w:r>
      <w:r>
        <w:rPr>
          <w:rFonts w:ascii="Times New Roman" w:eastAsia="Times New Roman" w:hAnsi="Times New Roman" w:cs="Times New Roman"/>
          <w:color w:val="000000"/>
          <w:sz w:val="24"/>
          <w:szCs w:val="24"/>
        </w:rPr>
        <w:t xml:space="preserve"> от надлъжния наклон, криволиченето, интензивността и състава на приетото перспективно автомобилно движение и приетото пътно платно.</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4179351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610225" cy="2981325"/>
            <wp:effectExtent l="0" t="0" r="9525" b="9525"/>
            <wp:docPr id="245" name="Picture 245" descr="C:\Users\NickolovaD\AppData\Local\Ciela Norma AD\Ciela51\Cache\058890ee34e4f05b97f801c4bd90a02af564ae24dea14cdd9192fa61bd1efb5f_normi2137187173\375_1423276251_dv2018_br079_str146_k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Users\NickolovaD\AppData\Local\Ciela Norma AD\Ciela51\Cache\058890ee34e4f05b97f801c4bd90a02af564ae24dea14cdd9192fa61bd1efb5f_normi2137187173\375_1423276251_dv2018_br079_str146_k11-1.gif"/>
                    <pic:cNvPicPr>
                      <a:picLocks noChangeAspect="1" noChangeArrowheads="1"/>
                    </pic:cNvPicPr>
                  </pic:nvPicPr>
                  <pic:blipFill>
                    <a:blip r:link="rId250">
                      <a:extLst>
                        <a:ext uri="{28A0092B-C50C-407E-A947-70E740481C1C}">
                          <a14:useLocalDpi xmlns:a14="http://schemas.microsoft.com/office/drawing/2010/main" val="0"/>
                        </a:ext>
                      </a:extLst>
                    </a:blip>
                    <a:srcRect/>
                    <a:stretch>
                      <a:fillRect/>
                    </a:stretch>
                  </pic:blipFill>
                  <pic:spPr bwMode="auto">
                    <a:xfrm>
                      <a:off x="0" y="0"/>
                      <a:ext cx="5610225" cy="2981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66955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11.1. Скорост на товарните автомобили в зависимост от началната скорост, надлъжния наклон и дължината на изминатия</w:t>
      </w:r>
      <w:r>
        <w:rPr>
          <w:rFonts w:ascii="Times New Roman" w:eastAsia="Times New Roman" w:hAnsi="Times New Roman" w:cs="Times New Roman"/>
          <w:color w:val="000000"/>
          <w:sz w:val="24"/>
          <w:szCs w:val="24"/>
        </w:rPr>
        <w:t xml:space="preserve"> път</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77496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 За улеснение при изчисленията надлъжният наклон се групира в 5 категории в зависимост от възможната скорост на товарните автомобили, определена по фигура 11.1.</w:t>
      </w:r>
    </w:p>
    <w:p w:rsidR="00000000" w:rsidRDefault="007161CC">
      <w:pPr>
        <w:spacing w:after="0" w:line="240" w:lineRule="auto"/>
        <w:ind w:firstLine="1155"/>
        <w:jc w:val="both"/>
        <w:textAlignment w:val="center"/>
        <w:divId w:val="780296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11.3.2.1. Категориите на надлъжния наклон са дадени в таблица 11.2.</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787162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Таблица 11.</w:t>
      </w:r>
      <w:r>
        <w:rPr>
          <w:rFonts w:ascii="Times New Roman" w:eastAsia="Times New Roman" w:hAnsi="Times New Roman" w:cs="Times New Roman"/>
          <w:color w:val="000000"/>
          <w:sz w:val="24"/>
          <w:szCs w:val="24"/>
        </w:rPr>
        <w:t>2</w:t>
      </w:r>
    </w:p>
    <w:tbl>
      <w:tblPr>
        <w:tblW w:w="0" w:type="auto"/>
        <w:tblInd w:w="57" w:type="dxa"/>
        <w:tblCellMar>
          <w:left w:w="0" w:type="dxa"/>
          <w:right w:w="0" w:type="dxa"/>
        </w:tblCellMar>
        <w:tblLook w:val="04A0" w:firstRow="1" w:lastRow="0" w:firstColumn="1" w:lastColumn="0" w:noHBand="0" w:noVBand="1"/>
      </w:tblPr>
      <w:tblGrid>
        <w:gridCol w:w="4296"/>
        <w:gridCol w:w="3382"/>
      </w:tblGrid>
      <w:tr w:rsidR="00000000">
        <w:trPr>
          <w:divId w:val="2047869075"/>
          <w:trHeight w:val="283"/>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Категории на надлъжния наклон</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на товарните автомобили в km/h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Категория на надлъжния наклон</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60 - 70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45 - 60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30 - 45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3326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11.3.3. Криволиченето на трасето се взема предвид при двулентови пътища. То се определя за отделните хомогенни отсечки, на които се разделя пътят, по формулата: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13070339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33525" cy="704850"/>
            <wp:effectExtent l="0" t="0" r="9525" b="0"/>
            <wp:docPr id="246" name="Picture 246" descr="C:\Users\NickolovaD\AppData\Local\Ciela Norma AD\Ciela51\Cache\058890ee34e4f05b97f801c4bd90a02af564ae24dea14cdd9192fa61bd1efb5f_normi2137187173\375_235950394_dv2018_br079_str14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Users\NickolovaD\AppData\Local\Ciela Norma AD\Ciela51\Cache\058890ee34e4f05b97f801c4bd90a02af564ae24dea14cdd9192fa61bd1efb5f_normi2137187173\375_235950394_dv2018_br079_str146_f2.gif"/>
                    <pic:cNvPicPr>
                      <a:picLocks noChangeAspect="1" noChangeArrowheads="1"/>
                    </pic:cNvPicPr>
                  </pic:nvPicPr>
                  <pic:blipFill>
                    <a:blip r:link="rId251">
                      <a:extLst>
                        <a:ext uri="{28A0092B-C50C-407E-A947-70E740481C1C}">
                          <a14:useLocalDpi xmlns:a14="http://schemas.microsoft.com/office/drawing/2010/main" val="0"/>
                        </a:ext>
                      </a:extLst>
                    </a:blip>
                    <a:srcRect/>
                    <a:stretch>
                      <a:fillRect/>
                    </a:stretch>
                  </pic:blipFill>
                  <pic:spPr bwMode="auto">
                    <a:xfrm>
                      <a:off x="0" y="0"/>
                      <a:ext cx="1533525" cy="7048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(11.3),</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06719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511067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vertAlign w:val="subscript"/>
        </w:rPr>
        <w:t>кр</w:t>
      </w:r>
      <w:r>
        <w:rPr>
          <w:rFonts w:ascii="Times New Roman" w:eastAsia="Times New Roman" w:hAnsi="Times New Roman" w:cs="Times New Roman"/>
          <w:color w:val="000000"/>
          <w:sz w:val="24"/>
          <w:szCs w:val="24"/>
        </w:rPr>
        <w:t xml:space="preserve"> е криволиченето в отсечката;</w:t>
      </w:r>
    </w:p>
    <w:p w:rsidR="00000000" w:rsidRDefault="007161CC">
      <w:pPr>
        <w:spacing w:after="0" w:line="240" w:lineRule="auto"/>
        <w:ind w:firstLine="1155"/>
        <w:jc w:val="both"/>
        <w:textAlignment w:val="center"/>
        <w:divId w:val="385640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γ</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 ъгловото отклонение между правите в една чупка на трас</w:t>
      </w:r>
      <w:r>
        <w:rPr>
          <w:rFonts w:ascii="Times New Roman" w:eastAsia="Times New Roman" w:hAnsi="Times New Roman" w:cs="Times New Roman"/>
          <w:color w:val="000000"/>
          <w:sz w:val="24"/>
          <w:szCs w:val="24"/>
        </w:rPr>
        <w:t>ето в gon;</w:t>
      </w:r>
    </w:p>
    <w:p w:rsidR="00000000" w:rsidRDefault="007161CC">
      <w:pPr>
        <w:spacing w:after="0" w:line="240" w:lineRule="auto"/>
        <w:ind w:firstLine="1155"/>
        <w:jc w:val="both"/>
        <w:textAlignment w:val="center"/>
        <w:divId w:val="1150050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 дължината на отсечката в km.</w:t>
      </w:r>
    </w:p>
    <w:p w:rsidR="00000000" w:rsidRDefault="007161CC">
      <w:pPr>
        <w:spacing w:after="0" w:line="240" w:lineRule="auto"/>
        <w:ind w:firstLine="1155"/>
        <w:jc w:val="both"/>
        <w:textAlignment w:val="center"/>
        <w:divId w:val="1052196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11.3.3.1. За улеснение при изчисленията на скоростта на леките автомобили съобразно размера криволиченето се разделя на 4 обхвата съгласно таблица 11.3.</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646423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11.3</w:t>
      </w:r>
    </w:p>
    <w:tbl>
      <w:tblPr>
        <w:tblW w:w="0" w:type="auto"/>
        <w:tblInd w:w="57" w:type="dxa"/>
        <w:tblCellMar>
          <w:left w:w="0" w:type="dxa"/>
          <w:right w:w="0" w:type="dxa"/>
        </w:tblCellMar>
        <w:tblLook w:val="04A0" w:firstRow="1" w:lastRow="0" w:firstColumn="1" w:lastColumn="0" w:noHBand="0" w:noVBand="1"/>
      </w:tblPr>
      <w:tblGrid>
        <w:gridCol w:w="2376"/>
        <w:gridCol w:w="798"/>
      </w:tblGrid>
      <w:tr w:rsidR="00000000">
        <w:trPr>
          <w:divId w:val="2047869075"/>
          <w:trHeight w:val="283"/>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Обхват на криволичене</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Криволичене в gon/km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Обхват</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0 - 75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75 - 150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150 - 250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18097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11.3.4. При наличие на бавнодвижещи се моторни превозни средства (БМПС)</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интензивността на автомобилното движение при двулентови пътища N</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се увеличава с коефициент С и определянето на скоростта на леките автомобили се извършва с фиктивна интензивност (N*).</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4529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C.N</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(11.4)</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7946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11.3.4.1. Коефициентът С се приема в зависимост от интензивността на БМПС и се отчита по фигура 11.2.</w:t>
      </w:r>
    </w:p>
    <w:p w:rsidR="00000000" w:rsidRDefault="007161CC">
      <w:pPr>
        <w:spacing w:after="0" w:line="240" w:lineRule="auto"/>
        <w:ind w:firstLine="1155"/>
        <w:jc w:val="both"/>
        <w:textAlignment w:val="center"/>
        <w:divId w:val="10600566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952750" cy="2828925"/>
            <wp:effectExtent l="0" t="0" r="0" b="9525"/>
            <wp:docPr id="247" name="Picture 247" descr="C:\Users\NickolovaD\AppData\Local\Ciela Norma AD\Ciela51\Cache\058890ee34e4f05b97f801c4bd90a02af564ae24dea14cdd9192fa61bd1efb5f_normi2137187173\375_2483651034_dv2018_br079_str147_k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Users\NickolovaD\AppData\Local\Ciela Norma AD\Ciela51\Cache\058890ee34e4f05b97f801c4bd90a02af564ae24dea14cdd9192fa61bd1efb5f_normi2137187173\375_2483651034_dv2018_br079_str147_k11-2.gif"/>
                    <pic:cNvPicPr>
                      <a:picLocks noChangeAspect="1" noChangeArrowheads="1"/>
                    </pic:cNvPicPr>
                  </pic:nvPicPr>
                  <pic:blipFill>
                    <a:blip r:link="rId252">
                      <a:extLst>
                        <a:ext uri="{28A0092B-C50C-407E-A947-70E740481C1C}">
                          <a14:useLocalDpi xmlns:a14="http://schemas.microsoft.com/office/drawing/2010/main" val="0"/>
                        </a:ext>
                      </a:extLst>
                    </a:blip>
                    <a:srcRect/>
                    <a:stretch>
                      <a:fillRect/>
                    </a:stretch>
                  </pic:blipFill>
                  <pic:spPr bwMode="auto">
                    <a:xfrm>
                      <a:off x="0" y="0"/>
                      <a:ext cx="2952750" cy="28289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428239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11.2. Коефициент на влияние на бавнодвижещи се МПС (БМПС)</w:t>
      </w:r>
    </w:p>
    <w:p w:rsidR="00000000" w:rsidRDefault="007161CC">
      <w:pPr>
        <w:spacing w:after="0" w:line="240" w:lineRule="auto"/>
        <w:ind w:firstLine="1155"/>
        <w:jc w:val="both"/>
        <w:textAlignment w:val="center"/>
        <w:divId w:val="1717657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w:t>
      </w:r>
    </w:p>
    <w:p w:rsidR="00000000" w:rsidRDefault="007161CC">
      <w:pPr>
        <w:spacing w:after="0" w:line="240" w:lineRule="auto"/>
        <w:ind w:firstLine="1155"/>
        <w:jc w:val="both"/>
        <w:textAlignment w:val="center"/>
        <w:divId w:val="277684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БМПС - бавнодвижещи се превозни средства, които поради определена причина не могат да превишават определена скорост:</w:t>
      </w:r>
    </w:p>
    <w:p w:rsidR="00000000" w:rsidRDefault="007161CC">
      <w:pPr>
        <w:spacing w:after="0" w:line="240" w:lineRule="auto"/>
        <w:ind w:firstLine="1155"/>
        <w:jc w:val="both"/>
        <w:textAlignment w:val="center"/>
        <w:divId w:val="201637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пътни и/или моторни превозни средства по</w:t>
      </w:r>
      <w:r>
        <w:rPr>
          <w:rFonts w:ascii="Times New Roman" w:eastAsia="Times New Roman" w:hAnsi="Times New Roman" w:cs="Times New Roman"/>
          <w:color w:val="000000"/>
          <w:sz w:val="24"/>
          <w:szCs w:val="24"/>
        </w:rPr>
        <w:t>ради своите конструктивни характеристики не може да се движи със скорост, по-висока от 40 km/h;</w:t>
      </w:r>
    </w:p>
    <w:p w:rsidR="00000000" w:rsidRDefault="007161CC">
      <w:pPr>
        <w:spacing w:after="0" w:line="240" w:lineRule="auto"/>
        <w:ind w:firstLine="1155"/>
        <w:jc w:val="both"/>
        <w:textAlignment w:val="center"/>
        <w:divId w:val="229969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пътни и/или моторни превозни средства, които поради характера на превозвания от тях товар не могат да се движат със скорост, по-висока от 30 km/h.</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31511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w:t>
      </w:r>
      <w:r>
        <w:rPr>
          <w:rFonts w:ascii="Times New Roman" w:eastAsia="Times New Roman" w:hAnsi="Times New Roman" w:cs="Times New Roman"/>
          <w:color w:val="000000"/>
          <w:sz w:val="24"/>
          <w:szCs w:val="24"/>
        </w:rPr>
        <w:t>. Определяне скоростта на леките автомобили</w:t>
      </w:r>
    </w:p>
    <w:p w:rsidR="00000000" w:rsidRDefault="007161CC">
      <w:pPr>
        <w:spacing w:after="0" w:line="240" w:lineRule="auto"/>
        <w:ind w:firstLine="1155"/>
        <w:jc w:val="both"/>
        <w:textAlignment w:val="center"/>
        <w:divId w:val="706027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11.3.5.1. При определени категория на наклон, обхват на криволичене и перспективно движение (МПС/h) за проектирания път (по хомогенни отсечки) скоростта на леките автомобили за приетото пътно платно се отчита по </w:t>
      </w:r>
      <w:r>
        <w:rPr>
          <w:rFonts w:ascii="Times New Roman" w:eastAsia="Times New Roman" w:hAnsi="Times New Roman" w:cs="Times New Roman"/>
          <w:color w:val="000000"/>
          <w:sz w:val="24"/>
          <w:szCs w:val="24"/>
        </w:rPr>
        <w:t>графиците на фигури от 11.3 до 11.7. Средната скорост на леките автомобили се изчислява по формула (11.1).</w:t>
      </w:r>
    </w:p>
    <w:p w:rsidR="00000000" w:rsidRDefault="007161CC">
      <w:pPr>
        <w:spacing w:after="0" w:line="240" w:lineRule="auto"/>
        <w:ind w:firstLine="1155"/>
        <w:jc w:val="both"/>
        <w:textAlignment w:val="center"/>
        <w:divId w:val="1627153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11.3.5.2. Определената средна скорост на леките автомобили не може да е по-малка от долната граница на нормативната средна скорост по таблица 11.1.</w:t>
      </w:r>
    </w:p>
    <w:p w:rsidR="00000000" w:rsidRDefault="007161CC">
      <w:pPr>
        <w:spacing w:after="0" w:line="240" w:lineRule="auto"/>
        <w:ind w:firstLine="1155"/>
        <w:jc w:val="both"/>
        <w:textAlignment w:val="center"/>
        <w:divId w:val="47560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1.3.5.3. Ако определената средна скорост на леките автомобили е по-малка от минималната нормативна скорост, следва да се направят промени в съответните участъци на трасето или да се приеме друго пътно платно.</w:t>
      </w:r>
    </w:p>
    <w:p w:rsidR="00000000" w:rsidRDefault="007161CC">
      <w:pPr>
        <w:spacing w:after="0" w:line="240" w:lineRule="auto"/>
        <w:ind w:firstLine="1155"/>
        <w:jc w:val="both"/>
        <w:textAlignment w:val="center"/>
        <w:divId w:val="219680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11.3.6. Определяне на процентното използване на</w:t>
      </w:r>
      <w:r>
        <w:rPr>
          <w:rFonts w:ascii="Times New Roman" w:eastAsia="Times New Roman" w:hAnsi="Times New Roman" w:cs="Times New Roman"/>
          <w:color w:val="000000"/>
          <w:sz w:val="24"/>
          <w:szCs w:val="24"/>
        </w:rPr>
        <w:t xml:space="preserve"> пропускателната възможност на пътното платно</w:t>
      </w:r>
    </w:p>
    <w:p w:rsidR="00000000" w:rsidRDefault="007161CC">
      <w:pPr>
        <w:spacing w:after="0" w:line="240" w:lineRule="auto"/>
        <w:ind w:firstLine="1155"/>
        <w:jc w:val="both"/>
        <w:textAlignment w:val="center"/>
        <w:divId w:val="1112435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11.3.6.1. Нормативните проценти на минимално използване на пропускателната възможност на типовите пътни платна са дадени в таблица 23 - </w:t>
      </w:r>
      <w:r>
        <w:rPr>
          <w:rFonts w:ascii="Times New Roman" w:eastAsia="Times New Roman" w:hAnsi="Times New Roman" w:cs="Times New Roman"/>
          <w:color w:val="000000"/>
          <w:sz w:val="24"/>
          <w:szCs w:val="24"/>
        </w:rPr>
        <w:lastRenderedPageBreak/>
        <w:t>Минимални нормативни скорости и проценти на използване на приетото пътно п</w:t>
      </w:r>
      <w:r>
        <w:rPr>
          <w:rFonts w:ascii="Times New Roman" w:eastAsia="Times New Roman" w:hAnsi="Times New Roman" w:cs="Times New Roman"/>
          <w:color w:val="000000"/>
          <w:sz w:val="24"/>
          <w:szCs w:val="24"/>
        </w:rPr>
        <w:t>латно от Наредбата.</w:t>
      </w:r>
    </w:p>
    <w:p w:rsidR="00000000" w:rsidRDefault="007161CC">
      <w:pPr>
        <w:spacing w:after="0" w:line="240" w:lineRule="auto"/>
        <w:ind w:firstLine="1155"/>
        <w:jc w:val="both"/>
        <w:textAlignment w:val="center"/>
        <w:divId w:val="222177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11.3.6.2. При доказване на по-малък процент използване следва да се приеме по-тясно пътно платно.</w:t>
      </w:r>
    </w:p>
    <w:p w:rsidR="00000000" w:rsidRDefault="007161CC">
      <w:pPr>
        <w:spacing w:after="0" w:line="240" w:lineRule="auto"/>
        <w:ind w:firstLine="1155"/>
        <w:jc w:val="both"/>
        <w:textAlignment w:val="center"/>
        <w:divId w:val="263735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11.3.6.3. Пропускателната възможност на типовете пътни платна, при съответните на проекта условия (категория на надлъжен наклон, обхват на</w:t>
      </w:r>
      <w:r>
        <w:rPr>
          <w:rFonts w:ascii="Times New Roman" w:eastAsia="Times New Roman" w:hAnsi="Times New Roman" w:cs="Times New Roman"/>
          <w:color w:val="000000"/>
          <w:sz w:val="24"/>
          <w:szCs w:val="24"/>
        </w:rPr>
        <w:t xml:space="preserve"> криволичене и предписаната скорост в таблица 23 от Наредбата), се определя по графиците на фигури от 11.3 до 11.7.</w:t>
      </w:r>
    </w:p>
    <w:p w:rsidR="00000000" w:rsidRDefault="007161CC">
      <w:pPr>
        <w:spacing w:after="24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8497341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7943850"/>
            <wp:effectExtent l="0" t="0" r="0" b="0"/>
            <wp:docPr id="248" name="Picture 248" descr="C:\Users\NickolovaD\AppData\Local\Ciela Norma AD\Ciela51\Cache\058890ee34e4f05b97f801c4bd90a02af564ae24dea14cdd9192fa61bd1efb5f_normi2137187173\375_2110785484_dv2018_br079_str148_k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NickolovaD\AppData\Local\Ciela Norma AD\Ciela51\Cache\058890ee34e4f05b97f801c4bd90a02af564ae24dea14cdd9192fa61bd1efb5f_normi2137187173\375_2110785484_dv2018_br079_str148_k11-3.gif"/>
                    <pic:cNvPicPr>
                      <a:picLocks noChangeAspect="1" noChangeArrowheads="1"/>
                    </pic:cNvPicPr>
                  </pic:nvPicPr>
                  <pic:blipFill>
                    <a:blip r:link="rId253">
                      <a:extLst>
                        <a:ext uri="{28A0092B-C50C-407E-A947-70E740481C1C}">
                          <a14:useLocalDpi xmlns:a14="http://schemas.microsoft.com/office/drawing/2010/main" val="0"/>
                        </a:ext>
                      </a:extLst>
                    </a:blip>
                    <a:srcRect/>
                    <a:stretch>
                      <a:fillRect/>
                    </a:stretch>
                  </pic:blipFill>
                  <pic:spPr bwMode="auto">
                    <a:xfrm>
                      <a:off x="0" y="0"/>
                      <a:ext cx="6191250" cy="79438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25462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11.3. Графики за определяне скоростта на леките автомобили при двулентови пътища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6705308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7867650"/>
            <wp:effectExtent l="0" t="0" r="0" b="0"/>
            <wp:docPr id="249" name="Picture 249" descr="C:\Users\NickolovaD\AppData\Local\Ciela Norma AD\Ciela51\Cache\058890ee34e4f05b97f801c4bd90a02af564ae24dea14cdd9192fa61bd1efb5f_normi2137187173\375_4168116981_dv2018_br079_str149_k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NickolovaD\AppData\Local\Ciela Norma AD\Ciela51\Cache\058890ee34e4f05b97f801c4bd90a02af564ae24dea14cdd9192fa61bd1efb5f_normi2137187173\375_4168116981_dv2018_br079_str149_k11-4.gif"/>
                    <pic:cNvPicPr>
                      <a:picLocks noChangeAspect="1" noChangeArrowheads="1"/>
                    </pic:cNvPicPr>
                  </pic:nvPicPr>
                  <pic:blipFill>
                    <a:blip r:link="rId254">
                      <a:extLst>
                        <a:ext uri="{28A0092B-C50C-407E-A947-70E740481C1C}">
                          <a14:useLocalDpi xmlns:a14="http://schemas.microsoft.com/office/drawing/2010/main" val="0"/>
                        </a:ext>
                      </a:extLst>
                    </a:blip>
                    <a:srcRect/>
                    <a:stretch>
                      <a:fillRect/>
                    </a:stretch>
                  </pic:blipFill>
                  <pic:spPr bwMode="auto">
                    <a:xfrm>
                      <a:off x="0" y="0"/>
                      <a:ext cx="6191250" cy="78676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96727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11.4. Графики за определяне скоростта на леките автомобили при двулентови пътища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42013890"/>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lastRenderedPageBreak/>
        <w:drawing>
          <wp:inline distT="0" distB="0" distL="0" distR="0">
            <wp:extent cx="6191250" cy="7867650"/>
            <wp:effectExtent l="0" t="0" r="0" b="0"/>
            <wp:docPr id="250" name="Picture 250" descr="C:\Users\NickolovaD\AppData\Local\Ciela Norma AD\Ciela51\Cache\058890ee34e4f05b97f801c4bd90a02af564ae24dea14cdd9192fa61bd1efb5f_normi2137187173\375_1635897174_dv2018_br079_str150_k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NickolovaD\AppData\Local\Ciela Norma AD\Ciela51\Cache\058890ee34e4f05b97f801c4bd90a02af564ae24dea14cdd9192fa61bd1efb5f_normi2137187173\375_1635897174_dv2018_br079_str150_k11-5.gif"/>
                    <pic:cNvPicPr>
                      <a:picLocks noChangeAspect="1" noChangeArrowheads="1"/>
                    </pic:cNvPicPr>
                  </pic:nvPicPr>
                  <pic:blipFill>
                    <a:blip r:link="rId255">
                      <a:extLst>
                        <a:ext uri="{28A0092B-C50C-407E-A947-70E740481C1C}">
                          <a14:useLocalDpi xmlns:a14="http://schemas.microsoft.com/office/drawing/2010/main" val="0"/>
                        </a:ext>
                      </a:extLst>
                    </a:blip>
                    <a:srcRect/>
                    <a:stretch>
                      <a:fillRect/>
                    </a:stretch>
                  </pic:blipFill>
                  <pic:spPr bwMode="auto">
                    <a:xfrm>
                      <a:off x="0" y="0"/>
                      <a:ext cx="6191250" cy="78676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21807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11.5. Графики за определяне скоростта на леките автомобили при двулентови пътища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93566300"/>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lastRenderedPageBreak/>
        <w:drawing>
          <wp:inline distT="0" distB="0" distL="0" distR="0">
            <wp:extent cx="6191250" cy="7867650"/>
            <wp:effectExtent l="0" t="0" r="0" b="0"/>
            <wp:docPr id="251" name="Picture 251" descr="C:\Users\NickolovaD\AppData\Local\Ciela Norma AD\Ciela51\Cache\058890ee34e4f05b97f801c4bd90a02af564ae24dea14cdd9192fa61bd1efb5f_normi2137187173\375_2248531995_dv2018_br079_str151_k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NickolovaD\AppData\Local\Ciela Norma AD\Ciela51\Cache\058890ee34e4f05b97f801c4bd90a02af564ae24dea14cdd9192fa61bd1efb5f_normi2137187173\375_2248531995_dv2018_br079_str151_k11-6.gif"/>
                    <pic:cNvPicPr>
                      <a:picLocks noChangeAspect="1" noChangeArrowheads="1"/>
                    </pic:cNvPicPr>
                  </pic:nvPicPr>
                  <pic:blipFill>
                    <a:blip r:link="rId256">
                      <a:extLst>
                        <a:ext uri="{28A0092B-C50C-407E-A947-70E740481C1C}">
                          <a14:useLocalDpi xmlns:a14="http://schemas.microsoft.com/office/drawing/2010/main" val="0"/>
                        </a:ext>
                      </a:extLst>
                    </a:blip>
                    <a:srcRect/>
                    <a:stretch>
                      <a:fillRect/>
                    </a:stretch>
                  </pic:blipFill>
                  <pic:spPr bwMode="auto">
                    <a:xfrm>
                      <a:off x="0" y="0"/>
                      <a:ext cx="6191250" cy="78676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26399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11.6. Графики за определяне скоростта на леките автомобили при двулентови пътища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429797"/>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lastRenderedPageBreak/>
        <w:drawing>
          <wp:inline distT="0" distB="0" distL="0" distR="0">
            <wp:extent cx="6191250" cy="7886700"/>
            <wp:effectExtent l="0" t="0" r="0" b="0"/>
            <wp:docPr id="252" name="Picture 252" descr="C:\Users\NickolovaD\AppData\Local\Ciela Norma AD\Ciela51\Cache\058890ee34e4f05b97f801c4bd90a02af564ae24dea14cdd9192fa61bd1efb5f_normi2137187173\375_1726736627_dv2018_br079_str152_k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NickolovaD\AppData\Local\Ciela Norma AD\Ciela51\Cache\058890ee34e4f05b97f801c4bd90a02af564ae24dea14cdd9192fa61bd1efb5f_normi2137187173\375_1726736627_dv2018_br079_str152_k11-7.gif"/>
                    <pic:cNvPicPr>
                      <a:picLocks noChangeAspect="1" noChangeArrowheads="1"/>
                    </pic:cNvPicPr>
                  </pic:nvPicPr>
                  <pic:blipFill>
                    <a:blip r:link="rId257">
                      <a:extLst>
                        <a:ext uri="{28A0092B-C50C-407E-A947-70E740481C1C}">
                          <a14:useLocalDpi xmlns:a14="http://schemas.microsoft.com/office/drawing/2010/main" val="0"/>
                        </a:ext>
                      </a:extLst>
                    </a:blip>
                    <a:srcRect/>
                    <a:stretch>
                      <a:fillRect/>
                    </a:stretch>
                  </pic:blipFill>
                  <pic:spPr bwMode="auto">
                    <a:xfrm>
                      <a:off x="0" y="0"/>
                      <a:ext cx="6191250" cy="78867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94083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Фигура 11.7. Графики за определяне скоростта на леките автомобили при двулентови пътища</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899487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11.4</w:t>
      </w:r>
    </w:p>
    <w:tbl>
      <w:tblPr>
        <w:tblW w:w="0" w:type="auto"/>
        <w:tblInd w:w="57" w:type="dxa"/>
        <w:tblCellMar>
          <w:left w:w="0" w:type="dxa"/>
          <w:right w:w="0" w:type="dxa"/>
        </w:tblCellMar>
        <w:tblLook w:val="04A0" w:firstRow="1" w:lastRow="0" w:firstColumn="1" w:lastColumn="0" w:noHBand="0" w:noVBand="1"/>
      </w:tblPr>
      <w:tblGrid>
        <w:gridCol w:w="357"/>
        <w:gridCol w:w="7412"/>
        <w:gridCol w:w="929"/>
        <w:gridCol w:w="177"/>
        <w:gridCol w:w="177"/>
        <w:gridCol w:w="177"/>
        <w:gridCol w:w="177"/>
      </w:tblGrid>
      <w:tr w:rsidR="00000000">
        <w:trPr>
          <w:divId w:val="2047869075"/>
          <w:trHeight w:val="283"/>
        </w:trPr>
        <w:tc>
          <w:tcPr>
            <w:tcW w:w="0" w:type="auto"/>
            <w:gridSpan w:val="7"/>
            <w:tcBorders>
              <w:top w:val="nil"/>
              <w:left w:val="nil"/>
              <w:bottom w:val="single" w:sz="8" w:space="0" w:color="auto"/>
              <w:right w:val="nil"/>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Формуляр за определяне ефективността на приетото пътно платно при двулентови пътища</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6"/>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пътя</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gridSpan w:val="6"/>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пътя (участъка)</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gridSpan w:val="4"/>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Пътни отсечки (номер)</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Nr</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пътните отсечки</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Прието пътно платно</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Оразмерителна интензивност на</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автомобилното движение</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Процент на товарните автомобили</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на бавнодвижещите се моторни превозни средства</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БМПС/h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за влиянието на бавнодвижещи се МПС (фигура 11.2)</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Фиктивна интензивност</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Надлъжни наклони</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Категория на надлъжните наклони</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11.2)</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1 - 5</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Обхват на криволичене (таблица 11.3)</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1 - 4</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интензивност, таблица 23 и фигури от 11.3 до 11.7</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използване на пропускателната способност (таблица 23)</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нормативна скорост на леките автомобили (таблица 11.1)</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на леките автомобили при максимална интензивност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(фигури от 11.3 до 11.7)</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действителна скорост за участъка - формула (11.1)</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Действително използване на пропускателната способност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 11/ред 15 x 100)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действителната с минималната нормативна скорост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 19 и ред 17)</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действителното и минималното използване на пропускателната способност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(сравняваме ред 20 с ред 16)</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02264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Определяне ефективността на приетото пътно платно при автомагистрали и скоростни пътища (Г 35,50; Г 29,50; Г 27,00; Г 25,50; Г 23,50; Г 20,00)</w:t>
      </w:r>
    </w:p>
    <w:p w:rsidR="00000000" w:rsidRDefault="007161CC">
      <w:pPr>
        <w:spacing w:after="0" w:line="240" w:lineRule="auto"/>
        <w:ind w:firstLine="1155"/>
        <w:jc w:val="both"/>
        <w:textAlignment w:val="center"/>
        <w:divId w:val="50764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11.4.1. Осигурените скорости на леките автомобили се определят в зависимост от броя на лентите в една посок</w:t>
      </w:r>
      <w:r>
        <w:rPr>
          <w:rFonts w:ascii="Times New Roman" w:eastAsia="Times New Roman" w:hAnsi="Times New Roman" w:cs="Times New Roman"/>
          <w:color w:val="000000"/>
          <w:sz w:val="24"/>
          <w:szCs w:val="24"/>
        </w:rPr>
        <w:t>а, интензивността и състава на автомобилното движение и надлъжните наклони.</w:t>
      </w:r>
    </w:p>
    <w:p w:rsidR="00000000" w:rsidRDefault="007161CC">
      <w:pPr>
        <w:spacing w:after="0" w:line="240" w:lineRule="auto"/>
        <w:ind w:firstLine="1155"/>
        <w:jc w:val="both"/>
        <w:textAlignment w:val="center"/>
        <w:divId w:val="79267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11.4.2. Връзката между натоварване и скорост при автомагистрали с две и три ленти за движение в една посока и надлъжни наклони до 2 % е представена на фигура 11.8.</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2500774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819650" cy="3076575"/>
            <wp:effectExtent l="0" t="0" r="0" b="9525"/>
            <wp:docPr id="253" name="Picture 253" descr="C:\Users\NickolovaD\AppData\Local\Ciela Norma AD\Ciela51\Cache\058890ee34e4f05b97f801c4bd90a02af564ae24dea14cdd9192fa61bd1efb5f_normi2137187173\375_3665679517_dv2018_br079_str154_k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NickolovaD\AppData\Local\Ciela Norma AD\Ciela51\Cache\058890ee34e4f05b97f801c4bd90a02af564ae24dea14cdd9192fa61bd1efb5f_normi2137187173\375_3665679517_dv2018_br079_str154_k11-8.gif"/>
                    <pic:cNvPicPr>
                      <a:picLocks noChangeAspect="1" noChangeArrowheads="1"/>
                    </pic:cNvPicPr>
                  </pic:nvPicPr>
                  <pic:blipFill>
                    <a:blip r:link="rId258">
                      <a:extLst>
                        <a:ext uri="{28A0092B-C50C-407E-A947-70E740481C1C}">
                          <a14:useLocalDpi xmlns:a14="http://schemas.microsoft.com/office/drawing/2010/main" val="0"/>
                        </a:ext>
                      </a:extLst>
                    </a:blip>
                    <a:srcRect/>
                    <a:stretch>
                      <a:fillRect/>
                    </a:stretch>
                  </pic:blipFill>
                  <pic:spPr bwMode="auto">
                    <a:xfrm>
                      <a:off x="0" y="0"/>
                      <a:ext cx="4819650" cy="30765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732967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11.8. Средни скорости на леките автомобили в зависимост от натоварването в едната посока и брой на лентите за движение</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42117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11.4.3. При по-големи надлъжни наклони скоростите по фигура 11.8 се коригират съгласно данните в таблица 11.5.</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78357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11.5</w:t>
      </w:r>
    </w:p>
    <w:tbl>
      <w:tblPr>
        <w:tblW w:w="0" w:type="auto"/>
        <w:tblInd w:w="57" w:type="dxa"/>
        <w:tblCellMar>
          <w:left w:w="0" w:type="dxa"/>
          <w:right w:w="0" w:type="dxa"/>
        </w:tblCellMar>
        <w:tblLook w:val="04A0" w:firstRow="1" w:lastRow="0" w:firstColumn="1" w:lastColumn="0" w:noHBand="0" w:noVBand="1"/>
      </w:tblPr>
      <w:tblGrid>
        <w:gridCol w:w="3951"/>
        <w:gridCol w:w="5225"/>
      </w:tblGrid>
      <w:tr w:rsidR="00000000">
        <w:trPr>
          <w:divId w:val="2047869075"/>
          <w:trHeight w:val="283"/>
        </w:trPr>
        <w:tc>
          <w:tcPr>
            <w:tcW w:w="0" w:type="auto"/>
            <w:gridSpan w:val="2"/>
            <w:tcBorders>
              <w:top w:val="nil"/>
              <w:left w:val="nil"/>
              <w:bottom w:val="single" w:sz="8" w:space="0" w:color="auto"/>
              <w:right w:val="nil"/>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w:t>
            </w:r>
            <w:r>
              <w:rPr>
                <w:rFonts w:ascii="Times New Roman" w:hAnsi="Times New Roman" w:cs="Times New Roman"/>
                <w:color w:val="000000"/>
                <w:sz w:val="24"/>
                <w:szCs w:val="24"/>
              </w:rPr>
              <w:t>маление на скоростите на леките автомобили в участъци с надлъжни наклони над 2 %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Надлъжен наклон в</w:t>
            </w:r>
            <w:r>
              <w:rPr>
                <w:rFonts w:ascii="Times New Roman" w:hAnsi="Times New Roman" w:cs="Times New Roman"/>
                <w:color w:val="000000"/>
                <w:sz w:val="24"/>
                <w:szCs w:val="24"/>
              </w:rPr>
              <w:br/>
              <w:t> %</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Намаление на скоростта в</w:t>
            </w:r>
            <w:r>
              <w:rPr>
                <w:rFonts w:ascii="Times New Roman" w:hAnsi="Times New Roman" w:cs="Times New Roman"/>
                <w:color w:val="000000"/>
                <w:sz w:val="24"/>
                <w:szCs w:val="24"/>
              </w:rPr>
              <w:br/>
              <w:t>km/h</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2</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&lt; 3</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4</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09496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 Технология за определяне на ефективността</w:t>
      </w:r>
    </w:p>
    <w:p w:rsidR="00000000" w:rsidRDefault="007161CC">
      <w:pPr>
        <w:spacing w:after="0" w:line="240" w:lineRule="auto"/>
        <w:ind w:firstLine="1155"/>
        <w:jc w:val="both"/>
        <w:textAlignment w:val="center"/>
        <w:divId w:val="423645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11.5.1. Определяне осигурената скорост на леките автомобили</w:t>
      </w:r>
    </w:p>
    <w:p w:rsidR="00000000" w:rsidRDefault="007161CC">
      <w:pPr>
        <w:spacing w:after="0" w:line="240" w:lineRule="auto"/>
        <w:ind w:firstLine="1155"/>
        <w:jc w:val="both"/>
        <w:textAlignment w:val="center"/>
        <w:divId w:val="183764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11.5.1.1. Определяне на перспективната интензивност (обща МПС/h, процент на товарните автомобили, брой на бавнодвижещите се моторни превозни средства, БМПС/h);</w:t>
      </w:r>
    </w:p>
    <w:p w:rsidR="00000000" w:rsidRDefault="007161CC">
      <w:pPr>
        <w:spacing w:after="0" w:line="240" w:lineRule="auto"/>
        <w:ind w:firstLine="1155"/>
        <w:jc w:val="both"/>
        <w:textAlignment w:val="center"/>
        <w:divId w:val="2059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11.5.1.2. Разделяне на трасето на хо</w:t>
      </w:r>
      <w:r>
        <w:rPr>
          <w:rFonts w:ascii="Times New Roman" w:eastAsia="Times New Roman" w:hAnsi="Times New Roman" w:cs="Times New Roman"/>
          <w:color w:val="000000"/>
          <w:sz w:val="24"/>
          <w:szCs w:val="24"/>
        </w:rPr>
        <w:t>могенни отсечки и определяне за всяка от тях на:</w:t>
      </w:r>
    </w:p>
    <w:p w:rsidR="00000000" w:rsidRDefault="007161CC">
      <w:pPr>
        <w:spacing w:after="0" w:line="240" w:lineRule="auto"/>
        <w:ind w:firstLine="1155"/>
        <w:jc w:val="both"/>
        <w:textAlignment w:val="center"/>
        <w:divId w:val="21404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дължина в km;</w:t>
      </w:r>
    </w:p>
    <w:p w:rsidR="00000000" w:rsidRDefault="007161CC">
      <w:pPr>
        <w:spacing w:after="0" w:line="240" w:lineRule="auto"/>
        <w:ind w:firstLine="1155"/>
        <w:jc w:val="both"/>
        <w:textAlignment w:val="center"/>
        <w:divId w:val="72824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категория на надлъжния наклон - съгласно таблица 11.2;</w:t>
      </w:r>
    </w:p>
    <w:p w:rsidR="00000000" w:rsidRDefault="007161CC">
      <w:pPr>
        <w:spacing w:after="0" w:line="240" w:lineRule="auto"/>
        <w:ind w:firstLine="1155"/>
        <w:jc w:val="both"/>
        <w:textAlignment w:val="center"/>
        <w:divId w:val="1963805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обхват на криволиченето - съгласно таблица 11.3.</w:t>
      </w:r>
    </w:p>
    <w:p w:rsidR="00000000" w:rsidRDefault="007161CC">
      <w:pPr>
        <w:spacing w:after="0" w:line="240" w:lineRule="auto"/>
        <w:ind w:firstLine="1155"/>
        <w:jc w:val="both"/>
        <w:textAlignment w:val="center"/>
        <w:divId w:val="51277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11.5.1.3. Определяне скоростта на леките автомобили по съответния график съгласно ф</w:t>
      </w:r>
      <w:r>
        <w:rPr>
          <w:rFonts w:ascii="Times New Roman" w:eastAsia="Times New Roman" w:hAnsi="Times New Roman" w:cs="Times New Roman"/>
          <w:color w:val="000000"/>
          <w:sz w:val="24"/>
          <w:szCs w:val="24"/>
        </w:rPr>
        <w:t>игури от 11.3 до 11.7 за отделните отсечки.</w:t>
      </w:r>
    </w:p>
    <w:p w:rsidR="00000000" w:rsidRDefault="007161CC">
      <w:pPr>
        <w:spacing w:after="0" w:line="240" w:lineRule="auto"/>
        <w:ind w:firstLine="1155"/>
        <w:jc w:val="both"/>
        <w:textAlignment w:val="center"/>
        <w:divId w:val="297420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11.5.1.4. Изчисляване на средната осигурена скорост за целия проектиран път (пътен участък) по формула (11.1).</w:t>
      </w:r>
    </w:p>
    <w:p w:rsidR="00000000" w:rsidRDefault="007161CC">
      <w:pPr>
        <w:spacing w:after="0" w:line="240" w:lineRule="auto"/>
        <w:ind w:firstLine="1155"/>
        <w:jc w:val="both"/>
        <w:textAlignment w:val="center"/>
        <w:divId w:val="1947418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11.5.1.5. Сравняване на изчислената скорост на леките автомобили с нормативната минимална скорост по </w:t>
      </w:r>
      <w:r>
        <w:rPr>
          <w:rFonts w:ascii="Times New Roman" w:eastAsia="Times New Roman" w:hAnsi="Times New Roman" w:cs="Times New Roman"/>
          <w:color w:val="000000"/>
          <w:sz w:val="24"/>
          <w:szCs w:val="24"/>
        </w:rPr>
        <w:t>таблица 11.1.</w:t>
      </w:r>
    </w:p>
    <w:p w:rsidR="00000000" w:rsidRDefault="007161CC">
      <w:pPr>
        <w:spacing w:after="0" w:line="240" w:lineRule="auto"/>
        <w:ind w:firstLine="1155"/>
        <w:jc w:val="both"/>
        <w:textAlignment w:val="center"/>
        <w:divId w:val="159994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11.5.2. Определяне процента на минимално използване на пропускателната възможност на приетото пътно платно</w:t>
      </w:r>
    </w:p>
    <w:p w:rsidR="00000000" w:rsidRDefault="007161CC">
      <w:pPr>
        <w:spacing w:after="0" w:line="240" w:lineRule="auto"/>
        <w:ind w:firstLine="1155"/>
        <w:jc w:val="both"/>
        <w:textAlignment w:val="center"/>
        <w:divId w:val="281888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11.5.2.1. Определяне на перспективната интензивност (обща МПС/h, процент на товарните автомобили, бавнодвижещи се моторни превозни сред</w:t>
      </w:r>
      <w:r>
        <w:rPr>
          <w:rFonts w:ascii="Times New Roman" w:eastAsia="Times New Roman" w:hAnsi="Times New Roman" w:cs="Times New Roman"/>
          <w:color w:val="000000"/>
          <w:sz w:val="24"/>
          <w:szCs w:val="24"/>
        </w:rPr>
        <w:t>ства, БМПС/h).</w:t>
      </w:r>
    </w:p>
    <w:p w:rsidR="00000000" w:rsidRDefault="007161CC">
      <w:pPr>
        <w:spacing w:after="0" w:line="240" w:lineRule="auto"/>
        <w:ind w:firstLine="1155"/>
        <w:jc w:val="both"/>
        <w:textAlignment w:val="center"/>
        <w:divId w:val="57435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11.5.2.2. Разделяне на трасето на хомогенни отсечки и определяне за всяка от тях на:</w:t>
      </w:r>
    </w:p>
    <w:p w:rsidR="00000000" w:rsidRDefault="007161CC">
      <w:pPr>
        <w:spacing w:after="0" w:line="240" w:lineRule="auto"/>
        <w:ind w:firstLine="1155"/>
        <w:jc w:val="both"/>
        <w:textAlignment w:val="center"/>
        <w:divId w:val="2040622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категория на надлъжния наклон - съгласно таблица 11.2;</w:t>
      </w:r>
    </w:p>
    <w:p w:rsidR="00000000" w:rsidRDefault="007161CC">
      <w:pPr>
        <w:spacing w:after="0" w:line="240" w:lineRule="auto"/>
        <w:ind w:firstLine="1155"/>
        <w:jc w:val="both"/>
        <w:textAlignment w:val="center"/>
        <w:divId w:val="89817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обхват на криволиченето - съгласно таблица 11.3.</w:t>
      </w:r>
    </w:p>
    <w:p w:rsidR="00000000" w:rsidRDefault="007161CC">
      <w:pPr>
        <w:spacing w:after="0" w:line="240" w:lineRule="auto"/>
        <w:ind w:firstLine="1155"/>
        <w:jc w:val="both"/>
        <w:textAlignment w:val="center"/>
        <w:divId w:val="62982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11.5.2.3. Определяне нормативната интензивност н</w:t>
      </w:r>
      <w:r>
        <w:rPr>
          <w:rFonts w:ascii="Times New Roman" w:eastAsia="Times New Roman" w:hAnsi="Times New Roman" w:cs="Times New Roman"/>
          <w:color w:val="000000"/>
          <w:sz w:val="24"/>
          <w:szCs w:val="24"/>
        </w:rPr>
        <w:t>а приетото типово пътно платно при установената в таблица 20 - Съставни елементи на типовите пътни платна, съгласно чл. 75 от Наредбата, скорост по съответния график съгласно фигури от 11.3 до 11.7.</w:t>
      </w:r>
    </w:p>
    <w:p w:rsidR="00000000" w:rsidRDefault="007161CC">
      <w:pPr>
        <w:spacing w:after="0" w:line="240" w:lineRule="auto"/>
        <w:ind w:firstLine="1155"/>
        <w:jc w:val="both"/>
        <w:textAlignment w:val="center"/>
        <w:divId w:val="669679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11.5.2.4. Изчисляване процента на използване на пропускат</w:t>
      </w:r>
      <w:r>
        <w:rPr>
          <w:rFonts w:ascii="Times New Roman" w:eastAsia="Times New Roman" w:hAnsi="Times New Roman" w:cs="Times New Roman"/>
          <w:color w:val="000000"/>
          <w:sz w:val="24"/>
          <w:szCs w:val="24"/>
        </w:rPr>
        <w:t>елната възможност на приетото пътно платно по формула (11.2).</w:t>
      </w:r>
    </w:p>
    <w:p w:rsidR="00000000" w:rsidRDefault="007161CC">
      <w:pPr>
        <w:spacing w:after="0" w:line="240" w:lineRule="auto"/>
        <w:ind w:firstLine="1155"/>
        <w:jc w:val="both"/>
        <w:textAlignment w:val="center"/>
        <w:divId w:val="371661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11.5.2.5. Целесъобразно е определянето на ефективността на приетото пътно платно по т. 4.1 и 4.2 да се извърши таблично. Образец на формуляр е даден в таблица 11.6.</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47029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11.6 (попр. - ДВ, бр. 90 от 2018 г.)</w:t>
      </w:r>
    </w:p>
    <w:tbl>
      <w:tblPr>
        <w:tblW w:w="0" w:type="auto"/>
        <w:tblInd w:w="57" w:type="dxa"/>
        <w:tblCellMar>
          <w:left w:w="0" w:type="dxa"/>
          <w:right w:w="0" w:type="dxa"/>
        </w:tblCellMar>
        <w:tblLook w:val="04A0" w:firstRow="1" w:lastRow="0" w:firstColumn="1" w:lastColumn="0" w:noHBand="0" w:noVBand="1"/>
      </w:tblPr>
      <w:tblGrid>
        <w:gridCol w:w="357"/>
        <w:gridCol w:w="7907"/>
        <w:gridCol w:w="791"/>
        <w:gridCol w:w="117"/>
        <w:gridCol w:w="117"/>
        <w:gridCol w:w="117"/>
      </w:tblGrid>
      <w:tr w:rsidR="00000000">
        <w:trPr>
          <w:divId w:val="2047869075"/>
          <w:trHeight w:val="283"/>
        </w:trPr>
        <w:tc>
          <w:tcPr>
            <w:tcW w:w="0" w:type="auto"/>
            <w:gridSpan w:val="6"/>
            <w:tcBorders>
              <w:top w:val="nil"/>
              <w:left w:val="nil"/>
              <w:bottom w:val="single" w:sz="8" w:space="0" w:color="auto"/>
              <w:right w:val="nil"/>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Формуляр за определяне ефективността на приетото пътно платно при автомагистрали</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автомагистралата</w:t>
            </w:r>
          </w:p>
        </w:tc>
        <w:tc>
          <w:tcPr>
            <w:tcW w:w="0" w:type="auto"/>
            <w:gridSpan w:val="4"/>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Участък</w:t>
            </w:r>
          </w:p>
        </w:tc>
        <w:tc>
          <w:tcPr>
            <w:tcW w:w="0" w:type="auto"/>
            <w:gridSpan w:val="4"/>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участъка</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gridSpan w:val="3"/>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на отсечките</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Nr</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отсечките</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Надлъжни наклони</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Оразмерителна интензивност на движението в една посока</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Част на товарните автомобили</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Приет тип пътно платно</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Ленти за движение</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при надлъжен наклон до 2 %</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фигура 11.8)</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Намаление на скоростта при надлъжни наклони &gt; 2 % (по таблица 11.5)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Действителна скорост (ред 11 - ред 12)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скорост за участъка (формула (11.1)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Нормативна минимална скорост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11.1)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Нормативна пропускателна възможност при V = 80 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нормативно процентно натоварване</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нормативно натоварване</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действителната скорост с минималната нормативна скорост</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действителното използване на пътното платно с нормативното</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3775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Числени примери</w:t>
      </w:r>
    </w:p>
    <w:p w:rsidR="00000000" w:rsidRDefault="007161CC">
      <w:pPr>
        <w:spacing w:after="0" w:line="240" w:lineRule="auto"/>
        <w:ind w:firstLine="1155"/>
        <w:jc w:val="both"/>
        <w:textAlignment w:val="center"/>
        <w:divId w:val="158347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11.6.1. Пример за двулентов път</w:t>
      </w:r>
    </w:p>
    <w:p w:rsidR="00000000" w:rsidRDefault="007161CC">
      <w:pPr>
        <w:spacing w:after="0" w:line="240" w:lineRule="auto"/>
        <w:ind w:firstLine="1155"/>
        <w:jc w:val="both"/>
        <w:textAlignment w:val="center"/>
        <w:divId w:val="77282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Дадени: Проектиран участък на път от II клас:</w:t>
      </w:r>
    </w:p>
    <w:p w:rsidR="00000000" w:rsidRDefault="007161CC">
      <w:pPr>
        <w:spacing w:after="0" w:line="240" w:lineRule="auto"/>
        <w:ind w:firstLine="1155"/>
        <w:jc w:val="both"/>
        <w:textAlignment w:val="center"/>
        <w:divId w:val="122101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обща дължина 7,600 km;</w:t>
      </w:r>
    </w:p>
    <w:p w:rsidR="00000000" w:rsidRDefault="007161CC">
      <w:pPr>
        <w:spacing w:after="0" w:line="240" w:lineRule="auto"/>
        <w:ind w:firstLine="1155"/>
        <w:jc w:val="both"/>
        <w:textAlignment w:val="center"/>
        <w:divId w:val="170416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надлъжни наклони и кривини:</w:t>
      </w:r>
    </w:p>
    <w:p w:rsidR="00000000" w:rsidRDefault="007161CC">
      <w:pPr>
        <w:spacing w:after="0" w:line="240" w:lineRule="auto"/>
        <w:ind w:firstLine="1155"/>
        <w:jc w:val="both"/>
        <w:textAlignment w:val="center"/>
        <w:divId w:val="8541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 m - надлъжен наклон 1,0 % и кривина 70 gon/km;</w:t>
      </w:r>
    </w:p>
    <w:p w:rsidR="00000000" w:rsidRDefault="007161CC">
      <w:pPr>
        <w:spacing w:after="0" w:line="240" w:lineRule="auto"/>
        <w:ind w:firstLine="1155"/>
        <w:jc w:val="both"/>
        <w:textAlignment w:val="center"/>
        <w:divId w:val="1677154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 m - надлъжен наклон 2,5 % и кривина 0 gon/km;</w:t>
      </w:r>
    </w:p>
    <w:p w:rsidR="00000000" w:rsidRDefault="007161CC">
      <w:pPr>
        <w:spacing w:after="0" w:line="240" w:lineRule="auto"/>
        <w:ind w:firstLine="1155"/>
        <w:jc w:val="both"/>
        <w:textAlignment w:val="center"/>
        <w:divId w:val="174767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3200 m - надлъжен наклон 3,5 % и кривина 60 gon/km;</w:t>
      </w:r>
    </w:p>
    <w:p w:rsidR="00000000" w:rsidRDefault="007161CC">
      <w:pPr>
        <w:spacing w:after="0" w:line="240" w:lineRule="auto"/>
        <w:ind w:firstLine="1155"/>
        <w:jc w:val="both"/>
        <w:textAlignment w:val="center"/>
        <w:divId w:val="1678195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интензивност на движението:</w:t>
      </w:r>
    </w:p>
    <w:p w:rsidR="00000000" w:rsidRDefault="007161CC">
      <w:pPr>
        <w:spacing w:after="0" w:line="240" w:lineRule="auto"/>
        <w:ind w:firstLine="1155"/>
        <w:jc w:val="both"/>
        <w:textAlignment w:val="center"/>
        <w:divId w:val="504979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общо 1200 МПС/h, в т.ч. 20 % товарни автомобили;</w:t>
      </w:r>
    </w:p>
    <w:p w:rsidR="00000000" w:rsidRDefault="007161CC">
      <w:pPr>
        <w:spacing w:after="0" w:line="240" w:lineRule="auto"/>
        <w:ind w:firstLine="1155"/>
        <w:jc w:val="both"/>
        <w:textAlignment w:val="center"/>
        <w:divId w:val="182400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бавно движещи се моторни превозни средства - 10 БМПС/h;</w:t>
      </w:r>
    </w:p>
    <w:p w:rsidR="00000000" w:rsidRDefault="007161CC">
      <w:pPr>
        <w:spacing w:after="0" w:line="240" w:lineRule="auto"/>
        <w:ind w:firstLine="1155"/>
        <w:jc w:val="both"/>
        <w:textAlignment w:val="center"/>
        <w:divId w:val="2100589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прието пътно платно Г10,50.</w:t>
      </w:r>
    </w:p>
    <w:p w:rsidR="00000000" w:rsidRDefault="007161CC">
      <w:pPr>
        <w:spacing w:after="0" w:line="240" w:lineRule="auto"/>
        <w:ind w:firstLine="1155"/>
        <w:jc w:val="both"/>
        <w:textAlignment w:val="center"/>
        <w:divId w:val="302122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 се определи ефективността на приетото пътно платно.</w:t>
      </w:r>
    </w:p>
    <w:p w:rsidR="00000000" w:rsidRDefault="007161CC">
      <w:pPr>
        <w:spacing w:after="0" w:line="240" w:lineRule="auto"/>
        <w:ind w:firstLine="1155"/>
        <w:jc w:val="both"/>
        <w:textAlignment w:val="center"/>
        <w:divId w:val="1119450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осигурена минимална скорост;</w:t>
      </w:r>
    </w:p>
    <w:p w:rsidR="00000000" w:rsidRDefault="007161CC">
      <w:pPr>
        <w:spacing w:after="0" w:line="240" w:lineRule="auto"/>
        <w:ind w:firstLine="1155"/>
        <w:jc w:val="both"/>
        <w:textAlignment w:val="center"/>
        <w:divId w:val="1068915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минимално използване на пропускателната възможност.</w:t>
      </w:r>
    </w:p>
    <w:p w:rsidR="00000000" w:rsidRDefault="007161CC">
      <w:pPr>
        <w:spacing w:after="0" w:line="240" w:lineRule="auto"/>
        <w:ind w:firstLine="1155"/>
        <w:jc w:val="both"/>
        <w:textAlignment w:val="center"/>
        <w:divId w:val="771821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(виж таблица 11.7)</w:t>
      </w:r>
    </w:p>
    <w:p w:rsidR="00000000" w:rsidRDefault="007161CC">
      <w:pPr>
        <w:spacing w:after="0" w:line="240" w:lineRule="auto"/>
        <w:ind w:firstLine="1155"/>
        <w:jc w:val="both"/>
        <w:textAlignment w:val="center"/>
        <w:divId w:val="17527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минималната нормативна скорост по таблица 11.1 е от 50 до 80 km/h;</w:t>
      </w:r>
    </w:p>
    <w:p w:rsidR="00000000" w:rsidRDefault="007161CC">
      <w:pPr>
        <w:spacing w:after="0" w:line="240" w:lineRule="auto"/>
        <w:ind w:firstLine="1155"/>
        <w:jc w:val="both"/>
        <w:textAlignment w:val="center"/>
        <w:divId w:val="200485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минималният процент на използване на пропускателната способност при скорост 50 km/h по таблица 23 от Нар</w:t>
      </w:r>
      <w:r>
        <w:rPr>
          <w:rFonts w:ascii="Times New Roman" w:eastAsia="Times New Roman" w:hAnsi="Times New Roman" w:cs="Times New Roman"/>
          <w:color w:val="000000"/>
          <w:sz w:val="24"/>
          <w:szCs w:val="24"/>
        </w:rPr>
        <w:t>едбата е 35 %.</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70279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11.7 (попр. - ДВ, бр. 90 от 2018 г.)</w:t>
      </w:r>
    </w:p>
    <w:tbl>
      <w:tblPr>
        <w:tblW w:w="0" w:type="auto"/>
        <w:tblInd w:w="57" w:type="dxa"/>
        <w:tblCellMar>
          <w:left w:w="0" w:type="dxa"/>
          <w:right w:w="0" w:type="dxa"/>
        </w:tblCellMar>
        <w:tblLook w:val="04A0" w:firstRow="1" w:lastRow="0" w:firstColumn="1" w:lastColumn="0" w:noHBand="0" w:noVBand="1"/>
      </w:tblPr>
      <w:tblGrid>
        <w:gridCol w:w="357"/>
        <w:gridCol w:w="5819"/>
        <w:gridCol w:w="929"/>
        <w:gridCol w:w="767"/>
        <w:gridCol w:w="767"/>
        <w:gridCol w:w="767"/>
      </w:tblGrid>
      <w:tr w:rsidR="00000000">
        <w:trPr>
          <w:divId w:val="2047869075"/>
          <w:trHeight w:val="340"/>
        </w:trPr>
        <w:tc>
          <w:tcPr>
            <w:tcW w:w="0" w:type="auto"/>
            <w:gridSpan w:val="6"/>
            <w:tcBorders>
              <w:top w:val="nil"/>
              <w:left w:val="nil"/>
              <w:bottom w:val="single" w:sz="8" w:space="0" w:color="auto"/>
              <w:right w:val="nil"/>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Формуляр за определяне ефективността на приетото пътно платно при двулентови пътища</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пътя</w:t>
            </w:r>
          </w:p>
        </w:tc>
        <w:tc>
          <w:tcPr>
            <w:tcW w:w="0" w:type="auto"/>
            <w:gridSpan w:val="4"/>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w:t>
            </w:r>
          </w:p>
        </w:tc>
        <w:tc>
          <w:tcPr>
            <w:tcW w:w="0" w:type="auto"/>
            <w:gridSpan w:val="4"/>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пътя (участъка)</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gridSpan w:val="3"/>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7,600</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Пътни отсечки (номер)</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пътните отсечки</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3,200</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Прието пътно платно</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Г10,50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Г10,50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Г10,50</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Оразмерителна интензивност на автомобилното движение</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Процент на товарните автомобили</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на бавно движещите се моторни превозни средства</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за влиянието на бавно движещи се МПС (фигура 11.2)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Фиктивна интензивност</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1380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1380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1380</w:t>
            </w:r>
          </w:p>
        </w:tc>
      </w:tr>
      <w:tr w:rsidR="00000000">
        <w:trPr>
          <w:divId w:val="2047869075"/>
          <w:trHeight w:val="34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Надлъжни наклони</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Категория на надлъжните наклони (таблица 11.2)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2047869075"/>
          <w:trHeight w:val="41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Обхват на криволичене (таблица 11.3)</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1 - 4</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интензивност, таблица 23 и фигури от 11.3 до 11.7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1950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1750</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използване на пропускателната способност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23 от Наредбата)</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нормативна скорост на леките автомобили (таблица 11.1)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на леките автомобили, при максимална интензивност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(фигури от 11.3 до 11.7)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действителна скорост за участъка - формула (11.1)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3"/>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Действително използване на пропускателната способност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 11/ред 15 х 100)</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действителната с минималната нормативна скорост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 19 и ред 17)</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3"/>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 &gt; 60</w:t>
            </w:r>
          </w:p>
        </w:tc>
      </w:tr>
      <w:tr w:rsidR="00000000">
        <w:trPr>
          <w:divId w:val="2047869075"/>
          <w:trHeight w:val="60"/>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действителното и минималното използване на пропускателната способност</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(сравняваме ред 20 с ред 16)</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 &gt; 35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 &gt; 35</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 &gt; 35</w:t>
            </w:r>
          </w:p>
        </w:tc>
      </w:tr>
    </w:tbl>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54439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11.6.2. Пример за автомагистрала, скоростен път и път с две платна</w:t>
      </w:r>
    </w:p>
    <w:p w:rsidR="00000000" w:rsidRDefault="007161CC">
      <w:pPr>
        <w:spacing w:after="0" w:line="240" w:lineRule="auto"/>
        <w:ind w:firstLine="1155"/>
        <w:jc w:val="both"/>
        <w:textAlignment w:val="center"/>
        <w:divId w:val="12897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Дадени: Проектиран участък на автомагистрала, скоростен път и път с две платна при изходни данни:</w:t>
      </w:r>
    </w:p>
    <w:p w:rsidR="00000000" w:rsidRDefault="007161CC">
      <w:pPr>
        <w:spacing w:after="0" w:line="240" w:lineRule="auto"/>
        <w:ind w:firstLine="1155"/>
        <w:jc w:val="both"/>
        <w:textAlignment w:val="center"/>
        <w:divId w:val="22946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дължина 5,600 km:</w:t>
      </w:r>
    </w:p>
    <w:p w:rsidR="00000000" w:rsidRDefault="007161CC">
      <w:pPr>
        <w:spacing w:after="0" w:line="240" w:lineRule="auto"/>
        <w:ind w:firstLine="1155"/>
        <w:jc w:val="both"/>
        <w:textAlignment w:val="center"/>
        <w:divId w:val="91096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km с надлъжен наклон - 1,0 %;</w:t>
      </w:r>
    </w:p>
    <w:p w:rsidR="00000000" w:rsidRDefault="007161CC">
      <w:pPr>
        <w:spacing w:after="0" w:line="240" w:lineRule="auto"/>
        <w:ind w:firstLine="1155"/>
        <w:jc w:val="both"/>
        <w:textAlignment w:val="center"/>
        <w:divId w:val="1390575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km с надлъжен наклон - 2,5 %;</w:t>
      </w:r>
    </w:p>
    <w:p w:rsidR="00000000" w:rsidRDefault="007161CC">
      <w:pPr>
        <w:spacing w:after="0" w:line="240" w:lineRule="auto"/>
        <w:ind w:firstLine="1155"/>
        <w:jc w:val="both"/>
        <w:textAlignment w:val="center"/>
        <w:divId w:val="127254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 km с надлъжен наклон - 3,5 %;</w:t>
      </w:r>
    </w:p>
    <w:p w:rsidR="00000000" w:rsidRDefault="007161CC">
      <w:pPr>
        <w:spacing w:after="0" w:line="240" w:lineRule="auto"/>
        <w:ind w:firstLine="1155"/>
        <w:jc w:val="both"/>
        <w:textAlignment w:val="center"/>
        <w:divId w:val="1722287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перспективна интензивност на автомобилното движение в една посока:</w:t>
      </w:r>
    </w:p>
    <w:p w:rsidR="00000000" w:rsidRDefault="007161CC">
      <w:pPr>
        <w:spacing w:after="0" w:line="240" w:lineRule="auto"/>
        <w:ind w:firstLine="1155"/>
        <w:jc w:val="both"/>
        <w:textAlignment w:val="center"/>
        <w:divId w:val="42415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 МПС/h, в т.ч. 15 % товарни автомобили;</w:t>
      </w:r>
    </w:p>
    <w:p w:rsidR="00000000" w:rsidRDefault="007161CC">
      <w:pPr>
        <w:spacing w:after="0" w:line="240" w:lineRule="auto"/>
        <w:ind w:firstLine="1155"/>
        <w:jc w:val="both"/>
        <w:textAlignment w:val="center"/>
        <w:divId w:val="101668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прието пътно платно Г29,50 с 2 бр. х 2 ленти за движение.</w:t>
      </w:r>
    </w:p>
    <w:p w:rsidR="00000000" w:rsidRDefault="007161CC">
      <w:pPr>
        <w:spacing w:after="0" w:line="240" w:lineRule="auto"/>
        <w:ind w:firstLine="1155"/>
        <w:jc w:val="both"/>
        <w:textAlignment w:val="center"/>
        <w:divId w:val="50058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(виж таблица 11.8)</w:t>
      </w:r>
    </w:p>
    <w:p w:rsidR="00000000" w:rsidRDefault="007161CC">
      <w:pPr>
        <w:spacing w:after="0" w:line="240" w:lineRule="auto"/>
        <w:ind w:firstLine="1155"/>
        <w:jc w:val="both"/>
        <w:textAlignment w:val="center"/>
        <w:divId w:val="314335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минималната нормативна скорост по таблица 11.1 е 110 - 80 km/h;</w:t>
      </w:r>
    </w:p>
    <w:p w:rsidR="00000000" w:rsidRDefault="007161CC">
      <w:pPr>
        <w:spacing w:after="0" w:line="240" w:lineRule="auto"/>
        <w:ind w:firstLine="1155"/>
        <w:jc w:val="both"/>
        <w:textAlignment w:val="center"/>
        <w:divId w:val="1640571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минималният процент на използване на пропускателната възможност при скорост 80 km/h e 60 %.</w:t>
      </w:r>
    </w:p>
    <w:p w:rsidR="00000000" w:rsidRDefault="007161CC">
      <w:pPr>
        <w:spacing w:after="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11075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11.8 (попр. - ДВ, бр. 90 от 2018 г.)</w:t>
      </w:r>
    </w:p>
    <w:p w:rsidR="00000000" w:rsidRDefault="007161CC">
      <w:pPr>
        <w:spacing w:after="0" w:line="240" w:lineRule="auto"/>
        <w:ind w:firstLine="1155"/>
        <w:jc w:val="both"/>
        <w:textAlignment w:val="center"/>
        <w:divId w:val="99911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 за определяне ефективността на приетото пъ</w:t>
      </w:r>
      <w:r>
        <w:rPr>
          <w:rFonts w:ascii="Times New Roman" w:eastAsia="Times New Roman" w:hAnsi="Times New Roman" w:cs="Times New Roman"/>
          <w:color w:val="000000"/>
          <w:sz w:val="24"/>
          <w:szCs w:val="24"/>
        </w:rPr>
        <w:t>тно платно при автомагистрали, скоростен път и път с две платна.</w:t>
      </w:r>
    </w:p>
    <w:p w:rsidR="00000000" w:rsidRDefault="007161CC">
      <w:pPr>
        <w:spacing w:after="120" w:line="240" w:lineRule="auto"/>
        <w:ind w:firstLine="1155"/>
        <w:jc w:val="both"/>
        <w:textAlignment w:val="center"/>
        <w:divId w:val="2047869075"/>
        <w:rPr>
          <w:rFonts w:ascii="Times New Roman" w:eastAsia="Times New Roman" w:hAnsi="Times New Roman" w:cs="Times New Roman"/>
          <w:color w:val="000000"/>
          <w:sz w:val="24"/>
          <w:szCs w:val="24"/>
        </w:rPr>
      </w:pPr>
    </w:p>
    <w:tbl>
      <w:tblPr>
        <w:tblW w:w="0" w:type="auto"/>
        <w:tblInd w:w="49" w:type="dxa"/>
        <w:tblCellMar>
          <w:left w:w="0" w:type="dxa"/>
          <w:right w:w="0" w:type="dxa"/>
        </w:tblCellMar>
        <w:tblLook w:val="04A0" w:firstRow="1" w:lastRow="0" w:firstColumn="1" w:lastColumn="0" w:noHBand="0" w:noVBand="1"/>
      </w:tblPr>
      <w:tblGrid>
        <w:gridCol w:w="357"/>
        <w:gridCol w:w="5834"/>
        <w:gridCol w:w="791"/>
        <w:gridCol w:w="814"/>
        <w:gridCol w:w="814"/>
        <w:gridCol w:w="814"/>
      </w:tblGrid>
      <w:tr w:rsidR="00000000">
        <w:trPr>
          <w:divId w:val="2047869075"/>
          <w:trHeight w:val="283"/>
        </w:trPr>
        <w:tc>
          <w:tcPr>
            <w:tcW w:w="0" w:type="auto"/>
            <w:tcBorders>
              <w:top w:val="single" w:sz="8" w:space="0" w:color="auto"/>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single" w:sz="8" w:space="0" w:color="auto"/>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 автомагистралата</w:t>
            </w:r>
          </w:p>
        </w:tc>
        <w:tc>
          <w:tcPr>
            <w:tcW w:w="0" w:type="auto"/>
            <w:gridSpan w:val="4"/>
            <w:tcBorders>
              <w:top w:val="single" w:sz="8" w:space="0" w:color="auto"/>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Участъци</w:t>
            </w:r>
          </w:p>
        </w:tc>
        <w:tc>
          <w:tcPr>
            <w:tcW w:w="0" w:type="auto"/>
            <w:gridSpan w:val="4"/>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участъка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на отсечките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отсечките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Надлъжни наклони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Оразмерителна интензивност на движението в една посока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Част на товарните автомобили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Приет тип пътно платно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А29,50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А29,50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А29,50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Ленти за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3,75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3,75</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при надлъжен наклон до 2 % (по фигура 11.8)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Намаление на скоростта при надлъжни наклони &gt; 2 % </w:t>
            </w:r>
            <w:r>
              <w:rPr>
                <w:rFonts w:ascii="Times New Roman" w:hAnsi="Times New Roman" w:cs="Times New Roman"/>
                <w:color w:val="000000"/>
                <w:sz w:val="24"/>
                <w:szCs w:val="24"/>
              </w:rPr>
              <w:lastRenderedPageBreak/>
              <w:t>(по таблица 11.5)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km/h</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Действителна скорост (ред 11 - ред 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93,5</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скорост за участъка (формула (11.1)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101,6</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Нормативна минимална скорост (таблица 11.1)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110 - 80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Нормативна пропускателна възможност при V = 80 km/h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нормативно процентно натоварване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нормативно натоварване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1920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действителната с минималната нормативна скорост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101,6 &gt; 80</w:t>
            </w:r>
          </w:p>
        </w:tc>
      </w:tr>
      <w:tr w:rsidR="00000000">
        <w:trPr>
          <w:divId w:val="20478690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Сравнение на действителното използване на пътното платно с нормативното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МПС/h</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 &gt; 1920</w:t>
            </w:r>
          </w:p>
        </w:tc>
      </w:tr>
    </w:tbl>
    <w:p w:rsidR="00000000" w:rsidRDefault="007161CC">
      <w:pPr>
        <w:spacing w:after="240" w:line="240" w:lineRule="auto"/>
        <w:ind w:firstLine="1155"/>
        <w:jc w:val="both"/>
        <w:textAlignment w:val="center"/>
        <w:divId w:val="204786907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64391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12 към чл. 83, ал. 2</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659658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Методика за определяне необходимостта от допълнителна лента за движение при големи надлъжни наклони</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2462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Цел и обхват</w:t>
      </w:r>
    </w:p>
    <w:p w:rsidR="00000000" w:rsidRDefault="007161CC">
      <w:pPr>
        <w:spacing w:after="0" w:line="240" w:lineRule="auto"/>
        <w:ind w:firstLine="1155"/>
        <w:jc w:val="both"/>
        <w:textAlignment w:val="center"/>
        <w:divId w:val="120613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 Допълнителни ленти за движение се устройват на пътни участъци със значителни</w:t>
      </w:r>
      <w:r>
        <w:rPr>
          <w:rFonts w:ascii="Times New Roman" w:eastAsia="Times New Roman" w:hAnsi="Times New Roman" w:cs="Times New Roman"/>
          <w:color w:val="000000"/>
          <w:sz w:val="24"/>
          <w:szCs w:val="24"/>
        </w:rPr>
        <w:br/>
        <w:t>(&gt; 3 %) и прод</w:t>
      </w:r>
      <w:r>
        <w:rPr>
          <w:rFonts w:ascii="Times New Roman" w:eastAsia="Times New Roman" w:hAnsi="Times New Roman" w:cs="Times New Roman"/>
          <w:color w:val="000000"/>
          <w:sz w:val="24"/>
          <w:szCs w:val="24"/>
        </w:rPr>
        <w:t>ължителни надлъжни наклони с цел увеличаване скоростта на леките автомобили, повишаване безопасността на движението и увеличаване пропускателната способност на пътя в тези участъци.</w:t>
      </w:r>
    </w:p>
    <w:p w:rsidR="00000000" w:rsidRDefault="007161CC">
      <w:pPr>
        <w:spacing w:after="0" w:line="240" w:lineRule="auto"/>
        <w:ind w:firstLine="1155"/>
        <w:jc w:val="both"/>
        <w:textAlignment w:val="center"/>
        <w:divId w:val="102775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12.1.2. Допълнителните ленти за движение се предвиждат при автомагистрали </w:t>
      </w:r>
      <w:r>
        <w:rPr>
          <w:rFonts w:ascii="Times New Roman" w:eastAsia="Times New Roman" w:hAnsi="Times New Roman" w:cs="Times New Roman"/>
          <w:color w:val="000000"/>
          <w:sz w:val="24"/>
          <w:szCs w:val="24"/>
        </w:rPr>
        <w:t>и пътища от първи и втори клас и по изключение - при пътища от трети клас и местни пътища при проектиране на ново строителство и при реконструкция.</w:t>
      </w:r>
    </w:p>
    <w:p w:rsidR="00000000" w:rsidRDefault="007161CC">
      <w:pPr>
        <w:spacing w:after="0" w:line="240" w:lineRule="auto"/>
        <w:ind w:firstLine="1155"/>
        <w:jc w:val="both"/>
        <w:textAlignment w:val="center"/>
        <w:divId w:val="1471632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12.1.3. Нормално допълнителни ленти се устройват като увеличаване броя на лентите за качващия надлъжен накло</w:t>
      </w:r>
      <w:r>
        <w:rPr>
          <w:rFonts w:ascii="Times New Roman" w:eastAsia="Times New Roman" w:hAnsi="Times New Roman" w:cs="Times New Roman"/>
          <w:color w:val="000000"/>
          <w:sz w:val="24"/>
          <w:szCs w:val="24"/>
        </w:rPr>
        <w:t>н.</w:t>
      </w:r>
    </w:p>
    <w:p w:rsidR="00000000" w:rsidRDefault="007161CC">
      <w:pPr>
        <w:spacing w:after="0" w:line="240" w:lineRule="auto"/>
        <w:ind w:firstLine="1155"/>
        <w:jc w:val="both"/>
        <w:textAlignment w:val="center"/>
        <w:divId w:val="1037003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12.1.4. По изключение при двулентови пътища допълнителна лента може да се предвиди и към лентата за съответния слизащ надлъжен наклон, ако поради неговата продължителност е необходимо да се осигури възможност на леките автомобили за изпреварване.</w:t>
      </w:r>
    </w:p>
    <w:p w:rsidR="00000000" w:rsidRDefault="007161CC">
      <w:pPr>
        <w:spacing w:after="0" w:line="240" w:lineRule="auto"/>
        <w:ind w:firstLine="1155"/>
        <w:jc w:val="both"/>
        <w:textAlignment w:val="center"/>
        <w:divId w:val="50665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12.2. </w:t>
      </w:r>
      <w:r>
        <w:rPr>
          <w:rFonts w:ascii="Times New Roman" w:eastAsia="Times New Roman" w:hAnsi="Times New Roman" w:cs="Times New Roman"/>
          <w:color w:val="000000"/>
          <w:sz w:val="24"/>
          <w:szCs w:val="24"/>
        </w:rPr>
        <w:t>Параметри на допълнителната лента</w:t>
      </w:r>
    </w:p>
    <w:p w:rsidR="00000000" w:rsidRDefault="007161CC">
      <w:pPr>
        <w:spacing w:after="0" w:line="240" w:lineRule="auto"/>
        <w:ind w:firstLine="1155"/>
        <w:jc w:val="both"/>
        <w:textAlignment w:val="center"/>
        <w:divId w:val="461509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12.2.1. Широчината и напречният наклон на допълнителната лента се приемат еднакви с тези на съседната нормална лента за движение.</w:t>
      </w:r>
    </w:p>
    <w:p w:rsidR="00000000" w:rsidRDefault="007161CC">
      <w:pPr>
        <w:spacing w:after="0" w:line="240" w:lineRule="auto"/>
        <w:ind w:firstLine="1155"/>
        <w:jc w:val="both"/>
        <w:textAlignment w:val="center"/>
        <w:divId w:val="1020593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12.2.2. Началото и краят на допълнителната лента се определят чрез съставяне на график на ск</w:t>
      </w:r>
      <w:r>
        <w:rPr>
          <w:rFonts w:ascii="Times New Roman" w:eastAsia="Times New Roman" w:hAnsi="Times New Roman" w:cs="Times New Roman"/>
          <w:color w:val="000000"/>
          <w:sz w:val="24"/>
          <w:szCs w:val="24"/>
        </w:rPr>
        <w:t>оростта на приет за оразмерителен товарен автомобил (ОТА), съобразена с надлъжния профил на пътния участък.</w:t>
      </w:r>
    </w:p>
    <w:p w:rsidR="00000000" w:rsidRDefault="007161CC">
      <w:pPr>
        <w:spacing w:after="0" w:line="240" w:lineRule="auto"/>
        <w:ind w:firstLine="1155"/>
        <w:jc w:val="both"/>
        <w:textAlignment w:val="center"/>
        <w:divId w:val="2071607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12.2.3. Началото на допълнителната лента се определя от точката по графика на скоростта, в която скоростта на ОТА е намаляла до 70 km/h, или до </w:t>
      </w:r>
      <w:r>
        <w:rPr>
          <w:rFonts w:ascii="Times New Roman" w:eastAsia="Times New Roman" w:hAnsi="Times New Roman" w:cs="Times New Roman"/>
          <w:color w:val="000000"/>
          <w:sz w:val="24"/>
          <w:szCs w:val="24"/>
        </w:rPr>
        <w:lastRenderedPageBreak/>
        <w:t>прое</w:t>
      </w:r>
      <w:r>
        <w:rPr>
          <w:rFonts w:ascii="Times New Roman" w:eastAsia="Times New Roman" w:hAnsi="Times New Roman" w:cs="Times New Roman"/>
          <w:color w:val="000000"/>
          <w:sz w:val="24"/>
          <w:szCs w:val="24"/>
        </w:rPr>
        <w:t>ктната скорост на пътя, ако тя е по-малка, а краят - от точката, в която тази скорост е наново достигната.</w:t>
      </w:r>
    </w:p>
    <w:p w:rsidR="00000000" w:rsidRDefault="007161CC">
      <w:pPr>
        <w:spacing w:after="0" w:line="240" w:lineRule="auto"/>
        <w:ind w:firstLine="1155"/>
        <w:jc w:val="both"/>
        <w:textAlignment w:val="center"/>
        <w:divId w:val="210537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12.2.4. Минималната дължина на допълнителната лента се приема, както следва:</w:t>
      </w:r>
    </w:p>
    <w:p w:rsidR="00000000" w:rsidRDefault="007161CC">
      <w:pPr>
        <w:spacing w:after="0" w:line="240" w:lineRule="auto"/>
        <w:ind w:firstLine="1155"/>
        <w:jc w:val="both"/>
        <w:textAlignment w:val="center"/>
        <w:divId w:val="201677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автомагистрали - 1500 m;</w:t>
      </w:r>
    </w:p>
    <w:p w:rsidR="00000000" w:rsidRDefault="007161CC">
      <w:pPr>
        <w:spacing w:after="0" w:line="240" w:lineRule="auto"/>
        <w:ind w:firstLine="1155"/>
        <w:jc w:val="both"/>
        <w:textAlignment w:val="center"/>
        <w:divId w:val="1668703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двулентови пътища - 500 m.</w:t>
      </w:r>
    </w:p>
    <w:p w:rsidR="00000000" w:rsidRDefault="007161CC">
      <w:pPr>
        <w:spacing w:after="0" w:line="240" w:lineRule="auto"/>
        <w:ind w:firstLine="1155"/>
        <w:jc w:val="both"/>
        <w:textAlignment w:val="center"/>
        <w:divId w:val="629285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 Допълнителна лента се включва и изключва към нормалната лента за движение чрез начална и крайна преходна рампа и зона на стеснение (фигура 12.1, фигура 12.2, фигура 12.3 и фигура 12.4).</w:t>
      </w:r>
    </w:p>
    <w:p w:rsidR="00000000" w:rsidRDefault="007161CC">
      <w:pPr>
        <w:spacing w:after="0" w:line="240" w:lineRule="auto"/>
        <w:ind w:firstLine="1155"/>
        <w:jc w:val="both"/>
        <w:textAlignment w:val="center"/>
        <w:divId w:val="1842617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12.2.5.1. Дължината на рампата се приема, както следва:</w:t>
      </w:r>
    </w:p>
    <w:p w:rsidR="00000000" w:rsidRDefault="007161CC">
      <w:pPr>
        <w:spacing w:after="0" w:line="240" w:lineRule="auto"/>
        <w:ind w:firstLine="1155"/>
        <w:jc w:val="both"/>
        <w:textAlignment w:val="center"/>
        <w:divId w:val="476606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а</w:t>
      </w:r>
      <w:r>
        <w:rPr>
          <w:rFonts w:ascii="Times New Roman" w:eastAsia="Times New Roman" w:hAnsi="Times New Roman" w:cs="Times New Roman"/>
          <w:color w:val="000000"/>
          <w:sz w:val="24"/>
          <w:szCs w:val="24"/>
        </w:rPr>
        <w:t>втомагистрали: ≥ 200 m (фигура 12.1, фигура 12.2 и фигура 12.3).</w:t>
      </w:r>
    </w:p>
    <w:p w:rsidR="00000000" w:rsidRDefault="007161CC">
      <w:pPr>
        <w:spacing w:after="0" w:line="240" w:lineRule="auto"/>
        <w:ind w:firstLine="1155"/>
        <w:jc w:val="both"/>
        <w:textAlignment w:val="center"/>
        <w:divId w:val="147117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двулентови пътища:</w:t>
      </w:r>
    </w:p>
    <w:p w:rsidR="00000000" w:rsidRDefault="007161CC">
      <w:pPr>
        <w:spacing w:after="0" w:line="240" w:lineRule="auto"/>
        <w:ind w:firstLine="1155"/>
        <w:jc w:val="both"/>
        <w:textAlignment w:val="center"/>
        <w:divId w:val="462581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&gt; 80 km/h;</w:t>
      </w:r>
    </w:p>
    <w:p w:rsidR="00000000" w:rsidRDefault="007161CC">
      <w:pPr>
        <w:spacing w:after="0" w:line="240" w:lineRule="auto"/>
        <w:ind w:firstLine="1155"/>
        <w:jc w:val="both"/>
        <w:textAlignment w:val="center"/>
        <w:divId w:val="144704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&lt; 80 km/h (фигура 12.4)</w:t>
      </w:r>
    </w:p>
    <w:p w:rsidR="00000000" w:rsidRDefault="007161CC">
      <w:pPr>
        <w:spacing w:after="0" w:line="240" w:lineRule="auto"/>
        <w:ind w:firstLine="1155"/>
        <w:jc w:val="both"/>
        <w:textAlignment w:val="center"/>
        <w:divId w:val="2066176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нови автомагистрали допълнителната лента се сигнализира 200 m преди нейното начало, а дължината</w:t>
      </w:r>
      <w:r>
        <w:rPr>
          <w:rFonts w:ascii="Times New Roman" w:eastAsia="Times New Roman" w:hAnsi="Times New Roman" w:cs="Times New Roman"/>
          <w:color w:val="000000"/>
          <w:sz w:val="24"/>
          <w:szCs w:val="24"/>
        </w:rPr>
        <w:t xml:space="preserve"> на началната рампа се приема 60 m, когато разширението е от страна на средната разделителна ивица (фигура 12.1) и ≥ 200 m, когато разширението е от страна на банкета (фигура 12.2).</w:t>
      </w:r>
    </w:p>
    <w:p w:rsidR="00000000" w:rsidRDefault="007161CC">
      <w:pPr>
        <w:spacing w:after="0" w:line="240" w:lineRule="auto"/>
        <w:ind w:firstLine="1155"/>
        <w:jc w:val="both"/>
        <w:textAlignment w:val="center"/>
        <w:divId w:val="194858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12.2.5.2. Дължината на зоната на стеснение се приема, както следва:</w:t>
      </w:r>
    </w:p>
    <w:p w:rsidR="00000000" w:rsidRDefault="007161CC">
      <w:pPr>
        <w:spacing w:after="0" w:line="240" w:lineRule="auto"/>
        <w:ind w:firstLine="1155"/>
        <w:jc w:val="both"/>
        <w:textAlignment w:val="center"/>
        <w:divId w:val="726345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с</w:t>
      </w:r>
      <w:r>
        <w:rPr>
          <w:rFonts w:ascii="Times New Roman" w:eastAsia="Times New Roman" w:hAnsi="Times New Roman" w:cs="Times New Roman"/>
          <w:color w:val="000000"/>
          <w:sz w:val="24"/>
          <w:szCs w:val="24"/>
        </w:rPr>
        <w:t>ъществуващи автомагистрали и нови с разширяване на платното от страна на банкета дължината на зоната на стеснение се приема 120 m (фигура 12.3 и фигура 12.4).</w:t>
      </w:r>
    </w:p>
    <w:p w:rsidR="00000000" w:rsidRDefault="007161CC">
      <w:pPr>
        <w:spacing w:after="0" w:line="240" w:lineRule="auto"/>
        <w:ind w:firstLine="1155"/>
        <w:jc w:val="both"/>
        <w:textAlignment w:val="center"/>
        <w:divId w:val="1204557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двулентови пътища зоната на стеснение се приема:</w:t>
      </w:r>
    </w:p>
    <w:p w:rsidR="00000000" w:rsidRDefault="007161CC">
      <w:pPr>
        <w:spacing w:after="0" w:line="240" w:lineRule="auto"/>
        <w:ind w:firstLine="1155"/>
        <w:jc w:val="both"/>
        <w:textAlignment w:val="center"/>
        <w:divId w:val="774981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&gt; 80 km/h;</w:t>
      </w:r>
    </w:p>
    <w:p w:rsidR="00000000" w:rsidRDefault="007161CC">
      <w:pPr>
        <w:spacing w:after="0" w:line="240" w:lineRule="auto"/>
        <w:ind w:firstLine="1155"/>
        <w:jc w:val="both"/>
        <w:textAlignment w:val="center"/>
        <w:divId w:val="1372027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m при V</w:t>
      </w:r>
      <w:r>
        <w:rPr>
          <w:rFonts w:ascii="Times New Roman" w:eastAsia="Times New Roman" w:hAnsi="Times New Roman" w:cs="Times New Roman"/>
          <w:color w:val="000000"/>
          <w:sz w:val="24"/>
          <w:szCs w:val="24"/>
          <w:vertAlign w:val="subscript"/>
        </w:rPr>
        <w:t>пр</w:t>
      </w:r>
      <w:r>
        <w:rPr>
          <w:rFonts w:ascii="Times New Roman" w:eastAsia="Times New Roman" w:hAnsi="Times New Roman" w:cs="Times New Roman"/>
          <w:color w:val="000000"/>
          <w:sz w:val="24"/>
          <w:szCs w:val="24"/>
        </w:rPr>
        <w:t xml:space="preserve"> &lt; 80 k</w:t>
      </w:r>
      <w:r>
        <w:rPr>
          <w:rFonts w:ascii="Times New Roman" w:eastAsia="Times New Roman" w:hAnsi="Times New Roman" w:cs="Times New Roman"/>
          <w:color w:val="000000"/>
          <w:sz w:val="24"/>
          <w:szCs w:val="24"/>
        </w:rPr>
        <w:t>m/h (фигура 12.3).</w:t>
      </w:r>
    </w:p>
    <w:p w:rsidR="00000000" w:rsidRDefault="007161CC">
      <w:pPr>
        <w:spacing w:after="0" w:line="240" w:lineRule="auto"/>
        <w:ind w:firstLine="1155"/>
        <w:jc w:val="both"/>
        <w:textAlignment w:val="center"/>
        <w:divId w:val="599261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12.2.5.3. Закръгляването на чупките в началото и в края на рампата, респективно зоната на стеснение, се извършва съгласно чл. 40 от Наредбата и приложение № 7.</w:t>
      </w:r>
    </w:p>
    <w:p w:rsidR="00000000" w:rsidRDefault="007161CC">
      <w:pPr>
        <w:spacing w:after="0" w:line="240" w:lineRule="auto"/>
        <w:ind w:firstLine="1155"/>
        <w:jc w:val="both"/>
        <w:textAlignment w:val="center"/>
        <w:divId w:val="1169178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12.2.6. Минималното разстояние между две съседни допълнителни ленти при надлъ</w:t>
      </w:r>
      <w:r>
        <w:rPr>
          <w:rFonts w:ascii="Times New Roman" w:eastAsia="Times New Roman" w:hAnsi="Times New Roman" w:cs="Times New Roman"/>
          <w:color w:val="000000"/>
          <w:sz w:val="24"/>
          <w:szCs w:val="24"/>
        </w:rPr>
        <w:t>жни наклони се приема 2500 m - при автомагистрали, и 800 m - при двулентови пътища.</w:t>
      </w:r>
    </w:p>
    <w:p w:rsidR="00000000" w:rsidRDefault="007161CC">
      <w:pPr>
        <w:spacing w:after="0" w:line="240" w:lineRule="auto"/>
        <w:ind w:firstLine="1155"/>
        <w:jc w:val="both"/>
        <w:textAlignment w:val="center"/>
        <w:divId w:val="1695493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12.2.6.1. При по-малко разстояние двете допълнителни ленти се обединяват с оглед удобство и безопасност на движението.</w:t>
      </w:r>
    </w:p>
    <w:p w:rsidR="00000000" w:rsidRDefault="007161CC">
      <w:pPr>
        <w:spacing w:after="0" w:line="240" w:lineRule="auto"/>
        <w:ind w:firstLine="1155"/>
        <w:jc w:val="both"/>
        <w:textAlignment w:val="center"/>
        <w:divId w:val="1925724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12.2.7. При нови автомагистрали допълнителната лента </w:t>
      </w:r>
      <w:r>
        <w:rPr>
          <w:rFonts w:ascii="Times New Roman" w:eastAsia="Times New Roman" w:hAnsi="Times New Roman" w:cs="Times New Roman"/>
          <w:color w:val="000000"/>
          <w:sz w:val="24"/>
          <w:szCs w:val="24"/>
        </w:rPr>
        <w:t>се устройва отляво или отдясно на основните ленти за движение, а при съществуващи автомагистрали и двулентови пътища - отдясно на основните ленти. При съществуващи АМ допълнителната лента се изпълнява за сметка на лентата за принудително спиране при запазв</w:t>
      </w:r>
      <w:r>
        <w:rPr>
          <w:rFonts w:ascii="Times New Roman" w:eastAsia="Times New Roman" w:hAnsi="Times New Roman" w:cs="Times New Roman"/>
          <w:color w:val="000000"/>
          <w:sz w:val="24"/>
          <w:szCs w:val="24"/>
        </w:rPr>
        <w:t>ане общата широчина на пътното платно (фигура 12.3). Във всички случаи обаче като допълнителна лента се маркира и сигнализира най-лявата лента в съответното направление (фигура 12.1, фигура 12.2, фигура 12.3 и фигура 12.4).</w:t>
      </w:r>
    </w:p>
    <w:p w:rsidR="00000000" w:rsidRDefault="007161CC">
      <w:pPr>
        <w:spacing w:after="0" w:line="240" w:lineRule="auto"/>
        <w:jc w:val="both"/>
        <w:textAlignment w:val="center"/>
        <w:divId w:val="12519977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2000250"/>
            <wp:effectExtent l="0" t="0" r="0" b="0"/>
            <wp:docPr id="254" name="Picture 254" descr="C:\Users\NickolovaD\AppData\Local\Ciela Norma AD\Ciela51\Cache\058890ee34e4f05b97f801c4bd90a02af564ae24dea14cdd9192fa61bd1efb5f_normi2137187173\376_4147220539_dv2018_br079_str158_k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Users\NickolovaD\AppData\Local\Ciela Norma AD\Ciela51\Cache\058890ee34e4f05b97f801c4bd90a02af564ae24dea14cdd9192fa61bd1efb5f_normi2137187173\376_4147220539_dv2018_br079_str158_k12-1.gif"/>
                    <pic:cNvPicPr>
                      <a:picLocks noChangeAspect="1" noChangeArrowheads="1"/>
                    </pic:cNvPicPr>
                  </pic:nvPicPr>
                  <pic:blipFill>
                    <a:blip r:link="rId259">
                      <a:extLst>
                        <a:ext uri="{28A0092B-C50C-407E-A947-70E740481C1C}">
                          <a14:useLocalDpi xmlns:a14="http://schemas.microsoft.com/office/drawing/2010/main" val="0"/>
                        </a:ext>
                      </a:extLst>
                    </a:blip>
                    <a:srcRect/>
                    <a:stretch>
                      <a:fillRect/>
                    </a:stretch>
                  </pic:blipFill>
                  <pic:spPr bwMode="auto">
                    <a:xfrm>
                      <a:off x="0" y="0"/>
                      <a:ext cx="6191250" cy="20002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53861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12.1. Разположение и примерна сигнализация на допълнителна лента при нови автомагистрали с разширяване на платното от страна на средната разделителна ивица</w:t>
      </w:r>
    </w:p>
    <w:p w:rsidR="00000000" w:rsidRDefault="007161CC">
      <w:pPr>
        <w:spacing w:after="0" w:line="240" w:lineRule="auto"/>
        <w:jc w:val="both"/>
        <w:textAlignment w:val="center"/>
        <w:divId w:val="200897037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714500"/>
            <wp:effectExtent l="0" t="0" r="0" b="0"/>
            <wp:docPr id="255" name="Picture 255" descr="C:\Users\NickolovaD\AppData\Local\Ciela Norma AD\Ciela51\Cache\058890ee34e4f05b97f801c4bd90a02af564ae24dea14cdd9192fa61bd1efb5f_normi2137187173\376_976180382_dv2018_br079_str158_k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Users\NickolovaD\AppData\Local\Ciela Norma AD\Ciela51\Cache\058890ee34e4f05b97f801c4bd90a02af564ae24dea14cdd9192fa61bd1efb5f_normi2137187173\376_976180382_dv2018_br079_str158_k12-2.gif"/>
                    <pic:cNvPicPr>
                      <a:picLocks noChangeAspect="1" noChangeArrowheads="1"/>
                    </pic:cNvPicPr>
                  </pic:nvPicPr>
                  <pic:blipFill>
                    <a:blip r:link="rId260">
                      <a:extLst>
                        <a:ext uri="{28A0092B-C50C-407E-A947-70E740481C1C}">
                          <a14:useLocalDpi xmlns:a14="http://schemas.microsoft.com/office/drawing/2010/main" val="0"/>
                        </a:ext>
                      </a:extLst>
                    </a:blip>
                    <a:srcRect/>
                    <a:stretch>
                      <a:fillRect/>
                    </a:stretch>
                  </pic:blipFill>
                  <pic:spPr bwMode="auto">
                    <a:xfrm>
                      <a:off x="0" y="0"/>
                      <a:ext cx="6191250" cy="17145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8948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12.2. Разположение и примерна сигнализация на допълнителна лента при нови автом</w:t>
      </w:r>
      <w:r>
        <w:rPr>
          <w:rFonts w:ascii="Times New Roman" w:eastAsia="Times New Roman" w:hAnsi="Times New Roman" w:cs="Times New Roman"/>
          <w:color w:val="000000"/>
          <w:sz w:val="24"/>
          <w:szCs w:val="24"/>
        </w:rPr>
        <w:t>агистрали с разширяване на платното от страна на банкета</w:t>
      </w:r>
    </w:p>
    <w:p w:rsidR="00000000" w:rsidRDefault="007161CC">
      <w:pPr>
        <w:spacing w:after="24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4091239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657350"/>
            <wp:effectExtent l="0" t="0" r="0" b="0"/>
            <wp:docPr id="256" name="Picture 256" descr="C:\Users\NickolovaD\AppData\Local\Ciela Norma AD\Ciela51\Cache\058890ee34e4f05b97f801c4bd90a02af564ae24dea14cdd9192fa61bd1efb5f_normi2137187173\376_1662174916_dv2018_br079_str159_k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Users\NickolovaD\AppData\Local\Ciela Norma AD\Ciela51\Cache\058890ee34e4f05b97f801c4bd90a02af564ae24dea14cdd9192fa61bd1efb5f_normi2137187173\376_1662174916_dv2018_br079_str159_k12-3.gif"/>
                    <pic:cNvPicPr>
                      <a:picLocks noChangeAspect="1" noChangeArrowheads="1"/>
                    </pic:cNvPicPr>
                  </pic:nvPicPr>
                  <pic:blipFill>
                    <a:blip r:link="rId261">
                      <a:extLst>
                        <a:ext uri="{28A0092B-C50C-407E-A947-70E740481C1C}">
                          <a14:useLocalDpi xmlns:a14="http://schemas.microsoft.com/office/drawing/2010/main" val="0"/>
                        </a:ext>
                      </a:extLst>
                    </a:blip>
                    <a:srcRect/>
                    <a:stretch>
                      <a:fillRect/>
                    </a:stretch>
                  </pic:blipFill>
                  <pic:spPr bwMode="auto">
                    <a:xfrm>
                      <a:off x="0" y="0"/>
                      <a:ext cx="6191250" cy="16573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03293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12.3. Разположение и примерна сигнализация на допълнителна лента при съществуващи автомагистрали</w:t>
      </w:r>
    </w:p>
    <w:p w:rsidR="00000000" w:rsidRDefault="007161CC">
      <w:pPr>
        <w:spacing w:after="24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55589528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533525"/>
            <wp:effectExtent l="0" t="0" r="0" b="9525"/>
            <wp:docPr id="257" name="Picture 257" descr="C:\Users\NickolovaD\AppData\Local\Ciela Norma AD\Ciela51\Cache\058890ee34e4f05b97f801c4bd90a02af564ae24dea14cdd9192fa61bd1efb5f_normi2137187173\376_2714268402_dv2018_br079_str159_k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Users\NickolovaD\AppData\Local\Ciela Norma AD\Ciela51\Cache\058890ee34e4f05b97f801c4bd90a02af564ae24dea14cdd9192fa61bd1efb5f_normi2137187173\376_2714268402_dv2018_br079_str159_k12-4.gif"/>
                    <pic:cNvPicPr>
                      <a:picLocks noChangeAspect="1" noChangeArrowheads="1"/>
                    </pic:cNvPicPr>
                  </pic:nvPicPr>
                  <pic:blipFill>
                    <a:blip r:link="rId262">
                      <a:extLst>
                        <a:ext uri="{28A0092B-C50C-407E-A947-70E740481C1C}">
                          <a14:useLocalDpi xmlns:a14="http://schemas.microsoft.com/office/drawing/2010/main" val="0"/>
                        </a:ext>
                      </a:extLst>
                    </a:blip>
                    <a:srcRect/>
                    <a:stretch>
                      <a:fillRect/>
                    </a:stretch>
                  </pic:blipFill>
                  <pic:spPr bwMode="auto">
                    <a:xfrm>
                      <a:off x="0" y="0"/>
                      <a:ext cx="6191250" cy="15335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74464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12.4. Разположение и примерна сигнализация на допълнителна лента при двулентови пътища</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4413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График на скоростта на ОТА</w:t>
      </w:r>
    </w:p>
    <w:p w:rsidR="00000000" w:rsidRDefault="007161CC">
      <w:pPr>
        <w:spacing w:after="0" w:line="240" w:lineRule="auto"/>
        <w:ind w:firstLine="1155"/>
        <w:jc w:val="both"/>
        <w:textAlignment w:val="center"/>
        <w:divId w:val="14543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 Графикът на скоростта на ОТА се съставя по надлъжния профил на пътя с помощта на графика на изменение на скоростите на автомобила при движение по различни надлъжни (качващи и слизащи) наклони и пропътувани разстояния (фигура 12.5).</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60846587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00650" cy="2695575"/>
            <wp:effectExtent l="0" t="0" r="0" b="9525"/>
            <wp:docPr id="258" name="Picture 258" descr="C:\Users\NickolovaD\AppData\Local\Ciela Norma AD\Ciela51\Cache\058890ee34e4f05b97f801c4bd90a02af564ae24dea14cdd9192fa61bd1efb5f_normi2137187173\376_1118050837_dv2018_br079_str160_k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Users\NickolovaD\AppData\Local\Ciela Norma AD\Ciela51\Cache\058890ee34e4f05b97f801c4bd90a02af564ae24dea14cdd9192fa61bd1efb5f_normi2137187173\376_1118050837_dv2018_br079_str160_k12-5.gif"/>
                    <pic:cNvPicPr>
                      <a:picLocks noChangeAspect="1" noChangeArrowheads="1"/>
                    </pic:cNvPicPr>
                  </pic:nvPicPr>
                  <pic:blipFill>
                    <a:blip r:link="rId263">
                      <a:extLst>
                        <a:ext uri="{28A0092B-C50C-407E-A947-70E740481C1C}">
                          <a14:useLocalDpi xmlns:a14="http://schemas.microsoft.com/office/drawing/2010/main" val="0"/>
                        </a:ext>
                      </a:extLst>
                    </a:blip>
                    <a:srcRect/>
                    <a:stretch>
                      <a:fillRect/>
                    </a:stretch>
                  </pic:blipFill>
                  <pic:spPr bwMode="auto">
                    <a:xfrm>
                      <a:off x="0" y="0"/>
                      <a:ext cx="5200650" cy="26955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06872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12.5. Скорост на ОТА при различни наклони и разстояния</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07725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12.3.2. Дълги вертикални криви на нивелетата се заместват от </w:t>
      </w:r>
      <w:r>
        <w:rPr>
          <w:rFonts w:ascii="Times New Roman" w:eastAsia="Times New Roman" w:hAnsi="Times New Roman" w:cs="Times New Roman"/>
          <w:color w:val="000000"/>
          <w:sz w:val="24"/>
          <w:szCs w:val="24"/>
        </w:rPr>
        <w:t>тангиращ полигон.</w:t>
      </w:r>
    </w:p>
    <w:p w:rsidR="00000000" w:rsidRDefault="007161CC">
      <w:pPr>
        <w:spacing w:after="0" w:line="240" w:lineRule="auto"/>
        <w:ind w:firstLine="1155"/>
        <w:jc w:val="both"/>
        <w:textAlignment w:val="center"/>
        <w:divId w:val="2047942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12.3.3. Началото на графика на скоростта се приема в точка преди наклона, в която скоростта на ОТА е известна - спиране на кръстовище, или участък с постоянна (равновесна) скорост или малък наклон, по който автомобилът се движи с максимал</w:t>
      </w:r>
      <w:r>
        <w:rPr>
          <w:rFonts w:ascii="Times New Roman" w:eastAsia="Times New Roman" w:hAnsi="Times New Roman" w:cs="Times New Roman"/>
          <w:color w:val="000000"/>
          <w:sz w:val="24"/>
          <w:szCs w:val="24"/>
        </w:rPr>
        <w:t>на скорост.</w:t>
      </w:r>
    </w:p>
    <w:p w:rsidR="00000000" w:rsidRDefault="007161CC">
      <w:pPr>
        <w:spacing w:after="0" w:line="240" w:lineRule="auto"/>
        <w:ind w:firstLine="1155"/>
        <w:jc w:val="both"/>
        <w:textAlignment w:val="center"/>
        <w:divId w:val="1648362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12.3.4. Максималната скорост на ОТА се приема 80 km/h.</w:t>
      </w:r>
    </w:p>
    <w:p w:rsidR="00000000" w:rsidRDefault="007161CC">
      <w:pPr>
        <w:spacing w:after="0" w:line="240" w:lineRule="auto"/>
        <w:ind w:firstLine="1155"/>
        <w:jc w:val="both"/>
        <w:textAlignment w:val="center"/>
        <w:divId w:val="175874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 Определяне на необходимостта от допълнителна лента</w:t>
      </w:r>
    </w:p>
    <w:p w:rsidR="00000000" w:rsidRDefault="007161CC">
      <w:pPr>
        <w:spacing w:after="0" w:line="240" w:lineRule="auto"/>
        <w:ind w:firstLine="1155"/>
        <w:jc w:val="both"/>
        <w:textAlignment w:val="center"/>
        <w:divId w:val="1011177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12.4.1. Необходимостта от допълнителна лента за движение при надлъжни наклони се установява чрез обследване на нейната транспортна е</w:t>
      </w:r>
      <w:r>
        <w:rPr>
          <w:rFonts w:ascii="Times New Roman" w:eastAsia="Times New Roman" w:hAnsi="Times New Roman" w:cs="Times New Roman"/>
          <w:color w:val="000000"/>
          <w:sz w:val="24"/>
          <w:szCs w:val="24"/>
        </w:rPr>
        <w:t>фективност, свързана с осъществяване и експлоатация.</w:t>
      </w:r>
    </w:p>
    <w:p w:rsidR="00000000" w:rsidRDefault="007161CC">
      <w:pPr>
        <w:spacing w:after="0" w:line="240" w:lineRule="auto"/>
        <w:ind w:firstLine="1155"/>
        <w:jc w:val="both"/>
        <w:textAlignment w:val="center"/>
        <w:divId w:val="835388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 Допълнителна лента за движение е необходима в участъците, в които скоростта на ОТА е по-малка от минималната скорост, изчислена по формула (12.1).</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81976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OA</w:t>
      </w:r>
      <w:r>
        <w:rPr>
          <w:rFonts w:ascii="Times New Roman" w:eastAsia="Times New Roman" w:hAnsi="Times New Roman" w:cs="Times New Roman"/>
          <w:color w:val="000000"/>
          <w:sz w:val="24"/>
          <w:szCs w:val="24"/>
        </w:rPr>
        <w:t xml:space="preserve"> = а + bN</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(km/h)          (12.1),</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04293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228224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OA</w:t>
      </w:r>
      <w:r>
        <w:rPr>
          <w:rFonts w:ascii="Times New Roman" w:eastAsia="Times New Roman" w:hAnsi="Times New Roman" w:cs="Times New Roman"/>
          <w:color w:val="000000"/>
          <w:sz w:val="24"/>
          <w:szCs w:val="24"/>
        </w:rPr>
        <w:t xml:space="preserve"> е най-ниската допустима скорост на ОТА, под която се налага устройване на допълнителна лента, в km/h;</w:t>
      </w:r>
    </w:p>
    <w:p w:rsidR="00000000" w:rsidRDefault="007161CC">
      <w:pPr>
        <w:spacing w:after="0" w:line="240" w:lineRule="auto"/>
        <w:ind w:firstLine="1155"/>
        <w:jc w:val="both"/>
        <w:textAlignment w:val="center"/>
        <w:divId w:val="1286501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константа по таблица 12.1 в km/h;</w:t>
      </w:r>
    </w:p>
    <w:p w:rsidR="00000000" w:rsidRDefault="007161CC">
      <w:pPr>
        <w:spacing w:after="0" w:line="240" w:lineRule="auto"/>
        <w:ind w:firstLine="1155"/>
        <w:jc w:val="both"/>
        <w:textAlignment w:val="center"/>
        <w:divId w:val="1867474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коефициент от таблица 12.1 в km/МПС;</w:t>
      </w:r>
    </w:p>
    <w:p w:rsidR="00000000" w:rsidRDefault="007161CC">
      <w:pPr>
        <w:spacing w:after="0" w:line="240" w:lineRule="auto"/>
        <w:ind w:firstLine="1155"/>
        <w:jc w:val="both"/>
        <w:textAlignment w:val="center"/>
        <w:divId w:val="100879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 оразмерителната интензивност на автомобилното движение в МПС/h.</w:t>
      </w:r>
    </w:p>
    <w:p w:rsidR="00000000" w:rsidRDefault="007161CC">
      <w:pPr>
        <w:spacing w:after="0" w:line="240" w:lineRule="auto"/>
        <w:ind w:firstLine="1155"/>
        <w:jc w:val="both"/>
        <w:textAlignment w:val="center"/>
        <w:divId w:val="171287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Минималната скорост (V</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се определя съгласно таблица 11.1 на приложение № 11.</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1583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Таблица 12.1 </w:t>
      </w:r>
    </w:p>
    <w:p w:rsidR="00000000" w:rsidRDefault="007161CC">
      <w:pPr>
        <w:spacing w:after="0" w:line="240" w:lineRule="auto"/>
        <w:ind w:firstLine="1155"/>
        <w:jc w:val="both"/>
        <w:textAlignment w:val="center"/>
        <w:divId w:val="709961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Константа а и коефициент b за определяне на най-ниската допустима скорост на ОТА</w:t>
      </w:r>
    </w:p>
    <w:p w:rsidR="00000000" w:rsidRDefault="007161CC">
      <w:pPr>
        <w:spacing w:after="120" w:line="240" w:lineRule="auto"/>
        <w:ind w:firstLine="1155"/>
        <w:jc w:val="both"/>
        <w:textAlignment w:val="center"/>
        <w:divId w:val="171242092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781"/>
        <w:gridCol w:w="1969"/>
        <w:gridCol w:w="1110"/>
        <w:gridCol w:w="1110"/>
        <w:gridCol w:w="1110"/>
        <w:gridCol w:w="1168"/>
        <w:gridCol w:w="1168"/>
      </w:tblGrid>
      <w:tr w:rsidR="00000000">
        <w:trPr>
          <w:divId w:val="1712420928"/>
          <w:trHeight w:val="60"/>
        </w:trPr>
        <w:tc>
          <w:tcPr>
            <w:tcW w:w="0" w:type="auto"/>
            <w:tcBorders>
              <w:top w:val="single" w:sz="8" w:space="0" w:color="000000"/>
              <w:left w:val="single" w:sz="8" w:space="0" w:color="000000"/>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Автомобилни ленти</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3</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товарни автомобили</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70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80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90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100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110 km/h</w:t>
            </w:r>
          </w:p>
        </w:tc>
      </w:tr>
      <w:tr w:rsidR="00000000">
        <w:trPr>
          <w:divId w:val="1712420928"/>
          <w:trHeight w:val="283"/>
        </w:trPr>
        <w:tc>
          <w:tcPr>
            <w:tcW w:w="0" w:type="auto"/>
            <w:vMerge w:val="restart"/>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- 78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- 72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- 18</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- 72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- 15</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- 9</w:t>
            </w:r>
          </w:p>
        </w:tc>
      </w:tr>
      <w:tr w:rsidR="00000000">
        <w:trPr>
          <w:divId w:val="1712420928"/>
          <w:trHeight w:val="283"/>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0,0355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0,0351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0,0338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0,0338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0,0328</w:t>
            </w:r>
          </w:p>
        </w:tc>
      </w:tr>
    </w:tbl>
    <w:p w:rsidR="00000000" w:rsidRDefault="007161CC">
      <w:pPr>
        <w:spacing w:after="120" w:line="240" w:lineRule="auto"/>
        <w:ind w:firstLine="1155"/>
        <w:jc w:val="both"/>
        <w:textAlignment w:val="center"/>
        <w:divId w:val="171242092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781"/>
        <w:gridCol w:w="1969"/>
        <w:gridCol w:w="1110"/>
        <w:gridCol w:w="1110"/>
        <w:gridCol w:w="1110"/>
        <w:gridCol w:w="1168"/>
        <w:gridCol w:w="1168"/>
      </w:tblGrid>
      <w:tr w:rsidR="00000000">
        <w:trPr>
          <w:divId w:val="1712420928"/>
          <w:trHeight w:val="283"/>
        </w:trPr>
        <w:tc>
          <w:tcPr>
            <w:tcW w:w="0" w:type="auto"/>
            <w:tcBorders>
              <w:top w:val="single" w:sz="8" w:space="0" w:color="000000"/>
              <w:left w:val="single" w:sz="8" w:space="0" w:color="000000"/>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Автомобилни ленти</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 2</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товарни автомобили</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70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80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90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100 km/h</w:t>
            </w:r>
          </w:p>
        </w:tc>
        <w:tc>
          <w:tcPr>
            <w:tcW w:w="0" w:type="auto"/>
            <w:tcBorders>
              <w:top w:val="single" w:sz="8" w:space="0" w:color="000000"/>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110 km/h</w:t>
            </w:r>
          </w:p>
        </w:tc>
      </w:tr>
      <w:tr w:rsidR="00000000">
        <w:trPr>
          <w:divId w:val="1712420928"/>
          <w:trHeight w:val="70"/>
        </w:trPr>
        <w:tc>
          <w:tcPr>
            <w:tcW w:w="0" w:type="auto"/>
            <w:vMerge w:val="restart"/>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w:t>
            </w:r>
          </w:p>
        </w:tc>
      </w:tr>
      <w:tr w:rsidR="00000000">
        <w:trPr>
          <w:divId w:val="1712420928"/>
          <w:trHeight w:val="7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w:t>
            </w:r>
          </w:p>
        </w:tc>
      </w:tr>
      <w:tr w:rsidR="00000000">
        <w:trPr>
          <w:divId w:val="1712420928"/>
          <w:trHeight w:val="7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712420928"/>
          <w:trHeight w:val="7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divId w:val="1712420928"/>
          <w:trHeight w:val="283"/>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0,0486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0,0469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0,0456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0,0458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0,0411</w:t>
            </w:r>
          </w:p>
        </w:tc>
      </w:tr>
    </w:tbl>
    <w:p w:rsidR="00000000" w:rsidRDefault="007161CC">
      <w:pPr>
        <w:spacing w:after="120" w:line="240" w:lineRule="auto"/>
        <w:ind w:firstLine="1155"/>
        <w:jc w:val="both"/>
        <w:textAlignment w:val="center"/>
        <w:divId w:val="171242092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728"/>
        <w:gridCol w:w="218"/>
        <w:gridCol w:w="2294"/>
        <w:gridCol w:w="1294"/>
        <w:gridCol w:w="1294"/>
        <w:gridCol w:w="1294"/>
        <w:gridCol w:w="1294"/>
      </w:tblGrid>
      <w:tr w:rsidR="00000000">
        <w:trPr>
          <w:divId w:val="1712420928"/>
          <w:trHeight w:val="283"/>
        </w:trPr>
        <w:tc>
          <w:tcPr>
            <w:tcW w:w="0" w:type="auto"/>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Двулентови пътища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товарни автомобили</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40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50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60 km/h</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min</w:t>
            </w:r>
            <w:r>
              <w:rPr>
                <w:rFonts w:ascii="Times New Roman" w:hAnsi="Times New Roman" w:cs="Times New Roman"/>
                <w:color w:val="000000"/>
                <w:sz w:val="24"/>
                <w:szCs w:val="24"/>
              </w:rPr>
              <w:t xml:space="preserve"> = 70 km/h</w:t>
            </w:r>
          </w:p>
        </w:tc>
      </w:tr>
      <w:tr w:rsidR="00000000">
        <w:trPr>
          <w:divId w:val="1712420928"/>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криволичене</w:t>
            </w:r>
            <w:r>
              <w:rPr>
                <w:rFonts w:ascii="Times New Roman" w:hAnsi="Times New Roman" w:cs="Times New Roman"/>
                <w:color w:val="000000"/>
                <w:sz w:val="24"/>
                <w:szCs w:val="24"/>
              </w:rPr>
              <w:br/>
              <w:t>&lt; 150 gon/km</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- 274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- 82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- 11</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- 258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- 144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- 73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- 4</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- 246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- 135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- 236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- 59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0,2002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0,1381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0,1078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0,0803</w:t>
            </w:r>
          </w:p>
        </w:tc>
      </w:tr>
      <w:tr w:rsidR="00000000">
        <w:trPr>
          <w:divId w:val="1712420928"/>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криволичене</w:t>
            </w:r>
            <w:r>
              <w:rPr>
                <w:rFonts w:ascii="Times New Roman" w:hAnsi="Times New Roman" w:cs="Times New Roman"/>
                <w:color w:val="000000"/>
                <w:sz w:val="24"/>
                <w:szCs w:val="24"/>
              </w:rPr>
              <w:br/>
              <w:t>&gt; 150 gon/km</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- 158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- 35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- 135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- 71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712420928"/>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0,1524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0,1179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0,1026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45847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12.4.3. Поради съображения за безопасност на движението допълнителна лента се предвижда в участъците от графика на скоростта, в които скоростта на ОТА е намалена на 30 km/h при автомагистрали и на 20 km/h - при двулентови пътища.</w:t>
      </w:r>
    </w:p>
    <w:p w:rsidR="00000000" w:rsidRDefault="007161CC">
      <w:pPr>
        <w:spacing w:after="0" w:line="240" w:lineRule="auto"/>
        <w:ind w:firstLine="1155"/>
        <w:jc w:val="both"/>
        <w:textAlignment w:val="center"/>
        <w:divId w:val="2005545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12.4.4. Ориентировъчна нас</w:t>
      </w:r>
      <w:r>
        <w:rPr>
          <w:rFonts w:ascii="Times New Roman" w:eastAsia="Times New Roman" w:hAnsi="Times New Roman" w:cs="Times New Roman"/>
          <w:color w:val="000000"/>
          <w:sz w:val="24"/>
          <w:szCs w:val="24"/>
        </w:rPr>
        <w:t>ока за изследване на пътни участъци с надлъжни наклони с оглед необходимостта от устройване на допълнителна лента при двулентови пътища дават графиците на фигура 12.6.</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902142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019675" cy="1828800"/>
            <wp:effectExtent l="0" t="0" r="9525" b="0"/>
            <wp:docPr id="259" name="Picture 259" descr="C:\Users\NickolovaD\AppData\Local\Ciela Norma AD\Ciela51\Cache\058890ee34e4f05b97f801c4bd90a02af564ae24dea14cdd9192fa61bd1efb5f_normi2137187173\376_636773065_dv2018_br079_str161_k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Users\NickolovaD\AppData\Local\Ciela Norma AD\Ciela51\Cache\058890ee34e4f05b97f801c4bd90a02af564ae24dea14cdd9192fa61bd1efb5f_normi2137187173\376_636773065_dv2018_br079_str161_k12-6.gif"/>
                    <pic:cNvPicPr>
                      <a:picLocks noChangeAspect="1" noChangeArrowheads="1"/>
                    </pic:cNvPicPr>
                  </pic:nvPicPr>
                  <pic:blipFill>
                    <a:blip r:link="rId264">
                      <a:extLst>
                        <a:ext uri="{28A0092B-C50C-407E-A947-70E740481C1C}">
                          <a14:useLocalDpi xmlns:a14="http://schemas.microsoft.com/office/drawing/2010/main" val="0"/>
                        </a:ext>
                      </a:extLst>
                    </a:blip>
                    <a:srcRect/>
                    <a:stretch>
                      <a:fillRect/>
                    </a:stretch>
                  </pic:blipFill>
                  <pic:spPr bwMode="auto">
                    <a:xfrm>
                      <a:off x="0" y="0"/>
                      <a:ext cx="5019675" cy="18288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810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12.6. Ориентировъчно определяне на необходимостта от допълнителна лента:</w:t>
      </w:r>
    </w:p>
    <w:p w:rsidR="00000000" w:rsidRDefault="007161CC">
      <w:pPr>
        <w:spacing w:after="0" w:line="240" w:lineRule="auto"/>
        <w:ind w:firstLine="1155"/>
        <w:jc w:val="both"/>
        <w:textAlignment w:val="center"/>
        <w:divId w:val="926379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зона А</w:t>
      </w:r>
      <w:r>
        <w:rPr>
          <w:rFonts w:ascii="Times New Roman" w:eastAsia="Times New Roman" w:hAnsi="Times New Roman" w:cs="Times New Roman"/>
          <w:color w:val="000000"/>
          <w:sz w:val="24"/>
          <w:szCs w:val="24"/>
        </w:rPr>
        <w:t xml:space="preserve"> - допълнителна лента е желателна;</w:t>
      </w:r>
    </w:p>
    <w:p w:rsidR="00000000" w:rsidRDefault="007161CC">
      <w:pPr>
        <w:spacing w:after="0" w:line="240" w:lineRule="auto"/>
        <w:ind w:firstLine="1155"/>
        <w:jc w:val="both"/>
        <w:textAlignment w:val="center"/>
        <w:divId w:val="135268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зона В - допълнителна лента е желателна, ако видимостите са ограничени;</w:t>
      </w:r>
    </w:p>
    <w:p w:rsidR="00000000" w:rsidRDefault="007161CC">
      <w:pPr>
        <w:spacing w:after="0" w:line="240" w:lineRule="auto"/>
        <w:ind w:firstLine="1155"/>
        <w:jc w:val="both"/>
        <w:textAlignment w:val="center"/>
        <w:divId w:val="1816559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зона С - допълнителна лента не е необходима.</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99626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 Пример за реда на изследване</w:t>
      </w:r>
    </w:p>
    <w:p w:rsidR="00000000" w:rsidRDefault="007161CC">
      <w:pPr>
        <w:spacing w:after="0" w:line="240" w:lineRule="auto"/>
        <w:ind w:firstLine="1155"/>
        <w:jc w:val="both"/>
        <w:textAlignment w:val="center"/>
        <w:divId w:val="41177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12.5.1. Обект: Участък от път ІІ клас с пътно платно Г10,50:</w:t>
      </w:r>
    </w:p>
    <w:p w:rsidR="00000000" w:rsidRDefault="007161CC">
      <w:pPr>
        <w:spacing w:after="0" w:line="240" w:lineRule="auto"/>
        <w:ind w:firstLine="1155"/>
        <w:jc w:val="both"/>
        <w:textAlignment w:val="center"/>
        <w:divId w:val="1500340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обща дължина - 7 km;</w:t>
      </w:r>
    </w:p>
    <w:p w:rsidR="00000000" w:rsidRDefault="007161CC">
      <w:pPr>
        <w:spacing w:after="0" w:line="240" w:lineRule="auto"/>
        <w:ind w:firstLine="1155"/>
        <w:jc w:val="both"/>
        <w:textAlignment w:val="center"/>
        <w:divId w:val="147829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максимален надлъжен наклон 5,2 % (фигура 12.7);</w:t>
      </w:r>
    </w:p>
    <w:p w:rsidR="00000000" w:rsidRDefault="007161CC">
      <w:pPr>
        <w:spacing w:after="0" w:line="240" w:lineRule="auto"/>
        <w:ind w:firstLine="1155"/>
        <w:jc w:val="both"/>
        <w:textAlignment w:val="center"/>
        <w:divId w:val="171530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автомобилно движение 1000 МПС/h, от които 12,5 % товарни автомобили;</w:t>
      </w:r>
    </w:p>
    <w:p w:rsidR="00000000" w:rsidRDefault="007161CC">
      <w:pPr>
        <w:spacing w:after="0" w:line="240" w:lineRule="auto"/>
        <w:ind w:firstLine="1155"/>
        <w:jc w:val="both"/>
        <w:textAlignment w:val="center"/>
        <w:divId w:val="588924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криволичене 110 gon/km;</w:t>
      </w:r>
    </w:p>
    <w:p w:rsidR="00000000" w:rsidRDefault="007161CC">
      <w:pPr>
        <w:spacing w:after="0" w:line="240" w:lineRule="auto"/>
        <w:ind w:firstLine="1155"/>
        <w:jc w:val="both"/>
        <w:textAlignment w:val="center"/>
        <w:divId w:val="1900902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минимална нормативна скорост (V</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- 60 km/h.</w:t>
      </w:r>
    </w:p>
    <w:p w:rsidR="00000000" w:rsidRDefault="007161CC">
      <w:pPr>
        <w:spacing w:after="0" w:line="240" w:lineRule="auto"/>
        <w:ind w:firstLine="1155"/>
        <w:jc w:val="both"/>
        <w:textAlignment w:val="center"/>
        <w:divId w:val="1992905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12.5.2. Определяне графика на скорост</w:t>
      </w:r>
      <w:r>
        <w:rPr>
          <w:rFonts w:ascii="Times New Roman" w:eastAsia="Times New Roman" w:hAnsi="Times New Roman" w:cs="Times New Roman"/>
          <w:color w:val="000000"/>
          <w:sz w:val="24"/>
          <w:szCs w:val="24"/>
        </w:rPr>
        <w:t>та на ОТА</w:t>
      </w:r>
    </w:p>
    <w:p w:rsidR="00000000" w:rsidRDefault="007161CC">
      <w:pPr>
        <w:spacing w:after="0" w:line="240" w:lineRule="auto"/>
        <w:ind w:firstLine="1155"/>
        <w:jc w:val="both"/>
        <w:textAlignment w:val="center"/>
        <w:divId w:val="1409644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Кривата на скоростите започва от спускането през началото на обследвания участък, в който товарният автомобил се движи с максимална скорост 80 km/h.</w:t>
      </w:r>
    </w:p>
    <w:p w:rsidR="00000000" w:rsidRDefault="007161CC">
      <w:pPr>
        <w:spacing w:after="0" w:line="240" w:lineRule="auto"/>
        <w:ind w:firstLine="1155"/>
        <w:jc w:val="both"/>
        <w:textAlignment w:val="center"/>
        <w:divId w:val="1877891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Развитието на кривата на скоростите обхваща следните отсечки (фигура 12.7):</w:t>
      </w:r>
    </w:p>
    <w:p w:rsidR="00000000" w:rsidRDefault="007161CC">
      <w:pPr>
        <w:spacing w:after="0" w:line="240" w:lineRule="auto"/>
        <w:ind w:firstLine="1155"/>
        <w:jc w:val="both"/>
        <w:textAlignment w:val="center"/>
        <w:divId w:val="5474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Отсечка със слиза</w:t>
      </w:r>
      <w:r>
        <w:rPr>
          <w:rFonts w:ascii="Times New Roman" w:eastAsia="Times New Roman" w:hAnsi="Times New Roman" w:cs="Times New Roman"/>
          <w:color w:val="000000"/>
          <w:sz w:val="24"/>
          <w:szCs w:val="24"/>
        </w:rPr>
        <w:t>не 6,0 % с максимална скорост 80 km/h;</w:t>
      </w:r>
    </w:p>
    <w:p w:rsidR="00000000" w:rsidRDefault="007161CC">
      <w:pPr>
        <w:spacing w:after="0" w:line="240" w:lineRule="auto"/>
        <w:ind w:firstLine="1155"/>
        <w:jc w:val="both"/>
        <w:textAlignment w:val="center"/>
        <w:divId w:val="191263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Отсечка с качване 4,4 % с намаляване на скоростта от 80 на 46 km/h;</w:t>
      </w:r>
    </w:p>
    <w:p w:rsidR="00000000" w:rsidRDefault="007161CC">
      <w:pPr>
        <w:spacing w:after="0" w:line="240" w:lineRule="auto"/>
        <w:ind w:firstLine="1155"/>
        <w:jc w:val="both"/>
        <w:textAlignment w:val="center"/>
        <w:divId w:val="1754811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Отсечка с наклон 2,0 % и ускоряване на движението от 46 до 63 km/h;</w:t>
      </w:r>
    </w:p>
    <w:p w:rsidR="00000000" w:rsidRDefault="007161CC">
      <w:pPr>
        <w:spacing w:after="0" w:line="240" w:lineRule="auto"/>
        <w:ind w:firstLine="1155"/>
        <w:jc w:val="both"/>
        <w:textAlignment w:val="center"/>
        <w:divId w:val="152247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Отсечка с наклон 5,2 %, намаляваща скоростта от 63 на 30 km/h;</w:t>
      </w:r>
    </w:p>
    <w:p w:rsidR="00000000" w:rsidRDefault="007161CC">
      <w:pPr>
        <w:spacing w:after="0" w:line="240" w:lineRule="auto"/>
        <w:ind w:firstLine="1155"/>
        <w:jc w:val="both"/>
        <w:textAlignment w:val="center"/>
        <w:divId w:val="236480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w:t>
      </w:r>
      <w:r>
        <w:rPr>
          <w:rFonts w:ascii="Times New Roman" w:eastAsia="Times New Roman" w:hAnsi="Times New Roman" w:cs="Times New Roman"/>
          <w:color w:val="000000"/>
          <w:sz w:val="24"/>
          <w:szCs w:val="24"/>
        </w:rPr>
        <w:t>сечка в крива с наклон 5,2 % (качване) с постоянна скорост 30 km/h;</w:t>
      </w:r>
    </w:p>
    <w:p w:rsidR="00000000" w:rsidRDefault="007161CC">
      <w:pPr>
        <w:spacing w:after="0" w:line="240" w:lineRule="auto"/>
        <w:ind w:firstLine="1155"/>
        <w:jc w:val="both"/>
        <w:textAlignment w:val="center"/>
        <w:divId w:val="769398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Участък с наклон 1,0 % (слизане) с повишаване на скоростта от 30 до 80 km/h;</w:t>
      </w:r>
    </w:p>
    <w:p w:rsidR="00000000" w:rsidRDefault="007161CC">
      <w:pPr>
        <w:spacing w:after="0" w:line="240" w:lineRule="auto"/>
        <w:ind w:firstLine="1155"/>
        <w:jc w:val="both"/>
        <w:textAlignment w:val="center"/>
        <w:divId w:val="2042364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Участък със слизане 1,0 % с максимална скорост 80 km/h.</w:t>
      </w:r>
    </w:p>
    <w:p w:rsidR="00000000" w:rsidRDefault="007161CC">
      <w:pPr>
        <w:spacing w:after="0" w:line="240" w:lineRule="auto"/>
        <w:ind w:firstLine="1155"/>
        <w:jc w:val="both"/>
        <w:textAlignment w:val="center"/>
        <w:divId w:val="1970160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12.5.3. Определяне на допустимите минимални ско</w:t>
      </w:r>
      <w:r>
        <w:rPr>
          <w:rFonts w:ascii="Times New Roman" w:eastAsia="Times New Roman" w:hAnsi="Times New Roman" w:cs="Times New Roman"/>
          <w:color w:val="000000"/>
          <w:sz w:val="24"/>
          <w:szCs w:val="24"/>
        </w:rPr>
        <w:t>рости на ОТА</w:t>
      </w:r>
    </w:p>
    <w:p w:rsidR="00000000" w:rsidRDefault="007161CC">
      <w:pPr>
        <w:spacing w:after="0" w:line="240" w:lineRule="auto"/>
        <w:ind w:firstLine="1155"/>
        <w:jc w:val="both"/>
        <w:textAlignment w:val="center"/>
        <w:divId w:val="57368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12.5.3.1. Минималната допустима скорост на ОТА, определена по формула (12.1) и таблица 12.1, за V</w:t>
      </w:r>
      <w:r>
        <w:rPr>
          <w:rFonts w:ascii="Times New Roman" w:eastAsia="Times New Roman" w:hAnsi="Times New Roman" w:cs="Times New Roman"/>
          <w:color w:val="000000"/>
          <w:sz w:val="24"/>
          <w:szCs w:val="24"/>
          <w:vertAlign w:val="subscript"/>
        </w:rPr>
        <w:t>min</w:t>
      </w:r>
      <w:r>
        <w:rPr>
          <w:rFonts w:ascii="Times New Roman" w:eastAsia="Times New Roman" w:hAnsi="Times New Roman" w:cs="Times New Roman"/>
          <w:color w:val="000000"/>
          <w:sz w:val="24"/>
          <w:szCs w:val="24"/>
        </w:rPr>
        <w:t xml:space="preserve"> = 60 km/h.</w:t>
      </w:r>
    </w:p>
    <w:p w:rsidR="00000000" w:rsidRDefault="007161CC">
      <w:pPr>
        <w:spacing w:after="0" w:line="240" w:lineRule="auto"/>
        <w:ind w:firstLine="1155"/>
        <w:jc w:val="both"/>
        <w:textAlignment w:val="center"/>
        <w:divId w:val="1607499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12.5.3.2. min V</w:t>
      </w:r>
      <w:r>
        <w:rPr>
          <w:rFonts w:ascii="Times New Roman" w:eastAsia="Times New Roman" w:hAnsi="Times New Roman" w:cs="Times New Roman"/>
          <w:color w:val="000000"/>
          <w:sz w:val="24"/>
          <w:szCs w:val="24"/>
          <w:vertAlign w:val="subscript"/>
        </w:rPr>
        <w:t>OA</w:t>
      </w:r>
      <w:r>
        <w:rPr>
          <w:rFonts w:ascii="Times New Roman" w:eastAsia="Times New Roman" w:hAnsi="Times New Roman" w:cs="Times New Roman"/>
          <w:color w:val="000000"/>
          <w:sz w:val="24"/>
          <w:szCs w:val="24"/>
        </w:rPr>
        <w:t xml:space="preserve"> = - 69 + 0,1078.1000 = 38,8 ≈ 40 km/h.</w:t>
      </w:r>
    </w:p>
    <w:p w:rsidR="00000000" w:rsidRDefault="007161CC">
      <w:pPr>
        <w:spacing w:after="0" w:line="240" w:lineRule="auto"/>
        <w:ind w:firstLine="1155"/>
        <w:jc w:val="both"/>
        <w:textAlignment w:val="center"/>
        <w:divId w:val="298650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 Определяне на необходимостта от допълнителна лента.</w:t>
      </w:r>
    </w:p>
    <w:p w:rsidR="00000000" w:rsidRDefault="007161CC">
      <w:pPr>
        <w:spacing w:after="0" w:line="240" w:lineRule="auto"/>
        <w:ind w:firstLine="1155"/>
        <w:jc w:val="both"/>
        <w:textAlignment w:val="center"/>
        <w:divId w:val="471674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12.5.4.1. На ф</w:t>
      </w:r>
      <w:r>
        <w:rPr>
          <w:rFonts w:ascii="Times New Roman" w:eastAsia="Times New Roman" w:hAnsi="Times New Roman" w:cs="Times New Roman"/>
          <w:color w:val="000000"/>
          <w:sz w:val="24"/>
          <w:szCs w:val="24"/>
        </w:rPr>
        <w:t>игура 12.7 се вижда, че в обхвата на отсечка (5) скоростта на ОТА - 30 km/h, е по-малка от допустимата - 40 km/h, което изисква в този участък да се устрои допълнителна лента за движение.</w:t>
      </w:r>
    </w:p>
    <w:p w:rsidR="00000000" w:rsidRDefault="007161CC">
      <w:pPr>
        <w:spacing w:after="0" w:line="240" w:lineRule="auto"/>
        <w:ind w:firstLine="1155"/>
        <w:jc w:val="both"/>
        <w:textAlignment w:val="center"/>
        <w:divId w:val="1731003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 Начало и край на допълнителната лента</w:t>
      </w:r>
    </w:p>
    <w:p w:rsidR="00000000" w:rsidRDefault="007161CC">
      <w:pPr>
        <w:spacing w:after="0" w:line="240" w:lineRule="auto"/>
        <w:ind w:firstLine="1155"/>
        <w:jc w:val="both"/>
        <w:textAlignment w:val="center"/>
        <w:divId w:val="438989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12.5.5.1. Началото и к</w:t>
      </w:r>
      <w:r>
        <w:rPr>
          <w:rFonts w:ascii="Times New Roman" w:eastAsia="Times New Roman" w:hAnsi="Times New Roman" w:cs="Times New Roman"/>
          <w:color w:val="000000"/>
          <w:sz w:val="24"/>
          <w:szCs w:val="24"/>
        </w:rPr>
        <w:t>раят на допълнителната лента се определят от точките по надлъжен профил, в които скоростта от ОТА достига минималната нормативна скорост на леките автомобили - 60 km/h.</w:t>
      </w:r>
    </w:p>
    <w:p w:rsidR="00000000" w:rsidRDefault="007161CC">
      <w:pPr>
        <w:spacing w:after="0" w:line="240" w:lineRule="auto"/>
        <w:ind w:firstLine="1155"/>
        <w:jc w:val="both"/>
        <w:textAlignment w:val="center"/>
        <w:divId w:val="553273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12.5.5.2. Определената по т. 12.5.5.1 дължина върху графика на скоростта на фигура 12.7</w:t>
      </w:r>
      <w:r>
        <w:rPr>
          <w:rFonts w:ascii="Times New Roman" w:eastAsia="Times New Roman" w:hAnsi="Times New Roman" w:cs="Times New Roman"/>
          <w:color w:val="000000"/>
          <w:sz w:val="24"/>
          <w:szCs w:val="24"/>
        </w:rPr>
        <w:t xml:space="preserve"> е 3150 m, която е по-голяма от предписаната в т. 12.2.4 минимална дължина 500 m.</w:t>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2338498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152900"/>
            <wp:effectExtent l="0" t="0" r="0" b="0"/>
            <wp:docPr id="260" name="Picture 260" descr="C:\Users\NickolovaD\AppData\Local\Ciela Norma AD\Ciela51\Cache\058890ee34e4f05b97f801c4bd90a02af564ae24dea14cdd9192fa61bd1efb5f_normi2137187173\376_1817076419_dv2018_br079_str162_k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Users\NickolovaD\AppData\Local\Ciela Norma AD\Ciela51\Cache\058890ee34e4f05b97f801c4bd90a02af564ae24dea14cdd9192fa61bd1efb5f_normi2137187173\376_1817076419_dv2018_br079_str162_k12-7.gif"/>
                    <pic:cNvPicPr>
                      <a:picLocks noChangeAspect="1" noChangeArrowheads="1"/>
                    </pic:cNvPicPr>
                  </pic:nvPicPr>
                  <pic:blipFill>
                    <a:blip r:link="rId265">
                      <a:extLst>
                        <a:ext uri="{28A0092B-C50C-407E-A947-70E740481C1C}">
                          <a14:useLocalDpi xmlns:a14="http://schemas.microsoft.com/office/drawing/2010/main" val="0"/>
                        </a:ext>
                      </a:extLst>
                    </a:blip>
                    <a:srcRect/>
                    <a:stretch>
                      <a:fillRect/>
                    </a:stretch>
                  </pic:blipFill>
                  <pic:spPr bwMode="auto">
                    <a:xfrm>
                      <a:off x="0" y="0"/>
                      <a:ext cx="6191250" cy="41529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88922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12.7. График на скоростта на ОТА</w:t>
      </w:r>
    </w:p>
    <w:p w:rsidR="00000000" w:rsidRDefault="007161CC">
      <w:pPr>
        <w:spacing w:after="120" w:line="240" w:lineRule="auto"/>
        <w:ind w:firstLine="1155"/>
        <w:jc w:val="both"/>
        <w:textAlignment w:val="center"/>
        <w:divId w:val="1712420928"/>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99182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13 към чл. 123, ал. 5</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3149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(Попр. - ДВ, бр. 90 от 2018 г.) </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22648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Конструктивни изисквания към елементите на капките</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93961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Капки</w:t>
      </w:r>
    </w:p>
    <w:p w:rsidR="00000000" w:rsidRDefault="007161CC">
      <w:pPr>
        <w:spacing w:after="0" w:line="240" w:lineRule="auto"/>
        <w:ind w:firstLine="1155"/>
        <w:jc w:val="both"/>
        <w:textAlignment w:val="center"/>
        <w:divId w:val="99545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13.1.1. Принципи на конструиране</w:t>
      </w:r>
    </w:p>
    <w:p w:rsidR="00000000" w:rsidRDefault="007161CC">
      <w:pPr>
        <w:spacing w:after="0" w:line="240" w:lineRule="auto"/>
        <w:ind w:firstLine="1155"/>
        <w:jc w:val="both"/>
        <w:textAlignment w:val="center"/>
        <w:divId w:val="2102678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Конструирането на капките зависи от осите на подчинените направления (пътища), вливащи се в кръстовището. Две срещуположни капки могат да бъдат разместени на около 3 m.</w:t>
      </w:r>
    </w:p>
    <w:p w:rsidR="00000000" w:rsidRDefault="007161CC">
      <w:pPr>
        <w:spacing w:after="0" w:line="240" w:lineRule="auto"/>
        <w:ind w:firstLine="1155"/>
        <w:jc w:val="both"/>
        <w:textAlignment w:val="center"/>
        <w:divId w:val="103481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13.1.2. Малка капка</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24656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Ъгъл на пресичане α = 80 ÷ 120 gon на осите на пътищата</w:t>
      </w:r>
    </w:p>
    <w:p w:rsidR="00000000" w:rsidRDefault="007161CC">
      <w:pPr>
        <w:spacing w:after="0" w:line="240" w:lineRule="auto"/>
        <w:ind w:firstLine="1155"/>
        <w:jc w:val="both"/>
        <w:textAlignment w:val="center"/>
        <w:divId w:val="1905557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то</w:t>
      </w:r>
      <w:r>
        <w:rPr>
          <w:rFonts w:ascii="Times New Roman" w:eastAsia="Times New Roman" w:hAnsi="Times New Roman" w:cs="Times New Roman"/>
          <w:color w:val="000000"/>
          <w:sz w:val="24"/>
          <w:szCs w:val="24"/>
        </w:rPr>
        <w:t>зи диапазон на ъгъла α се препоръчва проектирането да се изпълнява по фигура 13.1.</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73942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676650" cy="5743575"/>
            <wp:effectExtent l="0" t="0" r="0" b="9525"/>
            <wp:docPr id="261" name="Picture 261" descr="C:\Users\NickolovaD\AppData\Local\Ciela Norma AD\Ciela51\Cache\058890ee34e4f05b97f801c4bd90a02af564ae24dea14cdd9192fa61bd1efb5f_normi2137187173\377_984842377_dv2018_br079_str163_k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NickolovaD\AppData\Local\Ciela Norma AD\Ciela51\Cache\058890ee34e4f05b97f801c4bd90a02af564ae24dea14cdd9192fa61bd1efb5f_normi2137187173\377_984842377_dv2018_br079_str163_k13-1.gif"/>
                    <pic:cNvPicPr>
                      <a:picLocks noChangeAspect="1" noChangeArrowheads="1"/>
                    </pic:cNvPicPr>
                  </pic:nvPicPr>
                  <pic:blipFill>
                    <a:blip r:link="rId266">
                      <a:extLst>
                        <a:ext uri="{28A0092B-C50C-407E-A947-70E740481C1C}">
                          <a14:useLocalDpi xmlns:a14="http://schemas.microsoft.com/office/drawing/2010/main" val="0"/>
                        </a:ext>
                      </a:extLst>
                    </a:blip>
                    <a:srcRect/>
                    <a:stretch>
                      <a:fillRect/>
                    </a:stretch>
                  </pic:blipFill>
                  <pic:spPr bwMode="auto">
                    <a:xfrm>
                      <a:off x="0" y="0"/>
                      <a:ext cx="3676650" cy="57435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21652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13.1. Конструиране на малка капка при ъгъл на пресичане α = 80 ÷ 120 gon</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517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Установяване на оста на второстепенното направление;</w:t>
      </w:r>
    </w:p>
    <w:p w:rsidR="00000000" w:rsidRDefault="007161CC">
      <w:pPr>
        <w:spacing w:after="0" w:line="240" w:lineRule="auto"/>
        <w:ind w:firstLine="1155"/>
        <w:jc w:val="both"/>
        <w:textAlignment w:val="center"/>
        <w:divId w:val="481696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точка А от оста н</w:t>
      </w:r>
      <w:r>
        <w:rPr>
          <w:rFonts w:ascii="Times New Roman" w:eastAsia="Times New Roman" w:hAnsi="Times New Roman" w:cs="Times New Roman"/>
          <w:color w:val="000000"/>
          <w:sz w:val="24"/>
          <w:szCs w:val="24"/>
        </w:rPr>
        <w:t>а подчиненото направление на разстояние 10 m от бордюра на главния път;</w:t>
      </w:r>
    </w:p>
    <w:p w:rsidR="00000000" w:rsidRDefault="007161CC">
      <w:pPr>
        <w:spacing w:after="0" w:line="240" w:lineRule="auto"/>
        <w:ind w:firstLine="1155"/>
        <w:jc w:val="both"/>
        <w:textAlignment w:val="center"/>
        <w:divId w:val="765809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Начертаване на оста на капката като права, завъртяна около т. А на 6 gon надясно;</w:t>
      </w:r>
    </w:p>
    <w:p w:rsidR="00000000" w:rsidRDefault="007161CC">
      <w:pPr>
        <w:spacing w:after="0" w:line="240" w:lineRule="auto"/>
        <w:ind w:firstLine="1155"/>
        <w:jc w:val="both"/>
        <w:textAlignment w:val="center"/>
        <w:divId w:val="1448700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Нанасяне на две помощни прави от двете страни на оста на капката на разстояние 1,50 m от нея;</w:t>
      </w:r>
    </w:p>
    <w:p w:rsidR="00000000" w:rsidRDefault="007161CC">
      <w:pPr>
        <w:spacing w:after="0" w:line="240" w:lineRule="auto"/>
        <w:ind w:firstLine="1155"/>
        <w:jc w:val="both"/>
        <w:textAlignment w:val="center"/>
        <w:divId w:val="1825970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Изчертава се лява крива с R = 12 m. Кривата тангира на помощната права, изчертана по т. 4. Кривата тангира на лявозавиващата лента от главното </w:t>
      </w:r>
      <w:r>
        <w:rPr>
          <w:rFonts w:ascii="Times New Roman" w:eastAsia="Times New Roman" w:hAnsi="Times New Roman" w:cs="Times New Roman"/>
          <w:color w:val="000000"/>
          <w:sz w:val="24"/>
          <w:szCs w:val="24"/>
        </w:rPr>
        <w:lastRenderedPageBreak/>
        <w:t>направление, тип LA1, LA2 и LA3. На кръстовища с достъп от лента тип КЕ 1, при необходимост, радиусът на кривата</w:t>
      </w:r>
      <w:r>
        <w:rPr>
          <w:rFonts w:ascii="Times New Roman" w:eastAsia="Times New Roman" w:hAnsi="Times New Roman" w:cs="Times New Roman"/>
          <w:color w:val="000000"/>
          <w:sz w:val="24"/>
          <w:szCs w:val="24"/>
        </w:rPr>
        <w:t xml:space="preserve"> може да се увеличи на 15 m;</w:t>
      </w:r>
    </w:p>
    <w:p w:rsidR="00000000" w:rsidRDefault="007161CC">
      <w:pPr>
        <w:spacing w:after="0" w:line="240" w:lineRule="auto"/>
        <w:ind w:firstLine="1155"/>
        <w:jc w:val="both"/>
        <w:textAlignment w:val="center"/>
        <w:divId w:val="429814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Изчертава се дясна крива с R = 12 m. При пътна лента от тип LA4 радиусът на кривата може да бъде намален до 10 m. Кривата тангира в правата, изчертана по т. 4, и в левия ръб на лентата от главното направление при ленти от ти</w:t>
      </w:r>
      <w:r>
        <w:rPr>
          <w:rFonts w:ascii="Times New Roman" w:eastAsia="Times New Roman" w:hAnsi="Times New Roman" w:cs="Times New Roman"/>
          <w:color w:val="000000"/>
          <w:sz w:val="24"/>
          <w:szCs w:val="24"/>
        </w:rPr>
        <w:t>п LA1, LA2 и LA3. При ъгъл α ≤ 100 gon радиусът може да бъде намален до R = 8 m за постигането на предвидената форма на капката;</w:t>
      </w:r>
    </w:p>
    <w:p w:rsidR="00000000" w:rsidRDefault="007161CC">
      <w:pPr>
        <w:spacing w:after="0" w:line="240" w:lineRule="auto"/>
        <w:ind w:firstLine="1155"/>
        <w:jc w:val="both"/>
        <w:textAlignment w:val="center"/>
        <w:divId w:val="1256357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 страна на главното направление капката се закръглява с R = 0,75 m между двете криви на лявозавиващите ленти;</w:t>
      </w:r>
    </w:p>
    <w:p w:rsidR="00000000" w:rsidRDefault="007161CC">
      <w:pPr>
        <w:spacing w:after="0" w:line="240" w:lineRule="auto"/>
        <w:ind w:firstLine="1155"/>
        <w:jc w:val="both"/>
        <w:textAlignment w:val="center"/>
        <w:divId w:val="1142042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Определяне на точка Б по оста на капката на разстояние 20 m от ръба на настилката на главното направление и прекарване на две прави, минаващи през т. Б и тангиращи на кривите с R = 12 m;</w:t>
      </w:r>
    </w:p>
    <w:p w:rsidR="00000000" w:rsidRDefault="007161CC">
      <w:pPr>
        <w:spacing w:after="0" w:line="240" w:lineRule="auto"/>
        <w:ind w:firstLine="1155"/>
        <w:jc w:val="both"/>
        <w:textAlignment w:val="center"/>
        <w:divId w:val="555045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Закръгляване на опашката на капката с радиус R = 0,75 m.</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47700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Ъ</w:t>
      </w:r>
      <w:r>
        <w:rPr>
          <w:rFonts w:ascii="Times New Roman" w:eastAsia="Times New Roman" w:hAnsi="Times New Roman" w:cs="Times New Roman"/>
          <w:color w:val="000000"/>
          <w:sz w:val="24"/>
          <w:szCs w:val="24"/>
        </w:rPr>
        <w:t>гъл на пресичане α &lt; 80 gon на осите на пътищата</w:t>
      </w:r>
    </w:p>
    <w:p w:rsidR="00000000" w:rsidRDefault="007161CC">
      <w:pPr>
        <w:spacing w:after="0" w:line="240" w:lineRule="auto"/>
        <w:ind w:firstLine="1155"/>
        <w:jc w:val="both"/>
        <w:textAlignment w:val="center"/>
        <w:divId w:val="418336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този диапазон на ъгъла α се препоръчва проектирането да се изпълнява по фигура 13.2.</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68783051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086225" cy="5857875"/>
            <wp:effectExtent l="0" t="0" r="9525" b="9525"/>
            <wp:docPr id="262" name="Picture 262" descr="C:\Users\NickolovaD\AppData\Local\Ciela Norma AD\Ciela51\Cache\058890ee34e4f05b97f801c4bd90a02af564ae24dea14cdd9192fa61bd1efb5f_normi2137187173\377_3983681367_dv2018_br079_str164_k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Users\NickolovaD\AppData\Local\Ciela Norma AD\Ciela51\Cache\058890ee34e4f05b97f801c4bd90a02af564ae24dea14cdd9192fa61bd1efb5f_normi2137187173\377_3983681367_dv2018_br079_str164_k13-2.gif"/>
                    <pic:cNvPicPr>
                      <a:picLocks noChangeAspect="1" noChangeArrowheads="1"/>
                    </pic:cNvPicPr>
                  </pic:nvPicPr>
                  <pic:blipFill>
                    <a:blip r:link="rId267">
                      <a:extLst>
                        <a:ext uri="{28A0092B-C50C-407E-A947-70E740481C1C}">
                          <a14:useLocalDpi xmlns:a14="http://schemas.microsoft.com/office/drawing/2010/main" val="0"/>
                        </a:ext>
                      </a:extLst>
                    </a:blip>
                    <a:srcRect/>
                    <a:stretch>
                      <a:fillRect/>
                    </a:stretch>
                  </pic:blipFill>
                  <pic:spPr bwMode="auto">
                    <a:xfrm>
                      <a:off x="0" y="0"/>
                      <a:ext cx="4086225" cy="58578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4961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13.2. Конструиране на малка капка при ъгъл на пресичане α &lt; 80 gon</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0509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Оста на второстепенното направление се променя с R ≥ 50 m така, че да завършва перпендикулярно на ръба на настилката на главното направление (ако кръстовището е четирикло</w:t>
      </w:r>
      <w:r>
        <w:rPr>
          <w:rFonts w:ascii="Times New Roman" w:eastAsia="Times New Roman" w:hAnsi="Times New Roman" w:cs="Times New Roman"/>
          <w:color w:val="000000"/>
          <w:sz w:val="24"/>
          <w:szCs w:val="24"/>
        </w:rPr>
        <w:t>нно, осите се променят така, че капките да са една срещу друга);</w:t>
      </w:r>
    </w:p>
    <w:p w:rsidR="00000000" w:rsidRDefault="007161CC">
      <w:pPr>
        <w:spacing w:after="0" w:line="240" w:lineRule="auto"/>
        <w:ind w:firstLine="1155"/>
        <w:jc w:val="both"/>
        <w:textAlignment w:val="center"/>
        <w:divId w:val="420218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Нанася се помощна крива, перпендикулярно на главното направление и отстояща на 3,00 m наляво от точката на пресичане на кривата с R ≥ 50 m с оста на главното направление;</w:t>
      </w:r>
    </w:p>
    <w:p w:rsidR="00000000" w:rsidRDefault="007161CC">
      <w:pPr>
        <w:spacing w:after="0" w:line="240" w:lineRule="auto"/>
        <w:ind w:firstLine="1155"/>
        <w:jc w:val="both"/>
        <w:textAlignment w:val="center"/>
        <w:divId w:val="73964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Нанася се лява</w:t>
      </w:r>
      <w:r>
        <w:rPr>
          <w:rFonts w:ascii="Times New Roman" w:eastAsia="Times New Roman" w:hAnsi="Times New Roman" w:cs="Times New Roman"/>
          <w:color w:val="000000"/>
          <w:sz w:val="24"/>
          <w:szCs w:val="24"/>
        </w:rPr>
        <w:t xml:space="preserve"> крива с R = 12 m, тангираща на оста на главното направление и помощна права 2. Главното направление е от тип LA1, LA2 и LA3. При пътна лента от тип LA4 кривата тангира на оста на главното направление;</w:t>
      </w:r>
    </w:p>
    <w:p w:rsidR="00000000" w:rsidRDefault="007161CC">
      <w:pPr>
        <w:spacing w:after="0" w:line="240" w:lineRule="auto"/>
        <w:ind w:firstLine="1155"/>
        <w:jc w:val="both"/>
        <w:textAlignment w:val="center"/>
        <w:divId w:val="1335914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Нанася се дясна крива с R = 12 m. Когато лявозавива</w:t>
      </w:r>
      <w:r>
        <w:rPr>
          <w:rFonts w:ascii="Times New Roman" w:eastAsia="Times New Roman" w:hAnsi="Times New Roman" w:cs="Times New Roman"/>
          <w:color w:val="000000"/>
          <w:sz w:val="24"/>
          <w:szCs w:val="24"/>
        </w:rPr>
        <w:t>щите са от тип LA4, радиусът може да се намали на R = 10 m. При пътни връзки от тип LA1, LA2 и LA3 от главния път те се оформят съгласно схемата;</w:t>
      </w:r>
    </w:p>
    <w:p w:rsidR="00000000" w:rsidRDefault="007161CC">
      <w:pPr>
        <w:spacing w:after="0" w:line="240" w:lineRule="auto"/>
        <w:ind w:firstLine="1155"/>
        <w:jc w:val="both"/>
        <w:textAlignment w:val="center"/>
        <w:divId w:val="1348481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Закръгляване на челото на капката с радиус R = 0,75 m;</w:t>
      </w:r>
    </w:p>
    <w:p w:rsidR="00000000" w:rsidRDefault="007161CC">
      <w:pPr>
        <w:spacing w:after="0" w:line="240" w:lineRule="auto"/>
        <w:ind w:firstLine="1155"/>
        <w:jc w:val="both"/>
        <w:textAlignment w:val="center"/>
        <w:divId w:val="2022851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Закръгляване на капката. В точка А на разстояние </w:t>
      </w:r>
      <w:r>
        <w:rPr>
          <w:rFonts w:ascii="Times New Roman" w:eastAsia="Times New Roman" w:hAnsi="Times New Roman" w:cs="Times New Roman"/>
          <w:color w:val="000000"/>
          <w:sz w:val="24"/>
          <w:szCs w:val="24"/>
        </w:rPr>
        <w:t>20 m от ръба на настилката на главното направление се прекарва права, перпендикулярна на главното направление;</w:t>
      </w:r>
    </w:p>
    <w:p w:rsidR="00000000" w:rsidRDefault="007161CC">
      <w:pPr>
        <w:spacing w:after="0" w:line="240" w:lineRule="auto"/>
        <w:ind w:firstLine="1155"/>
        <w:jc w:val="both"/>
        <w:textAlignment w:val="center"/>
        <w:divId w:val="420487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Закръгляване на опашката на капката с радиус R = 0,75 m.</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7470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Ъгъл на пресичане α &gt; 120 gon на осите на пътищата</w:t>
      </w:r>
    </w:p>
    <w:p w:rsidR="00000000" w:rsidRDefault="007161CC">
      <w:pPr>
        <w:spacing w:after="0" w:line="240" w:lineRule="auto"/>
        <w:ind w:firstLine="1155"/>
        <w:jc w:val="both"/>
        <w:textAlignment w:val="center"/>
        <w:divId w:val="275799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този диапазон на ъгъла се</w:t>
      </w:r>
      <w:r>
        <w:rPr>
          <w:rFonts w:ascii="Times New Roman" w:eastAsia="Times New Roman" w:hAnsi="Times New Roman" w:cs="Times New Roman"/>
          <w:color w:val="000000"/>
          <w:sz w:val="24"/>
          <w:szCs w:val="24"/>
        </w:rPr>
        <w:t xml:space="preserve"> препоръчва проектирането да се изпълнява по фигура 13.3.</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71124859"/>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4286250" cy="5067300"/>
            <wp:effectExtent l="0" t="0" r="0" b="0"/>
            <wp:docPr id="263" name="Picture 263" descr="C:\Users\NickolovaD\AppData\Local\Ciela Norma AD\Ciela51\Cache\058890ee34e4f05b97f801c4bd90a02af564ae24dea14cdd9192fa61bd1efb5f_normi2137187173\377_1156563370_dv2018_br079_str165_k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Users\NickolovaD\AppData\Local\Ciela Norma AD\Ciela51\Cache\058890ee34e4f05b97f801c4bd90a02af564ae24dea14cdd9192fa61bd1efb5f_normi2137187173\377_1156563370_dv2018_br079_str165_k13-3.gif"/>
                    <pic:cNvPicPr>
                      <a:picLocks noChangeAspect="1" noChangeArrowheads="1"/>
                    </pic:cNvPicPr>
                  </pic:nvPicPr>
                  <pic:blipFill>
                    <a:blip r:link="rId268">
                      <a:extLst>
                        <a:ext uri="{28A0092B-C50C-407E-A947-70E740481C1C}">
                          <a14:useLocalDpi xmlns:a14="http://schemas.microsoft.com/office/drawing/2010/main" val="0"/>
                        </a:ext>
                      </a:extLst>
                    </a:blip>
                    <a:srcRect/>
                    <a:stretch>
                      <a:fillRect/>
                    </a:stretch>
                  </pic:blipFill>
                  <pic:spPr bwMode="auto">
                    <a:xfrm>
                      <a:off x="0" y="0"/>
                      <a:ext cx="4286250" cy="50673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64168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13.3. Конструиране на малка капка при ъгъл на пресичане α &gt; 120 gon</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27528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Оста на второстепенното направление се променя с крива R ≥ 50 m така, че да завършва перпендикулярно на ръба на насти</w:t>
      </w:r>
      <w:r>
        <w:rPr>
          <w:rFonts w:ascii="Times New Roman" w:eastAsia="Times New Roman" w:hAnsi="Times New Roman" w:cs="Times New Roman"/>
          <w:color w:val="000000"/>
          <w:sz w:val="24"/>
          <w:szCs w:val="24"/>
        </w:rPr>
        <w:t>лката на главното направление (ако кръстовището е четириклонно, осите се променят така, че капките да са една срещу друга);</w:t>
      </w:r>
    </w:p>
    <w:p w:rsidR="00000000" w:rsidRDefault="007161CC">
      <w:pPr>
        <w:spacing w:after="0" w:line="240" w:lineRule="auto"/>
        <w:ind w:firstLine="1155"/>
        <w:jc w:val="both"/>
        <w:textAlignment w:val="center"/>
        <w:divId w:val="160033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Нанася се помощна права, перпендикулярна на главното направление и отстояща на 3,00 m надясно от точката на пресичане на правата </w:t>
      </w:r>
      <w:r>
        <w:rPr>
          <w:rFonts w:ascii="Times New Roman" w:eastAsia="Times New Roman" w:hAnsi="Times New Roman" w:cs="Times New Roman"/>
          <w:color w:val="000000"/>
          <w:sz w:val="24"/>
          <w:szCs w:val="24"/>
        </w:rPr>
        <w:t>с кривата с R ≥ 50 m от ръба на настилката;</w:t>
      </w:r>
    </w:p>
    <w:p w:rsidR="00000000" w:rsidRDefault="007161CC">
      <w:pPr>
        <w:spacing w:after="0" w:line="240" w:lineRule="auto"/>
        <w:ind w:firstLine="1155"/>
        <w:jc w:val="both"/>
        <w:textAlignment w:val="center"/>
        <w:divId w:val="1101561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Нанася се лява крива с радиус R = 12 m. Кривата тангира на лентата за лявозавиващите LA1, LA2 и LA3 и кривата по т. 1 с радиус R ≥ 50 m. Когато лявозавиващата лента е от тип LA4, кривата тангира в оста на глав</w:t>
      </w:r>
      <w:r>
        <w:rPr>
          <w:rFonts w:ascii="Times New Roman" w:eastAsia="Times New Roman" w:hAnsi="Times New Roman" w:cs="Times New Roman"/>
          <w:color w:val="000000"/>
          <w:sz w:val="24"/>
          <w:szCs w:val="24"/>
        </w:rPr>
        <w:t>ното направление. На кръстовища с необходимост на лявозавиващи от тип КЕ1 радиусът се увеличава до R = 15 m;</w:t>
      </w:r>
    </w:p>
    <w:p w:rsidR="00000000" w:rsidRDefault="007161CC">
      <w:pPr>
        <w:spacing w:after="0" w:line="240" w:lineRule="auto"/>
        <w:ind w:firstLine="1155"/>
        <w:jc w:val="both"/>
        <w:textAlignment w:val="center"/>
        <w:divId w:val="955797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(попр. - ДВ, бр. 90 от 2018 г.) Нанася се лява крива с радиус R = 12 m за лявозавиващи. Когато лявозавиващите са от тип LA4, радиусът може да бъде намален до 10 m. Тази крива тангира в левия край на лентите тип LA1, LA2 и LA3 и помощната права, построен</w:t>
      </w:r>
      <w:r>
        <w:rPr>
          <w:rFonts w:ascii="Times New Roman" w:eastAsia="Times New Roman" w:hAnsi="Times New Roman" w:cs="Times New Roman"/>
          <w:color w:val="000000"/>
          <w:sz w:val="24"/>
          <w:szCs w:val="24"/>
        </w:rPr>
        <w:t>а в т. 2. Когато завиващата лента е от тип LA4, кривата тангира в оста на главното направление;</w:t>
      </w:r>
    </w:p>
    <w:p w:rsidR="00000000" w:rsidRDefault="007161CC">
      <w:pPr>
        <w:spacing w:after="0" w:line="240" w:lineRule="auto"/>
        <w:ind w:firstLine="1155"/>
        <w:jc w:val="both"/>
        <w:textAlignment w:val="center"/>
        <w:divId w:val="114372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Закръгляване на горния край на капката с радиус R = 0,75 m;</w:t>
      </w:r>
    </w:p>
    <w:p w:rsidR="00000000" w:rsidRDefault="007161CC">
      <w:pPr>
        <w:spacing w:after="0" w:line="240" w:lineRule="auto"/>
        <w:ind w:firstLine="1155"/>
        <w:jc w:val="both"/>
        <w:textAlignment w:val="center"/>
        <w:divId w:val="529997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Установяване на т. А по кривата, построена в т. 1 на разстояние 20 m от ръба на настилката на </w:t>
      </w:r>
      <w:r>
        <w:rPr>
          <w:rFonts w:ascii="Times New Roman" w:eastAsia="Times New Roman" w:hAnsi="Times New Roman" w:cs="Times New Roman"/>
          <w:color w:val="000000"/>
          <w:sz w:val="24"/>
          <w:szCs w:val="24"/>
        </w:rPr>
        <w:t>главното направление, и прекарване на права през т. А, перпендикулярна на оста на главното направление;</w:t>
      </w:r>
    </w:p>
    <w:p w:rsidR="00000000" w:rsidRDefault="007161CC">
      <w:pPr>
        <w:spacing w:after="0" w:line="240" w:lineRule="auto"/>
        <w:ind w:firstLine="1155"/>
        <w:jc w:val="both"/>
        <w:textAlignment w:val="center"/>
        <w:divId w:val="76762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Закръгляване на опашката на капката с радиус R = 0,75 m;</w:t>
      </w:r>
    </w:p>
    <w:p w:rsidR="00000000" w:rsidRDefault="007161CC">
      <w:pPr>
        <w:spacing w:after="0" w:line="240" w:lineRule="auto"/>
        <w:ind w:firstLine="1155"/>
        <w:jc w:val="both"/>
        <w:textAlignment w:val="center"/>
        <w:divId w:val="2035569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Ако визуалната линия от центъра на лентата на подчиненото направление, насочена към бордю</w:t>
      </w:r>
      <w:r>
        <w:rPr>
          <w:rFonts w:ascii="Times New Roman" w:eastAsia="Times New Roman" w:hAnsi="Times New Roman" w:cs="Times New Roman"/>
          <w:color w:val="000000"/>
          <w:sz w:val="24"/>
          <w:szCs w:val="24"/>
        </w:rPr>
        <w:t>рната линия на дяснозавиващите от главното направление, не е осигурена видимостта, капката трябва да се удължи до пресечната точка между визуалната линия и крива по т. 1. Капката се конструира между означения 9 и 11, съгласно схемата;</w:t>
      </w:r>
    </w:p>
    <w:p w:rsidR="00000000" w:rsidRDefault="007161CC">
      <w:pPr>
        <w:spacing w:after="0" w:line="240" w:lineRule="auto"/>
        <w:ind w:firstLine="1155"/>
        <w:jc w:val="both"/>
        <w:textAlignment w:val="center"/>
        <w:divId w:val="130404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Удължаване на леви</w:t>
      </w:r>
      <w:r>
        <w:rPr>
          <w:rFonts w:ascii="Times New Roman" w:eastAsia="Times New Roman" w:hAnsi="Times New Roman" w:cs="Times New Roman"/>
          <w:color w:val="000000"/>
          <w:sz w:val="24"/>
          <w:szCs w:val="24"/>
        </w:rPr>
        <w:t>я ръб на капката в подчиненото направление до точката на пресичане с визуалната линия на погледа на водача;</w:t>
      </w:r>
    </w:p>
    <w:p w:rsidR="00000000" w:rsidRDefault="007161CC">
      <w:pPr>
        <w:spacing w:after="0" w:line="240" w:lineRule="auto"/>
        <w:ind w:firstLine="1155"/>
        <w:jc w:val="both"/>
        <w:textAlignment w:val="center"/>
        <w:divId w:val="1308316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Закръгляване на опашката на капката от резултата по т. 9 с радиус R = 0,75 m;</w:t>
      </w:r>
    </w:p>
    <w:p w:rsidR="00000000" w:rsidRDefault="007161CC">
      <w:pPr>
        <w:spacing w:after="0" w:line="240" w:lineRule="auto"/>
        <w:ind w:firstLine="1155"/>
        <w:jc w:val="both"/>
        <w:textAlignment w:val="center"/>
        <w:divId w:val="887883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Прекарване на права линия, която се допира до правата по т. 10</w:t>
      </w:r>
      <w:r>
        <w:rPr>
          <w:rFonts w:ascii="Times New Roman" w:eastAsia="Times New Roman" w:hAnsi="Times New Roman" w:cs="Times New Roman"/>
          <w:color w:val="000000"/>
          <w:sz w:val="24"/>
          <w:szCs w:val="24"/>
        </w:rPr>
        <w:t xml:space="preserve"> към горния край на закръглената капка, като тангента.</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67695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13.1.3. Голяма капка</w:t>
      </w:r>
    </w:p>
    <w:p w:rsidR="00000000" w:rsidRDefault="007161CC">
      <w:pPr>
        <w:spacing w:after="0" w:line="240" w:lineRule="auto"/>
        <w:ind w:firstLine="1155"/>
        <w:jc w:val="both"/>
        <w:textAlignment w:val="center"/>
        <w:divId w:val="969630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Ъгъл на пресичане α = 80 ÷ 120 gon на осите на пътищата</w:t>
      </w:r>
    </w:p>
    <w:p w:rsidR="00000000" w:rsidRDefault="007161CC">
      <w:pPr>
        <w:spacing w:after="0" w:line="240" w:lineRule="auto"/>
        <w:ind w:firstLine="1155"/>
        <w:jc w:val="both"/>
        <w:textAlignment w:val="center"/>
        <w:divId w:val="434440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този диапазон на ъгъла се препоръчва проектирането да се изпълнява по фигура 13.4.</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2421075"/>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lastRenderedPageBreak/>
        <w:drawing>
          <wp:inline distT="0" distB="0" distL="0" distR="0">
            <wp:extent cx="3600450" cy="4486275"/>
            <wp:effectExtent l="0" t="0" r="0" b="9525"/>
            <wp:docPr id="264" name="Picture 264" descr="C:\Users\NickolovaD\AppData\Local\Ciela Norma AD\Ciela51\Cache\058890ee34e4f05b97f801c4bd90a02af564ae24dea14cdd9192fa61bd1efb5f_normi2137187173\377_3518145961_dv2018_br079_str166_k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Users\NickolovaD\AppData\Local\Ciela Norma AD\Ciela51\Cache\058890ee34e4f05b97f801c4bd90a02af564ae24dea14cdd9192fa61bd1efb5f_normi2137187173\377_3518145961_dv2018_br079_str166_k13-4.gif"/>
                    <pic:cNvPicPr>
                      <a:picLocks noChangeAspect="1" noChangeArrowheads="1"/>
                    </pic:cNvPicPr>
                  </pic:nvPicPr>
                  <pic:blipFill>
                    <a:blip r:link="rId269">
                      <a:extLst>
                        <a:ext uri="{28A0092B-C50C-407E-A947-70E740481C1C}">
                          <a14:useLocalDpi xmlns:a14="http://schemas.microsoft.com/office/drawing/2010/main" val="0"/>
                        </a:ext>
                      </a:extLst>
                    </a:blip>
                    <a:srcRect/>
                    <a:stretch>
                      <a:fillRect/>
                    </a:stretch>
                  </pic:blipFill>
                  <pic:spPr bwMode="auto">
                    <a:xfrm>
                      <a:off x="0" y="0"/>
                      <a:ext cx="3600450" cy="44862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77986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13.4. Конструиране на голяма капка при ъгъл на пресичане α = 80 ÷ 120 gon</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9144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оста на подчинения пъ</w:t>
      </w:r>
      <w:r>
        <w:rPr>
          <w:rFonts w:ascii="Times New Roman" w:eastAsia="Times New Roman" w:hAnsi="Times New Roman" w:cs="Times New Roman"/>
          <w:color w:val="000000"/>
          <w:sz w:val="24"/>
          <w:szCs w:val="24"/>
        </w:rPr>
        <w:t>т за достъп към кръстовището. Определяне на точката на пресичане между оста на подчинения път и ръба на настилката на главното направление. На кръстовища с подчинено направление (входящ тип) трябва да се гарантира, че осите на подходите на подчинените напр</w:t>
      </w:r>
      <w:r>
        <w:rPr>
          <w:rFonts w:ascii="Times New Roman" w:eastAsia="Times New Roman" w:hAnsi="Times New Roman" w:cs="Times New Roman"/>
          <w:color w:val="000000"/>
          <w:sz w:val="24"/>
          <w:szCs w:val="24"/>
        </w:rPr>
        <w:t>авления отговарят на таблица 13.1;</w:t>
      </w:r>
    </w:p>
    <w:p w:rsidR="00000000" w:rsidRDefault="007161CC">
      <w:pPr>
        <w:spacing w:after="0" w:line="240" w:lineRule="auto"/>
        <w:ind w:firstLine="1155"/>
        <w:jc w:val="both"/>
        <w:textAlignment w:val="center"/>
        <w:divId w:val="285963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Построяване на помощна права вдясно, успоредна на оста на второстепенното направление. Разстоянието между тях при прав ъгъл (α = 100 gon) е 2,50 m и то намалява в зависимост от абсолютното отклонение на ъгъла на пресич</w:t>
      </w:r>
      <w:r>
        <w:rPr>
          <w:rFonts w:ascii="Times New Roman" w:eastAsia="Times New Roman" w:hAnsi="Times New Roman" w:cs="Times New Roman"/>
          <w:color w:val="000000"/>
          <w:sz w:val="24"/>
          <w:szCs w:val="24"/>
        </w:rPr>
        <w:t>ане, за 100 gon до около 0,05 m. Ако се предвижда вливане от подчиненото направление и лявозавиващи потоци, при необходимост, разстоянието между успоредната линия и оста на второстепенното направление, при ъгъл на пресичане α = 100 gon може да се намали до</w:t>
      </w:r>
      <w:r>
        <w:rPr>
          <w:rFonts w:ascii="Times New Roman" w:eastAsia="Times New Roman" w:hAnsi="Times New Roman" w:cs="Times New Roman"/>
          <w:color w:val="000000"/>
          <w:sz w:val="24"/>
          <w:szCs w:val="24"/>
        </w:rPr>
        <w:t xml:space="preserve"> около 2,00 m. При необходимост от тип на вливане и лявозавиващи ленти проектирането им трябва да се докаже чрез траекториите на движение (приложение № 6);</w:t>
      </w:r>
    </w:p>
    <w:p w:rsidR="00000000" w:rsidRDefault="007161CC">
      <w:pPr>
        <w:spacing w:after="0" w:line="240" w:lineRule="auto"/>
        <w:ind w:firstLine="1155"/>
        <w:jc w:val="both"/>
        <w:textAlignment w:val="center"/>
        <w:divId w:val="59817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Построяване на крива за лявозавиващите. Построяване на крива, тангираща на правата по т. 2 и на л</w:t>
      </w:r>
      <w:r>
        <w:rPr>
          <w:rFonts w:ascii="Times New Roman" w:eastAsia="Times New Roman" w:hAnsi="Times New Roman" w:cs="Times New Roman"/>
          <w:color w:val="000000"/>
          <w:sz w:val="24"/>
          <w:szCs w:val="24"/>
        </w:rPr>
        <w:t xml:space="preserve">явата права от лентата на главното направление. В кръстовището радиусът на кривата за лявозавиващите е с 2,50 m по-голям от широчината на пътното платно от главното направление. В зоната на пресичане </w:t>
      </w:r>
      <w:r>
        <w:rPr>
          <w:rFonts w:ascii="Times New Roman" w:eastAsia="Times New Roman" w:hAnsi="Times New Roman" w:cs="Times New Roman"/>
          <w:color w:val="000000"/>
          <w:sz w:val="24"/>
          <w:szCs w:val="24"/>
        </w:rPr>
        <w:lastRenderedPageBreak/>
        <w:t>той трябва да бъде избран така, че да гарантира и едновр</w:t>
      </w:r>
      <w:r>
        <w:rPr>
          <w:rFonts w:ascii="Times New Roman" w:eastAsia="Times New Roman" w:hAnsi="Times New Roman" w:cs="Times New Roman"/>
          <w:color w:val="000000"/>
          <w:sz w:val="24"/>
          <w:szCs w:val="24"/>
        </w:rPr>
        <w:t>еменно дясно- и лявозавиващите, посочени в таблица 13.2;</w:t>
      </w:r>
    </w:p>
    <w:p w:rsidR="00000000" w:rsidRDefault="007161CC">
      <w:pPr>
        <w:spacing w:after="0" w:line="240" w:lineRule="auto"/>
        <w:ind w:firstLine="1155"/>
        <w:jc w:val="both"/>
        <w:textAlignment w:val="center"/>
        <w:divId w:val="1921714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Построяване на крива с център на кривата по т. 3 и с радиус с 2,00 m по-голям от т. 3 за лявозавиващите;</w:t>
      </w:r>
    </w:p>
    <w:p w:rsidR="00000000" w:rsidRDefault="007161CC">
      <w:pPr>
        <w:spacing w:after="0" w:line="240" w:lineRule="auto"/>
        <w:ind w:firstLine="1155"/>
        <w:jc w:val="both"/>
        <w:textAlignment w:val="center"/>
        <w:divId w:val="1156995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Свързване на центъра на кривата по т. 4 с радиус, разширен с 2,00 m с пресечната точка н</w:t>
      </w:r>
      <w:r>
        <w:rPr>
          <w:rFonts w:ascii="Times New Roman" w:eastAsia="Times New Roman" w:hAnsi="Times New Roman" w:cs="Times New Roman"/>
          <w:color w:val="000000"/>
          <w:sz w:val="24"/>
          <w:szCs w:val="24"/>
        </w:rPr>
        <w:t>а кривата с ръба на пътното платно от главното направление. Определяне на точката, в която построената права от т. 3 пресича кривата от дъгата на лявозавиващите;</w:t>
      </w:r>
    </w:p>
    <w:p w:rsidR="00000000" w:rsidRDefault="007161CC">
      <w:pPr>
        <w:spacing w:after="0" w:line="240" w:lineRule="auto"/>
        <w:ind w:firstLine="1155"/>
        <w:jc w:val="both"/>
        <w:textAlignment w:val="center"/>
        <w:divId w:val="1566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Построяване на крива за лявозавиващите от главното направление. Радиусът на кривата обикнов</w:t>
      </w:r>
      <w:r>
        <w:rPr>
          <w:rFonts w:ascii="Times New Roman" w:eastAsia="Times New Roman" w:hAnsi="Times New Roman" w:cs="Times New Roman"/>
          <w:color w:val="000000"/>
          <w:sz w:val="24"/>
          <w:szCs w:val="24"/>
        </w:rPr>
        <w:t>ено е по-голям от радиуса на лявозавиващите от подчиненото направление (по т. 3) и трябва да бъде избран така, че широчината на капката да бъде между 3,00 m и 5,00 m. За кръстовищата радиусът за ляв завой трябва да бъде съобразен с таблица 13.2. За избрани</w:t>
      </w:r>
      <w:r>
        <w:rPr>
          <w:rFonts w:ascii="Times New Roman" w:eastAsia="Times New Roman" w:hAnsi="Times New Roman" w:cs="Times New Roman"/>
          <w:color w:val="000000"/>
          <w:sz w:val="24"/>
          <w:szCs w:val="24"/>
        </w:rPr>
        <w:t>те радиуси се прави проверка и се доказва с траекториите на движение на пресичащите се потоци;</w:t>
      </w:r>
    </w:p>
    <w:p w:rsidR="00000000" w:rsidRDefault="007161CC">
      <w:pPr>
        <w:spacing w:after="0" w:line="240" w:lineRule="auto"/>
        <w:ind w:firstLine="1155"/>
        <w:jc w:val="both"/>
        <w:textAlignment w:val="center"/>
        <w:divId w:val="627323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Горният край на капката се закръглява с R ≥ 0,75 m, така че тя да отстои от ръба на настилката на главното направление най-малко на 2,00 m и най-много на 4,00</w:t>
      </w:r>
      <w:r>
        <w:rPr>
          <w:rFonts w:ascii="Times New Roman" w:eastAsia="Times New Roman" w:hAnsi="Times New Roman" w:cs="Times New Roman"/>
          <w:color w:val="000000"/>
          <w:sz w:val="24"/>
          <w:szCs w:val="24"/>
        </w:rPr>
        <w:t xml:space="preserve"> m;</w:t>
      </w:r>
    </w:p>
    <w:p w:rsidR="00000000" w:rsidRDefault="007161CC">
      <w:pPr>
        <w:spacing w:after="0" w:line="240" w:lineRule="auto"/>
        <w:ind w:firstLine="1155"/>
        <w:jc w:val="both"/>
        <w:textAlignment w:val="center"/>
        <w:divId w:val="1890680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Построяване на две прави линии, тангиращи на кривите, построени по т. 3 и т. 6 и пресичащи се в оста на второстепенното направление на разстояние 40 m от ръба на настилката на главното направление;</w:t>
      </w:r>
    </w:p>
    <w:p w:rsidR="00000000" w:rsidRDefault="007161CC">
      <w:pPr>
        <w:spacing w:after="0" w:line="240" w:lineRule="auto"/>
        <w:ind w:firstLine="1155"/>
        <w:jc w:val="both"/>
        <w:textAlignment w:val="center"/>
        <w:divId w:val="617031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Построяване на права, перпендикулярна на оста на</w:t>
      </w:r>
      <w:r>
        <w:rPr>
          <w:rFonts w:ascii="Times New Roman" w:eastAsia="Times New Roman" w:hAnsi="Times New Roman" w:cs="Times New Roman"/>
          <w:color w:val="000000"/>
          <w:sz w:val="24"/>
          <w:szCs w:val="24"/>
        </w:rPr>
        <w:t xml:space="preserve"> подчиненото направление, на разстояние 2,50 m между двете прави;</w:t>
      </w:r>
    </w:p>
    <w:p w:rsidR="00000000" w:rsidRDefault="007161CC">
      <w:pPr>
        <w:spacing w:after="0" w:line="240" w:lineRule="auto"/>
        <w:ind w:firstLine="1155"/>
        <w:jc w:val="both"/>
        <w:textAlignment w:val="center"/>
        <w:divId w:val="2062828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Построяване на нова права от точката, отстояща на 1,00 m до оста на второстепенното направление, тангираща на кривата по т. 3 за лявозавиващите потоци;</w:t>
      </w:r>
    </w:p>
    <w:p w:rsidR="00000000" w:rsidRDefault="007161CC">
      <w:pPr>
        <w:spacing w:after="0" w:line="240" w:lineRule="auto"/>
        <w:ind w:firstLine="1155"/>
        <w:jc w:val="both"/>
        <w:textAlignment w:val="center"/>
        <w:divId w:val="864907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Оставащото разстояние от 1,50 </w:t>
      </w:r>
      <w:r>
        <w:rPr>
          <w:rFonts w:ascii="Times New Roman" w:eastAsia="Times New Roman" w:hAnsi="Times New Roman" w:cs="Times New Roman"/>
          <w:color w:val="000000"/>
          <w:sz w:val="24"/>
          <w:szCs w:val="24"/>
        </w:rPr>
        <w:t>m между двете прави се закръглява с радиус R = 0,75m.</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120" w:line="240" w:lineRule="auto"/>
        <w:ind w:firstLine="1155"/>
        <w:jc w:val="both"/>
        <w:textAlignment w:val="center"/>
        <w:divId w:val="1610241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13.1</w:t>
      </w:r>
    </w:p>
    <w:tbl>
      <w:tblPr>
        <w:tblW w:w="0" w:type="auto"/>
        <w:tblInd w:w="57" w:type="dxa"/>
        <w:tblCellMar>
          <w:left w:w="0" w:type="dxa"/>
          <w:right w:w="0" w:type="dxa"/>
        </w:tblCellMar>
        <w:tblLook w:val="04A0" w:firstRow="1" w:lastRow="0" w:firstColumn="1" w:lastColumn="0" w:noHBand="0" w:noVBand="1"/>
      </w:tblPr>
      <w:tblGrid>
        <w:gridCol w:w="2361"/>
        <w:gridCol w:w="2957"/>
        <w:gridCol w:w="2422"/>
      </w:tblGrid>
      <w:tr w:rsidR="00000000">
        <w:trPr>
          <w:divId w:val="324868572"/>
          <w:trHeight w:val="283"/>
        </w:trPr>
        <w:tc>
          <w:tcPr>
            <w:tcW w:w="0" w:type="auto"/>
            <w:gridSpan w:val="3"/>
            <w:tcBorders>
              <w:top w:val="nil"/>
              <w:left w:val="nil"/>
              <w:bottom w:val="single" w:sz="8" w:space="0" w:color="auto"/>
              <w:right w:val="nil"/>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Радиуси на пресичане, отклонения и компенсации при капки и пресичания</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Ъгъл на пресичане</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(gon)</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закръгляване</w:t>
            </w:r>
            <w:r>
              <w:rPr>
                <w:rFonts w:ascii="Times New Roman" w:hAnsi="Times New Roman" w:cs="Times New Roman"/>
                <w:color w:val="000000"/>
                <w:sz w:val="24"/>
                <w:szCs w:val="24"/>
              </w:rPr>
              <w:b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завиване</w:t>
            </w:r>
            <w:r>
              <w:rPr>
                <w:rFonts w:ascii="Times New Roman" w:hAnsi="Times New Roman" w:cs="Times New Roman"/>
                <w:color w:val="000000"/>
                <w:sz w:val="24"/>
                <w:szCs w:val="24"/>
              </w:rPr>
              <w:br/>
              <w:t>(m)</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bl>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40756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13.2</w:t>
      </w:r>
    </w:p>
    <w:p w:rsidR="00000000" w:rsidRDefault="007161CC">
      <w:pPr>
        <w:spacing w:after="120" w:line="240" w:lineRule="auto"/>
        <w:ind w:firstLine="1155"/>
        <w:jc w:val="both"/>
        <w:textAlignment w:val="center"/>
        <w:divId w:val="32486857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257"/>
        <w:gridCol w:w="5159"/>
      </w:tblGrid>
      <w:tr w:rsidR="00000000">
        <w:trPr>
          <w:divId w:val="324868572"/>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главния път с всички ленти</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вливане на лявозавиващите автомобили</w:t>
            </w:r>
          </w:p>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14,50</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17,50</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19,50</w:t>
            </w:r>
          </w:p>
        </w:tc>
      </w:tr>
      <w:tr w:rsidR="00000000">
        <w:trPr>
          <w:divId w:val="32486857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22,50</w:t>
            </w:r>
          </w:p>
        </w:tc>
      </w:tr>
    </w:tbl>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42534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Ъгъл на пресичане α &lt; 80 gon на осите на пътищата</w:t>
      </w:r>
    </w:p>
    <w:p w:rsidR="00000000" w:rsidRDefault="007161CC">
      <w:pPr>
        <w:spacing w:after="0" w:line="240" w:lineRule="auto"/>
        <w:ind w:firstLine="1155"/>
        <w:jc w:val="both"/>
        <w:textAlignment w:val="center"/>
        <w:divId w:val="1107235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този диапазон на ъгъла се препоръчва проектирането да се изпълнява по фигура 13.5.</w:t>
      </w:r>
    </w:p>
    <w:p w:rsidR="00000000" w:rsidRDefault="007161CC">
      <w:pPr>
        <w:spacing w:after="0" w:line="240" w:lineRule="auto"/>
        <w:ind w:firstLine="1155"/>
        <w:jc w:val="both"/>
        <w:textAlignment w:val="center"/>
        <w:divId w:val="841093324"/>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3209925" cy="3962400"/>
            <wp:effectExtent l="0" t="0" r="9525" b="0"/>
            <wp:docPr id="265" name="Picture 265" descr="C:\Users\NickolovaD\AppData\Local\Ciela Norma AD\Ciela51\Cache\058890ee34e4f05b97f801c4bd90a02af564ae24dea14cdd9192fa61bd1efb5f_normi2137187173\377_2573668267_dv2018_br079_str167_k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Users\NickolovaD\AppData\Local\Ciela Norma AD\Ciela51\Cache\058890ee34e4f05b97f801c4bd90a02af564ae24dea14cdd9192fa61bd1efb5f_normi2137187173\377_2573668267_dv2018_br079_str167_k13-5.gif"/>
                    <pic:cNvPicPr>
                      <a:picLocks noChangeAspect="1" noChangeArrowheads="1"/>
                    </pic:cNvPicPr>
                  </pic:nvPicPr>
                  <pic:blipFill>
                    <a:blip r:link="rId270">
                      <a:extLst>
                        <a:ext uri="{28A0092B-C50C-407E-A947-70E740481C1C}">
                          <a14:useLocalDpi xmlns:a14="http://schemas.microsoft.com/office/drawing/2010/main" val="0"/>
                        </a:ext>
                      </a:extLst>
                    </a:blip>
                    <a:srcRect/>
                    <a:stretch>
                      <a:fillRect/>
                    </a:stretch>
                  </pic:blipFill>
                  <pic:spPr bwMode="auto">
                    <a:xfrm>
                      <a:off x="0" y="0"/>
                      <a:ext cx="3209925" cy="39624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96503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13.5. Конструиране на голяма капка при ъгъл на пресичане α &lt; 80 gon</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26709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Оста на второстепенното направление се пр</w:t>
      </w:r>
      <w:r>
        <w:rPr>
          <w:rFonts w:ascii="Times New Roman" w:eastAsia="Times New Roman" w:hAnsi="Times New Roman" w:cs="Times New Roman"/>
          <w:color w:val="000000"/>
          <w:sz w:val="24"/>
          <w:szCs w:val="24"/>
        </w:rPr>
        <w:t>оменя с крива с радиус R ≥ 50 m така, че да завършва перпендикулярно на ръба на настилката на главното направление. Ако кръстовището е четириклонно, осите се променят така, че капките да са една срещу друга;</w:t>
      </w:r>
    </w:p>
    <w:p w:rsidR="00000000" w:rsidRDefault="007161CC">
      <w:pPr>
        <w:spacing w:after="0" w:line="240" w:lineRule="auto"/>
        <w:ind w:firstLine="1155"/>
        <w:jc w:val="both"/>
        <w:textAlignment w:val="center"/>
        <w:divId w:val="834414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Нанасяне на крива за лявозавиващите автомобил</w:t>
      </w:r>
      <w:r>
        <w:rPr>
          <w:rFonts w:ascii="Times New Roman" w:eastAsia="Times New Roman" w:hAnsi="Times New Roman" w:cs="Times New Roman"/>
          <w:color w:val="000000"/>
          <w:sz w:val="24"/>
          <w:szCs w:val="24"/>
        </w:rPr>
        <w:t xml:space="preserve">и. Кривата тангира на закръгленото второстепенно направление и на левия ръб на настилката на платното от главното направление. Закръгляването при кръстосването на направленията е с 2,50 m по-голямо от широчината на пътното платно. Радиусът на </w:t>
      </w:r>
      <w:r>
        <w:rPr>
          <w:rFonts w:ascii="Times New Roman" w:eastAsia="Times New Roman" w:hAnsi="Times New Roman" w:cs="Times New Roman"/>
          <w:color w:val="000000"/>
          <w:sz w:val="24"/>
          <w:szCs w:val="24"/>
        </w:rPr>
        <w:lastRenderedPageBreak/>
        <w:t>кривата трябв</w:t>
      </w:r>
      <w:r>
        <w:rPr>
          <w:rFonts w:ascii="Times New Roman" w:eastAsia="Times New Roman" w:hAnsi="Times New Roman" w:cs="Times New Roman"/>
          <w:color w:val="000000"/>
          <w:sz w:val="24"/>
          <w:szCs w:val="24"/>
        </w:rPr>
        <w:t>а да бъде избран така, че да гарантира едновременното преминаване на дясно- и лявозавиващите от главното направление и да отговаря на таблица 13.2;</w:t>
      </w:r>
    </w:p>
    <w:p w:rsidR="00000000" w:rsidRDefault="007161CC">
      <w:pPr>
        <w:spacing w:after="0" w:line="240" w:lineRule="auto"/>
        <w:ind w:firstLine="1155"/>
        <w:jc w:val="both"/>
        <w:textAlignment w:val="center"/>
        <w:divId w:val="1679849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Построяване на дъга с радиус, по-голям с 2,00 m, около същия център по т. 2 за лявозавиващите;</w:t>
      </w:r>
    </w:p>
    <w:p w:rsidR="00000000" w:rsidRDefault="007161CC">
      <w:pPr>
        <w:spacing w:after="0" w:line="240" w:lineRule="auto"/>
        <w:ind w:firstLine="1155"/>
        <w:jc w:val="both"/>
        <w:textAlignment w:val="center"/>
        <w:divId w:val="87631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Свързва</w:t>
      </w:r>
      <w:r>
        <w:rPr>
          <w:rFonts w:ascii="Times New Roman" w:eastAsia="Times New Roman" w:hAnsi="Times New Roman" w:cs="Times New Roman"/>
          <w:color w:val="000000"/>
          <w:sz w:val="24"/>
          <w:szCs w:val="24"/>
        </w:rPr>
        <w:t>не на центъра на кривата по т. 3 към пресечната точка на кривата с разширен радиус с 2,00 m и ръба на пътното платно от главното направление. Определяне на точката, в която правата пресича дъгата, построена по т. 2 за лявозавиващите;</w:t>
      </w:r>
    </w:p>
    <w:p w:rsidR="00000000" w:rsidRDefault="007161CC">
      <w:pPr>
        <w:spacing w:after="0" w:line="240" w:lineRule="auto"/>
        <w:ind w:firstLine="1155"/>
        <w:jc w:val="both"/>
        <w:textAlignment w:val="center"/>
        <w:divId w:val="208398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Построяване на крив</w:t>
      </w:r>
      <w:r>
        <w:rPr>
          <w:rFonts w:ascii="Times New Roman" w:eastAsia="Times New Roman" w:hAnsi="Times New Roman" w:cs="Times New Roman"/>
          <w:color w:val="000000"/>
          <w:sz w:val="24"/>
          <w:szCs w:val="24"/>
        </w:rPr>
        <w:t xml:space="preserve">а за лявозавиващите от главното направление, преминаваща през точката, построена в т. 4, която в десния край тангира на левия край на лентата за ляво завиване от главното направление. Кръговата дъга е част от челото на капката. Радиусът трябва да е избран </w:t>
      </w:r>
      <w:r>
        <w:rPr>
          <w:rFonts w:ascii="Times New Roman" w:eastAsia="Times New Roman" w:hAnsi="Times New Roman" w:cs="Times New Roman"/>
          <w:color w:val="000000"/>
          <w:sz w:val="24"/>
          <w:szCs w:val="24"/>
        </w:rPr>
        <w:t>така, че широчината на капката да бъде от 3,00 m до 5,00 m. Построяването на кривата за лявозавиващите трябва да отговаря на условията в таблица 13.2. Ако така построените криви в кръстовището не удовлетворяват проверка с траекториите на движението, тогава</w:t>
      </w:r>
      <w:r>
        <w:rPr>
          <w:rFonts w:ascii="Times New Roman" w:eastAsia="Times New Roman" w:hAnsi="Times New Roman" w:cs="Times New Roman"/>
          <w:color w:val="000000"/>
          <w:sz w:val="24"/>
          <w:szCs w:val="24"/>
        </w:rPr>
        <w:t xml:space="preserve"> се търси по-голямо разстояние между кривите по т. 2 и 3;</w:t>
      </w:r>
    </w:p>
    <w:p w:rsidR="00000000" w:rsidRDefault="007161CC">
      <w:pPr>
        <w:spacing w:after="0" w:line="240" w:lineRule="auto"/>
        <w:ind w:firstLine="1155"/>
        <w:jc w:val="both"/>
        <w:textAlignment w:val="center"/>
        <w:divId w:val="1828671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Горният край на капката се закръглява с R ≥ 0,75 m, така че тя да отстои от ръба на настилката на главното направление най-малко на 2,00 m и най-много на 4,00 m;</w:t>
      </w:r>
    </w:p>
    <w:p w:rsidR="00000000" w:rsidRDefault="007161CC">
      <w:pPr>
        <w:spacing w:after="0" w:line="240" w:lineRule="auto"/>
        <w:ind w:firstLine="1155"/>
        <w:jc w:val="both"/>
        <w:textAlignment w:val="center"/>
        <w:divId w:val="213814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Опашката на капката се закръгл</w:t>
      </w:r>
      <w:r>
        <w:rPr>
          <w:rFonts w:ascii="Times New Roman" w:eastAsia="Times New Roman" w:hAnsi="Times New Roman" w:cs="Times New Roman"/>
          <w:color w:val="000000"/>
          <w:sz w:val="24"/>
          <w:szCs w:val="24"/>
        </w:rPr>
        <w:t>ява с R = 0,75 m на разстояние от около 25 m от ръба на настилката на главното направление;</w:t>
      </w:r>
    </w:p>
    <w:p w:rsidR="00000000" w:rsidRDefault="007161CC">
      <w:pPr>
        <w:spacing w:after="0" w:line="240" w:lineRule="auto"/>
        <w:ind w:firstLine="1155"/>
        <w:jc w:val="both"/>
        <w:textAlignment w:val="center"/>
        <w:divId w:val="1961721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Нанасят се две прави линии от двете страни на закръглянето на опашката на капката с R = 0,75 m и тангиращи на кривите, оформящи главата на капката.</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11771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Ъгъл на </w:t>
      </w:r>
      <w:r>
        <w:rPr>
          <w:rFonts w:ascii="Times New Roman" w:eastAsia="Times New Roman" w:hAnsi="Times New Roman" w:cs="Times New Roman"/>
          <w:color w:val="000000"/>
          <w:sz w:val="24"/>
          <w:szCs w:val="24"/>
        </w:rPr>
        <w:t>пресичане α &gt; 120 gon на осите на пътищата</w:t>
      </w:r>
    </w:p>
    <w:p w:rsidR="00000000" w:rsidRDefault="007161CC">
      <w:pPr>
        <w:spacing w:after="0" w:line="240" w:lineRule="auto"/>
        <w:ind w:firstLine="1155"/>
        <w:jc w:val="both"/>
        <w:textAlignment w:val="center"/>
        <w:divId w:val="535655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този диапазон на ъгъла се препоръчва проектирането да се извършва по фигура 13.6.</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7845520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162425" cy="4886325"/>
            <wp:effectExtent l="0" t="0" r="9525" b="9525"/>
            <wp:docPr id="266" name="Picture 266" descr="C:\Users\NickolovaD\AppData\Local\Ciela Norma AD\Ciela51\Cache\058890ee34e4f05b97f801c4bd90a02af564ae24dea14cdd9192fa61bd1efb5f_normi2137187173\377_2829520431_dv2018_br079_str168_k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Users\NickolovaD\AppData\Local\Ciela Norma AD\Ciela51\Cache\058890ee34e4f05b97f801c4bd90a02af564ae24dea14cdd9192fa61bd1efb5f_normi2137187173\377_2829520431_dv2018_br079_str168_k13-6.gif"/>
                    <pic:cNvPicPr>
                      <a:picLocks noChangeAspect="1" noChangeArrowheads="1"/>
                    </pic:cNvPicPr>
                  </pic:nvPicPr>
                  <pic:blipFill>
                    <a:blip r:link="rId271">
                      <a:extLst>
                        <a:ext uri="{28A0092B-C50C-407E-A947-70E740481C1C}">
                          <a14:useLocalDpi xmlns:a14="http://schemas.microsoft.com/office/drawing/2010/main" val="0"/>
                        </a:ext>
                      </a:extLst>
                    </a:blip>
                    <a:srcRect/>
                    <a:stretch>
                      <a:fillRect/>
                    </a:stretch>
                  </pic:blipFill>
                  <pic:spPr bwMode="auto">
                    <a:xfrm>
                      <a:off x="0" y="0"/>
                      <a:ext cx="4162425" cy="48863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67868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13.6. Конструиране на голяма капка при ъгъл на пресичане α ≥ 120 gon</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57802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Оста на второстепенното направление се променя с R ≥ 50 m, така че да завършва перпендикулярно на ръба на настилката на главното направление. Ако кръстовището е четириклонно, осите се променят така, че капките да са една срещу друга;</w:t>
      </w:r>
    </w:p>
    <w:p w:rsidR="00000000" w:rsidRDefault="007161CC">
      <w:pPr>
        <w:spacing w:after="0" w:line="240" w:lineRule="auto"/>
        <w:ind w:firstLine="1155"/>
        <w:jc w:val="both"/>
        <w:textAlignment w:val="center"/>
        <w:divId w:val="990839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Нанася се права </w:t>
      </w:r>
      <w:r>
        <w:rPr>
          <w:rFonts w:ascii="Times New Roman" w:eastAsia="Times New Roman" w:hAnsi="Times New Roman" w:cs="Times New Roman"/>
          <w:color w:val="000000"/>
          <w:sz w:val="24"/>
          <w:szCs w:val="24"/>
        </w:rPr>
        <w:t>линия, перпендикулярна на ръба на настилката на главното направление, на разстояние от 2,50 m от оста на коригираното направление на подчинения път;</w:t>
      </w:r>
    </w:p>
    <w:p w:rsidR="00000000" w:rsidRDefault="007161CC">
      <w:pPr>
        <w:spacing w:after="0" w:line="240" w:lineRule="auto"/>
        <w:ind w:firstLine="1155"/>
        <w:jc w:val="both"/>
        <w:textAlignment w:val="center"/>
        <w:divId w:val="212617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Нанася се крива за лявозавиващите от главното направление с радиус Ri. Кривата тангира от лявата страна </w:t>
      </w:r>
      <w:r>
        <w:rPr>
          <w:rFonts w:ascii="Times New Roman" w:eastAsia="Times New Roman" w:hAnsi="Times New Roman" w:cs="Times New Roman"/>
          <w:color w:val="000000"/>
          <w:sz w:val="24"/>
          <w:szCs w:val="24"/>
        </w:rPr>
        <w:t>с построеното по т. 2, а в дясната страна тангира на левия край на платното на лявозавиващата лента от главното направление. В точката на пресичане на товаропотоците радиусът се увеличава с 2,50 m над широчината на пътното платно от директното направление.</w:t>
      </w:r>
      <w:r>
        <w:rPr>
          <w:rFonts w:ascii="Times New Roman" w:eastAsia="Times New Roman" w:hAnsi="Times New Roman" w:cs="Times New Roman"/>
          <w:color w:val="000000"/>
          <w:sz w:val="24"/>
          <w:szCs w:val="24"/>
        </w:rPr>
        <w:t xml:space="preserve"> В зоната на пресичане, за да се гарантира лявото завиване и вливане, радиусите трябва да бъдат съобразени с изискванията на таблица 13.2;</w:t>
      </w:r>
    </w:p>
    <w:p w:rsidR="00000000" w:rsidRDefault="007161CC">
      <w:pPr>
        <w:spacing w:after="0" w:line="240" w:lineRule="auto"/>
        <w:ind w:firstLine="1155"/>
        <w:jc w:val="both"/>
        <w:textAlignment w:val="center"/>
        <w:divId w:val="948467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Нанася се линия, успоредна на ръба на пътното платно на определено разстояние Dp. Разстоянието Dp при нормална шир</w:t>
      </w:r>
      <w:r>
        <w:rPr>
          <w:rFonts w:ascii="Times New Roman" w:eastAsia="Times New Roman" w:hAnsi="Times New Roman" w:cs="Times New Roman"/>
          <w:color w:val="000000"/>
          <w:sz w:val="24"/>
          <w:szCs w:val="24"/>
        </w:rPr>
        <w:t>очина на платното на главното направление (11,25 m) е 0,825 m. По правило разстоянието Dp се изчислява, както следва:</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10948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Dp = (BFS + 3,00 m) * (1 - (BFB + 2,50 m) / (BFB + 4,50 m),</w:t>
      </w:r>
    </w:p>
    <w:p w:rsidR="00000000" w:rsidRDefault="007161CC">
      <w:pPr>
        <w:spacing w:after="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51937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46566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BFS е широчината на лентата от главното направление;</w:t>
      </w:r>
    </w:p>
    <w:p w:rsidR="00000000" w:rsidRDefault="007161CC">
      <w:pPr>
        <w:spacing w:after="0" w:line="240" w:lineRule="auto"/>
        <w:ind w:firstLine="1155"/>
        <w:jc w:val="both"/>
        <w:textAlignment w:val="center"/>
        <w:divId w:val="53163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BFB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широчин</w:t>
      </w:r>
      <w:r>
        <w:rPr>
          <w:rFonts w:ascii="Times New Roman" w:eastAsia="Times New Roman" w:hAnsi="Times New Roman" w:cs="Times New Roman"/>
          <w:color w:val="000000"/>
          <w:sz w:val="24"/>
          <w:szCs w:val="24"/>
        </w:rPr>
        <w:t>ата на пътното платно на главното направление;</w:t>
      </w:r>
    </w:p>
    <w:p w:rsidR="00000000" w:rsidRDefault="007161CC">
      <w:pPr>
        <w:spacing w:after="0" w:line="240" w:lineRule="auto"/>
        <w:ind w:firstLine="1155"/>
        <w:jc w:val="both"/>
        <w:textAlignment w:val="center"/>
        <w:divId w:val="2098091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Нанасяне на крива за лявозавиващите към главното направление. Радиусът на тази крива е обикновено по-голям от кривата по т. 3. Тази крива се пресича с успоредната права по т. 4. и се допира в левия ръб на л</w:t>
      </w:r>
      <w:r>
        <w:rPr>
          <w:rFonts w:ascii="Times New Roman" w:eastAsia="Times New Roman" w:hAnsi="Times New Roman" w:cs="Times New Roman"/>
          <w:color w:val="000000"/>
          <w:sz w:val="24"/>
          <w:szCs w:val="24"/>
        </w:rPr>
        <w:t>ентата от главното направление. Тази конструкция гарантира, че пресечната точка между кривите на завиващите потоци и кривите на капката е в съответствие с 2D проектирането (дизайн);</w:t>
      </w:r>
    </w:p>
    <w:p w:rsidR="00000000" w:rsidRDefault="007161CC">
      <w:pPr>
        <w:spacing w:after="0" w:line="240" w:lineRule="auto"/>
        <w:ind w:firstLine="1155"/>
        <w:jc w:val="both"/>
        <w:textAlignment w:val="center"/>
        <w:divId w:val="110022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Горният край на капката се закръглява с R ≥ 0,75 m така, че тя да отсто</w:t>
      </w:r>
      <w:r>
        <w:rPr>
          <w:rFonts w:ascii="Times New Roman" w:eastAsia="Times New Roman" w:hAnsi="Times New Roman" w:cs="Times New Roman"/>
          <w:color w:val="000000"/>
          <w:sz w:val="24"/>
          <w:szCs w:val="24"/>
        </w:rPr>
        <w:t>и от ръба на настилката на главното направление най-малко на 2,00 m и най-много на 4,00 m;</w:t>
      </w:r>
    </w:p>
    <w:p w:rsidR="00000000" w:rsidRDefault="007161CC">
      <w:pPr>
        <w:spacing w:after="0" w:line="240" w:lineRule="auto"/>
        <w:ind w:firstLine="1155"/>
        <w:jc w:val="both"/>
        <w:textAlignment w:val="center"/>
        <w:divId w:val="347801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Изчертава се крива (R = 30,0 m), допираща се до кривата по т. 3 и с оста на подчиненото направление;</w:t>
      </w:r>
    </w:p>
    <w:p w:rsidR="00000000" w:rsidRDefault="007161CC">
      <w:pPr>
        <w:spacing w:after="0" w:line="240" w:lineRule="auto"/>
        <w:ind w:firstLine="1155"/>
        <w:jc w:val="both"/>
        <w:textAlignment w:val="center"/>
        <w:divId w:val="1068112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Определяне на края на капката след построяването по т. 7 л</w:t>
      </w:r>
      <w:r>
        <w:rPr>
          <w:rFonts w:ascii="Times New Roman" w:eastAsia="Times New Roman" w:hAnsi="Times New Roman" w:cs="Times New Roman"/>
          <w:color w:val="000000"/>
          <w:sz w:val="24"/>
          <w:szCs w:val="24"/>
        </w:rPr>
        <w:t>евия борд на капката, на разстояние от около 25 m от ръба на настилката на главното направление;</w:t>
      </w:r>
    </w:p>
    <w:p w:rsidR="00000000" w:rsidRDefault="007161CC">
      <w:pPr>
        <w:spacing w:after="0" w:line="240" w:lineRule="auto"/>
        <w:ind w:firstLine="1155"/>
        <w:jc w:val="both"/>
        <w:textAlignment w:val="center"/>
        <w:divId w:val="283772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Ако визуалната линия от центъра на лентата на подчиненото направление, насочена към бордюрната линия на дяснозавиващите от главното направление, не е осигур</w:t>
      </w:r>
      <w:r>
        <w:rPr>
          <w:rFonts w:ascii="Times New Roman" w:eastAsia="Times New Roman" w:hAnsi="Times New Roman" w:cs="Times New Roman"/>
          <w:color w:val="000000"/>
          <w:sz w:val="24"/>
          <w:szCs w:val="24"/>
        </w:rPr>
        <w:t>ена видимостта, капката трябва да се удължи до пресечната точка на визуалната линия и кривата на капката т. 7;</w:t>
      </w:r>
    </w:p>
    <w:p w:rsidR="00000000" w:rsidRDefault="007161CC">
      <w:pPr>
        <w:spacing w:after="0" w:line="240" w:lineRule="auto"/>
        <w:ind w:firstLine="1155"/>
        <w:jc w:val="both"/>
        <w:textAlignment w:val="center"/>
        <w:divId w:val="13765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Закръгляване на опашката на капката в определената точка по т. 8 или по т. 9 с радиус R = 0,75 m;</w:t>
      </w:r>
    </w:p>
    <w:p w:rsidR="00000000" w:rsidRDefault="007161CC">
      <w:pPr>
        <w:spacing w:after="0" w:line="240" w:lineRule="auto"/>
        <w:ind w:firstLine="1155"/>
        <w:jc w:val="both"/>
        <w:textAlignment w:val="center"/>
        <w:divId w:val="774446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Изчертаване на права, тангираща на т. 5</w:t>
      </w:r>
      <w:r>
        <w:rPr>
          <w:rFonts w:ascii="Times New Roman" w:eastAsia="Times New Roman" w:hAnsi="Times New Roman" w:cs="Times New Roman"/>
          <w:color w:val="000000"/>
          <w:sz w:val="24"/>
          <w:szCs w:val="24"/>
        </w:rPr>
        <w:t>, и закръгляването на опашката по т. 10.</w:t>
      </w:r>
    </w:p>
    <w:p w:rsidR="00000000" w:rsidRDefault="007161CC">
      <w:pPr>
        <w:spacing w:after="240" w:line="240" w:lineRule="auto"/>
        <w:ind w:firstLine="1155"/>
        <w:jc w:val="both"/>
        <w:textAlignment w:val="center"/>
        <w:divId w:val="32486857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92738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14 към чл. 131, т. 3, чл. 133, ал. 2</w:t>
      </w:r>
    </w:p>
    <w:p w:rsidR="00000000" w:rsidRDefault="007161CC">
      <w:pPr>
        <w:spacing w:after="0" w:line="240" w:lineRule="auto"/>
        <w:ind w:firstLine="1155"/>
        <w:jc w:val="both"/>
        <w:textAlignment w:val="center"/>
        <w:divId w:val="13142631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5081456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Конструктивни изисквания към елементите при разделител на кръгово кръстовище</w:t>
      </w:r>
    </w:p>
    <w:p w:rsidR="00000000" w:rsidRDefault="007161CC">
      <w:pPr>
        <w:spacing w:after="0" w:line="240" w:lineRule="auto"/>
        <w:ind w:firstLine="1155"/>
        <w:jc w:val="both"/>
        <w:textAlignment w:val="center"/>
        <w:divId w:val="13142631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28900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Разделител при кръгово кръстовище</w:t>
      </w:r>
    </w:p>
    <w:p w:rsidR="00000000" w:rsidRDefault="007161CC">
      <w:pPr>
        <w:spacing w:after="0" w:line="240" w:lineRule="auto"/>
        <w:ind w:firstLine="1155"/>
        <w:jc w:val="both"/>
        <w:textAlignment w:val="center"/>
        <w:divId w:val="472985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конструирането съгласно фигура 14.1 т</w:t>
      </w:r>
      <w:r>
        <w:rPr>
          <w:rFonts w:ascii="Times New Roman" w:eastAsia="Times New Roman" w:hAnsi="Times New Roman" w:cs="Times New Roman"/>
          <w:color w:val="000000"/>
          <w:sz w:val="24"/>
          <w:szCs w:val="24"/>
        </w:rPr>
        <w:t>рябва да се следват определенията в чл. 131 и изискванията съгласно чл. 133 от Наредбата.</w:t>
      </w:r>
    </w:p>
    <w:p w:rsidR="00000000" w:rsidRDefault="007161CC">
      <w:pPr>
        <w:spacing w:after="0" w:line="240" w:lineRule="auto"/>
        <w:ind w:firstLine="1155"/>
        <w:jc w:val="both"/>
        <w:textAlignment w:val="center"/>
        <w:divId w:val="1314263160"/>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52470830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591050"/>
            <wp:effectExtent l="0" t="0" r="0" b="0"/>
            <wp:docPr id="267" name="Picture 267" descr="C:\Users\NickolovaD\AppData\Local\Ciela Norma AD\Ciela51\Cache\058890ee34e4f05b97f801c4bd90a02af564ae24dea14cdd9192fa61bd1efb5f_normi2137187173\378_2055367192_dv2018_br079_str169_k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Users\NickolovaD\AppData\Local\Ciela Norma AD\Ciela51\Cache\058890ee34e4f05b97f801c4bd90a02af564ae24dea14cdd9192fa61bd1efb5f_normi2137187173\378_2055367192_dv2018_br079_str169_k14-1.gif"/>
                    <pic:cNvPicPr>
                      <a:picLocks noChangeAspect="1" noChangeArrowheads="1"/>
                    </pic:cNvPicPr>
                  </pic:nvPicPr>
                  <pic:blipFill>
                    <a:blip r:link="rId272">
                      <a:extLst>
                        <a:ext uri="{28A0092B-C50C-407E-A947-70E740481C1C}">
                          <a14:useLocalDpi xmlns:a14="http://schemas.microsoft.com/office/drawing/2010/main" val="0"/>
                        </a:ext>
                      </a:extLst>
                    </a:blip>
                    <a:srcRect/>
                    <a:stretch>
                      <a:fillRect/>
                    </a:stretch>
                  </pic:blipFill>
                  <pic:spPr bwMode="auto">
                    <a:xfrm>
                      <a:off x="0" y="0"/>
                      <a:ext cx="6191250" cy="45910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3142631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90681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14.1. Конструиране на разделител при кръгово кръстовище</w:t>
      </w:r>
    </w:p>
    <w:p w:rsidR="00000000" w:rsidRDefault="007161CC">
      <w:pPr>
        <w:spacing w:after="0" w:line="240" w:lineRule="auto"/>
        <w:ind w:firstLine="1155"/>
        <w:jc w:val="both"/>
        <w:textAlignment w:val="center"/>
        <w:divId w:val="13142631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7212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 Определяне на осите на входовете към кръговото кръстовище;</w:t>
      </w:r>
    </w:p>
    <w:p w:rsidR="00000000" w:rsidRDefault="007161CC">
      <w:pPr>
        <w:spacing w:after="0" w:line="240" w:lineRule="auto"/>
        <w:ind w:firstLine="1155"/>
        <w:jc w:val="both"/>
        <w:textAlignment w:val="center"/>
        <w:divId w:val="845822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14.1.2. Изчертаване на външния радиус на кръговото кръстовище;</w:t>
      </w:r>
    </w:p>
    <w:p w:rsidR="00000000" w:rsidRDefault="007161CC">
      <w:pPr>
        <w:spacing w:after="0" w:line="240" w:lineRule="auto"/>
        <w:ind w:firstLine="1155"/>
        <w:jc w:val="both"/>
        <w:textAlignment w:val="center"/>
        <w:divId w:val="1007949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14.1.3. Изчертаване на две успоредни помощни прави отляво и отдясно на разстояние 1,25 m от оста на входа към кръговото кръстовище;</w:t>
      </w:r>
    </w:p>
    <w:p w:rsidR="00000000" w:rsidRDefault="007161CC">
      <w:pPr>
        <w:spacing w:after="0" w:line="240" w:lineRule="auto"/>
        <w:ind w:firstLine="1155"/>
        <w:jc w:val="both"/>
        <w:textAlignment w:val="center"/>
        <w:divId w:val="148878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14.1.4. Изчертаване на спомагателни линии през кръстовището между изчертаното по т. 14.1.2 (външен радиус на кръга) и оста н</w:t>
      </w:r>
      <w:r>
        <w:rPr>
          <w:rFonts w:ascii="Times New Roman" w:eastAsia="Times New Roman" w:hAnsi="Times New Roman" w:cs="Times New Roman"/>
          <w:color w:val="000000"/>
          <w:sz w:val="24"/>
          <w:szCs w:val="24"/>
        </w:rPr>
        <w:t>а алеята на кръговото движение перпендикулярно на началото на разделителя. Изчертаване на успоредни спомагателни линии на разстояние от 5,50 m, 8,00 m и 10,00 m за определяне на точките на пресичане на общата алея за пешеходци и началото на закръглянето на</w:t>
      </w:r>
      <w:r>
        <w:rPr>
          <w:rFonts w:ascii="Times New Roman" w:eastAsia="Times New Roman" w:hAnsi="Times New Roman" w:cs="Times New Roman"/>
          <w:color w:val="000000"/>
          <w:sz w:val="24"/>
          <w:szCs w:val="24"/>
        </w:rPr>
        <w:t xml:space="preserve"> разделителя (размерите могат да варират според конкретния случай);</w:t>
      </w:r>
    </w:p>
    <w:p w:rsidR="00000000" w:rsidRDefault="007161CC">
      <w:pPr>
        <w:spacing w:after="0" w:line="240" w:lineRule="auto"/>
        <w:ind w:firstLine="1155"/>
        <w:jc w:val="both"/>
        <w:textAlignment w:val="center"/>
        <w:divId w:val="1316226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 Определяне на пресечните точки на изчертаните линии по т. 14.1.3 и линията на разстояние 10,00 m;</w:t>
      </w:r>
    </w:p>
    <w:p w:rsidR="00000000" w:rsidRDefault="007161CC">
      <w:pPr>
        <w:spacing w:after="0" w:line="240" w:lineRule="auto"/>
        <w:ind w:firstLine="1155"/>
        <w:jc w:val="both"/>
        <w:textAlignment w:val="center"/>
        <w:divId w:val="61421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14.1.6. Закръгляне на началото на разделителя между определените точки по т. 14.1.</w:t>
      </w:r>
      <w:r>
        <w:rPr>
          <w:rFonts w:ascii="Times New Roman" w:eastAsia="Times New Roman" w:hAnsi="Times New Roman" w:cs="Times New Roman"/>
          <w:color w:val="000000"/>
          <w:sz w:val="24"/>
          <w:szCs w:val="24"/>
        </w:rPr>
        <w:t>5 с крива с радиус R = 1,25 m;</w:t>
      </w:r>
    </w:p>
    <w:p w:rsidR="00000000" w:rsidRDefault="007161CC">
      <w:pPr>
        <w:spacing w:after="0" w:line="240" w:lineRule="auto"/>
        <w:ind w:firstLine="1155"/>
        <w:jc w:val="both"/>
        <w:textAlignment w:val="center"/>
        <w:divId w:val="1689260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14.1.7. Построяване на други две успоредни прави към построените в т. 14.1.3 на разстояние 50 m;</w:t>
      </w:r>
    </w:p>
    <w:p w:rsidR="00000000" w:rsidRDefault="007161CC">
      <w:pPr>
        <w:spacing w:after="0" w:line="240" w:lineRule="auto"/>
        <w:ind w:firstLine="1155"/>
        <w:jc w:val="both"/>
        <w:textAlignment w:val="center"/>
        <w:divId w:val="1841889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14.1.8. Построяване на крива с радиус 50 m около пресечните точки след построяването на правите по т. 14.1.7. Това са центровете</w:t>
      </w:r>
      <w:r>
        <w:rPr>
          <w:rFonts w:ascii="Times New Roman" w:eastAsia="Times New Roman" w:hAnsi="Times New Roman" w:cs="Times New Roman"/>
          <w:color w:val="000000"/>
          <w:sz w:val="24"/>
          <w:szCs w:val="24"/>
        </w:rPr>
        <w:t xml:space="preserve"> по т. 14.1.8;</w:t>
      </w:r>
    </w:p>
    <w:p w:rsidR="00000000" w:rsidRDefault="007161CC">
      <w:pPr>
        <w:spacing w:after="0" w:line="240" w:lineRule="auto"/>
        <w:ind w:firstLine="1155"/>
        <w:jc w:val="both"/>
        <w:textAlignment w:val="center"/>
        <w:divId w:val="216628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14.1.9. Закръгляване на разделителя с радиус R = 0,50 m между кривата по т. 14.1.8 и линията на външния радиус на кръга по т. 14.1.4;</w:t>
      </w:r>
    </w:p>
    <w:p w:rsidR="00000000" w:rsidRDefault="007161CC">
      <w:pPr>
        <w:spacing w:after="0" w:line="240" w:lineRule="auto"/>
        <w:ind w:firstLine="1155"/>
        <w:jc w:val="both"/>
        <w:textAlignment w:val="center"/>
        <w:divId w:val="366027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14.1.10. Изчертаване на външния контур на разделителя след направеното по т. 14.1.8 и закръгленията по т. 1</w:t>
      </w:r>
      <w:r>
        <w:rPr>
          <w:rFonts w:ascii="Times New Roman" w:eastAsia="Times New Roman" w:hAnsi="Times New Roman" w:cs="Times New Roman"/>
          <w:color w:val="000000"/>
          <w:sz w:val="24"/>
          <w:szCs w:val="24"/>
        </w:rPr>
        <w:t>4.1.6 и т. 14.1.9;</w:t>
      </w:r>
    </w:p>
    <w:p w:rsidR="00000000" w:rsidRDefault="007161CC">
      <w:pPr>
        <w:spacing w:after="0" w:line="240" w:lineRule="auto"/>
        <w:ind w:firstLine="1155"/>
        <w:jc w:val="both"/>
        <w:textAlignment w:val="center"/>
        <w:divId w:val="764615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14.1.11. Изчертаване зоната на пресичане на пешеходците между линиите на 5,50 m и 8,00 m;</w:t>
      </w:r>
    </w:p>
    <w:p w:rsidR="00000000" w:rsidRDefault="007161CC">
      <w:pPr>
        <w:spacing w:after="0" w:line="240" w:lineRule="auto"/>
        <w:ind w:firstLine="1155"/>
        <w:jc w:val="both"/>
        <w:textAlignment w:val="center"/>
        <w:divId w:val="2073692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14.1.12. Изчертаване на спомагателни успоредни линии на т. 14.1.3 на разстояние от 4,50 m до 5,00 m за изхода на кръговото движение. По същия начин</w:t>
      </w:r>
      <w:r>
        <w:rPr>
          <w:rFonts w:ascii="Times New Roman" w:eastAsia="Times New Roman" w:hAnsi="Times New Roman" w:cs="Times New Roman"/>
          <w:color w:val="000000"/>
          <w:sz w:val="24"/>
          <w:szCs w:val="24"/>
        </w:rPr>
        <w:t xml:space="preserve"> се определят и ръбовете на настилките;</w:t>
      </w:r>
    </w:p>
    <w:p w:rsidR="00000000" w:rsidRDefault="007161CC">
      <w:pPr>
        <w:spacing w:after="0" w:line="240" w:lineRule="auto"/>
        <w:ind w:firstLine="1155"/>
        <w:jc w:val="both"/>
        <w:textAlignment w:val="center"/>
        <w:divId w:val="57955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14.1.13. Изчертават се кръгови дъги за входове и изходи с радиуси между 14,0 и 18,0 m;</w:t>
      </w:r>
    </w:p>
    <w:p w:rsidR="00000000" w:rsidRDefault="007161CC">
      <w:pPr>
        <w:spacing w:after="0" w:line="240" w:lineRule="auto"/>
        <w:ind w:firstLine="1155"/>
        <w:jc w:val="both"/>
        <w:textAlignment w:val="center"/>
        <w:divId w:val="2060474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14.1.14. Проверка на ширините на входните и изходните направления, получени между успоредните линии, построени по т. 14.1.12 и кр</w:t>
      </w:r>
      <w:r>
        <w:rPr>
          <w:rFonts w:ascii="Times New Roman" w:eastAsia="Times New Roman" w:hAnsi="Times New Roman" w:cs="Times New Roman"/>
          <w:color w:val="000000"/>
          <w:sz w:val="24"/>
          <w:szCs w:val="24"/>
        </w:rPr>
        <w:t>ъговите дъги по т. 14.1.13.</w:t>
      </w:r>
    </w:p>
    <w:p w:rsidR="00000000" w:rsidRDefault="007161CC">
      <w:pPr>
        <w:spacing w:after="240" w:line="240" w:lineRule="auto"/>
        <w:ind w:firstLine="1155"/>
        <w:jc w:val="both"/>
        <w:textAlignment w:val="center"/>
        <w:divId w:val="1314263160"/>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77895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15 към чл. 160, т. 3</w:t>
      </w:r>
    </w:p>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3636514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 за определяне на границата на протичане на почви</w:t>
      </w:r>
    </w:p>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2920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Определение</w:t>
      </w:r>
    </w:p>
    <w:p w:rsidR="00000000" w:rsidRDefault="007161CC">
      <w:pPr>
        <w:spacing w:after="0" w:line="240" w:lineRule="auto"/>
        <w:ind w:firstLine="1155"/>
        <w:jc w:val="both"/>
        <w:textAlignment w:val="center"/>
        <w:divId w:val="506363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15.1.1. Границата на протичане на почвата е водното съдържание, при което тя преминава от пластична в течна консис</w:t>
      </w:r>
      <w:r>
        <w:rPr>
          <w:rFonts w:ascii="Times New Roman" w:eastAsia="Times New Roman" w:hAnsi="Times New Roman" w:cs="Times New Roman"/>
          <w:color w:val="000000"/>
          <w:sz w:val="24"/>
          <w:szCs w:val="24"/>
        </w:rPr>
        <w:t>тенция.</w:t>
      </w:r>
    </w:p>
    <w:p w:rsidR="00000000" w:rsidRDefault="007161CC">
      <w:pPr>
        <w:spacing w:after="0" w:line="240" w:lineRule="auto"/>
        <w:ind w:firstLine="1155"/>
        <w:jc w:val="both"/>
        <w:textAlignment w:val="center"/>
        <w:divId w:val="782073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 За стойност на изследвания показател се взема изчислената или отчетената стойност, закръглена до най-близкото цяло число.</w:t>
      </w:r>
    </w:p>
    <w:p w:rsidR="00000000" w:rsidRDefault="007161CC">
      <w:pPr>
        <w:spacing w:after="0" w:line="240" w:lineRule="auto"/>
        <w:ind w:firstLine="1155"/>
        <w:jc w:val="both"/>
        <w:textAlignment w:val="center"/>
        <w:divId w:val="400449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Необходими уреди</w:t>
      </w:r>
    </w:p>
    <w:p w:rsidR="00000000" w:rsidRDefault="007161CC">
      <w:pPr>
        <w:spacing w:after="0" w:line="240" w:lineRule="auto"/>
        <w:ind w:firstLine="1155"/>
        <w:jc w:val="both"/>
        <w:textAlignment w:val="center"/>
        <w:divId w:val="1289315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15.2.1. Порцеланово блюдо с диаметър около 115 mm за размесване на почвената проба;</w:t>
      </w:r>
    </w:p>
    <w:p w:rsidR="00000000" w:rsidRDefault="007161CC">
      <w:pPr>
        <w:spacing w:after="0" w:line="240" w:lineRule="auto"/>
        <w:ind w:firstLine="1155"/>
        <w:jc w:val="both"/>
        <w:textAlignment w:val="center"/>
        <w:divId w:val="170093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15.2.2. Шпатула или нож с дължина около 75 mm и широчина около 19 mm;</w:t>
      </w:r>
    </w:p>
    <w:p w:rsidR="00000000" w:rsidRDefault="007161CC">
      <w:pPr>
        <w:spacing w:after="0" w:line="240" w:lineRule="auto"/>
        <w:ind w:firstLine="1155"/>
        <w:jc w:val="both"/>
        <w:textAlignment w:val="center"/>
        <w:divId w:val="2084330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15.2.3. Месингова паничка с размери съгласно фигурата;</w:t>
      </w:r>
    </w:p>
    <w:p w:rsidR="00000000" w:rsidRDefault="007161CC">
      <w:pPr>
        <w:spacing w:after="0" w:line="240" w:lineRule="auto"/>
        <w:ind w:firstLine="1155"/>
        <w:jc w:val="both"/>
        <w:textAlignment w:val="center"/>
        <w:divId w:val="978264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 Инструмент за прорез (браздач) с размери съгласно фигурата;</w:t>
      </w:r>
    </w:p>
    <w:p w:rsidR="00000000" w:rsidRDefault="007161CC">
      <w:pPr>
        <w:spacing w:after="0" w:line="240" w:lineRule="auto"/>
        <w:ind w:firstLine="1155"/>
        <w:jc w:val="both"/>
        <w:textAlignment w:val="center"/>
        <w:divId w:val="183980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15.2.5. Ограничител, съединен или несъединен с браздача, с разм</w:t>
      </w:r>
      <w:r>
        <w:rPr>
          <w:rFonts w:ascii="Times New Roman" w:eastAsia="Times New Roman" w:hAnsi="Times New Roman" w:cs="Times New Roman"/>
          <w:color w:val="000000"/>
          <w:sz w:val="24"/>
          <w:szCs w:val="24"/>
        </w:rPr>
        <w:t>ер d съгласно фигурата;</w:t>
      </w:r>
    </w:p>
    <w:p w:rsidR="00000000" w:rsidRDefault="007161CC">
      <w:pPr>
        <w:spacing w:after="0" w:line="240" w:lineRule="auto"/>
        <w:ind w:firstLine="1155"/>
        <w:jc w:val="both"/>
        <w:textAlignment w:val="center"/>
        <w:divId w:val="1316953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15.2.6. Съдове за съхранение на проби - подходящи са съдовете с капаци за предотвратяване загубата на влага до започване и по време на изпитването;</w:t>
      </w:r>
    </w:p>
    <w:p w:rsidR="00000000" w:rsidRDefault="007161CC">
      <w:pPr>
        <w:spacing w:after="0" w:line="240" w:lineRule="auto"/>
        <w:ind w:firstLine="1155"/>
        <w:jc w:val="both"/>
        <w:textAlignment w:val="center"/>
        <w:divId w:val="2029091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 Везни с точност 0,01 g;</w:t>
      </w:r>
    </w:p>
    <w:p w:rsidR="00000000" w:rsidRDefault="007161CC">
      <w:pPr>
        <w:spacing w:after="0" w:line="240" w:lineRule="auto"/>
        <w:ind w:firstLine="1155"/>
        <w:jc w:val="both"/>
        <w:textAlignment w:val="center"/>
        <w:divId w:val="769398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15.2.8. Сушилня с термостатично регулиране, която мо</w:t>
      </w:r>
      <w:r>
        <w:rPr>
          <w:rFonts w:ascii="Times New Roman" w:eastAsia="Times New Roman" w:hAnsi="Times New Roman" w:cs="Times New Roman"/>
          <w:color w:val="000000"/>
          <w:sz w:val="24"/>
          <w:szCs w:val="24"/>
        </w:rPr>
        <w:t>же да поддържа температура 110 ± 5 °С за изсушаване на влажни проби;</w:t>
      </w:r>
    </w:p>
    <w:p w:rsidR="00000000" w:rsidRDefault="007161CC">
      <w:pPr>
        <w:spacing w:after="0" w:line="240" w:lineRule="auto"/>
        <w:ind w:firstLine="1155"/>
        <w:jc w:val="both"/>
        <w:textAlignment w:val="center"/>
        <w:divId w:val="481971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15.2.9. Начини за определяне на границата на протичане:</w:t>
      </w:r>
    </w:p>
    <w:p w:rsidR="00000000" w:rsidRDefault="007161CC">
      <w:pPr>
        <w:spacing w:after="0" w:line="240" w:lineRule="auto"/>
        <w:ind w:firstLine="1155"/>
        <w:jc w:val="both"/>
        <w:textAlignment w:val="center"/>
        <w:divId w:val="616064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15.2.9.1. ръчно определяне - необходимите пособия са месингова паничка и стойка с размери съгласно фигурата;</w:t>
      </w:r>
    </w:p>
    <w:p w:rsidR="00000000" w:rsidRDefault="007161CC">
      <w:pPr>
        <w:spacing w:after="0" w:line="240" w:lineRule="auto"/>
        <w:ind w:firstLine="1155"/>
        <w:jc w:val="both"/>
        <w:textAlignment w:val="center"/>
        <w:divId w:val="2139369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15.2.9.2. механично оп</w:t>
      </w:r>
      <w:r>
        <w:rPr>
          <w:rFonts w:ascii="Times New Roman" w:eastAsia="Times New Roman" w:hAnsi="Times New Roman" w:cs="Times New Roman"/>
          <w:color w:val="000000"/>
          <w:sz w:val="24"/>
          <w:szCs w:val="24"/>
        </w:rPr>
        <w:t>ределяне - уредът за механично определяне на границата на протичане е оборудван с мотор, предизвикващо издигане и поредица от стръсквания на месинговата паничка, както е описано в т. 15.4.2 и 15.5.3;</w:t>
      </w:r>
    </w:p>
    <w:p w:rsidR="00000000" w:rsidRDefault="007161CC">
      <w:pPr>
        <w:spacing w:after="0" w:line="240" w:lineRule="auto"/>
        <w:ind w:firstLine="1155"/>
        <w:jc w:val="both"/>
        <w:textAlignment w:val="center"/>
        <w:divId w:val="150487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механично определяне на границата на протичане трябв</w:t>
      </w:r>
      <w:r>
        <w:rPr>
          <w:rFonts w:ascii="Times New Roman" w:eastAsia="Times New Roman" w:hAnsi="Times New Roman" w:cs="Times New Roman"/>
          <w:color w:val="000000"/>
          <w:sz w:val="24"/>
          <w:szCs w:val="24"/>
        </w:rPr>
        <w:t>а да се получат същите стойности както при ръчното определяне.</w:t>
      </w:r>
    </w:p>
    <w:p w:rsidR="00000000" w:rsidRDefault="007161CC">
      <w:pPr>
        <w:spacing w:after="0" w:line="240" w:lineRule="auto"/>
        <w:ind w:firstLine="1155"/>
        <w:jc w:val="both"/>
        <w:textAlignment w:val="center"/>
        <w:divId w:val="805856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Проба</w:t>
      </w:r>
    </w:p>
    <w:p w:rsidR="00000000" w:rsidRDefault="007161CC">
      <w:pPr>
        <w:spacing w:after="0" w:line="240" w:lineRule="auto"/>
        <w:ind w:firstLine="1155"/>
        <w:jc w:val="both"/>
        <w:textAlignment w:val="center"/>
        <w:divId w:val="73085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материала за изпитване, преминал през сито 0,425 mm, се взема проба с маса около 100 g.</w:t>
      </w:r>
    </w:p>
    <w:p w:rsidR="00000000" w:rsidRDefault="007161CC">
      <w:pPr>
        <w:spacing w:after="0" w:line="240" w:lineRule="auto"/>
        <w:ind w:firstLine="1155"/>
        <w:jc w:val="both"/>
        <w:textAlignment w:val="center"/>
        <w:divId w:val="173330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 Проверка и регулиране на уреда за определяне на границата на протичане</w:t>
      </w:r>
    </w:p>
    <w:p w:rsidR="00000000" w:rsidRDefault="007161CC">
      <w:pPr>
        <w:spacing w:after="0" w:line="240" w:lineRule="auto"/>
        <w:ind w:firstLine="1155"/>
        <w:jc w:val="both"/>
        <w:textAlignment w:val="center"/>
        <w:divId w:val="115831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15.4.1. Преди</w:t>
      </w:r>
      <w:r>
        <w:rPr>
          <w:rFonts w:ascii="Times New Roman" w:eastAsia="Times New Roman" w:hAnsi="Times New Roman" w:cs="Times New Roman"/>
          <w:color w:val="000000"/>
          <w:sz w:val="24"/>
          <w:szCs w:val="24"/>
        </w:rPr>
        <w:t xml:space="preserve"> започване на изпитването се извършва проверка на уреда за определяне на границата на протичане, за да се определи дали отделните му елементи отговарят на характеристиките съгласно таблицата и фигурата;</w:t>
      </w:r>
    </w:p>
    <w:p w:rsidR="00000000" w:rsidRDefault="007161CC">
      <w:pPr>
        <w:spacing w:after="0" w:line="240" w:lineRule="auto"/>
        <w:ind w:firstLine="1155"/>
        <w:jc w:val="both"/>
        <w:textAlignment w:val="center"/>
        <w:divId w:val="1655331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15.4.2. Височината, до която паничката се издига, се </w:t>
      </w:r>
      <w:r>
        <w:rPr>
          <w:rFonts w:ascii="Times New Roman" w:eastAsia="Times New Roman" w:hAnsi="Times New Roman" w:cs="Times New Roman"/>
          <w:color w:val="000000"/>
          <w:sz w:val="24"/>
          <w:szCs w:val="24"/>
        </w:rPr>
        <w:t>регулира посредством ограничителя така, че точката от паничката, която влиза в контакт с основата на уреда по време на изпитване, да е на разстояние 10 mm над основата;</w:t>
      </w:r>
    </w:p>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0925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15.1</w:t>
      </w:r>
    </w:p>
    <w:p w:rsidR="00000000" w:rsidRDefault="007161CC">
      <w:pPr>
        <w:spacing w:after="120" w:line="240" w:lineRule="auto"/>
        <w:ind w:firstLine="1155"/>
        <w:jc w:val="both"/>
        <w:textAlignment w:val="center"/>
        <w:divId w:val="122587704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730"/>
        <w:gridCol w:w="357"/>
        <w:gridCol w:w="357"/>
        <w:gridCol w:w="357"/>
        <w:gridCol w:w="357"/>
        <w:gridCol w:w="357"/>
        <w:gridCol w:w="417"/>
        <w:gridCol w:w="417"/>
        <w:gridCol w:w="695"/>
        <w:gridCol w:w="520"/>
        <w:gridCol w:w="695"/>
        <w:gridCol w:w="695"/>
        <w:gridCol w:w="695"/>
      </w:tblGrid>
      <w:tr w:rsidR="00000000">
        <w:trPr>
          <w:divId w:val="1225877047"/>
          <w:trHeight w:val="283"/>
        </w:trPr>
        <w:tc>
          <w:tcPr>
            <w:tcW w:w="0" w:type="auto"/>
            <w:gridSpan w:val="8"/>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Уред за определяне</w:t>
            </w:r>
            <w:r>
              <w:rPr>
                <w:rFonts w:ascii="Times New Roman" w:hAnsi="Times New Roman" w:cs="Times New Roman"/>
                <w:color w:val="000000"/>
                <w:sz w:val="24"/>
                <w:szCs w:val="24"/>
              </w:rPr>
              <w:br/>
              <w:t>на границата на протичане</w:t>
            </w:r>
          </w:p>
        </w:tc>
        <w:tc>
          <w:tcPr>
            <w:tcW w:w="0" w:type="auto"/>
            <w:gridSpan w:val="5"/>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Прорезен инструмент (браздач)</w:t>
            </w:r>
          </w:p>
        </w:tc>
      </w:tr>
      <w:tr w:rsidR="00000000">
        <w:trPr>
          <w:divId w:val="1225877047"/>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Размери,</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w:t>
            </w:r>
          </w:p>
        </w:tc>
      </w:tr>
      <w:tr w:rsidR="00000000">
        <w:trPr>
          <w:divId w:val="1225877047"/>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r>
      <w:tr w:rsidR="00000000">
        <w:trPr>
          <w:divId w:val="1225877047"/>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Допустимо</w:t>
            </w:r>
          </w:p>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отклонение, mm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7127271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010150" cy="6657975"/>
            <wp:effectExtent l="0" t="0" r="0" b="9525"/>
            <wp:docPr id="268" name="Picture 268" descr="C:\Users\NickolovaD\AppData\Local\Ciela Norma AD\Ciela51\Cache\058890ee34e4f05b97f801c4bd90a02af564ae24dea14cdd9192fa61bd1efb5f_normi2137187173\379_1537980569_dv2018_br079_str171_k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Users\NickolovaD\AppData\Local\Ciela Norma AD\Ciela51\Cache\058890ee34e4f05b97f801c4bd90a02af564ae24dea14cdd9192fa61bd1efb5f_normi2137187173\379_1537980569_dv2018_br079_str171_k15-1.gif"/>
                    <pic:cNvPicPr>
                      <a:picLocks noChangeAspect="1" noChangeArrowheads="1"/>
                    </pic:cNvPicPr>
                  </pic:nvPicPr>
                  <pic:blipFill>
                    <a:blip r:link="rId273">
                      <a:extLst>
                        <a:ext uri="{28A0092B-C50C-407E-A947-70E740481C1C}">
                          <a14:useLocalDpi xmlns:a14="http://schemas.microsoft.com/office/drawing/2010/main" val="0"/>
                        </a:ext>
                      </a:extLst>
                    </a:blip>
                    <a:srcRect/>
                    <a:stretch>
                      <a:fillRect/>
                    </a:stretch>
                  </pic:blipFill>
                  <pic:spPr bwMode="auto">
                    <a:xfrm>
                      <a:off x="0" y="0"/>
                      <a:ext cx="5010150" cy="66579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050685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15.1. Уред за определяне на границата на протичане на почвена проба</w:t>
      </w:r>
    </w:p>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6473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Начин на провеждане на изпитването</w:t>
      </w:r>
    </w:p>
    <w:p w:rsidR="00000000" w:rsidRDefault="007161CC">
      <w:pPr>
        <w:spacing w:after="0" w:line="240" w:lineRule="auto"/>
        <w:ind w:firstLine="1155"/>
        <w:jc w:val="both"/>
        <w:textAlignment w:val="center"/>
        <w:divId w:val="2055079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15.5.1. Почвената проба се поставя в съда за размесване и се смесва добре с 15 - 20 ml дестилирана или деминерализирана вода, като се раз</w:t>
      </w:r>
      <w:r>
        <w:rPr>
          <w:rFonts w:ascii="Times New Roman" w:eastAsia="Times New Roman" w:hAnsi="Times New Roman" w:cs="Times New Roman"/>
          <w:color w:val="000000"/>
          <w:sz w:val="24"/>
          <w:szCs w:val="24"/>
        </w:rPr>
        <w:t xml:space="preserve">бърква и размесва с шпатулата. Следващите добавяния на вода са в количество 1 - 3 ml. Всяко ново добавено количество вода се смесва с почвата и се разбърква добре, </w:t>
      </w:r>
      <w:r>
        <w:rPr>
          <w:rFonts w:ascii="Times New Roman" w:eastAsia="Times New Roman" w:hAnsi="Times New Roman" w:cs="Times New Roman"/>
          <w:color w:val="000000"/>
          <w:sz w:val="24"/>
          <w:szCs w:val="24"/>
        </w:rPr>
        <w:lastRenderedPageBreak/>
        <w:t>преди да се добави следващата порция. След започване на изпитването към овлажнената почва да</w:t>
      </w:r>
      <w:r>
        <w:rPr>
          <w:rFonts w:ascii="Times New Roman" w:eastAsia="Times New Roman" w:hAnsi="Times New Roman" w:cs="Times New Roman"/>
          <w:color w:val="000000"/>
          <w:sz w:val="24"/>
          <w:szCs w:val="24"/>
        </w:rPr>
        <w:t xml:space="preserve"> не се добавя суха почва. Паничката за определяне на границата на протичане да не се използва за смесване на почва и вода;</w:t>
      </w:r>
    </w:p>
    <w:p w:rsidR="00000000" w:rsidRDefault="007161CC">
      <w:pPr>
        <w:spacing w:after="0" w:line="240" w:lineRule="auto"/>
        <w:ind w:firstLine="1155"/>
        <w:jc w:val="both"/>
        <w:textAlignment w:val="center"/>
        <w:divId w:val="66547883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Някои почви абсорбират бавно водата и ако новите количества вода се прибавят бързо, може да се получат грешни стойности з</w:t>
      </w:r>
      <w:r>
        <w:rPr>
          <w:rFonts w:ascii="Times New Roman" w:eastAsia="Times New Roman" w:hAnsi="Times New Roman" w:cs="Times New Roman"/>
          <w:color w:val="000000"/>
          <w:sz w:val="24"/>
          <w:szCs w:val="24"/>
        </w:rPr>
        <w:t>а границата на протичане. Това може да се предотврати, ако се увеличи времето за смесване и разбъркване. За провеждане на изпитванията може да се използва и течаща вода, ако сравнителните изпитвания не показват разлика в резултатите.</w:t>
      </w:r>
    </w:p>
    <w:p w:rsidR="00000000" w:rsidRDefault="007161CC">
      <w:pPr>
        <w:spacing w:after="0" w:line="240" w:lineRule="auto"/>
        <w:ind w:firstLine="1155"/>
        <w:jc w:val="both"/>
        <w:textAlignment w:val="center"/>
        <w:divId w:val="1160927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 След като почвата се смеси с определено количество вода така, че да се образува еднородна смес с твърда консистенция, част от тази смес се поставя в паничката. Правят се няколко движения с шпатулата, за да се освободи почвата от съдържанието на въз</w:t>
      </w:r>
      <w:r>
        <w:rPr>
          <w:rFonts w:ascii="Times New Roman" w:eastAsia="Times New Roman" w:hAnsi="Times New Roman" w:cs="Times New Roman"/>
          <w:color w:val="000000"/>
          <w:sz w:val="24"/>
          <w:szCs w:val="24"/>
        </w:rPr>
        <w:t>душни мехурчета. След това пробата се разстила и подравнява, докато се достигне височина 10 mm, измерена от точката, в която паничката се допира до основата на уреда. Излишната почва се връща в съда за смесване. Почвата в паничката се разделя на две чрез д</w:t>
      </w:r>
      <w:r>
        <w:rPr>
          <w:rFonts w:ascii="Times New Roman" w:eastAsia="Times New Roman" w:hAnsi="Times New Roman" w:cs="Times New Roman"/>
          <w:color w:val="000000"/>
          <w:sz w:val="24"/>
          <w:szCs w:val="24"/>
        </w:rPr>
        <w:t>вижение на браздача по протежение на диаметъра, като зъбецът на браздача оставя дълбок прорез до дъното на паничката. За да се предотврати разкъсване на страните на прореза, се правят шест врязвания с браздача в посока от оператора към паничката и едно вря</w:t>
      </w:r>
      <w:r>
        <w:rPr>
          <w:rFonts w:ascii="Times New Roman" w:eastAsia="Times New Roman" w:hAnsi="Times New Roman" w:cs="Times New Roman"/>
          <w:color w:val="000000"/>
          <w:sz w:val="24"/>
          <w:szCs w:val="24"/>
        </w:rPr>
        <w:t>зване в обратната посока. Дълбочината на прореза се увеличава при всяко врязване, като с последното врязване се остъргва дъното на паничката;</w:t>
      </w:r>
    </w:p>
    <w:p w:rsidR="00000000" w:rsidRDefault="007161CC">
      <w:pPr>
        <w:spacing w:after="0" w:line="240" w:lineRule="auto"/>
        <w:ind w:firstLine="1155"/>
        <w:jc w:val="both"/>
        <w:textAlignment w:val="center"/>
        <w:divId w:val="314341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15.5.3. Паничката с пробата, подготвена съгласно т. 15.5.2, се издига и спуска, като ръчката се върти със скорост </w:t>
      </w:r>
      <w:r>
        <w:rPr>
          <w:rFonts w:ascii="Times New Roman" w:eastAsia="Times New Roman" w:hAnsi="Times New Roman" w:cs="Times New Roman"/>
          <w:color w:val="000000"/>
          <w:sz w:val="24"/>
          <w:szCs w:val="24"/>
        </w:rPr>
        <w:t>приблизително две завъртания за 1 s, докато двете части на пробата се съединят на дъното на прореза на разстояние 13 mm. Записва се броят на стръскванията на паничката, които са необходими за затваряне на прореза на дължина 13 mm. Основата на уреда да не с</w:t>
      </w:r>
      <w:r>
        <w:rPr>
          <w:rFonts w:ascii="Times New Roman" w:eastAsia="Times New Roman" w:hAnsi="Times New Roman" w:cs="Times New Roman"/>
          <w:color w:val="000000"/>
          <w:sz w:val="24"/>
          <w:szCs w:val="24"/>
        </w:rPr>
        <w:t>е държи със свободната ръка, докато се върти ръчката;</w:t>
      </w:r>
    </w:p>
    <w:p w:rsidR="00000000" w:rsidRDefault="007161CC">
      <w:pPr>
        <w:spacing w:after="0" w:line="240" w:lineRule="auto"/>
        <w:ind w:firstLine="1155"/>
        <w:jc w:val="both"/>
        <w:textAlignment w:val="center"/>
        <w:divId w:val="175874579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i/>
          <w:iCs/>
          <w:color w:val="000000"/>
          <w:sz w:val="24"/>
          <w:szCs w:val="24"/>
          <w:vertAlign w:val="superscript"/>
        </w:rPr>
        <w:t>2</w:t>
      </w:r>
      <w:r>
        <w:rPr>
          <w:rFonts w:ascii="Times New Roman" w:eastAsia="Times New Roman" w:hAnsi="Times New Roman" w:cs="Times New Roman"/>
          <w:color w:val="000000"/>
          <w:sz w:val="24"/>
          <w:szCs w:val="24"/>
        </w:rPr>
        <w:t>. Някои почви проявяват склонност към хлъзгане по повърхността на паничката, вместо да протичат. В този случай към пробата се добавя допълнително количество вода, което се смесва с почвата. По</w:t>
      </w:r>
      <w:r>
        <w:rPr>
          <w:rFonts w:ascii="Times New Roman" w:eastAsia="Times New Roman" w:hAnsi="Times New Roman" w:cs="Times New Roman"/>
          <w:color w:val="000000"/>
          <w:sz w:val="24"/>
          <w:szCs w:val="24"/>
        </w:rPr>
        <w:t>лучената смес се поставя в паничката и се прави прорез съгласно т. 15.5.2. Ако почвата продължава да се хлъзга по повърхността на паничката при по-малко от 25 удара, изпитването е невалидно, като се отбелязва, че границата на протичане не може да се опреде</w:t>
      </w:r>
      <w:r>
        <w:rPr>
          <w:rFonts w:ascii="Times New Roman" w:eastAsia="Times New Roman" w:hAnsi="Times New Roman" w:cs="Times New Roman"/>
          <w:color w:val="000000"/>
          <w:sz w:val="24"/>
          <w:szCs w:val="24"/>
        </w:rPr>
        <w:t>ли.</w:t>
      </w:r>
    </w:p>
    <w:p w:rsidR="00000000" w:rsidRDefault="007161CC">
      <w:pPr>
        <w:spacing w:after="0" w:line="240" w:lineRule="auto"/>
        <w:ind w:firstLine="1155"/>
        <w:jc w:val="both"/>
        <w:textAlignment w:val="center"/>
        <w:divId w:val="2047829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15.5.4. В подходящ съд (бюкса) се поставя проба от почвата, която да включва частта от прореза, в която двете части се съединяват. Бюксата с пробата се претегля и се записва масата ѝ. Почвата в бюксата се изсушава до постоянна маса при температура 110 </w:t>
      </w:r>
      <w:r>
        <w:rPr>
          <w:rFonts w:ascii="Times New Roman" w:eastAsia="Times New Roman" w:hAnsi="Times New Roman" w:cs="Times New Roman"/>
          <w:color w:val="000000"/>
          <w:sz w:val="24"/>
          <w:szCs w:val="24"/>
        </w:rPr>
        <w:t>± 5 °С и се претегля. Записва се масата. Загубата на маса в резултат на изсушаването се записва като маса на водата;</w:t>
      </w:r>
    </w:p>
    <w:p w:rsidR="00000000" w:rsidRDefault="007161CC">
      <w:pPr>
        <w:spacing w:after="0" w:line="240" w:lineRule="auto"/>
        <w:ind w:firstLine="1155"/>
        <w:jc w:val="both"/>
        <w:textAlignment w:val="center"/>
        <w:divId w:val="958144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15.5.5. Почвата, останала в паничката, се премества в съда за размесване. Паничката и браздачът се измиват и изсушават;</w:t>
      </w:r>
    </w:p>
    <w:p w:rsidR="00000000" w:rsidRDefault="007161CC">
      <w:pPr>
        <w:spacing w:after="0" w:line="240" w:lineRule="auto"/>
        <w:ind w:firstLine="1155"/>
        <w:jc w:val="both"/>
        <w:textAlignment w:val="center"/>
        <w:divId w:val="1507086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15.5.6. Горните опе</w:t>
      </w:r>
      <w:r>
        <w:rPr>
          <w:rFonts w:ascii="Times New Roman" w:eastAsia="Times New Roman" w:hAnsi="Times New Roman" w:cs="Times New Roman"/>
          <w:color w:val="000000"/>
          <w:sz w:val="24"/>
          <w:szCs w:val="24"/>
        </w:rPr>
        <w:t>рации се повтарят за поне още две изпитвания, като се добавя необходимото количество вода. Целта е да се получат проби с такава консистенция, че стръскванията поне при едно от изпитванията да са в един от следните обхвати: 25 - 35, 20 - 30, 15 - 25.</w:t>
      </w:r>
    </w:p>
    <w:p w:rsidR="00000000" w:rsidRDefault="007161CC">
      <w:pPr>
        <w:spacing w:after="0" w:line="240" w:lineRule="auto"/>
        <w:ind w:firstLine="1155"/>
        <w:jc w:val="both"/>
        <w:textAlignment w:val="center"/>
        <w:divId w:val="213936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15.6. </w:t>
      </w:r>
      <w:r>
        <w:rPr>
          <w:rFonts w:ascii="Times New Roman" w:eastAsia="Times New Roman" w:hAnsi="Times New Roman" w:cs="Times New Roman"/>
          <w:color w:val="000000"/>
          <w:sz w:val="24"/>
          <w:szCs w:val="24"/>
        </w:rPr>
        <w:t>Изчисления</w:t>
      </w:r>
    </w:p>
    <w:p w:rsidR="00000000" w:rsidRDefault="007161CC">
      <w:pPr>
        <w:spacing w:after="0" w:line="240" w:lineRule="auto"/>
        <w:ind w:firstLine="1155"/>
        <w:jc w:val="both"/>
        <w:textAlignment w:val="center"/>
        <w:divId w:val="1632320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15.6.1. Водното съдържание на почвата е отношението между масата на водата, която се намира в порите на почвата, и плътната маса. То се изчислява по следния начин:</w:t>
      </w:r>
    </w:p>
    <w:p w:rsidR="00000000" w:rsidRDefault="007161CC">
      <w:pPr>
        <w:spacing w:after="120" w:line="240" w:lineRule="auto"/>
        <w:ind w:firstLine="1155"/>
        <w:jc w:val="both"/>
        <w:textAlignment w:val="center"/>
        <w:divId w:val="1225877047"/>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783"/>
        <w:gridCol w:w="3239"/>
        <w:gridCol w:w="588"/>
      </w:tblGrid>
      <w:tr w:rsidR="00000000">
        <w:trPr>
          <w:divId w:val="1225877047"/>
        </w:trPr>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Водно съдържание ( %) =</w:t>
            </w:r>
          </w:p>
        </w:tc>
        <w:tc>
          <w:tcPr>
            <w:tcW w:w="0" w:type="auto"/>
            <w:tcBorders>
              <w:top w:val="nil"/>
              <w:left w:val="nil"/>
              <w:bottom w:val="single" w:sz="8" w:space="0" w:color="auto"/>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Маса на водата (g)</w:t>
            </w:r>
          </w:p>
        </w:tc>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.100.</w:t>
            </w:r>
          </w:p>
        </w:tc>
      </w:tr>
      <w:tr w:rsidR="00000000">
        <w:trPr>
          <w:divId w:val="1225877047"/>
        </w:trPr>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Маса на изсушената почва (g)</w:t>
            </w:r>
          </w:p>
        </w:tc>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89758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15.6.2. Водното съдържание се изчислява до най-близкия цял процент.</w:t>
      </w:r>
    </w:p>
    <w:p w:rsidR="00000000" w:rsidRDefault="007161CC">
      <w:pPr>
        <w:spacing w:after="0" w:line="240" w:lineRule="auto"/>
        <w:ind w:firstLine="1155"/>
        <w:jc w:val="both"/>
        <w:textAlignment w:val="center"/>
        <w:divId w:val="76758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Изразяване на зависимостта "водно съдържание - брой стръсквания".</w:t>
      </w:r>
    </w:p>
    <w:p w:rsidR="00000000" w:rsidRDefault="007161CC">
      <w:pPr>
        <w:spacing w:after="0" w:line="240" w:lineRule="auto"/>
        <w:ind w:firstLine="1155"/>
        <w:jc w:val="both"/>
        <w:textAlignment w:val="center"/>
        <w:divId w:val="149707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Зависимостта между водното съдържание и съответстващия му брой стръсквания се представя в полулогаритмичен мащаб, с абсциса водното съдържание в аритметичен мащаб и с ордината брой на стръскванията, изразени в логаритмичен мащаб. Получената крива се апрокс</w:t>
      </w:r>
      <w:r>
        <w:rPr>
          <w:rFonts w:ascii="Times New Roman" w:eastAsia="Times New Roman" w:hAnsi="Times New Roman" w:cs="Times New Roman"/>
          <w:color w:val="000000"/>
          <w:sz w:val="24"/>
          <w:szCs w:val="24"/>
        </w:rPr>
        <w:t>имира в права линия, прекарана през три или повече точки.</w:t>
      </w:r>
    </w:p>
    <w:p w:rsidR="00000000" w:rsidRDefault="007161CC">
      <w:pPr>
        <w:spacing w:after="0" w:line="240" w:lineRule="auto"/>
        <w:ind w:firstLine="1155"/>
        <w:jc w:val="both"/>
        <w:textAlignment w:val="center"/>
        <w:divId w:val="1075394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Граница на протичане</w:t>
      </w:r>
    </w:p>
    <w:p w:rsidR="00000000" w:rsidRDefault="007161CC">
      <w:pPr>
        <w:spacing w:after="0" w:line="240" w:lineRule="auto"/>
        <w:ind w:firstLine="1155"/>
        <w:jc w:val="both"/>
        <w:textAlignment w:val="center"/>
        <w:divId w:val="763916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граница на протичане на почвата се приема водното съдържание, съответстващо на 25 стръсквания на паничката. Тази стойност се отчита до най-близкото цяло число.</w:t>
      </w:r>
    </w:p>
    <w:p w:rsidR="00000000" w:rsidRDefault="007161CC">
      <w:pPr>
        <w:spacing w:after="0" w:line="240" w:lineRule="auto"/>
        <w:ind w:firstLine="1155"/>
        <w:jc w:val="both"/>
        <w:textAlignment w:val="center"/>
        <w:divId w:val="750933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 Из</w:t>
      </w:r>
      <w:r>
        <w:rPr>
          <w:rFonts w:ascii="Times New Roman" w:eastAsia="Times New Roman" w:hAnsi="Times New Roman" w:cs="Times New Roman"/>
          <w:color w:val="000000"/>
          <w:sz w:val="24"/>
          <w:szCs w:val="24"/>
        </w:rPr>
        <w:t>исквания при провеждане на изпитвания за определяне на границата на протичане на почви.</w:t>
      </w:r>
    </w:p>
    <w:p w:rsidR="00000000" w:rsidRDefault="007161CC">
      <w:pPr>
        <w:spacing w:after="0" w:line="240" w:lineRule="auto"/>
        <w:ind w:firstLine="1155"/>
        <w:jc w:val="both"/>
        <w:textAlignment w:val="center"/>
        <w:divId w:val="1544517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15.9.1. При извършване на изпитвания за определяне на границата на протичане на почви се спазват следните изисквания:</w:t>
      </w:r>
    </w:p>
    <w:p w:rsidR="00000000" w:rsidRDefault="007161CC">
      <w:pPr>
        <w:spacing w:after="0" w:line="240" w:lineRule="auto"/>
        <w:ind w:firstLine="1155"/>
        <w:jc w:val="both"/>
        <w:textAlignment w:val="center"/>
        <w:divId w:val="2035380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15.9.1.1. Почвата се смесва с вода в продължение н</w:t>
      </w:r>
      <w:r>
        <w:rPr>
          <w:rFonts w:ascii="Times New Roman" w:eastAsia="Times New Roman" w:hAnsi="Times New Roman" w:cs="Times New Roman"/>
          <w:color w:val="000000"/>
          <w:sz w:val="24"/>
          <w:szCs w:val="24"/>
        </w:rPr>
        <w:t>а 5 - 10 min, като по-дългият период се използва за по-пластични почви;</w:t>
      </w:r>
    </w:p>
    <w:p w:rsidR="00000000" w:rsidRDefault="007161CC">
      <w:pPr>
        <w:spacing w:after="0" w:line="240" w:lineRule="auto"/>
        <w:ind w:firstLine="1155"/>
        <w:jc w:val="both"/>
        <w:textAlignment w:val="center"/>
        <w:divId w:val="815875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15.9.1.2. Пробата отлежава в ексикатор в продължение на 30 min;</w:t>
      </w:r>
    </w:p>
    <w:p w:rsidR="00000000" w:rsidRDefault="007161CC">
      <w:pPr>
        <w:spacing w:after="0" w:line="240" w:lineRule="auto"/>
        <w:ind w:firstLine="1155"/>
        <w:jc w:val="both"/>
        <w:textAlignment w:val="center"/>
        <w:divId w:val="827554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15.9.1.3. Пробата се разбърква повторно преди поставянето ѝ в паничката, добавя се 1 ml вода и се разбърква за 1 min;</w:t>
      </w:r>
    </w:p>
    <w:p w:rsidR="00000000" w:rsidRDefault="007161CC">
      <w:pPr>
        <w:spacing w:after="0" w:line="240" w:lineRule="auto"/>
        <w:ind w:firstLine="1155"/>
        <w:jc w:val="both"/>
        <w:textAlignment w:val="center"/>
        <w:divId w:val="1957561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.9.2. Опити, за които се изискват повече от 35 или по-малко от 15 стръсквания на паничката, не се записват. По време на изпитването към пробата да не се добавя изсушена почва.</w:t>
      </w:r>
    </w:p>
    <w:p w:rsidR="00000000" w:rsidRDefault="007161CC">
      <w:pPr>
        <w:spacing w:after="0" w:line="240" w:lineRule="auto"/>
        <w:ind w:firstLine="1155"/>
        <w:jc w:val="both"/>
        <w:textAlignment w:val="center"/>
        <w:divId w:val="500900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 Точност на изпитването</w:t>
      </w:r>
    </w:p>
    <w:p w:rsidR="00000000" w:rsidRDefault="007161CC">
      <w:pPr>
        <w:spacing w:after="0" w:line="240" w:lineRule="auto"/>
        <w:ind w:firstLine="1155"/>
        <w:jc w:val="both"/>
        <w:textAlignment w:val="center"/>
        <w:divId w:val="158676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15.10.1. Повторяемост</w:t>
      </w:r>
    </w:p>
    <w:p w:rsidR="00000000" w:rsidRDefault="007161CC">
      <w:pPr>
        <w:spacing w:after="0" w:line="240" w:lineRule="auto"/>
        <w:ind w:firstLine="1155"/>
        <w:jc w:val="both"/>
        <w:textAlignment w:val="center"/>
        <w:divId w:val="1436248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Два резултата, получени за е</w:t>
      </w:r>
      <w:r>
        <w:rPr>
          <w:rFonts w:ascii="Times New Roman" w:eastAsia="Times New Roman" w:hAnsi="Times New Roman" w:cs="Times New Roman"/>
          <w:color w:val="000000"/>
          <w:sz w:val="24"/>
          <w:szCs w:val="24"/>
        </w:rPr>
        <w:t>дна и съща проба от един лаборант в една и съща лаборатория, като се използват едни и същи уреди в различни дни, се считат за съмнителни, ако се различават с повече от 7 % от тяхната средна стойност.</w:t>
      </w:r>
    </w:p>
    <w:p w:rsidR="00000000" w:rsidRDefault="007161CC">
      <w:pPr>
        <w:spacing w:after="0" w:line="240" w:lineRule="auto"/>
        <w:ind w:firstLine="1155"/>
        <w:jc w:val="both"/>
        <w:textAlignment w:val="center"/>
        <w:divId w:val="163081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15.10.2. Възпроизводимост</w:t>
      </w:r>
    </w:p>
    <w:p w:rsidR="00000000" w:rsidRDefault="007161CC">
      <w:pPr>
        <w:spacing w:after="0" w:line="240" w:lineRule="auto"/>
        <w:ind w:firstLine="1155"/>
        <w:jc w:val="both"/>
        <w:textAlignment w:val="center"/>
        <w:divId w:val="954673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Два резултата, получени от раз</w:t>
      </w:r>
      <w:r>
        <w:rPr>
          <w:rFonts w:ascii="Times New Roman" w:eastAsia="Times New Roman" w:hAnsi="Times New Roman" w:cs="Times New Roman"/>
          <w:color w:val="000000"/>
          <w:sz w:val="24"/>
          <w:szCs w:val="24"/>
        </w:rPr>
        <w:t>лични лаборанти в различни лаборатории, се считат за съмнителни, ако се различават с повече от 13 % от тяхната средна стойност.</w:t>
      </w:r>
    </w:p>
    <w:p w:rsidR="00000000" w:rsidRDefault="007161CC">
      <w:pPr>
        <w:spacing w:after="240" w:line="240" w:lineRule="auto"/>
        <w:ind w:firstLine="1155"/>
        <w:jc w:val="both"/>
        <w:textAlignment w:val="center"/>
        <w:divId w:val="1225877047"/>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081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16 към чл. 160, т. 3</w:t>
      </w:r>
    </w:p>
    <w:p w:rsidR="00000000" w:rsidRDefault="007161CC">
      <w:pPr>
        <w:spacing w:after="0" w:line="240" w:lineRule="auto"/>
        <w:ind w:firstLine="1155"/>
        <w:jc w:val="both"/>
        <w:textAlignment w:val="center"/>
        <w:divId w:val="7068323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0925042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 за определяне на границата на източване и на показателя за пластичност на почви</w:t>
      </w:r>
    </w:p>
    <w:p w:rsidR="00000000" w:rsidRDefault="007161CC">
      <w:pPr>
        <w:spacing w:after="0" w:line="240" w:lineRule="auto"/>
        <w:ind w:firstLine="1155"/>
        <w:jc w:val="both"/>
        <w:textAlignment w:val="center"/>
        <w:divId w:val="7068323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82902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6.1. Определение</w:t>
      </w:r>
    </w:p>
    <w:p w:rsidR="00000000" w:rsidRDefault="007161CC">
      <w:pPr>
        <w:spacing w:after="0" w:line="240" w:lineRule="auto"/>
        <w:ind w:firstLine="1155"/>
        <w:jc w:val="both"/>
        <w:textAlignment w:val="center"/>
        <w:divId w:val="77478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 Границата на източване е водното съдържание на границата между пластичната и полутвърдата консистенция на почвата.</w:t>
      </w:r>
    </w:p>
    <w:p w:rsidR="00000000" w:rsidRDefault="007161CC">
      <w:pPr>
        <w:spacing w:after="0" w:line="240" w:lineRule="auto"/>
        <w:ind w:firstLine="1155"/>
        <w:jc w:val="both"/>
        <w:textAlignment w:val="center"/>
        <w:divId w:val="826702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Показателят на пластичност е обхватът на водното съдържание, при който почвата се намира в пластично състояние. Той се изразява като разлика между границата на протичане и границата на източване на почвата.</w:t>
      </w:r>
    </w:p>
    <w:p w:rsidR="00000000" w:rsidRDefault="007161CC">
      <w:pPr>
        <w:spacing w:after="0" w:line="240" w:lineRule="auto"/>
        <w:ind w:firstLine="1155"/>
        <w:jc w:val="both"/>
        <w:textAlignment w:val="center"/>
        <w:divId w:val="2083864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 За стойност на изследвания показа</w:t>
      </w:r>
      <w:r>
        <w:rPr>
          <w:rFonts w:ascii="Times New Roman" w:eastAsia="Times New Roman" w:hAnsi="Times New Roman" w:cs="Times New Roman"/>
          <w:color w:val="000000"/>
          <w:sz w:val="24"/>
          <w:szCs w:val="24"/>
        </w:rPr>
        <w:t>тел се взема изчислената стойност, закръглена до най-близкото цяло число.</w:t>
      </w:r>
    </w:p>
    <w:p w:rsidR="00000000" w:rsidRDefault="007161CC">
      <w:pPr>
        <w:spacing w:after="0" w:line="240" w:lineRule="auto"/>
        <w:ind w:firstLine="1155"/>
        <w:jc w:val="both"/>
        <w:textAlignment w:val="center"/>
        <w:divId w:val="381292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 Необходими уреди:</w:t>
      </w:r>
    </w:p>
    <w:p w:rsidR="00000000" w:rsidRDefault="007161CC">
      <w:pPr>
        <w:spacing w:after="0" w:line="240" w:lineRule="auto"/>
        <w:ind w:firstLine="1155"/>
        <w:jc w:val="both"/>
        <w:textAlignment w:val="center"/>
        <w:divId w:val="964771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 Порцеланово блюдо с диаметър около 115 mm за размесване на почвената проба;</w:t>
      </w:r>
    </w:p>
    <w:p w:rsidR="00000000" w:rsidRDefault="007161CC">
      <w:pPr>
        <w:spacing w:after="0" w:line="240" w:lineRule="auto"/>
        <w:ind w:firstLine="1155"/>
        <w:jc w:val="both"/>
        <w:textAlignment w:val="center"/>
        <w:divId w:val="1890918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16.2.2. Шпатула или нож с дължина около 75 mm и широчина около 19 mm;</w:t>
      </w:r>
    </w:p>
    <w:p w:rsidR="00000000" w:rsidRDefault="007161CC">
      <w:pPr>
        <w:spacing w:after="0" w:line="240" w:lineRule="auto"/>
        <w:ind w:firstLine="1155"/>
        <w:jc w:val="both"/>
        <w:textAlignment w:val="center"/>
        <w:divId w:val="56133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r>
        <w:rPr>
          <w:rFonts w:ascii="Times New Roman" w:eastAsia="Times New Roman" w:hAnsi="Times New Roman" w:cs="Times New Roman"/>
          <w:color w:val="000000"/>
          <w:sz w:val="24"/>
          <w:szCs w:val="24"/>
        </w:rPr>
        <w:t>.3. Повърхност за източване - стъклена плоча или гладка негланцирана хартия;</w:t>
      </w:r>
    </w:p>
    <w:p w:rsidR="00000000" w:rsidRDefault="007161CC">
      <w:pPr>
        <w:spacing w:after="0" w:line="240" w:lineRule="auto"/>
        <w:ind w:firstLine="1155"/>
        <w:jc w:val="both"/>
        <w:textAlignment w:val="center"/>
        <w:divId w:val="960257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16.2.4. Съдове за съхранение на проби - подходящи са съдовете за предотвратяване загубата на влага по време на изпитването;</w:t>
      </w:r>
    </w:p>
    <w:p w:rsidR="00000000" w:rsidRDefault="007161CC">
      <w:pPr>
        <w:spacing w:after="0" w:line="240" w:lineRule="auto"/>
        <w:ind w:firstLine="1155"/>
        <w:jc w:val="both"/>
        <w:textAlignment w:val="center"/>
        <w:divId w:val="290138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 Везни с точност 0,01 g;</w:t>
      </w:r>
    </w:p>
    <w:p w:rsidR="00000000" w:rsidRDefault="007161CC">
      <w:pPr>
        <w:spacing w:after="0" w:line="240" w:lineRule="auto"/>
        <w:ind w:firstLine="1155"/>
        <w:jc w:val="both"/>
        <w:textAlignment w:val="center"/>
        <w:divId w:val="7617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16.2.6. Сушилня с термо</w:t>
      </w:r>
      <w:r>
        <w:rPr>
          <w:rFonts w:ascii="Times New Roman" w:eastAsia="Times New Roman" w:hAnsi="Times New Roman" w:cs="Times New Roman"/>
          <w:color w:val="000000"/>
          <w:sz w:val="24"/>
          <w:szCs w:val="24"/>
        </w:rPr>
        <w:t>статично регулиране, която може да поддържа температура 110 ± 5°С за изсушаване на влажни проби.</w:t>
      </w:r>
    </w:p>
    <w:p w:rsidR="00000000" w:rsidRDefault="007161CC">
      <w:pPr>
        <w:spacing w:after="0" w:line="240" w:lineRule="auto"/>
        <w:ind w:firstLine="1155"/>
        <w:jc w:val="both"/>
        <w:textAlignment w:val="center"/>
        <w:divId w:val="1643804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Проба</w:t>
      </w:r>
    </w:p>
    <w:p w:rsidR="00000000" w:rsidRDefault="007161CC">
      <w:pPr>
        <w:spacing w:after="0" w:line="240" w:lineRule="auto"/>
        <w:ind w:firstLine="1155"/>
        <w:jc w:val="both"/>
        <w:textAlignment w:val="center"/>
        <w:divId w:val="1139423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16.3.1. Ако е необходимо да се определи само границата на източване, се вземат 20 g почва, преминала през сито с отвор 0,425 mm. Въздушно-сухата по</w:t>
      </w:r>
      <w:r>
        <w:rPr>
          <w:rFonts w:ascii="Times New Roman" w:eastAsia="Times New Roman" w:hAnsi="Times New Roman" w:cs="Times New Roman"/>
          <w:color w:val="000000"/>
          <w:sz w:val="24"/>
          <w:szCs w:val="24"/>
        </w:rPr>
        <w:t>чвена проба се поставя в съда за размесване и се смесва с дестилирана или деминерализирана вода, докато стане достатъчно пластична за формирането на топка с маса 8 g;</w:t>
      </w:r>
    </w:p>
    <w:p w:rsidR="00000000" w:rsidRDefault="007161CC">
      <w:pPr>
        <w:spacing w:after="0" w:line="240" w:lineRule="auto"/>
        <w:ind w:firstLine="1155"/>
        <w:jc w:val="both"/>
        <w:textAlignment w:val="center"/>
        <w:divId w:val="123720612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За провеждане на изпитванията може да се използва и течаща вода, ако сравнител</w:t>
      </w:r>
      <w:r>
        <w:rPr>
          <w:rFonts w:ascii="Times New Roman" w:eastAsia="Times New Roman" w:hAnsi="Times New Roman" w:cs="Times New Roman"/>
          <w:color w:val="000000"/>
          <w:sz w:val="24"/>
          <w:szCs w:val="24"/>
        </w:rPr>
        <w:t>ните изпитвания не показват разлика в резултатите. При извършване на контролни изпитвания се използва дестилирана или деминерализирана вода.</w:t>
      </w:r>
    </w:p>
    <w:p w:rsidR="00000000" w:rsidRDefault="007161CC">
      <w:pPr>
        <w:spacing w:after="0" w:line="240" w:lineRule="auto"/>
        <w:ind w:firstLine="1155"/>
        <w:jc w:val="both"/>
        <w:textAlignment w:val="center"/>
        <w:divId w:val="1202522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16.3.2. Ако е необходимо да се определят границата на протичане и границата на източване на почвата, се взема проба</w:t>
      </w:r>
      <w:r>
        <w:rPr>
          <w:rFonts w:ascii="Times New Roman" w:eastAsia="Times New Roman" w:hAnsi="Times New Roman" w:cs="Times New Roman"/>
          <w:color w:val="000000"/>
          <w:sz w:val="24"/>
          <w:szCs w:val="24"/>
        </w:rPr>
        <w:t xml:space="preserve"> с маса 8 g от цялото количество проба, подготвена съгласно метода за определяне на границата на протичане на почви. Взетата проба трябва да е достатъчно пластична, за да се оформи топка, която да не залепва по пръстите. Ако пробата е взета преди завършван</w:t>
      </w:r>
      <w:r>
        <w:rPr>
          <w:rFonts w:ascii="Times New Roman" w:eastAsia="Times New Roman" w:hAnsi="Times New Roman" w:cs="Times New Roman"/>
          <w:color w:val="000000"/>
          <w:sz w:val="24"/>
          <w:szCs w:val="24"/>
        </w:rPr>
        <w:t>е на изпитването за определяне на границата на протичане, тя се оставя да престои на въздух до края на изпитването. Ако пробата, взета по време на изпитването за определяне на границата на протичане, е толкова суха, че не позволява източването на пръчици с</w:t>
      </w:r>
      <w:r>
        <w:rPr>
          <w:rFonts w:ascii="Times New Roman" w:eastAsia="Times New Roman" w:hAnsi="Times New Roman" w:cs="Times New Roman"/>
          <w:color w:val="000000"/>
          <w:sz w:val="24"/>
          <w:szCs w:val="24"/>
        </w:rPr>
        <w:t xml:space="preserve"> дебелина</w:t>
      </w:r>
      <w:r>
        <w:rPr>
          <w:rFonts w:ascii="Times New Roman" w:eastAsia="Times New Roman" w:hAnsi="Times New Roman" w:cs="Times New Roman"/>
          <w:color w:val="000000"/>
          <w:sz w:val="24"/>
          <w:szCs w:val="24"/>
        </w:rPr>
        <w:br/>
        <w:t>3,2 mm, се добавя допълнително количество вода и сместа се разбърква.</w:t>
      </w:r>
    </w:p>
    <w:p w:rsidR="00000000" w:rsidRDefault="007161CC">
      <w:pPr>
        <w:spacing w:after="0" w:line="240" w:lineRule="auto"/>
        <w:ind w:firstLine="1155"/>
        <w:jc w:val="both"/>
        <w:textAlignment w:val="center"/>
        <w:divId w:val="944657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 Начин на провеждане на изпитването</w:t>
      </w:r>
    </w:p>
    <w:p w:rsidR="00000000" w:rsidRDefault="007161CC">
      <w:pPr>
        <w:spacing w:after="0" w:line="240" w:lineRule="auto"/>
        <w:ind w:firstLine="1155"/>
        <w:jc w:val="both"/>
        <w:textAlignment w:val="center"/>
        <w:divId w:val="558638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16.4.1. Взетата за изпитване почвена проба съгласно т. 16.3.1 или т. 16.3.2 се смачква, като ѝ се придава елипсовидна форма. Почвената </w:t>
      </w:r>
      <w:r>
        <w:rPr>
          <w:rFonts w:ascii="Times New Roman" w:eastAsia="Times New Roman" w:hAnsi="Times New Roman" w:cs="Times New Roman"/>
          <w:color w:val="000000"/>
          <w:sz w:val="24"/>
          <w:szCs w:val="24"/>
        </w:rPr>
        <w:t xml:space="preserve">проба се търкаля между пръстите и стъклената плоча или хартията, които са поставени на гладка, хоризонтална повърхност. Скоростта на търкаляне е между 80 и 90 хода за </w:t>
      </w:r>
      <w:r>
        <w:rPr>
          <w:rFonts w:ascii="Times New Roman" w:eastAsia="Times New Roman" w:hAnsi="Times New Roman" w:cs="Times New Roman"/>
          <w:color w:val="000000"/>
          <w:sz w:val="24"/>
          <w:szCs w:val="24"/>
        </w:rPr>
        <w:lastRenderedPageBreak/>
        <w:t>1 min, като за един ход се брои едно завършено движение на ръката напред и назад към нача</w:t>
      </w:r>
      <w:r>
        <w:rPr>
          <w:rFonts w:ascii="Times New Roman" w:eastAsia="Times New Roman" w:hAnsi="Times New Roman" w:cs="Times New Roman"/>
          <w:color w:val="000000"/>
          <w:sz w:val="24"/>
          <w:szCs w:val="24"/>
        </w:rPr>
        <w:t>лната позиция;</w:t>
      </w:r>
    </w:p>
    <w:p w:rsidR="00000000" w:rsidRDefault="007161CC">
      <w:pPr>
        <w:spacing w:after="0" w:line="240" w:lineRule="auto"/>
        <w:ind w:firstLine="1155"/>
        <w:jc w:val="both"/>
        <w:textAlignment w:val="center"/>
        <w:divId w:val="180715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16.4.2. Когато дебелината на пръчиците достигне 3,20 mm, те се разделят на шест или на осем части. Отделните части се смачкват между пръстите до получаване на еднородна маса с елипсовидна форма и търкалянето започва отначало. То продължава, </w:t>
      </w:r>
      <w:r>
        <w:rPr>
          <w:rFonts w:ascii="Times New Roman" w:eastAsia="Times New Roman" w:hAnsi="Times New Roman" w:cs="Times New Roman"/>
          <w:color w:val="000000"/>
          <w:sz w:val="24"/>
          <w:szCs w:val="24"/>
        </w:rPr>
        <w:t>докато се получат отново пръчици с дебелина 3,2 mm, които се разделят, и процесът се повтаря, докато почвата не може повече да се източва, а се разрушава до получаването на пръчици с дебелина 3 mm. Разрушаването може да настъпи, когато пръчиците имат дебел</w:t>
      </w:r>
      <w:r>
        <w:rPr>
          <w:rFonts w:ascii="Times New Roman" w:eastAsia="Times New Roman" w:hAnsi="Times New Roman" w:cs="Times New Roman"/>
          <w:color w:val="000000"/>
          <w:sz w:val="24"/>
          <w:szCs w:val="24"/>
        </w:rPr>
        <w:t>ина, по-голяма от 3,20 mm. В този случай изпитването се приема за завършено, ако преди това почвата е източвана на пръчици с дебелина 3,20 mm. Разрушаването се извършва по различен начин за различните видове почви. При някои видове почви пръчиците се разпа</w:t>
      </w:r>
      <w:r>
        <w:rPr>
          <w:rFonts w:ascii="Times New Roman" w:eastAsia="Times New Roman" w:hAnsi="Times New Roman" w:cs="Times New Roman"/>
          <w:color w:val="000000"/>
          <w:sz w:val="24"/>
          <w:szCs w:val="24"/>
        </w:rPr>
        <w:t>дат на многобройни малки части, а при други видове почви те започват да се разцепват от двата края в посока към средата, докато се раздробят. Високопластичните глинести почви изискват по-продължително обработване за получаването на пръчици с водно съдържан</w:t>
      </w:r>
      <w:r>
        <w:rPr>
          <w:rFonts w:ascii="Times New Roman" w:eastAsia="Times New Roman" w:hAnsi="Times New Roman" w:cs="Times New Roman"/>
          <w:color w:val="000000"/>
          <w:sz w:val="24"/>
          <w:szCs w:val="24"/>
        </w:rPr>
        <w:t>ие, близко до границата на протичане. При разрушаването на тези пръчици се получават множество цилиндрично оформени тела с дължина от 6 до 10 mm. В момента, когато пръчиците достигнат дебелина 3,20 mm, операторът не трябва да спомага за тяхното разрушаване</w:t>
      </w:r>
      <w:r>
        <w:rPr>
          <w:rFonts w:ascii="Times New Roman" w:eastAsia="Times New Roman" w:hAnsi="Times New Roman" w:cs="Times New Roman"/>
          <w:color w:val="000000"/>
          <w:sz w:val="24"/>
          <w:szCs w:val="24"/>
        </w:rPr>
        <w:t xml:space="preserve">, а да намали скоростта на търкаляне или натиска от ръката си или да извърши и двете действия едновременно. Източването продължава, докато пръчиците не се разпаднат на части. За високопластични почви се допуска началната дебелина на елипсовидно оформените </w:t>
      </w:r>
      <w:r>
        <w:rPr>
          <w:rFonts w:ascii="Times New Roman" w:eastAsia="Times New Roman" w:hAnsi="Times New Roman" w:cs="Times New Roman"/>
          <w:color w:val="000000"/>
          <w:sz w:val="24"/>
          <w:szCs w:val="24"/>
        </w:rPr>
        <w:t>тела да се приеме близка до изискващата се крайна дебелина 3 mm;</w:t>
      </w:r>
    </w:p>
    <w:p w:rsidR="00000000" w:rsidRDefault="007161CC">
      <w:pPr>
        <w:spacing w:after="0" w:line="240" w:lineRule="auto"/>
        <w:ind w:firstLine="1155"/>
        <w:jc w:val="both"/>
        <w:textAlignment w:val="center"/>
        <w:divId w:val="728848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16.4.3. Получените пръчици от разрушената проба се поставят заедно в подходящ съд. Съдът и съдържащата се в него почва се претеглят с точност 0,01 g, след което почвата се изсушава в сушилня </w:t>
      </w:r>
      <w:r>
        <w:rPr>
          <w:rFonts w:ascii="Times New Roman" w:eastAsia="Times New Roman" w:hAnsi="Times New Roman" w:cs="Times New Roman"/>
          <w:color w:val="000000"/>
          <w:sz w:val="24"/>
          <w:szCs w:val="24"/>
        </w:rPr>
        <w:t>при температура 110 ± 5 °С и се претегля с точност 0,01 g.</w:t>
      </w:r>
    </w:p>
    <w:p w:rsidR="00000000" w:rsidRDefault="007161CC">
      <w:pPr>
        <w:spacing w:after="0" w:line="240" w:lineRule="auto"/>
        <w:ind w:firstLine="1155"/>
        <w:jc w:val="both"/>
        <w:textAlignment w:val="center"/>
        <w:divId w:val="1752388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Изчисления</w:t>
      </w:r>
    </w:p>
    <w:p w:rsidR="00000000" w:rsidRDefault="007161CC">
      <w:pPr>
        <w:spacing w:after="0" w:line="240" w:lineRule="auto"/>
        <w:ind w:firstLine="1155"/>
        <w:jc w:val="both"/>
        <w:textAlignment w:val="center"/>
        <w:divId w:val="917010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16.5.1. Границата на източване на почвата се изразява като отношение между масата на водата и масата на изсушената почва. Тя се изчислява по следния начин:</w:t>
      </w:r>
    </w:p>
    <w:p w:rsidR="00000000" w:rsidRDefault="007161CC">
      <w:pPr>
        <w:spacing w:after="120" w:line="240" w:lineRule="auto"/>
        <w:ind w:firstLine="1155"/>
        <w:jc w:val="both"/>
        <w:textAlignment w:val="center"/>
        <w:divId w:val="706832305"/>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3156"/>
        <w:gridCol w:w="3239"/>
        <w:gridCol w:w="588"/>
      </w:tblGrid>
      <w:tr w:rsidR="00000000">
        <w:trPr>
          <w:divId w:val="706832305"/>
        </w:trPr>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Граница на източване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w:t>
            </w:r>
          </w:p>
        </w:tc>
        <w:tc>
          <w:tcPr>
            <w:tcW w:w="0" w:type="auto"/>
            <w:tcBorders>
              <w:top w:val="nil"/>
              <w:left w:val="nil"/>
              <w:bottom w:val="single" w:sz="8" w:space="0" w:color="auto"/>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Маса на водата (g)</w:t>
            </w:r>
          </w:p>
        </w:tc>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.100.</w:t>
            </w:r>
          </w:p>
        </w:tc>
      </w:tr>
      <w:tr w:rsidR="00000000">
        <w:trPr>
          <w:divId w:val="706832305"/>
        </w:trPr>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Маса на изсушената почва (g)</w:t>
            </w:r>
          </w:p>
        </w:tc>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7068323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0939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Границата на източване се изчислява до най-близкото цяло число.</w:t>
      </w:r>
    </w:p>
    <w:p w:rsidR="00000000" w:rsidRDefault="007161CC">
      <w:pPr>
        <w:spacing w:after="0" w:line="240" w:lineRule="auto"/>
        <w:ind w:firstLine="1155"/>
        <w:jc w:val="both"/>
        <w:textAlignment w:val="center"/>
        <w:divId w:val="1519660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16.5.2. Показателят на пластичност на почвата се изчислява като разлика между границата на протичане и границата на източване, както следва:</w:t>
      </w:r>
    </w:p>
    <w:p w:rsidR="00000000" w:rsidRDefault="007161CC">
      <w:pPr>
        <w:spacing w:after="0" w:line="240" w:lineRule="auto"/>
        <w:ind w:firstLine="1155"/>
        <w:jc w:val="both"/>
        <w:textAlignment w:val="center"/>
        <w:divId w:val="7068323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0590685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Показател на пластичност (%) = граница на протичане (%) - граница на източване (%).</w:t>
      </w:r>
    </w:p>
    <w:p w:rsidR="00000000" w:rsidRDefault="007161CC">
      <w:pPr>
        <w:spacing w:after="0" w:line="240" w:lineRule="auto"/>
        <w:ind w:firstLine="1155"/>
        <w:jc w:val="both"/>
        <w:textAlignment w:val="center"/>
        <w:divId w:val="7068323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51478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16.5.3. Разликата, изчислен</w:t>
      </w:r>
      <w:r>
        <w:rPr>
          <w:rFonts w:ascii="Times New Roman" w:eastAsia="Times New Roman" w:hAnsi="Times New Roman" w:cs="Times New Roman"/>
          <w:color w:val="000000"/>
          <w:sz w:val="24"/>
          <w:szCs w:val="24"/>
        </w:rPr>
        <w:t>а съгласно т. 16.5.2, се приема като показател на пластичност с изключение на следните случаи:</w:t>
      </w:r>
    </w:p>
    <w:p w:rsidR="00000000" w:rsidRDefault="007161CC">
      <w:pPr>
        <w:spacing w:after="0" w:line="240" w:lineRule="auto"/>
        <w:ind w:firstLine="1155"/>
        <w:jc w:val="both"/>
        <w:textAlignment w:val="center"/>
        <w:divId w:val="952396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16.5.3.1. когато границата на протичане или границата на източване не могат да бъдат определени, показателят на пластичност е равен на нула (за непластична почва</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565332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16.5.3.2. когато границата на източване е равна или по-голяма от границата на протичане, показателят на пластичност е равен на нула (за непластична почва);</w:t>
      </w:r>
    </w:p>
    <w:p w:rsidR="00000000" w:rsidRDefault="007161CC">
      <w:pPr>
        <w:spacing w:after="0" w:line="240" w:lineRule="auto"/>
        <w:ind w:firstLine="1155"/>
        <w:jc w:val="both"/>
        <w:textAlignment w:val="center"/>
        <w:divId w:val="1247034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 Точност на изпитването</w:t>
      </w:r>
    </w:p>
    <w:p w:rsidR="00000000" w:rsidRDefault="007161CC">
      <w:pPr>
        <w:spacing w:after="0" w:line="240" w:lineRule="auto"/>
        <w:ind w:firstLine="1155"/>
        <w:jc w:val="both"/>
        <w:textAlignment w:val="center"/>
        <w:divId w:val="91444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16.6.1. Повторяемост</w:t>
      </w:r>
    </w:p>
    <w:p w:rsidR="00000000" w:rsidRDefault="007161CC">
      <w:pPr>
        <w:spacing w:after="0" w:line="240" w:lineRule="auto"/>
        <w:ind w:firstLine="1155"/>
        <w:jc w:val="both"/>
        <w:textAlignment w:val="center"/>
        <w:divId w:val="107049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Два резултата, получени за една и съща проба от</w:t>
      </w:r>
      <w:r>
        <w:rPr>
          <w:rFonts w:ascii="Times New Roman" w:eastAsia="Times New Roman" w:hAnsi="Times New Roman" w:cs="Times New Roman"/>
          <w:color w:val="000000"/>
          <w:sz w:val="24"/>
          <w:szCs w:val="24"/>
        </w:rPr>
        <w:t xml:space="preserve"> един лаборант в една и съща лаборатория, като се използват едни и същи уреди в различни дни, се считат за съмнителни, ако се различават с повече от 10 % от тяхната средна стойност.</w:t>
      </w:r>
    </w:p>
    <w:p w:rsidR="00000000" w:rsidRDefault="007161CC">
      <w:pPr>
        <w:spacing w:after="0" w:line="240" w:lineRule="auto"/>
        <w:ind w:firstLine="1155"/>
        <w:jc w:val="both"/>
        <w:textAlignment w:val="center"/>
        <w:divId w:val="1858539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16.6.2. Възпроизводимост</w:t>
      </w:r>
    </w:p>
    <w:p w:rsidR="00000000" w:rsidRDefault="007161CC">
      <w:pPr>
        <w:spacing w:after="0" w:line="240" w:lineRule="auto"/>
        <w:ind w:firstLine="1155"/>
        <w:jc w:val="both"/>
        <w:textAlignment w:val="center"/>
        <w:divId w:val="54074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Два резултата, получени от различни лаборанти в р</w:t>
      </w:r>
      <w:r>
        <w:rPr>
          <w:rFonts w:ascii="Times New Roman" w:eastAsia="Times New Roman" w:hAnsi="Times New Roman" w:cs="Times New Roman"/>
          <w:color w:val="000000"/>
          <w:sz w:val="24"/>
          <w:szCs w:val="24"/>
        </w:rPr>
        <w:t>азлични лаборатории, се считат за съмнителни, ако се различават с повече от 18 % от тяхната средна стойност.</w:t>
      </w:r>
    </w:p>
    <w:p w:rsidR="00000000" w:rsidRDefault="007161CC">
      <w:pPr>
        <w:spacing w:after="240" w:line="240" w:lineRule="auto"/>
        <w:ind w:firstLine="1155"/>
        <w:jc w:val="both"/>
        <w:textAlignment w:val="center"/>
        <w:divId w:val="706832305"/>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1047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17 към чл. 161, таблица 39 и чл. 162, таблица 40</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583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0076315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 за определяне на калифорнийския показател за носимоспособността на почвата (CBR)</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5592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Област на приложение</w:t>
      </w:r>
    </w:p>
    <w:p w:rsidR="00000000" w:rsidRDefault="007161CC">
      <w:pPr>
        <w:spacing w:after="0" w:line="240" w:lineRule="auto"/>
        <w:ind w:firstLine="1155"/>
        <w:jc w:val="both"/>
        <w:textAlignment w:val="center"/>
        <w:divId w:val="1287076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17.1.1. Този метод за изпитване е предназначен за определяне на стойността на калифорнийския показателя за носимоспособност на почви и зърне</w:t>
      </w:r>
      <w:r>
        <w:rPr>
          <w:rFonts w:ascii="Times New Roman" w:eastAsia="Times New Roman" w:hAnsi="Times New Roman" w:cs="Times New Roman"/>
          <w:color w:val="000000"/>
          <w:sz w:val="24"/>
          <w:szCs w:val="24"/>
        </w:rPr>
        <w:t>сти материали, уплътнени в лабораторни условия при оптимално водно съдържание, за различни степени на уплътняване.</w:t>
      </w:r>
    </w:p>
    <w:p w:rsidR="00000000" w:rsidRDefault="007161CC">
      <w:pPr>
        <w:spacing w:after="0" w:line="240" w:lineRule="auto"/>
        <w:ind w:firstLine="1155"/>
        <w:jc w:val="both"/>
        <w:textAlignment w:val="center"/>
        <w:divId w:val="468210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17.1.2. За провеждане на изпитването се използва трамбовка с маса 4,54 kg, падаща от височина 457 mm. Това изпитване е подходящо за оценка на</w:t>
      </w:r>
      <w:r>
        <w:rPr>
          <w:rFonts w:ascii="Times New Roman" w:eastAsia="Times New Roman" w:hAnsi="Times New Roman" w:cs="Times New Roman"/>
          <w:color w:val="000000"/>
          <w:sz w:val="24"/>
          <w:szCs w:val="24"/>
        </w:rPr>
        <w:t xml:space="preserve"> почвите от земната основа и на зърнестите материали, използвани за изграждане на подосновни и основни пластове, съдържащи само малко количество материал, който се задържа на сито с отвор 19,0 mm.</w:t>
      </w:r>
    </w:p>
    <w:p w:rsidR="00000000" w:rsidRDefault="007161CC">
      <w:pPr>
        <w:spacing w:after="0" w:line="240" w:lineRule="auto"/>
        <w:ind w:firstLine="1155"/>
        <w:jc w:val="both"/>
        <w:textAlignment w:val="center"/>
        <w:divId w:val="193523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Апаратура</w:t>
      </w:r>
    </w:p>
    <w:p w:rsidR="00000000" w:rsidRDefault="007161CC">
      <w:pPr>
        <w:spacing w:after="0" w:line="240" w:lineRule="auto"/>
        <w:ind w:firstLine="1155"/>
        <w:jc w:val="both"/>
        <w:textAlignment w:val="center"/>
        <w:divId w:val="1654404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Използват се уред за определяне на калифорн</w:t>
      </w:r>
      <w:r>
        <w:rPr>
          <w:rFonts w:ascii="Times New Roman" w:eastAsia="Times New Roman" w:hAnsi="Times New Roman" w:cs="Times New Roman"/>
          <w:color w:val="000000"/>
          <w:sz w:val="24"/>
          <w:szCs w:val="24"/>
        </w:rPr>
        <w:t>ийския показател за носимоспособността на почвата съгласно фигура 17.1 и таблица 17.1 и следните приспособления:</w:t>
      </w:r>
    </w:p>
    <w:p w:rsidR="00000000" w:rsidRDefault="007161CC">
      <w:pPr>
        <w:spacing w:after="0" w:line="240" w:lineRule="auto"/>
        <w:ind w:firstLine="1155"/>
        <w:jc w:val="both"/>
        <w:textAlignment w:val="center"/>
        <w:divId w:val="1572690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17.2.1. Форми за уплътняване на пробното тяло с цилиндрична форма, изработени от метал, с вътрешен диаметър 152,4 ± 0,66 mm и височина 177,8 ± </w:t>
      </w:r>
      <w:r>
        <w:rPr>
          <w:rFonts w:ascii="Times New Roman" w:eastAsia="Times New Roman" w:hAnsi="Times New Roman" w:cs="Times New Roman"/>
          <w:color w:val="000000"/>
          <w:sz w:val="24"/>
          <w:szCs w:val="24"/>
        </w:rPr>
        <w:t>0,66 mm, с наставка с височина около 51 mm и перфорирана основна плоча, която може да се монтира към всеки от краищата на формите за направа на пробното тяло (фигура 17.1). Необходими са най-малко три форми за направа на три пробни тела.</w:t>
      </w:r>
    </w:p>
    <w:p w:rsidR="00000000" w:rsidRDefault="007161CC">
      <w:pPr>
        <w:spacing w:after="0" w:line="240" w:lineRule="auto"/>
        <w:ind w:firstLine="1155"/>
        <w:jc w:val="both"/>
        <w:textAlignment w:val="center"/>
        <w:divId w:val="84818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17.2.2. Разделител</w:t>
      </w:r>
      <w:r>
        <w:rPr>
          <w:rFonts w:ascii="Times New Roman" w:eastAsia="Times New Roman" w:hAnsi="Times New Roman" w:cs="Times New Roman"/>
          <w:color w:val="000000"/>
          <w:sz w:val="24"/>
          <w:szCs w:val="24"/>
        </w:rPr>
        <w:t>ен кръгъл диск от метал, с диаметър 150,8 ± 0,8 mm и височина 61,4 ± 0,1 mm (фигура 17.1).</w:t>
      </w:r>
    </w:p>
    <w:p w:rsidR="00000000" w:rsidRDefault="007161CC">
      <w:pPr>
        <w:spacing w:after="0" w:line="240" w:lineRule="auto"/>
        <w:ind w:firstLine="1155"/>
        <w:jc w:val="both"/>
        <w:textAlignment w:val="center"/>
        <w:divId w:val="16917989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lastRenderedPageBreak/>
        <w:t>Забележка</w:t>
      </w:r>
      <w:r>
        <w:rPr>
          <w:rFonts w:ascii="Times New Roman" w:eastAsia="Times New Roman" w:hAnsi="Times New Roman" w:cs="Times New Roman"/>
          <w:i/>
          <w:iCs/>
          <w:color w:val="000000"/>
          <w:sz w:val="24"/>
          <w:szCs w:val="24"/>
          <w:vertAlign w:val="superscript"/>
        </w:rPr>
        <w:t>1</w:t>
      </w:r>
      <w:r>
        <w:rPr>
          <w:rFonts w:ascii="Times New Roman" w:eastAsia="Times New Roman" w:hAnsi="Times New Roman" w:cs="Times New Roman"/>
          <w:color w:val="000000"/>
          <w:sz w:val="24"/>
          <w:szCs w:val="24"/>
        </w:rPr>
        <w:t>. Когато формата е с височина 177,8 mm (фигура 17.1), се използва разделителен диск с височина 61,37 mm за получаване на пробно тяло с височина 116,43 mm.</w:t>
      </w:r>
    </w:p>
    <w:p w:rsidR="00000000" w:rsidRDefault="007161CC">
      <w:pPr>
        <w:spacing w:after="0" w:line="240" w:lineRule="auto"/>
        <w:ind w:firstLine="1155"/>
        <w:jc w:val="both"/>
        <w:textAlignment w:val="center"/>
        <w:divId w:val="318774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17.2.3. Трамбовка за уплътняване на пробата, изработена от метал, с маса 2,49 kg и кръгово сечение с диаметър 50,8 mm, с приспособление за контролиране на свободно падане от височина 305 mm върху повърхността на пробата.</w:t>
      </w:r>
    </w:p>
    <w:p w:rsidR="00000000" w:rsidRDefault="007161CC">
      <w:pPr>
        <w:spacing w:after="0" w:line="240" w:lineRule="auto"/>
        <w:ind w:firstLine="1155"/>
        <w:jc w:val="both"/>
        <w:textAlignment w:val="center"/>
        <w:divId w:val="203641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17.2.4. Приспособление за измерване</w:t>
      </w:r>
      <w:r>
        <w:rPr>
          <w:rFonts w:ascii="Times New Roman" w:eastAsia="Times New Roman" w:hAnsi="Times New Roman" w:cs="Times New Roman"/>
          <w:color w:val="000000"/>
          <w:sz w:val="24"/>
          <w:szCs w:val="24"/>
        </w:rPr>
        <w:t xml:space="preserve"> на набъбването, което се състои от плоча с регулируемо стъбло и статив за закрепване на индикаторен часовник (фигура 17.1). Плочата е перфорирана, изработена е от метал и има диаметър 149,2 mm, като диаметърът на отворите ѝ е 1,6 mm. Стативът за закрепван</w:t>
      </w:r>
      <w:r>
        <w:rPr>
          <w:rFonts w:ascii="Times New Roman" w:eastAsia="Times New Roman" w:hAnsi="Times New Roman" w:cs="Times New Roman"/>
          <w:color w:val="000000"/>
          <w:sz w:val="24"/>
          <w:szCs w:val="24"/>
        </w:rPr>
        <w:t>е на индикатора, измерващ набъбването, се нагласява върху наставката на формата.</w:t>
      </w:r>
    </w:p>
    <w:p w:rsidR="00000000" w:rsidRDefault="007161CC">
      <w:pPr>
        <w:spacing w:after="0" w:line="240" w:lineRule="auto"/>
        <w:ind w:firstLine="1155"/>
        <w:jc w:val="both"/>
        <w:textAlignment w:val="center"/>
        <w:divId w:val="253713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 Индикатори - два индикаторни часовника, всеки от които с обхват 25 mm и деление 0,02 mm.</w:t>
      </w:r>
    </w:p>
    <w:p w:rsidR="00000000" w:rsidRDefault="007161CC">
      <w:pPr>
        <w:spacing w:after="0" w:line="240" w:lineRule="auto"/>
        <w:ind w:firstLine="1155"/>
        <w:jc w:val="both"/>
        <w:textAlignment w:val="center"/>
        <w:divId w:val="75459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17.2.6. Натоварващи пръстени, които се състоят от една пръстеновидна метална т</w:t>
      </w:r>
      <w:r>
        <w:rPr>
          <w:rFonts w:ascii="Times New Roman" w:eastAsia="Times New Roman" w:hAnsi="Times New Roman" w:cs="Times New Roman"/>
          <w:color w:val="000000"/>
          <w:sz w:val="24"/>
          <w:szCs w:val="24"/>
        </w:rPr>
        <w:t>ежест с отвор с диаметър 54,0 mm и няколко прорязани метални тежести, всяка от които с диаметър 149,2 mm и маса 2,27 ± 0,04 kg.</w:t>
      </w:r>
    </w:p>
    <w:p w:rsidR="00000000" w:rsidRDefault="007161CC">
      <w:pPr>
        <w:spacing w:after="0" w:line="240" w:lineRule="auto"/>
        <w:ind w:firstLine="1155"/>
        <w:jc w:val="both"/>
        <w:textAlignment w:val="center"/>
        <w:divId w:val="2537533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i/>
          <w:iCs/>
          <w:color w:val="000000"/>
          <w:sz w:val="24"/>
          <w:szCs w:val="24"/>
          <w:vertAlign w:val="superscript"/>
        </w:rPr>
        <w:t>2</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Когато се използват разглобяеми тежести, общата маса на две от тях трябва да е 2,27 ± 0,04 kg.</w:t>
      </w:r>
    </w:p>
    <w:p w:rsidR="00000000" w:rsidRDefault="007161CC">
      <w:pPr>
        <w:spacing w:after="0" w:line="240" w:lineRule="auto"/>
        <w:ind w:firstLine="1155"/>
        <w:jc w:val="both"/>
        <w:textAlignment w:val="center"/>
        <w:divId w:val="143289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17.2.7. Метално цилин</w:t>
      </w:r>
      <w:r>
        <w:rPr>
          <w:rFonts w:ascii="Times New Roman" w:eastAsia="Times New Roman" w:hAnsi="Times New Roman" w:cs="Times New Roman"/>
          <w:color w:val="000000"/>
          <w:sz w:val="24"/>
          <w:szCs w:val="24"/>
        </w:rPr>
        <w:t>дрично бутало за проникване в пробното тяло с диаметър 49,63 ± 0,13 mm, площ 1935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и дължина не по-малка от 102 mm (фигура 17.1).</w:t>
      </w:r>
    </w:p>
    <w:p w:rsidR="00000000" w:rsidRDefault="007161CC">
      <w:pPr>
        <w:spacing w:after="0" w:line="240" w:lineRule="auto"/>
        <w:ind w:firstLine="1155"/>
        <w:jc w:val="both"/>
        <w:textAlignment w:val="center"/>
        <w:divId w:val="379018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17.2.8. Приспособление за натоварване, което се състои от натискова преса за създаване на равномерно нарастващо натоварване</w:t>
      </w:r>
      <w:r>
        <w:rPr>
          <w:rFonts w:ascii="Times New Roman" w:eastAsia="Times New Roman" w:hAnsi="Times New Roman" w:cs="Times New Roman"/>
          <w:color w:val="000000"/>
          <w:sz w:val="24"/>
          <w:szCs w:val="24"/>
        </w:rPr>
        <w:t xml:space="preserve"> до 44,5 N, при скорост 1,3 mm/min. Използва се за осъществяване на проникването на буталото в пробното тяло.</w:t>
      </w:r>
    </w:p>
    <w:p w:rsidR="00000000" w:rsidRDefault="007161CC">
      <w:pPr>
        <w:spacing w:after="0" w:line="240" w:lineRule="auto"/>
        <w:ind w:firstLine="1155"/>
        <w:jc w:val="both"/>
        <w:textAlignment w:val="center"/>
        <w:divId w:val="2518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17.2.9. Подходящ съд за накисване, като нивото на водата се поддържа на 25 mm над повърхността на пробното тяло.</w:t>
      </w:r>
    </w:p>
    <w:p w:rsidR="00000000" w:rsidRDefault="007161CC">
      <w:pPr>
        <w:spacing w:after="0" w:line="240" w:lineRule="auto"/>
        <w:ind w:firstLine="1155"/>
        <w:jc w:val="both"/>
        <w:textAlignment w:val="center"/>
        <w:divId w:val="175558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17.2.10. Сушилня с термостатично </w:t>
      </w:r>
      <w:r>
        <w:rPr>
          <w:rFonts w:ascii="Times New Roman" w:eastAsia="Times New Roman" w:hAnsi="Times New Roman" w:cs="Times New Roman"/>
          <w:color w:val="000000"/>
          <w:sz w:val="24"/>
          <w:szCs w:val="24"/>
        </w:rPr>
        <w:t>регулиране, която може да поддържа температура 110 ± 5 °С за изсушаване на влажни проби.</w:t>
      </w:r>
    </w:p>
    <w:p w:rsidR="00000000" w:rsidRDefault="007161CC">
      <w:pPr>
        <w:spacing w:after="0" w:line="240" w:lineRule="auto"/>
        <w:ind w:firstLine="1155"/>
        <w:jc w:val="both"/>
        <w:textAlignment w:val="center"/>
        <w:divId w:val="1692562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17.2.11. Други инструменти, като съдове за разбъркване, бъркалки, коригираща линия, филтърна хартия, везни и др.</w:t>
      </w:r>
    </w:p>
    <w:p w:rsidR="00000000" w:rsidRDefault="007161CC">
      <w:pPr>
        <w:spacing w:after="24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305102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419725" cy="3800475"/>
            <wp:effectExtent l="0" t="0" r="9525" b="9525"/>
            <wp:docPr id="269" name="Picture 269" descr="C:\Users\NickolovaD\AppData\Local\Ciela Norma AD\Ciela51\Cache\058890ee34e4f05b97f801c4bd90a02af564ae24dea14cdd9192fa61bd1efb5f_normi2137187173\381_4147236840_dv2018_br079_str174_k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Users\NickolovaD\AppData\Local\Ciela Norma AD\Ciela51\Cache\058890ee34e4f05b97f801c4bd90a02af564ae24dea14cdd9192fa61bd1efb5f_normi2137187173\381_4147236840_dv2018_br079_str174_k17-1.gif"/>
                    <pic:cNvPicPr>
                      <a:picLocks noChangeAspect="1" noChangeArrowheads="1"/>
                    </pic:cNvPicPr>
                  </pic:nvPicPr>
                  <pic:blipFill>
                    <a:blip r:link="rId274">
                      <a:extLst>
                        <a:ext uri="{28A0092B-C50C-407E-A947-70E740481C1C}">
                          <a14:useLocalDpi xmlns:a14="http://schemas.microsoft.com/office/drawing/2010/main" val="0"/>
                        </a:ext>
                      </a:extLst>
                    </a:blip>
                    <a:srcRect/>
                    <a:stretch>
                      <a:fillRect/>
                    </a:stretch>
                  </pic:blipFill>
                  <pic:spPr bwMode="auto">
                    <a:xfrm>
                      <a:off x="0" y="0"/>
                      <a:ext cx="5419725" cy="38004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20407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7161CC">
      <w:pPr>
        <w:spacing w:after="0" w:line="240" w:lineRule="auto"/>
        <w:ind w:firstLine="1155"/>
        <w:jc w:val="both"/>
        <w:textAlignment w:val="center"/>
        <w:divId w:val="290477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17.1. Уред за определяне на калифорнийския показател за носимоспособността на почвата</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6411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17.1 (попр. - ДВ, бр. 90 от 2018 г.)</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4447351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3981450"/>
            <wp:effectExtent l="0" t="0" r="0" b="0"/>
            <wp:docPr id="270" name="Picture 270" descr="C:\Users\NickolovaD\AppData\Local\Ciela Norma AD\Ciela51\Cache\058890ee34e4f05b97f801c4bd90a02af564ae24dea14cdd9192fa61bd1efb5f_normi2137187173\381_4151591762_popr-tablic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Users\NickolovaD\AppData\Local\Ciela Norma AD\Ciela51\Cache\058890ee34e4f05b97f801c4bd90a02af564ae24dea14cdd9192fa61bd1efb5f_normi2137187173\381_4151591762_popr-tablica-1-.gif"/>
                    <pic:cNvPicPr>
                      <a:picLocks noChangeAspect="1" noChangeArrowheads="1"/>
                    </pic:cNvPicPr>
                  </pic:nvPicPr>
                  <pic:blipFill>
                    <a:blip r:link="rId275">
                      <a:extLst>
                        <a:ext uri="{28A0092B-C50C-407E-A947-70E740481C1C}">
                          <a14:useLocalDpi xmlns:a14="http://schemas.microsoft.com/office/drawing/2010/main" val="0"/>
                        </a:ext>
                      </a:extLst>
                    </a:blip>
                    <a:srcRect/>
                    <a:stretch>
                      <a:fillRect/>
                    </a:stretch>
                  </pic:blipFill>
                  <pic:spPr bwMode="auto">
                    <a:xfrm>
                      <a:off x="0" y="0"/>
                      <a:ext cx="6191250" cy="39814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6169121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r>
        <w:rPr>
          <w:rFonts w:ascii="Times New Roman" w:eastAsia="Times New Roman" w:hAnsi="Times New Roman" w:cs="Times New Roman"/>
          <w:color w:val="000000"/>
          <w:sz w:val="24"/>
          <w:szCs w:val="24"/>
        </w:rPr>
        <w:t xml:space="preserve"> * Диаметър.</w:t>
      </w:r>
    </w:p>
    <w:p w:rsidR="00000000" w:rsidRDefault="007161CC">
      <w:pPr>
        <w:spacing w:after="0" w:line="240" w:lineRule="auto"/>
        <w:ind w:firstLine="1155"/>
        <w:jc w:val="both"/>
        <w:textAlignment w:val="center"/>
        <w:divId w:val="150798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Може да се използва друг подходящ метал.</w:t>
      </w:r>
    </w:p>
    <w:p w:rsidR="00000000" w:rsidRDefault="007161CC">
      <w:pPr>
        <w:spacing w:after="0" w:line="240" w:lineRule="auto"/>
        <w:ind w:firstLine="1155"/>
        <w:jc w:val="both"/>
        <w:textAlignment w:val="center"/>
        <w:divId w:val="659624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означението на q(1) във втората таблица с (1) е означена буквата θ.</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87433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Проба</w:t>
      </w:r>
    </w:p>
    <w:p w:rsidR="00000000" w:rsidRDefault="007161CC">
      <w:pPr>
        <w:spacing w:after="0" w:line="240" w:lineRule="auto"/>
        <w:ind w:firstLine="1155"/>
        <w:jc w:val="both"/>
        <w:textAlignment w:val="center"/>
        <w:divId w:val="231932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Пробата за изпитване е с маса най-малко 35 kg. Количеството материал, преминало през сито с отвор 50 mm и задържано на сито с отвор 19,0 mm, се заменя с количество материал, преминало през сито 19,0 mm и задържано на сито 4,75 mm. Избира се </w:t>
      </w:r>
      <w:r>
        <w:rPr>
          <w:rFonts w:ascii="Times New Roman" w:eastAsia="Times New Roman" w:hAnsi="Times New Roman" w:cs="Times New Roman"/>
          <w:color w:val="000000"/>
          <w:sz w:val="24"/>
          <w:szCs w:val="24"/>
        </w:rPr>
        <w:t>представителна проба с маса около 11,00 kg за извършване на изпитването за определяне на максималната обемна плътност на скелета на почвата при оптимално водно съдържание. Останалата част от пробата се разделя така, че да се получат три представителни проб</w:t>
      </w:r>
      <w:r>
        <w:rPr>
          <w:rFonts w:ascii="Times New Roman" w:eastAsia="Times New Roman" w:hAnsi="Times New Roman" w:cs="Times New Roman"/>
          <w:color w:val="000000"/>
          <w:sz w:val="24"/>
          <w:szCs w:val="24"/>
        </w:rPr>
        <w:t>и, всяка от които с маса около 6,80 kg.</w:t>
      </w:r>
    </w:p>
    <w:p w:rsidR="00000000" w:rsidRDefault="007161CC">
      <w:pPr>
        <w:spacing w:after="0" w:line="240" w:lineRule="auto"/>
        <w:ind w:firstLine="1155"/>
        <w:jc w:val="both"/>
        <w:textAlignment w:val="center"/>
        <w:divId w:val="1206022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 Зависимост "плътност - водно съдържание"</w:t>
      </w:r>
    </w:p>
    <w:p w:rsidR="00000000" w:rsidRDefault="007161CC">
      <w:pPr>
        <w:spacing w:after="0" w:line="240" w:lineRule="auto"/>
        <w:ind w:firstLine="1155"/>
        <w:jc w:val="both"/>
        <w:textAlignment w:val="center"/>
        <w:divId w:val="1105274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Използва се проба с маса 11,00 kg за определяне на оптималното водно съдържание и максималната обемна плътност на скелета на изследвания материал.</w:t>
      </w:r>
    </w:p>
    <w:p w:rsidR="00000000" w:rsidRDefault="007161CC">
      <w:pPr>
        <w:spacing w:after="0" w:line="240" w:lineRule="auto"/>
        <w:ind w:firstLine="1155"/>
        <w:jc w:val="both"/>
        <w:textAlignment w:val="center"/>
        <w:divId w:val="47187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Начин на провежд</w:t>
      </w:r>
      <w:r>
        <w:rPr>
          <w:rFonts w:ascii="Times New Roman" w:eastAsia="Times New Roman" w:hAnsi="Times New Roman" w:cs="Times New Roman"/>
          <w:color w:val="000000"/>
          <w:sz w:val="24"/>
          <w:szCs w:val="24"/>
        </w:rPr>
        <w:t>ане на изпитването</w:t>
      </w:r>
    </w:p>
    <w:p w:rsidR="00000000" w:rsidRDefault="007161CC">
      <w:pPr>
        <w:spacing w:after="0" w:line="240" w:lineRule="auto"/>
        <w:ind w:firstLine="1155"/>
        <w:jc w:val="both"/>
        <w:textAlignment w:val="center"/>
        <w:divId w:val="2138330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17.5.1. Три пробни тела се уплътняват така, че техните плътности да варират от 95 % (или по-малко) до 100 % (или повече) от максималната обемна плътност на скелета на изпитваната проба.</w:t>
      </w:r>
    </w:p>
    <w:p w:rsidR="00000000" w:rsidRDefault="007161CC">
      <w:pPr>
        <w:spacing w:after="0" w:line="240" w:lineRule="auto"/>
        <w:ind w:firstLine="1155"/>
        <w:jc w:val="both"/>
        <w:textAlignment w:val="center"/>
        <w:divId w:val="3454549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i/>
          <w:iCs/>
          <w:color w:val="000000"/>
          <w:sz w:val="24"/>
          <w:szCs w:val="24"/>
          <w:vertAlign w:val="superscript"/>
        </w:rPr>
        <w:t>3</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Първото пробно тяло се уплътнява с 10 у</w:t>
      </w:r>
      <w:r>
        <w:rPr>
          <w:rFonts w:ascii="Times New Roman" w:eastAsia="Times New Roman" w:hAnsi="Times New Roman" w:cs="Times New Roman"/>
          <w:color w:val="000000"/>
          <w:sz w:val="24"/>
          <w:szCs w:val="24"/>
        </w:rPr>
        <w:t xml:space="preserve">дара на пласт, второто - с 30 удара на пласт, а третото - с 65 удара на пласт. Повече от 56 удара на </w:t>
      </w:r>
      <w:r>
        <w:rPr>
          <w:rFonts w:ascii="Times New Roman" w:eastAsia="Times New Roman" w:hAnsi="Times New Roman" w:cs="Times New Roman"/>
          <w:color w:val="000000"/>
          <w:sz w:val="24"/>
          <w:szCs w:val="24"/>
        </w:rPr>
        <w:lastRenderedPageBreak/>
        <w:t>пласт обикновено се изискват за получаване на 100 % от максималната обемна плътност на скелета.</w:t>
      </w:r>
    </w:p>
    <w:p w:rsidR="00000000" w:rsidRDefault="007161CC">
      <w:pPr>
        <w:spacing w:after="0" w:line="240" w:lineRule="auto"/>
        <w:ind w:firstLine="1155"/>
        <w:jc w:val="both"/>
        <w:textAlignment w:val="center"/>
        <w:divId w:val="28627532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i/>
          <w:iCs/>
          <w:color w:val="000000"/>
          <w:sz w:val="24"/>
          <w:szCs w:val="24"/>
          <w:vertAlign w:val="superscript"/>
        </w:rPr>
        <w:t>4</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Може да се изпита само едно пробно тяло, което </w:t>
      </w:r>
      <w:r>
        <w:rPr>
          <w:rFonts w:ascii="Times New Roman" w:eastAsia="Times New Roman" w:hAnsi="Times New Roman" w:cs="Times New Roman"/>
          <w:color w:val="000000"/>
          <w:sz w:val="24"/>
          <w:szCs w:val="24"/>
        </w:rPr>
        <w:t>да се уплътни до максималната обемна плътност на скелета при оптимално водно съдържание.</w:t>
      </w:r>
    </w:p>
    <w:p w:rsidR="00000000" w:rsidRDefault="007161CC">
      <w:pPr>
        <w:spacing w:after="0" w:line="240" w:lineRule="auto"/>
        <w:ind w:firstLine="1155"/>
        <w:jc w:val="both"/>
        <w:textAlignment w:val="center"/>
        <w:divId w:val="1224759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17.5.2. Формата се закрепва към основната плоча, прикрепва се наставката и се претегля с точност 5,00 g. Вкарва се разделителният диск и върху него се поставя груба фи</w:t>
      </w:r>
      <w:r>
        <w:rPr>
          <w:rFonts w:ascii="Times New Roman" w:eastAsia="Times New Roman" w:hAnsi="Times New Roman" w:cs="Times New Roman"/>
          <w:color w:val="000000"/>
          <w:sz w:val="24"/>
          <w:szCs w:val="24"/>
        </w:rPr>
        <w:t>лтърна хартия.</w:t>
      </w:r>
    </w:p>
    <w:p w:rsidR="00000000" w:rsidRDefault="007161CC">
      <w:pPr>
        <w:spacing w:after="0" w:line="240" w:lineRule="auto"/>
        <w:ind w:firstLine="1155"/>
        <w:jc w:val="both"/>
        <w:textAlignment w:val="center"/>
        <w:divId w:val="929973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17.5.3. Всяка една от трите проби с маса 6,80 kg, подготвени съгласно т. 17.3, се разбърква с вода за получаване на оптимално водно съдържание.</w:t>
      </w:r>
    </w:p>
    <w:p w:rsidR="00000000" w:rsidRDefault="007161CC">
      <w:pPr>
        <w:spacing w:after="0" w:line="240" w:lineRule="auto"/>
        <w:ind w:firstLine="1155"/>
        <w:jc w:val="both"/>
        <w:textAlignment w:val="center"/>
        <w:divId w:val="330523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17.5.4. Първата проба се уплътнява във формата на пет еднакви пласта до получаване на пробно тяло</w:t>
      </w:r>
      <w:r>
        <w:rPr>
          <w:rFonts w:ascii="Times New Roman" w:eastAsia="Times New Roman" w:hAnsi="Times New Roman" w:cs="Times New Roman"/>
          <w:color w:val="000000"/>
          <w:sz w:val="24"/>
          <w:szCs w:val="24"/>
        </w:rPr>
        <w:t xml:space="preserve"> с височина около 127 mm. Всеки пласт се уплътнява с най-малкия избран брой на ударите до получаване на плътност, равна на 95 % или по-малка от максималната плътност.</w:t>
      </w:r>
    </w:p>
    <w:p w:rsidR="00000000" w:rsidRDefault="007161CC">
      <w:pPr>
        <w:spacing w:after="0" w:line="240" w:lineRule="auto"/>
        <w:ind w:firstLine="1155"/>
        <w:jc w:val="both"/>
        <w:textAlignment w:val="center"/>
        <w:divId w:val="127035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 Водното съдържание на материала се определя при започване и завършване на процеса</w:t>
      </w:r>
      <w:r>
        <w:rPr>
          <w:rFonts w:ascii="Times New Roman" w:eastAsia="Times New Roman" w:hAnsi="Times New Roman" w:cs="Times New Roman"/>
          <w:color w:val="000000"/>
          <w:sz w:val="24"/>
          <w:szCs w:val="24"/>
        </w:rPr>
        <w:t xml:space="preserve"> на уплътняване (две проби). Всяка влажна проба е с маса най-малко 100 g - за дребнозърнести почви, и най-малко 500 g - за едрозърнести почви.</w:t>
      </w:r>
    </w:p>
    <w:p w:rsidR="00000000" w:rsidRDefault="007161CC">
      <w:pPr>
        <w:spacing w:after="0" w:line="240" w:lineRule="auto"/>
        <w:ind w:firstLine="1155"/>
        <w:jc w:val="both"/>
        <w:textAlignment w:val="center"/>
        <w:divId w:val="1167399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17.5.6. Наставката се отстранява и посредством коригиращата линия уплътнената почва се подравнява, докато се изра</w:t>
      </w:r>
      <w:r>
        <w:rPr>
          <w:rFonts w:ascii="Times New Roman" w:eastAsia="Times New Roman" w:hAnsi="Times New Roman" w:cs="Times New Roman"/>
          <w:color w:val="000000"/>
          <w:sz w:val="24"/>
          <w:szCs w:val="24"/>
        </w:rPr>
        <w:t>вни с горния ръб на формата за уплътняване. Неравните повърхности се запълват с дребнозърнест материал. Разделителният диск се отстранява, формата с уплътнената почва се обръща наопаки и върху нея се поставя филтърна хартия. Формата се затяга към перфорира</w:t>
      </w:r>
      <w:r>
        <w:rPr>
          <w:rFonts w:ascii="Times New Roman" w:eastAsia="Times New Roman" w:hAnsi="Times New Roman" w:cs="Times New Roman"/>
          <w:color w:val="000000"/>
          <w:sz w:val="24"/>
          <w:szCs w:val="24"/>
        </w:rPr>
        <w:t>ната основна плоча и се прикрепва наставката. Формата с пробното тяло се претегля с точност 5,00 g.</w:t>
      </w:r>
    </w:p>
    <w:p w:rsidR="00000000" w:rsidRDefault="007161CC">
      <w:pPr>
        <w:spacing w:after="0" w:line="240" w:lineRule="auto"/>
        <w:ind w:firstLine="1155"/>
        <w:jc w:val="both"/>
        <w:textAlignment w:val="center"/>
        <w:divId w:val="1755971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17.5.7. Уплътняват се другите две проби с маса 6,80 kg в съответствие с процедурата, описана в т. 17.5.4 и т. 17.5.6. Уплътняването на втората проба се извършва с междинния брой на ударите на пласт, а уплътняването на третата проба - с най-големия брой на </w:t>
      </w:r>
      <w:r>
        <w:rPr>
          <w:rFonts w:ascii="Times New Roman" w:eastAsia="Times New Roman" w:hAnsi="Times New Roman" w:cs="Times New Roman"/>
          <w:color w:val="000000"/>
          <w:sz w:val="24"/>
          <w:szCs w:val="24"/>
        </w:rPr>
        <w:t>ударите на пласт.</w:t>
      </w:r>
    </w:p>
    <w:p w:rsidR="00000000" w:rsidRDefault="007161CC">
      <w:pPr>
        <w:spacing w:after="0" w:line="240" w:lineRule="auto"/>
        <w:ind w:firstLine="1155"/>
        <w:jc w:val="both"/>
        <w:textAlignment w:val="center"/>
        <w:divId w:val="308025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Накисване на пробните тела</w:t>
      </w:r>
    </w:p>
    <w:p w:rsidR="00000000" w:rsidRDefault="007161CC">
      <w:pPr>
        <w:spacing w:after="0" w:line="240" w:lineRule="auto"/>
        <w:ind w:firstLine="1155"/>
        <w:jc w:val="both"/>
        <w:textAlignment w:val="center"/>
        <w:divId w:val="77197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17.6.1. Перфорираната плоча с регулируемо стъбло се поставя върху почвената проба във формата, като се поставят достатъчно на брой пръстеновидни тежести с маса 2,26 kg, за да се получи натоварване, равно н</w:t>
      </w:r>
      <w:r>
        <w:rPr>
          <w:rFonts w:ascii="Times New Roman" w:eastAsia="Times New Roman" w:hAnsi="Times New Roman" w:cs="Times New Roman"/>
          <w:color w:val="000000"/>
          <w:sz w:val="24"/>
          <w:szCs w:val="24"/>
        </w:rPr>
        <w:t>а натоварването от геоложкия товар и от пластовете от конструкцията на пътната настилка, разположени над пласта, откъдето е взет изпитваният материал. Общата маса на използваните тежести не трябва е по-малко от 4,54 kg.</w:t>
      </w:r>
    </w:p>
    <w:p w:rsidR="00000000" w:rsidRDefault="007161CC">
      <w:pPr>
        <w:spacing w:after="0" w:line="240" w:lineRule="auto"/>
        <w:ind w:firstLine="1155"/>
        <w:jc w:val="both"/>
        <w:textAlignment w:val="center"/>
        <w:divId w:val="1574701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17.6.2. Стативът с индикаторния часо</w:t>
      </w:r>
      <w:r>
        <w:rPr>
          <w:rFonts w:ascii="Times New Roman" w:eastAsia="Times New Roman" w:hAnsi="Times New Roman" w:cs="Times New Roman"/>
          <w:color w:val="000000"/>
          <w:sz w:val="24"/>
          <w:szCs w:val="24"/>
        </w:rPr>
        <w:t>вник се поставя върху горния ръб на формата за уплътняване и индикаторът се нагласява на нулев отчет в начално положение.</w:t>
      </w:r>
    </w:p>
    <w:p w:rsidR="00000000" w:rsidRDefault="007161CC">
      <w:pPr>
        <w:spacing w:after="0" w:line="240" w:lineRule="auto"/>
        <w:ind w:firstLine="1155"/>
        <w:jc w:val="both"/>
        <w:textAlignment w:val="center"/>
        <w:divId w:val="2086953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17.6.3. Формата за уплътняване се потапя във вода, като се осигурява свободен достъп на водата до повърхността и основата на пробното </w:t>
      </w:r>
      <w:r>
        <w:rPr>
          <w:rFonts w:ascii="Times New Roman" w:eastAsia="Times New Roman" w:hAnsi="Times New Roman" w:cs="Times New Roman"/>
          <w:color w:val="000000"/>
          <w:sz w:val="24"/>
          <w:szCs w:val="24"/>
        </w:rPr>
        <w:t>тяло. По време на накисването нивото на водата във формата и в съда за накисване се поддържа на около 25,4 mm над повърхността на пробното тяло. Пробното тяло се накисва за 96 h (4 денонощия).</w:t>
      </w:r>
    </w:p>
    <w:p w:rsidR="00000000" w:rsidRDefault="007161CC">
      <w:pPr>
        <w:spacing w:after="0" w:line="240" w:lineRule="auto"/>
        <w:ind w:firstLine="1155"/>
        <w:jc w:val="both"/>
        <w:textAlignment w:val="center"/>
        <w:divId w:val="130654697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i/>
          <w:iCs/>
          <w:color w:val="000000"/>
          <w:sz w:val="24"/>
          <w:szCs w:val="24"/>
          <w:vertAlign w:val="superscript"/>
        </w:rPr>
        <w:t>5</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Периодът за накисване (не по-малко от 24 h) може да</w:t>
      </w:r>
      <w:r>
        <w:rPr>
          <w:rFonts w:ascii="Times New Roman" w:eastAsia="Times New Roman" w:hAnsi="Times New Roman" w:cs="Times New Roman"/>
          <w:color w:val="000000"/>
          <w:sz w:val="24"/>
          <w:szCs w:val="24"/>
        </w:rPr>
        <w:t xml:space="preserve"> е по-кратък при зърнести материали с дрениращи свойства, ако това не се отразява на </w:t>
      </w:r>
      <w:r>
        <w:rPr>
          <w:rFonts w:ascii="Times New Roman" w:eastAsia="Times New Roman" w:hAnsi="Times New Roman" w:cs="Times New Roman"/>
          <w:color w:val="000000"/>
          <w:sz w:val="24"/>
          <w:szCs w:val="24"/>
        </w:rPr>
        <w:lastRenderedPageBreak/>
        <w:t>резултатите от изпитването. За някои глинести почви необходимият период за накисване може да е повече от четири денонощия.</w:t>
      </w:r>
    </w:p>
    <w:p w:rsidR="00000000" w:rsidRDefault="007161CC">
      <w:pPr>
        <w:spacing w:after="0" w:line="240" w:lineRule="auto"/>
        <w:ind w:firstLine="1155"/>
        <w:jc w:val="both"/>
        <w:textAlignment w:val="center"/>
        <w:divId w:val="37874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17.6.4. В края на деветдесет и шестия час от нак</w:t>
      </w:r>
      <w:r>
        <w:rPr>
          <w:rFonts w:ascii="Times New Roman" w:eastAsia="Times New Roman" w:hAnsi="Times New Roman" w:cs="Times New Roman"/>
          <w:color w:val="000000"/>
          <w:sz w:val="24"/>
          <w:szCs w:val="24"/>
        </w:rPr>
        <w:t>исването от индикатора се взема крайният отчет за пробното тяло. Набъбването на пробното тяло се изчислява като процент от първоначалната му височина:</w:t>
      </w:r>
    </w:p>
    <w:p w:rsidR="00000000" w:rsidRDefault="007161CC">
      <w:pPr>
        <w:spacing w:after="120" w:line="240" w:lineRule="auto"/>
        <w:ind w:firstLine="1155"/>
        <w:jc w:val="both"/>
        <w:textAlignment w:val="center"/>
        <w:divId w:val="1408456942"/>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1979"/>
        <w:gridCol w:w="6791"/>
        <w:gridCol w:w="588"/>
      </w:tblGrid>
      <w:tr w:rsidR="00000000">
        <w:trPr>
          <w:divId w:val="1408456942"/>
        </w:trPr>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Набъбване (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w:t>
            </w:r>
          </w:p>
        </w:tc>
        <w:tc>
          <w:tcPr>
            <w:tcW w:w="0" w:type="auto"/>
            <w:tcBorders>
              <w:top w:val="nil"/>
              <w:left w:val="nil"/>
              <w:bottom w:val="single" w:sz="8" w:space="0" w:color="auto"/>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Промяна във височината на пробното тяло след накисване</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(mm)</w:t>
            </w:r>
          </w:p>
        </w:tc>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.100.</w:t>
            </w:r>
          </w:p>
        </w:tc>
      </w:tr>
      <w:tr w:rsidR="00000000">
        <w:trPr>
          <w:divId w:val="1408456942"/>
        </w:trPr>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Първоначална височина на пробното тяло (mm)</w:t>
            </w:r>
          </w:p>
        </w:tc>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658001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17.6.5. Пробното тяло се изважда от съда за накисване, повърхността му се подсушава, след което то се оставя в продължение на 15 min за изцеждане на водата. Трябва да се внимава да не се наруши повърхността му в процеса на отводняване. След това се отстран</w:t>
      </w:r>
      <w:r>
        <w:rPr>
          <w:rFonts w:ascii="Times New Roman" w:eastAsia="Times New Roman" w:hAnsi="Times New Roman" w:cs="Times New Roman"/>
          <w:color w:val="000000"/>
          <w:sz w:val="24"/>
          <w:szCs w:val="24"/>
        </w:rPr>
        <w:t>яват натоварващите пръстени и перфорираната плоча.</w:t>
      </w:r>
    </w:p>
    <w:p w:rsidR="00000000" w:rsidRDefault="007161CC">
      <w:pPr>
        <w:spacing w:after="0" w:line="240" w:lineRule="auto"/>
        <w:ind w:firstLine="1155"/>
        <w:jc w:val="both"/>
        <w:textAlignment w:val="center"/>
        <w:divId w:val="54849670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След изцеждането на водата пробните тела могат да се претеглят, за да се определи плътността на изпитвания материал след накисването.</w:t>
      </w:r>
    </w:p>
    <w:p w:rsidR="00000000" w:rsidRDefault="007161CC">
      <w:pPr>
        <w:spacing w:after="0" w:line="240" w:lineRule="auto"/>
        <w:ind w:firstLine="1155"/>
        <w:jc w:val="both"/>
        <w:textAlignment w:val="center"/>
        <w:divId w:val="1107196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Изпитване за определяне на калифорнийския показател з</w:t>
      </w:r>
      <w:r>
        <w:rPr>
          <w:rFonts w:ascii="Times New Roman" w:eastAsia="Times New Roman" w:hAnsi="Times New Roman" w:cs="Times New Roman"/>
          <w:color w:val="000000"/>
          <w:sz w:val="24"/>
          <w:szCs w:val="24"/>
        </w:rPr>
        <w:t>а носимоспособността на почвата</w:t>
      </w:r>
    </w:p>
    <w:p w:rsidR="00000000" w:rsidRDefault="007161CC">
      <w:pPr>
        <w:spacing w:after="0" w:line="240" w:lineRule="auto"/>
        <w:ind w:firstLine="1155"/>
        <w:jc w:val="both"/>
        <w:textAlignment w:val="center"/>
        <w:divId w:val="1139805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Пръстеновидните и прорязаните тежести се поставят върху пробните тела, като масата им трябва да е равна на тази, използвана по време на накисването. За да се предотврати разместването на по-меките материали в отвора,</w:t>
      </w:r>
      <w:r>
        <w:rPr>
          <w:rFonts w:ascii="Times New Roman" w:eastAsia="Times New Roman" w:hAnsi="Times New Roman" w:cs="Times New Roman"/>
          <w:color w:val="000000"/>
          <w:sz w:val="24"/>
          <w:szCs w:val="24"/>
        </w:rPr>
        <w:t xml:space="preserve"> образуван от тежестите, първоначално се поставя една пръстеновидна тежест, след което се поставя буталото за проникване в пробното тяло. След нагласяване на буталото останалите тежести се поставят около него.</w:t>
      </w:r>
    </w:p>
    <w:p w:rsidR="00000000" w:rsidRDefault="007161CC">
      <w:pPr>
        <w:spacing w:after="0" w:line="240" w:lineRule="auto"/>
        <w:ind w:firstLine="1155"/>
        <w:jc w:val="both"/>
        <w:textAlignment w:val="center"/>
        <w:divId w:val="1534417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17.7.2. Буталото се нагласява при натоварване </w:t>
      </w:r>
      <w:r>
        <w:rPr>
          <w:rFonts w:ascii="Times New Roman" w:eastAsia="Times New Roman" w:hAnsi="Times New Roman" w:cs="Times New Roman"/>
          <w:color w:val="000000"/>
          <w:sz w:val="24"/>
          <w:szCs w:val="24"/>
        </w:rPr>
        <w:t>4,54 kg, след което двата индикаторни часовника, измерващи потъването и натоварването, се поставят на нулев отчет.</w:t>
      </w:r>
    </w:p>
    <w:p w:rsidR="00000000" w:rsidRDefault="007161CC">
      <w:pPr>
        <w:spacing w:after="0" w:line="240" w:lineRule="auto"/>
        <w:ind w:firstLine="1155"/>
        <w:jc w:val="both"/>
        <w:textAlignment w:val="center"/>
        <w:divId w:val="1279023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17.7.3. (попр. - ДВ, бр. 90 от 2018 г.) Чрез натисковата преса се прилага натоварване при постоянна скорост на проникване, равна на 1,3 mm/mi</w:t>
      </w:r>
      <w:r>
        <w:rPr>
          <w:rFonts w:ascii="Times New Roman" w:eastAsia="Times New Roman" w:hAnsi="Times New Roman" w:cs="Times New Roman"/>
          <w:color w:val="000000"/>
          <w:sz w:val="24"/>
          <w:szCs w:val="24"/>
        </w:rPr>
        <w:t>n. Записват се отчетите за натоварванията, при които буталото прониква на следните дълбочини: 0,64 mm, 1,27 mm, 1,91 mm, 2,54 mm, 5,08 mm и 7,62 mm. В отчетите може да се включат и натоварванията, отговарящи на прониквания на буталото на 10,16 и 12,70 mm.</w:t>
      </w:r>
    </w:p>
    <w:p w:rsidR="00000000" w:rsidRDefault="007161CC">
      <w:pPr>
        <w:spacing w:after="0" w:line="240" w:lineRule="auto"/>
        <w:ind w:firstLine="1155"/>
        <w:jc w:val="both"/>
        <w:textAlignment w:val="center"/>
        <w:divId w:val="169279700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vertAlign w:val="superscript"/>
        </w:rPr>
        <w:t>7</w:t>
      </w:r>
      <w:r>
        <w:rPr>
          <w:rFonts w:ascii="Times New Roman" w:eastAsia="Times New Roman" w:hAnsi="Times New Roman" w:cs="Times New Roman"/>
          <w:color w:val="000000"/>
          <w:sz w:val="24"/>
          <w:szCs w:val="24"/>
        </w:rPr>
        <w:t>. След приключване на изпитването може да се вземат проби за определяне на водното съдържание на дълбочина 25 mm. Влажните проби са с маса най-малко 100 g - за дребнозърнести почви, и 500 g - за едрозърнести почви.</w:t>
      </w:r>
    </w:p>
    <w:p w:rsidR="00000000" w:rsidRDefault="007161CC">
      <w:pPr>
        <w:spacing w:after="0" w:line="240" w:lineRule="auto"/>
        <w:ind w:firstLine="1155"/>
        <w:jc w:val="both"/>
        <w:textAlignment w:val="center"/>
        <w:divId w:val="1859464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Изчисления</w:t>
      </w:r>
    </w:p>
    <w:p w:rsidR="00000000" w:rsidRDefault="007161CC">
      <w:pPr>
        <w:spacing w:after="0" w:line="240" w:lineRule="auto"/>
        <w:ind w:firstLine="1155"/>
        <w:jc w:val="both"/>
        <w:textAlignment w:val="center"/>
        <w:divId w:val="1757045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17.8.1. За вся</w:t>
      </w:r>
      <w:r>
        <w:rPr>
          <w:rFonts w:ascii="Times New Roman" w:eastAsia="Times New Roman" w:hAnsi="Times New Roman" w:cs="Times New Roman"/>
          <w:color w:val="000000"/>
          <w:sz w:val="24"/>
          <w:szCs w:val="24"/>
        </w:rPr>
        <w:t>ко пробно тяло се изчертава кривата "напрежение - проникване" ("съпротивление на проникване - дълбочина на проникване") съгласно фигура 17.2. В някои случаи при първоначалното проникване на буталото в пробното тяло не се отчита пропорционално нарастване на</w:t>
      </w:r>
      <w:r>
        <w:rPr>
          <w:rFonts w:ascii="Times New Roman" w:eastAsia="Times New Roman" w:hAnsi="Times New Roman" w:cs="Times New Roman"/>
          <w:color w:val="000000"/>
          <w:sz w:val="24"/>
          <w:szCs w:val="24"/>
        </w:rPr>
        <w:t xml:space="preserve"> съпротивлението на проникване и се получава участък с вдлъбната крива. Истинската зависимост "напрежение - проникване" се получава след корекция на изчертаната крива, като се прекара тангента в инфлексната ѝ точка до пресичането ѝ с абсцисната ос. Точката</w:t>
      </w:r>
      <w:r>
        <w:rPr>
          <w:rFonts w:ascii="Times New Roman" w:eastAsia="Times New Roman" w:hAnsi="Times New Roman" w:cs="Times New Roman"/>
          <w:color w:val="000000"/>
          <w:sz w:val="24"/>
          <w:szCs w:val="24"/>
        </w:rPr>
        <w:t xml:space="preserve"> на пресичане с абсцисната ос се приема за начало на новата координатна </w:t>
      </w:r>
      <w:r>
        <w:rPr>
          <w:rFonts w:ascii="Times New Roman" w:eastAsia="Times New Roman" w:hAnsi="Times New Roman" w:cs="Times New Roman"/>
          <w:color w:val="000000"/>
          <w:sz w:val="24"/>
          <w:szCs w:val="24"/>
        </w:rPr>
        <w:lastRenderedPageBreak/>
        <w:t>система, спрямо която се отчитат стойностите на коригираното напрежение (фигура 17.2).</w:t>
      </w:r>
    </w:p>
    <w:p w:rsidR="00000000" w:rsidRDefault="007161CC">
      <w:pPr>
        <w:spacing w:after="0" w:line="240" w:lineRule="auto"/>
        <w:ind w:firstLine="1155"/>
        <w:jc w:val="both"/>
        <w:textAlignment w:val="center"/>
        <w:divId w:val="208656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17.8.2. Стойностите на коригираното напрежение се определят за всяко пробно тяло при проникване н</w:t>
      </w:r>
      <w:r>
        <w:rPr>
          <w:rFonts w:ascii="Times New Roman" w:eastAsia="Times New Roman" w:hAnsi="Times New Roman" w:cs="Times New Roman"/>
          <w:color w:val="000000"/>
          <w:sz w:val="24"/>
          <w:szCs w:val="24"/>
        </w:rPr>
        <w:t>а буталото на дълбочина съответно 2,54 и 5,08 mm. Стойностите на CBR се получават, като коригираните стойности на напреженията при проникване на буталото на дълбочина съответно 2,54 mm и 5,08 mm се разделят на стандартните напрежения със стойности съответн</w:t>
      </w:r>
      <w:r>
        <w:rPr>
          <w:rFonts w:ascii="Times New Roman" w:eastAsia="Times New Roman" w:hAnsi="Times New Roman" w:cs="Times New Roman"/>
          <w:color w:val="000000"/>
          <w:sz w:val="24"/>
          <w:szCs w:val="24"/>
        </w:rPr>
        <w:t>о 6,90 и 10,30 MPa за проникване на буталото на посочените дълбочини в еталонен материал. Получените резултати се умножават по 100.</w:t>
      </w:r>
    </w:p>
    <w:p w:rsidR="00000000" w:rsidRDefault="007161CC">
      <w:pPr>
        <w:spacing w:after="120" w:line="240" w:lineRule="auto"/>
        <w:ind w:firstLine="1155"/>
        <w:jc w:val="both"/>
        <w:textAlignment w:val="center"/>
        <w:divId w:val="1408456942"/>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1323"/>
        <w:gridCol w:w="5278"/>
        <w:gridCol w:w="588"/>
      </w:tblGrid>
      <w:tr w:rsidR="00000000">
        <w:trPr>
          <w:divId w:val="1408456942"/>
        </w:trPr>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CBR (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w:t>
            </w:r>
          </w:p>
        </w:tc>
        <w:tc>
          <w:tcPr>
            <w:tcW w:w="0" w:type="auto"/>
            <w:tcBorders>
              <w:top w:val="nil"/>
              <w:left w:val="nil"/>
              <w:bottom w:val="single" w:sz="8" w:space="0" w:color="auto"/>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Стойности на коригираните напрежения</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(MPa)</w:t>
            </w:r>
          </w:p>
        </w:tc>
        <w:tc>
          <w:tcPr>
            <w:tcW w:w="0" w:type="auto"/>
            <w:vMerge w:val="restart"/>
            <w:tcBorders>
              <w:top w:val="nil"/>
              <w:left w:val="nil"/>
              <w:bottom w:val="nil"/>
              <w:right w:val="nil"/>
            </w:tcBorders>
            <w:tcMar>
              <w:top w:w="0" w:type="dxa"/>
              <w:left w:w="108" w:type="dxa"/>
              <w:bottom w:w="0" w:type="dxa"/>
              <w:right w:w="0" w:type="dxa"/>
            </w:tcMar>
            <w:hideMark/>
          </w:tcPr>
          <w:p w:rsidR="00000000" w:rsidRDefault="007161C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.100.</w:t>
            </w:r>
          </w:p>
        </w:tc>
      </w:tr>
      <w:tr w:rsidR="00000000">
        <w:trPr>
          <w:divId w:val="1408456942"/>
        </w:trPr>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0" w:type="dxa"/>
              <w:left w:w="108" w:type="dxa"/>
              <w:bottom w:w="0"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Стандартни стойности на напреженията (MPa)</w:t>
            </w:r>
          </w:p>
        </w:tc>
        <w:tc>
          <w:tcPr>
            <w:tcW w:w="0" w:type="auto"/>
            <w:vMerge/>
            <w:tcBorders>
              <w:top w:val="nil"/>
              <w:left w:val="nil"/>
              <w:bottom w:val="nil"/>
              <w:right w:val="nil"/>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r>
    </w:tbl>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74222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Стойността на CBR обикновено се определя при проникване на буталото на дълбочина 2,54 mm. Ако стойността, получена при проникване на буталото на дълбочина 5,08 mm е по-голяма от тази, получена при проникване на 2,54 mm, изпитването се повтаря. Ако повторно</w:t>
      </w:r>
      <w:r>
        <w:rPr>
          <w:rFonts w:ascii="Times New Roman" w:eastAsia="Times New Roman" w:hAnsi="Times New Roman" w:cs="Times New Roman"/>
          <w:color w:val="000000"/>
          <w:sz w:val="24"/>
          <w:szCs w:val="24"/>
        </w:rPr>
        <w:t>то изпитване даде подобен резултат, за стойност на CBR се приема тази, получена при проникване на буталото на дълбочина 5,08 mm.</w:t>
      </w:r>
    </w:p>
    <w:p w:rsidR="00000000" w:rsidRDefault="007161CC">
      <w:pPr>
        <w:spacing w:after="0" w:line="240" w:lineRule="auto"/>
        <w:ind w:firstLine="1155"/>
        <w:jc w:val="both"/>
        <w:textAlignment w:val="center"/>
        <w:divId w:val="731273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 Като се използват данните, получени от изпитването на трите пробни тела, се изобразява графично зависимостта между пока</w:t>
      </w:r>
      <w:r>
        <w:rPr>
          <w:rFonts w:ascii="Times New Roman" w:eastAsia="Times New Roman" w:hAnsi="Times New Roman" w:cs="Times New Roman"/>
          <w:color w:val="000000"/>
          <w:sz w:val="24"/>
          <w:szCs w:val="24"/>
        </w:rPr>
        <w:t>зателя за носимоспособност CBR и обемната плътност на скелета на изследвания материал (фигура 17.3). От тази зависимост може да се определи стойността на CBR за желаната обемна плътност на скелета, равна на определен процент от максималната обемна плътност</w:t>
      </w:r>
      <w:r>
        <w:rPr>
          <w:rFonts w:ascii="Times New Roman" w:eastAsia="Times New Roman" w:hAnsi="Times New Roman" w:cs="Times New Roman"/>
          <w:color w:val="000000"/>
          <w:sz w:val="24"/>
          <w:szCs w:val="24"/>
        </w:rPr>
        <w:t xml:space="preserve"> на скелета.</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20716912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410075" cy="4095750"/>
            <wp:effectExtent l="0" t="0" r="9525" b="0"/>
            <wp:docPr id="271" name="Picture 271" descr="C:\Users\NickolovaD\AppData\Local\Ciela Norma AD\Ciela51\Cache\058890ee34e4f05b97f801c4bd90a02af564ae24dea14cdd9192fa61bd1efb5f_normi2137187173\381_3261610215_dv2018_br079_str177_k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NickolovaD\AppData\Local\Ciela Norma AD\Ciela51\Cache\058890ee34e4f05b97f801c4bd90a02af564ae24dea14cdd9192fa61bd1efb5f_normi2137187173\381_3261610215_dv2018_br079_str177_k17-2.gif"/>
                    <pic:cNvPicPr>
                      <a:picLocks noChangeAspect="1" noChangeArrowheads="1"/>
                    </pic:cNvPicPr>
                  </pic:nvPicPr>
                  <pic:blipFill>
                    <a:blip r:link="rId276">
                      <a:extLst>
                        <a:ext uri="{28A0092B-C50C-407E-A947-70E740481C1C}">
                          <a14:useLocalDpi xmlns:a14="http://schemas.microsoft.com/office/drawing/2010/main" val="0"/>
                        </a:ext>
                      </a:extLst>
                    </a:blip>
                    <a:srcRect/>
                    <a:stretch>
                      <a:fillRect/>
                    </a:stretch>
                  </pic:blipFill>
                  <pic:spPr bwMode="auto">
                    <a:xfrm>
                      <a:off x="0" y="0"/>
                      <a:ext cx="4410075" cy="4095750"/>
                    </a:xfrm>
                    <a:prstGeom prst="rect">
                      <a:avLst/>
                    </a:prstGeom>
                    <a:noFill/>
                    <a:ln>
                      <a:noFill/>
                    </a:ln>
                  </pic:spPr>
                </pic:pic>
              </a:graphicData>
            </a:graphic>
          </wp:inline>
        </w:drawing>
      </w:r>
    </w:p>
    <w:p w:rsidR="00000000" w:rsidRDefault="007161CC">
      <w:pPr>
        <w:spacing w:after="240" w:line="240" w:lineRule="auto"/>
        <w:ind w:firstLine="1155"/>
        <w:jc w:val="both"/>
        <w:textAlignment w:val="center"/>
        <w:divId w:val="1408456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7161CC">
      <w:pPr>
        <w:spacing w:after="0" w:line="240" w:lineRule="auto"/>
        <w:ind w:firstLine="1155"/>
        <w:jc w:val="both"/>
        <w:textAlignment w:val="center"/>
        <w:divId w:val="1036393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17.2. Корекция на кривата "напрежение - проникване"</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jc w:val="both"/>
        <w:textAlignment w:val="center"/>
        <w:divId w:val="141624727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657725" cy="3962400"/>
            <wp:effectExtent l="0" t="0" r="9525" b="0"/>
            <wp:docPr id="272" name="Picture 272" descr="C:\Users\NickolovaD\AppData\Local\Ciela Norma AD\Ciela51\Cache\058890ee34e4f05b97f801c4bd90a02af564ae24dea14cdd9192fa61bd1efb5f_normi2137187173\381_2950406621_dv2018_br079_str177_k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Users\NickolovaD\AppData\Local\Ciela Norma AD\Ciela51\Cache\058890ee34e4f05b97f801c4bd90a02af564ae24dea14cdd9192fa61bd1efb5f_normi2137187173\381_2950406621_dv2018_br079_str177_k17-3.gif"/>
                    <pic:cNvPicPr>
                      <a:picLocks noChangeAspect="1" noChangeArrowheads="1"/>
                    </pic:cNvPicPr>
                  </pic:nvPicPr>
                  <pic:blipFill>
                    <a:blip r:link="rId277">
                      <a:extLst>
                        <a:ext uri="{28A0092B-C50C-407E-A947-70E740481C1C}">
                          <a14:useLocalDpi xmlns:a14="http://schemas.microsoft.com/office/drawing/2010/main" val="0"/>
                        </a:ext>
                      </a:extLst>
                    </a:blip>
                    <a:srcRect/>
                    <a:stretch>
                      <a:fillRect/>
                    </a:stretch>
                  </pic:blipFill>
                  <pic:spPr bwMode="auto">
                    <a:xfrm>
                      <a:off x="0" y="0"/>
                      <a:ext cx="4657725" cy="39624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12601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Фигура 17.3. Зависимост "максимална обемна плътност на скелета - CBR"</w:t>
      </w:r>
    </w:p>
    <w:p w:rsidR="00000000" w:rsidRDefault="007161CC">
      <w:pPr>
        <w:spacing w:after="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48780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 Протокол от изпитването</w:t>
      </w:r>
    </w:p>
    <w:p w:rsidR="00000000" w:rsidRDefault="007161CC">
      <w:pPr>
        <w:spacing w:after="0" w:line="240" w:lineRule="auto"/>
        <w:ind w:firstLine="1155"/>
        <w:jc w:val="both"/>
        <w:textAlignment w:val="center"/>
        <w:divId w:val="43293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Протоколът от</w:t>
      </w:r>
      <w:r>
        <w:rPr>
          <w:rFonts w:ascii="Times New Roman" w:eastAsia="Times New Roman" w:hAnsi="Times New Roman" w:cs="Times New Roman"/>
          <w:color w:val="000000"/>
          <w:sz w:val="24"/>
          <w:szCs w:val="24"/>
        </w:rPr>
        <w:t xml:space="preserve"> изпитването съдържа следната информация за всяко пробно тяло:</w:t>
      </w:r>
    </w:p>
    <w:p w:rsidR="00000000" w:rsidRDefault="007161CC">
      <w:pPr>
        <w:spacing w:after="0" w:line="240" w:lineRule="auto"/>
        <w:ind w:firstLine="1155"/>
        <w:jc w:val="both"/>
        <w:textAlignment w:val="center"/>
        <w:divId w:val="547029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брой на ударите на пласт при уплътняването;</w:t>
      </w:r>
    </w:p>
    <w:p w:rsidR="00000000" w:rsidRDefault="007161CC">
      <w:pPr>
        <w:spacing w:after="0" w:line="240" w:lineRule="auto"/>
        <w:ind w:firstLine="1155"/>
        <w:jc w:val="both"/>
        <w:textAlignment w:val="center"/>
        <w:divId w:val="110723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обемна плътност на скелета след завършване на уплътняването, g/cm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521284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водно съдържание след завършване на уплътняването, в %;</w:t>
      </w:r>
    </w:p>
    <w:p w:rsidR="00000000" w:rsidRDefault="007161CC">
      <w:pPr>
        <w:spacing w:after="0" w:line="240" w:lineRule="auto"/>
        <w:ind w:firstLine="1155"/>
        <w:jc w:val="both"/>
        <w:textAlignment w:val="center"/>
        <w:divId w:val="1518347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набъбване (в </w:t>
      </w:r>
      <w:r>
        <w:rPr>
          <w:rFonts w:ascii="Times New Roman" w:eastAsia="Times New Roman" w:hAnsi="Times New Roman" w:cs="Times New Roman"/>
          <w:color w:val="000000"/>
          <w:sz w:val="24"/>
          <w:szCs w:val="24"/>
        </w:rPr>
        <w:t>% от първоначалната височина на пробното тяло);</w:t>
      </w:r>
    </w:p>
    <w:p w:rsidR="00000000" w:rsidRDefault="007161CC">
      <w:pPr>
        <w:spacing w:after="0" w:line="240" w:lineRule="auto"/>
        <w:ind w:firstLine="1155"/>
        <w:jc w:val="both"/>
        <w:textAlignment w:val="center"/>
        <w:divId w:val="109270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стойност на CBR, в %.</w:t>
      </w:r>
    </w:p>
    <w:p w:rsidR="00000000" w:rsidRDefault="007161CC">
      <w:pPr>
        <w:spacing w:after="120" w:line="240" w:lineRule="auto"/>
        <w:ind w:firstLine="1155"/>
        <w:jc w:val="both"/>
        <w:textAlignment w:val="center"/>
        <w:divId w:val="140845694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76466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18 към чл. 168, ал. 1</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tabs>
          <w:tab w:val="left" w:pos="567"/>
        </w:tabs>
        <w:spacing w:before="57" w:after="57" w:line="274" w:lineRule="atLeast"/>
        <w:ind w:firstLine="1155"/>
        <w:jc w:val="center"/>
        <w:textAlignment w:val="center"/>
        <w:divId w:val="431556852"/>
        <w:rPr>
          <w:rFonts w:ascii="Times New Roman" w:hAnsi="Times New Roman" w:cs="Times New Roman"/>
          <w:color w:val="000000"/>
          <w:sz w:val="24"/>
          <w:szCs w:val="24"/>
        </w:rPr>
      </w:pPr>
      <w:r>
        <w:rPr>
          <w:rFonts w:ascii="Times New Roman" w:hAnsi="Times New Roman" w:cs="Times New Roman"/>
          <w:b/>
          <w:bCs/>
          <w:color w:val="000000"/>
          <w:spacing w:val="2"/>
          <w:sz w:val="24"/>
          <w:szCs w:val="24"/>
        </w:rPr>
        <w:t>Метод за определяне на обемната плътност на строителните почви на място чрез заместващ пясък</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92753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Настоящият "Метод за определяне на обемната плътност на строителните почви на място чрез заместващ пясък" разглежда начина за определянето на достигнатата плътност на място, на обработени строителни почви, вложени в насипи и конструктивни пластове, както и</w:t>
      </w:r>
      <w:r>
        <w:rPr>
          <w:rFonts w:ascii="Times New Roman" w:eastAsia="Times New Roman" w:hAnsi="Times New Roman" w:cs="Times New Roman"/>
          <w:color w:val="000000"/>
          <w:sz w:val="24"/>
          <w:szCs w:val="24"/>
        </w:rPr>
        <w:t xml:space="preserve"> за земното легло и теренното </w:t>
      </w:r>
      <w:r>
        <w:rPr>
          <w:rFonts w:ascii="Times New Roman" w:eastAsia="Times New Roman" w:hAnsi="Times New Roman" w:cs="Times New Roman"/>
          <w:color w:val="000000"/>
          <w:sz w:val="24"/>
          <w:szCs w:val="24"/>
        </w:rPr>
        <w:lastRenderedPageBreak/>
        <w:t>легло на насипи. Методът на заместващ пясък се отнася за полево определяне на обемната плътност на строителните почви на място.</w:t>
      </w:r>
    </w:p>
    <w:p w:rsidR="00000000" w:rsidRDefault="007161CC">
      <w:pPr>
        <w:spacing w:after="0" w:line="240" w:lineRule="auto"/>
        <w:ind w:firstLine="1155"/>
        <w:jc w:val="both"/>
        <w:textAlignment w:val="center"/>
        <w:divId w:val="1225682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 Общи положения</w:t>
      </w:r>
    </w:p>
    <w:p w:rsidR="00000000" w:rsidRDefault="007161CC">
      <w:pPr>
        <w:spacing w:after="0" w:line="240" w:lineRule="auto"/>
        <w:ind w:firstLine="1155"/>
        <w:jc w:val="both"/>
        <w:textAlignment w:val="center"/>
        <w:divId w:val="1714232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18.1.1. Методът се отнася за полевото определяне на обемната плътност на свър</w:t>
      </w:r>
      <w:r>
        <w:rPr>
          <w:rFonts w:ascii="Times New Roman" w:eastAsia="Times New Roman" w:hAnsi="Times New Roman" w:cs="Times New Roman"/>
          <w:color w:val="000000"/>
          <w:sz w:val="24"/>
          <w:szCs w:val="24"/>
        </w:rPr>
        <w:t>зани строителни почви с дребно-, средно- и едрозърнести включения, както и за несвързаните строителни почви в уплътнено състояние.</w:t>
      </w:r>
    </w:p>
    <w:p w:rsidR="00000000" w:rsidRDefault="007161CC">
      <w:pPr>
        <w:spacing w:after="0" w:line="240" w:lineRule="auto"/>
        <w:ind w:firstLine="1155"/>
        <w:jc w:val="both"/>
        <w:textAlignment w:val="center"/>
        <w:divId w:val="13835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 При дребнозърнести свързани строителни почви и пясъци обемната плътност се определя по метода на режещия пръстен.</w:t>
      </w:r>
    </w:p>
    <w:p w:rsidR="00000000" w:rsidRDefault="007161CC">
      <w:pPr>
        <w:spacing w:after="0" w:line="240" w:lineRule="auto"/>
        <w:ind w:firstLine="1155"/>
        <w:jc w:val="both"/>
        <w:textAlignment w:val="center"/>
        <w:divId w:val="24868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1.3. Методът не се отнася за почви с едри скални включения, скални насипи и насипи от шлака.</w:t>
      </w:r>
    </w:p>
    <w:p w:rsidR="00000000" w:rsidRDefault="007161CC">
      <w:pPr>
        <w:spacing w:after="0" w:line="240" w:lineRule="auto"/>
        <w:ind w:firstLine="1155"/>
        <w:jc w:val="both"/>
        <w:textAlignment w:val="center"/>
        <w:divId w:val="63225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18.1.4. За цитираните в т. 18.1.3 материали вместо установяването на обемната плътност се проверява стойността на модула на еластичност и се търси съотношението Е2</w:t>
      </w:r>
      <w:r>
        <w:rPr>
          <w:rFonts w:ascii="Times New Roman" w:eastAsia="Times New Roman" w:hAnsi="Times New Roman" w:cs="Times New Roman"/>
          <w:color w:val="000000"/>
          <w:sz w:val="24"/>
          <w:szCs w:val="24"/>
        </w:rPr>
        <w:t>/Е1 на деформационните модули, които се определят чрез натоварване с кръгла плоча съгласно БДС 15 130.</w:t>
      </w:r>
    </w:p>
    <w:p w:rsidR="00000000" w:rsidRDefault="007161CC">
      <w:pPr>
        <w:spacing w:after="0" w:line="240" w:lineRule="auto"/>
        <w:ind w:firstLine="1155"/>
        <w:jc w:val="both"/>
        <w:textAlignment w:val="center"/>
        <w:divId w:val="1027951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Същност на метода</w:t>
      </w:r>
    </w:p>
    <w:p w:rsidR="00000000" w:rsidRDefault="007161CC">
      <w:pPr>
        <w:spacing w:after="0" w:line="240" w:lineRule="auto"/>
        <w:ind w:firstLine="1155"/>
        <w:jc w:val="both"/>
        <w:textAlignment w:val="center"/>
        <w:divId w:val="1217354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Същността на метода е в установяването на стойността на отношението на претеглената маса на почвената проба към нейния обем, опре</w:t>
      </w:r>
      <w:r>
        <w:rPr>
          <w:rFonts w:ascii="Times New Roman" w:eastAsia="Times New Roman" w:hAnsi="Times New Roman" w:cs="Times New Roman"/>
          <w:color w:val="000000"/>
          <w:sz w:val="24"/>
          <w:szCs w:val="24"/>
        </w:rPr>
        <w:t>делен чрез заместване с еднороден материал с известна плътност (заместващ пясък) на обема на изкопаната от изпитвания пласт почвена проба. Цитираната по-горе стойност е обемната плътност на строителната почва (свързана и несвързана), вложена в уплътнения п</w:t>
      </w:r>
      <w:r>
        <w:rPr>
          <w:rFonts w:ascii="Times New Roman" w:eastAsia="Times New Roman" w:hAnsi="Times New Roman" w:cs="Times New Roman"/>
          <w:color w:val="000000"/>
          <w:sz w:val="24"/>
          <w:szCs w:val="24"/>
        </w:rPr>
        <w:t>ласт, чиято плътност се определя.</w:t>
      </w:r>
    </w:p>
    <w:p w:rsidR="00000000" w:rsidRDefault="007161CC">
      <w:pPr>
        <w:spacing w:after="0" w:line="240" w:lineRule="auto"/>
        <w:ind w:firstLine="1155"/>
        <w:jc w:val="both"/>
        <w:textAlignment w:val="center"/>
        <w:divId w:val="1677537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Тази стойност определя обемната плътност на скелета на материала, уплътнен на място. Същата се сравнява със стойност на плътност, получена при стандартни условия за същия материал в лаборатория, съгласно БДС 17 146.</w:t>
      </w:r>
    </w:p>
    <w:p w:rsidR="00000000" w:rsidRDefault="007161CC">
      <w:pPr>
        <w:spacing w:after="0" w:line="240" w:lineRule="auto"/>
        <w:ind w:firstLine="1155"/>
        <w:jc w:val="both"/>
        <w:textAlignment w:val="center"/>
        <w:divId w:val="376012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Плътно</w:t>
      </w:r>
      <w:r>
        <w:rPr>
          <w:rFonts w:ascii="Times New Roman" w:eastAsia="Times New Roman" w:hAnsi="Times New Roman" w:cs="Times New Roman"/>
          <w:color w:val="000000"/>
          <w:sz w:val="24"/>
          <w:szCs w:val="24"/>
        </w:rPr>
        <w:t xml:space="preserve">стта на почвите при вграждането им в земната основа на пътната настилка, в тялото на насипа и в основата на насипа се дефинира чрез степента на уплътнение </w:t>
      </w:r>
      <w:r>
        <w:rPr>
          <w:rFonts w:ascii="Times New Roman" w:eastAsia="Times New Roman" w:hAnsi="Times New Roman" w:cs="Times New Roman"/>
          <w:i/>
          <w:iCs/>
          <w:color w:val="000000"/>
          <w:sz w:val="24"/>
          <w:szCs w:val="24"/>
        </w:rPr>
        <w:t>mod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kPr.</w:t>
      </w:r>
    </w:p>
    <w:p w:rsidR="00000000" w:rsidRDefault="007161CC">
      <w:pPr>
        <w:spacing w:after="0" w:line="240" w:lineRule="auto"/>
        <w:ind w:firstLine="1155"/>
        <w:jc w:val="both"/>
        <w:textAlignment w:val="center"/>
        <w:divId w:val="184932592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w:t>
      </w:r>
      <w:r>
        <w:rPr>
          <w:rFonts w:ascii="Times New Roman" w:eastAsia="Times New Roman" w:hAnsi="Times New Roman" w:cs="Times New Roman"/>
          <w:i/>
          <w:iCs/>
          <w:noProof/>
          <w:color w:val="000000"/>
          <w:sz w:val="24"/>
          <w:szCs w:val="24"/>
        </w:rPr>
        <w:drawing>
          <wp:inline distT="0" distB="0" distL="0" distR="0">
            <wp:extent cx="1447800" cy="419100"/>
            <wp:effectExtent l="0" t="0" r="0" b="0"/>
            <wp:docPr id="273" name="Picture 273" descr="C:\Users\NickolovaD\AppData\Local\Ciela Norma AD\Ciela51\Cache\058890ee34e4f05b97f801c4bd90a02af564ae24dea14cdd9192fa61bd1efb5f_normi2137187173\382_3725278313_dv2018_br079_str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Users\NickolovaD\AppData\Local\Ciela Norma AD\Ciela51\Cache\058890ee34e4f05b97f801c4bd90a02af564ae24dea14cdd9192fa61bd1efb5f_normi2137187173\382_3725278313_dv2018_br079_str178.jpg"/>
                    <pic:cNvPicPr>
                      <a:picLocks noChangeAspect="1" noChangeArrowheads="1"/>
                    </pic:cNvPicPr>
                  </pic:nvPicPr>
                  <pic:blipFill>
                    <a:blip r:link="rId278">
                      <a:extLst>
                        <a:ext uri="{28A0092B-C50C-407E-A947-70E740481C1C}">
                          <a14:useLocalDpi xmlns:a14="http://schemas.microsoft.com/office/drawing/2010/main" val="0"/>
                        </a:ext>
                      </a:extLst>
                    </a:blip>
                    <a:srcRect/>
                    <a:stretch>
                      <a:fillRect/>
                    </a:stretch>
                  </pic:blipFill>
                  <pic:spPr bwMode="auto">
                    <a:xfrm>
                      <a:off x="0" y="0"/>
                      <a:ext cx="1447800" cy="4191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34965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Стойностите на степента са посочени в глава двадесета на настоящата наредба.</w:t>
      </w:r>
    </w:p>
    <w:p w:rsidR="00000000" w:rsidRDefault="007161CC">
      <w:pPr>
        <w:spacing w:after="0" w:line="240" w:lineRule="auto"/>
        <w:ind w:firstLine="1155"/>
        <w:jc w:val="both"/>
        <w:textAlignment w:val="center"/>
        <w:divId w:val="220099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Минималният брой контролни проби при доказване на п</w:t>
      </w:r>
      <w:r>
        <w:rPr>
          <w:rFonts w:ascii="Times New Roman" w:eastAsia="Times New Roman" w:hAnsi="Times New Roman" w:cs="Times New Roman"/>
          <w:color w:val="000000"/>
          <w:sz w:val="24"/>
          <w:szCs w:val="24"/>
        </w:rPr>
        <w:t>оказателя "Постигната плътност на скелета, определена по метода на заместващ пясък" е една проба на 300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материал и една проба на 600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материал за насипи над 500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189222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Уреди и материали</w:t>
      </w:r>
    </w:p>
    <w:p w:rsidR="00000000" w:rsidRDefault="007161CC">
      <w:pPr>
        <w:spacing w:after="0" w:line="240" w:lineRule="auto"/>
        <w:ind w:firstLine="1155"/>
        <w:jc w:val="both"/>
        <w:textAlignment w:val="center"/>
        <w:divId w:val="912813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18.3.1. Уреди за вземане на проби</w:t>
      </w:r>
    </w:p>
    <w:p w:rsidR="00000000" w:rsidRDefault="007161CC">
      <w:pPr>
        <w:spacing w:after="0" w:line="240" w:lineRule="auto"/>
        <w:ind w:firstLine="1155"/>
        <w:jc w:val="both"/>
        <w:textAlignment w:val="center"/>
        <w:divId w:val="84320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18.3.1.1. Тава от стоманена </w:t>
      </w:r>
      <w:r>
        <w:rPr>
          <w:rFonts w:ascii="Times New Roman" w:eastAsia="Times New Roman" w:hAnsi="Times New Roman" w:cs="Times New Roman"/>
          <w:color w:val="000000"/>
          <w:sz w:val="24"/>
          <w:szCs w:val="24"/>
        </w:rPr>
        <w:t>ламарина с дебелина 3 mm и с борд 50 mm с отвор, чийто вътрешен диаметър е d, където d трябва да е най-малко 4 пъти по-голям от максималното зърно на почвата (фигура 18.1);</w:t>
      </w:r>
    </w:p>
    <w:p w:rsidR="00000000" w:rsidRDefault="007161CC">
      <w:pPr>
        <w:spacing w:after="0" w:line="240" w:lineRule="auto"/>
        <w:ind w:firstLine="1155"/>
        <w:jc w:val="both"/>
        <w:textAlignment w:val="center"/>
        <w:divId w:val="122672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18.3.1.2. Стоманена линия с минимална дължина 400 mm;</w:t>
      </w:r>
    </w:p>
    <w:p w:rsidR="00000000" w:rsidRDefault="007161CC">
      <w:pPr>
        <w:spacing w:after="0" w:line="240" w:lineRule="auto"/>
        <w:ind w:firstLine="1155"/>
        <w:jc w:val="both"/>
        <w:textAlignment w:val="center"/>
        <w:divId w:val="90337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18.3.1.3. Водна либела;</w:t>
      </w:r>
    </w:p>
    <w:p w:rsidR="00000000" w:rsidRDefault="007161CC">
      <w:pPr>
        <w:spacing w:after="0" w:line="240" w:lineRule="auto"/>
        <w:ind w:firstLine="1155"/>
        <w:jc w:val="both"/>
        <w:textAlignment w:val="center"/>
        <w:divId w:val="963314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r>
        <w:rPr>
          <w:rFonts w:ascii="Times New Roman" w:eastAsia="Times New Roman" w:hAnsi="Times New Roman" w:cs="Times New Roman"/>
          <w:color w:val="000000"/>
          <w:sz w:val="24"/>
          <w:szCs w:val="24"/>
        </w:rPr>
        <w:t>1.4. Инструменти за разрохкване и взимане на почвените проби (гребка, лъжици, длето, чук, четка, метличка, шило и черпак);</w:t>
      </w:r>
    </w:p>
    <w:p w:rsidR="00000000" w:rsidRDefault="007161CC">
      <w:pPr>
        <w:spacing w:after="0" w:line="240" w:lineRule="auto"/>
        <w:ind w:firstLine="1155"/>
        <w:jc w:val="both"/>
        <w:textAlignment w:val="center"/>
        <w:divId w:val="26720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18.3.1.5. Полева везна с обхват до 25 kg с точност до 1,0 g;</w:t>
      </w:r>
    </w:p>
    <w:p w:rsidR="00000000" w:rsidRDefault="007161CC">
      <w:pPr>
        <w:spacing w:after="0" w:line="240" w:lineRule="auto"/>
        <w:ind w:firstLine="1155"/>
        <w:jc w:val="both"/>
        <w:textAlignment w:val="center"/>
        <w:divId w:val="423692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18.3.1.6. Херметически затварящи се съдове или полиетиленови торби за съ</w:t>
      </w:r>
      <w:r>
        <w:rPr>
          <w:rFonts w:ascii="Times New Roman" w:eastAsia="Times New Roman" w:hAnsi="Times New Roman" w:cs="Times New Roman"/>
          <w:color w:val="000000"/>
          <w:sz w:val="24"/>
          <w:szCs w:val="24"/>
        </w:rPr>
        <w:t>храняване на взетите почвени проби;</w:t>
      </w:r>
    </w:p>
    <w:p w:rsidR="00000000" w:rsidRDefault="007161CC">
      <w:pPr>
        <w:spacing w:after="0" w:line="240" w:lineRule="auto"/>
        <w:ind w:firstLine="1155"/>
        <w:jc w:val="both"/>
        <w:textAlignment w:val="center"/>
        <w:divId w:val="159725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18.3.1.7. Лабораторна апаратура за определяне на водното съдържание на строителните почви и по други стандартизирани методи.</w:t>
      </w:r>
    </w:p>
    <w:p w:rsidR="00000000" w:rsidRDefault="007161CC">
      <w:pPr>
        <w:spacing w:after="0" w:line="240" w:lineRule="auto"/>
        <w:ind w:firstLine="1155"/>
        <w:jc w:val="both"/>
        <w:textAlignment w:val="center"/>
        <w:divId w:val="1579632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18.3.2. Уреди и материали за определяне на обема</w:t>
      </w:r>
    </w:p>
    <w:p w:rsidR="00000000" w:rsidRDefault="007161CC">
      <w:pPr>
        <w:spacing w:after="0" w:line="240" w:lineRule="auto"/>
        <w:ind w:firstLine="1155"/>
        <w:jc w:val="both"/>
        <w:textAlignment w:val="center"/>
        <w:divId w:val="980692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18.3.2.1. Уредът за определяне на обема се състои от долна метална фуния с фланец със затваряща се клапа, над която има: метална фуния с цилиндрично удължение, само цилиндрично удължение или наставка за навиване на пластмасова банка.</w:t>
      </w:r>
    </w:p>
    <w:p w:rsidR="00000000" w:rsidRDefault="007161CC">
      <w:pPr>
        <w:spacing w:after="0" w:line="240" w:lineRule="auto"/>
        <w:ind w:firstLine="1155"/>
        <w:jc w:val="both"/>
        <w:textAlignment w:val="center"/>
        <w:divId w:val="746146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Диаметърът на долната </w:t>
      </w:r>
      <w:r>
        <w:rPr>
          <w:rFonts w:ascii="Times New Roman" w:eastAsia="Times New Roman" w:hAnsi="Times New Roman" w:cs="Times New Roman"/>
          <w:color w:val="000000"/>
          <w:sz w:val="24"/>
          <w:szCs w:val="24"/>
        </w:rPr>
        <w:t>метална фуния трябва да съответства на диаметъра на отвора на стоманената тава съгласно (фигура 18.2). Обемът на горната част на уреда трябва да осигури поемането на количеството пясък, необходимо за изпитването.</w:t>
      </w:r>
    </w:p>
    <w:p w:rsidR="00000000" w:rsidRDefault="007161CC">
      <w:pPr>
        <w:spacing w:after="0" w:line="240" w:lineRule="auto"/>
        <w:ind w:firstLine="1155"/>
        <w:jc w:val="both"/>
        <w:textAlignment w:val="center"/>
        <w:divId w:val="731539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18.3.2.2. Съдът за тариране трябва да е с в</w:t>
      </w:r>
      <w:r>
        <w:rPr>
          <w:rFonts w:ascii="Times New Roman" w:eastAsia="Times New Roman" w:hAnsi="Times New Roman" w:cs="Times New Roman"/>
          <w:color w:val="000000"/>
          <w:sz w:val="24"/>
          <w:szCs w:val="24"/>
        </w:rPr>
        <w:t>ътрешен диаметър равен на диаметъра на отвора на стоманената тава (фигура 18.3). Дълбочината на съда за тариране трябва да е в границите от 1,25 d до 1,50 d ± 3 mm, където d е вътрешния диаметър на отвора на тавата. Съдът трябва да бъде направен от водоне-</w:t>
      </w:r>
      <w:r>
        <w:rPr>
          <w:rFonts w:ascii="Times New Roman" w:eastAsia="Times New Roman" w:hAnsi="Times New Roman" w:cs="Times New Roman"/>
          <w:color w:val="000000"/>
          <w:sz w:val="24"/>
          <w:szCs w:val="24"/>
        </w:rPr>
        <w:br/>
        <w:t>пропусклив и водонепопиваем материал.</w:t>
      </w:r>
    </w:p>
    <w:p w:rsidR="00000000" w:rsidRDefault="007161CC">
      <w:pPr>
        <w:spacing w:after="0" w:line="240" w:lineRule="auto"/>
        <w:ind w:firstLine="1155"/>
        <w:jc w:val="both"/>
        <w:textAlignment w:val="center"/>
        <w:divId w:val="8226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18.3.2.3. Стъклена плоча 400 / 400 / 10 mm.</w:t>
      </w:r>
    </w:p>
    <w:p w:rsidR="00000000" w:rsidRDefault="007161CC">
      <w:pPr>
        <w:spacing w:after="0" w:line="240" w:lineRule="auto"/>
        <w:ind w:firstLine="1155"/>
        <w:jc w:val="both"/>
        <w:textAlignment w:val="center"/>
        <w:divId w:val="1586843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18.3.2.4. Стоманена рейка с 2 дръжки за заглаждане на пясъка.</w:t>
      </w:r>
    </w:p>
    <w:p w:rsidR="00000000" w:rsidRDefault="007161CC">
      <w:pPr>
        <w:spacing w:after="0" w:line="240" w:lineRule="auto"/>
        <w:ind w:firstLine="1155"/>
        <w:jc w:val="both"/>
        <w:textAlignment w:val="center"/>
        <w:divId w:val="174702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18.3.2.5. Сух промит равнозърнест кварцов пясък (за запълване) преминал през сито 600 µm и задържан на сито 300</w:t>
      </w:r>
      <w:r>
        <w:rPr>
          <w:rFonts w:ascii="Times New Roman" w:eastAsia="Times New Roman" w:hAnsi="Times New Roman" w:cs="Times New Roman"/>
          <w:color w:val="000000"/>
          <w:sz w:val="24"/>
          <w:szCs w:val="24"/>
        </w:rPr>
        <w:t xml:space="preserve"> µm. Пясъкът не трябва да съдържа продълговати и плоски зърна, глина, прах, органични материали. След изсушаване се темперира. Престоява три дни без достъп на атмосферна влага.</w:t>
      </w:r>
    </w:p>
    <w:p w:rsidR="00000000" w:rsidRDefault="007161CC">
      <w:pPr>
        <w:spacing w:after="0" w:line="240" w:lineRule="auto"/>
        <w:ind w:firstLine="1155"/>
        <w:jc w:val="both"/>
        <w:textAlignment w:val="center"/>
        <w:divId w:val="163396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Определяне на насипната плътност на пясъка за изпитване</w:t>
      </w:r>
    </w:p>
    <w:p w:rsidR="00000000" w:rsidRDefault="007161CC">
      <w:pPr>
        <w:spacing w:after="0" w:line="240" w:lineRule="auto"/>
        <w:ind w:firstLine="1155"/>
        <w:jc w:val="both"/>
        <w:textAlignment w:val="center"/>
        <w:divId w:val="480271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18.4.1. Определян</w:t>
      </w:r>
      <w:r>
        <w:rPr>
          <w:rFonts w:ascii="Times New Roman" w:eastAsia="Times New Roman" w:hAnsi="Times New Roman" w:cs="Times New Roman"/>
          <w:color w:val="000000"/>
          <w:sz w:val="24"/>
          <w:szCs w:val="24"/>
        </w:rPr>
        <w:t>е на масата на необходимия пясък за запълване на съда</w:t>
      </w:r>
    </w:p>
    <w:p w:rsidR="00000000" w:rsidRDefault="007161CC">
      <w:pPr>
        <w:tabs>
          <w:tab w:val="left" w:pos="0"/>
        </w:tabs>
        <w:spacing w:after="0" w:line="360" w:lineRule="auto"/>
        <w:ind w:firstLine="283"/>
        <w:jc w:val="center"/>
        <w:textAlignment w:val="center"/>
        <w:divId w:val="1609659345"/>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tabs>
          <w:tab w:val="left" w:pos="0"/>
        </w:tabs>
        <w:spacing w:after="0" w:line="360" w:lineRule="auto"/>
        <w:ind w:firstLine="283"/>
        <w:jc w:val="center"/>
        <w:textAlignment w:val="center"/>
        <w:divId w:val="1033774695"/>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noProof/>
          <w:color w:val="000000"/>
          <w:sz w:val="24"/>
          <w:szCs w:val="24"/>
        </w:rPr>
        <w:drawing>
          <wp:inline distT="0" distB="0" distL="0" distR="0">
            <wp:extent cx="2933700" cy="1543050"/>
            <wp:effectExtent l="0" t="0" r="0" b="0"/>
            <wp:docPr id="274" name="Picture 274" descr="C:\Users\NickolovaD\AppData\Local\Ciela Norma AD\Ciela51\Cache\058890ee34e4f05b97f801c4bd90a02af564ae24dea14cdd9192fa61bd1efb5f_normi2137187173\382_164965808_dv2018_br079_str179_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Users\NickolovaD\AppData\Local\Ciela Norma AD\Ciela51\Cache\058890ee34e4f05b97f801c4bd90a02af564ae24dea14cdd9192fa61bd1efb5f_normi2137187173\382_164965808_dv2018_br079_str179_f1.jpg"/>
                    <pic:cNvPicPr>
                      <a:picLocks noChangeAspect="1" noChangeArrowheads="1"/>
                    </pic:cNvPicPr>
                  </pic:nvPicPr>
                  <pic:blipFill>
                    <a:blip r:link="rId279">
                      <a:extLst>
                        <a:ext uri="{28A0092B-C50C-407E-A947-70E740481C1C}">
                          <a14:useLocalDpi xmlns:a14="http://schemas.microsoft.com/office/drawing/2010/main" val="0"/>
                        </a:ext>
                      </a:extLst>
                    </a:blip>
                    <a:srcRect/>
                    <a:stretch>
                      <a:fillRect/>
                    </a:stretch>
                  </pic:blipFill>
                  <pic:spPr bwMode="auto">
                    <a:xfrm>
                      <a:off x="0" y="0"/>
                      <a:ext cx="2933700" cy="15430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tabs>
          <w:tab w:val="left" w:pos="0"/>
        </w:tabs>
        <w:spacing w:after="0" w:line="360" w:lineRule="auto"/>
        <w:ind w:firstLine="1155"/>
        <w:jc w:val="center"/>
        <w:textAlignment w:val="center"/>
        <w:divId w:val="1548299085"/>
        <w:rPr>
          <w:rFonts w:ascii="Times New Roman" w:hAnsi="Times New Roman" w:cs="Times New Roman"/>
          <w:color w:val="000000"/>
          <w:sz w:val="24"/>
          <w:szCs w:val="24"/>
        </w:rPr>
      </w:pPr>
      <w:r>
        <w:rPr>
          <w:rFonts w:ascii="Times New Roman" w:hAnsi="Times New Roman" w:cs="Times New Roman"/>
          <w:color w:val="000000"/>
          <w:sz w:val="24"/>
          <w:szCs w:val="24"/>
        </w:rPr>
        <w:t>Фигура 18.1. Стоманена тава</w:t>
      </w:r>
    </w:p>
    <w:p w:rsidR="00000000" w:rsidRDefault="007161CC">
      <w:pPr>
        <w:spacing w:after="0" w:line="240" w:lineRule="auto"/>
        <w:ind w:firstLine="1155"/>
        <w:jc w:val="center"/>
        <w:textAlignment w:val="center"/>
        <w:divId w:val="1213929583"/>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ind w:firstLine="1155"/>
        <w:jc w:val="center"/>
        <w:textAlignment w:val="center"/>
        <w:divId w:val="203025480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r>
        <w:rPr>
          <w:rFonts w:ascii="Times New Roman" w:hAnsi="Times New Roman" w:cs="Times New Roman"/>
          <w:noProof/>
          <w:color w:val="000000"/>
          <w:sz w:val="24"/>
          <w:szCs w:val="24"/>
        </w:rPr>
        <w:drawing>
          <wp:inline distT="0" distB="0" distL="0" distR="0">
            <wp:extent cx="3190875" cy="1676400"/>
            <wp:effectExtent l="0" t="0" r="9525" b="0"/>
            <wp:docPr id="275" name="Picture 275" descr="C:\Users\NickolovaD\AppData\Local\Ciela Norma AD\Ciela51\Cache\058890ee34e4f05b97f801c4bd90a02af564ae24dea14cdd9192fa61bd1efb5f_normi2137187173\382_3520399049_dv2018_br079_str179_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Users\NickolovaD\AppData\Local\Ciela Norma AD\Ciela51\Cache\058890ee34e4f05b97f801c4bd90a02af564ae24dea14cdd9192fa61bd1efb5f_normi2137187173\382_3520399049_dv2018_br079_str179_f2.jpg"/>
                    <pic:cNvPicPr>
                      <a:picLocks noChangeAspect="1" noChangeArrowheads="1"/>
                    </pic:cNvPicPr>
                  </pic:nvPicPr>
                  <pic:blipFill>
                    <a:blip r:link="rId280">
                      <a:extLst>
                        <a:ext uri="{28A0092B-C50C-407E-A947-70E740481C1C}">
                          <a14:useLocalDpi xmlns:a14="http://schemas.microsoft.com/office/drawing/2010/main" val="0"/>
                        </a:ext>
                      </a:extLst>
                    </a:blip>
                    <a:srcRect/>
                    <a:stretch>
                      <a:fillRect/>
                    </a:stretch>
                  </pic:blipFill>
                  <pic:spPr bwMode="auto">
                    <a:xfrm>
                      <a:off x="0" y="0"/>
                      <a:ext cx="3190875" cy="16764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center"/>
        <w:textAlignment w:val="center"/>
        <w:divId w:val="517811074"/>
        <w:rPr>
          <w:rFonts w:ascii="Times New Roman" w:hAnsi="Times New Roman" w:cs="Times New Roman"/>
          <w:color w:val="000000"/>
          <w:sz w:val="24"/>
          <w:szCs w:val="24"/>
        </w:rPr>
      </w:pPr>
      <w:r>
        <w:rPr>
          <w:rFonts w:ascii="Times New Roman" w:hAnsi="Times New Roman" w:cs="Times New Roman"/>
          <w:color w:val="000000"/>
          <w:sz w:val="24"/>
          <w:szCs w:val="24"/>
        </w:rPr>
        <w:t>Фигура 18.2. Основна долна част на уред за определяне на обемната плътност чрез заместващ пясък</w:t>
      </w:r>
    </w:p>
    <w:p w:rsidR="00000000" w:rsidRDefault="007161CC">
      <w:pPr>
        <w:spacing w:after="0" w:line="240" w:lineRule="auto"/>
        <w:ind w:firstLine="1155"/>
        <w:jc w:val="center"/>
        <w:textAlignment w:val="center"/>
        <w:divId w:val="903762183"/>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ind w:firstLine="1155"/>
        <w:jc w:val="center"/>
        <w:textAlignment w:val="center"/>
        <w:divId w:val="225338614"/>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noProof/>
          <w:color w:val="000000"/>
          <w:sz w:val="24"/>
          <w:szCs w:val="24"/>
        </w:rPr>
        <w:drawing>
          <wp:inline distT="0" distB="0" distL="0" distR="0">
            <wp:extent cx="1809750" cy="2571750"/>
            <wp:effectExtent l="0" t="0" r="0" b="0"/>
            <wp:docPr id="276" name="Picture 276" descr="C:\Users\NickolovaD\AppData\Local\Ciela Norma AD\Ciela51\Cache\058890ee34e4f05b97f801c4bd90a02af564ae24dea14cdd9192fa61bd1efb5f_normi2137187173\382_3605738150_dv2018_br079_str179_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Users\NickolovaD\AppData\Local\Ciela Norma AD\Ciela51\Cache\058890ee34e4f05b97f801c4bd90a02af564ae24dea14cdd9192fa61bd1efb5f_normi2137187173\382_3605738150_dv2018_br079_str179_f3.jpg"/>
                    <pic:cNvPicPr>
                      <a:picLocks noChangeAspect="1" noChangeArrowheads="1"/>
                    </pic:cNvPicPr>
                  </pic:nvPicPr>
                  <pic:blipFill>
                    <a:blip r:link="rId281">
                      <a:extLst>
                        <a:ext uri="{28A0092B-C50C-407E-A947-70E740481C1C}">
                          <a14:useLocalDpi xmlns:a14="http://schemas.microsoft.com/office/drawing/2010/main" val="0"/>
                        </a:ext>
                      </a:extLst>
                    </a:blip>
                    <a:srcRect/>
                    <a:stretch>
                      <a:fillRect/>
                    </a:stretch>
                  </pic:blipFill>
                  <pic:spPr bwMode="auto">
                    <a:xfrm>
                      <a:off x="0" y="0"/>
                      <a:ext cx="1809750" cy="25717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center"/>
        <w:textAlignment w:val="center"/>
        <w:divId w:val="1214997771"/>
        <w:rPr>
          <w:rFonts w:ascii="Times New Roman" w:hAnsi="Times New Roman" w:cs="Times New Roman"/>
          <w:color w:val="000000"/>
          <w:sz w:val="24"/>
          <w:szCs w:val="24"/>
        </w:rPr>
      </w:pPr>
      <w:r>
        <w:rPr>
          <w:rFonts w:ascii="Times New Roman" w:hAnsi="Times New Roman" w:cs="Times New Roman"/>
          <w:color w:val="000000"/>
          <w:sz w:val="24"/>
          <w:szCs w:val="24"/>
        </w:rPr>
        <w:t>Фигура 18.3. Съд за определяне на обемн</w:t>
      </w:r>
      <w:r>
        <w:rPr>
          <w:rFonts w:ascii="Times New Roman" w:hAnsi="Times New Roman" w:cs="Times New Roman"/>
          <w:color w:val="000000"/>
          <w:sz w:val="24"/>
          <w:szCs w:val="24"/>
        </w:rPr>
        <w:t>ата плътност на пясъка</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4522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18.4.1.1. Поставя се стоманената тава върху съда за тариране, върху нея се поставя уреда, пълен с пясък. Същият е с предварително претеглена маса.</w:t>
      </w:r>
    </w:p>
    <w:p w:rsidR="00000000" w:rsidRDefault="007161CC">
      <w:pPr>
        <w:spacing w:after="0" w:line="240" w:lineRule="auto"/>
        <w:ind w:firstLine="1155"/>
        <w:jc w:val="both"/>
        <w:textAlignment w:val="center"/>
        <w:divId w:val="465927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18.4.1.2. Отваря се затварящата клапа, докато тарировъчният съд, както и пространството на стоманената тава и долната част на фунията до клапата се запълнят с пясък. След това клапата се затваря.</w:t>
      </w:r>
    </w:p>
    <w:p w:rsidR="00000000" w:rsidRDefault="007161CC">
      <w:pPr>
        <w:spacing w:after="0" w:line="240" w:lineRule="auto"/>
        <w:ind w:firstLine="1155"/>
        <w:jc w:val="both"/>
        <w:textAlignment w:val="center"/>
        <w:divId w:val="184955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18.4.1.3. Чрез повторно измерване на масата на уреда се опре</w:t>
      </w:r>
      <w:r>
        <w:rPr>
          <w:rFonts w:ascii="Times New Roman" w:eastAsia="Times New Roman" w:hAnsi="Times New Roman" w:cs="Times New Roman"/>
          <w:color w:val="000000"/>
          <w:spacing w:val="2"/>
          <w:sz w:val="24"/>
          <w:szCs w:val="24"/>
        </w:rPr>
        <w:t>деля използваното количество пясък m</w:t>
      </w:r>
      <w:r>
        <w:rPr>
          <w:rFonts w:ascii="Times New Roman" w:eastAsia="Times New Roman" w:hAnsi="Times New Roman" w:cs="Times New Roman"/>
          <w:color w:val="000000"/>
          <w:spacing w:val="2"/>
          <w:sz w:val="24"/>
          <w:szCs w:val="24"/>
          <w:vertAlign w:val="subscript"/>
        </w:rPr>
        <w:t>1</w:t>
      </w:r>
      <w:r>
        <w:rPr>
          <w:rFonts w:ascii="Times New Roman" w:eastAsia="Times New Roman" w:hAnsi="Times New Roman" w:cs="Times New Roman"/>
          <w:color w:val="000000"/>
          <w:spacing w:val="2"/>
          <w:sz w:val="24"/>
          <w:szCs w:val="24"/>
        </w:rPr>
        <w:t xml:space="preserve"> в g.</w:t>
      </w:r>
    </w:p>
    <w:p w:rsidR="00000000" w:rsidRDefault="007161CC">
      <w:pPr>
        <w:spacing w:after="0" w:line="240" w:lineRule="auto"/>
        <w:ind w:firstLine="1155"/>
        <w:jc w:val="both"/>
        <w:textAlignment w:val="center"/>
        <w:divId w:val="541330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18.4.1.4. След това отново напълненият и претеглен уред заедно със стоманената тава се поставят върху твърда равна повърхност. Отваря се клапата и по описания в т. 18.4.1.2 начин се запълва с пясък обемът, огранич</w:t>
      </w:r>
      <w:r>
        <w:rPr>
          <w:rFonts w:ascii="Times New Roman" w:eastAsia="Times New Roman" w:hAnsi="Times New Roman" w:cs="Times New Roman"/>
          <w:color w:val="000000"/>
          <w:sz w:val="24"/>
          <w:szCs w:val="24"/>
        </w:rPr>
        <w:t>ен от дебелината на тавата и долната част на уреда. Необходимото количество пясък m</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се определя чрез повторно измерване масата на уреда и остатъка от пясъка в него.</w:t>
      </w:r>
    </w:p>
    <w:p w:rsidR="00000000" w:rsidRDefault="007161CC">
      <w:pPr>
        <w:spacing w:after="0" w:line="240" w:lineRule="auto"/>
        <w:ind w:firstLine="1155"/>
        <w:jc w:val="both"/>
        <w:textAlignment w:val="center"/>
        <w:divId w:val="25775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Масата на пясъка, необходима за запълване на съда за тариране, се получава по формулата:</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428039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g                                                                                                                (18.2),</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56435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96982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е масата на пясъка, запълващ съда за тариране, в g;</w:t>
      </w:r>
    </w:p>
    <w:p w:rsidR="00000000" w:rsidRDefault="007161CC">
      <w:pPr>
        <w:spacing w:after="0" w:line="240" w:lineRule="auto"/>
        <w:ind w:firstLine="1155"/>
        <w:jc w:val="both"/>
        <w:textAlignment w:val="center"/>
        <w:divId w:val="729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масата на пясъка, запълващ тарировъчния съд, прост</w:t>
      </w:r>
      <w:r>
        <w:rPr>
          <w:rFonts w:ascii="Times New Roman" w:eastAsia="Times New Roman" w:hAnsi="Times New Roman" w:cs="Times New Roman"/>
          <w:color w:val="000000"/>
          <w:sz w:val="24"/>
          <w:szCs w:val="24"/>
        </w:rPr>
        <w:t>ранството на пръстена на тавата и долната фуния на уреда до клапата, в g;</w:t>
      </w:r>
    </w:p>
    <w:p w:rsidR="00000000" w:rsidRDefault="007161CC">
      <w:pPr>
        <w:spacing w:after="0" w:line="240" w:lineRule="auto"/>
        <w:ind w:firstLine="1155"/>
        <w:jc w:val="both"/>
        <w:textAlignment w:val="center"/>
        <w:divId w:val="1188442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масата на пясъка, запълващ пространството на отвора на стоманената тава и долната фуния на уреда до клапата, в g.</w:t>
      </w:r>
    </w:p>
    <w:p w:rsidR="00000000" w:rsidRDefault="007161CC">
      <w:pPr>
        <w:spacing w:after="0" w:line="240" w:lineRule="auto"/>
        <w:ind w:firstLine="1155"/>
        <w:jc w:val="both"/>
        <w:textAlignment w:val="center"/>
        <w:divId w:val="1970550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 Определяне на обема на съда за тариране</w:t>
      </w:r>
    </w:p>
    <w:p w:rsidR="00000000" w:rsidRDefault="007161CC">
      <w:pPr>
        <w:spacing w:after="0" w:line="240" w:lineRule="auto"/>
        <w:ind w:firstLine="1155"/>
        <w:jc w:val="both"/>
        <w:textAlignment w:val="center"/>
        <w:divId w:val="2029214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Обемът на съда </w:t>
      </w:r>
      <w:r>
        <w:rPr>
          <w:rFonts w:ascii="Times New Roman" w:eastAsia="Times New Roman" w:hAnsi="Times New Roman" w:cs="Times New Roman"/>
          <w:color w:val="000000"/>
          <w:sz w:val="24"/>
          <w:szCs w:val="24"/>
        </w:rPr>
        <w:t>за тариране се определя чрез измерване масата на водата, необходима за неговото запълване.</w:t>
      </w:r>
    </w:p>
    <w:p w:rsidR="00000000" w:rsidRDefault="007161CC">
      <w:pPr>
        <w:spacing w:after="0" w:line="240" w:lineRule="auto"/>
        <w:ind w:firstLine="1155"/>
        <w:jc w:val="both"/>
        <w:textAlignment w:val="center"/>
        <w:divId w:val="961955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18.4.2.1. Измерва се масата на съда за тариране m</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заедно със стъклената плоча 400/400 mm.</w:t>
      </w:r>
    </w:p>
    <w:p w:rsidR="00000000" w:rsidRDefault="007161CC">
      <w:pPr>
        <w:spacing w:after="0" w:line="240" w:lineRule="auto"/>
        <w:ind w:firstLine="1155"/>
        <w:jc w:val="both"/>
        <w:textAlignment w:val="center"/>
        <w:divId w:val="1709798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18.4.2.2. Поставя се съдът върху хоризонтална плоскост. Налива се дестилир</w:t>
      </w:r>
      <w:r>
        <w:rPr>
          <w:rFonts w:ascii="Times New Roman" w:eastAsia="Times New Roman" w:hAnsi="Times New Roman" w:cs="Times New Roman"/>
          <w:color w:val="000000"/>
          <w:sz w:val="24"/>
          <w:szCs w:val="24"/>
        </w:rPr>
        <w:t>ана вода до горния му ръб. Със стъклената плоча се изравнява водата така, че под плочата да няма въздушни мехурчета. Подсушават се с филтърна хартия съдът и плочата. Измерва се масата на съда заедно със стъклената плоча и водата - m</w:t>
      </w:r>
      <w:r>
        <w:rPr>
          <w:rFonts w:ascii="Times New Roman" w:eastAsia="Times New Roman" w:hAnsi="Times New Roman" w:cs="Times New Roman"/>
          <w:color w:val="000000"/>
          <w:sz w:val="24"/>
          <w:szCs w:val="24"/>
          <w:vertAlign w:val="subscript"/>
        </w:rPr>
        <w:t>4+B</w:t>
      </w:r>
      <w:r>
        <w:rPr>
          <w:rFonts w:ascii="Times New Roman" w:eastAsia="Times New Roman" w:hAnsi="Times New Roman" w:cs="Times New Roman"/>
          <w:color w:val="000000"/>
          <w:sz w:val="24"/>
          <w:szCs w:val="24"/>
        </w:rPr>
        <w:t xml:space="preserve"> с точност до 1 g и с</w:t>
      </w:r>
      <w:r>
        <w:rPr>
          <w:rFonts w:ascii="Times New Roman" w:eastAsia="Times New Roman" w:hAnsi="Times New Roman" w:cs="Times New Roman"/>
          <w:color w:val="000000"/>
          <w:sz w:val="24"/>
          <w:szCs w:val="24"/>
        </w:rPr>
        <w:t>е определя температурата на водата в °C.</w:t>
      </w:r>
    </w:p>
    <w:p w:rsidR="00000000" w:rsidRDefault="007161CC">
      <w:pPr>
        <w:spacing w:after="0" w:line="240" w:lineRule="auto"/>
        <w:ind w:firstLine="1155"/>
        <w:jc w:val="both"/>
        <w:textAlignment w:val="center"/>
        <w:divId w:val="33511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18.4.2.3. Масата на водата се получава по формулата:</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8343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4+B</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g                                                                                                            (18.3),</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3324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65149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масата на водата в g;</w:t>
      </w:r>
    </w:p>
    <w:p w:rsidR="00000000" w:rsidRDefault="007161CC">
      <w:pPr>
        <w:spacing w:after="0" w:line="240" w:lineRule="auto"/>
        <w:ind w:firstLine="1155"/>
        <w:jc w:val="both"/>
        <w:textAlignment w:val="center"/>
        <w:divId w:val="85977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4+B</w:t>
      </w:r>
      <w:r>
        <w:rPr>
          <w:rFonts w:ascii="Times New Roman" w:eastAsia="Times New Roman" w:hAnsi="Times New Roman" w:cs="Times New Roman"/>
          <w:color w:val="000000"/>
          <w:sz w:val="24"/>
          <w:szCs w:val="24"/>
        </w:rPr>
        <w:t xml:space="preserve"> - масата на съда за тариране, стъклената плоча и налятата вода в g;</w:t>
      </w:r>
    </w:p>
    <w:p w:rsidR="00000000" w:rsidRDefault="007161CC">
      <w:pPr>
        <w:spacing w:after="0" w:line="240" w:lineRule="auto"/>
        <w:ind w:firstLine="1155"/>
        <w:jc w:val="both"/>
        <w:textAlignment w:val="center"/>
        <w:divId w:val="1398632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 масата на съда за тариране и стъклената плоча в g.</w:t>
      </w:r>
    </w:p>
    <w:p w:rsidR="00000000" w:rsidRDefault="007161CC">
      <w:pPr>
        <w:spacing w:after="0" w:line="240" w:lineRule="auto"/>
        <w:ind w:firstLine="1155"/>
        <w:jc w:val="both"/>
        <w:textAlignment w:val="center"/>
        <w:divId w:val="118886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18.4.2.4 Обемът на съда за тариране се пресмята чрез масата на запълващата вода m</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и обема (плътността)</w:t>
      </w:r>
      <w:r>
        <w:rPr>
          <w:rFonts w:ascii="Times New Roman" w:eastAsia="Times New Roman" w:hAnsi="Times New Roman" w:cs="Times New Roman"/>
          <w:color w:val="000000"/>
          <w:sz w:val="24"/>
          <w:szCs w:val="24"/>
        </w:rPr>
        <w:t xml:space="preserve"> на водата V</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в зависимост от температурата, съгласно таблица 18.1. Обемът на тарировъчния съд V</w:t>
      </w:r>
      <w:r>
        <w:rPr>
          <w:rFonts w:ascii="Times New Roman" w:eastAsia="Times New Roman" w:hAnsi="Times New Roman" w:cs="Times New Roman"/>
          <w:color w:val="000000"/>
          <w:sz w:val="24"/>
          <w:szCs w:val="24"/>
          <w:vertAlign w:val="subscript"/>
        </w:rPr>
        <w:t>т.с.</w:t>
      </w:r>
      <w:r>
        <w:rPr>
          <w:rFonts w:ascii="Times New Roman" w:eastAsia="Times New Roman" w:hAnsi="Times New Roman" w:cs="Times New Roman"/>
          <w:color w:val="000000"/>
          <w:sz w:val="24"/>
          <w:szCs w:val="24"/>
        </w:rPr>
        <w:t xml:space="preserve"> се определя по формулата:</w:t>
      </w:r>
    </w:p>
    <w:p w:rsidR="00000000" w:rsidRDefault="007161CC">
      <w:pPr>
        <w:spacing w:after="0" w:line="240" w:lineRule="auto"/>
        <w:ind w:firstLine="1155"/>
        <w:jc w:val="both"/>
        <w:textAlignment w:val="center"/>
        <w:divId w:val="1008873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7161CC">
      <w:pPr>
        <w:spacing w:after="0" w:line="240" w:lineRule="auto"/>
        <w:ind w:firstLine="1155"/>
        <w:jc w:val="both"/>
        <w:textAlignment w:val="center"/>
        <w:divId w:val="42225980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19100"/>
            <wp:effectExtent l="0" t="0" r="0" b="0"/>
            <wp:docPr id="277" name="Picture 277" descr="C:\Users\NickolovaD\AppData\Local\Ciela Norma AD\Ciela51\Cache\058890ee34e4f05b97f801c4bd90a02af564ae24dea14cdd9192fa61bd1efb5f_normi2137187173\382_1984227802_dv2018_br079_str180_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Users\NickolovaD\AppData\Local\Ciela Norma AD\Ciela51\Cache\058890ee34e4f05b97f801c4bd90a02af564ae24dea14cdd9192fa61bd1efb5f_normi2137187173\382_1984227802_dv2018_br079_str180_f1.jpg"/>
                    <pic:cNvPicPr>
                      <a:picLocks noChangeAspect="1" noChangeArrowheads="1"/>
                    </pic:cNvPicPr>
                  </pic:nvPicPr>
                  <pic:blipFill>
                    <a:blip r:link="rId282">
                      <a:extLst>
                        <a:ext uri="{28A0092B-C50C-407E-A947-70E740481C1C}">
                          <a14:useLocalDpi xmlns:a14="http://schemas.microsoft.com/office/drawing/2010/main" val="0"/>
                        </a:ext>
                      </a:extLst>
                    </a:blip>
                    <a:srcRect/>
                    <a:stretch>
                      <a:fillRect/>
                    </a:stretch>
                  </pic:blipFill>
                  <pic:spPr bwMode="auto">
                    <a:xfrm>
                      <a:off x="0" y="0"/>
                      <a:ext cx="6191250" cy="41910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2102989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626811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т.с</w:t>
      </w:r>
      <w:r>
        <w:rPr>
          <w:rFonts w:ascii="Times New Roman" w:eastAsia="Times New Roman" w:hAnsi="Times New Roman" w:cs="Times New Roman"/>
          <w:color w:val="000000"/>
          <w:sz w:val="24"/>
          <w:szCs w:val="24"/>
        </w:rPr>
        <w:t>. е обемът на съда за тариране,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920867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масата на водата, g;</w:t>
      </w:r>
    </w:p>
    <w:p w:rsidR="00000000" w:rsidRDefault="007161CC">
      <w:pPr>
        <w:spacing w:after="0" w:line="240" w:lineRule="auto"/>
        <w:ind w:firstLine="1155"/>
        <w:jc w:val="both"/>
        <w:textAlignment w:val="center"/>
        <w:divId w:val="603028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ρV</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обемът (плътността) на водата в зависимост от температурата, g/cm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44415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Измерването на обема V</w:t>
      </w:r>
      <w:r>
        <w:rPr>
          <w:rFonts w:ascii="Times New Roman" w:eastAsia="Times New Roman" w:hAnsi="Times New Roman" w:cs="Times New Roman"/>
          <w:color w:val="000000"/>
          <w:sz w:val="24"/>
          <w:szCs w:val="24"/>
          <w:vertAlign w:val="subscript"/>
        </w:rPr>
        <w:t>т.с.</w:t>
      </w:r>
      <w:r>
        <w:rPr>
          <w:rFonts w:ascii="Times New Roman" w:eastAsia="Times New Roman" w:hAnsi="Times New Roman" w:cs="Times New Roman"/>
          <w:color w:val="000000"/>
          <w:sz w:val="24"/>
          <w:szCs w:val="24"/>
        </w:rPr>
        <w:t xml:space="preserve"> се извършва три пъти, при което граничните отклонения не трябва да са повече от ± 3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120" w:line="360" w:lineRule="auto"/>
        <w:ind w:firstLine="283"/>
        <w:jc w:val="right"/>
        <w:textAlignment w:val="center"/>
        <w:divId w:val="1593705606"/>
        <w:rPr>
          <w:rFonts w:ascii="Times New Roman" w:hAnsi="Times New Roman" w:cs="Times New Roman"/>
          <w:color w:val="000000"/>
          <w:sz w:val="24"/>
          <w:szCs w:val="24"/>
        </w:rPr>
      </w:pPr>
      <w:r>
        <w:rPr>
          <w:rFonts w:ascii="Times New Roman" w:hAnsi="Times New Roman" w:cs="Times New Roman"/>
          <w:color w:val="000000"/>
          <w:sz w:val="24"/>
          <w:szCs w:val="24"/>
        </w:rPr>
        <w:t>Таблица 18.1</w:t>
      </w:r>
    </w:p>
    <w:tbl>
      <w:tblPr>
        <w:tblW w:w="0" w:type="auto"/>
        <w:tblInd w:w="57" w:type="dxa"/>
        <w:tblCellMar>
          <w:left w:w="0" w:type="dxa"/>
          <w:right w:w="0" w:type="dxa"/>
        </w:tblCellMar>
        <w:tblLook w:val="04A0" w:firstRow="1" w:lastRow="0" w:firstColumn="1" w:lastColumn="0" w:noHBand="0" w:noVBand="1"/>
      </w:tblPr>
      <w:tblGrid>
        <w:gridCol w:w="2991"/>
        <w:gridCol w:w="4237"/>
      </w:tblGrid>
      <w:tr w:rsidR="00000000">
        <w:trPr>
          <w:divId w:val="1116943752"/>
          <w:trHeight w:val="283"/>
        </w:trPr>
        <w:tc>
          <w:tcPr>
            <w:tcW w:w="0" w:type="auto"/>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839"/>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Плътност на вода в зависимост от температурата</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14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Температ</w:t>
            </w:r>
            <w:r>
              <w:rPr>
                <w:rFonts w:ascii="Times New Roman" w:hAnsi="Times New Roman" w:cs="Times New Roman"/>
                <w:color w:val="000000"/>
                <w:sz w:val="24"/>
                <w:szCs w:val="24"/>
              </w:rPr>
              <w:t xml:space="preserve">ура в </w:t>
            </w:r>
            <w:r>
              <w:rPr>
                <w:rFonts w:ascii="Times New Roman" w:hAnsi="Times New Roman" w:cs="Times New Roman"/>
                <w:color w:val="000000"/>
                <w:sz w:val="24"/>
                <w:szCs w:val="24"/>
              </w:rPr>
              <w:t>ᵒ</w:t>
            </w:r>
            <w:r>
              <w:rPr>
                <w:rFonts w:ascii="Times New Roman" w:hAnsi="Times New Roman" w:cs="Times New Roman"/>
                <w:color w:val="000000"/>
                <w:sz w:val="24"/>
                <w:szCs w:val="24"/>
              </w:rPr>
              <w:t>С степени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14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Обем (плътност) на водата ρV</w:t>
            </w:r>
            <w:r>
              <w:rPr>
                <w:rFonts w:ascii="Times New Roman" w:hAnsi="Times New Roman" w:cs="Times New Roman"/>
                <w:color w:val="000000"/>
                <w:sz w:val="24"/>
                <w:szCs w:val="24"/>
                <w:vertAlign w:val="subscript"/>
              </w:rPr>
              <w:t>t</w:t>
            </w:r>
            <w:r>
              <w:rPr>
                <w:rFonts w:ascii="Times New Roman" w:hAnsi="Times New Roman" w:cs="Times New Roman"/>
                <w:color w:val="000000"/>
                <w:sz w:val="24"/>
                <w:szCs w:val="24"/>
              </w:rPr>
              <w:t xml:space="preserve"> - g/cm</w:t>
            </w:r>
            <w:r>
              <w:rPr>
                <w:rFonts w:ascii="Times New Roman" w:hAnsi="Times New Roman" w:cs="Times New Roman"/>
                <w:color w:val="000000"/>
                <w:sz w:val="24"/>
                <w:szCs w:val="24"/>
                <w:vertAlign w:val="superscript"/>
              </w:rPr>
              <w:t>3</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1,00048</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1,00073</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1,00103</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1,00138</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1,00177</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1,00221</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1,00268</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1,00320</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1,00375</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1,00435</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7161CC">
            <w:pPr>
              <w:spacing w:after="0" w:line="288" w:lineRule="auto"/>
              <w:ind w:right="283" w:firstLine="28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1,00497</w:t>
            </w:r>
          </w:p>
        </w:tc>
      </w:tr>
    </w:tbl>
    <w:p w:rsidR="00000000" w:rsidRDefault="007161CC">
      <w:pPr>
        <w:spacing w:after="0" w:line="288" w:lineRule="auto"/>
        <w:ind w:firstLine="283"/>
        <w:jc w:val="center"/>
        <w:textAlignment w:val="center"/>
        <w:divId w:val="448167348"/>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spacing w:after="0" w:line="240" w:lineRule="auto"/>
        <w:ind w:firstLine="1155"/>
        <w:jc w:val="both"/>
        <w:textAlignment w:val="center"/>
        <w:divId w:val="86386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18.4.3. Определяне на насипната плътност на пясъка за изпитване</w:t>
      </w:r>
    </w:p>
    <w:p w:rsidR="00000000" w:rsidRDefault="007161CC">
      <w:pPr>
        <w:spacing w:after="0" w:line="240" w:lineRule="auto"/>
        <w:ind w:firstLine="1155"/>
        <w:jc w:val="both"/>
        <w:textAlignment w:val="center"/>
        <w:divId w:val="1092245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Насипната плътност на пясъка за изпитване се получава като средноаритметично от три отделни изпитвания и е:</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628110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705475" cy="409575"/>
            <wp:effectExtent l="0" t="0" r="9525" b="9525"/>
            <wp:docPr id="278" name="Picture 278" descr="C:\Users\NickolovaD\AppData\Local\Ciela Norma AD\Ciela51\Cache\058890ee34e4f05b97f801c4bd90a02af564ae24dea14cdd9192fa61bd1efb5f_normi2137187173\382_901314994_dv2018_br079_str180_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Users\NickolovaD\AppData\Local\Ciela Norma AD\Ciela51\Cache\058890ee34e4f05b97f801c4bd90a02af564ae24dea14cdd9192fa61bd1efb5f_normi2137187173\382_901314994_dv2018_br079_str180_f2.jpg"/>
                    <pic:cNvPicPr>
                      <a:picLocks noChangeAspect="1" noChangeArrowheads="1"/>
                    </pic:cNvPicPr>
                  </pic:nvPicPr>
                  <pic:blipFill>
                    <a:blip r:link="rId283">
                      <a:extLst>
                        <a:ext uri="{28A0092B-C50C-407E-A947-70E740481C1C}">
                          <a14:useLocalDpi xmlns:a14="http://schemas.microsoft.com/office/drawing/2010/main" val="0"/>
                        </a:ext>
                      </a:extLst>
                    </a:blip>
                    <a:srcRect/>
                    <a:stretch>
                      <a:fillRect/>
                    </a:stretch>
                  </pic:blipFill>
                  <pic:spPr bwMode="auto">
                    <a:xfrm>
                      <a:off x="0" y="0"/>
                      <a:ext cx="5705475" cy="40957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2310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7161CC">
      <w:pPr>
        <w:spacing w:after="0" w:line="240" w:lineRule="auto"/>
        <w:ind w:firstLine="1155"/>
        <w:jc w:val="both"/>
        <w:textAlignment w:val="center"/>
        <w:divId w:val="56665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64751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 xml:space="preserve"> е плътността на пясъка за изпитване в g/cm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515916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масата на пясъка, запълващ съда за тариране, в g;</w:t>
      </w:r>
    </w:p>
    <w:p w:rsidR="00000000" w:rsidRDefault="007161CC">
      <w:pPr>
        <w:spacing w:after="0" w:line="240" w:lineRule="auto"/>
        <w:ind w:firstLine="1155"/>
        <w:jc w:val="both"/>
        <w:textAlignment w:val="center"/>
        <w:divId w:val="2004165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т.с.</w:t>
      </w:r>
      <w:r>
        <w:rPr>
          <w:rFonts w:ascii="Times New Roman" w:eastAsia="Times New Roman" w:hAnsi="Times New Roman" w:cs="Times New Roman"/>
          <w:color w:val="000000"/>
          <w:sz w:val="24"/>
          <w:szCs w:val="24"/>
        </w:rPr>
        <w:t xml:space="preserve"> - обемът на съда за тариране в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60450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Извършване на изпитването</w:t>
      </w:r>
    </w:p>
    <w:p w:rsidR="00000000" w:rsidRDefault="007161CC">
      <w:pPr>
        <w:spacing w:after="0" w:line="240" w:lineRule="auto"/>
        <w:ind w:firstLine="1155"/>
        <w:jc w:val="both"/>
        <w:textAlignment w:val="center"/>
        <w:divId w:val="2137483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 Подготовка на мястото за изпитване, изкопаване на малък шурф (ямка) за вземане на проба.</w:t>
      </w:r>
    </w:p>
    <w:p w:rsidR="00000000" w:rsidRDefault="007161CC">
      <w:pPr>
        <w:spacing w:after="0" w:line="240" w:lineRule="auto"/>
        <w:ind w:firstLine="1155"/>
        <w:jc w:val="both"/>
        <w:textAlignment w:val="center"/>
        <w:divId w:val="558516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18.5.1.1. Подготовка на пласта за поставяне на стоманената тава.</w:t>
      </w:r>
    </w:p>
    <w:p w:rsidR="00000000" w:rsidRDefault="007161CC">
      <w:pPr>
        <w:spacing w:after="0" w:line="240" w:lineRule="auto"/>
        <w:ind w:firstLine="1155"/>
        <w:jc w:val="both"/>
        <w:textAlignment w:val="center"/>
        <w:divId w:val="1505364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Повърхността на пласта се изстъргва и заглажда на дълбочина не</w:t>
      </w:r>
      <w:r>
        <w:rPr>
          <w:rFonts w:ascii="Times New Roman" w:eastAsia="Times New Roman" w:hAnsi="Times New Roman" w:cs="Times New Roman"/>
          <w:color w:val="000000"/>
          <w:sz w:val="24"/>
          <w:szCs w:val="24"/>
        </w:rPr>
        <w:t xml:space="preserve"> по-малка от 50 mm по повърхността с цел стоманената тава плътно да прилепне с цялата си плоскост.</w:t>
      </w:r>
    </w:p>
    <w:p w:rsidR="00000000" w:rsidRDefault="007161CC">
      <w:pPr>
        <w:spacing w:after="0" w:line="240" w:lineRule="auto"/>
        <w:ind w:firstLine="1155"/>
        <w:jc w:val="both"/>
        <w:textAlignment w:val="center"/>
        <w:divId w:val="267005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18.5.1.2. От вътрешността на отвора на тавата се изважда почва на дълбочина, съответстваща на диаметър d на отвора на тавата от 1,25 d до 1,50 d или с дълбоч</w:t>
      </w:r>
      <w:r>
        <w:rPr>
          <w:rFonts w:ascii="Times New Roman" w:eastAsia="Times New Roman" w:hAnsi="Times New Roman" w:cs="Times New Roman"/>
          <w:color w:val="000000"/>
          <w:sz w:val="24"/>
          <w:szCs w:val="24"/>
        </w:rPr>
        <w:t>ина равна на дебелината на пласта при по-тънки пластове. Това се извършва с подходящ инструмент и пробата се поставя в херметически затварящи се съдове. Минималният обем на взетата проба трябва да се съобрази с максималната големина на зърната на изпитвана</w:t>
      </w:r>
      <w:r>
        <w:rPr>
          <w:rFonts w:ascii="Times New Roman" w:eastAsia="Times New Roman" w:hAnsi="Times New Roman" w:cs="Times New Roman"/>
          <w:color w:val="000000"/>
          <w:sz w:val="24"/>
          <w:szCs w:val="24"/>
        </w:rPr>
        <w:t>та почва съгласно таблица 18.2.</w:t>
      </w:r>
    </w:p>
    <w:p w:rsidR="00000000" w:rsidRDefault="007161CC">
      <w:pPr>
        <w:spacing w:after="120" w:line="360" w:lineRule="auto"/>
        <w:ind w:firstLine="283"/>
        <w:jc w:val="right"/>
        <w:textAlignment w:val="center"/>
        <w:divId w:val="9916370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Таблица 18.2</w:t>
      </w:r>
    </w:p>
    <w:tbl>
      <w:tblPr>
        <w:tblW w:w="0" w:type="auto"/>
        <w:tblInd w:w="57" w:type="dxa"/>
        <w:tblCellMar>
          <w:left w:w="0" w:type="dxa"/>
          <w:right w:w="0" w:type="dxa"/>
        </w:tblCellMar>
        <w:tblLook w:val="04A0" w:firstRow="1" w:lastRow="0" w:firstColumn="1" w:lastColumn="0" w:noHBand="0" w:noVBand="1"/>
      </w:tblPr>
      <w:tblGrid>
        <w:gridCol w:w="3869"/>
        <w:gridCol w:w="5274"/>
      </w:tblGrid>
      <w:tr w:rsidR="00000000">
        <w:trPr>
          <w:divId w:val="1116943752"/>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993"/>
              </w:tabs>
              <w:spacing w:after="0" w:line="288" w:lineRule="auto"/>
              <w:ind w:right="283" w:firstLine="17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обем на пробата (cm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993"/>
              </w:tabs>
              <w:spacing w:after="0" w:line="288" w:lineRule="auto"/>
              <w:ind w:right="283" w:firstLine="3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Максимален размер на зърната на почвата (mm)</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5"/>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5"/>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9"/>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5"/>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9"/>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5"/>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31,5</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9"/>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5"/>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00000">
        <w:trPr>
          <w:divId w:val="1116943752"/>
          <w:trHeight w:val="283"/>
        </w:trPr>
        <w:tc>
          <w:tcPr>
            <w:tcW w:w="0" w:type="auto"/>
            <w:tcBorders>
              <w:top w:val="nil"/>
              <w:left w:val="single" w:sz="8" w:space="0" w:color="000000"/>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9"/>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57" w:type="dxa"/>
              <w:left w:w="57" w:type="dxa"/>
              <w:bottom w:w="113" w:type="dxa"/>
              <w:right w:w="0" w:type="dxa"/>
            </w:tcMar>
            <w:hideMark/>
          </w:tcPr>
          <w:p w:rsidR="00000000" w:rsidRDefault="007161CC">
            <w:pPr>
              <w:tabs>
                <w:tab w:val="left" w:pos="175"/>
              </w:tabs>
              <w:spacing w:after="0" w:line="288" w:lineRule="auto"/>
              <w:ind w:right="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63,0</w:t>
            </w:r>
          </w:p>
        </w:tc>
      </w:tr>
    </w:tbl>
    <w:p w:rsidR="00000000" w:rsidRDefault="007161CC">
      <w:pPr>
        <w:spacing w:after="0" w:line="240" w:lineRule="auto"/>
        <w:ind w:firstLine="1155"/>
        <w:jc w:val="both"/>
        <w:textAlignment w:val="center"/>
        <w:divId w:val="1753889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7161CC">
      <w:pPr>
        <w:spacing w:after="0" w:line="240" w:lineRule="auto"/>
        <w:ind w:firstLine="1155"/>
        <w:jc w:val="both"/>
        <w:textAlignment w:val="center"/>
        <w:divId w:val="104309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Изкопаният малък шурф по възможност трябва да има вертикални стени и не трябва да е по-широк от отвора на стоманената тава (да не се разпростира под нея).</w:t>
      </w:r>
    </w:p>
    <w:p w:rsidR="00000000" w:rsidRDefault="007161CC">
      <w:pPr>
        <w:spacing w:after="0" w:line="240" w:lineRule="auto"/>
        <w:ind w:firstLine="1155"/>
        <w:jc w:val="both"/>
        <w:textAlignment w:val="center"/>
        <w:divId w:val="1297754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Полепналата по стените на малкия шурф свободна почва се отстранява посредством четчица и се поставя п</w:t>
      </w:r>
      <w:r>
        <w:rPr>
          <w:rFonts w:ascii="Times New Roman" w:eastAsia="Times New Roman" w:hAnsi="Times New Roman" w:cs="Times New Roman"/>
          <w:color w:val="000000"/>
          <w:sz w:val="24"/>
          <w:szCs w:val="24"/>
        </w:rPr>
        <w:t>ри намиращата се в съда почва. Съдът с взетата проба се затваря плътно.</w:t>
      </w:r>
    </w:p>
    <w:p w:rsidR="00000000" w:rsidRDefault="007161CC">
      <w:pPr>
        <w:spacing w:after="0" w:line="240" w:lineRule="auto"/>
        <w:ind w:firstLine="1155"/>
        <w:jc w:val="both"/>
        <w:textAlignment w:val="center"/>
        <w:divId w:val="56696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18.5.1.3. Определяне на обема на шурфа</w:t>
      </w:r>
    </w:p>
    <w:p w:rsidR="00000000" w:rsidRDefault="007161CC">
      <w:pPr>
        <w:spacing w:after="0" w:line="240" w:lineRule="auto"/>
        <w:ind w:firstLine="1155"/>
        <w:jc w:val="both"/>
        <w:textAlignment w:val="center"/>
        <w:divId w:val="1702318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18.5.1.3.1. Напълненият с пясък за изпитване и с измерена маса m</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уред се поставя върху отвора на стоманената тава.</w:t>
      </w:r>
    </w:p>
    <w:p w:rsidR="00000000" w:rsidRDefault="007161CC">
      <w:pPr>
        <w:spacing w:after="0" w:line="240" w:lineRule="auto"/>
        <w:ind w:firstLine="1155"/>
        <w:jc w:val="both"/>
        <w:textAlignment w:val="center"/>
        <w:divId w:val="1731735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Отваря се клапата, пясъкът пр</w:t>
      </w:r>
      <w:r>
        <w:rPr>
          <w:rFonts w:ascii="Times New Roman" w:eastAsia="Times New Roman" w:hAnsi="Times New Roman" w:cs="Times New Roman"/>
          <w:color w:val="000000"/>
          <w:sz w:val="24"/>
          <w:szCs w:val="24"/>
        </w:rPr>
        <w:t>отича в направения шурф до запълването му и запълването на долната фуния до клапата. По време на протичането на пясъка трябва да се избягва всякакво разклащане на уреда. Затваря се клапата и се измерва масата m’</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на уреда и останалия пясък.</w:t>
      </w:r>
    </w:p>
    <w:p w:rsidR="00000000" w:rsidRDefault="007161CC">
      <w:pPr>
        <w:spacing w:after="0" w:line="240" w:lineRule="auto"/>
        <w:ind w:firstLine="1155"/>
        <w:jc w:val="both"/>
        <w:textAlignment w:val="center"/>
        <w:divId w:val="82458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Масата на пясъка, използван при изпитването се получава от разликата между двете тегления.</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1631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g                                                                                                               (18.6),</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021882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543208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 xml:space="preserve"> e масата на пяс</w:t>
      </w:r>
      <w:r>
        <w:rPr>
          <w:rFonts w:ascii="Times New Roman" w:eastAsia="Times New Roman" w:hAnsi="Times New Roman" w:cs="Times New Roman"/>
          <w:color w:val="000000"/>
          <w:sz w:val="24"/>
          <w:szCs w:val="24"/>
        </w:rPr>
        <w:t>ъка, използван при изпитването, в g;</w:t>
      </w:r>
    </w:p>
    <w:p w:rsidR="00000000" w:rsidRDefault="007161CC">
      <w:pPr>
        <w:spacing w:after="0" w:line="240" w:lineRule="auto"/>
        <w:ind w:firstLine="1155"/>
        <w:jc w:val="both"/>
        <w:textAlignment w:val="center"/>
        <w:divId w:val="707027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 масата на уреда и пясъка в него в g;</w:t>
      </w:r>
    </w:p>
    <w:p w:rsidR="00000000" w:rsidRDefault="007161CC">
      <w:pPr>
        <w:spacing w:after="0" w:line="240" w:lineRule="auto"/>
        <w:ind w:firstLine="1155"/>
        <w:jc w:val="both"/>
        <w:textAlignment w:val="center"/>
        <w:divId w:val="1779641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 масата на уреда и остатъкът от пясъка в него в g.</w:t>
      </w:r>
    </w:p>
    <w:p w:rsidR="00000000" w:rsidRDefault="007161CC">
      <w:pPr>
        <w:spacing w:after="0" w:line="240" w:lineRule="auto"/>
        <w:ind w:firstLine="1155"/>
        <w:jc w:val="both"/>
        <w:textAlignment w:val="center"/>
        <w:divId w:val="2028410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липса на везни за обекта, предварително се определя масата на пясъка, който ще се използва за всяка проба. След прове</w:t>
      </w:r>
      <w:r>
        <w:rPr>
          <w:rFonts w:ascii="Times New Roman" w:eastAsia="Times New Roman" w:hAnsi="Times New Roman" w:cs="Times New Roman"/>
          <w:color w:val="000000"/>
          <w:sz w:val="24"/>
          <w:szCs w:val="24"/>
        </w:rPr>
        <w:t>ждане на опита пясъкът, останал в уреда над фунията със затваряща се клапа, се съхранява отделно и масата му се определя в лабораторни условия.</w:t>
      </w:r>
    </w:p>
    <w:p w:rsidR="00000000" w:rsidRDefault="007161CC">
      <w:pPr>
        <w:spacing w:after="0" w:line="240" w:lineRule="auto"/>
        <w:ind w:firstLine="1155"/>
        <w:jc w:val="both"/>
        <w:textAlignment w:val="center"/>
        <w:divId w:val="276066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18.5.1.3.2. В случаи, когато пластът е изграден от едрозърнест материал и не е възможно стоманената тава да се х</w:t>
      </w:r>
      <w:r>
        <w:rPr>
          <w:rFonts w:ascii="Times New Roman" w:eastAsia="Times New Roman" w:hAnsi="Times New Roman" w:cs="Times New Roman"/>
          <w:color w:val="000000"/>
          <w:sz w:val="24"/>
          <w:szCs w:val="24"/>
        </w:rPr>
        <w:t>оризонтира, се постъпва по следния начин:</w:t>
      </w:r>
    </w:p>
    <w:p w:rsidR="00000000" w:rsidRDefault="007161CC">
      <w:pPr>
        <w:spacing w:after="0" w:line="240" w:lineRule="auto"/>
        <w:ind w:firstLine="1155"/>
        <w:jc w:val="both"/>
        <w:textAlignment w:val="center"/>
        <w:divId w:val="749696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Полага се тънък слой от финозърнест материал за подравняване.</w:t>
      </w:r>
    </w:p>
    <w:p w:rsidR="00000000" w:rsidRDefault="007161CC">
      <w:pPr>
        <w:spacing w:after="0" w:line="240" w:lineRule="auto"/>
        <w:ind w:firstLine="1155"/>
        <w:jc w:val="both"/>
        <w:textAlignment w:val="center"/>
        <w:divId w:val="1031416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този случай стоманената тава се повдига спрямо повърхността на пласта и пространството под отвора се уголемява.</w:t>
      </w:r>
    </w:p>
    <w:p w:rsidR="00000000" w:rsidRDefault="007161CC">
      <w:pPr>
        <w:spacing w:after="0" w:line="240" w:lineRule="auto"/>
        <w:ind w:firstLine="1155"/>
        <w:jc w:val="both"/>
        <w:textAlignment w:val="center"/>
        <w:divId w:val="12412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Количеството пясък, който ще влезе в т</w:t>
      </w:r>
      <w:r>
        <w:rPr>
          <w:rFonts w:ascii="Times New Roman" w:eastAsia="Times New Roman" w:hAnsi="Times New Roman" w:cs="Times New Roman"/>
          <w:color w:val="000000"/>
          <w:sz w:val="24"/>
          <w:szCs w:val="24"/>
        </w:rPr>
        <w:t>ози подравнителен слой под отвора на долната фуния, се бележи с m</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 xml:space="preserve"> и се измерва пак с уреда преди изкопаването на шурфа по същия начин, както количеството пясък m</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102728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Насипаният в шурфа пясък може да се използва повторно, ако отговаря на изискванията на т. 1</w:t>
      </w:r>
      <w:r>
        <w:rPr>
          <w:rFonts w:ascii="Times New Roman" w:eastAsia="Times New Roman" w:hAnsi="Times New Roman" w:cs="Times New Roman"/>
          <w:color w:val="000000"/>
          <w:sz w:val="24"/>
          <w:szCs w:val="24"/>
        </w:rPr>
        <w:t>8.2.2.5.</w:t>
      </w:r>
    </w:p>
    <w:p w:rsidR="00000000" w:rsidRDefault="007161CC">
      <w:pPr>
        <w:spacing w:after="0" w:line="240" w:lineRule="auto"/>
        <w:ind w:firstLine="1155"/>
        <w:jc w:val="both"/>
        <w:textAlignment w:val="center"/>
        <w:divId w:val="94214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18.5.1.3.3. Изчисления</w:t>
      </w:r>
    </w:p>
    <w:p w:rsidR="00000000" w:rsidRDefault="007161CC">
      <w:pPr>
        <w:spacing w:after="0" w:line="240" w:lineRule="auto"/>
        <w:ind w:firstLine="1155"/>
        <w:jc w:val="both"/>
        <w:textAlignment w:val="center"/>
        <w:divId w:val="1896549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Определяне на необходимото количество пясък за изпитване при запълване на шурфа. Получава се, като от общата маса, включваща количеството на пясъка в шурфа, пръстеновото пространство и долната фуния m</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 се извади количествот</w:t>
      </w:r>
      <w:r>
        <w:rPr>
          <w:rFonts w:ascii="Times New Roman" w:eastAsia="Times New Roman" w:hAnsi="Times New Roman" w:cs="Times New Roman"/>
          <w:color w:val="000000"/>
          <w:sz w:val="24"/>
          <w:szCs w:val="24"/>
        </w:rPr>
        <w:t>о на долната фуния и пръстена 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(или m</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m</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 xml:space="preserve"> - при пласт за подравняване).</w:t>
      </w:r>
    </w:p>
    <w:p w:rsidR="00000000" w:rsidRDefault="007161CC">
      <w:pPr>
        <w:spacing w:after="0" w:line="240" w:lineRule="auto"/>
        <w:ind w:firstLine="1155"/>
        <w:jc w:val="both"/>
        <w:textAlignment w:val="center"/>
        <w:divId w:val="120096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Обемът на шурфа V се получава по формулата:</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3453821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00050"/>
            <wp:effectExtent l="0" t="0" r="0" b="0"/>
            <wp:docPr id="279" name="Picture 279" descr="C:\Users\NickolovaD\AppData\Local\Ciela Norma AD\Ciela51\Cache\058890ee34e4f05b97f801c4bd90a02af564ae24dea14cdd9192fa61bd1efb5f_normi2137187173\382_4146627394_dv2018_br079_str181_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Users\NickolovaD\AppData\Local\Ciela Norma AD\Ciela51\Cache\058890ee34e4f05b97f801c4bd90a02af564ae24dea14cdd9192fa61bd1efb5f_normi2137187173\382_4146627394_dv2018_br079_str181_f1.jpg"/>
                    <pic:cNvPicPr>
                      <a:picLocks noChangeAspect="1" noChangeArrowheads="1"/>
                    </pic:cNvPicPr>
                  </pic:nvPicPr>
                  <pic:blipFill>
                    <a:blip r:link="rId284">
                      <a:extLst>
                        <a:ext uri="{28A0092B-C50C-407E-A947-70E740481C1C}">
                          <a14:useLocalDpi xmlns:a14="http://schemas.microsoft.com/office/drawing/2010/main" val="0"/>
                        </a:ext>
                      </a:extLst>
                    </a:blip>
                    <a:srcRect/>
                    <a:stretch>
                      <a:fillRect/>
                    </a:stretch>
                  </pic:blipFill>
                  <pic:spPr bwMode="auto">
                    <a:xfrm>
                      <a:off x="0" y="0"/>
                      <a:ext cx="6191250" cy="4000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8547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9569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е обемът на шурфа в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96496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 xml:space="preserve"> - количеството пясък, използван при изпитването, в g;</w:t>
      </w:r>
    </w:p>
    <w:p w:rsidR="00000000" w:rsidRDefault="007161CC">
      <w:pPr>
        <w:spacing w:after="0" w:line="240" w:lineRule="auto"/>
        <w:ind w:firstLine="1155"/>
        <w:jc w:val="both"/>
        <w:textAlignment w:val="center"/>
        <w:divId w:val="206818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количеството пясък, запълващ долната фуния и пръстен на стоманената тава, в g;</w:t>
      </w:r>
    </w:p>
    <w:p w:rsidR="00000000" w:rsidRDefault="007161CC">
      <w:pPr>
        <w:spacing w:after="0" w:line="240" w:lineRule="auto"/>
        <w:ind w:firstLine="1155"/>
        <w:jc w:val="both"/>
        <w:textAlignment w:val="center"/>
        <w:divId w:val="152062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 xml:space="preserve"> - насипната плътност на пясъка за изпитване, в g/cm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807232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случая, описан в т. 18.5.1.3.2., обемът е:</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87055872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28625"/>
            <wp:effectExtent l="0" t="0" r="0" b="9525"/>
            <wp:docPr id="280" name="Picture 280" descr="C:\Users\NickolovaD\AppData\Local\Ciela Norma AD\Ciela51\Cache\058890ee34e4f05b97f801c4bd90a02af564ae24dea14cdd9192fa61bd1efb5f_normi2137187173\382_4240275952_dv2018_br079_str181_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Users\NickolovaD\AppData\Local\Ciela Norma AD\Ciela51\Cache\058890ee34e4f05b97f801c4bd90a02af564ae24dea14cdd9192fa61bd1efb5f_normi2137187173\382_4240275952_dv2018_br079_str181_f2.jpg"/>
                    <pic:cNvPicPr>
                      <a:picLocks noChangeAspect="1" noChangeArrowheads="1"/>
                    </pic:cNvPicPr>
                  </pic:nvPicPr>
                  <pic:blipFill>
                    <a:blip r:link="rId285">
                      <a:extLst>
                        <a:ext uri="{28A0092B-C50C-407E-A947-70E740481C1C}">
                          <a14:useLocalDpi xmlns:a14="http://schemas.microsoft.com/office/drawing/2010/main" val="0"/>
                        </a:ext>
                      </a:extLst>
                    </a:blip>
                    <a:srcRect/>
                    <a:stretch>
                      <a:fillRect/>
                    </a:stretch>
                  </pic:blipFill>
                  <pic:spPr bwMode="auto">
                    <a:xfrm>
                      <a:off x="0" y="0"/>
                      <a:ext cx="6191250" cy="428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10850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21931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е обемът на шурфа в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972980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количеството пясък, използван при изпитването, в g;</w:t>
      </w:r>
    </w:p>
    <w:p w:rsidR="00000000" w:rsidRDefault="007161CC">
      <w:pPr>
        <w:spacing w:after="0" w:line="240" w:lineRule="auto"/>
        <w:ind w:firstLine="1155"/>
        <w:jc w:val="both"/>
        <w:textAlignment w:val="center"/>
        <w:divId w:val="1303341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 xml:space="preserve"> - количеството пясък, запълващ долната фуния, пръстена и подпръстеновото пространство, в g;</w:t>
      </w:r>
    </w:p>
    <w:p w:rsidR="00000000" w:rsidRDefault="007161CC">
      <w:pPr>
        <w:spacing w:after="0" w:line="240" w:lineRule="auto"/>
        <w:ind w:firstLine="1155"/>
        <w:jc w:val="both"/>
        <w:textAlignment w:val="center"/>
        <w:divId w:val="1080174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п</w:t>
      </w:r>
      <w:r>
        <w:rPr>
          <w:rFonts w:ascii="Times New Roman" w:eastAsia="Times New Roman" w:hAnsi="Times New Roman" w:cs="Times New Roman"/>
          <w:color w:val="000000"/>
          <w:sz w:val="24"/>
          <w:szCs w:val="24"/>
        </w:rPr>
        <w:t xml:space="preserve"> - насипната плътност на пясъка за изпитване в g/cm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499230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Изчисляване на обемна плътност</w:t>
      </w:r>
    </w:p>
    <w:p w:rsidR="00000000" w:rsidRDefault="007161CC">
      <w:pPr>
        <w:spacing w:after="0" w:line="240" w:lineRule="auto"/>
        <w:ind w:firstLine="1155"/>
        <w:jc w:val="both"/>
        <w:textAlignment w:val="center"/>
        <w:divId w:val="464813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18.6.1. Обемна</w:t>
      </w:r>
      <w:r>
        <w:rPr>
          <w:rFonts w:ascii="Times New Roman" w:eastAsia="Times New Roman" w:hAnsi="Times New Roman" w:cs="Times New Roman"/>
          <w:color w:val="000000"/>
          <w:sz w:val="24"/>
          <w:szCs w:val="24"/>
        </w:rPr>
        <w:t>та плътност на почви (свързани и несвързани), вложени в уплътнен пласт, се изчисляват по формулата:</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5912241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28625"/>
            <wp:effectExtent l="0" t="0" r="0" b="9525"/>
            <wp:docPr id="281" name="Picture 281" descr="C:\Users\NickolovaD\AppData\Local\Ciela Norma AD\Ciela51\Cache\058890ee34e4f05b97f801c4bd90a02af564ae24dea14cdd9192fa61bd1efb5f_normi2137187173\382_968310446_dv2018_br079_str182_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Users\NickolovaD\AppData\Local\Ciela Norma AD\Ciela51\Cache\058890ee34e4f05b97f801c4bd90a02af564ae24dea14cdd9192fa61bd1efb5f_normi2137187173\382_968310446_dv2018_br079_str182_f1.jpg"/>
                    <pic:cNvPicPr>
                      <a:picLocks noChangeAspect="1" noChangeArrowheads="1"/>
                    </pic:cNvPicPr>
                  </pic:nvPicPr>
                  <pic:blipFill>
                    <a:blip r:link="rId286">
                      <a:extLst>
                        <a:ext uri="{28A0092B-C50C-407E-A947-70E740481C1C}">
                          <a14:useLocalDpi xmlns:a14="http://schemas.microsoft.com/office/drawing/2010/main" val="0"/>
                        </a:ext>
                      </a:extLst>
                    </a:blip>
                    <a:srcRect/>
                    <a:stretch>
                      <a:fillRect/>
                    </a:stretch>
                  </pic:blipFill>
                  <pic:spPr bwMode="auto">
                    <a:xfrm>
                      <a:off x="0" y="0"/>
                      <a:ext cx="6191250" cy="428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1575314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04676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 е обемната плътност на почвата в g/cm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228462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 масата на влажната проба, извадена от шурфа, в g;</w:t>
      </w:r>
    </w:p>
    <w:p w:rsidR="00000000" w:rsidRDefault="007161CC">
      <w:pPr>
        <w:spacing w:after="0" w:line="240" w:lineRule="auto"/>
        <w:ind w:firstLine="1155"/>
        <w:jc w:val="both"/>
        <w:textAlignment w:val="center"/>
        <w:divId w:val="812019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обемът на шурфа, определен съгласно т. 18.5.1.3.3, в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198709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18.6.2. Обемната плътност на скелета ρ</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е:</w:t>
      </w:r>
    </w:p>
    <w:p w:rsidR="00000000" w:rsidRDefault="007161CC">
      <w:pPr>
        <w:spacing w:after="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17357094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28625"/>
            <wp:effectExtent l="0" t="0" r="0" b="9525"/>
            <wp:docPr id="282" name="Picture 282" descr="C:\Users\NickolovaD\AppData\Local\Ciela Norma AD\Ciela51\Cache\058890ee34e4f05b97f801c4bd90a02af564ae24dea14cdd9192fa61bd1efb5f_normi2137187173\382_3856859796_dv2018_br079_str182_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NickolovaD\AppData\Local\Ciela Norma AD\Ciela51\Cache\058890ee34e4f05b97f801c4bd90a02af564ae24dea14cdd9192fa61bd1efb5f_normi2137187173\382_3856859796_dv2018_br079_str182_f2.jpg"/>
                    <pic:cNvPicPr>
                      <a:picLocks noChangeAspect="1" noChangeArrowheads="1"/>
                    </pic:cNvPicPr>
                  </pic:nvPicPr>
                  <pic:blipFill>
                    <a:blip r:link="rId287">
                      <a:extLst>
                        <a:ext uri="{28A0092B-C50C-407E-A947-70E740481C1C}">
                          <a14:useLocalDpi xmlns:a14="http://schemas.microsoft.com/office/drawing/2010/main" val="0"/>
                        </a:ext>
                      </a:extLst>
                    </a:blip>
                    <a:srcRect/>
                    <a:stretch>
                      <a:fillRect/>
                    </a:stretch>
                  </pic:blipFill>
                  <pic:spPr bwMode="auto">
                    <a:xfrm>
                      <a:off x="0" y="0"/>
                      <a:ext cx="6191250" cy="428625"/>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32697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944802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е обемната плътност на скелета на почвата, в g/c</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0" w:line="240" w:lineRule="auto"/>
        <w:ind w:firstLine="1155"/>
        <w:jc w:val="both"/>
        <w:textAlignment w:val="center"/>
        <w:divId w:val="438455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 масата на изсушената проба, извадена от шурфа, в g;</w:t>
      </w:r>
    </w:p>
    <w:p w:rsidR="00000000" w:rsidRDefault="007161CC">
      <w:pPr>
        <w:spacing w:after="0" w:line="240" w:lineRule="auto"/>
        <w:ind w:firstLine="1155"/>
        <w:jc w:val="both"/>
        <w:textAlignment w:val="center"/>
        <w:divId w:val="11691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обемът на шурфа, определен съгласно т. 18.5.1.3.3, в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7161CC">
      <w:pPr>
        <w:spacing w:after="240" w:line="240" w:lineRule="auto"/>
        <w:ind w:firstLine="1155"/>
        <w:jc w:val="both"/>
        <w:textAlignment w:val="center"/>
        <w:divId w:val="1116943752"/>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43646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19 към чл. 178, ал. 2, чл. 186, ал. 1</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4629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 - ДВ, бр. 90 от 2018 г.)</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tabs>
          <w:tab w:val="right" w:pos="9080"/>
        </w:tabs>
        <w:spacing w:before="57" w:after="0" w:line="274" w:lineRule="atLeast"/>
        <w:ind w:firstLine="283"/>
        <w:jc w:val="center"/>
        <w:textAlignment w:val="center"/>
        <w:divId w:val="1743983671"/>
        <w:rPr>
          <w:rFonts w:ascii="Times New Roman" w:hAnsi="Times New Roman" w:cs="Times New Roman"/>
          <w:color w:val="000000"/>
          <w:sz w:val="24"/>
          <w:szCs w:val="24"/>
        </w:rPr>
      </w:pPr>
      <w:r>
        <w:rPr>
          <w:rFonts w:ascii="Times New Roman" w:hAnsi="Times New Roman" w:cs="Times New Roman"/>
          <w:b/>
          <w:bCs/>
          <w:color w:val="000000"/>
          <w:sz w:val="24"/>
          <w:szCs w:val="24"/>
        </w:rPr>
        <w:t>Оразмеряване на наклоните на откосите на на</w:t>
      </w:r>
      <w:r>
        <w:rPr>
          <w:rFonts w:ascii="Times New Roman" w:hAnsi="Times New Roman" w:cs="Times New Roman"/>
          <w:b/>
          <w:bCs/>
          <w:color w:val="000000"/>
          <w:sz w:val="24"/>
          <w:szCs w:val="24"/>
        </w:rPr>
        <w:t>сип по метода с използване на таблични данни и по метода с използване на номограми</w:t>
      </w:r>
    </w:p>
    <w:p w:rsidR="00000000" w:rsidRDefault="007161CC">
      <w:pPr>
        <w:tabs>
          <w:tab w:val="right" w:pos="9080"/>
        </w:tabs>
        <w:spacing w:before="57" w:after="0" w:line="274" w:lineRule="atLeast"/>
        <w:ind w:firstLine="283"/>
        <w:jc w:val="center"/>
        <w:textAlignment w:val="center"/>
        <w:divId w:val="526866556"/>
        <w:rPr>
          <w:rFonts w:ascii="Times New Roman" w:hAnsi="Times New Roman" w:cs="Times New Roman"/>
          <w:color w:val="000000"/>
          <w:sz w:val="24"/>
          <w:szCs w:val="24"/>
        </w:rPr>
      </w:pPr>
      <w:r>
        <w:rPr>
          <w:rFonts w:ascii="Times New Roman" w:hAnsi="Times New Roman" w:cs="Times New Roman"/>
          <w:b/>
          <w:bCs/>
          <w:color w:val="000000"/>
          <w:sz w:val="24"/>
          <w:szCs w:val="24"/>
        </w:rPr>
        <w:t> </w:t>
      </w:r>
    </w:p>
    <w:p w:rsidR="00000000" w:rsidRDefault="007161CC">
      <w:pPr>
        <w:tabs>
          <w:tab w:val="right" w:pos="9080"/>
        </w:tabs>
        <w:spacing w:before="57" w:after="0" w:line="274" w:lineRule="atLeast"/>
        <w:ind w:firstLine="283"/>
        <w:jc w:val="center"/>
        <w:textAlignment w:val="center"/>
        <w:divId w:val="1035077410"/>
        <w:rPr>
          <w:rFonts w:ascii="Times New Roman" w:hAnsi="Times New Roman" w:cs="Times New Roman"/>
          <w:color w:val="000000"/>
          <w:sz w:val="24"/>
          <w:szCs w:val="24"/>
        </w:rPr>
      </w:pPr>
      <w:r>
        <w:rPr>
          <w:rFonts w:ascii="Times New Roman" w:hAnsi="Times New Roman" w:cs="Times New Roman"/>
          <w:i/>
          <w:iCs/>
          <w:color w:val="000000"/>
          <w:sz w:val="24"/>
          <w:szCs w:val="24"/>
        </w:rPr>
        <w:t>Метод с използване на таблични данни</w:t>
      </w:r>
    </w:p>
    <w:p w:rsidR="00000000" w:rsidRDefault="007161CC">
      <w:pPr>
        <w:spacing w:after="0" w:line="240" w:lineRule="auto"/>
        <w:ind w:firstLine="1155"/>
        <w:jc w:val="both"/>
        <w:textAlignment w:val="center"/>
        <w:divId w:val="693731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Наклоните на откосите се изчисляват, като се използват данните от таблицата. Формулите и редът на изчисленията са следните:</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2137331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 = 3,6/γ</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(19.1),</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347026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86551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 е височината на допълнителния почвен пласт, еквивалентен на подвижните товари;</w:t>
      </w:r>
    </w:p>
    <w:p w:rsidR="00000000" w:rsidRDefault="007161CC">
      <w:pPr>
        <w:spacing w:after="0" w:line="240" w:lineRule="auto"/>
        <w:ind w:firstLine="1155"/>
        <w:jc w:val="both"/>
        <w:textAlignment w:val="center"/>
        <w:divId w:val="680203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γ</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 обемното тегло на ске</w:t>
      </w:r>
      <w:r>
        <w:rPr>
          <w:rFonts w:ascii="Times New Roman" w:eastAsia="Times New Roman" w:hAnsi="Times New Roman" w:cs="Times New Roman"/>
          <w:color w:val="000000"/>
          <w:sz w:val="24"/>
          <w:szCs w:val="24"/>
        </w:rPr>
        <w:t>лета на предвидената за изграждане на горната част на насипа почва.</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tabs>
          <w:tab w:val="right" w:pos="9080"/>
        </w:tabs>
        <w:spacing w:after="0" w:line="240" w:lineRule="atLeast"/>
        <w:ind w:firstLine="283"/>
        <w:jc w:val="right"/>
        <w:textAlignment w:val="center"/>
        <w:divId w:val="622615603"/>
        <w:rPr>
          <w:rFonts w:ascii="Times New Roman" w:hAnsi="Times New Roman" w:cs="Times New Roman"/>
          <w:color w:val="000000"/>
          <w:sz w:val="24"/>
          <w:szCs w:val="24"/>
        </w:rPr>
      </w:pPr>
      <w:r>
        <w:rPr>
          <w:rFonts w:ascii="Times New Roman" w:hAnsi="Times New Roman" w:cs="Times New Roman"/>
          <w:color w:val="000000"/>
          <w:sz w:val="24"/>
          <w:szCs w:val="24"/>
        </w:rPr>
        <w:t>Таблица 19.1 (попр. - ДВ, бр. 90 от 2018 г.)</w:t>
      </w:r>
    </w:p>
    <w:p w:rsidR="00000000" w:rsidRDefault="007161CC">
      <w:pPr>
        <w:spacing w:after="120" w:line="240" w:lineRule="auto"/>
        <w:ind w:firstLine="1155"/>
        <w:jc w:val="both"/>
        <w:textAlignment w:val="center"/>
        <w:divId w:val="574633183"/>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300"/>
        <w:gridCol w:w="789"/>
        <w:gridCol w:w="789"/>
        <w:gridCol w:w="788"/>
        <w:gridCol w:w="788"/>
        <w:gridCol w:w="788"/>
      </w:tblGrid>
      <w:tr w:rsidR="00000000">
        <w:trPr>
          <w:divId w:val="574633183"/>
          <w:trHeight w:val="9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Условна височина на откоса, Н'</w:t>
            </w:r>
          </w:p>
        </w:tc>
        <w:tc>
          <w:tcPr>
            <w:tcW w:w="0" w:type="auto"/>
            <w:gridSpan w:val="5"/>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839"/>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Ъгъл на вътрешно триене φ, градуси</w:t>
            </w:r>
          </w:p>
        </w:tc>
      </w:tr>
      <w:tr w:rsidR="00000000">
        <w:trPr>
          <w:divId w:val="574633183"/>
          <w:trHeight w:val="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574633183"/>
          <w:trHeight w:val="1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7161CC">
            <w:pPr>
              <w:spacing w:after="0" w:line="240" w:lineRule="auto"/>
              <w:textAlignment w:val="center"/>
              <w:rPr>
                <w:rFonts w:ascii="Times New Roman" w:hAnsi="Times New Roman" w:cs="Times New Roman"/>
                <w:color w:val="000000"/>
                <w:sz w:val="24"/>
                <w:szCs w:val="24"/>
              </w:rPr>
            </w:pPr>
          </w:p>
        </w:tc>
        <w:tc>
          <w:tcPr>
            <w:tcW w:w="0" w:type="auto"/>
            <w:gridSpan w:val="5"/>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Ъгъл на наклона на откоса α′, градуси</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32,7</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43,4</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41,9</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39,3</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29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43,9</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29,7</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36,4</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41,6</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39,2</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38,3</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32,3</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37,7</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31,7</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37,1</w:t>
            </w:r>
          </w:p>
        </w:tc>
      </w:tr>
      <w:tr w:rsidR="00000000">
        <w:trPr>
          <w:divId w:val="574633183"/>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47"/>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2"/>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7161CC">
            <w:pPr>
              <w:spacing w:after="0" w:line="274" w:lineRule="atLeast"/>
              <w:ind w:firstLine="124"/>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7161CC">
            <w:pPr>
              <w:spacing w:after="0" w:line="274" w:lineRule="atLeast"/>
              <w:ind w:firstLine="125"/>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36,5</w:t>
            </w:r>
          </w:p>
        </w:tc>
      </w:tr>
    </w:tbl>
    <w:p w:rsidR="00000000" w:rsidRDefault="007161CC">
      <w:pPr>
        <w:spacing w:after="0" w:line="240" w:lineRule="auto"/>
        <w:ind w:firstLine="1155"/>
        <w:jc w:val="both"/>
        <w:textAlignment w:val="center"/>
        <w:divId w:val="1887795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7161CC">
      <w:pPr>
        <w:spacing w:after="0" w:line="240" w:lineRule="auto"/>
        <w:ind w:firstLine="1155"/>
        <w:jc w:val="both"/>
        <w:textAlignment w:val="center"/>
        <w:divId w:val="175015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(попр. - ДВ, бр. 90 от 2018 г.) Изчислява се височината на насипа в неговата пета (H), която се получава по изчислителен път чрез височината на насипа, към която е добавена величината Ze, при спазване на условието напречният наклон на теренната основ</w:t>
      </w:r>
      <w:r>
        <w:rPr>
          <w:rFonts w:ascii="Times New Roman" w:eastAsia="Times New Roman" w:hAnsi="Times New Roman" w:cs="Times New Roman"/>
          <w:color w:val="000000"/>
          <w:sz w:val="24"/>
          <w:szCs w:val="24"/>
        </w:rPr>
        <w:t>а на насипа да не превишава 1:5. Наклоните на откосите се оразмеряват по данните от таблицата за безразмерната условна височина Н' по формулата:</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0898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 Н/Н</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(19.2),</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769198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004123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xml:space="preserve"> е максималната възможна височина на вертикалния откос от предвидената за изграждане на насипа почва в m. Тя се изчислява по формулата:</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08938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90</w:t>
      </w:r>
      <w:r>
        <w:rPr>
          <w:rFonts w:ascii="Times New Roman" w:eastAsia="Times New Roman" w:hAnsi="Times New Roman" w:cs="Times New Roman"/>
          <w:color w:val="000000"/>
          <w:sz w:val="24"/>
          <w:szCs w:val="24"/>
        </w:rPr>
        <w:t xml:space="preserve"> = (2c/γ</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).cotg ε                                                          </w:t>
      </w:r>
      <w:r>
        <w:rPr>
          <w:rFonts w:ascii="Times New Roman" w:eastAsia="Times New Roman" w:hAnsi="Times New Roman" w:cs="Times New Roman"/>
          <w:color w:val="000000"/>
          <w:sz w:val="24"/>
          <w:szCs w:val="24"/>
        </w:rPr>
        <w:t>                                               (19.3),</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9358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464157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е изчислителната стойност на кохезията на почвата;</w:t>
      </w:r>
    </w:p>
    <w:p w:rsidR="00000000" w:rsidRDefault="007161CC">
      <w:pPr>
        <w:spacing w:after="0" w:line="240" w:lineRule="auto"/>
        <w:ind w:firstLine="1155"/>
        <w:jc w:val="both"/>
        <w:textAlignment w:val="center"/>
        <w:divId w:val="12624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 - ъгълът, който плъзгателната повърхнина сключва с най-голямото главно напрежение.</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944264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 = 45° - φ/2                                      </w:t>
      </w:r>
      <w:r>
        <w:rPr>
          <w:rFonts w:ascii="Times New Roman" w:eastAsia="Times New Roman" w:hAnsi="Times New Roman" w:cs="Times New Roman"/>
          <w:color w:val="000000"/>
          <w:sz w:val="24"/>
          <w:szCs w:val="24"/>
        </w:rPr>
        <w:t>                                                                              (19.4),</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792745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977448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 е изчислителната стойност на ъгъла на вътрешно триене.</w:t>
      </w:r>
    </w:p>
    <w:p w:rsidR="00000000" w:rsidRDefault="007161CC">
      <w:pPr>
        <w:spacing w:after="0" w:line="240" w:lineRule="auto"/>
        <w:ind w:firstLine="1155"/>
        <w:jc w:val="both"/>
        <w:textAlignment w:val="center"/>
        <w:divId w:val="176379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За условната величина Н′ и за ъгъла φ по таблицата се отчита ъгълът на наклона на откоса α′, град</w:t>
      </w:r>
      <w:r>
        <w:rPr>
          <w:rFonts w:ascii="Times New Roman" w:eastAsia="Times New Roman" w:hAnsi="Times New Roman" w:cs="Times New Roman"/>
          <w:color w:val="000000"/>
          <w:sz w:val="24"/>
          <w:szCs w:val="24"/>
        </w:rPr>
        <w:t>уси.</w:t>
      </w:r>
    </w:p>
    <w:p w:rsidR="00000000" w:rsidRDefault="007161CC">
      <w:pPr>
        <w:spacing w:after="0" w:line="240" w:lineRule="auto"/>
        <w:ind w:firstLine="1155"/>
        <w:jc w:val="both"/>
        <w:textAlignment w:val="center"/>
        <w:divId w:val="43771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Чрез отчетения по таблицата ъгъл α′ се изчислява ъгълът на наклона на откоса α:</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62608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α = α′/k                                                                                                          (19.5),</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26749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16459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е коефициентът на сигурност н</w:t>
      </w:r>
      <w:r>
        <w:rPr>
          <w:rFonts w:ascii="Times New Roman" w:eastAsia="Times New Roman" w:hAnsi="Times New Roman" w:cs="Times New Roman"/>
          <w:color w:val="000000"/>
          <w:sz w:val="24"/>
          <w:szCs w:val="24"/>
        </w:rPr>
        <w:t>а откоса на насипа, който се приема, както следва:</w:t>
      </w:r>
    </w:p>
    <w:p w:rsidR="00000000" w:rsidRDefault="007161CC">
      <w:pPr>
        <w:spacing w:after="0" w:line="240" w:lineRule="auto"/>
        <w:ind w:firstLine="1155"/>
        <w:jc w:val="both"/>
        <w:textAlignment w:val="center"/>
        <w:divId w:val="90663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 1,25 - за автомагистрали, скоростни пътища и пътища I клас;</w:t>
      </w:r>
    </w:p>
    <w:p w:rsidR="00000000" w:rsidRDefault="007161CC">
      <w:pPr>
        <w:spacing w:after="0" w:line="240" w:lineRule="auto"/>
        <w:ind w:firstLine="1155"/>
        <w:jc w:val="both"/>
        <w:textAlignment w:val="center"/>
        <w:divId w:val="2002419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 1,15 - за пътища II и III клас, за местни и общински пътища.</w:t>
      </w:r>
    </w:p>
    <w:p w:rsidR="00000000" w:rsidRDefault="007161CC">
      <w:pPr>
        <w:spacing w:after="0" w:line="240" w:lineRule="auto"/>
        <w:ind w:firstLine="1155"/>
        <w:jc w:val="both"/>
        <w:textAlignment w:val="center"/>
        <w:divId w:val="20880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19.5. Когато геометричната височина на насипа е по-голяма от 5 - 6 m, тя се </w:t>
      </w:r>
      <w:r>
        <w:rPr>
          <w:rFonts w:ascii="Times New Roman" w:eastAsia="Times New Roman" w:hAnsi="Times New Roman" w:cs="Times New Roman"/>
          <w:color w:val="000000"/>
          <w:sz w:val="24"/>
          <w:szCs w:val="24"/>
        </w:rPr>
        <w:t>разделя на две или три зони, за които поотделно се изчислява ъгълът на наклона на откоса с оглед получаване на по-икономично решение за откосната линия на насипа.</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tabs>
          <w:tab w:val="left" w:pos="567"/>
        </w:tabs>
        <w:spacing w:before="57" w:after="0" w:line="274" w:lineRule="atLeast"/>
        <w:ind w:firstLine="283"/>
        <w:jc w:val="center"/>
        <w:textAlignment w:val="center"/>
        <w:divId w:val="1899053598"/>
        <w:rPr>
          <w:rFonts w:ascii="Times New Roman" w:hAnsi="Times New Roman" w:cs="Times New Roman"/>
          <w:color w:val="000000"/>
          <w:sz w:val="24"/>
          <w:szCs w:val="24"/>
        </w:rPr>
      </w:pPr>
      <w:r>
        <w:rPr>
          <w:rFonts w:ascii="Times New Roman" w:hAnsi="Times New Roman" w:cs="Times New Roman"/>
          <w:i/>
          <w:iCs/>
          <w:color w:val="000000"/>
          <w:sz w:val="24"/>
          <w:szCs w:val="24"/>
        </w:rPr>
        <w:t>Метод с използване на номограми</w:t>
      </w:r>
    </w:p>
    <w:p w:rsidR="00000000" w:rsidRDefault="007161CC">
      <w:pPr>
        <w:spacing w:after="0" w:line="240" w:lineRule="auto"/>
        <w:ind w:firstLine="1155"/>
        <w:jc w:val="both"/>
        <w:textAlignment w:val="center"/>
        <w:divId w:val="371655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 Този метод предвижда предварително възприемане на ъгъ</w:t>
      </w:r>
      <w:r>
        <w:rPr>
          <w:rFonts w:ascii="Times New Roman" w:eastAsia="Times New Roman" w:hAnsi="Times New Roman" w:cs="Times New Roman"/>
          <w:color w:val="000000"/>
          <w:sz w:val="24"/>
          <w:szCs w:val="24"/>
        </w:rPr>
        <w:t>ла на наклона на откоса на насипа α и установяване на коефициента на сигурност чрез номограмите на фигура 19.1. Редът на изчисленията е следният:</w:t>
      </w:r>
    </w:p>
    <w:p w:rsidR="00000000" w:rsidRDefault="007161CC">
      <w:pPr>
        <w:spacing w:after="0" w:line="240" w:lineRule="auto"/>
        <w:ind w:firstLine="1155"/>
        <w:jc w:val="both"/>
        <w:textAlignment w:val="center"/>
        <w:divId w:val="683552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19.6.1.1. Изчислява се функцията:</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928342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 α - 1,2 φ                                                             </w:t>
      </w:r>
      <w:r>
        <w:rPr>
          <w:rFonts w:ascii="Times New Roman" w:eastAsia="Times New Roman" w:hAnsi="Times New Roman" w:cs="Times New Roman"/>
          <w:color w:val="000000"/>
          <w:sz w:val="24"/>
          <w:szCs w:val="24"/>
        </w:rPr>
        <w:t>                                    (19.6),</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37882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1015428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 е предварително възприетият ъгъл на наклона на откоса в градуси, а φ - изчислителната стойност на ъгъла на вътрешно триене на почвата, изграждаща насипа, в градуси.</w:t>
      </w:r>
    </w:p>
    <w:p w:rsidR="00000000" w:rsidRDefault="007161CC">
      <w:pPr>
        <w:spacing w:after="0" w:line="240" w:lineRule="auto"/>
        <w:ind w:firstLine="1155"/>
        <w:jc w:val="both"/>
        <w:textAlignment w:val="center"/>
        <w:divId w:val="177054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19.6.1.2. Изчислява се функцията:</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1473987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 (γ</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x H)/с                                                                                                (19.7),</w:t>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spacing w:after="0" w:line="240" w:lineRule="auto"/>
        <w:ind w:firstLine="1155"/>
        <w:jc w:val="both"/>
        <w:textAlignment w:val="center"/>
        <w:divId w:val="8454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7161CC">
      <w:pPr>
        <w:spacing w:after="0" w:line="240" w:lineRule="auto"/>
        <w:ind w:firstLine="1155"/>
        <w:jc w:val="both"/>
        <w:textAlignment w:val="center"/>
        <w:divId w:val="2138721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γ</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е обемното тегло на скелета на почвата;</w:t>
      </w:r>
    </w:p>
    <w:p w:rsidR="00000000" w:rsidRDefault="007161CC">
      <w:pPr>
        <w:spacing w:after="0" w:line="240" w:lineRule="auto"/>
        <w:ind w:firstLine="1155"/>
        <w:jc w:val="both"/>
        <w:textAlignment w:val="center"/>
        <w:divId w:val="177393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 височината на насипа в неговата пета, включваща величината Ze по формула (19.1);</w:t>
      </w:r>
    </w:p>
    <w:p w:rsidR="00000000" w:rsidRDefault="007161CC">
      <w:pPr>
        <w:spacing w:after="0" w:line="240" w:lineRule="auto"/>
        <w:ind w:firstLine="1155"/>
        <w:jc w:val="both"/>
        <w:textAlignment w:val="center"/>
        <w:divId w:val="1057363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 изчислителната стойност на кохезията на почвата.</w:t>
      </w:r>
    </w:p>
    <w:p w:rsidR="00000000" w:rsidRDefault="007161CC">
      <w:pPr>
        <w:spacing w:after="0" w:line="240" w:lineRule="auto"/>
        <w:ind w:firstLine="1155"/>
        <w:jc w:val="both"/>
        <w:textAlignment w:val="center"/>
        <w:divId w:val="2088528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19.6.2. Въз основа на числената стойност на функциите X и Y чрез номограмите на фигура 19.1 може да се определи коефициентът на сигурност на откоса на насипа, който се сравнява с посочените във формула </w:t>
      </w:r>
      <w:r>
        <w:rPr>
          <w:rFonts w:ascii="Times New Roman" w:eastAsia="Times New Roman" w:hAnsi="Times New Roman" w:cs="Times New Roman"/>
          <w:color w:val="000000"/>
          <w:sz w:val="24"/>
          <w:szCs w:val="24"/>
        </w:rPr>
        <w:t>(19.5) нормативни стойности.</w:t>
      </w:r>
    </w:p>
    <w:p w:rsidR="00000000" w:rsidRDefault="007161CC">
      <w:pPr>
        <w:tabs>
          <w:tab w:val="left" w:pos="567"/>
        </w:tabs>
        <w:spacing w:after="0" w:line="274" w:lineRule="atLeast"/>
        <w:ind w:firstLine="283"/>
        <w:jc w:val="center"/>
        <w:textAlignment w:val="center"/>
        <w:divId w:val="1209948470"/>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7161CC">
      <w:pPr>
        <w:tabs>
          <w:tab w:val="left" w:pos="567"/>
        </w:tabs>
        <w:spacing w:after="0" w:line="274" w:lineRule="atLeast"/>
        <w:ind w:firstLine="283"/>
        <w:jc w:val="center"/>
        <w:textAlignment w:val="center"/>
        <w:divId w:val="33427368"/>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4467225" cy="5124450"/>
            <wp:effectExtent l="0" t="0" r="9525" b="0"/>
            <wp:docPr id="283" name="Picture 283" descr="C:\Users\NickolovaD\AppData\Local\Ciela Norma AD\Ciela51\Cache\058890ee34e4f05b97f801c4bd90a02af564ae24dea14cdd9192fa61bd1efb5f_normi2137187173\383_3576541187_dv2018_br079_str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NickolovaD\AppData\Local\Ciela Norma AD\Ciela51\Cache\058890ee34e4f05b97f801c4bd90a02af564ae24dea14cdd9192fa61bd1efb5f_normi2137187173\383_3576541187_dv2018_br079_str183.jpg"/>
                    <pic:cNvPicPr>
                      <a:picLocks noChangeAspect="1" noChangeArrowheads="1"/>
                    </pic:cNvPicPr>
                  </pic:nvPicPr>
                  <pic:blipFill>
                    <a:blip r:link="rId288">
                      <a:extLst>
                        <a:ext uri="{28A0092B-C50C-407E-A947-70E740481C1C}">
                          <a14:useLocalDpi xmlns:a14="http://schemas.microsoft.com/office/drawing/2010/main" val="0"/>
                        </a:ext>
                      </a:extLst>
                    </a:blip>
                    <a:srcRect/>
                    <a:stretch>
                      <a:fillRect/>
                    </a:stretch>
                  </pic:blipFill>
                  <pic:spPr bwMode="auto">
                    <a:xfrm>
                      <a:off x="0" y="0"/>
                      <a:ext cx="4467225" cy="5124450"/>
                    </a:xfrm>
                    <a:prstGeom prst="rect">
                      <a:avLst/>
                    </a:prstGeom>
                    <a:noFill/>
                    <a:ln>
                      <a:noFill/>
                    </a:ln>
                  </pic:spPr>
                </pic:pic>
              </a:graphicData>
            </a:graphic>
          </wp:inline>
        </w:drawing>
      </w:r>
    </w:p>
    <w:p w:rsidR="00000000" w:rsidRDefault="007161CC">
      <w:pPr>
        <w:spacing w:after="0" w:line="240" w:lineRule="auto"/>
        <w:ind w:firstLine="1155"/>
        <w:jc w:val="both"/>
        <w:textAlignment w:val="center"/>
        <w:divId w:val="574633183"/>
        <w:rPr>
          <w:rFonts w:ascii="Times New Roman" w:eastAsia="Times New Roman" w:hAnsi="Times New Roman" w:cs="Times New Roman"/>
          <w:color w:val="000000"/>
          <w:sz w:val="24"/>
          <w:szCs w:val="24"/>
        </w:rPr>
      </w:pPr>
    </w:p>
    <w:p w:rsidR="00000000" w:rsidRDefault="007161CC">
      <w:pPr>
        <w:tabs>
          <w:tab w:val="left" w:pos="567"/>
        </w:tabs>
        <w:spacing w:after="120" w:line="274" w:lineRule="atLeast"/>
        <w:ind w:firstLine="283"/>
        <w:jc w:val="center"/>
        <w:textAlignment w:val="center"/>
        <w:divId w:val="929578363"/>
        <w:rPr>
          <w:rFonts w:ascii="Times New Roman" w:hAnsi="Times New Roman" w:cs="Times New Roman"/>
          <w:color w:val="000000"/>
          <w:sz w:val="24"/>
          <w:szCs w:val="24"/>
        </w:rPr>
      </w:pPr>
      <w:r>
        <w:rPr>
          <w:rFonts w:ascii="Times New Roman" w:hAnsi="Times New Roman" w:cs="Times New Roman"/>
          <w:color w:val="000000"/>
          <w:sz w:val="24"/>
          <w:szCs w:val="24"/>
        </w:rPr>
        <w:t>Фигура 19.1 Номограма за изследване на устойчивостта на откоси</w:t>
      </w:r>
    </w:p>
    <w:p w:rsidR="007161CC" w:rsidRDefault="007161CC">
      <w:pPr>
        <w:spacing w:line="240" w:lineRule="auto"/>
        <w:ind w:firstLine="1155"/>
        <w:jc w:val="both"/>
        <w:textAlignment w:val="center"/>
        <w:divId w:val="574633183"/>
        <w:rPr>
          <w:rFonts w:eastAsia="Times New Roman"/>
          <w:color w:val="000000"/>
        </w:rPr>
      </w:pPr>
    </w:p>
    <w:sectPr w:rsidR="007161CC">
      <w:footerReference w:type="default" r:id="rId28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1CC" w:rsidRDefault="007161CC">
      <w:pPr>
        <w:spacing w:after="0" w:line="240" w:lineRule="auto"/>
      </w:pPr>
      <w:r>
        <w:separator/>
      </w:r>
    </w:p>
  </w:endnote>
  <w:endnote w:type="continuationSeparator" w:id="0">
    <w:p w:rsidR="007161CC" w:rsidRDefault="0071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266" w:rsidRDefault="007161CC">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1CC" w:rsidRDefault="007161CC">
      <w:pPr>
        <w:spacing w:after="0" w:line="240" w:lineRule="auto"/>
      </w:pPr>
      <w:r>
        <w:separator/>
      </w:r>
    </w:p>
  </w:footnote>
  <w:footnote w:type="continuationSeparator" w:id="0">
    <w:p w:rsidR="007161CC" w:rsidRDefault="007161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66"/>
    <w:rsid w:val="0008505E"/>
    <w:rsid w:val="007161CC"/>
    <w:rsid w:val="00C4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7A725-DEBD-406D-9BEF-EBCFE0C8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102656">
      <w:bodyDiv w:val="1"/>
      <w:marLeft w:val="390"/>
      <w:marRight w:val="390"/>
      <w:marTop w:val="0"/>
      <w:marBottom w:val="0"/>
      <w:divBdr>
        <w:top w:val="none" w:sz="0" w:space="0" w:color="auto"/>
        <w:left w:val="none" w:sz="0" w:space="0" w:color="auto"/>
        <w:bottom w:val="none" w:sz="0" w:space="0" w:color="auto"/>
        <w:right w:val="none" w:sz="0" w:space="0" w:color="auto"/>
      </w:divBdr>
      <w:divsChild>
        <w:div w:id="2096583999">
          <w:marLeft w:val="0"/>
          <w:marRight w:val="0"/>
          <w:marTop w:val="0"/>
          <w:marBottom w:val="0"/>
          <w:divBdr>
            <w:top w:val="none" w:sz="0" w:space="0" w:color="auto"/>
            <w:left w:val="none" w:sz="0" w:space="0" w:color="auto"/>
            <w:bottom w:val="none" w:sz="0" w:space="0" w:color="auto"/>
            <w:right w:val="none" w:sz="0" w:space="0" w:color="auto"/>
          </w:divBdr>
        </w:div>
        <w:div w:id="2072120995">
          <w:marLeft w:val="0"/>
          <w:marRight w:val="0"/>
          <w:marTop w:val="75"/>
          <w:marBottom w:val="0"/>
          <w:divBdr>
            <w:top w:val="none" w:sz="0" w:space="0" w:color="auto"/>
            <w:left w:val="none" w:sz="0" w:space="0" w:color="auto"/>
            <w:bottom w:val="none" w:sz="0" w:space="0" w:color="auto"/>
            <w:right w:val="none" w:sz="0" w:space="0" w:color="auto"/>
          </w:divBdr>
        </w:div>
        <w:div w:id="572007857">
          <w:marLeft w:val="0"/>
          <w:marRight w:val="0"/>
          <w:marTop w:val="75"/>
          <w:marBottom w:val="0"/>
          <w:divBdr>
            <w:top w:val="none" w:sz="0" w:space="0" w:color="auto"/>
            <w:left w:val="none" w:sz="0" w:space="0" w:color="auto"/>
            <w:bottom w:val="none" w:sz="0" w:space="0" w:color="auto"/>
            <w:right w:val="none" w:sz="0" w:space="0" w:color="auto"/>
          </w:divBdr>
        </w:div>
        <w:div w:id="25524618">
          <w:marLeft w:val="0"/>
          <w:marRight w:val="0"/>
          <w:marTop w:val="75"/>
          <w:marBottom w:val="0"/>
          <w:divBdr>
            <w:top w:val="none" w:sz="0" w:space="0" w:color="auto"/>
            <w:left w:val="none" w:sz="0" w:space="0" w:color="auto"/>
            <w:bottom w:val="none" w:sz="0" w:space="0" w:color="auto"/>
            <w:right w:val="none" w:sz="0" w:space="0" w:color="auto"/>
          </w:divBdr>
        </w:div>
        <w:div w:id="1245409707">
          <w:marLeft w:val="0"/>
          <w:marRight w:val="0"/>
          <w:marTop w:val="75"/>
          <w:marBottom w:val="0"/>
          <w:divBdr>
            <w:top w:val="none" w:sz="0" w:space="0" w:color="auto"/>
            <w:left w:val="none" w:sz="0" w:space="0" w:color="auto"/>
            <w:bottom w:val="none" w:sz="0" w:space="0" w:color="auto"/>
            <w:right w:val="none" w:sz="0" w:space="0" w:color="auto"/>
          </w:divBdr>
        </w:div>
        <w:div w:id="1452554451">
          <w:marLeft w:val="0"/>
          <w:marRight w:val="0"/>
          <w:marTop w:val="225"/>
          <w:marBottom w:val="0"/>
          <w:divBdr>
            <w:top w:val="none" w:sz="0" w:space="0" w:color="auto"/>
            <w:left w:val="none" w:sz="0" w:space="0" w:color="auto"/>
            <w:bottom w:val="none" w:sz="0" w:space="0" w:color="auto"/>
            <w:right w:val="none" w:sz="0" w:space="0" w:color="auto"/>
          </w:divBdr>
        </w:div>
        <w:div w:id="671882386">
          <w:marLeft w:val="0"/>
          <w:marRight w:val="0"/>
          <w:marTop w:val="0"/>
          <w:marBottom w:val="120"/>
          <w:divBdr>
            <w:top w:val="none" w:sz="0" w:space="0" w:color="auto"/>
            <w:left w:val="none" w:sz="0" w:space="0" w:color="auto"/>
            <w:bottom w:val="none" w:sz="0" w:space="0" w:color="auto"/>
            <w:right w:val="none" w:sz="0" w:space="0" w:color="auto"/>
          </w:divBdr>
          <w:divsChild>
            <w:div w:id="147213960">
              <w:marLeft w:val="0"/>
              <w:marRight w:val="0"/>
              <w:marTop w:val="0"/>
              <w:marBottom w:val="0"/>
              <w:divBdr>
                <w:top w:val="none" w:sz="0" w:space="0" w:color="auto"/>
                <w:left w:val="none" w:sz="0" w:space="0" w:color="auto"/>
                <w:bottom w:val="none" w:sz="0" w:space="0" w:color="auto"/>
                <w:right w:val="none" w:sz="0" w:space="0" w:color="auto"/>
              </w:divBdr>
            </w:div>
            <w:div w:id="1668829217">
              <w:marLeft w:val="0"/>
              <w:marRight w:val="0"/>
              <w:marTop w:val="0"/>
              <w:marBottom w:val="0"/>
              <w:divBdr>
                <w:top w:val="none" w:sz="0" w:space="0" w:color="auto"/>
                <w:left w:val="none" w:sz="0" w:space="0" w:color="auto"/>
                <w:bottom w:val="none" w:sz="0" w:space="0" w:color="auto"/>
                <w:right w:val="none" w:sz="0" w:space="0" w:color="auto"/>
              </w:divBdr>
            </w:div>
          </w:divsChild>
        </w:div>
        <w:div w:id="449594913">
          <w:marLeft w:val="0"/>
          <w:marRight w:val="0"/>
          <w:marTop w:val="0"/>
          <w:marBottom w:val="120"/>
          <w:divBdr>
            <w:top w:val="none" w:sz="0" w:space="0" w:color="auto"/>
            <w:left w:val="none" w:sz="0" w:space="0" w:color="auto"/>
            <w:bottom w:val="none" w:sz="0" w:space="0" w:color="auto"/>
            <w:right w:val="none" w:sz="0" w:space="0" w:color="auto"/>
          </w:divBdr>
          <w:divsChild>
            <w:div w:id="576865973">
              <w:marLeft w:val="0"/>
              <w:marRight w:val="0"/>
              <w:marTop w:val="0"/>
              <w:marBottom w:val="0"/>
              <w:divBdr>
                <w:top w:val="none" w:sz="0" w:space="0" w:color="auto"/>
                <w:left w:val="none" w:sz="0" w:space="0" w:color="auto"/>
                <w:bottom w:val="none" w:sz="0" w:space="0" w:color="auto"/>
                <w:right w:val="none" w:sz="0" w:space="0" w:color="auto"/>
              </w:divBdr>
            </w:div>
          </w:divsChild>
        </w:div>
        <w:div w:id="173618479">
          <w:marLeft w:val="0"/>
          <w:marRight w:val="0"/>
          <w:marTop w:val="0"/>
          <w:marBottom w:val="120"/>
          <w:divBdr>
            <w:top w:val="none" w:sz="0" w:space="0" w:color="auto"/>
            <w:left w:val="none" w:sz="0" w:space="0" w:color="auto"/>
            <w:bottom w:val="none" w:sz="0" w:space="0" w:color="auto"/>
            <w:right w:val="none" w:sz="0" w:space="0" w:color="auto"/>
          </w:divBdr>
          <w:divsChild>
            <w:div w:id="2002342586">
              <w:marLeft w:val="0"/>
              <w:marRight w:val="0"/>
              <w:marTop w:val="0"/>
              <w:marBottom w:val="0"/>
              <w:divBdr>
                <w:top w:val="none" w:sz="0" w:space="0" w:color="auto"/>
                <w:left w:val="none" w:sz="0" w:space="0" w:color="auto"/>
                <w:bottom w:val="none" w:sz="0" w:space="0" w:color="auto"/>
                <w:right w:val="none" w:sz="0" w:space="0" w:color="auto"/>
              </w:divBdr>
            </w:div>
            <w:div w:id="1362513102">
              <w:marLeft w:val="0"/>
              <w:marRight w:val="0"/>
              <w:marTop w:val="0"/>
              <w:marBottom w:val="0"/>
              <w:divBdr>
                <w:top w:val="none" w:sz="0" w:space="0" w:color="auto"/>
                <w:left w:val="none" w:sz="0" w:space="0" w:color="auto"/>
                <w:bottom w:val="none" w:sz="0" w:space="0" w:color="auto"/>
                <w:right w:val="none" w:sz="0" w:space="0" w:color="auto"/>
              </w:divBdr>
            </w:div>
          </w:divsChild>
        </w:div>
        <w:div w:id="1796211340">
          <w:marLeft w:val="0"/>
          <w:marRight w:val="0"/>
          <w:marTop w:val="0"/>
          <w:marBottom w:val="120"/>
          <w:divBdr>
            <w:top w:val="none" w:sz="0" w:space="0" w:color="auto"/>
            <w:left w:val="none" w:sz="0" w:space="0" w:color="auto"/>
            <w:bottom w:val="none" w:sz="0" w:space="0" w:color="auto"/>
            <w:right w:val="none" w:sz="0" w:space="0" w:color="auto"/>
          </w:divBdr>
          <w:divsChild>
            <w:div w:id="1364787728">
              <w:marLeft w:val="0"/>
              <w:marRight w:val="0"/>
              <w:marTop w:val="0"/>
              <w:marBottom w:val="0"/>
              <w:divBdr>
                <w:top w:val="none" w:sz="0" w:space="0" w:color="auto"/>
                <w:left w:val="none" w:sz="0" w:space="0" w:color="auto"/>
                <w:bottom w:val="none" w:sz="0" w:space="0" w:color="auto"/>
                <w:right w:val="none" w:sz="0" w:space="0" w:color="auto"/>
              </w:divBdr>
            </w:div>
            <w:div w:id="943458416">
              <w:marLeft w:val="0"/>
              <w:marRight w:val="0"/>
              <w:marTop w:val="0"/>
              <w:marBottom w:val="0"/>
              <w:divBdr>
                <w:top w:val="none" w:sz="0" w:space="0" w:color="auto"/>
                <w:left w:val="none" w:sz="0" w:space="0" w:color="auto"/>
                <w:bottom w:val="none" w:sz="0" w:space="0" w:color="auto"/>
                <w:right w:val="none" w:sz="0" w:space="0" w:color="auto"/>
              </w:divBdr>
            </w:div>
            <w:div w:id="882181720">
              <w:marLeft w:val="0"/>
              <w:marRight w:val="0"/>
              <w:marTop w:val="0"/>
              <w:marBottom w:val="0"/>
              <w:divBdr>
                <w:top w:val="none" w:sz="0" w:space="0" w:color="auto"/>
                <w:left w:val="none" w:sz="0" w:space="0" w:color="auto"/>
                <w:bottom w:val="none" w:sz="0" w:space="0" w:color="auto"/>
                <w:right w:val="none" w:sz="0" w:space="0" w:color="auto"/>
              </w:divBdr>
            </w:div>
          </w:divsChild>
        </w:div>
        <w:div w:id="302581809">
          <w:marLeft w:val="0"/>
          <w:marRight w:val="0"/>
          <w:marTop w:val="0"/>
          <w:marBottom w:val="120"/>
          <w:divBdr>
            <w:top w:val="none" w:sz="0" w:space="0" w:color="auto"/>
            <w:left w:val="none" w:sz="0" w:space="0" w:color="auto"/>
            <w:bottom w:val="none" w:sz="0" w:space="0" w:color="auto"/>
            <w:right w:val="none" w:sz="0" w:space="0" w:color="auto"/>
          </w:divBdr>
          <w:divsChild>
            <w:div w:id="960112716">
              <w:marLeft w:val="0"/>
              <w:marRight w:val="0"/>
              <w:marTop w:val="0"/>
              <w:marBottom w:val="0"/>
              <w:divBdr>
                <w:top w:val="none" w:sz="0" w:space="0" w:color="auto"/>
                <w:left w:val="none" w:sz="0" w:space="0" w:color="auto"/>
                <w:bottom w:val="none" w:sz="0" w:space="0" w:color="auto"/>
                <w:right w:val="none" w:sz="0" w:space="0" w:color="auto"/>
              </w:divBdr>
            </w:div>
            <w:div w:id="2069381173">
              <w:marLeft w:val="0"/>
              <w:marRight w:val="0"/>
              <w:marTop w:val="0"/>
              <w:marBottom w:val="0"/>
              <w:divBdr>
                <w:top w:val="none" w:sz="0" w:space="0" w:color="auto"/>
                <w:left w:val="none" w:sz="0" w:space="0" w:color="auto"/>
                <w:bottom w:val="none" w:sz="0" w:space="0" w:color="auto"/>
                <w:right w:val="none" w:sz="0" w:space="0" w:color="auto"/>
              </w:divBdr>
            </w:div>
            <w:div w:id="1304894113">
              <w:marLeft w:val="0"/>
              <w:marRight w:val="0"/>
              <w:marTop w:val="0"/>
              <w:marBottom w:val="0"/>
              <w:divBdr>
                <w:top w:val="none" w:sz="0" w:space="0" w:color="auto"/>
                <w:left w:val="none" w:sz="0" w:space="0" w:color="auto"/>
                <w:bottom w:val="none" w:sz="0" w:space="0" w:color="auto"/>
                <w:right w:val="none" w:sz="0" w:space="0" w:color="auto"/>
              </w:divBdr>
            </w:div>
            <w:div w:id="481043100">
              <w:marLeft w:val="0"/>
              <w:marRight w:val="0"/>
              <w:marTop w:val="0"/>
              <w:marBottom w:val="0"/>
              <w:divBdr>
                <w:top w:val="none" w:sz="0" w:space="0" w:color="auto"/>
                <w:left w:val="none" w:sz="0" w:space="0" w:color="auto"/>
                <w:bottom w:val="none" w:sz="0" w:space="0" w:color="auto"/>
                <w:right w:val="none" w:sz="0" w:space="0" w:color="auto"/>
              </w:divBdr>
            </w:div>
            <w:div w:id="1607074239">
              <w:marLeft w:val="0"/>
              <w:marRight w:val="0"/>
              <w:marTop w:val="0"/>
              <w:marBottom w:val="0"/>
              <w:divBdr>
                <w:top w:val="none" w:sz="0" w:space="0" w:color="auto"/>
                <w:left w:val="none" w:sz="0" w:space="0" w:color="auto"/>
                <w:bottom w:val="none" w:sz="0" w:space="0" w:color="auto"/>
                <w:right w:val="none" w:sz="0" w:space="0" w:color="auto"/>
              </w:divBdr>
            </w:div>
          </w:divsChild>
        </w:div>
        <w:div w:id="742726112">
          <w:marLeft w:val="0"/>
          <w:marRight w:val="0"/>
          <w:marTop w:val="0"/>
          <w:marBottom w:val="120"/>
          <w:divBdr>
            <w:top w:val="none" w:sz="0" w:space="0" w:color="auto"/>
            <w:left w:val="none" w:sz="0" w:space="0" w:color="auto"/>
            <w:bottom w:val="none" w:sz="0" w:space="0" w:color="auto"/>
            <w:right w:val="none" w:sz="0" w:space="0" w:color="auto"/>
          </w:divBdr>
          <w:divsChild>
            <w:div w:id="1183321357">
              <w:marLeft w:val="0"/>
              <w:marRight w:val="0"/>
              <w:marTop w:val="0"/>
              <w:marBottom w:val="0"/>
              <w:divBdr>
                <w:top w:val="none" w:sz="0" w:space="0" w:color="auto"/>
                <w:left w:val="none" w:sz="0" w:space="0" w:color="auto"/>
                <w:bottom w:val="none" w:sz="0" w:space="0" w:color="auto"/>
                <w:right w:val="none" w:sz="0" w:space="0" w:color="auto"/>
              </w:divBdr>
            </w:div>
          </w:divsChild>
        </w:div>
        <w:div w:id="2018145724">
          <w:marLeft w:val="0"/>
          <w:marRight w:val="0"/>
          <w:marTop w:val="0"/>
          <w:marBottom w:val="120"/>
          <w:divBdr>
            <w:top w:val="none" w:sz="0" w:space="0" w:color="auto"/>
            <w:left w:val="none" w:sz="0" w:space="0" w:color="auto"/>
            <w:bottom w:val="none" w:sz="0" w:space="0" w:color="auto"/>
            <w:right w:val="none" w:sz="0" w:space="0" w:color="auto"/>
          </w:divBdr>
          <w:divsChild>
            <w:div w:id="1031608819">
              <w:marLeft w:val="0"/>
              <w:marRight w:val="0"/>
              <w:marTop w:val="0"/>
              <w:marBottom w:val="0"/>
              <w:divBdr>
                <w:top w:val="none" w:sz="0" w:space="0" w:color="auto"/>
                <w:left w:val="none" w:sz="0" w:space="0" w:color="auto"/>
                <w:bottom w:val="none" w:sz="0" w:space="0" w:color="auto"/>
                <w:right w:val="none" w:sz="0" w:space="0" w:color="auto"/>
              </w:divBdr>
            </w:div>
            <w:div w:id="23092060">
              <w:marLeft w:val="0"/>
              <w:marRight w:val="0"/>
              <w:marTop w:val="0"/>
              <w:marBottom w:val="0"/>
              <w:divBdr>
                <w:top w:val="none" w:sz="0" w:space="0" w:color="auto"/>
                <w:left w:val="none" w:sz="0" w:space="0" w:color="auto"/>
                <w:bottom w:val="none" w:sz="0" w:space="0" w:color="auto"/>
                <w:right w:val="none" w:sz="0" w:space="0" w:color="auto"/>
              </w:divBdr>
            </w:div>
            <w:div w:id="2018581474">
              <w:marLeft w:val="0"/>
              <w:marRight w:val="0"/>
              <w:marTop w:val="0"/>
              <w:marBottom w:val="0"/>
              <w:divBdr>
                <w:top w:val="none" w:sz="0" w:space="0" w:color="auto"/>
                <w:left w:val="none" w:sz="0" w:space="0" w:color="auto"/>
                <w:bottom w:val="none" w:sz="0" w:space="0" w:color="auto"/>
                <w:right w:val="none" w:sz="0" w:space="0" w:color="auto"/>
              </w:divBdr>
            </w:div>
            <w:div w:id="1162772021">
              <w:marLeft w:val="0"/>
              <w:marRight w:val="0"/>
              <w:marTop w:val="0"/>
              <w:marBottom w:val="0"/>
              <w:divBdr>
                <w:top w:val="none" w:sz="0" w:space="0" w:color="auto"/>
                <w:left w:val="none" w:sz="0" w:space="0" w:color="auto"/>
                <w:bottom w:val="none" w:sz="0" w:space="0" w:color="auto"/>
                <w:right w:val="none" w:sz="0" w:space="0" w:color="auto"/>
              </w:divBdr>
            </w:div>
            <w:div w:id="1922524150">
              <w:marLeft w:val="0"/>
              <w:marRight w:val="0"/>
              <w:marTop w:val="0"/>
              <w:marBottom w:val="0"/>
              <w:divBdr>
                <w:top w:val="none" w:sz="0" w:space="0" w:color="auto"/>
                <w:left w:val="none" w:sz="0" w:space="0" w:color="auto"/>
                <w:bottom w:val="none" w:sz="0" w:space="0" w:color="auto"/>
                <w:right w:val="none" w:sz="0" w:space="0" w:color="auto"/>
              </w:divBdr>
            </w:div>
            <w:div w:id="185102784">
              <w:marLeft w:val="0"/>
              <w:marRight w:val="0"/>
              <w:marTop w:val="0"/>
              <w:marBottom w:val="0"/>
              <w:divBdr>
                <w:top w:val="none" w:sz="0" w:space="0" w:color="auto"/>
                <w:left w:val="none" w:sz="0" w:space="0" w:color="auto"/>
                <w:bottom w:val="none" w:sz="0" w:space="0" w:color="auto"/>
                <w:right w:val="none" w:sz="0" w:space="0" w:color="auto"/>
              </w:divBdr>
            </w:div>
            <w:div w:id="1936472808">
              <w:marLeft w:val="0"/>
              <w:marRight w:val="0"/>
              <w:marTop w:val="0"/>
              <w:marBottom w:val="0"/>
              <w:divBdr>
                <w:top w:val="none" w:sz="0" w:space="0" w:color="auto"/>
                <w:left w:val="none" w:sz="0" w:space="0" w:color="auto"/>
                <w:bottom w:val="none" w:sz="0" w:space="0" w:color="auto"/>
                <w:right w:val="none" w:sz="0" w:space="0" w:color="auto"/>
              </w:divBdr>
            </w:div>
            <w:div w:id="1922792397">
              <w:marLeft w:val="0"/>
              <w:marRight w:val="0"/>
              <w:marTop w:val="0"/>
              <w:marBottom w:val="0"/>
              <w:divBdr>
                <w:top w:val="none" w:sz="0" w:space="0" w:color="auto"/>
                <w:left w:val="none" w:sz="0" w:space="0" w:color="auto"/>
                <w:bottom w:val="none" w:sz="0" w:space="0" w:color="auto"/>
                <w:right w:val="none" w:sz="0" w:space="0" w:color="auto"/>
              </w:divBdr>
            </w:div>
            <w:div w:id="183326122">
              <w:marLeft w:val="0"/>
              <w:marRight w:val="0"/>
              <w:marTop w:val="0"/>
              <w:marBottom w:val="0"/>
              <w:divBdr>
                <w:top w:val="none" w:sz="0" w:space="0" w:color="auto"/>
                <w:left w:val="none" w:sz="0" w:space="0" w:color="auto"/>
                <w:bottom w:val="none" w:sz="0" w:space="0" w:color="auto"/>
                <w:right w:val="none" w:sz="0" w:space="0" w:color="auto"/>
              </w:divBdr>
            </w:div>
            <w:div w:id="198516755">
              <w:marLeft w:val="0"/>
              <w:marRight w:val="0"/>
              <w:marTop w:val="0"/>
              <w:marBottom w:val="0"/>
              <w:divBdr>
                <w:top w:val="none" w:sz="0" w:space="0" w:color="auto"/>
                <w:left w:val="none" w:sz="0" w:space="0" w:color="auto"/>
                <w:bottom w:val="none" w:sz="0" w:space="0" w:color="auto"/>
                <w:right w:val="none" w:sz="0" w:space="0" w:color="auto"/>
              </w:divBdr>
            </w:div>
            <w:div w:id="255942951">
              <w:marLeft w:val="0"/>
              <w:marRight w:val="0"/>
              <w:marTop w:val="0"/>
              <w:marBottom w:val="0"/>
              <w:divBdr>
                <w:top w:val="none" w:sz="0" w:space="0" w:color="auto"/>
                <w:left w:val="none" w:sz="0" w:space="0" w:color="auto"/>
                <w:bottom w:val="none" w:sz="0" w:space="0" w:color="auto"/>
                <w:right w:val="none" w:sz="0" w:space="0" w:color="auto"/>
              </w:divBdr>
            </w:div>
            <w:div w:id="1062170853">
              <w:marLeft w:val="0"/>
              <w:marRight w:val="0"/>
              <w:marTop w:val="0"/>
              <w:marBottom w:val="0"/>
              <w:divBdr>
                <w:top w:val="none" w:sz="0" w:space="0" w:color="auto"/>
                <w:left w:val="none" w:sz="0" w:space="0" w:color="auto"/>
                <w:bottom w:val="none" w:sz="0" w:space="0" w:color="auto"/>
                <w:right w:val="none" w:sz="0" w:space="0" w:color="auto"/>
              </w:divBdr>
            </w:div>
            <w:div w:id="442699554">
              <w:marLeft w:val="0"/>
              <w:marRight w:val="0"/>
              <w:marTop w:val="0"/>
              <w:marBottom w:val="0"/>
              <w:divBdr>
                <w:top w:val="none" w:sz="0" w:space="0" w:color="auto"/>
                <w:left w:val="none" w:sz="0" w:space="0" w:color="auto"/>
                <w:bottom w:val="none" w:sz="0" w:space="0" w:color="auto"/>
                <w:right w:val="none" w:sz="0" w:space="0" w:color="auto"/>
              </w:divBdr>
            </w:div>
            <w:div w:id="226496429">
              <w:marLeft w:val="0"/>
              <w:marRight w:val="0"/>
              <w:marTop w:val="0"/>
              <w:marBottom w:val="0"/>
              <w:divBdr>
                <w:top w:val="none" w:sz="0" w:space="0" w:color="auto"/>
                <w:left w:val="none" w:sz="0" w:space="0" w:color="auto"/>
                <w:bottom w:val="none" w:sz="0" w:space="0" w:color="auto"/>
                <w:right w:val="none" w:sz="0" w:space="0" w:color="auto"/>
              </w:divBdr>
            </w:div>
            <w:div w:id="1976596342">
              <w:marLeft w:val="0"/>
              <w:marRight w:val="0"/>
              <w:marTop w:val="0"/>
              <w:marBottom w:val="0"/>
              <w:divBdr>
                <w:top w:val="none" w:sz="0" w:space="0" w:color="auto"/>
                <w:left w:val="none" w:sz="0" w:space="0" w:color="auto"/>
                <w:bottom w:val="none" w:sz="0" w:space="0" w:color="auto"/>
                <w:right w:val="none" w:sz="0" w:space="0" w:color="auto"/>
              </w:divBdr>
            </w:div>
            <w:div w:id="134682993">
              <w:marLeft w:val="0"/>
              <w:marRight w:val="0"/>
              <w:marTop w:val="0"/>
              <w:marBottom w:val="0"/>
              <w:divBdr>
                <w:top w:val="none" w:sz="0" w:space="0" w:color="auto"/>
                <w:left w:val="none" w:sz="0" w:space="0" w:color="auto"/>
                <w:bottom w:val="none" w:sz="0" w:space="0" w:color="auto"/>
                <w:right w:val="none" w:sz="0" w:space="0" w:color="auto"/>
              </w:divBdr>
            </w:div>
            <w:div w:id="57091651">
              <w:marLeft w:val="0"/>
              <w:marRight w:val="0"/>
              <w:marTop w:val="0"/>
              <w:marBottom w:val="0"/>
              <w:divBdr>
                <w:top w:val="none" w:sz="0" w:space="0" w:color="auto"/>
                <w:left w:val="none" w:sz="0" w:space="0" w:color="auto"/>
                <w:bottom w:val="none" w:sz="0" w:space="0" w:color="auto"/>
                <w:right w:val="none" w:sz="0" w:space="0" w:color="auto"/>
              </w:divBdr>
            </w:div>
            <w:div w:id="1649549019">
              <w:marLeft w:val="0"/>
              <w:marRight w:val="0"/>
              <w:marTop w:val="0"/>
              <w:marBottom w:val="0"/>
              <w:divBdr>
                <w:top w:val="none" w:sz="0" w:space="0" w:color="auto"/>
                <w:left w:val="none" w:sz="0" w:space="0" w:color="auto"/>
                <w:bottom w:val="none" w:sz="0" w:space="0" w:color="auto"/>
                <w:right w:val="none" w:sz="0" w:space="0" w:color="auto"/>
              </w:divBdr>
            </w:div>
            <w:div w:id="1158765881">
              <w:marLeft w:val="0"/>
              <w:marRight w:val="0"/>
              <w:marTop w:val="0"/>
              <w:marBottom w:val="0"/>
              <w:divBdr>
                <w:top w:val="none" w:sz="0" w:space="0" w:color="auto"/>
                <w:left w:val="none" w:sz="0" w:space="0" w:color="auto"/>
                <w:bottom w:val="none" w:sz="0" w:space="0" w:color="auto"/>
                <w:right w:val="none" w:sz="0" w:space="0" w:color="auto"/>
              </w:divBdr>
            </w:div>
            <w:div w:id="96292634">
              <w:marLeft w:val="0"/>
              <w:marRight w:val="0"/>
              <w:marTop w:val="0"/>
              <w:marBottom w:val="0"/>
              <w:divBdr>
                <w:top w:val="none" w:sz="0" w:space="0" w:color="auto"/>
                <w:left w:val="none" w:sz="0" w:space="0" w:color="auto"/>
                <w:bottom w:val="none" w:sz="0" w:space="0" w:color="auto"/>
                <w:right w:val="none" w:sz="0" w:space="0" w:color="auto"/>
              </w:divBdr>
            </w:div>
            <w:div w:id="1005481062">
              <w:marLeft w:val="0"/>
              <w:marRight w:val="0"/>
              <w:marTop w:val="0"/>
              <w:marBottom w:val="0"/>
              <w:divBdr>
                <w:top w:val="none" w:sz="0" w:space="0" w:color="auto"/>
                <w:left w:val="none" w:sz="0" w:space="0" w:color="auto"/>
                <w:bottom w:val="none" w:sz="0" w:space="0" w:color="auto"/>
                <w:right w:val="none" w:sz="0" w:space="0" w:color="auto"/>
              </w:divBdr>
            </w:div>
            <w:div w:id="1053189787">
              <w:marLeft w:val="0"/>
              <w:marRight w:val="0"/>
              <w:marTop w:val="0"/>
              <w:marBottom w:val="0"/>
              <w:divBdr>
                <w:top w:val="none" w:sz="0" w:space="0" w:color="auto"/>
                <w:left w:val="none" w:sz="0" w:space="0" w:color="auto"/>
                <w:bottom w:val="none" w:sz="0" w:space="0" w:color="auto"/>
                <w:right w:val="none" w:sz="0" w:space="0" w:color="auto"/>
              </w:divBdr>
            </w:div>
          </w:divsChild>
        </w:div>
        <w:div w:id="1435400134">
          <w:marLeft w:val="0"/>
          <w:marRight w:val="0"/>
          <w:marTop w:val="0"/>
          <w:marBottom w:val="120"/>
          <w:divBdr>
            <w:top w:val="none" w:sz="0" w:space="0" w:color="auto"/>
            <w:left w:val="none" w:sz="0" w:space="0" w:color="auto"/>
            <w:bottom w:val="none" w:sz="0" w:space="0" w:color="auto"/>
            <w:right w:val="none" w:sz="0" w:space="0" w:color="auto"/>
          </w:divBdr>
          <w:divsChild>
            <w:div w:id="1461071052">
              <w:marLeft w:val="0"/>
              <w:marRight w:val="0"/>
              <w:marTop w:val="0"/>
              <w:marBottom w:val="0"/>
              <w:divBdr>
                <w:top w:val="none" w:sz="0" w:space="0" w:color="auto"/>
                <w:left w:val="none" w:sz="0" w:space="0" w:color="auto"/>
                <w:bottom w:val="none" w:sz="0" w:space="0" w:color="auto"/>
                <w:right w:val="none" w:sz="0" w:space="0" w:color="auto"/>
              </w:divBdr>
            </w:div>
            <w:div w:id="535658312">
              <w:marLeft w:val="0"/>
              <w:marRight w:val="0"/>
              <w:marTop w:val="0"/>
              <w:marBottom w:val="0"/>
              <w:divBdr>
                <w:top w:val="none" w:sz="0" w:space="0" w:color="auto"/>
                <w:left w:val="none" w:sz="0" w:space="0" w:color="auto"/>
                <w:bottom w:val="none" w:sz="0" w:space="0" w:color="auto"/>
                <w:right w:val="none" w:sz="0" w:space="0" w:color="auto"/>
              </w:divBdr>
            </w:div>
            <w:div w:id="736172412">
              <w:marLeft w:val="0"/>
              <w:marRight w:val="0"/>
              <w:marTop w:val="0"/>
              <w:marBottom w:val="0"/>
              <w:divBdr>
                <w:top w:val="none" w:sz="0" w:space="0" w:color="auto"/>
                <w:left w:val="none" w:sz="0" w:space="0" w:color="auto"/>
                <w:bottom w:val="none" w:sz="0" w:space="0" w:color="auto"/>
                <w:right w:val="none" w:sz="0" w:space="0" w:color="auto"/>
              </w:divBdr>
            </w:div>
            <w:div w:id="1264337122">
              <w:marLeft w:val="0"/>
              <w:marRight w:val="0"/>
              <w:marTop w:val="0"/>
              <w:marBottom w:val="0"/>
              <w:divBdr>
                <w:top w:val="none" w:sz="0" w:space="0" w:color="auto"/>
                <w:left w:val="none" w:sz="0" w:space="0" w:color="auto"/>
                <w:bottom w:val="none" w:sz="0" w:space="0" w:color="auto"/>
                <w:right w:val="none" w:sz="0" w:space="0" w:color="auto"/>
              </w:divBdr>
            </w:div>
            <w:div w:id="1051614792">
              <w:marLeft w:val="0"/>
              <w:marRight w:val="0"/>
              <w:marTop w:val="0"/>
              <w:marBottom w:val="0"/>
              <w:divBdr>
                <w:top w:val="none" w:sz="0" w:space="0" w:color="auto"/>
                <w:left w:val="none" w:sz="0" w:space="0" w:color="auto"/>
                <w:bottom w:val="none" w:sz="0" w:space="0" w:color="auto"/>
                <w:right w:val="none" w:sz="0" w:space="0" w:color="auto"/>
              </w:divBdr>
            </w:div>
            <w:div w:id="68314163">
              <w:marLeft w:val="0"/>
              <w:marRight w:val="0"/>
              <w:marTop w:val="0"/>
              <w:marBottom w:val="0"/>
              <w:divBdr>
                <w:top w:val="none" w:sz="0" w:space="0" w:color="auto"/>
                <w:left w:val="none" w:sz="0" w:space="0" w:color="auto"/>
                <w:bottom w:val="none" w:sz="0" w:space="0" w:color="auto"/>
                <w:right w:val="none" w:sz="0" w:space="0" w:color="auto"/>
              </w:divBdr>
            </w:div>
            <w:div w:id="697968955">
              <w:marLeft w:val="0"/>
              <w:marRight w:val="0"/>
              <w:marTop w:val="0"/>
              <w:marBottom w:val="0"/>
              <w:divBdr>
                <w:top w:val="none" w:sz="0" w:space="0" w:color="auto"/>
                <w:left w:val="none" w:sz="0" w:space="0" w:color="auto"/>
                <w:bottom w:val="none" w:sz="0" w:space="0" w:color="auto"/>
                <w:right w:val="none" w:sz="0" w:space="0" w:color="auto"/>
              </w:divBdr>
            </w:div>
            <w:div w:id="1062873170">
              <w:marLeft w:val="0"/>
              <w:marRight w:val="0"/>
              <w:marTop w:val="0"/>
              <w:marBottom w:val="0"/>
              <w:divBdr>
                <w:top w:val="none" w:sz="0" w:space="0" w:color="auto"/>
                <w:left w:val="none" w:sz="0" w:space="0" w:color="auto"/>
                <w:bottom w:val="none" w:sz="0" w:space="0" w:color="auto"/>
                <w:right w:val="none" w:sz="0" w:space="0" w:color="auto"/>
              </w:divBdr>
            </w:div>
            <w:div w:id="1431198652">
              <w:marLeft w:val="0"/>
              <w:marRight w:val="0"/>
              <w:marTop w:val="0"/>
              <w:marBottom w:val="0"/>
              <w:divBdr>
                <w:top w:val="none" w:sz="0" w:space="0" w:color="auto"/>
                <w:left w:val="none" w:sz="0" w:space="0" w:color="auto"/>
                <w:bottom w:val="none" w:sz="0" w:space="0" w:color="auto"/>
                <w:right w:val="none" w:sz="0" w:space="0" w:color="auto"/>
              </w:divBdr>
            </w:div>
          </w:divsChild>
        </w:div>
        <w:div w:id="1542404804">
          <w:marLeft w:val="0"/>
          <w:marRight w:val="0"/>
          <w:marTop w:val="0"/>
          <w:marBottom w:val="120"/>
          <w:divBdr>
            <w:top w:val="none" w:sz="0" w:space="0" w:color="auto"/>
            <w:left w:val="none" w:sz="0" w:space="0" w:color="auto"/>
            <w:bottom w:val="none" w:sz="0" w:space="0" w:color="auto"/>
            <w:right w:val="none" w:sz="0" w:space="0" w:color="auto"/>
          </w:divBdr>
          <w:divsChild>
            <w:div w:id="528223495">
              <w:marLeft w:val="0"/>
              <w:marRight w:val="0"/>
              <w:marTop w:val="0"/>
              <w:marBottom w:val="0"/>
              <w:divBdr>
                <w:top w:val="none" w:sz="0" w:space="0" w:color="auto"/>
                <w:left w:val="none" w:sz="0" w:space="0" w:color="auto"/>
                <w:bottom w:val="none" w:sz="0" w:space="0" w:color="auto"/>
                <w:right w:val="none" w:sz="0" w:space="0" w:color="auto"/>
              </w:divBdr>
            </w:div>
          </w:divsChild>
        </w:div>
        <w:div w:id="2015649936">
          <w:marLeft w:val="0"/>
          <w:marRight w:val="0"/>
          <w:marTop w:val="75"/>
          <w:marBottom w:val="0"/>
          <w:divBdr>
            <w:top w:val="none" w:sz="0" w:space="0" w:color="auto"/>
            <w:left w:val="none" w:sz="0" w:space="0" w:color="auto"/>
            <w:bottom w:val="none" w:sz="0" w:space="0" w:color="auto"/>
            <w:right w:val="none" w:sz="0" w:space="0" w:color="auto"/>
          </w:divBdr>
        </w:div>
        <w:div w:id="179853112">
          <w:marLeft w:val="0"/>
          <w:marRight w:val="0"/>
          <w:marTop w:val="225"/>
          <w:marBottom w:val="0"/>
          <w:divBdr>
            <w:top w:val="none" w:sz="0" w:space="0" w:color="auto"/>
            <w:left w:val="none" w:sz="0" w:space="0" w:color="auto"/>
            <w:bottom w:val="none" w:sz="0" w:space="0" w:color="auto"/>
            <w:right w:val="none" w:sz="0" w:space="0" w:color="auto"/>
          </w:divBdr>
        </w:div>
        <w:div w:id="759258548">
          <w:marLeft w:val="0"/>
          <w:marRight w:val="0"/>
          <w:marTop w:val="150"/>
          <w:marBottom w:val="0"/>
          <w:divBdr>
            <w:top w:val="none" w:sz="0" w:space="0" w:color="auto"/>
            <w:left w:val="none" w:sz="0" w:space="0" w:color="auto"/>
            <w:bottom w:val="none" w:sz="0" w:space="0" w:color="auto"/>
            <w:right w:val="none" w:sz="0" w:space="0" w:color="auto"/>
          </w:divBdr>
        </w:div>
        <w:div w:id="916087826">
          <w:marLeft w:val="0"/>
          <w:marRight w:val="0"/>
          <w:marTop w:val="0"/>
          <w:marBottom w:val="120"/>
          <w:divBdr>
            <w:top w:val="none" w:sz="0" w:space="0" w:color="auto"/>
            <w:left w:val="none" w:sz="0" w:space="0" w:color="auto"/>
            <w:bottom w:val="none" w:sz="0" w:space="0" w:color="auto"/>
            <w:right w:val="none" w:sz="0" w:space="0" w:color="auto"/>
          </w:divBdr>
          <w:divsChild>
            <w:div w:id="1745301124">
              <w:marLeft w:val="0"/>
              <w:marRight w:val="0"/>
              <w:marTop w:val="0"/>
              <w:marBottom w:val="0"/>
              <w:divBdr>
                <w:top w:val="none" w:sz="0" w:space="0" w:color="auto"/>
                <w:left w:val="none" w:sz="0" w:space="0" w:color="auto"/>
                <w:bottom w:val="none" w:sz="0" w:space="0" w:color="auto"/>
                <w:right w:val="none" w:sz="0" w:space="0" w:color="auto"/>
              </w:divBdr>
            </w:div>
            <w:div w:id="313070321">
              <w:marLeft w:val="0"/>
              <w:marRight w:val="0"/>
              <w:marTop w:val="0"/>
              <w:marBottom w:val="0"/>
              <w:divBdr>
                <w:top w:val="none" w:sz="0" w:space="0" w:color="auto"/>
                <w:left w:val="none" w:sz="0" w:space="0" w:color="auto"/>
                <w:bottom w:val="none" w:sz="0" w:space="0" w:color="auto"/>
                <w:right w:val="none" w:sz="0" w:space="0" w:color="auto"/>
              </w:divBdr>
            </w:div>
          </w:divsChild>
        </w:div>
        <w:div w:id="673921039">
          <w:marLeft w:val="0"/>
          <w:marRight w:val="0"/>
          <w:marTop w:val="0"/>
          <w:marBottom w:val="120"/>
          <w:divBdr>
            <w:top w:val="none" w:sz="0" w:space="0" w:color="auto"/>
            <w:left w:val="none" w:sz="0" w:space="0" w:color="auto"/>
            <w:bottom w:val="none" w:sz="0" w:space="0" w:color="auto"/>
            <w:right w:val="none" w:sz="0" w:space="0" w:color="auto"/>
          </w:divBdr>
          <w:divsChild>
            <w:div w:id="455610814">
              <w:marLeft w:val="0"/>
              <w:marRight w:val="0"/>
              <w:marTop w:val="0"/>
              <w:marBottom w:val="0"/>
              <w:divBdr>
                <w:top w:val="none" w:sz="0" w:space="0" w:color="auto"/>
                <w:left w:val="none" w:sz="0" w:space="0" w:color="auto"/>
                <w:bottom w:val="none" w:sz="0" w:space="0" w:color="auto"/>
                <w:right w:val="none" w:sz="0" w:space="0" w:color="auto"/>
              </w:divBdr>
            </w:div>
            <w:div w:id="593243934">
              <w:marLeft w:val="0"/>
              <w:marRight w:val="0"/>
              <w:marTop w:val="0"/>
              <w:marBottom w:val="0"/>
              <w:divBdr>
                <w:top w:val="none" w:sz="0" w:space="0" w:color="auto"/>
                <w:left w:val="none" w:sz="0" w:space="0" w:color="auto"/>
                <w:bottom w:val="none" w:sz="0" w:space="0" w:color="auto"/>
                <w:right w:val="none" w:sz="0" w:space="0" w:color="auto"/>
              </w:divBdr>
            </w:div>
          </w:divsChild>
        </w:div>
        <w:div w:id="2064476932">
          <w:marLeft w:val="0"/>
          <w:marRight w:val="0"/>
          <w:marTop w:val="0"/>
          <w:marBottom w:val="120"/>
          <w:divBdr>
            <w:top w:val="none" w:sz="0" w:space="0" w:color="auto"/>
            <w:left w:val="none" w:sz="0" w:space="0" w:color="auto"/>
            <w:bottom w:val="none" w:sz="0" w:space="0" w:color="auto"/>
            <w:right w:val="none" w:sz="0" w:space="0" w:color="auto"/>
          </w:divBdr>
          <w:divsChild>
            <w:div w:id="775830945">
              <w:marLeft w:val="0"/>
              <w:marRight w:val="0"/>
              <w:marTop w:val="0"/>
              <w:marBottom w:val="0"/>
              <w:divBdr>
                <w:top w:val="none" w:sz="0" w:space="0" w:color="auto"/>
                <w:left w:val="none" w:sz="0" w:space="0" w:color="auto"/>
                <w:bottom w:val="none" w:sz="0" w:space="0" w:color="auto"/>
                <w:right w:val="none" w:sz="0" w:space="0" w:color="auto"/>
              </w:divBdr>
            </w:div>
            <w:div w:id="1954167038">
              <w:marLeft w:val="0"/>
              <w:marRight w:val="0"/>
              <w:marTop w:val="0"/>
              <w:marBottom w:val="0"/>
              <w:divBdr>
                <w:top w:val="none" w:sz="0" w:space="0" w:color="auto"/>
                <w:left w:val="none" w:sz="0" w:space="0" w:color="auto"/>
                <w:bottom w:val="none" w:sz="0" w:space="0" w:color="auto"/>
                <w:right w:val="none" w:sz="0" w:space="0" w:color="auto"/>
              </w:divBdr>
            </w:div>
            <w:div w:id="100494090">
              <w:marLeft w:val="0"/>
              <w:marRight w:val="0"/>
              <w:marTop w:val="0"/>
              <w:marBottom w:val="0"/>
              <w:divBdr>
                <w:top w:val="none" w:sz="0" w:space="0" w:color="auto"/>
                <w:left w:val="none" w:sz="0" w:space="0" w:color="auto"/>
                <w:bottom w:val="none" w:sz="0" w:space="0" w:color="auto"/>
                <w:right w:val="none" w:sz="0" w:space="0" w:color="auto"/>
              </w:divBdr>
            </w:div>
          </w:divsChild>
        </w:div>
        <w:div w:id="586351838">
          <w:marLeft w:val="0"/>
          <w:marRight w:val="0"/>
          <w:marTop w:val="0"/>
          <w:marBottom w:val="120"/>
          <w:divBdr>
            <w:top w:val="none" w:sz="0" w:space="0" w:color="auto"/>
            <w:left w:val="none" w:sz="0" w:space="0" w:color="auto"/>
            <w:bottom w:val="none" w:sz="0" w:space="0" w:color="auto"/>
            <w:right w:val="none" w:sz="0" w:space="0" w:color="auto"/>
          </w:divBdr>
          <w:divsChild>
            <w:div w:id="767580773">
              <w:marLeft w:val="0"/>
              <w:marRight w:val="0"/>
              <w:marTop w:val="0"/>
              <w:marBottom w:val="0"/>
              <w:divBdr>
                <w:top w:val="none" w:sz="0" w:space="0" w:color="auto"/>
                <w:left w:val="none" w:sz="0" w:space="0" w:color="auto"/>
                <w:bottom w:val="none" w:sz="0" w:space="0" w:color="auto"/>
                <w:right w:val="none" w:sz="0" w:space="0" w:color="auto"/>
              </w:divBdr>
            </w:div>
            <w:div w:id="6643865">
              <w:marLeft w:val="0"/>
              <w:marRight w:val="0"/>
              <w:marTop w:val="0"/>
              <w:marBottom w:val="0"/>
              <w:divBdr>
                <w:top w:val="none" w:sz="0" w:space="0" w:color="auto"/>
                <w:left w:val="none" w:sz="0" w:space="0" w:color="auto"/>
                <w:bottom w:val="none" w:sz="0" w:space="0" w:color="auto"/>
                <w:right w:val="none" w:sz="0" w:space="0" w:color="auto"/>
              </w:divBdr>
            </w:div>
            <w:div w:id="2078237376">
              <w:marLeft w:val="0"/>
              <w:marRight w:val="0"/>
              <w:marTop w:val="0"/>
              <w:marBottom w:val="0"/>
              <w:divBdr>
                <w:top w:val="none" w:sz="0" w:space="0" w:color="auto"/>
                <w:left w:val="none" w:sz="0" w:space="0" w:color="auto"/>
                <w:bottom w:val="none" w:sz="0" w:space="0" w:color="auto"/>
                <w:right w:val="none" w:sz="0" w:space="0" w:color="auto"/>
              </w:divBdr>
            </w:div>
            <w:div w:id="1828865817">
              <w:marLeft w:val="0"/>
              <w:marRight w:val="0"/>
              <w:marTop w:val="0"/>
              <w:marBottom w:val="0"/>
              <w:divBdr>
                <w:top w:val="none" w:sz="0" w:space="0" w:color="auto"/>
                <w:left w:val="none" w:sz="0" w:space="0" w:color="auto"/>
                <w:bottom w:val="none" w:sz="0" w:space="0" w:color="auto"/>
                <w:right w:val="none" w:sz="0" w:space="0" w:color="auto"/>
              </w:divBdr>
            </w:div>
            <w:div w:id="539392529">
              <w:marLeft w:val="0"/>
              <w:marRight w:val="0"/>
              <w:marTop w:val="0"/>
              <w:marBottom w:val="0"/>
              <w:divBdr>
                <w:top w:val="none" w:sz="0" w:space="0" w:color="auto"/>
                <w:left w:val="none" w:sz="0" w:space="0" w:color="auto"/>
                <w:bottom w:val="none" w:sz="0" w:space="0" w:color="auto"/>
                <w:right w:val="none" w:sz="0" w:space="0" w:color="auto"/>
              </w:divBdr>
            </w:div>
            <w:div w:id="136412845">
              <w:marLeft w:val="0"/>
              <w:marRight w:val="0"/>
              <w:marTop w:val="0"/>
              <w:marBottom w:val="0"/>
              <w:divBdr>
                <w:top w:val="none" w:sz="0" w:space="0" w:color="auto"/>
                <w:left w:val="none" w:sz="0" w:space="0" w:color="auto"/>
                <w:bottom w:val="none" w:sz="0" w:space="0" w:color="auto"/>
                <w:right w:val="none" w:sz="0" w:space="0" w:color="auto"/>
              </w:divBdr>
            </w:div>
            <w:div w:id="1472557278">
              <w:marLeft w:val="0"/>
              <w:marRight w:val="0"/>
              <w:marTop w:val="0"/>
              <w:marBottom w:val="0"/>
              <w:divBdr>
                <w:top w:val="none" w:sz="0" w:space="0" w:color="auto"/>
                <w:left w:val="none" w:sz="0" w:space="0" w:color="auto"/>
                <w:bottom w:val="none" w:sz="0" w:space="0" w:color="auto"/>
                <w:right w:val="none" w:sz="0" w:space="0" w:color="auto"/>
              </w:divBdr>
            </w:div>
          </w:divsChild>
        </w:div>
        <w:div w:id="1304198252">
          <w:marLeft w:val="0"/>
          <w:marRight w:val="0"/>
          <w:marTop w:val="150"/>
          <w:marBottom w:val="0"/>
          <w:divBdr>
            <w:top w:val="none" w:sz="0" w:space="0" w:color="auto"/>
            <w:left w:val="none" w:sz="0" w:space="0" w:color="auto"/>
            <w:bottom w:val="none" w:sz="0" w:space="0" w:color="auto"/>
            <w:right w:val="none" w:sz="0" w:space="0" w:color="auto"/>
          </w:divBdr>
        </w:div>
        <w:div w:id="160659500">
          <w:marLeft w:val="0"/>
          <w:marRight w:val="0"/>
          <w:marTop w:val="0"/>
          <w:marBottom w:val="120"/>
          <w:divBdr>
            <w:top w:val="none" w:sz="0" w:space="0" w:color="auto"/>
            <w:left w:val="none" w:sz="0" w:space="0" w:color="auto"/>
            <w:bottom w:val="none" w:sz="0" w:space="0" w:color="auto"/>
            <w:right w:val="none" w:sz="0" w:space="0" w:color="auto"/>
          </w:divBdr>
          <w:divsChild>
            <w:div w:id="1852915989">
              <w:marLeft w:val="0"/>
              <w:marRight w:val="0"/>
              <w:marTop w:val="0"/>
              <w:marBottom w:val="0"/>
              <w:divBdr>
                <w:top w:val="none" w:sz="0" w:space="0" w:color="auto"/>
                <w:left w:val="none" w:sz="0" w:space="0" w:color="auto"/>
                <w:bottom w:val="none" w:sz="0" w:space="0" w:color="auto"/>
                <w:right w:val="none" w:sz="0" w:space="0" w:color="auto"/>
              </w:divBdr>
            </w:div>
            <w:div w:id="1577595861">
              <w:marLeft w:val="0"/>
              <w:marRight w:val="0"/>
              <w:marTop w:val="0"/>
              <w:marBottom w:val="0"/>
              <w:divBdr>
                <w:top w:val="none" w:sz="0" w:space="0" w:color="auto"/>
                <w:left w:val="none" w:sz="0" w:space="0" w:color="auto"/>
                <w:bottom w:val="none" w:sz="0" w:space="0" w:color="auto"/>
                <w:right w:val="none" w:sz="0" w:space="0" w:color="auto"/>
              </w:divBdr>
            </w:div>
          </w:divsChild>
        </w:div>
        <w:div w:id="443774027">
          <w:marLeft w:val="0"/>
          <w:marRight w:val="0"/>
          <w:marTop w:val="0"/>
          <w:marBottom w:val="120"/>
          <w:divBdr>
            <w:top w:val="none" w:sz="0" w:space="0" w:color="auto"/>
            <w:left w:val="none" w:sz="0" w:space="0" w:color="auto"/>
            <w:bottom w:val="none" w:sz="0" w:space="0" w:color="auto"/>
            <w:right w:val="none" w:sz="0" w:space="0" w:color="auto"/>
          </w:divBdr>
          <w:divsChild>
            <w:div w:id="1688749395">
              <w:marLeft w:val="0"/>
              <w:marRight w:val="0"/>
              <w:marTop w:val="0"/>
              <w:marBottom w:val="0"/>
              <w:divBdr>
                <w:top w:val="none" w:sz="0" w:space="0" w:color="auto"/>
                <w:left w:val="none" w:sz="0" w:space="0" w:color="auto"/>
                <w:bottom w:val="none" w:sz="0" w:space="0" w:color="auto"/>
                <w:right w:val="none" w:sz="0" w:space="0" w:color="auto"/>
              </w:divBdr>
            </w:div>
          </w:divsChild>
        </w:div>
        <w:div w:id="1797409721">
          <w:marLeft w:val="0"/>
          <w:marRight w:val="0"/>
          <w:marTop w:val="0"/>
          <w:marBottom w:val="120"/>
          <w:divBdr>
            <w:top w:val="none" w:sz="0" w:space="0" w:color="auto"/>
            <w:left w:val="none" w:sz="0" w:space="0" w:color="auto"/>
            <w:bottom w:val="none" w:sz="0" w:space="0" w:color="auto"/>
            <w:right w:val="none" w:sz="0" w:space="0" w:color="auto"/>
          </w:divBdr>
          <w:divsChild>
            <w:div w:id="423260391">
              <w:marLeft w:val="0"/>
              <w:marRight w:val="0"/>
              <w:marTop w:val="0"/>
              <w:marBottom w:val="0"/>
              <w:divBdr>
                <w:top w:val="none" w:sz="0" w:space="0" w:color="auto"/>
                <w:left w:val="none" w:sz="0" w:space="0" w:color="auto"/>
                <w:bottom w:val="none" w:sz="0" w:space="0" w:color="auto"/>
                <w:right w:val="none" w:sz="0" w:space="0" w:color="auto"/>
              </w:divBdr>
            </w:div>
          </w:divsChild>
        </w:div>
        <w:div w:id="2048990905">
          <w:marLeft w:val="0"/>
          <w:marRight w:val="0"/>
          <w:marTop w:val="0"/>
          <w:marBottom w:val="120"/>
          <w:divBdr>
            <w:top w:val="none" w:sz="0" w:space="0" w:color="auto"/>
            <w:left w:val="none" w:sz="0" w:space="0" w:color="auto"/>
            <w:bottom w:val="none" w:sz="0" w:space="0" w:color="auto"/>
            <w:right w:val="none" w:sz="0" w:space="0" w:color="auto"/>
          </w:divBdr>
          <w:divsChild>
            <w:div w:id="617880835">
              <w:marLeft w:val="0"/>
              <w:marRight w:val="0"/>
              <w:marTop w:val="0"/>
              <w:marBottom w:val="0"/>
              <w:divBdr>
                <w:top w:val="none" w:sz="0" w:space="0" w:color="auto"/>
                <w:left w:val="none" w:sz="0" w:space="0" w:color="auto"/>
                <w:bottom w:val="none" w:sz="0" w:space="0" w:color="auto"/>
                <w:right w:val="none" w:sz="0" w:space="0" w:color="auto"/>
              </w:divBdr>
            </w:div>
          </w:divsChild>
        </w:div>
        <w:div w:id="633026744">
          <w:marLeft w:val="0"/>
          <w:marRight w:val="0"/>
          <w:marTop w:val="150"/>
          <w:marBottom w:val="0"/>
          <w:divBdr>
            <w:top w:val="none" w:sz="0" w:space="0" w:color="auto"/>
            <w:left w:val="none" w:sz="0" w:space="0" w:color="auto"/>
            <w:bottom w:val="none" w:sz="0" w:space="0" w:color="auto"/>
            <w:right w:val="none" w:sz="0" w:space="0" w:color="auto"/>
          </w:divBdr>
        </w:div>
        <w:div w:id="220748467">
          <w:marLeft w:val="0"/>
          <w:marRight w:val="0"/>
          <w:marTop w:val="0"/>
          <w:marBottom w:val="120"/>
          <w:divBdr>
            <w:top w:val="none" w:sz="0" w:space="0" w:color="auto"/>
            <w:left w:val="none" w:sz="0" w:space="0" w:color="auto"/>
            <w:bottom w:val="none" w:sz="0" w:space="0" w:color="auto"/>
            <w:right w:val="none" w:sz="0" w:space="0" w:color="auto"/>
          </w:divBdr>
          <w:divsChild>
            <w:div w:id="1908806701">
              <w:marLeft w:val="0"/>
              <w:marRight w:val="0"/>
              <w:marTop w:val="0"/>
              <w:marBottom w:val="0"/>
              <w:divBdr>
                <w:top w:val="none" w:sz="0" w:space="0" w:color="auto"/>
                <w:left w:val="none" w:sz="0" w:space="0" w:color="auto"/>
                <w:bottom w:val="none" w:sz="0" w:space="0" w:color="auto"/>
                <w:right w:val="none" w:sz="0" w:space="0" w:color="auto"/>
              </w:divBdr>
            </w:div>
          </w:divsChild>
        </w:div>
        <w:div w:id="75564585">
          <w:marLeft w:val="0"/>
          <w:marRight w:val="0"/>
          <w:marTop w:val="0"/>
          <w:marBottom w:val="120"/>
          <w:divBdr>
            <w:top w:val="none" w:sz="0" w:space="0" w:color="auto"/>
            <w:left w:val="none" w:sz="0" w:space="0" w:color="auto"/>
            <w:bottom w:val="none" w:sz="0" w:space="0" w:color="auto"/>
            <w:right w:val="none" w:sz="0" w:space="0" w:color="auto"/>
          </w:divBdr>
          <w:divsChild>
            <w:div w:id="497115272">
              <w:marLeft w:val="0"/>
              <w:marRight w:val="0"/>
              <w:marTop w:val="0"/>
              <w:marBottom w:val="0"/>
              <w:divBdr>
                <w:top w:val="none" w:sz="0" w:space="0" w:color="auto"/>
                <w:left w:val="none" w:sz="0" w:space="0" w:color="auto"/>
                <w:bottom w:val="none" w:sz="0" w:space="0" w:color="auto"/>
                <w:right w:val="none" w:sz="0" w:space="0" w:color="auto"/>
              </w:divBdr>
            </w:div>
            <w:div w:id="1745831993">
              <w:marLeft w:val="0"/>
              <w:marRight w:val="0"/>
              <w:marTop w:val="0"/>
              <w:marBottom w:val="0"/>
              <w:divBdr>
                <w:top w:val="none" w:sz="0" w:space="0" w:color="auto"/>
                <w:left w:val="none" w:sz="0" w:space="0" w:color="auto"/>
                <w:bottom w:val="none" w:sz="0" w:space="0" w:color="auto"/>
                <w:right w:val="none" w:sz="0" w:space="0" w:color="auto"/>
              </w:divBdr>
            </w:div>
            <w:div w:id="1439375108">
              <w:marLeft w:val="0"/>
              <w:marRight w:val="0"/>
              <w:marTop w:val="0"/>
              <w:marBottom w:val="0"/>
              <w:divBdr>
                <w:top w:val="none" w:sz="0" w:space="0" w:color="auto"/>
                <w:left w:val="none" w:sz="0" w:space="0" w:color="auto"/>
                <w:bottom w:val="none" w:sz="0" w:space="0" w:color="auto"/>
                <w:right w:val="none" w:sz="0" w:space="0" w:color="auto"/>
              </w:divBdr>
            </w:div>
            <w:div w:id="2008827824">
              <w:marLeft w:val="0"/>
              <w:marRight w:val="0"/>
              <w:marTop w:val="0"/>
              <w:marBottom w:val="0"/>
              <w:divBdr>
                <w:top w:val="none" w:sz="0" w:space="0" w:color="auto"/>
                <w:left w:val="none" w:sz="0" w:space="0" w:color="auto"/>
                <w:bottom w:val="none" w:sz="0" w:space="0" w:color="auto"/>
                <w:right w:val="none" w:sz="0" w:space="0" w:color="auto"/>
              </w:divBdr>
            </w:div>
            <w:div w:id="955060572">
              <w:marLeft w:val="0"/>
              <w:marRight w:val="0"/>
              <w:marTop w:val="0"/>
              <w:marBottom w:val="0"/>
              <w:divBdr>
                <w:top w:val="none" w:sz="0" w:space="0" w:color="auto"/>
                <w:left w:val="none" w:sz="0" w:space="0" w:color="auto"/>
                <w:bottom w:val="none" w:sz="0" w:space="0" w:color="auto"/>
                <w:right w:val="none" w:sz="0" w:space="0" w:color="auto"/>
              </w:divBdr>
            </w:div>
          </w:divsChild>
        </w:div>
        <w:div w:id="1604222598">
          <w:marLeft w:val="0"/>
          <w:marRight w:val="0"/>
          <w:marTop w:val="150"/>
          <w:marBottom w:val="0"/>
          <w:divBdr>
            <w:top w:val="none" w:sz="0" w:space="0" w:color="auto"/>
            <w:left w:val="none" w:sz="0" w:space="0" w:color="auto"/>
            <w:bottom w:val="none" w:sz="0" w:space="0" w:color="auto"/>
            <w:right w:val="none" w:sz="0" w:space="0" w:color="auto"/>
          </w:divBdr>
        </w:div>
        <w:div w:id="1301879643">
          <w:marLeft w:val="0"/>
          <w:marRight w:val="0"/>
          <w:marTop w:val="0"/>
          <w:marBottom w:val="120"/>
          <w:divBdr>
            <w:top w:val="none" w:sz="0" w:space="0" w:color="auto"/>
            <w:left w:val="none" w:sz="0" w:space="0" w:color="auto"/>
            <w:bottom w:val="none" w:sz="0" w:space="0" w:color="auto"/>
            <w:right w:val="none" w:sz="0" w:space="0" w:color="auto"/>
          </w:divBdr>
          <w:divsChild>
            <w:div w:id="2146193696">
              <w:marLeft w:val="0"/>
              <w:marRight w:val="0"/>
              <w:marTop w:val="0"/>
              <w:marBottom w:val="0"/>
              <w:divBdr>
                <w:top w:val="none" w:sz="0" w:space="0" w:color="auto"/>
                <w:left w:val="none" w:sz="0" w:space="0" w:color="auto"/>
                <w:bottom w:val="none" w:sz="0" w:space="0" w:color="auto"/>
                <w:right w:val="none" w:sz="0" w:space="0" w:color="auto"/>
              </w:divBdr>
            </w:div>
          </w:divsChild>
        </w:div>
        <w:div w:id="1489398066">
          <w:marLeft w:val="0"/>
          <w:marRight w:val="0"/>
          <w:marTop w:val="0"/>
          <w:marBottom w:val="120"/>
          <w:divBdr>
            <w:top w:val="none" w:sz="0" w:space="0" w:color="auto"/>
            <w:left w:val="none" w:sz="0" w:space="0" w:color="auto"/>
            <w:bottom w:val="none" w:sz="0" w:space="0" w:color="auto"/>
            <w:right w:val="none" w:sz="0" w:space="0" w:color="auto"/>
          </w:divBdr>
          <w:divsChild>
            <w:div w:id="126167515">
              <w:marLeft w:val="0"/>
              <w:marRight w:val="0"/>
              <w:marTop w:val="0"/>
              <w:marBottom w:val="0"/>
              <w:divBdr>
                <w:top w:val="none" w:sz="0" w:space="0" w:color="auto"/>
                <w:left w:val="none" w:sz="0" w:space="0" w:color="auto"/>
                <w:bottom w:val="none" w:sz="0" w:space="0" w:color="auto"/>
                <w:right w:val="none" w:sz="0" w:space="0" w:color="auto"/>
              </w:divBdr>
            </w:div>
            <w:div w:id="1398357295">
              <w:marLeft w:val="0"/>
              <w:marRight w:val="0"/>
              <w:marTop w:val="0"/>
              <w:marBottom w:val="0"/>
              <w:divBdr>
                <w:top w:val="none" w:sz="0" w:space="0" w:color="auto"/>
                <w:left w:val="none" w:sz="0" w:space="0" w:color="auto"/>
                <w:bottom w:val="none" w:sz="0" w:space="0" w:color="auto"/>
                <w:right w:val="none" w:sz="0" w:space="0" w:color="auto"/>
              </w:divBdr>
            </w:div>
            <w:div w:id="1417022733">
              <w:marLeft w:val="0"/>
              <w:marRight w:val="0"/>
              <w:marTop w:val="0"/>
              <w:marBottom w:val="0"/>
              <w:divBdr>
                <w:top w:val="none" w:sz="0" w:space="0" w:color="auto"/>
                <w:left w:val="none" w:sz="0" w:space="0" w:color="auto"/>
                <w:bottom w:val="none" w:sz="0" w:space="0" w:color="auto"/>
                <w:right w:val="none" w:sz="0" w:space="0" w:color="auto"/>
              </w:divBdr>
            </w:div>
            <w:div w:id="1227833824">
              <w:marLeft w:val="0"/>
              <w:marRight w:val="0"/>
              <w:marTop w:val="0"/>
              <w:marBottom w:val="0"/>
              <w:divBdr>
                <w:top w:val="none" w:sz="0" w:space="0" w:color="auto"/>
                <w:left w:val="none" w:sz="0" w:space="0" w:color="auto"/>
                <w:bottom w:val="none" w:sz="0" w:space="0" w:color="auto"/>
                <w:right w:val="none" w:sz="0" w:space="0" w:color="auto"/>
              </w:divBdr>
            </w:div>
          </w:divsChild>
        </w:div>
        <w:div w:id="379092782">
          <w:marLeft w:val="0"/>
          <w:marRight w:val="0"/>
          <w:marTop w:val="0"/>
          <w:marBottom w:val="120"/>
          <w:divBdr>
            <w:top w:val="none" w:sz="0" w:space="0" w:color="auto"/>
            <w:left w:val="none" w:sz="0" w:space="0" w:color="auto"/>
            <w:bottom w:val="none" w:sz="0" w:space="0" w:color="auto"/>
            <w:right w:val="none" w:sz="0" w:space="0" w:color="auto"/>
          </w:divBdr>
          <w:divsChild>
            <w:div w:id="1544369605">
              <w:marLeft w:val="0"/>
              <w:marRight w:val="0"/>
              <w:marTop w:val="0"/>
              <w:marBottom w:val="0"/>
              <w:divBdr>
                <w:top w:val="none" w:sz="0" w:space="0" w:color="auto"/>
                <w:left w:val="none" w:sz="0" w:space="0" w:color="auto"/>
                <w:bottom w:val="none" w:sz="0" w:space="0" w:color="auto"/>
                <w:right w:val="none" w:sz="0" w:space="0" w:color="auto"/>
              </w:divBdr>
            </w:div>
            <w:div w:id="1645038217">
              <w:marLeft w:val="0"/>
              <w:marRight w:val="0"/>
              <w:marTop w:val="0"/>
              <w:marBottom w:val="0"/>
              <w:divBdr>
                <w:top w:val="none" w:sz="0" w:space="0" w:color="auto"/>
                <w:left w:val="none" w:sz="0" w:space="0" w:color="auto"/>
                <w:bottom w:val="none" w:sz="0" w:space="0" w:color="auto"/>
                <w:right w:val="none" w:sz="0" w:space="0" w:color="auto"/>
              </w:divBdr>
            </w:div>
          </w:divsChild>
        </w:div>
        <w:div w:id="1761636402">
          <w:marLeft w:val="0"/>
          <w:marRight w:val="0"/>
          <w:marTop w:val="0"/>
          <w:marBottom w:val="120"/>
          <w:divBdr>
            <w:top w:val="none" w:sz="0" w:space="0" w:color="auto"/>
            <w:left w:val="none" w:sz="0" w:space="0" w:color="auto"/>
            <w:bottom w:val="none" w:sz="0" w:space="0" w:color="auto"/>
            <w:right w:val="none" w:sz="0" w:space="0" w:color="auto"/>
          </w:divBdr>
          <w:divsChild>
            <w:div w:id="1029452661">
              <w:marLeft w:val="0"/>
              <w:marRight w:val="0"/>
              <w:marTop w:val="0"/>
              <w:marBottom w:val="0"/>
              <w:divBdr>
                <w:top w:val="none" w:sz="0" w:space="0" w:color="auto"/>
                <w:left w:val="none" w:sz="0" w:space="0" w:color="auto"/>
                <w:bottom w:val="none" w:sz="0" w:space="0" w:color="auto"/>
                <w:right w:val="none" w:sz="0" w:space="0" w:color="auto"/>
              </w:divBdr>
            </w:div>
            <w:div w:id="779644305">
              <w:marLeft w:val="0"/>
              <w:marRight w:val="0"/>
              <w:marTop w:val="0"/>
              <w:marBottom w:val="0"/>
              <w:divBdr>
                <w:top w:val="none" w:sz="0" w:space="0" w:color="auto"/>
                <w:left w:val="none" w:sz="0" w:space="0" w:color="auto"/>
                <w:bottom w:val="none" w:sz="0" w:space="0" w:color="auto"/>
                <w:right w:val="none" w:sz="0" w:space="0" w:color="auto"/>
              </w:divBdr>
            </w:div>
            <w:div w:id="2056731048">
              <w:marLeft w:val="0"/>
              <w:marRight w:val="0"/>
              <w:marTop w:val="0"/>
              <w:marBottom w:val="0"/>
              <w:divBdr>
                <w:top w:val="none" w:sz="0" w:space="0" w:color="auto"/>
                <w:left w:val="none" w:sz="0" w:space="0" w:color="auto"/>
                <w:bottom w:val="none" w:sz="0" w:space="0" w:color="auto"/>
                <w:right w:val="none" w:sz="0" w:space="0" w:color="auto"/>
              </w:divBdr>
            </w:div>
            <w:div w:id="61565912">
              <w:marLeft w:val="0"/>
              <w:marRight w:val="0"/>
              <w:marTop w:val="0"/>
              <w:marBottom w:val="0"/>
              <w:divBdr>
                <w:top w:val="none" w:sz="0" w:space="0" w:color="auto"/>
                <w:left w:val="none" w:sz="0" w:space="0" w:color="auto"/>
                <w:bottom w:val="none" w:sz="0" w:space="0" w:color="auto"/>
                <w:right w:val="none" w:sz="0" w:space="0" w:color="auto"/>
              </w:divBdr>
            </w:div>
          </w:divsChild>
        </w:div>
        <w:div w:id="1371690847">
          <w:marLeft w:val="0"/>
          <w:marRight w:val="0"/>
          <w:marTop w:val="225"/>
          <w:marBottom w:val="0"/>
          <w:divBdr>
            <w:top w:val="none" w:sz="0" w:space="0" w:color="auto"/>
            <w:left w:val="none" w:sz="0" w:space="0" w:color="auto"/>
            <w:bottom w:val="none" w:sz="0" w:space="0" w:color="auto"/>
            <w:right w:val="none" w:sz="0" w:space="0" w:color="auto"/>
          </w:divBdr>
        </w:div>
        <w:div w:id="1921137225">
          <w:marLeft w:val="0"/>
          <w:marRight w:val="0"/>
          <w:marTop w:val="150"/>
          <w:marBottom w:val="0"/>
          <w:divBdr>
            <w:top w:val="none" w:sz="0" w:space="0" w:color="auto"/>
            <w:left w:val="none" w:sz="0" w:space="0" w:color="auto"/>
            <w:bottom w:val="none" w:sz="0" w:space="0" w:color="auto"/>
            <w:right w:val="none" w:sz="0" w:space="0" w:color="auto"/>
          </w:divBdr>
        </w:div>
        <w:div w:id="1276408003">
          <w:marLeft w:val="0"/>
          <w:marRight w:val="0"/>
          <w:marTop w:val="0"/>
          <w:marBottom w:val="120"/>
          <w:divBdr>
            <w:top w:val="none" w:sz="0" w:space="0" w:color="auto"/>
            <w:left w:val="none" w:sz="0" w:space="0" w:color="auto"/>
            <w:bottom w:val="none" w:sz="0" w:space="0" w:color="auto"/>
            <w:right w:val="none" w:sz="0" w:space="0" w:color="auto"/>
          </w:divBdr>
          <w:divsChild>
            <w:div w:id="362248048">
              <w:marLeft w:val="0"/>
              <w:marRight w:val="0"/>
              <w:marTop w:val="0"/>
              <w:marBottom w:val="0"/>
              <w:divBdr>
                <w:top w:val="none" w:sz="0" w:space="0" w:color="auto"/>
                <w:left w:val="none" w:sz="0" w:space="0" w:color="auto"/>
                <w:bottom w:val="none" w:sz="0" w:space="0" w:color="auto"/>
                <w:right w:val="none" w:sz="0" w:space="0" w:color="auto"/>
              </w:divBdr>
            </w:div>
            <w:div w:id="1080445689">
              <w:marLeft w:val="0"/>
              <w:marRight w:val="0"/>
              <w:marTop w:val="0"/>
              <w:marBottom w:val="0"/>
              <w:divBdr>
                <w:top w:val="none" w:sz="0" w:space="0" w:color="auto"/>
                <w:left w:val="none" w:sz="0" w:space="0" w:color="auto"/>
                <w:bottom w:val="none" w:sz="0" w:space="0" w:color="auto"/>
                <w:right w:val="none" w:sz="0" w:space="0" w:color="auto"/>
              </w:divBdr>
            </w:div>
          </w:divsChild>
        </w:div>
        <w:div w:id="1813793646">
          <w:marLeft w:val="0"/>
          <w:marRight w:val="0"/>
          <w:marTop w:val="0"/>
          <w:marBottom w:val="120"/>
          <w:divBdr>
            <w:top w:val="none" w:sz="0" w:space="0" w:color="auto"/>
            <w:left w:val="none" w:sz="0" w:space="0" w:color="auto"/>
            <w:bottom w:val="none" w:sz="0" w:space="0" w:color="auto"/>
            <w:right w:val="none" w:sz="0" w:space="0" w:color="auto"/>
          </w:divBdr>
          <w:divsChild>
            <w:div w:id="594635609">
              <w:marLeft w:val="0"/>
              <w:marRight w:val="0"/>
              <w:marTop w:val="0"/>
              <w:marBottom w:val="0"/>
              <w:divBdr>
                <w:top w:val="none" w:sz="0" w:space="0" w:color="auto"/>
                <w:left w:val="none" w:sz="0" w:space="0" w:color="auto"/>
                <w:bottom w:val="none" w:sz="0" w:space="0" w:color="auto"/>
                <w:right w:val="none" w:sz="0" w:space="0" w:color="auto"/>
              </w:divBdr>
            </w:div>
          </w:divsChild>
        </w:div>
        <w:div w:id="863715822">
          <w:marLeft w:val="0"/>
          <w:marRight w:val="0"/>
          <w:marTop w:val="0"/>
          <w:marBottom w:val="120"/>
          <w:divBdr>
            <w:top w:val="none" w:sz="0" w:space="0" w:color="auto"/>
            <w:left w:val="none" w:sz="0" w:space="0" w:color="auto"/>
            <w:bottom w:val="none" w:sz="0" w:space="0" w:color="auto"/>
            <w:right w:val="none" w:sz="0" w:space="0" w:color="auto"/>
          </w:divBdr>
          <w:divsChild>
            <w:div w:id="1536307261">
              <w:marLeft w:val="0"/>
              <w:marRight w:val="0"/>
              <w:marTop w:val="0"/>
              <w:marBottom w:val="0"/>
              <w:divBdr>
                <w:top w:val="none" w:sz="0" w:space="0" w:color="auto"/>
                <w:left w:val="none" w:sz="0" w:space="0" w:color="auto"/>
                <w:bottom w:val="none" w:sz="0" w:space="0" w:color="auto"/>
                <w:right w:val="none" w:sz="0" w:space="0" w:color="auto"/>
              </w:divBdr>
            </w:div>
            <w:div w:id="695623695">
              <w:marLeft w:val="0"/>
              <w:marRight w:val="0"/>
              <w:marTop w:val="0"/>
              <w:marBottom w:val="0"/>
              <w:divBdr>
                <w:top w:val="none" w:sz="0" w:space="0" w:color="auto"/>
                <w:left w:val="none" w:sz="0" w:space="0" w:color="auto"/>
                <w:bottom w:val="none" w:sz="0" w:space="0" w:color="auto"/>
                <w:right w:val="none" w:sz="0" w:space="0" w:color="auto"/>
              </w:divBdr>
            </w:div>
          </w:divsChild>
        </w:div>
        <w:div w:id="1560090975">
          <w:marLeft w:val="0"/>
          <w:marRight w:val="0"/>
          <w:marTop w:val="0"/>
          <w:marBottom w:val="120"/>
          <w:divBdr>
            <w:top w:val="none" w:sz="0" w:space="0" w:color="auto"/>
            <w:left w:val="none" w:sz="0" w:space="0" w:color="auto"/>
            <w:bottom w:val="none" w:sz="0" w:space="0" w:color="auto"/>
            <w:right w:val="none" w:sz="0" w:space="0" w:color="auto"/>
          </w:divBdr>
          <w:divsChild>
            <w:div w:id="1982884468">
              <w:marLeft w:val="0"/>
              <w:marRight w:val="0"/>
              <w:marTop w:val="0"/>
              <w:marBottom w:val="0"/>
              <w:divBdr>
                <w:top w:val="none" w:sz="0" w:space="0" w:color="auto"/>
                <w:left w:val="none" w:sz="0" w:space="0" w:color="auto"/>
                <w:bottom w:val="none" w:sz="0" w:space="0" w:color="auto"/>
                <w:right w:val="none" w:sz="0" w:space="0" w:color="auto"/>
              </w:divBdr>
            </w:div>
            <w:div w:id="80831318">
              <w:marLeft w:val="0"/>
              <w:marRight w:val="0"/>
              <w:marTop w:val="0"/>
              <w:marBottom w:val="0"/>
              <w:divBdr>
                <w:top w:val="none" w:sz="0" w:space="0" w:color="auto"/>
                <w:left w:val="none" w:sz="0" w:space="0" w:color="auto"/>
                <w:bottom w:val="none" w:sz="0" w:space="0" w:color="auto"/>
                <w:right w:val="none" w:sz="0" w:space="0" w:color="auto"/>
              </w:divBdr>
            </w:div>
            <w:div w:id="2015067294">
              <w:marLeft w:val="0"/>
              <w:marRight w:val="0"/>
              <w:marTop w:val="0"/>
              <w:marBottom w:val="0"/>
              <w:divBdr>
                <w:top w:val="none" w:sz="0" w:space="0" w:color="auto"/>
                <w:left w:val="none" w:sz="0" w:space="0" w:color="auto"/>
                <w:bottom w:val="none" w:sz="0" w:space="0" w:color="auto"/>
                <w:right w:val="none" w:sz="0" w:space="0" w:color="auto"/>
              </w:divBdr>
            </w:div>
            <w:div w:id="1975137623">
              <w:marLeft w:val="0"/>
              <w:marRight w:val="0"/>
              <w:marTop w:val="0"/>
              <w:marBottom w:val="0"/>
              <w:divBdr>
                <w:top w:val="none" w:sz="0" w:space="0" w:color="auto"/>
                <w:left w:val="none" w:sz="0" w:space="0" w:color="auto"/>
                <w:bottom w:val="none" w:sz="0" w:space="0" w:color="auto"/>
                <w:right w:val="none" w:sz="0" w:space="0" w:color="auto"/>
              </w:divBdr>
            </w:div>
            <w:div w:id="1552427600">
              <w:marLeft w:val="0"/>
              <w:marRight w:val="0"/>
              <w:marTop w:val="0"/>
              <w:marBottom w:val="0"/>
              <w:divBdr>
                <w:top w:val="none" w:sz="0" w:space="0" w:color="auto"/>
                <w:left w:val="none" w:sz="0" w:space="0" w:color="auto"/>
                <w:bottom w:val="none" w:sz="0" w:space="0" w:color="auto"/>
                <w:right w:val="none" w:sz="0" w:space="0" w:color="auto"/>
              </w:divBdr>
            </w:div>
          </w:divsChild>
        </w:div>
        <w:div w:id="215120123">
          <w:marLeft w:val="0"/>
          <w:marRight w:val="0"/>
          <w:marTop w:val="0"/>
          <w:marBottom w:val="120"/>
          <w:divBdr>
            <w:top w:val="none" w:sz="0" w:space="0" w:color="auto"/>
            <w:left w:val="none" w:sz="0" w:space="0" w:color="auto"/>
            <w:bottom w:val="none" w:sz="0" w:space="0" w:color="auto"/>
            <w:right w:val="none" w:sz="0" w:space="0" w:color="auto"/>
          </w:divBdr>
          <w:divsChild>
            <w:div w:id="1636106836">
              <w:marLeft w:val="0"/>
              <w:marRight w:val="0"/>
              <w:marTop w:val="0"/>
              <w:marBottom w:val="0"/>
              <w:divBdr>
                <w:top w:val="none" w:sz="0" w:space="0" w:color="auto"/>
                <w:left w:val="none" w:sz="0" w:space="0" w:color="auto"/>
                <w:bottom w:val="none" w:sz="0" w:space="0" w:color="auto"/>
                <w:right w:val="none" w:sz="0" w:space="0" w:color="auto"/>
              </w:divBdr>
            </w:div>
            <w:div w:id="1356693366">
              <w:marLeft w:val="0"/>
              <w:marRight w:val="0"/>
              <w:marTop w:val="0"/>
              <w:marBottom w:val="0"/>
              <w:divBdr>
                <w:top w:val="none" w:sz="0" w:space="0" w:color="auto"/>
                <w:left w:val="none" w:sz="0" w:space="0" w:color="auto"/>
                <w:bottom w:val="none" w:sz="0" w:space="0" w:color="auto"/>
                <w:right w:val="none" w:sz="0" w:space="0" w:color="auto"/>
              </w:divBdr>
            </w:div>
          </w:divsChild>
        </w:div>
        <w:div w:id="1411073288">
          <w:marLeft w:val="0"/>
          <w:marRight w:val="0"/>
          <w:marTop w:val="150"/>
          <w:marBottom w:val="0"/>
          <w:divBdr>
            <w:top w:val="none" w:sz="0" w:space="0" w:color="auto"/>
            <w:left w:val="none" w:sz="0" w:space="0" w:color="auto"/>
            <w:bottom w:val="none" w:sz="0" w:space="0" w:color="auto"/>
            <w:right w:val="none" w:sz="0" w:space="0" w:color="auto"/>
          </w:divBdr>
        </w:div>
        <w:div w:id="685133378">
          <w:marLeft w:val="0"/>
          <w:marRight w:val="0"/>
          <w:marTop w:val="0"/>
          <w:marBottom w:val="120"/>
          <w:divBdr>
            <w:top w:val="none" w:sz="0" w:space="0" w:color="auto"/>
            <w:left w:val="none" w:sz="0" w:space="0" w:color="auto"/>
            <w:bottom w:val="none" w:sz="0" w:space="0" w:color="auto"/>
            <w:right w:val="none" w:sz="0" w:space="0" w:color="auto"/>
          </w:divBdr>
          <w:divsChild>
            <w:div w:id="1335448576">
              <w:marLeft w:val="0"/>
              <w:marRight w:val="0"/>
              <w:marTop w:val="0"/>
              <w:marBottom w:val="0"/>
              <w:divBdr>
                <w:top w:val="none" w:sz="0" w:space="0" w:color="auto"/>
                <w:left w:val="none" w:sz="0" w:space="0" w:color="auto"/>
                <w:bottom w:val="none" w:sz="0" w:space="0" w:color="auto"/>
                <w:right w:val="none" w:sz="0" w:space="0" w:color="auto"/>
              </w:divBdr>
            </w:div>
          </w:divsChild>
        </w:div>
        <w:div w:id="1256401806">
          <w:marLeft w:val="0"/>
          <w:marRight w:val="0"/>
          <w:marTop w:val="0"/>
          <w:marBottom w:val="120"/>
          <w:divBdr>
            <w:top w:val="none" w:sz="0" w:space="0" w:color="auto"/>
            <w:left w:val="none" w:sz="0" w:space="0" w:color="auto"/>
            <w:bottom w:val="none" w:sz="0" w:space="0" w:color="auto"/>
            <w:right w:val="none" w:sz="0" w:space="0" w:color="auto"/>
          </w:divBdr>
          <w:divsChild>
            <w:div w:id="1248809533">
              <w:marLeft w:val="0"/>
              <w:marRight w:val="0"/>
              <w:marTop w:val="0"/>
              <w:marBottom w:val="0"/>
              <w:divBdr>
                <w:top w:val="none" w:sz="0" w:space="0" w:color="auto"/>
                <w:left w:val="none" w:sz="0" w:space="0" w:color="auto"/>
                <w:bottom w:val="none" w:sz="0" w:space="0" w:color="auto"/>
                <w:right w:val="none" w:sz="0" w:space="0" w:color="auto"/>
              </w:divBdr>
            </w:div>
            <w:div w:id="57245447">
              <w:marLeft w:val="0"/>
              <w:marRight w:val="0"/>
              <w:marTop w:val="0"/>
              <w:marBottom w:val="0"/>
              <w:divBdr>
                <w:top w:val="none" w:sz="0" w:space="0" w:color="auto"/>
                <w:left w:val="none" w:sz="0" w:space="0" w:color="auto"/>
                <w:bottom w:val="none" w:sz="0" w:space="0" w:color="auto"/>
                <w:right w:val="none" w:sz="0" w:space="0" w:color="auto"/>
              </w:divBdr>
            </w:div>
            <w:div w:id="1466120946">
              <w:marLeft w:val="0"/>
              <w:marRight w:val="0"/>
              <w:marTop w:val="0"/>
              <w:marBottom w:val="0"/>
              <w:divBdr>
                <w:top w:val="none" w:sz="0" w:space="0" w:color="auto"/>
                <w:left w:val="none" w:sz="0" w:space="0" w:color="auto"/>
                <w:bottom w:val="none" w:sz="0" w:space="0" w:color="auto"/>
                <w:right w:val="none" w:sz="0" w:space="0" w:color="auto"/>
              </w:divBdr>
            </w:div>
            <w:div w:id="1890264427">
              <w:marLeft w:val="0"/>
              <w:marRight w:val="0"/>
              <w:marTop w:val="0"/>
              <w:marBottom w:val="0"/>
              <w:divBdr>
                <w:top w:val="none" w:sz="0" w:space="0" w:color="auto"/>
                <w:left w:val="none" w:sz="0" w:space="0" w:color="auto"/>
                <w:bottom w:val="none" w:sz="0" w:space="0" w:color="auto"/>
                <w:right w:val="none" w:sz="0" w:space="0" w:color="auto"/>
              </w:divBdr>
            </w:div>
            <w:div w:id="1103301082">
              <w:marLeft w:val="0"/>
              <w:marRight w:val="0"/>
              <w:marTop w:val="0"/>
              <w:marBottom w:val="0"/>
              <w:divBdr>
                <w:top w:val="none" w:sz="0" w:space="0" w:color="auto"/>
                <w:left w:val="none" w:sz="0" w:space="0" w:color="auto"/>
                <w:bottom w:val="none" w:sz="0" w:space="0" w:color="auto"/>
                <w:right w:val="none" w:sz="0" w:space="0" w:color="auto"/>
              </w:divBdr>
            </w:div>
            <w:div w:id="233778875">
              <w:marLeft w:val="0"/>
              <w:marRight w:val="0"/>
              <w:marTop w:val="0"/>
              <w:marBottom w:val="0"/>
              <w:divBdr>
                <w:top w:val="none" w:sz="0" w:space="0" w:color="auto"/>
                <w:left w:val="none" w:sz="0" w:space="0" w:color="auto"/>
                <w:bottom w:val="none" w:sz="0" w:space="0" w:color="auto"/>
                <w:right w:val="none" w:sz="0" w:space="0" w:color="auto"/>
              </w:divBdr>
            </w:div>
          </w:divsChild>
        </w:div>
        <w:div w:id="605772346">
          <w:marLeft w:val="0"/>
          <w:marRight w:val="0"/>
          <w:marTop w:val="0"/>
          <w:marBottom w:val="120"/>
          <w:divBdr>
            <w:top w:val="none" w:sz="0" w:space="0" w:color="auto"/>
            <w:left w:val="none" w:sz="0" w:space="0" w:color="auto"/>
            <w:bottom w:val="none" w:sz="0" w:space="0" w:color="auto"/>
            <w:right w:val="none" w:sz="0" w:space="0" w:color="auto"/>
          </w:divBdr>
          <w:divsChild>
            <w:div w:id="2097045256">
              <w:marLeft w:val="0"/>
              <w:marRight w:val="0"/>
              <w:marTop w:val="0"/>
              <w:marBottom w:val="0"/>
              <w:divBdr>
                <w:top w:val="none" w:sz="0" w:space="0" w:color="auto"/>
                <w:left w:val="none" w:sz="0" w:space="0" w:color="auto"/>
                <w:bottom w:val="none" w:sz="0" w:space="0" w:color="auto"/>
                <w:right w:val="none" w:sz="0" w:space="0" w:color="auto"/>
              </w:divBdr>
            </w:div>
            <w:div w:id="1702392015">
              <w:marLeft w:val="0"/>
              <w:marRight w:val="0"/>
              <w:marTop w:val="0"/>
              <w:marBottom w:val="0"/>
              <w:divBdr>
                <w:top w:val="none" w:sz="0" w:space="0" w:color="auto"/>
                <w:left w:val="none" w:sz="0" w:space="0" w:color="auto"/>
                <w:bottom w:val="none" w:sz="0" w:space="0" w:color="auto"/>
                <w:right w:val="none" w:sz="0" w:space="0" w:color="auto"/>
              </w:divBdr>
            </w:div>
            <w:div w:id="1706297333">
              <w:marLeft w:val="0"/>
              <w:marRight w:val="0"/>
              <w:marTop w:val="0"/>
              <w:marBottom w:val="0"/>
              <w:divBdr>
                <w:top w:val="none" w:sz="0" w:space="0" w:color="auto"/>
                <w:left w:val="none" w:sz="0" w:space="0" w:color="auto"/>
                <w:bottom w:val="none" w:sz="0" w:space="0" w:color="auto"/>
                <w:right w:val="none" w:sz="0" w:space="0" w:color="auto"/>
              </w:divBdr>
            </w:div>
            <w:div w:id="1811171943">
              <w:marLeft w:val="0"/>
              <w:marRight w:val="0"/>
              <w:marTop w:val="0"/>
              <w:marBottom w:val="0"/>
              <w:divBdr>
                <w:top w:val="none" w:sz="0" w:space="0" w:color="auto"/>
                <w:left w:val="none" w:sz="0" w:space="0" w:color="auto"/>
                <w:bottom w:val="none" w:sz="0" w:space="0" w:color="auto"/>
                <w:right w:val="none" w:sz="0" w:space="0" w:color="auto"/>
              </w:divBdr>
            </w:div>
            <w:div w:id="1994335180">
              <w:marLeft w:val="0"/>
              <w:marRight w:val="0"/>
              <w:marTop w:val="0"/>
              <w:marBottom w:val="0"/>
              <w:divBdr>
                <w:top w:val="none" w:sz="0" w:space="0" w:color="auto"/>
                <w:left w:val="none" w:sz="0" w:space="0" w:color="auto"/>
                <w:bottom w:val="none" w:sz="0" w:space="0" w:color="auto"/>
                <w:right w:val="none" w:sz="0" w:space="0" w:color="auto"/>
              </w:divBdr>
            </w:div>
            <w:div w:id="1307081435">
              <w:marLeft w:val="0"/>
              <w:marRight w:val="0"/>
              <w:marTop w:val="0"/>
              <w:marBottom w:val="0"/>
              <w:divBdr>
                <w:top w:val="none" w:sz="0" w:space="0" w:color="auto"/>
                <w:left w:val="none" w:sz="0" w:space="0" w:color="auto"/>
                <w:bottom w:val="none" w:sz="0" w:space="0" w:color="auto"/>
                <w:right w:val="none" w:sz="0" w:space="0" w:color="auto"/>
              </w:divBdr>
            </w:div>
            <w:div w:id="1407460320">
              <w:marLeft w:val="0"/>
              <w:marRight w:val="0"/>
              <w:marTop w:val="0"/>
              <w:marBottom w:val="0"/>
              <w:divBdr>
                <w:top w:val="none" w:sz="0" w:space="0" w:color="auto"/>
                <w:left w:val="none" w:sz="0" w:space="0" w:color="auto"/>
                <w:bottom w:val="none" w:sz="0" w:space="0" w:color="auto"/>
                <w:right w:val="none" w:sz="0" w:space="0" w:color="auto"/>
              </w:divBdr>
            </w:div>
            <w:div w:id="1775058203">
              <w:marLeft w:val="0"/>
              <w:marRight w:val="0"/>
              <w:marTop w:val="0"/>
              <w:marBottom w:val="0"/>
              <w:divBdr>
                <w:top w:val="none" w:sz="0" w:space="0" w:color="auto"/>
                <w:left w:val="none" w:sz="0" w:space="0" w:color="auto"/>
                <w:bottom w:val="none" w:sz="0" w:space="0" w:color="auto"/>
                <w:right w:val="none" w:sz="0" w:space="0" w:color="auto"/>
              </w:divBdr>
            </w:div>
            <w:div w:id="1389954027">
              <w:marLeft w:val="0"/>
              <w:marRight w:val="0"/>
              <w:marTop w:val="0"/>
              <w:marBottom w:val="0"/>
              <w:divBdr>
                <w:top w:val="none" w:sz="0" w:space="0" w:color="auto"/>
                <w:left w:val="none" w:sz="0" w:space="0" w:color="auto"/>
                <w:bottom w:val="none" w:sz="0" w:space="0" w:color="auto"/>
                <w:right w:val="none" w:sz="0" w:space="0" w:color="auto"/>
              </w:divBdr>
            </w:div>
            <w:div w:id="1240990827">
              <w:marLeft w:val="0"/>
              <w:marRight w:val="0"/>
              <w:marTop w:val="0"/>
              <w:marBottom w:val="0"/>
              <w:divBdr>
                <w:top w:val="none" w:sz="0" w:space="0" w:color="auto"/>
                <w:left w:val="none" w:sz="0" w:space="0" w:color="auto"/>
                <w:bottom w:val="none" w:sz="0" w:space="0" w:color="auto"/>
                <w:right w:val="none" w:sz="0" w:space="0" w:color="auto"/>
              </w:divBdr>
            </w:div>
            <w:div w:id="131295416">
              <w:marLeft w:val="0"/>
              <w:marRight w:val="0"/>
              <w:marTop w:val="0"/>
              <w:marBottom w:val="0"/>
              <w:divBdr>
                <w:top w:val="none" w:sz="0" w:space="0" w:color="auto"/>
                <w:left w:val="none" w:sz="0" w:space="0" w:color="auto"/>
                <w:bottom w:val="none" w:sz="0" w:space="0" w:color="auto"/>
                <w:right w:val="none" w:sz="0" w:space="0" w:color="auto"/>
              </w:divBdr>
            </w:div>
            <w:div w:id="116266698">
              <w:marLeft w:val="0"/>
              <w:marRight w:val="0"/>
              <w:marTop w:val="0"/>
              <w:marBottom w:val="0"/>
              <w:divBdr>
                <w:top w:val="none" w:sz="0" w:space="0" w:color="auto"/>
                <w:left w:val="none" w:sz="0" w:space="0" w:color="auto"/>
                <w:bottom w:val="none" w:sz="0" w:space="0" w:color="auto"/>
                <w:right w:val="none" w:sz="0" w:space="0" w:color="auto"/>
              </w:divBdr>
            </w:div>
            <w:div w:id="1156454418">
              <w:marLeft w:val="0"/>
              <w:marRight w:val="0"/>
              <w:marTop w:val="0"/>
              <w:marBottom w:val="0"/>
              <w:divBdr>
                <w:top w:val="none" w:sz="0" w:space="0" w:color="auto"/>
                <w:left w:val="none" w:sz="0" w:space="0" w:color="auto"/>
                <w:bottom w:val="none" w:sz="0" w:space="0" w:color="auto"/>
                <w:right w:val="none" w:sz="0" w:space="0" w:color="auto"/>
              </w:divBdr>
            </w:div>
            <w:div w:id="1846361036">
              <w:marLeft w:val="0"/>
              <w:marRight w:val="0"/>
              <w:marTop w:val="0"/>
              <w:marBottom w:val="0"/>
              <w:divBdr>
                <w:top w:val="none" w:sz="0" w:space="0" w:color="auto"/>
                <w:left w:val="none" w:sz="0" w:space="0" w:color="auto"/>
                <w:bottom w:val="none" w:sz="0" w:space="0" w:color="auto"/>
                <w:right w:val="none" w:sz="0" w:space="0" w:color="auto"/>
              </w:divBdr>
            </w:div>
            <w:div w:id="353461085">
              <w:marLeft w:val="0"/>
              <w:marRight w:val="0"/>
              <w:marTop w:val="0"/>
              <w:marBottom w:val="0"/>
              <w:divBdr>
                <w:top w:val="none" w:sz="0" w:space="0" w:color="auto"/>
                <w:left w:val="none" w:sz="0" w:space="0" w:color="auto"/>
                <w:bottom w:val="none" w:sz="0" w:space="0" w:color="auto"/>
                <w:right w:val="none" w:sz="0" w:space="0" w:color="auto"/>
              </w:divBdr>
            </w:div>
            <w:div w:id="223492584">
              <w:marLeft w:val="0"/>
              <w:marRight w:val="0"/>
              <w:marTop w:val="0"/>
              <w:marBottom w:val="0"/>
              <w:divBdr>
                <w:top w:val="none" w:sz="0" w:space="0" w:color="auto"/>
                <w:left w:val="none" w:sz="0" w:space="0" w:color="auto"/>
                <w:bottom w:val="none" w:sz="0" w:space="0" w:color="auto"/>
                <w:right w:val="none" w:sz="0" w:space="0" w:color="auto"/>
              </w:divBdr>
            </w:div>
            <w:div w:id="452988164">
              <w:marLeft w:val="0"/>
              <w:marRight w:val="0"/>
              <w:marTop w:val="0"/>
              <w:marBottom w:val="0"/>
              <w:divBdr>
                <w:top w:val="none" w:sz="0" w:space="0" w:color="auto"/>
                <w:left w:val="none" w:sz="0" w:space="0" w:color="auto"/>
                <w:bottom w:val="none" w:sz="0" w:space="0" w:color="auto"/>
                <w:right w:val="none" w:sz="0" w:space="0" w:color="auto"/>
              </w:divBdr>
            </w:div>
            <w:div w:id="1686398787">
              <w:marLeft w:val="0"/>
              <w:marRight w:val="0"/>
              <w:marTop w:val="0"/>
              <w:marBottom w:val="0"/>
              <w:divBdr>
                <w:top w:val="none" w:sz="0" w:space="0" w:color="auto"/>
                <w:left w:val="none" w:sz="0" w:space="0" w:color="auto"/>
                <w:bottom w:val="none" w:sz="0" w:space="0" w:color="auto"/>
                <w:right w:val="none" w:sz="0" w:space="0" w:color="auto"/>
              </w:divBdr>
            </w:div>
            <w:div w:id="729886321">
              <w:marLeft w:val="0"/>
              <w:marRight w:val="0"/>
              <w:marTop w:val="0"/>
              <w:marBottom w:val="0"/>
              <w:divBdr>
                <w:top w:val="none" w:sz="0" w:space="0" w:color="auto"/>
                <w:left w:val="none" w:sz="0" w:space="0" w:color="auto"/>
                <w:bottom w:val="none" w:sz="0" w:space="0" w:color="auto"/>
                <w:right w:val="none" w:sz="0" w:space="0" w:color="auto"/>
              </w:divBdr>
            </w:div>
            <w:div w:id="792868840">
              <w:marLeft w:val="0"/>
              <w:marRight w:val="0"/>
              <w:marTop w:val="0"/>
              <w:marBottom w:val="0"/>
              <w:divBdr>
                <w:top w:val="none" w:sz="0" w:space="0" w:color="auto"/>
                <w:left w:val="none" w:sz="0" w:space="0" w:color="auto"/>
                <w:bottom w:val="none" w:sz="0" w:space="0" w:color="auto"/>
                <w:right w:val="none" w:sz="0" w:space="0" w:color="auto"/>
              </w:divBdr>
            </w:div>
            <w:div w:id="1290551178">
              <w:marLeft w:val="0"/>
              <w:marRight w:val="0"/>
              <w:marTop w:val="0"/>
              <w:marBottom w:val="0"/>
              <w:divBdr>
                <w:top w:val="none" w:sz="0" w:space="0" w:color="auto"/>
                <w:left w:val="none" w:sz="0" w:space="0" w:color="auto"/>
                <w:bottom w:val="none" w:sz="0" w:space="0" w:color="auto"/>
                <w:right w:val="none" w:sz="0" w:space="0" w:color="auto"/>
              </w:divBdr>
            </w:div>
            <w:div w:id="761342461">
              <w:marLeft w:val="0"/>
              <w:marRight w:val="0"/>
              <w:marTop w:val="0"/>
              <w:marBottom w:val="0"/>
              <w:divBdr>
                <w:top w:val="none" w:sz="0" w:space="0" w:color="auto"/>
                <w:left w:val="none" w:sz="0" w:space="0" w:color="auto"/>
                <w:bottom w:val="none" w:sz="0" w:space="0" w:color="auto"/>
                <w:right w:val="none" w:sz="0" w:space="0" w:color="auto"/>
              </w:divBdr>
            </w:div>
            <w:div w:id="1904633415">
              <w:marLeft w:val="0"/>
              <w:marRight w:val="0"/>
              <w:marTop w:val="0"/>
              <w:marBottom w:val="0"/>
              <w:divBdr>
                <w:top w:val="none" w:sz="0" w:space="0" w:color="auto"/>
                <w:left w:val="none" w:sz="0" w:space="0" w:color="auto"/>
                <w:bottom w:val="none" w:sz="0" w:space="0" w:color="auto"/>
                <w:right w:val="none" w:sz="0" w:space="0" w:color="auto"/>
              </w:divBdr>
            </w:div>
            <w:div w:id="1750417206">
              <w:marLeft w:val="0"/>
              <w:marRight w:val="0"/>
              <w:marTop w:val="0"/>
              <w:marBottom w:val="0"/>
              <w:divBdr>
                <w:top w:val="none" w:sz="0" w:space="0" w:color="auto"/>
                <w:left w:val="none" w:sz="0" w:space="0" w:color="auto"/>
                <w:bottom w:val="none" w:sz="0" w:space="0" w:color="auto"/>
                <w:right w:val="none" w:sz="0" w:space="0" w:color="auto"/>
              </w:divBdr>
            </w:div>
          </w:divsChild>
        </w:div>
        <w:div w:id="1839618022">
          <w:marLeft w:val="0"/>
          <w:marRight w:val="0"/>
          <w:marTop w:val="0"/>
          <w:marBottom w:val="120"/>
          <w:divBdr>
            <w:top w:val="none" w:sz="0" w:space="0" w:color="auto"/>
            <w:left w:val="none" w:sz="0" w:space="0" w:color="auto"/>
            <w:bottom w:val="none" w:sz="0" w:space="0" w:color="auto"/>
            <w:right w:val="none" w:sz="0" w:space="0" w:color="auto"/>
          </w:divBdr>
          <w:divsChild>
            <w:div w:id="401492507">
              <w:marLeft w:val="0"/>
              <w:marRight w:val="0"/>
              <w:marTop w:val="0"/>
              <w:marBottom w:val="0"/>
              <w:divBdr>
                <w:top w:val="none" w:sz="0" w:space="0" w:color="auto"/>
                <w:left w:val="none" w:sz="0" w:space="0" w:color="auto"/>
                <w:bottom w:val="none" w:sz="0" w:space="0" w:color="auto"/>
                <w:right w:val="none" w:sz="0" w:space="0" w:color="auto"/>
              </w:divBdr>
            </w:div>
            <w:div w:id="2032560640">
              <w:marLeft w:val="0"/>
              <w:marRight w:val="0"/>
              <w:marTop w:val="0"/>
              <w:marBottom w:val="0"/>
              <w:divBdr>
                <w:top w:val="none" w:sz="0" w:space="0" w:color="auto"/>
                <w:left w:val="none" w:sz="0" w:space="0" w:color="auto"/>
                <w:bottom w:val="none" w:sz="0" w:space="0" w:color="auto"/>
                <w:right w:val="none" w:sz="0" w:space="0" w:color="auto"/>
              </w:divBdr>
            </w:div>
            <w:div w:id="493760514">
              <w:marLeft w:val="0"/>
              <w:marRight w:val="0"/>
              <w:marTop w:val="0"/>
              <w:marBottom w:val="0"/>
              <w:divBdr>
                <w:top w:val="none" w:sz="0" w:space="0" w:color="auto"/>
                <w:left w:val="none" w:sz="0" w:space="0" w:color="auto"/>
                <w:bottom w:val="none" w:sz="0" w:space="0" w:color="auto"/>
                <w:right w:val="none" w:sz="0" w:space="0" w:color="auto"/>
              </w:divBdr>
            </w:div>
            <w:div w:id="1132600133">
              <w:marLeft w:val="0"/>
              <w:marRight w:val="0"/>
              <w:marTop w:val="0"/>
              <w:marBottom w:val="0"/>
              <w:divBdr>
                <w:top w:val="none" w:sz="0" w:space="0" w:color="auto"/>
                <w:left w:val="none" w:sz="0" w:space="0" w:color="auto"/>
                <w:bottom w:val="none" w:sz="0" w:space="0" w:color="auto"/>
                <w:right w:val="none" w:sz="0" w:space="0" w:color="auto"/>
              </w:divBdr>
            </w:div>
            <w:div w:id="759987822">
              <w:marLeft w:val="0"/>
              <w:marRight w:val="0"/>
              <w:marTop w:val="0"/>
              <w:marBottom w:val="0"/>
              <w:divBdr>
                <w:top w:val="none" w:sz="0" w:space="0" w:color="auto"/>
                <w:left w:val="none" w:sz="0" w:space="0" w:color="auto"/>
                <w:bottom w:val="none" w:sz="0" w:space="0" w:color="auto"/>
                <w:right w:val="none" w:sz="0" w:space="0" w:color="auto"/>
              </w:divBdr>
            </w:div>
            <w:div w:id="1604725031">
              <w:marLeft w:val="0"/>
              <w:marRight w:val="0"/>
              <w:marTop w:val="0"/>
              <w:marBottom w:val="0"/>
              <w:divBdr>
                <w:top w:val="none" w:sz="0" w:space="0" w:color="auto"/>
                <w:left w:val="none" w:sz="0" w:space="0" w:color="auto"/>
                <w:bottom w:val="none" w:sz="0" w:space="0" w:color="auto"/>
                <w:right w:val="none" w:sz="0" w:space="0" w:color="auto"/>
              </w:divBdr>
            </w:div>
            <w:div w:id="1409771244">
              <w:marLeft w:val="0"/>
              <w:marRight w:val="0"/>
              <w:marTop w:val="0"/>
              <w:marBottom w:val="0"/>
              <w:divBdr>
                <w:top w:val="none" w:sz="0" w:space="0" w:color="auto"/>
                <w:left w:val="none" w:sz="0" w:space="0" w:color="auto"/>
                <w:bottom w:val="none" w:sz="0" w:space="0" w:color="auto"/>
                <w:right w:val="none" w:sz="0" w:space="0" w:color="auto"/>
              </w:divBdr>
            </w:div>
            <w:div w:id="314408391">
              <w:marLeft w:val="0"/>
              <w:marRight w:val="0"/>
              <w:marTop w:val="0"/>
              <w:marBottom w:val="0"/>
              <w:divBdr>
                <w:top w:val="none" w:sz="0" w:space="0" w:color="auto"/>
                <w:left w:val="none" w:sz="0" w:space="0" w:color="auto"/>
                <w:bottom w:val="none" w:sz="0" w:space="0" w:color="auto"/>
                <w:right w:val="none" w:sz="0" w:space="0" w:color="auto"/>
              </w:divBdr>
            </w:div>
            <w:div w:id="2040087272">
              <w:marLeft w:val="0"/>
              <w:marRight w:val="0"/>
              <w:marTop w:val="0"/>
              <w:marBottom w:val="0"/>
              <w:divBdr>
                <w:top w:val="none" w:sz="0" w:space="0" w:color="auto"/>
                <w:left w:val="none" w:sz="0" w:space="0" w:color="auto"/>
                <w:bottom w:val="none" w:sz="0" w:space="0" w:color="auto"/>
                <w:right w:val="none" w:sz="0" w:space="0" w:color="auto"/>
              </w:divBdr>
            </w:div>
            <w:div w:id="1668245620">
              <w:marLeft w:val="0"/>
              <w:marRight w:val="0"/>
              <w:marTop w:val="0"/>
              <w:marBottom w:val="0"/>
              <w:divBdr>
                <w:top w:val="none" w:sz="0" w:space="0" w:color="auto"/>
                <w:left w:val="none" w:sz="0" w:space="0" w:color="auto"/>
                <w:bottom w:val="none" w:sz="0" w:space="0" w:color="auto"/>
                <w:right w:val="none" w:sz="0" w:space="0" w:color="auto"/>
              </w:divBdr>
            </w:div>
            <w:div w:id="1844515331">
              <w:marLeft w:val="0"/>
              <w:marRight w:val="0"/>
              <w:marTop w:val="0"/>
              <w:marBottom w:val="0"/>
              <w:divBdr>
                <w:top w:val="none" w:sz="0" w:space="0" w:color="auto"/>
                <w:left w:val="none" w:sz="0" w:space="0" w:color="auto"/>
                <w:bottom w:val="none" w:sz="0" w:space="0" w:color="auto"/>
                <w:right w:val="none" w:sz="0" w:space="0" w:color="auto"/>
              </w:divBdr>
            </w:div>
            <w:div w:id="206532029">
              <w:marLeft w:val="0"/>
              <w:marRight w:val="0"/>
              <w:marTop w:val="0"/>
              <w:marBottom w:val="0"/>
              <w:divBdr>
                <w:top w:val="none" w:sz="0" w:space="0" w:color="auto"/>
                <w:left w:val="none" w:sz="0" w:space="0" w:color="auto"/>
                <w:bottom w:val="none" w:sz="0" w:space="0" w:color="auto"/>
                <w:right w:val="none" w:sz="0" w:space="0" w:color="auto"/>
              </w:divBdr>
            </w:div>
            <w:div w:id="571736323">
              <w:marLeft w:val="0"/>
              <w:marRight w:val="0"/>
              <w:marTop w:val="0"/>
              <w:marBottom w:val="0"/>
              <w:divBdr>
                <w:top w:val="none" w:sz="0" w:space="0" w:color="auto"/>
                <w:left w:val="none" w:sz="0" w:space="0" w:color="auto"/>
                <w:bottom w:val="none" w:sz="0" w:space="0" w:color="auto"/>
                <w:right w:val="none" w:sz="0" w:space="0" w:color="auto"/>
              </w:divBdr>
            </w:div>
            <w:div w:id="1777402203">
              <w:marLeft w:val="0"/>
              <w:marRight w:val="0"/>
              <w:marTop w:val="0"/>
              <w:marBottom w:val="0"/>
              <w:divBdr>
                <w:top w:val="none" w:sz="0" w:space="0" w:color="auto"/>
                <w:left w:val="none" w:sz="0" w:space="0" w:color="auto"/>
                <w:bottom w:val="none" w:sz="0" w:space="0" w:color="auto"/>
                <w:right w:val="none" w:sz="0" w:space="0" w:color="auto"/>
              </w:divBdr>
            </w:div>
            <w:div w:id="2125923132">
              <w:marLeft w:val="0"/>
              <w:marRight w:val="0"/>
              <w:marTop w:val="0"/>
              <w:marBottom w:val="0"/>
              <w:divBdr>
                <w:top w:val="none" w:sz="0" w:space="0" w:color="auto"/>
                <w:left w:val="none" w:sz="0" w:space="0" w:color="auto"/>
                <w:bottom w:val="none" w:sz="0" w:space="0" w:color="auto"/>
                <w:right w:val="none" w:sz="0" w:space="0" w:color="auto"/>
              </w:divBdr>
            </w:div>
            <w:div w:id="453132254">
              <w:marLeft w:val="0"/>
              <w:marRight w:val="0"/>
              <w:marTop w:val="0"/>
              <w:marBottom w:val="0"/>
              <w:divBdr>
                <w:top w:val="none" w:sz="0" w:space="0" w:color="auto"/>
                <w:left w:val="none" w:sz="0" w:space="0" w:color="auto"/>
                <w:bottom w:val="none" w:sz="0" w:space="0" w:color="auto"/>
                <w:right w:val="none" w:sz="0" w:space="0" w:color="auto"/>
              </w:divBdr>
            </w:div>
            <w:div w:id="1047527896">
              <w:marLeft w:val="0"/>
              <w:marRight w:val="0"/>
              <w:marTop w:val="0"/>
              <w:marBottom w:val="0"/>
              <w:divBdr>
                <w:top w:val="none" w:sz="0" w:space="0" w:color="auto"/>
                <w:left w:val="none" w:sz="0" w:space="0" w:color="auto"/>
                <w:bottom w:val="none" w:sz="0" w:space="0" w:color="auto"/>
                <w:right w:val="none" w:sz="0" w:space="0" w:color="auto"/>
              </w:divBdr>
            </w:div>
            <w:div w:id="1106735685">
              <w:marLeft w:val="0"/>
              <w:marRight w:val="0"/>
              <w:marTop w:val="0"/>
              <w:marBottom w:val="0"/>
              <w:divBdr>
                <w:top w:val="none" w:sz="0" w:space="0" w:color="auto"/>
                <w:left w:val="none" w:sz="0" w:space="0" w:color="auto"/>
                <w:bottom w:val="none" w:sz="0" w:space="0" w:color="auto"/>
                <w:right w:val="none" w:sz="0" w:space="0" w:color="auto"/>
              </w:divBdr>
            </w:div>
            <w:div w:id="1528525525">
              <w:marLeft w:val="0"/>
              <w:marRight w:val="0"/>
              <w:marTop w:val="0"/>
              <w:marBottom w:val="0"/>
              <w:divBdr>
                <w:top w:val="none" w:sz="0" w:space="0" w:color="auto"/>
                <w:left w:val="none" w:sz="0" w:space="0" w:color="auto"/>
                <w:bottom w:val="none" w:sz="0" w:space="0" w:color="auto"/>
                <w:right w:val="none" w:sz="0" w:space="0" w:color="auto"/>
              </w:divBdr>
            </w:div>
            <w:div w:id="1823617667">
              <w:marLeft w:val="0"/>
              <w:marRight w:val="0"/>
              <w:marTop w:val="0"/>
              <w:marBottom w:val="0"/>
              <w:divBdr>
                <w:top w:val="none" w:sz="0" w:space="0" w:color="auto"/>
                <w:left w:val="none" w:sz="0" w:space="0" w:color="auto"/>
                <w:bottom w:val="none" w:sz="0" w:space="0" w:color="auto"/>
                <w:right w:val="none" w:sz="0" w:space="0" w:color="auto"/>
              </w:divBdr>
            </w:div>
            <w:div w:id="1518999380">
              <w:marLeft w:val="0"/>
              <w:marRight w:val="0"/>
              <w:marTop w:val="0"/>
              <w:marBottom w:val="0"/>
              <w:divBdr>
                <w:top w:val="none" w:sz="0" w:space="0" w:color="auto"/>
                <w:left w:val="none" w:sz="0" w:space="0" w:color="auto"/>
                <w:bottom w:val="none" w:sz="0" w:space="0" w:color="auto"/>
                <w:right w:val="none" w:sz="0" w:space="0" w:color="auto"/>
              </w:divBdr>
            </w:div>
            <w:div w:id="198014966">
              <w:marLeft w:val="0"/>
              <w:marRight w:val="0"/>
              <w:marTop w:val="0"/>
              <w:marBottom w:val="0"/>
              <w:divBdr>
                <w:top w:val="none" w:sz="0" w:space="0" w:color="auto"/>
                <w:left w:val="none" w:sz="0" w:space="0" w:color="auto"/>
                <w:bottom w:val="none" w:sz="0" w:space="0" w:color="auto"/>
                <w:right w:val="none" w:sz="0" w:space="0" w:color="auto"/>
              </w:divBdr>
            </w:div>
            <w:div w:id="1167399998">
              <w:marLeft w:val="0"/>
              <w:marRight w:val="0"/>
              <w:marTop w:val="0"/>
              <w:marBottom w:val="0"/>
              <w:divBdr>
                <w:top w:val="none" w:sz="0" w:space="0" w:color="auto"/>
                <w:left w:val="none" w:sz="0" w:space="0" w:color="auto"/>
                <w:bottom w:val="none" w:sz="0" w:space="0" w:color="auto"/>
                <w:right w:val="none" w:sz="0" w:space="0" w:color="auto"/>
              </w:divBdr>
            </w:div>
            <w:div w:id="2102753648">
              <w:marLeft w:val="0"/>
              <w:marRight w:val="0"/>
              <w:marTop w:val="0"/>
              <w:marBottom w:val="0"/>
              <w:divBdr>
                <w:top w:val="none" w:sz="0" w:space="0" w:color="auto"/>
                <w:left w:val="none" w:sz="0" w:space="0" w:color="auto"/>
                <w:bottom w:val="none" w:sz="0" w:space="0" w:color="auto"/>
                <w:right w:val="none" w:sz="0" w:space="0" w:color="auto"/>
              </w:divBdr>
            </w:div>
            <w:div w:id="1683894035">
              <w:marLeft w:val="0"/>
              <w:marRight w:val="0"/>
              <w:marTop w:val="0"/>
              <w:marBottom w:val="0"/>
              <w:divBdr>
                <w:top w:val="none" w:sz="0" w:space="0" w:color="auto"/>
                <w:left w:val="none" w:sz="0" w:space="0" w:color="auto"/>
                <w:bottom w:val="none" w:sz="0" w:space="0" w:color="auto"/>
                <w:right w:val="none" w:sz="0" w:space="0" w:color="auto"/>
              </w:divBdr>
            </w:div>
            <w:div w:id="239606867">
              <w:marLeft w:val="0"/>
              <w:marRight w:val="0"/>
              <w:marTop w:val="0"/>
              <w:marBottom w:val="0"/>
              <w:divBdr>
                <w:top w:val="none" w:sz="0" w:space="0" w:color="auto"/>
                <w:left w:val="none" w:sz="0" w:space="0" w:color="auto"/>
                <w:bottom w:val="none" w:sz="0" w:space="0" w:color="auto"/>
                <w:right w:val="none" w:sz="0" w:space="0" w:color="auto"/>
              </w:divBdr>
            </w:div>
            <w:div w:id="945885752">
              <w:marLeft w:val="0"/>
              <w:marRight w:val="0"/>
              <w:marTop w:val="0"/>
              <w:marBottom w:val="0"/>
              <w:divBdr>
                <w:top w:val="none" w:sz="0" w:space="0" w:color="auto"/>
                <w:left w:val="none" w:sz="0" w:space="0" w:color="auto"/>
                <w:bottom w:val="none" w:sz="0" w:space="0" w:color="auto"/>
                <w:right w:val="none" w:sz="0" w:space="0" w:color="auto"/>
              </w:divBdr>
            </w:div>
            <w:div w:id="2129153897">
              <w:marLeft w:val="0"/>
              <w:marRight w:val="0"/>
              <w:marTop w:val="0"/>
              <w:marBottom w:val="0"/>
              <w:divBdr>
                <w:top w:val="none" w:sz="0" w:space="0" w:color="auto"/>
                <w:left w:val="none" w:sz="0" w:space="0" w:color="auto"/>
                <w:bottom w:val="none" w:sz="0" w:space="0" w:color="auto"/>
                <w:right w:val="none" w:sz="0" w:space="0" w:color="auto"/>
              </w:divBdr>
            </w:div>
            <w:div w:id="423384264">
              <w:marLeft w:val="0"/>
              <w:marRight w:val="0"/>
              <w:marTop w:val="0"/>
              <w:marBottom w:val="0"/>
              <w:divBdr>
                <w:top w:val="none" w:sz="0" w:space="0" w:color="auto"/>
                <w:left w:val="none" w:sz="0" w:space="0" w:color="auto"/>
                <w:bottom w:val="none" w:sz="0" w:space="0" w:color="auto"/>
                <w:right w:val="none" w:sz="0" w:space="0" w:color="auto"/>
              </w:divBdr>
            </w:div>
          </w:divsChild>
        </w:div>
        <w:div w:id="623077837">
          <w:marLeft w:val="0"/>
          <w:marRight w:val="0"/>
          <w:marTop w:val="150"/>
          <w:marBottom w:val="0"/>
          <w:divBdr>
            <w:top w:val="none" w:sz="0" w:space="0" w:color="auto"/>
            <w:left w:val="none" w:sz="0" w:space="0" w:color="auto"/>
            <w:bottom w:val="none" w:sz="0" w:space="0" w:color="auto"/>
            <w:right w:val="none" w:sz="0" w:space="0" w:color="auto"/>
          </w:divBdr>
        </w:div>
        <w:div w:id="754982990">
          <w:marLeft w:val="0"/>
          <w:marRight w:val="0"/>
          <w:marTop w:val="0"/>
          <w:marBottom w:val="120"/>
          <w:divBdr>
            <w:top w:val="none" w:sz="0" w:space="0" w:color="auto"/>
            <w:left w:val="none" w:sz="0" w:space="0" w:color="auto"/>
            <w:bottom w:val="none" w:sz="0" w:space="0" w:color="auto"/>
            <w:right w:val="none" w:sz="0" w:space="0" w:color="auto"/>
          </w:divBdr>
          <w:divsChild>
            <w:div w:id="308557348">
              <w:marLeft w:val="0"/>
              <w:marRight w:val="0"/>
              <w:marTop w:val="0"/>
              <w:marBottom w:val="0"/>
              <w:divBdr>
                <w:top w:val="none" w:sz="0" w:space="0" w:color="auto"/>
                <w:left w:val="none" w:sz="0" w:space="0" w:color="auto"/>
                <w:bottom w:val="none" w:sz="0" w:space="0" w:color="auto"/>
                <w:right w:val="none" w:sz="0" w:space="0" w:color="auto"/>
              </w:divBdr>
            </w:div>
          </w:divsChild>
        </w:div>
        <w:div w:id="257451445">
          <w:marLeft w:val="0"/>
          <w:marRight w:val="0"/>
          <w:marTop w:val="0"/>
          <w:marBottom w:val="120"/>
          <w:divBdr>
            <w:top w:val="none" w:sz="0" w:space="0" w:color="auto"/>
            <w:left w:val="none" w:sz="0" w:space="0" w:color="auto"/>
            <w:bottom w:val="none" w:sz="0" w:space="0" w:color="auto"/>
            <w:right w:val="none" w:sz="0" w:space="0" w:color="auto"/>
          </w:divBdr>
          <w:divsChild>
            <w:div w:id="1645692982">
              <w:marLeft w:val="0"/>
              <w:marRight w:val="0"/>
              <w:marTop w:val="0"/>
              <w:marBottom w:val="0"/>
              <w:divBdr>
                <w:top w:val="none" w:sz="0" w:space="0" w:color="auto"/>
                <w:left w:val="none" w:sz="0" w:space="0" w:color="auto"/>
                <w:bottom w:val="none" w:sz="0" w:space="0" w:color="auto"/>
                <w:right w:val="none" w:sz="0" w:space="0" w:color="auto"/>
              </w:divBdr>
            </w:div>
            <w:div w:id="1363944762">
              <w:marLeft w:val="0"/>
              <w:marRight w:val="0"/>
              <w:marTop w:val="0"/>
              <w:marBottom w:val="0"/>
              <w:divBdr>
                <w:top w:val="none" w:sz="0" w:space="0" w:color="auto"/>
                <w:left w:val="none" w:sz="0" w:space="0" w:color="auto"/>
                <w:bottom w:val="none" w:sz="0" w:space="0" w:color="auto"/>
                <w:right w:val="none" w:sz="0" w:space="0" w:color="auto"/>
              </w:divBdr>
            </w:div>
            <w:div w:id="1144859100">
              <w:marLeft w:val="0"/>
              <w:marRight w:val="0"/>
              <w:marTop w:val="0"/>
              <w:marBottom w:val="0"/>
              <w:divBdr>
                <w:top w:val="none" w:sz="0" w:space="0" w:color="auto"/>
                <w:left w:val="none" w:sz="0" w:space="0" w:color="auto"/>
                <w:bottom w:val="none" w:sz="0" w:space="0" w:color="auto"/>
                <w:right w:val="none" w:sz="0" w:space="0" w:color="auto"/>
              </w:divBdr>
            </w:div>
            <w:div w:id="137378267">
              <w:marLeft w:val="0"/>
              <w:marRight w:val="0"/>
              <w:marTop w:val="0"/>
              <w:marBottom w:val="0"/>
              <w:divBdr>
                <w:top w:val="none" w:sz="0" w:space="0" w:color="auto"/>
                <w:left w:val="none" w:sz="0" w:space="0" w:color="auto"/>
                <w:bottom w:val="none" w:sz="0" w:space="0" w:color="auto"/>
                <w:right w:val="none" w:sz="0" w:space="0" w:color="auto"/>
              </w:divBdr>
            </w:div>
            <w:div w:id="282157672">
              <w:marLeft w:val="0"/>
              <w:marRight w:val="0"/>
              <w:marTop w:val="0"/>
              <w:marBottom w:val="0"/>
              <w:divBdr>
                <w:top w:val="none" w:sz="0" w:space="0" w:color="auto"/>
                <w:left w:val="none" w:sz="0" w:space="0" w:color="auto"/>
                <w:bottom w:val="none" w:sz="0" w:space="0" w:color="auto"/>
                <w:right w:val="none" w:sz="0" w:space="0" w:color="auto"/>
              </w:divBdr>
            </w:div>
            <w:div w:id="1405184898">
              <w:marLeft w:val="0"/>
              <w:marRight w:val="0"/>
              <w:marTop w:val="0"/>
              <w:marBottom w:val="0"/>
              <w:divBdr>
                <w:top w:val="none" w:sz="0" w:space="0" w:color="auto"/>
                <w:left w:val="none" w:sz="0" w:space="0" w:color="auto"/>
                <w:bottom w:val="none" w:sz="0" w:space="0" w:color="auto"/>
                <w:right w:val="none" w:sz="0" w:space="0" w:color="auto"/>
              </w:divBdr>
            </w:div>
          </w:divsChild>
        </w:div>
        <w:div w:id="1728991402">
          <w:marLeft w:val="0"/>
          <w:marRight w:val="0"/>
          <w:marTop w:val="0"/>
          <w:marBottom w:val="120"/>
          <w:divBdr>
            <w:top w:val="none" w:sz="0" w:space="0" w:color="auto"/>
            <w:left w:val="none" w:sz="0" w:space="0" w:color="auto"/>
            <w:bottom w:val="none" w:sz="0" w:space="0" w:color="auto"/>
            <w:right w:val="none" w:sz="0" w:space="0" w:color="auto"/>
          </w:divBdr>
          <w:divsChild>
            <w:div w:id="1815566199">
              <w:marLeft w:val="0"/>
              <w:marRight w:val="0"/>
              <w:marTop w:val="0"/>
              <w:marBottom w:val="0"/>
              <w:divBdr>
                <w:top w:val="none" w:sz="0" w:space="0" w:color="auto"/>
                <w:left w:val="none" w:sz="0" w:space="0" w:color="auto"/>
                <w:bottom w:val="none" w:sz="0" w:space="0" w:color="auto"/>
                <w:right w:val="none" w:sz="0" w:space="0" w:color="auto"/>
              </w:divBdr>
            </w:div>
            <w:div w:id="362639115">
              <w:marLeft w:val="0"/>
              <w:marRight w:val="0"/>
              <w:marTop w:val="0"/>
              <w:marBottom w:val="0"/>
              <w:divBdr>
                <w:top w:val="none" w:sz="0" w:space="0" w:color="auto"/>
                <w:left w:val="none" w:sz="0" w:space="0" w:color="auto"/>
                <w:bottom w:val="none" w:sz="0" w:space="0" w:color="auto"/>
                <w:right w:val="none" w:sz="0" w:space="0" w:color="auto"/>
              </w:divBdr>
            </w:div>
            <w:div w:id="257562411">
              <w:marLeft w:val="0"/>
              <w:marRight w:val="0"/>
              <w:marTop w:val="0"/>
              <w:marBottom w:val="0"/>
              <w:divBdr>
                <w:top w:val="none" w:sz="0" w:space="0" w:color="auto"/>
                <w:left w:val="none" w:sz="0" w:space="0" w:color="auto"/>
                <w:bottom w:val="none" w:sz="0" w:space="0" w:color="auto"/>
                <w:right w:val="none" w:sz="0" w:space="0" w:color="auto"/>
              </w:divBdr>
            </w:div>
            <w:div w:id="1707490401">
              <w:marLeft w:val="0"/>
              <w:marRight w:val="0"/>
              <w:marTop w:val="0"/>
              <w:marBottom w:val="0"/>
              <w:divBdr>
                <w:top w:val="none" w:sz="0" w:space="0" w:color="auto"/>
                <w:left w:val="none" w:sz="0" w:space="0" w:color="auto"/>
                <w:bottom w:val="none" w:sz="0" w:space="0" w:color="auto"/>
                <w:right w:val="none" w:sz="0" w:space="0" w:color="auto"/>
              </w:divBdr>
            </w:div>
            <w:div w:id="15931095">
              <w:marLeft w:val="0"/>
              <w:marRight w:val="0"/>
              <w:marTop w:val="0"/>
              <w:marBottom w:val="0"/>
              <w:divBdr>
                <w:top w:val="none" w:sz="0" w:space="0" w:color="auto"/>
                <w:left w:val="none" w:sz="0" w:space="0" w:color="auto"/>
                <w:bottom w:val="none" w:sz="0" w:space="0" w:color="auto"/>
                <w:right w:val="none" w:sz="0" w:space="0" w:color="auto"/>
              </w:divBdr>
            </w:div>
            <w:div w:id="1316181742">
              <w:marLeft w:val="0"/>
              <w:marRight w:val="0"/>
              <w:marTop w:val="0"/>
              <w:marBottom w:val="0"/>
              <w:divBdr>
                <w:top w:val="none" w:sz="0" w:space="0" w:color="auto"/>
                <w:left w:val="none" w:sz="0" w:space="0" w:color="auto"/>
                <w:bottom w:val="none" w:sz="0" w:space="0" w:color="auto"/>
                <w:right w:val="none" w:sz="0" w:space="0" w:color="auto"/>
              </w:divBdr>
            </w:div>
            <w:div w:id="382800503">
              <w:marLeft w:val="0"/>
              <w:marRight w:val="0"/>
              <w:marTop w:val="0"/>
              <w:marBottom w:val="0"/>
              <w:divBdr>
                <w:top w:val="none" w:sz="0" w:space="0" w:color="auto"/>
                <w:left w:val="none" w:sz="0" w:space="0" w:color="auto"/>
                <w:bottom w:val="none" w:sz="0" w:space="0" w:color="auto"/>
                <w:right w:val="none" w:sz="0" w:space="0" w:color="auto"/>
              </w:divBdr>
            </w:div>
            <w:div w:id="1950047095">
              <w:marLeft w:val="0"/>
              <w:marRight w:val="0"/>
              <w:marTop w:val="0"/>
              <w:marBottom w:val="0"/>
              <w:divBdr>
                <w:top w:val="none" w:sz="0" w:space="0" w:color="auto"/>
                <w:left w:val="none" w:sz="0" w:space="0" w:color="auto"/>
                <w:bottom w:val="none" w:sz="0" w:space="0" w:color="auto"/>
                <w:right w:val="none" w:sz="0" w:space="0" w:color="auto"/>
              </w:divBdr>
            </w:div>
            <w:div w:id="439108557">
              <w:marLeft w:val="0"/>
              <w:marRight w:val="0"/>
              <w:marTop w:val="0"/>
              <w:marBottom w:val="0"/>
              <w:divBdr>
                <w:top w:val="none" w:sz="0" w:space="0" w:color="auto"/>
                <w:left w:val="none" w:sz="0" w:space="0" w:color="auto"/>
                <w:bottom w:val="none" w:sz="0" w:space="0" w:color="auto"/>
                <w:right w:val="none" w:sz="0" w:space="0" w:color="auto"/>
              </w:divBdr>
            </w:div>
            <w:div w:id="537669258">
              <w:marLeft w:val="0"/>
              <w:marRight w:val="0"/>
              <w:marTop w:val="0"/>
              <w:marBottom w:val="0"/>
              <w:divBdr>
                <w:top w:val="none" w:sz="0" w:space="0" w:color="auto"/>
                <w:left w:val="none" w:sz="0" w:space="0" w:color="auto"/>
                <w:bottom w:val="none" w:sz="0" w:space="0" w:color="auto"/>
                <w:right w:val="none" w:sz="0" w:space="0" w:color="auto"/>
              </w:divBdr>
            </w:div>
            <w:div w:id="2115660934">
              <w:marLeft w:val="0"/>
              <w:marRight w:val="0"/>
              <w:marTop w:val="0"/>
              <w:marBottom w:val="0"/>
              <w:divBdr>
                <w:top w:val="none" w:sz="0" w:space="0" w:color="auto"/>
                <w:left w:val="none" w:sz="0" w:space="0" w:color="auto"/>
                <w:bottom w:val="none" w:sz="0" w:space="0" w:color="auto"/>
                <w:right w:val="none" w:sz="0" w:space="0" w:color="auto"/>
              </w:divBdr>
            </w:div>
            <w:div w:id="144317382">
              <w:marLeft w:val="0"/>
              <w:marRight w:val="0"/>
              <w:marTop w:val="0"/>
              <w:marBottom w:val="0"/>
              <w:divBdr>
                <w:top w:val="none" w:sz="0" w:space="0" w:color="auto"/>
                <w:left w:val="none" w:sz="0" w:space="0" w:color="auto"/>
                <w:bottom w:val="none" w:sz="0" w:space="0" w:color="auto"/>
                <w:right w:val="none" w:sz="0" w:space="0" w:color="auto"/>
              </w:divBdr>
            </w:div>
            <w:div w:id="411778756">
              <w:marLeft w:val="0"/>
              <w:marRight w:val="0"/>
              <w:marTop w:val="0"/>
              <w:marBottom w:val="0"/>
              <w:divBdr>
                <w:top w:val="none" w:sz="0" w:space="0" w:color="auto"/>
                <w:left w:val="none" w:sz="0" w:space="0" w:color="auto"/>
                <w:bottom w:val="none" w:sz="0" w:space="0" w:color="auto"/>
                <w:right w:val="none" w:sz="0" w:space="0" w:color="auto"/>
              </w:divBdr>
            </w:div>
            <w:div w:id="2125686178">
              <w:marLeft w:val="0"/>
              <w:marRight w:val="0"/>
              <w:marTop w:val="0"/>
              <w:marBottom w:val="0"/>
              <w:divBdr>
                <w:top w:val="none" w:sz="0" w:space="0" w:color="auto"/>
                <w:left w:val="none" w:sz="0" w:space="0" w:color="auto"/>
                <w:bottom w:val="none" w:sz="0" w:space="0" w:color="auto"/>
                <w:right w:val="none" w:sz="0" w:space="0" w:color="auto"/>
              </w:divBdr>
            </w:div>
            <w:div w:id="636179202">
              <w:marLeft w:val="0"/>
              <w:marRight w:val="0"/>
              <w:marTop w:val="0"/>
              <w:marBottom w:val="0"/>
              <w:divBdr>
                <w:top w:val="none" w:sz="0" w:space="0" w:color="auto"/>
                <w:left w:val="none" w:sz="0" w:space="0" w:color="auto"/>
                <w:bottom w:val="none" w:sz="0" w:space="0" w:color="auto"/>
                <w:right w:val="none" w:sz="0" w:space="0" w:color="auto"/>
              </w:divBdr>
            </w:div>
            <w:div w:id="419372812">
              <w:marLeft w:val="0"/>
              <w:marRight w:val="0"/>
              <w:marTop w:val="0"/>
              <w:marBottom w:val="0"/>
              <w:divBdr>
                <w:top w:val="none" w:sz="0" w:space="0" w:color="auto"/>
                <w:left w:val="none" w:sz="0" w:space="0" w:color="auto"/>
                <w:bottom w:val="none" w:sz="0" w:space="0" w:color="auto"/>
                <w:right w:val="none" w:sz="0" w:space="0" w:color="auto"/>
              </w:divBdr>
            </w:div>
            <w:div w:id="517306022">
              <w:marLeft w:val="0"/>
              <w:marRight w:val="0"/>
              <w:marTop w:val="0"/>
              <w:marBottom w:val="0"/>
              <w:divBdr>
                <w:top w:val="none" w:sz="0" w:space="0" w:color="auto"/>
                <w:left w:val="none" w:sz="0" w:space="0" w:color="auto"/>
                <w:bottom w:val="none" w:sz="0" w:space="0" w:color="auto"/>
                <w:right w:val="none" w:sz="0" w:space="0" w:color="auto"/>
              </w:divBdr>
            </w:div>
            <w:div w:id="1501192148">
              <w:marLeft w:val="0"/>
              <w:marRight w:val="0"/>
              <w:marTop w:val="0"/>
              <w:marBottom w:val="0"/>
              <w:divBdr>
                <w:top w:val="none" w:sz="0" w:space="0" w:color="auto"/>
                <w:left w:val="none" w:sz="0" w:space="0" w:color="auto"/>
                <w:bottom w:val="none" w:sz="0" w:space="0" w:color="auto"/>
                <w:right w:val="none" w:sz="0" w:space="0" w:color="auto"/>
              </w:divBdr>
            </w:div>
            <w:div w:id="1714845697">
              <w:marLeft w:val="0"/>
              <w:marRight w:val="0"/>
              <w:marTop w:val="0"/>
              <w:marBottom w:val="0"/>
              <w:divBdr>
                <w:top w:val="none" w:sz="0" w:space="0" w:color="auto"/>
                <w:left w:val="none" w:sz="0" w:space="0" w:color="auto"/>
                <w:bottom w:val="none" w:sz="0" w:space="0" w:color="auto"/>
                <w:right w:val="none" w:sz="0" w:space="0" w:color="auto"/>
              </w:divBdr>
            </w:div>
            <w:div w:id="1868175325">
              <w:marLeft w:val="0"/>
              <w:marRight w:val="0"/>
              <w:marTop w:val="0"/>
              <w:marBottom w:val="0"/>
              <w:divBdr>
                <w:top w:val="none" w:sz="0" w:space="0" w:color="auto"/>
                <w:left w:val="none" w:sz="0" w:space="0" w:color="auto"/>
                <w:bottom w:val="none" w:sz="0" w:space="0" w:color="auto"/>
                <w:right w:val="none" w:sz="0" w:space="0" w:color="auto"/>
              </w:divBdr>
            </w:div>
            <w:div w:id="353311621">
              <w:marLeft w:val="0"/>
              <w:marRight w:val="0"/>
              <w:marTop w:val="0"/>
              <w:marBottom w:val="0"/>
              <w:divBdr>
                <w:top w:val="none" w:sz="0" w:space="0" w:color="auto"/>
                <w:left w:val="none" w:sz="0" w:space="0" w:color="auto"/>
                <w:bottom w:val="none" w:sz="0" w:space="0" w:color="auto"/>
                <w:right w:val="none" w:sz="0" w:space="0" w:color="auto"/>
              </w:divBdr>
            </w:div>
            <w:div w:id="1394430915">
              <w:marLeft w:val="0"/>
              <w:marRight w:val="0"/>
              <w:marTop w:val="0"/>
              <w:marBottom w:val="0"/>
              <w:divBdr>
                <w:top w:val="none" w:sz="0" w:space="0" w:color="auto"/>
                <w:left w:val="none" w:sz="0" w:space="0" w:color="auto"/>
                <w:bottom w:val="none" w:sz="0" w:space="0" w:color="auto"/>
                <w:right w:val="none" w:sz="0" w:space="0" w:color="auto"/>
              </w:divBdr>
            </w:div>
            <w:div w:id="77867163">
              <w:marLeft w:val="0"/>
              <w:marRight w:val="0"/>
              <w:marTop w:val="0"/>
              <w:marBottom w:val="0"/>
              <w:divBdr>
                <w:top w:val="none" w:sz="0" w:space="0" w:color="auto"/>
                <w:left w:val="none" w:sz="0" w:space="0" w:color="auto"/>
                <w:bottom w:val="none" w:sz="0" w:space="0" w:color="auto"/>
                <w:right w:val="none" w:sz="0" w:space="0" w:color="auto"/>
              </w:divBdr>
            </w:div>
            <w:div w:id="1411584691">
              <w:marLeft w:val="0"/>
              <w:marRight w:val="0"/>
              <w:marTop w:val="0"/>
              <w:marBottom w:val="0"/>
              <w:divBdr>
                <w:top w:val="none" w:sz="0" w:space="0" w:color="auto"/>
                <w:left w:val="none" w:sz="0" w:space="0" w:color="auto"/>
                <w:bottom w:val="none" w:sz="0" w:space="0" w:color="auto"/>
                <w:right w:val="none" w:sz="0" w:space="0" w:color="auto"/>
              </w:divBdr>
            </w:div>
          </w:divsChild>
        </w:div>
        <w:div w:id="792674419">
          <w:marLeft w:val="0"/>
          <w:marRight w:val="0"/>
          <w:marTop w:val="150"/>
          <w:marBottom w:val="0"/>
          <w:divBdr>
            <w:top w:val="none" w:sz="0" w:space="0" w:color="auto"/>
            <w:left w:val="none" w:sz="0" w:space="0" w:color="auto"/>
            <w:bottom w:val="none" w:sz="0" w:space="0" w:color="auto"/>
            <w:right w:val="none" w:sz="0" w:space="0" w:color="auto"/>
          </w:divBdr>
        </w:div>
        <w:div w:id="1876115924">
          <w:marLeft w:val="0"/>
          <w:marRight w:val="0"/>
          <w:marTop w:val="0"/>
          <w:marBottom w:val="120"/>
          <w:divBdr>
            <w:top w:val="none" w:sz="0" w:space="0" w:color="auto"/>
            <w:left w:val="none" w:sz="0" w:space="0" w:color="auto"/>
            <w:bottom w:val="none" w:sz="0" w:space="0" w:color="auto"/>
            <w:right w:val="none" w:sz="0" w:space="0" w:color="auto"/>
          </w:divBdr>
          <w:divsChild>
            <w:div w:id="380176024">
              <w:marLeft w:val="0"/>
              <w:marRight w:val="0"/>
              <w:marTop w:val="0"/>
              <w:marBottom w:val="0"/>
              <w:divBdr>
                <w:top w:val="none" w:sz="0" w:space="0" w:color="auto"/>
                <w:left w:val="none" w:sz="0" w:space="0" w:color="auto"/>
                <w:bottom w:val="none" w:sz="0" w:space="0" w:color="auto"/>
                <w:right w:val="none" w:sz="0" w:space="0" w:color="auto"/>
              </w:divBdr>
            </w:div>
          </w:divsChild>
        </w:div>
        <w:div w:id="1180240392">
          <w:marLeft w:val="0"/>
          <w:marRight w:val="0"/>
          <w:marTop w:val="0"/>
          <w:marBottom w:val="120"/>
          <w:divBdr>
            <w:top w:val="none" w:sz="0" w:space="0" w:color="auto"/>
            <w:left w:val="none" w:sz="0" w:space="0" w:color="auto"/>
            <w:bottom w:val="none" w:sz="0" w:space="0" w:color="auto"/>
            <w:right w:val="none" w:sz="0" w:space="0" w:color="auto"/>
          </w:divBdr>
          <w:divsChild>
            <w:div w:id="1834224186">
              <w:marLeft w:val="0"/>
              <w:marRight w:val="0"/>
              <w:marTop w:val="0"/>
              <w:marBottom w:val="0"/>
              <w:divBdr>
                <w:top w:val="none" w:sz="0" w:space="0" w:color="auto"/>
                <w:left w:val="none" w:sz="0" w:space="0" w:color="auto"/>
                <w:bottom w:val="none" w:sz="0" w:space="0" w:color="auto"/>
                <w:right w:val="none" w:sz="0" w:space="0" w:color="auto"/>
              </w:divBdr>
            </w:div>
            <w:div w:id="1708407284">
              <w:marLeft w:val="0"/>
              <w:marRight w:val="0"/>
              <w:marTop w:val="0"/>
              <w:marBottom w:val="0"/>
              <w:divBdr>
                <w:top w:val="none" w:sz="0" w:space="0" w:color="auto"/>
                <w:left w:val="none" w:sz="0" w:space="0" w:color="auto"/>
                <w:bottom w:val="none" w:sz="0" w:space="0" w:color="auto"/>
                <w:right w:val="none" w:sz="0" w:space="0" w:color="auto"/>
              </w:divBdr>
            </w:div>
            <w:div w:id="1339893235">
              <w:marLeft w:val="0"/>
              <w:marRight w:val="0"/>
              <w:marTop w:val="0"/>
              <w:marBottom w:val="0"/>
              <w:divBdr>
                <w:top w:val="none" w:sz="0" w:space="0" w:color="auto"/>
                <w:left w:val="none" w:sz="0" w:space="0" w:color="auto"/>
                <w:bottom w:val="none" w:sz="0" w:space="0" w:color="auto"/>
                <w:right w:val="none" w:sz="0" w:space="0" w:color="auto"/>
              </w:divBdr>
            </w:div>
            <w:div w:id="1894191198">
              <w:marLeft w:val="0"/>
              <w:marRight w:val="0"/>
              <w:marTop w:val="0"/>
              <w:marBottom w:val="0"/>
              <w:divBdr>
                <w:top w:val="none" w:sz="0" w:space="0" w:color="auto"/>
                <w:left w:val="none" w:sz="0" w:space="0" w:color="auto"/>
                <w:bottom w:val="none" w:sz="0" w:space="0" w:color="auto"/>
                <w:right w:val="none" w:sz="0" w:space="0" w:color="auto"/>
              </w:divBdr>
            </w:div>
            <w:div w:id="1683507981">
              <w:marLeft w:val="0"/>
              <w:marRight w:val="0"/>
              <w:marTop w:val="0"/>
              <w:marBottom w:val="0"/>
              <w:divBdr>
                <w:top w:val="none" w:sz="0" w:space="0" w:color="auto"/>
                <w:left w:val="none" w:sz="0" w:space="0" w:color="auto"/>
                <w:bottom w:val="none" w:sz="0" w:space="0" w:color="auto"/>
                <w:right w:val="none" w:sz="0" w:space="0" w:color="auto"/>
              </w:divBdr>
            </w:div>
            <w:div w:id="1326129846">
              <w:marLeft w:val="0"/>
              <w:marRight w:val="0"/>
              <w:marTop w:val="0"/>
              <w:marBottom w:val="0"/>
              <w:divBdr>
                <w:top w:val="none" w:sz="0" w:space="0" w:color="auto"/>
                <w:left w:val="none" w:sz="0" w:space="0" w:color="auto"/>
                <w:bottom w:val="none" w:sz="0" w:space="0" w:color="auto"/>
                <w:right w:val="none" w:sz="0" w:space="0" w:color="auto"/>
              </w:divBdr>
            </w:div>
            <w:div w:id="967007384">
              <w:marLeft w:val="0"/>
              <w:marRight w:val="0"/>
              <w:marTop w:val="0"/>
              <w:marBottom w:val="0"/>
              <w:divBdr>
                <w:top w:val="none" w:sz="0" w:space="0" w:color="auto"/>
                <w:left w:val="none" w:sz="0" w:space="0" w:color="auto"/>
                <w:bottom w:val="none" w:sz="0" w:space="0" w:color="auto"/>
                <w:right w:val="none" w:sz="0" w:space="0" w:color="auto"/>
              </w:divBdr>
            </w:div>
          </w:divsChild>
        </w:div>
        <w:div w:id="1850679662">
          <w:marLeft w:val="0"/>
          <w:marRight w:val="0"/>
          <w:marTop w:val="0"/>
          <w:marBottom w:val="120"/>
          <w:divBdr>
            <w:top w:val="none" w:sz="0" w:space="0" w:color="auto"/>
            <w:left w:val="none" w:sz="0" w:space="0" w:color="auto"/>
            <w:bottom w:val="none" w:sz="0" w:space="0" w:color="auto"/>
            <w:right w:val="none" w:sz="0" w:space="0" w:color="auto"/>
          </w:divBdr>
          <w:divsChild>
            <w:div w:id="1725518721">
              <w:marLeft w:val="0"/>
              <w:marRight w:val="0"/>
              <w:marTop w:val="0"/>
              <w:marBottom w:val="0"/>
              <w:divBdr>
                <w:top w:val="none" w:sz="0" w:space="0" w:color="auto"/>
                <w:left w:val="none" w:sz="0" w:space="0" w:color="auto"/>
                <w:bottom w:val="none" w:sz="0" w:space="0" w:color="auto"/>
                <w:right w:val="none" w:sz="0" w:space="0" w:color="auto"/>
              </w:divBdr>
            </w:div>
            <w:div w:id="668410182">
              <w:marLeft w:val="0"/>
              <w:marRight w:val="0"/>
              <w:marTop w:val="0"/>
              <w:marBottom w:val="0"/>
              <w:divBdr>
                <w:top w:val="none" w:sz="0" w:space="0" w:color="auto"/>
                <w:left w:val="none" w:sz="0" w:space="0" w:color="auto"/>
                <w:bottom w:val="none" w:sz="0" w:space="0" w:color="auto"/>
                <w:right w:val="none" w:sz="0" w:space="0" w:color="auto"/>
              </w:divBdr>
            </w:div>
            <w:div w:id="67731038">
              <w:marLeft w:val="0"/>
              <w:marRight w:val="0"/>
              <w:marTop w:val="0"/>
              <w:marBottom w:val="0"/>
              <w:divBdr>
                <w:top w:val="none" w:sz="0" w:space="0" w:color="auto"/>
                <w:left w:val="none" w:sz="0" w:space="0" w:color="auto"/>
                <w:bottom w:val="none" w:sz="0" w:space="0" w:color="auto"/>
                <w:right w:val="none" w:sz="0" w:space="0" w:color="auto"/>
              </w:divBdr>
            </w:div>
            <w:div w:id="441808292">
              <w:marLeft w:val="0"/>
              <w:marRight w:val="0"/>
              <w:marTop w:val="0"/>
              <w:marBottom w:val="0"/>
              <w:divBdr>
                <w:top w:val="none" w:sz="0" w:space="0" w:color="auto"/>
                <w:left w:val="none" w:sz="0" w:space="0" w:color="auto"/>
                <w:bottom w:val="none" w:sz="0" w:space="0" w:color="auto"/>
                <w:right w:val="none" w:sz="0" w:space="0" w:color="auto"/>
              </w:divBdr>
            </w:div>
            <w:div w:id="1310407268">
              <w:marLeft w:val="0"/>
              <w:marRight w:val="0"/>
              <w:marTop w:val="0"/>
              <w:marBottom w:val="0"/>
              <w:divBdr>
                <w:top w:val="none" w:sz="0" w:space="0" w:color="auto"/>
                <w:left w:val="none" w:sz="0" w:space="0" w:color="auto"/>
                <w:bottom w:val="none" w:sz="0" w:space="0" w:color="auto"/>
                <w:right w:val="none" w:sz="0" w:space="0" w:color="auto"/>
              </w:divBdr>
            </w:div>
            <w:div w:id="375083715">
              <w:marLeft w:val="0"/>
              <w:marRight w:val="0"/>
              <w:marTop w:val="0"/>
              <w:marBottom w:val="0"/>
              <w:divBdr>
                <w:top w:val="none" w:sz="0" w:space="0" w:color="auto"/>
                <w:left w:val="none" w:sz="0" w:space="0" w:color="auto"/>
                <w:bottom w:val="none" w:sz="0" w:space="0" w:color="auto"/>
                <w:right w:val="none" w:sz="0" w:space="0" w:color="auto"/>
              </w:divBdr>
            </w:div>
            <w:div w:id="383022688">
              <w:marLeft w:val="0"/>
              <w:marRight w:val="0"/>
              <w:marTop w:val="0"/>
              <w:marBottom w:val="0"/>
              <w:divBdr>
                <w:top w:val="none" w:sz="0" w:space="0" w:color="auto"/>
                <w:left w:val="none" w:sz="0" w:space="0" w:color="auto"/>
                <w:bottom w:val="none" w:sz="0" w:space="0" w:color="auto"/>
                <w:right w:val="none" w:sz="0" w:space="0" w:color="auto"/>
              </w:divBdr>
            </w:div>
            <w:div w:id="1859927647">
              <w:marLeft w:val="0"/>
              <w:marRight w:val="0"/>
              <w:marTop w:val="0"/>
              <w:marBottom w:val="0"/>
              <w:divBdr>
                <w:top w:val="none" w:sz="0" w:space="0" w:color="auto"/>
                <w:left w:val="none" w:sz="0" w:space="0" w:color="auto"/>
                <w:bottom w:val="none" w:sz="0" w:space="0" w:color="auto"/>
                <w:right w:val="none" w:sz="0" w:space="0" w:color="auto"/>
              </w:divBdr>
            </w:div>
          </w:divsChild>
        </w:div>
        <w:div w:id="960963162">
          <w:marLeft w:val="0"/>
          <w:marRight w:val="0"/>
          <w:marTop w:val="0"/>
          <w:marBottom w:val="120"/>
          <w:divBdr>
            <w:top w:val="none" w:sz="0" w:space="0" w:color="auto"/>
            <w:left w:val="none" w:sz="0" w:space="0" w:color="auto"/>
            <w:bottom w:val="none" w:sz="0" w:space="0" w:color="auto"/>
            <w:right w:val="none" w:sz="0" w:space="0" w:color="auto"/>
          </w:divBdr>
          <w:divsChild>
            <w:div w:id="448933482">
              <w:marLeft w:val="0"/>
              <w:marRight w:val="0"/>
              <w:marTop w:val="0"/>
              <w:marBottom w:val="0"/>
              <w:divBdr>
                <w:top w:val="none" w:sz="0" w:space="0" w:color="auto"/>
                <w:left w:val="none" w:sz="0" w:space="0" w:color="auto"/>
                <w:bottom w:val="none" w:sz="0" w:space="0" w:color="auto"/>
                <w:right w:val="none" w:sz="0" w:space="0" w:color="auto"/>
              </w:divBdr>
            </w:div>
          </w:divsChild>
        </w:div>
        <w:div w:id="266960680">
          <w:marLeft w:val="0"/>
          <w:marRight w:val="0"/>
          <w:marTop w:val="0"/>
          <w:marBottom w:val="120"/>
          <w:divBdr>
            <w:top w:val="none" w:sz="0" w:space="0" w:color="auto"/>
            <w:left w:val="none" w:sz="0" w:space="0" w:color="auto"/>
            <w:bottom w:val="none" w:sz="0" w:space="0" w:color="auto"/>
            <w:right w:val="none" w:sz="0" w:space="0" w:color="auto"/>
          </w:divBdr>
          <w:divsChild>
            <w:div w:id="1530724375">
              <w:marLeft w:val="0"/>
              <w:marRight w:val="0"/>
              <w:marTop w:val="0"/>
              <w:marBottom w:val="0"/>
              <w:divBdr>
                <w:top w:val="none" w:sz="0" w:space="0" w:color="auto"/>
                <w:left w:val="none" w:sz="0" w:space="0" w:color="auto"/>
                <w:bottom w:val="none" w:sz="0" w:space="0" w:color="auto"/>
                <w:right w:val="none" w:sz="0" w:space="0" w:color="auto"/>
              </w:divBdr>
            </w:div>
            <w:div w:id="1763450323">
              <w:marLeft w:val="0"/>
              <w:marRight w:val="0"/>
              <w:marTop w:val="0"/>
              <w:marBottom w:val="0"/>
              <w:divBdr>
                <w:top w:val="none" w:sz="0" w:space="0" w:color="auto"/>
                <w:left w:val="none" w:sz="0" w:space="0" w:color="auto"/>
                <w:bottom w:val="none" w:sz="0" w:space="0" w:color="auto"/>
                <w:right w:val="none" w:sz="0" w:space="0" w:color="auto"/>
              </w:divBdr>
            </w:div>
            <w:div w:id="1022322554">
              <w:marLeft w:val="0"/>
              <w:marRight w:val="0"/>
              <w:marTop w:val="0"/>
              <w:marBottom w:val="0"/>
              <w:divBdr>
                <w:top w:val="none" w:sz="0" w:space="0" w:color="auto"/>
                <w:left w:val="none" w:sz="0" w:space="0" w:color="auto"/>
                <w:bottom w:val="none" w:sz="0" w:space="0" w:color="auto"/>
                <w:right w:val="none" w:sz="0" w:space="0" w:color="auto"/>
              </w:divBdr>
            </w:div>
            <w:div w:id="1325283874">
              <w:marLeft w:val="0"/>
              <w:marRight w:val="0"/>
              <w:marTop w:val="0"/>
              <w:marBottom w:val="0"/>
              <w:divBdr>
                <w:top w:val="none" w:sz="0" w:space="0" w:color="auto"/>
                <w:left w:val="none" w:sz="0" w:space="0" w:color="auto"/>
                <w:bottom w:val="none" w:sz="0" w:space="0" w:color="auto"/>
                <w:right w:val="none" w:sz="0" w:space="0" w:color="auto"/>
              </w:divBdr>
            </w:div>
            <w:div w:id="847525831">
              <w:marLeft w:val="0"/>
              <w:marRight w:val="0"/>
              <w:marTop w:val="0"/>
              <w:marBottom w:val="0"/>
              <w:divBdr>
                <w:top w:val="none" w:sz="0" w:space="0" w:color="auto"/>
                <w:left w:val="none" w:sz="0" w:space="0" w:color="auto"/>
                <w:bottom w:val="none" w:sz="0" w:space="0" w:color="auto"/>
                <w:right w:val="none" w:sz="0" w:space="0" w:color="auto"/>
              </w:divBdr>
            </w:div>
            <w:div w:id="1598706066">
              <w:marLeft w:val="0"/>
              <w:marRight w:val="0"/>
              <w:marTop w:val="0"/>
              <w:marBottom w:val="0"/>
              <w:divBdr>
                <w:top w:val="none" w:sz="0" w:space="0" w:color="auto"/>
                <w:left w:val="none" w:sz="0" w:space="0" w:color="auto"/>
                <w:bottom w:val="none" w:sz="0" w:space="0" w:color="auto"/>
                <w:right w:val="none" w:sz="0" w:space="0" w:color="auto"/>
              </w:divBdr>
            </w:div>
            <w:div w:id="1558200163">
              <w:marLeft w:val="0"/>
              <w:marRight w:val="0"/>
              <w:marTop w:val="0"/>
              <w:marBottom w:val="0"/>
              <w:divBdr>
                <w:top w:val="none" w:sz="0" w:space="0" w:color="auto"/>
                <w:left w:val="none" w:sz="0" w:space="0" w:color="auto"/>
                <w:bottom w:val="none" w:sz="0" w:space="0" w:color="auto"/>
                <w:right w:val="none" w:sz="0" w:space="0" w:color="auto"/>
              </w:divBdr>
            </w:div>
            <w:div w:id="1600866650">
              <w:marLeft w:val="0"/>
              <w:marRight w:val="0"/>
              <w:marTop w:val="0"/>
              <w:marBottom w:val="0"/>
              <w:divBdr>
                <w:top w:val="none" w:sz="0" w:space="0" w:color="auto"/>
                <w:left w:val="none" w:sz="0" w:space="0" w:color="auto"/>
                <w:bottom w:val="none" w:sz="0" w:space="0" w:color="auto"/>
                <w:right w:val="none" w:sz="0" w:space="0" w:color="auto"/>
              </w:divBdr>
            </w:div>
            <w:div w:id="407308965">
              <w:marLeft w:val="0"/>
              <w:marRight w:val="0"/>
              <w:marTop w:val="0"/>
              <w:marBottom w:val="0"/>
              <w:divBdr>
                <w:top w:val="none" w:sz="0" w:space="0" w:color="auto"/>
                <w:left w:val="none" w:sz="0" w:space="0" w:color="auto"/>
                <w:bottom w:val="none" w:sz="0" w:space="0" w:color="auto"/>
                <w:right w:val="none" w:sz="0" w:space="0" w:color="auto"/>
              </w:divBdr>
            </w:div>
            <w:div w:id="2003124634">
              <w:marLeft w:val="0"/>
              <w:marRight w:val="0"/>
              <w:marTop w:val="0"/>
              <w:marBottom w:val="0"/>
              <w:divBdr>
                <w:top w:val="none" w:sz="0" w:space="0" w:color="auto"/>
                <w:left w:val="none" w:sz="0" w:space="0" w:color="auto"/>
                <w:bottom w:val="none" w:sz="0" w:space="0" w:color="auto"/>
                <w:right w:val="none" w:sz="0" w:space="0" w:color="auto"/>
              </w:divBdr>
            </w:div>
            <w:div w:id="1311866264">
              <w:marLeft w:val="0"/>
              <w:marRight w:val="0"/>
              <w:marTop w:val="0"/>
              <w:marBottom w:val="0"/>
              <w:divBdr>
                <w:top w:val="none" w:sz="0" w:space="0" w:color="auto"/>
                <w:left w:val="none" w:sz="0" w:space="0" w:color="auto"/>
                <w:bottom w:val="none" w:sz="0" w:space="0" w:color="auto"/>
                <w:right w:val="none" w:sz="0" w:space="0" w:color="auto"/>
              </w:divBdr>
            </w:div>
            <w:div w:id="1411123429">
              <w:marLeft w:val="0"/>
              <w:marRight w:val="0"/>
              <w:marTop w:val="0"/>
              <w:marBottom w:val="0"/>
              <w:divBdr>
                <w:top w:val="none" w:sz="0" w:space="0" w:color="auto"/>
                <w:left w:val="none" w:sz="0" w:space="0" w:color="auto"/>
                <w:bottom w:val="none" w:sz="0" w:space="0" w:color="auto"/>
                <w:right w:val="none" w:sz="0" w:space="0" w:color="auto"/>
              </w:divBdr>
            </w:div>
            <w:div w:id="1368947030">
              <w:marLeft w:val="0"/>
              <w:marRight w:val="0"/>
              <w:marTop w:val="0"/>
              <w:marBottom w:val="0"/>
              <w:divBdr>
                <w:top w:val="none" w:sz="0" w:space="0" w:color="auto"/>
                <w:left w:val="none" w:sz="0" w:space="0" w:color="auto"/>
                <w:bottom w:val="none" w:sz="0" w:space="0" w:color="auto"/>
                <w:right w:val="none" w:sz="0" w:space="0" w:color="auto"/>
              </w:divBdr>
            </w:div>
            <w:div w:id="314534154">
              <w:marLeft w:val="0"/>
              <w:marRight w:val="0"/>
              <w:marTop w:val="0"/>
              <w:marBottom w:val="0"/>
              <w:divBdr>
                <w:top w:val="none" w:sz="0" w:space="0" w:color="auto"/>
                <w:left w:val="none" w:sz="0" w:space="0" w:color="auto"/>
                <w:bottom w:val="none" w:sz="0" w:space="0" w:color="auto"/>
                <w:right w:val="none" w:sz="0" w:space="0" w:color="auto"/>
              </w:divBdr>
            </w:div>
            <w:div w:id="989554416">
              <w:marLeft w:val="0"/>
              <w:marRight w:val="0"/>
              <w:marTop w:val="0"/>
              <w:marBottom w:val="0"/>
              <w:divBdr>
                <w:top w:val="none" w:sz="0" w:space="0" w:color="auto"/>
                <w:left w:val="none" w:sz="0" w:space="0" w:color="auto"/>
                <w:bottom w:val="none" w:sz="0" w:space="0" w:color="auto"/>
                <w:right w:val="none" w:sz="0" w:space="0" w:color="auto"/>
              </w:divBdr>
            </w:div>
            <w:div w:id="891430559">
              <w:marLeft w:val="0"/>
              <w:marRight w:val="0"/>
              <w:marTop w:val="0"/>
              <w:marBottom w:val="0"/>
              <w:divBdr>
                <w:top w:val="none" w:sz="0" w:space="0" w:color="auto"/>
                <w:left w:val="none" w:sz="0" w:space="0" w:color="auto"/>
                <w:bottom w:val="none" w:sz="0" w:space="0" w:color="auto"/>
                <w:right w:val="none" w:sz="0" w:space="0" w:color="auto"/>
              </w:divBdr>
            </w:div>
            <w:div w:id="942693159">
              <w:marLeft w:val="0"/>
              <w:marRight w:val="0"/>
              <w:marTop w:val="0"/>
              <w:marBottom w:val="0"/>
              <w:divBdr>
                <w:top w:val="none" w:sz="0" w:space="0" w:color="auto"/>
                <w:left w:val="none" w:sz="0" w:space="0" w:color="auto"/>
                <w:bottom w:val="none" w:sz="0" w:space="0" w:color="auto"/>
                <w:right w:val="none" w:sz="0" w:space="0" w:color="auto"/>
              </w:divBdr>
            </w:div>
          </w:divsChild>
        </w:div>
        <w:div w:id="1039472079">
          <w:marLeft w:val="0"/>
          <w:marRight w:val="0"/>
          <w:marTop w:val="0"/>
          <w:marBottom w:val="120"/>
          <w:divBdr>
            <w:top w:val="none" w:sz="0" w:space="0" w:color="auto"/>
            <w:left w:val="none" w:sz="0" w:space="0" w:color="auto"/>
            <w:bottom w:val="none" w:sz="0" w:space="0" w:color="auto"/>
            <w:right w:val="none" w:sz="0" w:space="0" w:color="auto"/>
          </w:divBdr>
          <w:divsChild>
            <w:div w:id="1070156299">
              <w:marLeft w:val="0"/>
              <w:marRight w:val="0"/>
              <w:marTop w:val="0"/>
              <w:marBottom w:val="0"/>
              <w:divBdr>
                <w:top w:val="none" w:sz="0" w:space="0" w:color="auto"/>
                <w:left w:val="none" w:sz="0" w:space="0" w:color="auto"/>
                <w:bottom w:val="none" w:sz="0" w:space="0" w:color="auto"/>
                <w:right w:val="none" w:sz="0" w:space="0" w:color="auto"/>
              </w:divBdr>
            </w:div>
            <w:div w:id="844705821">
              <w:marLeft w:val="0"/>
              <w:marRight w:val="0"/>
              <w:marTop w:val="0"/>
              <w:marBottom w:val="0"/>
              <w:divBdr>
                <w:top w:val="none" w:sz="0" w:space="0" w:color="auto"/>
                <w:left w:val="none" w:sz="0" w:space="0" w:color="auto"/>
                <w:bottom w:val="none" w:sz="0" w:space="0" w:color="auto"/>
                <w:right w:val="none" w:sz="0" w:space="0" w:color="auto"/>
              </w:divBdr>
            </w:div>
            <w:div w:id="1401442960">
              <w:marLeft w:val="0"/>
              <w:marRight w:val="0"/>
              <w:marTop w:val="0"/>
              <w:marBottom w:val="0"/>
              <w:divBdr>
                <w:top w:val="none" w:sz="0" w:space="0" w:color="auto"/>
                <w:left w:val="none" w:sz="0" w:space="0" w:color="auto"/>
                <w:bottom w:val="none" w:sz="0" w:space="0" w:color="auto"/>
                <w:right w:val="none" w:sz="0" w:space="0" w:color="auto"/>
              </w:divBdr>
            </w:div>
            <w:div w:id="1848985799">
              <w:marLeft w:val="0"/>
              <w:marRight w:val="0"/>
              <w:marTop w:val="0"/>
              <w:marBottom w:val="0"/>
              <w:divBdr>
                <w:top w:val="none" w:sz="0" w:space="0" w:color="auto"/>
                <w:left w:val="none" w:sz="0" w:space="0" w:color="auto"/>
                <w:bottom w:val="none" w:sz="0" w:space="0" w:color="auto"/>
                <w:right w:val="none" w:sz="0" w:space="0" w:color="auto"/>
              </w:divBdr>
            </w:div>
            <w:div w:id="364411794">
              <w:marLeft w:val="0"/>
              <w:marRight w:val="0"/>
              <w:marTop w:val="0"/>
              <w:marBottom w:val="0"/>
              <w:divBdr>
                <w:top w:val="none" w:sz="0" w:space="0" w:color="auto"/>
                <w:left w:val="none" w:sz="0" w:space="0" w:color="auto"/>
                <w:bottom w:val="none" w:sz="0" w:space="0" w:color="auto"/>
                <w:right w:val="none" w:sz="0" w:space="0" w:color="auto"/>
              </w:divBdr>
            </w:div>
            <w:div w:id="1145926085">
              <w:marLeft w:val="0"/>
              <w:marRight w:val="0"/>
              <w:marTop w:val="0"/>
              <w:marBottom w:val="0"/>
              <w:divBdr>
                <w:top w:val="none" w:sz="0" w:space="0" w:color="auto"/>
                <w:left w:val="none" w:sz="0" w:space="0" w:color="auto"/>
                <w:bottom w:val="none" w:sz="0" w:space="0" w:color="auto"/>
                <w:right w:val="none" w:sz="0" w:space="0" w:color="auto"/>
              </w:divBdr>
            </w:div>
          </w:divsChild>
        </w:div>
        <w:div w:id="1001738491">
          <w:marLeft w:val="0"/>
          <w:marRight w:val="0"/>
          <w:marTop w:val="0"/>
          <w:marBottom w:val="120"/>
          <w:divBdr>
            <w:top w:val="none" w:sz="0" w:space="0" w:color="auto"/>
            <w:left w:val="none" w:sz="0" w:space="0" w:color="auto"/>
            <w:bottom w:val="none" w:sz="0" w:space="0" w:color="auto"/>
            <w:right w:val="none" w:sz="0" w:space="0" w:color="auto"/>
          </w:divBdr>
          <w:divsChild>
            <w:div w:id="577523891">
              <w:marLeft w:val="0"/>
              <w:marRight w:val="0"/>
              <w:marTop w:val="0"/>
              <w:marBottom w:val="0"/>
              <w:divBdr>
                <w:top w:val="none" w:sz="0" w:space="0" w:color="auto"/>
                <w:left w:val="none" w:sz="0" w:space="0" w:color="auto"/>
                <w:bottom w:val="none" w:sz="0" w:space="0" w:color="auto"/>
                <w:right w:val="none" w:sz="0" w:space="0" w:color="auto"/>
              </w:divBdr>
            </w:div>
            <w:div w:id="157353857">
              <w:marLeft w:val="0"/>
              <w:marRight w:val="0"/>
              <w:marTop w:val="0"/>
              <w:marBottom w:val="0"/>
              <w:divBdr>
                <w:top w:val="none" w:sz="0" w:space="0" w:color="auto"/>
                <w:left w:val="none" w:sz="0" w:space="0" w:color="auto"/>
                <w:bottom w:val="none" w:sz="0" w:space="0" w:color="auto"/>
                <w:right w:val="none" w:sz="0" w:space="0" w:color="auto"/>
              </w:divBdr>
            </w:div>
            <w:div w:id="1948850037">
              <w:marLeft w:val="0"/>
              <w:marRight w:val="0"/>
              <w:marTop w:val="0"/>
              <w:marBottom w:val="0"/>
              <w:divBdr>
                <w:top w:val="none" w:sz="0" w:space="0" w:color="auto"/>
                <w:left w:val="none" w:sz="0" w:space="0" w:color="auto"/>
                <w:bottom w:val="none" w:sz="0" w:space="0" w:color="auto"/>
                <w:right w:val="none" w:sz="0" w:space="0" w:color="auto"/>
              </w:divBdr>
            </w:div>
            <w:div w:id="82724848">
              <w:marLeft w:val="0"/>
              <w:marRight w:val="0"/>
              <w:marTop w:val="0"/>
              <w:marBottom w:val="0"/>
              <w:divBdr>
                <w:top w:val="none" w:sz="0" w:space="0" w:color="auto"/>
                <w:left w:val="none" w:sz="0" w:space="0" w:color="auto"/>
                <w:bottom w:val="none" w:sz="0" w:space="0" w:color="auto"/>
                <w:right w:val="none" w:sz="0" w:space="0" w:color="auto"/>
              </w:divBdr>
            </w:div>
            <w:div w:id="1814835412">
              <w:marLeft w:val="0"/>
              <w:marRight w:val="0"/>
              <w:marTop w:val="0"/>
              <w:marBottom w:val="0"/>
              <w:divBdr>
                <w:top w:val="none" w:sz="0" w:space="0" w:color="auto"/>
                <w:left w:val="none" w:sz="0" w:space="0" w:color="auto"/>
                <w:bottom w:val="none" w:sz="0" w:space="0" w:color="auto"/>
                <w:right w:val="none" w:sz="0" w:space="0" w:color="auto"/>
              </w:divBdr>
            </w:div>
            <w:div w:id="1150564139">
              <w:marLeft w:val="0"/>
              <w:marRight w:val="0"/>
              <w:marTop w:val="0"/>
              <w:marBottom w:val="0"/>
              <w:divBdr>
                <w:top w:val="none" w:sz="0" w:space="0" w:color="auto"/>
                <w:left w:val="none" w:sz="0" w:space="0" w:color="auto"/>
                <w:bottom w:val="none" w:sz="0" w:space="0" w:color="auto"/>
                <w:right w:val="none" w:sz="0" w:space="0" w:color="auto"/>
              </w:divBdr>
            </w:div>
            <w:div w:id="174421426">
              <w:marLeft w:val="0"/>
              <w:marRight w:val="0"/>
              <w:marTop w:val="0"/>
              <w:marBottom w:val="0"/>
              <w:divBdr>
                <w:top w:val="none" w:sz="0" w:space="0" w:color="auto"/>
                <w:left w:val="none" w:sz="0" w:space="0" w:color="auto"/>
                <w:bottom w:val="none" w:sz="0" w:space="0" w:color="auto"/>
                <w:right w:val="none" w:sz="0" w:space="0" w:color="auto"/>
              </w:divBdr>
            </w:div>
            <w:div w:id="1368869446">
              <w:marLeft w:val="0"/>
              <w:marRight w:val="0"/>
              <w:marTop w:val="0"/>
              <w:marBottom w:val="0"/>
              <w:divBdr>
                <w:top w:val="none" w:sz="0" w:space="0" w:color="auto"/>
                <w:left w:val="none" w:sz="0" w:space="0" w:color="auto"/>
                <w:bottom w:val="none" w:sz="0" w:space="0" w:color="auto"/>
                <w:right w:val="none" w:sz="0" w:space="0" w:color="auto"/>
              </w:divBdr>
            </w:div>
            <w:div w:id="2071076226">
              <w:marLeft w:val="0"/>
              <w:marRight w:val="0"/>
              <w:marTop w:val="0"/>
              <w:marBottom w:val="0"/>
              <w:divBdr>
                <w:top w:val="none" w:sz="0" w:space="0" w:color="auto"/>
                <w:left w:val="none" w:sz="0" w:space="0" w:color="auto"/>
                <w:bottom w:val="none" w:sz="0" w:space="0" w:color="auto"/>
                <w:right w:val="none" w:sz="0" w:space="0" w:color="auto"/>
              </w:divBdr>
            </w:div>
            <w:div w:id="283850389">
              <w:marLeft w:val="0"/>
              <w:marRight w:val="0"/>
              <w:marTop w:val="0"/>
              <w:marBottom w:val="0"/>
              <w:divBdr>
                <w:top w:val="none" w:sz="0" w:space="0" w:color="auto"/>
                <w:left w:val="none" w:sz="0" w:space="0" w:color="auto"/>
                <w:bottom w:val="none" w:sz="0" w:space="0" w:color="auto"/>
                <w:right w:val="none" w:sz="0" w:space="0" w:color="auto"/>
              </w:divBdr>
            </w:div>
            <w:div w:id="359208239">
              <w:marLeft w:val="0"/>
              <w:marRight w:val="0"/>
              <w:marTop w:val="0"/>
              <w:marBottom w:val="0"/>
              <w:divBdr>
                <w:top w:val="none" w:sz="0" w:space="0" w:color="auto"/>
                <w:left w:val="none" w:sz="0" w:space="0" w:color="auto"/>
                <w:bottom w:val="none" w:sz="0" w:space="0" w:color="auto"/>
                <w:right w:val="none" w:sz="0" w:space="0" w:color="auto"/>
              </w:divBdr>
            </w:div>
            <w:div w:id="1281106600">
              <w:marLeft w:val="0"/>
              <w:marRight w:val="0"/>
              <w:marTop w:val="0"/>
              <w:marBottom w:val="0"/>
              <w:divBdr>
                <w:top w:val="none" w:sz="0" w:space="0" w:color="auto"/>
                <w:left w:val="none" w:sz="0" w:space="0" w:color="auto"/>
                <w:bottom w:val="none" w:sz="0" w:space="0" w:color="auto"/>
                <w:right w:val="none" w:sz="0" w:space="0" w:color="auto"/>
              </w:divBdr>
            </w:div>
            <w:div w:id="746147560">
              <w:marLeft w:val="0"/>
              <w:marRight w:val="0"/>
              <w:marTop w:val="0"/>
              <w:marBottom w:val="0"/>
              <w:divBdr>
                <w:top w:val="none" w:sz="0" w:space="0" w:color="auto"/>
                <w:left w:val="none" w:sz="0" w:space="0" w:color="auto"/>
                <w:bottom w:val="none" w:sz="0" w:space="0" w:color="auto"/>
                <w:right w:val="none" w:sz="0" w:space="0" w:color="auto"/>
              </w:divBdr>
            </w:div>
          </w:divsChild>
        </w:div>
        <w:div w:id="1883252148">
          <w:marLeft w:val="0"/>
          <w:marRight w:val="0"/>
          <w:marTop w:val="0"/>
          <w:marBottom w:val="120"/>
          <w:divBdr>
            <w:top w:val="none" w:sz="0" w:space="0" w:color="auto"/>
            <w:left w:val="none" w:sz="0" w:space="0" w:color="auto"/>
            <w:bottom w:val="none" w:sz="0" w:space="0" w:color="auto"/>
            <w:right w:val="none" w:sz="0" w:space="0" w:color="auto"/>
          </w:divBdr>
          <w:divsChild>
            <w:div w:id="1067655098">
              <w:marLeft w:val="0"/>
              <w:marRight w:val="0"/>
              <w:marTop w:val="0"/>
              <w:marBottom w:val="0"/>
              <w:divBdr>
                <w:top w:val="none" w:sz="0" w:space="0" w:color="auto"/>
                <w:left w:val="none" w:sz="0" w:space="0" w:color="auto"/>
                <w:bottom w:val="none" w:sz="0" w:space="0" w:color="auto"/>
                <w:right w:val="none" w:sz="0" w:space="0" w:color="auto"/>
              </w:divBdr>
            </w:div>
            <w:div w:id="820316677">
              <w:marLeft w:val="0"/>
              <w:marRight w:val="0"/>
              <w:marTop w:val="0"/>
              <w:marBottom w:val="0"/>
              <w:divBdr>
                <w:top w:val="none" w:sz="0" w:space="0" w:color="auto"/>
                <w:left w:val="none" w:sz="0" w:space="0" w:color="auto"/>
                <w:bottom w:val="none" w:sz="0" w:space="0" w:color="auto"/>
                <w:right w:val="none" w:sz="0" w:space="0" w:color="auto"/>
              </w:divBdr>
            </w:div>
            <w:div w:id="1513181026">
              <w:marLeft w:val="0"/>
              <w:marRight w:val="0"/>
              <w:marTop w:val="0"/>
              <w:marBottom w:val="0"/>
              <w:divBdr>
                <w:top w:val="none" w:sz="0" w:space="0" w:color="auto"/>
                <w:left w:val="none" w:sz="0" w:space="0" w:color="auto"/>
                <w:bottom w:val="none" w:sz="0" w:space="0" w:color="auto"/>
                <w:right w:val="none" w:sz="0" w:space="0" w:color="auto"/>
              </w:divBdr>
            </w:div>
            <w:div w:id="192117612">
              <w:marLeft w:val="0"/>
              <w:marRight w:val="0"/>
              <w:marTop w:val="0"/>
              <w:marBottom w:val="0"/>
              <w:divBdr>
                <w:top w:val="none" w:sz="0" w:space="0" w:color="auto"/>
                <w:left w:val="none" w:sz="0" w:space="0" w:color="auto"/>
                <w:bottom w:val="none" w:sz="0" w:space="0" w:color="auto"/>
                <w:right w:val="none" w:sz="0" w:space="0" w:color="auto"/>
              </w:divBdr>
            </w:div>
            <w:div w:id="180819932">
              <w:marLeft w:val="0"/>
              <w:marRight w:val="0"/>
              <w:marTop w:val="0"/>
              <w:marBottom w:val="0"/>
              <w:divBdr>
                <w:top w:val="none" w:sz="0" w:space="0" w:color="auto"/>
                <w:left w:val="none" w:sz="0" w:space="0" w:color="auto"/>
                <w:bottom w:val="none" w:sz="0" w:space="0" w:color="auto"/>
                <w:right w:val="none" w:sz="0" w:space="0" w:color="auto"/>
              </w:divBdr>
            </w:div>
            <w:div w:id="1666742409">
              <w:marLeft w:val="0"/>
              <w:marRight w:val="0"/>
              <w:marTop w:val="0"/>
              <w:marBottom w:val="0"/>
              <w:divBdr>
                <w:top w:val="none" w:sz="0" w:space="0" w:color="auto"/>
                <w:left w:val="none" w:sz="0" w:space="0" w:color="auto"/>
                <w:bottom w:val="none" w:sz="0" w:space="0" w:color="auto"/>
                <w:right w:val="none" w:sz="0" w:space="0" w:color="auto"/>
              </w:divBdr>
            </w:div>
            <w:div w:id="1127356006">
              <w:marLeft w:val="0"/>
              <w:marRight w:val="0"/>
              <w:marTop w:val="0"/>
              <w:marBottom w:val="0"/>
              <w:divBdr>
                <w:top w:val="none" w:sz="0" w:space="0" w:color="auto"/>
                <w:left w:val="none" w:sz="0" w:space="0" w:color="auto"/>
                <w:bottom w:val="none" w:sz="0" w:space="0" w:color="auto"/>
                <w:right w:val="none" w:sz="0" w:space="0" w:color="auto"/>
              </w:divBdr>
            </w:div>
            <w:div w:id="1476022748">
              <w:marLeft w:val="0"/>
              <w:marRight w:val="0"/>
              <w:marTop w:val="0"/>
              <w:marBottom w:val="0"/>
              <w:divBdr>
                <w:top w:val="none" w:sz="0" w:space="0" w:color="auto"/>
                <w:left w:val="none" w:sz="0" w:space="0" w:color="auto"/>
                <w:bottom w:val="none" w:sz="0" w:space="0" w:color="auto"/>
                <w:right w:val="none" w:sz="0" w:space="0" w:color="auto"/>
              </w:divBdr>
            </w:div>
            <w:div w:id="372536265">
              <w:marLeft w:val="0"/>
              <w:marRight w:val="0"/>
              <w:marTop w:val="0"/>
              <w:marBottom w:val="0"/>
              <w:divBdr>
                <w:top w:val="none" w:sz="0" w:space="0" w:color="auto"/>
                <w:left w:val="none" w:sz="0" w:space="0" w:color="auto"/>
                <w:bottom w:val="none" w:sz="0" w:space="0" w:color="auto"/>
                <w:right w:val="none" w:sz="0" w:space="0" w:color="auto"/>
              </w:divBdr>
            </w:div>
            <w:div w:id="105276143">
              <w:marLeft w:val="0"/>
              <w:marRight w:val="0"/>
              <w:marTop w:val="0"/>
              <w:marBottom w:val="0"/>
              <w:divBdr>
                <w:top w:val="none" w:sz="0" w:space="0" w:color="auto"/>
                <w:left w:val="none" w:sz="0" w:space="0" w:color="auto"/>
                <w:bottom w:val="none" w:sz="0" w:space="0" w:color="auto"/>
                <w:right w:val="none" w:sz="0" w:space="0" w:color="auto"/>
              </w:divBdr>
            </w:div>
            <w:div w:id="55200762">
              <w:marLeft w:val="0"/>
              <w:marRight w:val="0"/>
              <w:marTop w:val="0"/>
              <w:marBottom w:val="0"/>
              <w:divBdr>
                <w:top w:val="none" w:sz="0" w:space="0" w:color="auto"/>
                <w:left w:val="none" w:sz="0" w:space="0" w:color="auto"/>
                <w:bottom w:val="none" w:sz="0" w:space="0" w:color="auto"/>
                <w:right w:val="none" w:sz="0" w:space="0" w:color="auto"/>
              </w:divBdr>
            </w:div>
            <w:div w:id="1491824353">
              <w:marLeft w:val="0"/>
              <w:marRight w:val="0"/>
              <w:marTop w:val="0"/>
              <w:marBottom w:val="0"/>
              <w:divBdr>
                <w:top w:val="none" w:sz="0" w:space="0" w:color="auto"/>
                <w:left w:val="none" w:sz="0" w:space="0" w:color="auto"/>
                <w:bottom w:val="none" w:sz="0" w:space="0" w:color="auto"/>
                <w:right w:val="none" w:sz="0" w:space="0" w:color="auto"/>
              </w:divBdr>
            </w:div>
            <w:div w:id="1470317589">
              <w:marLeft w:val="0"/>
              <w:marRight w:val="0"/>
              <w:marTop w:val="0"/>
              <w:marBottom w:val="0"/>
              <w:divBdr>
                <w:top w:val="none" w:sz="0" w:space="0" w:color="auto"/>
                <w:left w:val="none" w:sz="0" w:space="0" w:color="auto"/>
                <w:bottom w:val="none" w:sz="0" w:space="0" w:color="auto"/>
                <w:right w:val="none" w:sz="0" w:space="0" w:color="auto"/>
              </w:divBdr>
            </w:div>
            <w:div w:id="53697356">
              <w:marLeft w:val="0"/>
              <w:marRight w:val="0"/>
              <w:marTop w:val="0"/>
              <w:marBottom w:val="0"/>
              <w:divBdr>
                <w:top w:val="none" w:sz="0" w:space="0" w:color="auto"/>
                <w:left w:val="none" w:sz="0" w:space="0" w:color="auto"/>
                <w:bottom w:val="none" w:sz="0" w:space="0" w:color="auto"/>
                <w:right w:val="none" w:sz="0" w:space="0" w:color="auto"/>
              </w:divBdr>
            </w:div>
            <w:div w:id="68960964">
              <w:marLeft w:val="0"/>
              <w:marRight w:val="0"/>
              <w:marTop w:val="0"/>
              <w:marBottom w:val="0"/>
              <w:divBdr>
                <w:top w:val="none" w:sz="0" w:space="0" w:color="auto"/>
                <w:left w:val="none" w:sz="0" w:space="0" w:color="auto"/>
                <w:bottom w:val="none" w:sz="0" w:space="0" w:color="auto"/>
                <w:right w:val="none" w:sz="0" w:space="0" w:color="auto"/>
              </w:divBdr>
            </w:div>
            <w:div w:id="6834853">
              <w:marLeft w:val="0"/>
              <w:marRight w:val="0"/>
              <w:marTop w:val="0"/>
              <w:marBottom w:val="0"/>
              <w:divBdr>
                <w:top w:val="none" w:sz="0" w:space="0" w:color="auto"/>
                <w:left w:val="none" w:sz="0" w:space="0" w:color="auto"/>
                <w:bottom w:val="none" w:sz="0" w:space="0" w:color="auto"/>
                <w:right w:val="none" w:sz="0" w:space="0" w:color="auto"/>
              </w:divBdr>
            </w:div>
            <w:div w:id="1167206433">
              <w:marLeft w:val="0"/>
              <w:marRight w:val="0"/>
              <w:marTop w:val="0"/>
              <w:marBottom w:val="0"/>
              <w:divBdr>
                <w:top w:val="none" w:sz="0" w:space="0" w:color="auto"/>
                <w:left w:val="none" w:sz="0" w:space="0" w:color="auto"/>
                <w:bottom w:val="none" w:sz="0" w:space="0" w:color="auto"/>
                <w:right w:val="none" w:sz="0" w:space="0" w:color="auto"/>
              </w:divBdr>
            </w:div>
            <w:div w:id="538320903">
              <w:marLeft w:val="0"/>
              <w:marRight w:val="0"/>
              <w:marTop w:val="0"/>
              <w:marBottom w:val="0"/>
              <w:divBdr>
                <w:top w:val="none" w:sz="0" w:space="0" w:color="auto"/>
                <w:left w:val="none" w:sz="0" w:space="0" w:color="auto"/>
                <w:bottom w:val="none" w:sz="0" w:space="0" w:color="auto"/>
                <w:right w:val="none" w:sz="0" w:space="0" w:color="auto"/>
              </w:divBdr>
            </w:div>
            <w:div w:id="1735616396">
              <w:marLeft w:val="0"/>
              <w:marRight w:val="0"/>
              <w:marTop w:val="0"/>
              <w:marBottom w:val="0"/>
              <w:divBdr>
                <w:top w:val="none" w:sz="0" w:space="0" w:color="auto"/>
                <w:left w:val="none" w:sz="0" w:space="0" w:color="auto"/>
                <w:bottom w:val="none" w:sz="0" w:space="0" w:color="auto"/>
                <w:right w:val="none" w:sz="0" w:space="0" w:color="auto"/>
              </w:divBdr>
            </w:div>
            <w:div w:id="355808888">
              <w:marLeft w:val="0"/>
              <w:marRight w:val="0"/>
              <w:marTop w:val="0"/>
              <w:marBottom w:val="0"/>
              <w:divBdr>
                <w:top w:val="none" w:sz="0" w:space="0" w:color="auto"/>
                <w:left w:val="none" w:sz="0" w:space="0" w:color="auto"/>
                <w:bottom w:val="none" w:sz="0" w:space="0" w:color="auto"/>
                <w:right w:val="none" w:sz="0" w:space="0" w:color="auto"/>
              </w:divBdr>
            </w:div>
            <w:div w:id="1078752383">
              <w:marLeft w:val="0"/>
              <w:marRight w:val="0"/>
              <w:marTop w:val="0"/>
              <w:marBottom w:val="0"/>
              <w:divBdr>
                <w:top w:val="none" w:sz="0" w:space="0" w:color="auto"/>
                <w:left w:val="none" w:sz="0" w:space="0" w:color="auto"/>
                <w:bottom w:val="none" w:sz="0" w:space="0" w:color="auto"/>
                <w:right w:val="none" w:sz="0" w:space="0" w:color="auto"/>
              </w:divBdr>
            </w:div>
            <w:div w:id="1626541333">
              <w:marLeft w:val="0"/>
              <w:marRight w:val="0"/>
              <w:marTop w:val="0"/>
              <w:marBottom w:val="0"/>
              <w:divBdr>
                <w:top w:val="none" w:sz="0" w:space="0" w:color="auto"/>
                <w:left w:val="none" w:sz="0" w:space="0" w:color="auto"/>
                <w:bottom w:val="none" w:sz="0" w:space="0" w:color="auto"/>
                <w:right w:val="none" w:sz="0" w:space="0" w:color="auto"/>
              </w:divBdr>
            </w:div>
            <w:div w:id="1887063985">
              <w:marLeft w:val="0"/>
              <w:marRight w:val="0"/>
              <w:marTop w:val="0"/>
              <w:marBottom w:val="0"/>
              <w:divBdr>
                <w:top w:val="none" w:sz="0" w:space="0" w:color="auto"/>
                <w:left w:val="none" w:sz="0" w:space="0" w:color="auto"/>
                <w:bottom w:val="none" w:sz="0" w:space="0" w:color="auto"/>
                <w:right w:val="none" w:sz="0" w:space="0" w:color="auto"/>
              </w:divBdr>
            </w:div>
            <w:div w:id="1395162585">
              <w:marLeft w:val="0"/>
              <w:marRight w:val="0"/>
              <w:marTop w:val="0"/>
              <w:marBottom w:val="0"/>
              <w:divBdr>
                <w:top w:val="none" w:sz="0" w:space="0" w:color="auto"/>
                <w:left w:val="none" w:sz="0" w:space="0" w:color="auto"/>
                <w:bottom w:val="none" w:sz="0" w:space="0" w:color="auto"/>
                <w:right w:val="none" w:sz="0" w:space="0" w:color="auto"/>
              </w:divBdr>
            </w:div>
            <w:div w:id="317000308">
              <w:marLeft w:val="0"/>
              <w:marRight w:val="0"/>
              <w:marTop w:val="0"/>
              <w:marBottom w:val="0"/>
              <w:divBdr>
                <w:top w:val="none" w:sz="0" w:space="0" w:color="auto"/>
                <w:left w:val="none" w:sz="0" w:space="0" w:color="auto"/>
                <w:bottom w:val="none" w:sz="0" w:space="0" w:color="auto"/>
                <w:right w:val="none" w:sz="0" w:space="0" w:color="auto"/>
              </w:divBdr>
            </w:div>
            <w:div w:id="509029201">
              <w:marLeft w:val="0"/>
              <w:marRight w:val="0"/>
              <w:marTop w:val="0"/>
              <w:marBottom w:val="0"/>
              <w:divBdr>
                <w:top w:val="none" w:sz="0" w:space="0" w:color="auto"/>
                <w:left w:val="none" w:sz="0" w:space="0" w:color="auto"/>
                <w:bottom w:val="none" w:sz="0" w:space="0" w:color="auto"/>
                <w:right w:val="none" w:sz="0" w:space="0" w:color="auto"/>
              </w:divBdr>
            </w:div>
            <w:div w:id="1269309128">
              <w:marLeft w:val="0"/>
              <w:marRight w:val="0"/>
              <w:marTop w:val="0"/>
              <w:marBottom w:val="0"/>
              <w:divBdr>
                <w:top w:val="none" w:sz="0" w:space="0" w:color="auto"/>
                <w:left w:val="none" w:sz="0" w:space="0" w:color="auto"/>
                <w:bottom w:val="none" w:sz="0" w:space="0" w:color="auto"/>
                <w:right w:val="none" w:sz="0" w:space="0" w:color="auto"/>
              </w:divBdr>
            </w:div>
            <w:div w:id="1663655380">
              <w:marLeft w:val="0"/>
              <w:marRight w:val="0"/>
              <w:marTop w:val="0"/>
              <w:marBottom w:val="0"/>
              <w:divBdr>
                <w:top w:val="none" w:sz="0" w:space="0" w:color="auto"/>
                <w:left w:val="none" w:sz="0" w:space="0" w:color="auto"/>
                <w:bottom w:val="none" w:sz="0" w:space="0" w:color="auto"/>
                <w:right w:val="none" w:sz="0" w:space="0" w:color="auto"/>
              </w:divBdr>
            </w:div>
            <w:div w:id="646131186">
              <w:marLeft w:val="0"/>
              <w:marRight w:val="0"/>
              <w:marTop w:val="0"/>
              <w:marBottom w:val="0"/>
              <w:divBdr>
                <w:top w:val="none" w:sz="0" w:space="0" w:color="auto"/>
                <w:left w:val="none" w:sz="0" w:space="0" w:color="auto"/>
                <w:bottom w:val="none" w:sz="0" w:space="0" w:color="auto"/>
                <w:right w:val="none" w:sz="0" w:space="0" w:color="auto"/>
              </w:divBdr>
            </w:div>
            <w:div w:id="1067846966">
              <w:marLeft w:val="0"/>
              <w:marRight w:val="0"/>
              <w:marTop w:val="0"/>
              <w:marBottom w:val="0"/>
              <w:divBdr>
                <w:top w:val="none" w:sz="0" w:space="0" w:color="auto"/>
                <w:left w:val="none" w:sz="0" w:space="0" w:color="auto"/>
                <w:bottom w:val="none" w:sz="0" w:space="0" w:color="auto"/>
                <w:right w:val="none" w:sz="0" w:space="0" w:color="auto"/>
              </w:divBdr>
            </w:div>
            <w:div w:id="1546987532">
              <w:marLeft w:val="0"/>
              <w:marRight w:val="0"/>
              <w:marTop w:val="0"/>
              <w:marBottom w:val="0"/>
              <w:divBdr>
                <w:top w:val="none" w:sz="0" w:space="0" w:color="auto"/>
                <w:left w:val="none" w:sz="0" w:space="0" w:color="auto"/>
                <w:bottom w:val="none" w:sz="0" w:space="0" w:color="auto"/>
                <w:right w:val="none" w:sz="0" w:space="0" w:color="auto"/>
              </w:divBdr>
            </w:div>
            <w:div w:id="1759256510">
              <w:marLeft w:val="0"/>
              <w:marRight w:val="0"/>
              <w:marTop w:val="0"/>
              <w:marBottom w:val="0"/>
              <w:divBdr>
                <w:top w:val="none" w:sz="0" w:space="0" w:color="auto"/>
                <w:left w:val="none" w:sz="0" w:space="0" w:color="auto"/>
                <w:bottom w:val="none" w:sz="0" w:space="0" w:color="auto"/>
                <w:right w:val="none" w:sz="0" w:space="0" w:color="auto"/>
              </w:divBdr>
            </w:div>
            <w:div w:id="1227911606">
              <w:marLeft w:val="0"/>
              <w:marRight w:val="0"/>
              <w:marTop w:val="0"/>
              <w:marBottom w:val="0"/>
              <w:divBdr>
                <w:top w:val="none" w:sz="0" w:space="0" w:color="auto"/>
                <w:left w:val="none" w:sz="0" w:space="0" w:color="auto"/>
                <w:bottom w:val="none" w:sz="0" w:space="0" w:color="auto"/>
                <w:right w:val="none" w:sz="0" w:space="0" w:color="auto"/>
              </w:divBdr>
            </w:div>
            <w:div w:id="2138794509">
              <w:marLeft w:val="0"/>
              <w:marRight w:val="0"/>
              <w:marTop w:val="0"/>
              <w:marBottom w:val="0"/>
              <w:divBdr>
                <w:top w:val="none" w:sz="0" w:space="0" w:color="auto"/>
                <w:left w:val="none" w:sz="0" w:space="0" w:color="auto"/>
                <w:bottom w:val="none" w:sz="0" w:space="0" w:color="auto"/>
                <w:right w:val="none" w:sz="0" w:space="0" w:color="auto"/>
              </w:divBdr>
            </w:div>
            <w:div w:id="501747660">
              <w:marLeft w:val="0"/>
              <w:marRight w:val="0"/>
              <w:marTop w:val="0"/>
              <w:marBottom w:val="0"/>
              <w:divBdr>
                <w:top w:val="none" w:sz="0" w:space="0" w:color="auto"/>
                <w:left w:val="none" w:sz="0" w:space="0" w:color="auto"/>
                <w:bottom w:val="none" w:sz="0" w:space="0" w:color="auto"/>
                <w:right w:val="none" w:sz="0" w:space="0" w:color="auto"/>
              </w:divBdr>
            </w:div>
            <w:div w:id="337657785">
              <w:marLeft w:val="0"/>
              <w:marRight w:val="0"/>
              <w:marTop w:val="0"/>
              <w:marBottom w:val="0"/>
              <w:divBdr>
                <w:top w:val="none" w:sz="0" w:space="0" w:color="auto"/>
                <w:left w:val="none" w:sz="0" w:space="0" w:color="auto"/>
                <w:bottom w:val="none" w:sz="0" w:space="0" w:color="auto"/>
                <w:right w:val="none" w:sz="0" w:space="0" w:color="auto"/>
              </w:divBdr>
            </w:div>
            <w:div w:id="738796374">
              <w:marLeft w:val="0"/>
              <w:marRight w:val="0"/>
              <w:marTop w:val="0"/>
              <w:marBottom w:val="0"/>
              <w:divBdr>
                <w:top w:val="none" w:sz="0" w:space="0" w:color="auto"/>
                <w:left w:val="none" w:sz="0" w:space="0" w:color="auto"/>
                <w:bottom w:val="none" w:sz="0" w:space="0" w:color="auto"/>
                <w:right w:val="none" w:sz="0" w:space="0" w:color="auto"/>
              </w:divBdr>
            </w:div>
            <w:div w:id="959872321">
              <w:marLeft w:val="0"/>
              <w:marRight w:val="0"/>
              <w:marTop w:val="0"/>
              <w:marBottom w:val="0"/>
              <w:divBdr>
                <w:top w:val="none" w:sz="0" w:space="0" w:color="auto"/>
                <w:left w:val="none" w:sz="0" w:space="0" w:color="auto"/>
                <w:bottom w:val="none" w:sz="0" w:space="0" w:color="auto"/>
                <w:right w:val="none" w:sz="0" w:space="0" w:color="auto"/>
              </w:divBdr>
            </w:div>
            <w:div w:id="1242175968">
              <w:marLeft w:val="0"/>
              <w:marRight w:val="0"/>
              <w:marTop w:val="0"/>
              <w:marBottom w:val="0"/>
              <w:divBdr>
                <w:top w:val="none" w:sz="0" w:space="0" w:color="auto"/>
                <w:left w:val="none" w:sz="0" w:space="0" w:color="auto"/>
                <w:bottom w:val="none" w:sz="0" w:space="0" w:color="auto"/>
                <w:right w:val="none" w:sz="0" w:space="0" w:color="auto"/>
              </w:divBdr>
            </w:div>
            <w:div w:id="625234068">
              <w:marLeft w:val="0"/>
              <w:marRight w:val="0"/>
              <w:marTop w:val="0"/>
              <w:marBottom w:val="0"/>
              <w:divBdr>
                <w:top w:val="none" w:sz="0" w:space="0" w:color="auto"/>
                <w:left w:val="none" w:sz="0" w:space="0" w:color="auto"/>
                <w:bottom w:val="none" w:sz="0" w:space="0" w:color="auto"/>
                <w:right w:val="none" w:sz="0" w:space="0" w:color="auto"/>
              </w:divBdr>
            </w:div>
            <w:div w:id="1519806570">
              <w:marLeft w:val="0"/>
              <w:marRight w:val="0"/>
              <w:marTop w:val="0"/>
              <w:marBottom w:val="0"/>
              <w:divBdr>
                <w:top w:val="none" w:sz="0" w:space="0" w:color="auto"/>
                <w:left w:val="none" w:sz="0" w:space="0" w:color="auto"/>
                <w:bottom w:val="none" w:sz="0" w:space="0" w:color="auto"/>
                <w:right w:val="none" w:sz="0" w:space="0" w:color="auto"/>
              </w:divBdr>
            </w:div>
            <w:div w:id="1574386096">
              <w:marLeft w:val="0"/>
              <w:marRight w:val="0"/>
              <w:marTop w:val="0"/>
              <w:marBottom w:val="0"/>
              <w:divBdr>
                <w:top w:val="none" w:sz="0" w:space="0" w:color="auto"/>
                <w:left w:val="none" w:sz="0" w:space="0" w:color="auto"/>
                <w:bottom w:val="none" w:sz="0" w:space="0" w:color="auto"/>
                <w:right w:val="none" w:sz="0" w:space="0" w:color="auto"/>
              </w:divBdr>
            </w:div>
            <w:div w:id="562064519">
              <w:marLeft w:val="0"/>
              <w:marRight w:val="0"/>
              <w:marTop w:val="0"/>
              <w:marBottom w:val="0"/>
              <w:divBdr>
                <w:top w:val="none" w:sz="0" w:space="0" w:color="auto"/>
                <w:left w:val="none" w:sz="0" w:space="0" w:color="auto"/>
                <w:bottom w:val="none" w:sz="0" w:space="0" w:color="auto"/>
                <w:right w:val="none" w:sz="0" w:space="0" w:color="auto"/>
              </w:divBdr>
            </w:div>
            <w:div w:id="622689479">
              <w:marLeft w:val="0"/>
              <w:marRight w:val="0"/>
              <w:marTop w:val="0"/>
              <w:marBottom w:val="0"/>
              <w:divBdr>
                <w:top w:val="none" w:sz="0" w:space="0" w:color="auto"/>
                <w:left w:val="none" w:sz="0" w:space="0" w:color="auto"/>
                <w:bottom w:val="none" w:sz="0" w:space="0" w:color="auto"/>
                <w:right w:val="none" w:sz="0" w:space="0" w:color="auto"/>
              </w:divBdr>
            </w:div>
            <w:div w:id="67773312">
              <w:marLeft w:val="0"/>
              <w:marRight w:val="0"/>
              <w:marTop w:val="0"/>
              <w:marBottom w:val="0"/>
              <w:divBdr>
                <w:top w:val="none" w:sz="0" w:space="0" w:color="auto"/>
                <w:left w:val="none" w:sz="0" w:space="0" w:color="auto"/>
                <w:bottom w:val="none" w:sz="0" w:space="0" w:color="auto"/>
                <w:right w:val="none" w:sz="0" w:space="0" w:color="auto"/>
              </w:divBdr>
            </w:div>
            <w:div w:id="26418113">
              <w:marLeft w:val="0"/>
              <w:marRight w:val="0"/>
              <w:marTop w:val="0"/>
              <w:marBottom w:val="0"/>
              <w:divBdr>
                <w:top w:val="none" w:sz="0" w:space="0" w:color="auto"/>
                <w:left w:val="none" w:sz="0" w:space="0" w:color="auto"/>
                <w:bottom w:val="none" w:sz="0" w:space="0" w:color="auto"/>
                <w:right w:val="none" w:sz="0" w:space="0" w:color="auto"/>
              </w:divBdr>
            </w:div>
            <w:div w:id="729112553">
              <w:marLeft w:val="0"/>
              <w:marRight w:val="0"/>
              <w:marTop w:val="0"/>
              <w:marBottom w:val="0"/>
              <w:divBdr>
                <w:top w:val="none" w:sz="0" w:space="0" w:color="auto"/>
                <w:left w:val="none" w:sz="0" w:space="0" w:color="auto"/>
                <w:bottom w:val="none" w:sz="0" w:space="0" w:color="auto"/>
                <w:right w:val="none" w:sz="0" w:space="0" w:color="auto"/>
              </w:divBdr>
            </w:div>
            <w:div w:id="35089174">
              <w:marLeft w:val="0"/>
              <w:marRight w:val="0"/>
              <w:marTop w:val="0"/>
              <w:marBottom w:val="0"/>
              <w:divBdr>
                <w:top w:val="none" w:sz="0" w:space="0" w:color="auto"/>
                <w:left w:val="none" w:sz="0" w:space="0" w:color="auto"/>
                <w:bottom w:val="none" w:sz="0" w:space="0" w:color="auto"/>
                <w:right w:val="none" w:sz="0" w:space="0" w:color="auto"/>
              </w:divBdr>
            </w:div>
            <w:div w:id="1603487227">
              <w:marLeft w:val="0"/>
              <w:marRight w:val="0"/>
              <w:marTop w:val="0"/>
              <w:marBottom w:val="0"/>
              <w:divBdr>
                <w:top w:val="none" w:sz="0" w:space="0" w:color="auto"/>
                <w:left w:val="none" w:sz="0" w:space="0" w:color="auto"/>
                <w:bottom w:val="none" w:sz="0" w:space="0" w:color="auto"/>
                <w:right w:val="none" w:sz="0" w:space="0" w:color="auto"/>
              </w:divBdr>
            </w:div>
            <w:div w:id="1153915130">
              <w:marLeft w:val="0"/>
              <w:marRight w:val="0"/>
              <w:marTop w:val="0"/>
              <w:marBottom w:val="0"/>
              <w:divBdr>
                <w:top w:val="none" w:sz="0" w:space="0" w:color="auto"/>
                <w:left w:val="none" w:sz="0" w:space="0" w:color="auto"/>
                <w:bottom w:val="none" w:sz="0" w:space="0" w:color="auto"/>
                <w:right w:val="none" w:sz="0" w:space="0" w:color="auto"/>
              </w:divBdr>
            </w:div>
            <w:div w:id="227111370">
              <w:marLeft w:val="0"/>
              <w:marRight w:val="0"/>
              <w:marTop w:val="0"/>
              <w:marBottom w:val="0"/>
              <w:divBdr>
                <w:top w:val="none" w:sz="0" w:space="0" w:color="auto"/>
                <w:left w:val="none" w:sz="0" w:space="0" w:color="auto"/>
                <w:bottom w:val="none" w:sz="0" w:space="0" w:color="auto"/>
                <w:right w:val="none" w:sz="0" w:space="0" w:color="auto"/>
              </w:divBdr>
            </w:div>
            <w:div w:id="1846164074">
              <w:marLeft w:val="0"/>
              <w:marRight w:val="0"/>
              <w:marTop w:val="0"/>
              <w:marBottom w:val="0"/>
              <w:divBdr>
                <w:top w:val="none" w:sz="0" w:space="0" w:color="auto"/>
                <w:left w:val="none" w:sz="0" w:space="0" w:color="auto"/>
                <w:bottom w:val="none" w:sz="0" w:space="0" w:color="auto"/>
                <w:right w:val="none" w:sz="0" w:space="0" w:color="auto"/>
              </w:divBdr>
            </w:div>
            <w:div w:id="474487331">
              <w:marLeft w:val="0"/>
              <w:marRight w:val="0"/>
              <w:marTop w:val="0"/>
              <w:marBottom w:val="0"/>
              <w:divBdr>
                <w:top w:val="none" w:sz="0" w:space="0" w:color="auto"/>
                <w:left w:val="none" w:sz="0" w:space="0" w:color="auto"/>
                <w:bottom w:val="none" w:sz="0" w:space="0" w:color="auto"/>
                <w:right w:val="none" w:sz="0" w:space="0" w:color="auto"/>
              </w:divBdr>
            </w:div>
            <w:div w:id="1364013862">
              <w:marLeft w:val="0"/>
              <w:marRight w:val="0"/>
              <w:marTop w:val="0"/>
              <w:marBottom w:val="0"/>
              <w:divBdr>
                <w:top w:val="none" w:sz="0" w:space="0" w:color="auto"/>
                <w:left w:val="none" w:sz="0" w:space="0" w:color="auto"/>
                <w:bottom w:val="none" w:sz="0" w:space="0" w:color="auto"/>
                <w:right w:val="none" w:sz="0" w:space="0" w:color="auto"/>
              </w:divBdr>
            </w:div>
            <w:div w:id="1173372181">
              <w:marLeft w:val="0"/>
              <w:marRight w:val="0"/>
              <w:marTop w:val="0"/>
              <w:marBottom w:val="0"/>
              <w:divBdr>
                <w:top w:val="none" w:sz="0" w:space="0" w:color="auto"/>
                <w:left w:val="none" w:sz="0" w:space="0" w:color="auto"/>
                <w:bottom w:val="none" w:sz="0" w:space="0" w:color="auto"/>
                <w:right w:val="none" w:sz="0" w:space="0" w:color="auto"/>
              </w:divBdr>
            </w:div>
          </w:divsChild>
        </w:div>
        <w:div w:id="224028442">
          <w:marLeft w:val="0"/>
          <w:marRight w:val="0"/>
          <w:marTop w:val="150"/>
          <w:marBottom w:val="0"/>
          <w:divBdr>
            <w:top w:val="none" w:sz="0" w:space="0" w:color="auto"/>
            <w:left w:val="none" w:sz="0" w:space="0" w:color="auto"/>
            <w:bottom w:val="none" w:sz="0" w:space="0" w:color="auto"/>
            <w:right w:val="none" w:sz="0" w:space="0" w:color="auto"/>
          </w:divBdr>
        </w:div>
        <w:div w:id="1390375755">
          <w:marLeft w:val="0"/>
          <w:marRight w:val="0"/>
          <w:marTop w:val="0"/>
          <w:marBottom w:val="120"/>
          <w:divBdr>
            <w:top w:val="none" w:sz="0" w:space="0" w:color="auto"/>
            <w:left w:val="none" w:sz="0" w:space="0" w:color="auto"/>
            <w:bottom w:val="none" w:sz="0" w:space="0" w:color="auto"/>
            <w:right w:val="none" w:sz="0" w:space="0" w:color="auto"/>
          </w:divBdr>
          <w:divsChild>
            <w:div w:id="1781946401">
              <w:marLeft w:val="0"/>
              <w:marRight w:val="0"/>
              <w:marTop w:val="0"/>
              <w:marBottom w:val="0"/>
              <w:divBdr>
                <w:top w:val="none" w:sz="0" w:space="0" w:color="auto"/>
                <w:left w:val="none" w:sz="0" w:space="0" w:color="auto"/>
                <w:bottom w:val="none" w:sz="0" w:space="0" w:color="auto"/>
                <w:right w:val="none" w:sz="0" w:space="0" w:color="auto"/>
              </w:divBdr>
            </w:div>
            <w:div w:id="161703922">
              <w:marLeft w:val="0"/>
              <w:marRight w:val="0"/>
              <w:marTop w:val="0"/>
              <w:marBottom w:val="0"/>
              <w:divBdr>
                <w:top w:val="none" w:sz="0" w:space="0" w:color="auto"/>
                <w:left w:val="none" w:sz="0" w:space="0" w:color="auto"/>
                <w:bottom w:val="none" w:sz="0" w:space="0" w:color="auto"/>
                <w:right w:val="none" w:sz="0" w:space="0" w:color="auto"/>
              </w:divBdr>
            </w:div>
            <w:div w:id="1186865689">
              <w:marLeft w:val="0"/>
              <w:marRight w:val="0"/>
              <w:marTop w:val="0"/>
              <w:marBottom w:val="0"/>
              <w:divBdr>
                <w:top w:val="none" w:sz="0" w:space="0" w:color="auto"/>
                <w:left w:val="none" w:sz="0" w:space="0" w:color="auto"/>
                <w:bottom w:val="none" w:sz="0" w:space="0" w:color="auto"/>
                <w:right w:val="none" w:sz="0" w:space="0" w:color="auto"/>
              </w:divBdr>
            </w:div>
            <w:div w:id="789856439">
              <w:marLeft w:val="0"/>
              <w:marRight w:val="0"/>
              <w:marTop w:val="0"/>
              <w:marBottom w:val="0"/>
              <w:divBdr>
                <w:top w:val="none" w:sz="0" w:space="0" w:color="auto"/>
                <w:left w:val="none" w:sz="0" w:space="0" w:color="auto"/>
                <w:bottom w:val="none" w:sz="0" w:space="0" w:color="auto"/>
                <w:right w:val="none" w:sz="0" w:space="0" w:color="auto"/>
              </w:divBdr>
            </w:div>
            <w:div w:id="992875815">
              <w:marLeft w:val="0"/>
              <w:marRight w:val="0"/>
              <w:marTop w:val="0"/>
              <w:marBottom w:val="0"/>
              <w:divBdr>
                <w:top w:val="none" w:sz="0" w:space="0" w:color="auto"/>
                <w:left w:val="none" w:sz="0" w:space="0" w:color="auto"/>
                <w:bottom w:val="none" w:sz="0" w:space="0" w:color="auto"/>
                <w:right w:val="none" w:sz="0" w:space="0" w:color="auto"/>
              </w:divBdr>
            </w:div>
            <w:div w:id="167258983">
              <w:marLeft w:val="0"/>
              <w:marRight w:val="0"/>
              <w:marTop w:val="0"/>
              <w:marBottom w:val="0"/>
              <w:divBdr>
                <w:top w:val="none" w:sz="0" w:space="0" w:color="auto"/>
                <w:left w:val="none" w:sz="0" w:space="0" w:color="auto"/>
                <w:bottom w:val="none" w:sz="0" w:space="0" w:color="auto"/>
                <w:right w:val="none" w:sz="0" w:space="0" w:color="auto"/>
              </w:divBdr>
            </w:div>
            <w:div w:id="778258752">
              <w:marLeft w:val="0"/>
              <w:marRight w:val="0"/>
              <w:marTop w:val="0"/>
              <w:marBottom w:val="0"/>
              <w:divBdr>
                <w:top w:val="none" w:sz="0" w:space="0" w:color="auto"/>
                <w:left w:val="none" w:sz="0" w:space="0" w:color="auto"/>
                <w:bottom w:val="none" w:sz="0" w:space="0" w:color="auto"/>
                <w:right w:val="none" w:sz="0" w:space="0" w:color="auto"/>
              </w:divBdr>
            </w:div>
            <w:div w:id="76875912">
              <w:marLeft w:val="0"/>
              <w:marRight w:val="0"/>
              <w:marTop w:val="0"/>
              <w:marBottom w:val="0"/>
              <w:divBdr>
                <w:top w:val="none" w:sz="0" w:space="0" w:color="auto"/>
                <w:left w:val="none" w:sz="0" w:space="0" w:color="auto"/>
                <w:bottom w:val="none" w:sz="0" w:space="0" w:color="auto"/>
                <w:right w:val="none" w:sz="0" w:space="0" w:color="auto"/>
              </w:divBdr>
            </w:div>
            <w:div w:id="1399206637">
              <w:marLeft w:val="0"/>
              <w:marRight w:val="0"/>
              <w:marTop w:val="0"/>
              <w:marBottom w:val="0"/>
              <w:divBdr>
                <w:top w:val="none" w:sz="0" w:space="0" w:color="auto"/>
                <w:left w:val="none" w:sz="0" w:space="0" w:color="auto"/>
                <w:bottom w:val="none" w:sz="0" w:space="0" w:color="auto"/>
                <w:right w:val="none" w:sz="0" w:space="0" w:color="auto"/>
              </w:divBdr>
            </w:div>
            <w:div w:id="1222597695">
              <w:marLeft w:val="0"/>
              <w:marRight w:val="0"/>
              <w:marTop w:val="0"/>
              <w:marBottom w:val="0"/>
              <w:divBdr>
                <w:top w:val="none" w:sz="0" w:space="0" w:color="auto"/>
                <w:left w:val="none" w:sz="0" w:space="0" w:color="auto"/>
                <w:bottom w:val="none" w:sz="0" w:space="0" w:color="auto"/>
                <w:right w:val="none" w:sz="0" w:space="0" w:color="auto"/>
              </w:divBdr>
            </w:div>
            <w:div w:id="238441450">
              <w:marLeft w:val="0"/>
              <w:marRight w:val="0"/>
              <w:marTop w:val="0"/>
              <w:marBottom w:val="0"/>
              <w:divBdr>
                <w:top w:val="none" w:sz="0" w:space="0" w:color="auto"/>
                <w:left w:val="none" w:sz="0" w:space="0" w:color="auto"/>
                <w:bottom w:val="none" w:sz="0" w:space="0" w:color="auto"/>
                <w:right w:val="none" w:sz="0" w:space="0" w:color="auto"/>
              </w:divBdr>
            </w:div>
            <w:div w:id="1220745980">
              <w:marLeft w:val="0"/>
              <w:marRight w:val="0"/>
              <w:marTop w:val="0"/>
              <w:marBottom w:val="0"/>
              <w:divBdr>
                <w:top w:val="none" w:sz="0" w:space="0" w:color="auto"/>
                <w:left w:val="none" w:sz="0" w:space="0" w:color="auto"/>
                <w:bottom w:val="none" w:sz="0" w:space="0" w:color="auto"/>
                <w:right w:val="none" w:sz="0" w:space="0" w:color="auto"/>
              </w:divBdr>
            </w:div>
            <w:div w:id="1311984682">
              <w:marLeft w:val="0"/>
              <w:marRight w:val="0"/>
              <w:marTop w:val="0"/>
              <w:marBottom w:val="0"/>
              <w:divBdr>
                <w:top w:val="none" w:sz="0" w:space="0" w:color="auto"/>
                <w:left w:val="none" w:sz="0" w:space="0" w:color="auto"/>
                <w:bottom w:val="none" w:sz="0" w:space="0" w:color="auto"/>
                <w:right w:val="none" w:sz="0" w:space="0" w:color="auto"/>
              </w:divBdr>
            </w:div>
            <w:div w:id="1972591891">
              <w:marLeft w:val="0"/>
              <w:marRight w:val="0"/>
              <w:marTop w:val="0"/>
              <w:marBottom w:val="0"/>
              <w:divBdr>
                <w:top w:val="none" w:sz="0" w:space="0" w:color="auto"/>
                <w:left w:val="none" w:sz="0" w:space="0" w:color="auto"/>
                <w:bottom w:val="none" w:sz="0" w:space="0" w:color="auto"/>
                <w:right w:val="none" w:sz="0" w:space="0" w:color="auto"/>
              </w:divBdr>
            </w:div>
            <w:div w:id="1193227886">
              <w:marLeft w:val="0"/>
              <w:marRight w:val="0"/>
              <w:marTop w:val="0"/>
              <w:marBottom w:val="0"/>
              <w:divBdr>
                <w:top w:val="none" w:sz="0" w:space="0" w:color="auto"/>
                <w:left w:val="none" w:sz="0" w:space="0" w:color="auto"/>
                <w:bottom w:val="none" w:sz="0" w:space="0" w:color="auto"/>
                <w:right w:val="none" w:sz="0" w:space="0" w:color="auto"/>
              </w:divBdr>
            </w:div>
            <w:div w:id="829637859">
              <w:marLeft w:val="0"/>
              <w:marRight w:val="0"/>
              <w:marTop w:val="0"/>
              <w:marBottom w:val="0"/>
              <w:divBdr>
                <w:top w:val="none" w:sz="0" w:space="0" w:color="auto"/>
                <w:left w:val="none" w:sz="0" w:space="0" w:color="auto"/>
                <w:bottom w:val="none" w:sz="0" w:space="0" w:color="auto"/>
                <w:right w:val="none" w:sz="0" w:space="0" w:color="auto"/>
              </w:divBdr>
            </w:div>
          </w:divsChild>
        </w:div>
        <w:div w:id="729109349">
          <w:marLeft w:val="0"/>
          <w:marRight w:val="0"/>
          <w:marTop w:val="150"/>
          <w:marBottom w:val="0"/>
          <w:divBdr>
            <w:top w:val="none" w:sz="0" w:space="0" w:color="auto"/>
            <w:left w:val="none" w:sz="0" w:space="0" w:color="auto"/>
            <w:bottom w:val="none" w:sz="0" w:space="0" w:color="auto"/>
            <w:right w:val="none" w:sz="0" w:space="0" w:color="auto"/>
          </w:divBdr>
        </w:div>
        <w:div w:id="1572078107">
          <w:marLeft w:val="0"/>
          <w:marRight w:val="0"/>
          <w:marTop w:val="0"/>
          <w:marBottom w:val="120"/>
          <w:divBdr>
            <w:top w:val="none" w:sz="0" w:space="0" w:color="auto"/>
            <w:left w:val="none" w:sz="0" w:space="0" w:color="auto"/>
            <w:bottom w:val="none" w:sz="0" w:space="0" w:color="auto"/>
            <w:right w:val="none" w:sz="0" w:space="0" w:color="auto"/>
          </w:divBdr>
          <w:divsChild>
            <w:div w:id="1742946905">
              <w:marLeft w:val="0"/>
              <w:marRight w:val="0"/>
              <w:marTop w:val="0"/>
              <w:marBottom w:val="0"/>
              <w:divBdr>
                <w:top w:val="none" w:sz="0" w:space="0" w:color="auto"/>
                <w:left w:val="none" w:sz="0" w:space="0" w:color="auto"/>
                <w:bottom w:val="none" w:sz="0" w:space="0" w:color="auto"/>
                <w:right w:val="none" w:sz="0" w:space="0" w:color="auto"/>
              </w:divBdr>
            </w:div>
            <w:div w:id="1833523548">
              <w:marLeft w:val="0"/>
              <w:marRight w:val="0"/>
              <w:marTop w:val="0"/>
              <w:marBottom w:val="0"/>
              <w:divBdr>
                <w:top w:val="none" w:sz="0" w:space="0" w:color="auto"/>
                <w:left w:val="none" w:sz="0" w:space="0" w:color="auto"/>
                <w:bottom w:val="none" w:sz="0" w:space="0" w:color="auto"/>
                <w:right w:val="none" w:sz="0" w:space="0" w:color="auto"/>
              </w:divBdr>
            </w:div>
            <w:div w:id="837503412">
              <w:marLeft w:val="0"/>
              <w:marRight w:val="0"/>
              <w:marTop w:val="0"/>
              <w:marBottom w:val="0"/>
              <w:divBdr>
                <w:top w:val="none" w:sz="0" w:space="0" w:color="auto"/>
                <w:left w:val="none" w:sz="0" w:space="0" w:color="auto"/>
                <w:bottom w:val="none" w:sz="0" w:space="0" w:color="auto"/>
                <w:right w:val="none" w:sz="0" w:space="0" w:color="auto"/>
              </w:divBdr>
            </w:div>
            <w:div w:id="771437412">
              <w:marLeft w:val="0"/>
              <w:marRight w:val="0"/>
              <w:marTop w:val="0"/>
              <w:marBottom w:val="0"/>
              <w:divBdr>
                <w:top w:val="none" w:sz="0" w:space="0" w:color="auto"/>
                <w:left w:val="none" w:sz="0" w:space="0" w:color="auto"/>
                <w:bottom w:val="none" w:sz="0" w:space="0" w:color="auto"/>
                <w:right w:val="none" w:sz="0" w:space="0" w:color="auto"/>
              </w:divBdr>
            </w:div>
            <w:div w:id="698049969">
              <w:marLeft w:val="0"/>
              <w:marRight w:val="0"/>
              <w:marTop w:val="0"/>
              <w:marBottom w:val="0"/>
              <w:divBdr>
                <w:top w:val="none" w:sz="0" w:space="0" w:color="auto"/>
                <w:left w:val="none" w:sz="0" w:space="0" w:color="auto"/>
                <w:bottom w:val="none" w:sz="0" w:space="0" w:color="auto"/>
                <w:right w:val="none" w:sz="0" w:space="0" w:color="auto"/>
              </w:divBdr>
            </w:div>
            <w:div w:id="1640766735">
              <w:marLeft w:val="0"/>
              <w:marRight w:val="0"/>
              <w:marTop w:val="0"/>
              <w:marBottom w:val="0"/>
              <w:divBdr>
                <w:top w:val="none" w:sz="0" w:space="0" w:color="auto"/>
                <w:left w:val="none" w:sz="0" w:space="0" w:color="auto"/>
                <w:bottom w:val="none" w:sz="0" w:space="0" w:color="auto"/>
                <w:right w:val="none" w:sz="0" w:space="0" w:color="auto"/>
              </w:divBdr>
            </w:div>
            <w:div w:id="1500343024">
              <w:marLeft w:val="0"/>
              <w:marRight w:val="0"/>
              <w:marTop w:val="0"/>
              <w:marBottom w:val="0"/>
              <w:divBdr>
                <w:top w:val="none" w:sz="0" w:space="0" w:color="auto"/>
                <w:left w:val="none" w:sz="0" w:space="0" w:color="auto"/>
                <w:bottom w:val="none" w:sz="0" w:space="0" w:color="auto"/>
                <w:right w:val="none" w:sz="0" w:space="0" w:color="auto"/>
              </w:divBdr>
            </w:div>
            <w:div w:id="357004920">
              <w:marLeft w:val="0"/>
              <w:marRight w:val="0"/>
              <w:marTop w:val="0"/>
              <w:marBottom w:val="0"/>
              <w:divBdr>
                <w:top w:val="none" w:sz="0" w:space="0" w:color="auto"/>
                <w:left w:val="none" w:sz="0" w:space="0" w:color="auto"/>
                <w:bottom w:val="none" w:sz="0" w:space="0" w:color="auto"/>
                <w:right w:val="none" w:sz="0" w:space="0" w:color="auto"/>
              </w:divBdr>
            </w:div>
            <w:div w:id="1944341860">
              <w:marLeft w:val="0"/>
              <w:marRight w:val="0"/>
              <w:marTop w:val="0"/>
              <w:marBottom w:val="0"/>
              <w:divBdr>
                <w:top w:val="none" w:sz="0" w:space="0" w:color="auto"/>
                <w:left w:val="none" w:sz="0" w:space="0" w:color="auto"/>
                <w:bottom w:val="none" w:sz="0" w:space="0" w:color="auto"/>
                <w:right w:val="none" w:sz="0" w:space="0" w:color="auto"/>
              </w:divBdr>
            </w:div>
            <w:div w:id="566378092">
              <w:marLeft w:val="0"/>
              <w:marRight w:val="0"/>
              <w:marTop w:val="0"/>
              <w:marBottom w:val="0"/>
              <w:divBdr>
                <w:top w:val="none" w:sz="0" w:space="0" w:color="auto"/>
                <w:left w:val="none" w:sz="0" w:space="0" w:color="auto"/>
                <w:bottom w:val="none" w:sz="0" w:space="0" w:color="auto"/>
                <w:right w:val="none" w:sz="0" w:space="0" w:color="auto"/>
              </w:divBdr>
            </w:div>
            <w:div w:id="1195462599">
              <w:marLeft w:val="0"/>
              <w:marRight w:val="0"/>
              <w:marTop w:val="0"/>
              <w:marBottom w:val="0"/>
              <w:divBdr>
                <w:top w:val="none" w:sz="0" w:space="0" w:color="auto"/>
                <w:left w:val="none" w:sz="0" w:space="0" w:color="auto"/>
                <w:bottom w:val="none" w:sz="0" w:space="0" w:color="auto"/>
                <w:right w:val="none" w:sz="0" w:space="0" w:color="auto"/>
              </w:divBdr>
            </w:div>
            <w:div w:id="819736659">
              <w:marLeft w:val="0"/>
              <w:marRight w:val="0"/>
              <w:marTop w:val="0"/>
              <w:marBottom w:val="0"/>
              <w:divBdr>
                <w:top w:val="none" w:sz="0" w:space="0" w:color="auto"/>
                <w:left w:val="none" w:sz="0" w:space="0" w:color="auto"/>
                <w:bottom w:val="none" w:sz="0" w:space="0" w:color="auto"/>
                <w:right w:val="none" w:sz="0" w:space="0" w:color="auto"/>
              </w:divBdr>
            </w:div>
            <w:div w:id="16658922">
              <w:marLeft w:val="0"/>
              <w:marRight w:val="0"/>
              <w:marTop w:val="0"/>
              <w:marBottom w:val="0"/>
              <w:divBdr>
                <w:top w:val="none" w:sz="0" w:space="0" w:color="auto"/>
                <w:left w:val="none" w:sz="0" w:space="0" w:color="auto"/>
                <w:bottom w:val="none" w:sz="0" w:space="0" w:color="auto"/>
                <w:right w:val="none" w:sz="0" w:space="0" w:color="auto"/>
              </w:divBdr>
            </w:div>
            <w:div w:id="2121944920">
              <w:marLeft w:val="0"/>
              <w:marRight w:val="0"/>
              <w:marTop w:val="0"/>
              <w:marBottom w:val="0"/>
              <w:divBdr>
                <w:top w:val="none" w:sz="0" w:space="0" w:color="auto"/>
                <w:left w:val="none" w:sz="0" w:space="0" w:color="auto"/>
                <w:bottom w:val="none" w:sz="0" w:space="0" w:color="auto"/>
                <w:right w:val="none" w:sz="0" w:space="0" w:color="auto"/>
              </w:divBdr>
            </w:div>
            <w:div w:id="284583685">
              <w:marLeft w:val="0"/>
              <w:marRight w:val="0"/>
              <w:marTop w:val="0"/>
              <w:marBottom w:val="0"/>
              <w:divBdr>
                <w:top w:val="none" w:sz="0" w:space="0" w:color="auto"/>
                <w:left w:val="none" w:sz="0" w:space="0" w:color="auto"/>
                <w:bottom w:val="none" w:sz="0" w:space="0" w:color="auto"/>
                <w:right w:val="none" w:sz="0" w:space="0" w:color="auto"/>
              </w:divBdr>
            </w:div>
            <w:div w:id="1580601372">
              <w:marLeft w:val="0"/>
              <w:marRight w:val="0"/>
              <w:marTop w:val="0"/>
              <w:marBottom w:val="0"/>
              <w:divBdr>
                <w:top w:val="none" w:sz="0" w:space="0" w:color="auto"/>
                <w:left w:val="none" w:sz="0" w:space="0" w:color="auto"/>
                <w:bottom w:val="none" w:sz="0" w:space="0" w:color="auto"/>
                <w:right w:val="none" w:sz="0" w:space="0" w:color="auto"/>
              </w:divBdr>
            </w:div>
            <w:div w:id="2133009576">
              <w:marLeft w:val="0"/>
              <w:marRight w:val="0"/>
              <w:marTop w:val="0"/>
              <w:marBottom w:val="0"/>
              <w:divBdr>
                <w:top w:val="none" w:sz="0" w:space="0" w:color="auto"/>
                <w:left w:val="none" w:sz="0" w:space="0" w:color="auto"/>
                <w:bottom w:val="none" w:sz="0" w:space="0" w:color="auto"/>
                <w:right w:val="none" w:sz="0" w:space="0" w:color="auto"/>
              </w:divBdr>
            </w:div>
            <w:div w:id="101652928">
              <w:marLeft w:val="0"/>
              <w:marRight w:val="0"/>
              <w:marTop w:val="0"/>
              <w:marBottom w:val="0"/>
              <w:divBdr>
                <w:top w:val="none" w:sz="0" w:space="0" w:color="auto"/>
                <w:left w:val="none" w:sz="0" w:space="0" w:color="auto"/>
                <w:bottom w:val="none" w:sz="0" w:space="0" w:color="auto"/>
                <w:right w:val="none" w:sz="0" w:space="0" w:color="auto"/>
              </w:divBdr>
            </w:div>
            <w:div w:id="1907259092">
              <w:marLeft w:val="0"/>
              <w:marRight w:val="0"/>
              <w:marTop w:val="0"/>
              <w:marBottom w:val="0"/>
              <w:divBdr>
                <w:top w:val="none" w:sz="0" w:space="0" w:color="auto"/>
                <w:left w:val="none" w:sz="0" w:space="0" w:color="auto"/>
                <w:bottom w:val="none" w:sz="0" w:space="0" w:color="auto"/>
                <w:right w:val="none" w:sz="0" w:space="0" w:color="auto"/>
              </w:divBdr>
            </w:div>
            <w:div w:id="1191185598">
              <w:marLeft w:val="0"/>
              <w:marRight w:val="0"/>
              <w:marTop w:val="0"/>
              <w:marBottom w:val="0"/>
              <w:divBdr>
                <w:top w:val="none" w:sz="0" w:space="0" w:color="auto"/>
                <w:left w:val="none" w:sz="0" w:space="0" w:color="auto"/>
                <w:bottom w:val="none" w:sz="0" w:space="0" w:color="auto"/>
                <w:right w:val="none" w:sz="0" w:space="0" w:color="auto"/>
              </w:divBdr>
            </w:div>
          </w:divsChild>
        </w:div>
        <w:div w:id="38744129">
          <w:marLeft w:val="0"/>
          <w:marRight w:val="0"/>
          <w:marTop w:val="0"/>
          <w:marBottom w:val="120"/>
          <w:divBdr>
            <w:top w:val="none" w:sz="0" w:space="0" w:color="auto"/>
            <w:left w:val="none" w:sz="0" w:space="0" w:color="auto"/>
            <w:bottom w:val="none" w:sz="0" w:space="0" w:color="auto"/>
            <w:right w:val="none" w:sz="0" w:space="0" w:color="auto"/>
          </w:divBdr>
          <w:divsChild>
            <w:div w:id="1267418805">
              <w:marLeft w:val="0"/>
              <w:marRight w:val="0"/>
              <w:marTop w:val="0"/>
              <w:marBottom w:val="0"/>
              <w:divBdr>
                <w:top w:val="none" w:sz="0" w:space="0" w:color="auto"/>
                <w:left w:val="none" w:sz="0" w:space="0" w:color="auto"/>
                <w:bottom w:val="none" w:sz="0" w:space="0" w:color="auto"/>
                <w:right w:val="none" w:sz="0" w:space="0" w:color="auto"/>
              </w:divBdr>
            </w:div>
            <w:div w:id="785780459">
              <w:marLeft w:val="0"/>
              <w:marRight w:val="0"/>
              <w:marTop w:val="0"/>
              <w:marBottom w:val="0"/>
              <w:divBdr>
                <w:top w:val="none" w:sz="0" w:space="0" w:color="auto"/>
                <w:left w:val="none" w:sz="0" w:space="0" w:color="auto"/>
                <w:bottom w:val="none" w:sz="0" w:space="0" w:color="auto"/>
                <w:right w:val="none" w:sz="0" w:space="0" w:color="auto"/>
              </w:divBdr>
            </w:div>
            <w:div w:id="1713774046">
              <w:marLeft w:val="0"/>
              <w:marRight w:val="0"/>
              <w:marTop w:val="0"/>
              <w:marBottom w:val="0"/>
              <w:divBdr>
                <w:top w:val="none" w:sz="0" w:space="0" w:color="auto"/>
                <w:left w:val="none" w:sz="0" w:space="0" w:color="auto"/>
                <w:bottom w:val="none" w:sz="0" w:space="0" w:color="auto"/>
                <w:right w:val="none" w:sz="0" w:space="0" w:color="auto"/>
              </w:divBdr>
            </w:div>
            <w:div w:id="1838380961">
              <w:marLeft w:val="0"/>
              <w:marRight w:val="0"/>
              <w:marTop w:val="0"/>
              <w:marBottom w:val="0"/>
              <w:divBdr>
                <w:top w:val="none" w:sz="0" w:space="0" w:color="auto"/>
                <w:left w:val="none" w:sz="0" w:space="0" w:color="auto"/>
                <w:bottom w:val="none" w:sz="0" w:space="0" w:color="auto"/>
                <w:right w:val="none" w:sz="0" w:space="0" w:color="auto"/>
              </w:divBdr>
            </w:div>
            <w:div w:id="235944995">
              <w:marLeft w:val="0"/>
              <w:marRight w:val="0"/>
              <w:marTop w:val="0"/>
              <w:marBottom w:val="0"/>
              <w:divBdr>
                <w:top w:val="none" w:sz="0" w:space="0" w:color="auto"/>
                <w:left w:val="none" w:sz="0" w:space="0" w:color="auto"/>
                <w:bottom w:val="none" w:sz="0" w:space="0" w:color="auto"/>
                <w:right w:val="none" w:sz="0" w:space="0" w:color="auto"/>
              </w:divBdr>
            </w:div>
            <w:div w:id="306907713">
              <w:marLeft w:val="0"/>
              <w:marRight w:val="0"/>
              <w:marTop w:val="0"/>
              <w:marBottom w:val="0"/>
              <w:divBdr>
                <w:top w:val="none" w:sz="0" w:space="0" w:color="auto"/>
                <w:left w:val="none" w:sz="0" w:space="0" w:color="auto"/>
                <w:bottom w:val="none" w:sz="0" w:space="0" w:color="auto"/>
                <w:right w:val="none" w:sz="0" w:space="0" w:color="auto"/>
              </w:divBdr>
            </w:div>
            <w:div w:id="1753426427">
              <w:marLeft w:val="0"/>
              <w:marRight w:val="0"/>
              <w:marTop w:val="0"/>
              <w:marBottom w:val="0"/>
              <w:divBdr>
                <w:top w:val="none" w:sz="0" w:space="0" w:color="auto"/>
                <w:left w:val="none" w:sz="0" w:space="0" w:color="auto"/>
                <w:bottom w:val="none" w:sz="0" w:space="0" w:color="auto"/>
                <w:right w:val="none" w:sz="0" w:space="0" w:color="auto"/>
              </w:divBdr>
            </w:div>
            <w:div w:id="495725257">
              <w:marLeft w:val="0"/>
              <w:marRight w:val="0"/>
              <w:marTop w:val="0"/>
              <w:marBottom w:val="0"/>
              <w:divBdr>
                <w:top w:val="none" w:sz="0" w:space="0" w:color="auto"/>
                <w:left w:val="none" w:sz="0" w:space="0" w:color="auto"/>
                <w:bottom w:val="none" w:sz="0" w:space="0" w:color="auto"/>
                <w:right w:val="none" w:sz="0" w:space="0" w:color="auto"/>
              </w:divBdr>
            </w:div>
            <w:div w:id="13848988">
              <w:marLeft w:val="0"/>
              <w:marRight w:val="0"/>
              <w:marTop w:val="0"/>
              <w:marBottom w:val="0"/>
              <w:divBdr>
                <w:top w:val="none" w:sz="0" w:space="0" w:color="auto"/>
                <w:left w:val="none" w:sz="0" w:space="0" w:color="auto"/>
                <w:bottom w:val="none" w:sz="0" w:space="0" w:color="auto"/>
                <w:right w:val="none" w:sz="0" w:space="0" w:color="auto"/>
              </w:divBdr>
            </w:div>
          </w:divsChild>
        </w:div>
        <w:div w:id="1312560826">
          <w:marLeft w:val="0"/>
          <w:marRight w:val="0"/>
          <w:marTop w:val="225"/>
          <w:marBottom w:val="0"/>
          <w:divBdr>
            <w:top w:val="none" w:sz="0" w:space="0" w:color="auto"/>
            <w:left w:val="none" w:sz="0" w:space="0" w:color="auto"/>
            <w:bottom w:val="none" w:sz="0" w:space="0" w:color="auto"/>
            <w:right w:val="none" w:sz="0" w:space="0" w:color="auto"/>
          </w:divBdr>
        </w:div>
        <w:div w:id="985284261">
          <w:marLeft w:val="0"/>
          <w:marRight w:val="0"/>
          <w:marTop w:val="0"/>
          <w:marBottom w:val="120"/>
          <w:divBdr>
            <w:top w:val="none" w:sz="0" w:space="0" w:color="auto"/>
            <w:left w:val="none" w:sz="0" w:space="0" w:color="auto"/>
            <w:bottom w:val="none" w:sz="0" w:space="0" w:color="auto"/>
            <w:right w:val="none" w:sz="0" w:space="0" w:color="auto"/>
          </w:divBdr>
          <w:divsChild>
            <w:div w:id="2032796343">
              <w:marLeft w:val="0"/>
              <w:marRight w:val="0"/>
              <w:marTop w:val="0"/>
              <w:marBottom w:val="0"/>
              <w:divBdr>
                <w:top w:val="none" w:sz="0" w:space="0" w:color="auto"/>
                <w:left w:val="none" w:sz="0" w:space="0" w:color="auto"/>
                <w:bottom w:val="none" w:sz="0" w:space="0" w:color="auto"/>
                <w:right w:val="none" w:sz="0" w:space="0" w:color="auto"/>
              </w:divBdr>
            </w:div>
            <w:div w:id="569509105">
              <w:marLeft w:val="0"/>
              <w:marRight w:val="0"/>
              <w:marTop w:val="0"/>
              <w:marBottom w:val="0"/>
              <w:divBdr>
                <w:top w:val="none" w:sz="0" w:space="0" w:color="auto"/>
                <w:left w:val="none" w:sz="0" w:space="0" w:color="auto"/>
                <w:bottom w:val="none" w:sz="0" w:space="0" w:color="auto"/>
                <w:right w:val="none" w:sz="0" w:space="0" w:color="auto"/>
              </w:divBdr>
            </w:div>
            <w:div w:id="212474367">
              <w:marLeft w:val="0"/>
              <w:marRight w:val="0"/>
              <w:marTop w:val="0"/>
              <w:marBottom w:val="0"/>
              <w:divBdr>
                <w:top w:val="none" w:sz="0" w:space="0" w:color="auto"/>
                <w:left w:val="none" w:sz="0" w:space="0" w:color="auto"/>
                <w:bottom w:val="none" w:sz="0" w:space="0" w:color="auto"/>
                <w:right w:val="none" w:sz="0" w:space="0" w:color="auto"/>
              </w:divBdr>
            </w:div>
            <w:div w:id="1640725240">
              <w:marLeft w:val="0"/>
              <w:marRight w:val="0"/>
              <w:marTop w:val="0"/>
              <w:marBottom w:val="0"/>
              <w:divBdr>
                <w:top w:val="none" w:sz="0" w:space="0" w:color="auto"/>
                <w:left w:val="none" w:sz="0" w:space="0" w:color="auto"/>
                <w:bottom w:val="none" w:sz="0" w:space="0" w:color="auto"/>
                <w:right w:val="none" w:sz="0" w:space="0" w:color="auto"/>
              </w:divBdr>
            </w:div>
          </w:divsChild>
        </w:div>
        <w:div w:id="879630622">
          <w:marLeft w:val="0"/>
          <w:marRight w:val="0"/>
          <w:marTop w:val="0"/>
          <w:marBottom w:val="120"/>
          <w:divBdr>
            <w:top w:val="none" w:sz="0" w:space="0" w:color="auto"/>
            <w:left w:val="none" w:sz="0" w:space="0" w:color="auto"/>
            <w:bottom w:val="none" w:sz="0" w:space="0" w:color="auto"/>
            <w:right w:val="none" w:sz="0" w:space="0" w:color="auto"/>
          </w:divBdr>
          <w:divsChild>
            <w:div w:id="1620452883">
              <w:marLeft w:val="0"/>
              <w:marRight w:val="0"/>
              <w:marTop w:val="0"/>
              <w:marBottom w:val="0"/>
              <w:divBdr>
                <w:top w:val="none" w:sz="0" w:space="0" w:color="auto"/>
                <w:left w:val="none" w:sz="0" w:space="0" w:color="auto"/>
                <w:bottom w:val="none" w:sz="0" w:space="0" w:color="auto"/>
                <w:right w:val="none" w:sz="0" w:space="0" w:color="auto"/>
              </w:divBdr>
            </w:div>
            <w:div w:id="739133049">
              <w:marLeft w:val="0"/>
              <w:marRight w:val="0"/>
              <w:marTop w:val="0"/>
              <w:marBottom w:val="0"/>
              <w:divBdr>
                <w:top w:val="none" w:sz="0" w:space="0" w:color="auto"/>
                <w:left w:val="none" w:sz="0" w:space="0" w:color="auto"/>
                <w:bottom w:val="none" w:sz="0" w:space="0" w:color="auto"/>
                <w:right w:val="none" w:sz="0" w:space="0" w:color="auto"/>
              </w:divBdr>
            </w:div>
            <w:div w:id="665328205">
              <w:marLeft w:val="0"/>
              <w:marRight w:val="0"/>
              <w:marTop w:val="0"/>
              <w:marBottom w:val="0"/>
              <w:divBdr>
                <w:top w:val="none" w:sz="0" w:space="0" w:color="auto"/>
                <w:left w:val="none" w:sz="0" w:space="0" w:color="auto"/>
                <w:bottom w:val="none" w:sz="0" w:space="0" w:color="auto"/>
                <w:right w:val="none" w:sz="0" w:space="0" w:color="auto"/>
              </w:divBdr>
            </w:div>
            <w:div w:id="307327479">
              <w:marLeft w:val="0"/>
              <w:marRight w:val="0"/>
              <w:marTop w:val="0"/>
              <w:marBottom w:val="0"/>
              <w:divBdr>
                <w:top w:val="none" w:sz="0" w:space="0" w:color="auto"/>
                <w:left w:val="none" w:sz="0" w:space="0" w:color="auto"/>
                <w:bottom w:val="none" w:sz="0" w:space="0" w:color="auto"/>
                <w:right w:val="none" w:sz="0" w:space="0" w:color="auto"/>
              </w:divBdr>
            </w:div>
            <w:div w:id="1021278784">
              <w:marLeft w:val="0"/>
              <w:marRight w:val="0"/>
              <w:marTop w:val="0"/>
              <w:marBottom w:val="0"/>
              <w:divBdr>
                <w:top w:val="none" w:sz="0" w:space="0" w:color="auto"/>
                <w:left w:val="none" w:sz="0" w:space="0" w:color="auto"/>
                <w:bottom w:val="none" w:sz="0" w:space="0" w:color="auto"/>
                <w:right w:val="none" w:sz="0" w:space="0" w:color="auto"/>
              </w:divBdr>
            </w:div>
            <w:div w:id="201406792">
              <w:marLeft w:val="0"/>
              <w:marRight w:val="0"/>
              <w:marTop w:val="0"/>
              <w:marBottom w:val="0"/>
              <w:divBdr>
                <w:top w:val="none" w:sz="0" w:space="0" w:color="auto"/>
                <w:left w:val="none" w:sz="0" w:space="0" w:color="auto"/>
                <w:bottom w:val="none" w:sz="0" w:space="0" w:color="auto"/>
                <w:right w:val="none" w:sz="0" w:space="0" w:color="auto"/>
              </w:divBdr>
            </w:div>
            <w:div w:id="325090972">
              <w:marLeft w:val="0"/>
              <w:marRight w:val="0"/>
              <w:marTop w:val="0"/>
              <w:marBottom w:val="0"/>
              <w:divBdr>
                <w:top w:val="none" w:sz="0" w:space="0" w:color="auto"/>
                <w:left w:val="none" w:sz="0" w:space="0" w:color="auto"/>
                <w:bottom w:val="none" w:sz="0" w:space="0" w:color="auto"/>
                <w:right w:val="none" w:sz="0" w:space="0" w:color="auto"/>
              </w:divBdr>
            </w:div>
            <w:div w:id="1648362773">
              <w:marLeft w:val="0"/>
              <w:marRight w:val="0"/>
              <w:marTop w:val="0"/>
              <w:marBottom w:val="0"/>
              <w:divBdr>
                <w:top w:val="none" w:sz="0" w:space="0" w:color="auto"/>
                <w:left w:val="none" w:sz="0" w:space="0" w:color="auto"/>
                <w:bottom w:val="none" w:sz="0" w:space="0" w:color="auto"/>
                <w:right w:val="none" w:sz="0" w:space="0" w:color="auto"/>
              </w:divBdr>
            </w:div>
            <w:div w:id="1845707627">
              <w:marLeft w:val="0"/>
              <w:marRight w:val="0"/>
              <w:marTop w:val="0"/>
              <w:marBottom w:val="0"/>
              <w:divBdr>
                <w:top w:val="none" w:sz="0" w:space="0" w:color="auto"/>
                <w:left w:val="none" w:sz="0" w:space="0" w:color="auto"/>
                <w:bottom w:val="none" w:sz="0" w:space="0" w:color="auto"/>
                <w:right w:val="none" w:sz="0" w:space="0" w:color="auto"/>
              </w:divBdr>
            </w:div>
            <w:div w:id="2032758830">
              <w:marLeft w:val="0"/>
              <w:marRight w:val="0"/>
              <w:marTop w:val="0"/>
              <w:marBottom w:val="0"/>
              <w:divBdr>
                <w:top w:val="none" w:sz="0" w:space="0" w:color="auto"/>
                <w:left w:val="none" w:sz="0" w:space="0" w:color="auto"/>
                <w:bottom w:val="none" w:sz="0" w:space="0" w:color="auto"/>
                <w:right w:val="none" w:sz="0" w:space="0" w:color="auto"/>
              </w:divBdr>
            </w:div>
          </w:divsChild>
        </w:div>
        <w:div w:id="1991903118">
          <w:marLeft w:val="0"/>
          <w:marRight w:val="0"/>
          <w:marTop w:val="0"/>
          <w:marBottom w:val="120"/>
          <w:divBdr>
            <w:top w:val="none" w:sz="0" w:space="0" w:color="auto"/>
            <w:left w:val="none" w:sz="0" w:space="0" w:color="auto"/>
            <w:bottom w:val="none" w:sz="0" w:space="0" w:color="auto"/>
            <w:right w:val="none" w:sz="0" w:space="0" w:color="auto"/>
          </w:divBdr>
          <w:divsChild>
            <w:div w:id="912665007">
              <w:marLeft w:val="0"/>
              <w:marRight w:val="0"/>
              <w:marTop w:val="0"/>
              <w:marBottom w:val="0"/>
              <w:divBdr>
                <w:top w:val="none" w:sz="0" w:space="0" w:color="auto"/>
                <w:left w:val="none" w:sz="0" w:space="0" w:color="auto"/>
                <w:bottom w:val="none" w:sz="0" w:space="0" w:color="auto"/>
                <w:right w:val="none" w:sz="0" w:space="0" w:color="auto"/>
              </w:divBdr>
            </w:div>
            <w:div w:id="956563646">
              <w:marLeft w:val="0"/>
              <w:marRight w:val="0"/>
              <w:marTop w:val="0"/>
              <w:marBottom w:val="0"/>
              <w:divBdr>
                <w:top w:val="none" w:sz="0" w:space="0" w:color="auto"/>
                <w:left w:val="none" w:sz="0" w:space="0" w:color="auto"/>
                <w:bottom w:val="none" w:sz="0" w:space="0" w:color="auto"/>
                <w:right w:val="none" w:sz="0" w:space="0" w:color="auto"/>
              </w:divBdr>
            </w:div>
            <w:div w:id="1967854800">
              <w:marLeft w:val="0"/>
              <w:marRight w:val="0"/>
              <w:marTop w:val="0"/>
              <w:marBottom w:val="0"/>
              <w:divBdr>
                <w:top w:val="none" w:sz="0" w:space="0" w:color="auto"/>
                <w:left w:val="none" w:sz="0" w:space="0" w:color="auto"/>
                <w:bottom w:val="none" w:sz="0" w:space="0" w:color="auto"/>
                <w:right w:val="none" w:sz="0" w:space="0" w:color="auto"/>
              </w:divBdr>
            </w:div>
            <w:div w:id="115803664">
              <w:marLeft w:val="0"/>
              <w:marRight w:val="0"/>
              <w:marTop w:val="0"/>
              <w:marBottom w:val="0"/>
              <w:divBdr>
                <w:top w:val="none" w:sz="0" w:space="0" w:color="auto"/>
                <w:left w:val="none" w:sz="0" w:space="0" w:color="auto"/>
                <w:bottom w:val="none" w:sz="0" w:space="0" w:color="auto"/>
                <w:right w:val="none" w:sz="0" w:space="0" w:color="auto"/>
              </w:divBdr>
            </w:div>
            <w:div w:id="406194860">
              <w:marLeft w:val="0"/>
              <w:marRight w:val="0"/>
              <w:marTop w:val="0"/>
              <w:marBottom w:val="0"/>
              <w:divBdr>
                <w:top w:val="none" w:sz="0" w:space="0" w:color="auto"/>
                <w:left w:val="none" w:sz="0" w:space="0" w:color="auto"/>
                <w:bottom w:val="none" w:sz="0" w:space="0" w:color="auto"/>
                <w:right w:val="none" w:sz="0" w:space="0" w:color="auto"/>
              </w:divBdr>
            </w:div>
            <w:div w:id="1865555706">
              <w:marLeft w:val="0"/>
              <w:marRight w:val="0"/>
              <w:marTop w:val="0"/>
              <w:marBottom w:val="0"/>
              <w:divBdr>
                <w:top w:val="none" w:sz="0" w:space="0" w:color="auto"/>
                <w:left w:val="none" w:sz="0" w:space="0" w:color="auto"/>
                <w:bottom w:val="none" w:sz="0" w:space="0" w:color="auto"/>
                <w:right w:val="none" w:sz="0" w:space="0" w:color="auto"/>
              </w:divBdr>
            </w:div>
            <w:div w:id="1745032488">
              <w:marLeft w:val="0"/>
              <w:marRight w:val="0"/>
              <w:marTop w:val="0"/>
              <w:marBottom w:val="0"/>
              <w:divBdr>
                <w:top w:val="none" w:sz="0" w:space="0" w:color="auto"/>
                <w:left w:val="none" w:sz="0" w:space="0" w:color="auto"/>
                <w:bottom w:val="none" w:sz="0" w:space="0" w:color="auto"/>
                <w:right w:val="none" w:sz="0" w:space="0" w:color="auto"/>
              </w:divBdr>
            </w:div>
            <w:div w:id="866143700">
              <w:marLeft w:val="0"/>
              <w:marRight w:val="0"/>
              <w:marTop w:val="0"/>
              <w:marBottom w:val="0"/>
              <w:divBdr>
                <w:top w:val="none" w:sz="0" w:space="0" w:color="auto"/>
                <w:left w:val="none" w:sz="0" w:space="0" w:color="auto"/>
                <w:bottom w:val="none" w:sz="0" w:space="0" w:color="auto"/>
                <w:right w:val="none" w:sz="0" w:space="0" w:color="auto"/>
              </w:divBdr>
            </w:div>
            <w:div w:id="1253973160">
              <w:marLeft w:val="0"/>
              <w:marRight w:val="0"/>
              <w:marTop w:val="0"/>
              <w:marBottom w:val="0"/>
              <w:divBdr>
                <w:top w:val="none" w:sz="0" w:space="0" w:color="auto"/>
                <w:left w:val="none" w:sz="0" w:space="0" w:color="auto"/>
                <w:bottom w:val="none" w:sz="0" w:space="0" w:color="auto"/>
                <w:right w:val="none" w:sz="0" w:space="0" w:color="auto"/>
              </w:divBdr>
            </w:div>
            <w:div w:id="2013024141">
              <w:marLeft w:val="0"/>
              <w:marRight w:val="0"/>
              <w:marTop w:val="0"/>
              <w:marBottom w:val="0"/>
              <w:divBdr>
                <w:top w:val="none" w:sz="0" w:space="0" w:color="auto"/>
                <w:left w:val="none" w:sz="0" w:space="0" w:color="auto"/>
                <w:bottom w:val="none" w:sz="0" w:space="0" w:color="auto"/>
                <w:right w:val="none" w:sz="0" w:space="0" w:color="auto"/>
              </w:divBdr>
            </w:div>
            <w:div w:id="1651979551">
              <w:marLeft w:val="0"/>
              <w:marRight w:val="0"/>
              <w:marTop w:val="0"/>
              <w:marBottom w:val="0"/>
              <w:divBdr>
                <w:top w:val="none" w:sz="0" w:space="0" w:color="auto"/>
                <w:left w:val="none" w:sz="0" w:space="0" w:color="auto"/>
                <w:bottom w:val="none" w:sz="0" w:space="0" w:color="auto"/>
                <w:right w:val="none" w:sz="0" w:space="0" w:color="auto"/>
              </w:divBdr>
            </w:div>
          </w:divsChild>
        </w:div>
        <w:div w:id="422459159">
          <w:marLeft w:val="0"/>
          <w:marRight w:val="0"/>
          <w:marTop w:val="0"/>
          <w:marBottom w:val="120"/>
          <w:divBdr>
            <w:top w:val="none" w:sz="0" w:space="0" w:color="auto"/>
            <w:left w:val="none" w:sz="0" w:space="0" w:color="auto"/>
            <w:bottom w:val="none" w:sz="0" w:space="0" w:color="auto"/>
            <w:right w:val="none" w:sz="0" w:space="0" w:color="auto"/>
          </w:divBdr>
          <w:divsChild>
            <w:div w:id="1323657735">
              <w:marLeft w:val="0"/>
              <w:marRight w:val="0"/>
              <w:marTop w:val="0"/>
              <w:marBottom w:val="0"/>
              <w:divBdr>
                <w:top w:val="none" w:sz="0" w:space="0" w:color="auto"/>
                <w:left w:val="none" w:sz="0" w:space="0" w:color="auto"/>
                <w:bottom w:val="none" w:sz="0" w:space="0" w:color="auto"/>
                <w:right w:val="none" w:sz="0" w:space="0" w:color="auto"/>
              </w:divBdr>
            </w:div>
            <w:div w:id="959073335">
              <w:marLeft w:val="0"/>
              <w:marRight w:val="0"/>
              <w:marTop w:val="0"/>
              <w:marBottom w:val="0"/>
              <w:divBdr>
                <w:top w:val="none" w:sz="0" w:space="0" w:color="auto"/>
                <w:left w:val="none" w:sz="0" w:space="0" w:color="auto"/>
                <w:bottom w:val="none" w:sz="0" w:space="0" w:color="auto"/>
                <w:right w:val="none" w:sz="0" w:space="0" w:color="auto"/>
              </w:divBdr>
            </w:div>
            <w:div w:id="38096851">
              <w:marLeft w:val="0"/>
              <w:marRight w:val="0"/>
              <w:marTop w:val="0"/>
              <w:marBottom w:val="0"/>
              <w:divBdr>
                <w:top w:val="none" w:sz="0" w:space="0" w:color="auto"/>
                <w:left w:val="none" w:sz="0" w:space="0" w:color="auto"/>
                <w:bottom w:val="none" w:sz="0" w:space="0" w:color="auto"/>
                <w:right w:val="none" w:sz="0" w:space="0" w:color="auto"/>
              </w:divBdr>
            </w:div>
            <w:div w:id="1893344602">
              <w:marLeft w:val="0"/>
              <w:marRight w:val="0"/>
              <w:marTop w:val="0"/>
              <w:marBottom w:val="0"/>
              <w:divBdr>
                <w:top w:val="none" w:sz="0" w:space="0" w:color="auto"/>
                <w:left w:val="none" w:sz="0" w:space="0" w:color="auto"/>
                <w:bottom w:val="none" w:sz="0" w:space="0" w:color="auto"/>
                <w:right w:val="none" w:sz="0" w:space="0" w:color="auto"/>
              </w:divBdr>
            </w:div>
            <w:div w:id="35010921">
              <w:marLeft w:val="0"/>
              <w:marRight w:val="0"/>
              <w:marTop w:val="0"/>
              <w:marBottom w:val="0"/>
              <w:divBdr>
                <w:top w:val="none" w:sz="0" w:space="0" w:color="auto"/>
                <w:left w:val="none" w:sz="0" w:space="0" w:color="auto"/>
                <w:bottom w:val="none" w:sz="0" w:space="0" w:color="auto"/>
                <w:right w:val="none" w:sz="0" w:space="0" w:color="auto"/>
              </w:divBdr>
            </w:div>
          </w:divsChild>
        </w:div>
        <w:div w:id="1813596818">
          <w:marLeft w:val="0"/>
          <w:marRight w:val="0"/>
          <w:marTop w:val="0"/>
          <w:marBottom w:val="120"/>
          <w:divBdr>
            <w:top w:val="none" w:sz="0" w:space="0" w:color="auto"/>
            <w:left w:val="none" w:sz="0" w:space="0" w:color="auto"/>
            <w:bottom w:val="none" w:sz="0" w:space="0" w:color="auto"/>
            <w:right w:val="none" w:sz="0" w:space="0" w:color="auto"/>
          </w:divBdr>
          <w:divsChild>
            <w:div w:id="2095348598">
              <w:marLeft w:val="0"/>
              <w:marRight w:val="0"/>
              <w:marTop w:val="0"/>
              <w:marBottom w:val="0"/>
              <w:divBdr>
                <w:top w:val="none" w:sz="0" w:space="0" w:color="auto"/>
                <w:left w:val="none" w:sz="0" w:space="0" w:color="auto"/>
                <w:bottom w:val="none" w:sz="0" w:space="0" w:color="auto"/>
                <w:right w:val="none" w:sz="0" w:space="0" w:color="auto"/>
              </w:divBdr>
            </w:div>
            <w:div w:id="268054344">
              <w:marLeft w:val="0"/>
              <w:marRight w:val="0"/>
              <w:marTop w:val="0"/>
              <w:marBottom w:val="0"/>
              <w:divBdr>
                <w:top w:val="none" w:sz="0" w:space="0" w:color="auto"/>
                <w:left w:val="none" w:sz="0" w:space="0" w:color="auto"/>
                <w:bottom w:val="none" w:sz="0" w:space="0" w:color="auto"/>
                <w:right w:val="none" w:sz="0" w:space="0" w:color="auto"/>
              </w:divBdr>
            </w:div>
            <w:div w:id="1633633500">
              <w:marLeft w:val="0"/>
              <w:marRight w:val="0"/>
              <w:marTop w:val="0"/>
              <w:marBottom w:val="0"/>
              <w:divBdr>
                <w:top w:val="none" w:sz="0" w:space="0" w:color="auto"/>
                <w:left w:val="none" w:sz="0" w:space="0" w:color="auto"/>
                <w:bottom w:val="none" w:sz="0" w:space="0" w:color="auto"/>
                <w:right w:val="none" w:sz="0" w:space="0" w:color="auto"/>
              </w:divBdr>
            </w:div>
            <w:div w:id="1180120712">
              <w:marLeft w:val="0"/>
              <w:marRight w:val="0"/>
              <w:marTop w:val="0"/>
              <w:marBottom w:val="0"/>
              <w:divBdr>
                <w:top w:val="none" w:sz="0" w:space="0" w:color="auto"/>
                <w:left w:val="none" w:sz="0" w:space="0" w:color="auto"/>
                <w:bottom w:val="none" w:sz="0" w:space="0" w:color="auto"/>
                <w:right w:val="none" w:sz="0" w:space="0" w:color="auto"/>
              </w:divBdr>
            </w:div>
            <w:div w:id="273368623">
              <w:marLeft w:val="0"/>
              <w:marRight w:val="0"/>
              <w:marTop w:val="0"/>
              <w:marBottom w:val="0"/>
              <w:divBdr>
                <w:top w:val="none" w:sz="0" w:space="0" w:color="auto"/>
                <w:left w:val="none" w:sz="0" w:space="0" w:color="auto"/>
                <w:bottom w:val="none" w:sz="0" w:space="0" w:color="auto"/>
                <w:right w:val="none" w:sz="0" w:space="0" w:color="auto"/>
              </w:divBdr>
            </w:div>
            <w:div w:id="455413916">
              <w:marLeft w:val="0"/>
              <w:marRight w:val="0"/>
              <w:marTop w:val="0"/>
              <w:marBottom w:val="0"/>
              <w:divBdr>
                <w:top w:val="none" w:sz="0" w:space="0" w:color="auto"/>
                <w:left w:val="none" w:sz="0" w:space="0" w:color="auto"/>
                <w:bottom w:val="none" w:sz="0" w:space="0" w:color="auto"/>
                <w:right w:val="none" w:sz="0" w:space="0" w:color="auto"/>
              </w:divBdr>
            </w:div>
            <w:div w:id="887062131">
              <w:marLeft w:val="0"/>
              <w:marRight w:val="0"/>
              <w:marTop w:val="0"/>
              <w:marBottom w:val="0"/>
              <w:divBdr>
                <w:top w:val="none" w:sz="0" w:space="0" w:color="auto"/>
                <w:left w:val="none" w:sz="0" w:space="0" w:color="auto"/>
                <w:bottom w:val="none" w:sz="0" w:space="0" w:color="auto"/>
                <w:right w:val="none" w:sz="0" w:space="0" w:color="auto"/>
              </w:divBdr>
            </w:div>
            <w:div w:id="575824183">
              <w:marLeft w:val="0"/>
              <w:marRight w:val="0"/>
              <w:marTop w:val="0"/>
              <w:marBottom w:val="0"/>
              <w:divBdr>
                <w:top w:val="none" w:sz="0" w:space="0" w:color="auto"/>
                <w:left w:val="none" w:sz="0" w:space="0" w:color="auto"/>
                <w:bottom w:val="none" w:sz="0" w:space="0" w:color="auto"/>
                <w:right w:val="none" w:sz="0" w:space="0" w:color="auto"/>
              </w:divBdr>
            </w:div>
            <w:div w:id="654340066">
              <w:marLeft w:val="0"/>
              <w:marRight w:val="0"/>
              <w:marTop w:val="0"/>
              <w:marBottom w:val="0"/>
              <w:divBdr>
                <w:top w:val="none" w:sz="0" w:space="0" w:color="auto"/>
                <w:left w:val="none" w:sz="0" w:space="0" w:color="auto"/>
                <w:bottom w:val="none" w:sz="0" w:space="0" w:color="auto"/>
                <w:right w:val="none" w:sz="0" w:space="0" w:color="auto"/>
              </w:divBdr>
            </w:div>
            <w:div w:id="1684360875">
              <w:marLeft w:val="0"/>
              <w:marRight w:val="0"/>
              <w:marTop w:val="0"/>
              <w:marBottom w:val="0"/>
              <w:divBdr>
                <w:top w:val="none" w:sz="0" w:space="0" w:color="auto"/>
                <w:left w:val="none" w:sz="0" w:space="0" w:color="auto"/>
                <w:bottom w:val="none" w:sz="0" w:space="0" w:color="auto"/>
                <w:right w:val="none" w:sz="0" w:space="0" w:color="auto"/>
              </w:divBdr>
            </w:div>
            <w:div w:id="107816996">
              <w:marLeft w:val="0"/>
              <w:marRight w:val="0"/>
              <w:marTop w:val="0"/>
              <w:marBottom w:val="0"/>
              <w:divBdr>
                <w:top w:val="none" w:sz="0" w:space="0" w:color="auto"/>
                <w:left w:val="none" w:sz="0" w:space="0" w:color="auto"/>
                <w:bottom w:val="none" w:sz="0" w:space="0" w:color="auto"/>
                <w:right w:val="none" w:sz="0" w:space="0" w:color="auto"/>
              </w:divBdr>
            </w:div>
            <w:div w:id="1977447548">
              <w:marLeft w:val="0"/>
              <w:marRight w:val="0"/>
              <w:marTop w:val="0"/>
              <w:marBottom w:val="0"/>
              <w:divBdr>
                <w:top w:val="none" w:sz="0" w:space="0" w:color="auto"/>
                <w:left w:val="none" w:sz="0" w:space="0" w:color="auto"/>
                <w:bottom w:val="none" w:sz="0" w:space="0" w:color="auto"/>
                <w:right w:val="none" w:sz="0" w:space="0" w:color="auto"/>
              </w:divBdr>
            </w:div>
          </w:divsChild>
        </w:div>
        <w:div w:id="623462933">
          <w:marLeft w:val="0"/>
          <w:marRight w:val="0"/>
          <w:marTop w:val="0"/>
          <w:marBottom w:val="120"/>
          <w:divBdr>
            <w:top w:val="none" w:sz="0" w:space="0" w:color="auto"/>
            <w:left w:val="none" w:sz="0" w:space="0" w:color="auto"/>
            <w:bottom w:val="none" w:sz="0" w:space="0" w:color="auto"/>
            <w:right w:val="none" w:sz="0" w:space="0" w:color="auto"/>
          </w:divBdr>
          <w:divsChild>
            <w:div w:id="1732118482">
              <w:marLeft w:val="0"/>
              <w:marRight w:val="0"/>
              <w:marTop w:val="0"/>
              <w:marBottom w:val="0"/>
              <w:divBdr>
                <w:top w:val="none" w:sz="0" w:space="0" w:color="auto"/>
                <w:left w:val="none" w:sz="0" w:space="0" w:color="auto"/>
                <w:bottom w:val="none" w:sz="0" w:space="0" w:color="auto"/>
                <w:right w:val="none" w:sz="0" w:space="0" w:color="auto"/>
              </w:divBdr>
            </w:div>
            <w:div w:id="264655510">
              <w:marLeft w:val="0"/>
              <w:marRight w:val="0"/>
              <w:marTop w:val="0"/>
              <w:marBottom w:val="0"/>
              <w:divBdr>
                <w:top w:val="none" w:sz="0" w:space="0" w:color="auto"/>
                <w:left w:val="none" w:sz="0" w:space="0" w:color="auto"/>
                <w:bottom w:val="none" w:sz="0" w:space="0" w:color="auto"/>
                <w:right w:val="none" w:sz="0" w:space="0" w:color="auto"/>
              </w:divBdr>
            </w:div>
            <w:div w:id="1597982416">
              <w:marLeft w:val="0"/>
              <w:marRight w:val="0"/>
              <w:marTop w:val="0"/>
              <w:marBottom w:val="0"/>
              <w:divBdr>
                <w:top w:val="none" w:sz="0" w:space="0" w:color="auto"/>
                <w:left w:val="none" w:sz="0" w:space="0" w:color="auto"/>
                <w:bottom w:val="none" w:sz="0" w:space="0" w:color="auto"/>
                <w:right w:val="none" w:sz="0" w:space="0" w:color="auto"/>
              </w:divBdr>
            </w:div>
            <w:div w:id="1059402937">
              <w:marLeft w:val="0"/>
              <w:marRight w:val="0"/>
              <w:marTop w:val="0"/>
              <w:marBottom w:val="0"/>
              <w:divBdr>
                <w:top w:val="none" w:sz="0" w:space="0" w:color="auto"/>
                <w:left w:val="none" w:sz="0" w:space="0" w:color="auto"/>
                <w:bottom w:val="none" w:sz="0" w:space="0" w:color="auto"/>
                <w:right w:val="none" w:sz="0" w:space="0" w:color="auto"/>
              </w:divBdr>
            </w:div>
            <w:div w:id="1030378310">
              <w:marLeft w:val="0"/>
              <w:marRight w:val="0"/>
              <w:marTop w:val="0"/>
              <w:marBottom w:val="0"/>
              <w:divBdr>
                <w:top w:val="none" w:sz="0" w:space="0" w:color="auto"/>
                <w:left w:val="none" w:sz="0" w:space="0" w:color="auto"/>
                <w:bottom w:val="none" w:sz="0" w:space="0" w:color="auto"/>
                <w:right w:val="none" w:sz="0" w:space="0" w:color="auto"/>
              </w:divBdr>
            </w:div>
            <w:div w:id="928151618">
              <w:marLeft w:val="0"/>
              <w:marRight w:val="0"/>
              <w:marTop w:val="0"/>
              <w:marBottom w:val="0"/>
              <w:divBdr>
                <w:top w:val="none" w:sz="0" w:space="0" w:color="auto"/>
                <w:left w:val="none" w:sz="0" w:space="0" w:color="auto"/>
                <w:bottom w:val="none" w:sz="0" w:space="0" w:color="auto"/>
                <w:right w:val="none" w:sz="0" w:space="0" w:color="auto"/>
              </w:divBdr>
            </w:div>
          </w:divsChild>
        </w:div>
        <w:div w:id="627468812">
          <w:marLeft w:val="0"/>
          <w:marRight w:val="0"/>
          <w:marTop w:val="0"/>
          <w:marBottom w:val="120"/>
          <w:divBdr>
            <w:top w:val="none" w:sz="0" w:space="0" w:color="auto"/>
            <w:left w:val="none" w:sz="0" w:space="0" w:color="auto"/>
            <w:bottom w:val="none" w:sz="0" w:space="0" w:color="auto"/>
            <w:right w:val="none" w:sz="0" w:space="0" w:color="auto"/>
          </w:divBdr>
          <w:divsChild>
            <w:div w:id="473180645">
              <w:marLeft w:val="0"/>
              <w:marRight w:val="0"/>
              <w:marTop w:val="0"/>
              <w:marBottom w:val="0"/>
              <w:divBdr>
                <w:top w:val="none" w:sz="0" w:space="0" w:color="auto"/>
                <w:left w:val="none" w:sz="0" w:space="0" w:color="auto"/>
                <w:bottom w:val="none" w:sz="0" w:space="0" w:color="auto"/>
                <w:right w:val="none" w:sz="0" w:space="0" w:color="auto"/>
              </w:divBdr>
            </w:div>
            <w:div w:id="951402350">
              <w:marLeft w:val="0"/>
              <w:marRight w:val="0"/>
              <w:marTop w:val="0"/>
              <w:marBottom w:val="0"/>
              <w:divBdr>
                <w:top w:val="none" w:sz="0" w:space="0" w:color="auto"/>
                <w:left w:val="none" w:sz="0" w:space="0" w:color="auto"/>
                <w:bottom w:val="none" w:sz="0" w:space="0" w:color="auto"/>
                <w:right w:val="none" w:sz="0" w:space="0" w:color="auto"/>
              </w:divBdr>
            </w:div>
            <w:div w:id="193428873">
              <w:marLeft w:val="0"/>
              <w:marRight w:val="0"/>
              <w:marTop w:val="0"/>
              <w:marBottom w:val="0"/>
              <w:divBdr>
                <w:top w:val="none" w:sz="0" w:space="0" w:color="auto"/>
                <w:left w:val="none" w:sz="0" w:space="0" w:color="auto"/>
                <w:bottom w:val="none" w:sz="0" w:space="0" w:color="auto"/>
                <w:right w:val="none" w:sz="0" w:space="0" w:color="auto"/>
              </w:divBdr>
            </w:div>
            <w:div w:id="233904490">
              <w:marLeft w:val="0"/>
              <w:marRight w:val="0"/>
              <w:marTop w:val="0"/>
              <w:marBottom w:val="0"/>
              <w:divBdr>
                <w:top w:val="none" w:sz="0" w:space="0" w:color="auto"/>
                <w:left w:val="none" w:sz="0" w:space="0" w:color="auto"/>
                <w:bottom w:val="none" w:sz="0" w:space="0" w:color="auto"/>
                <w:right w:val="none" w:sz="0" w:space="0" w:color="auto"/>
              </w:divBdr>
            </w:div>
            <w:div w:id="299268229">
              <w:marLeft w:val="0"/>
              <w:marRight w:val="0"/>
              <w:marTop w:val="0"/>
              <w:marBottom w:val="0"/>
              <w:divBdr>
                <w:top w:val="none" w:sz="0" w:space="0" w:color="auto"/>
                <w:left w:val="none" w:sz="0" w:space="0" w:color="auto"/>
                <w:bottom w:val="none" w:sz="0" w:space="0" w:color="auto"/>
                <w:right w:val="none" w:sz="0" w:space="0" w:color="auto"/>
              </w:divBdr>
            </w:div>
            <w:div w:id="987440739">
              <w:marLeft w:val="0"/>
              <w:marRight w:val="0"/>
              <w:marTop w:val="0"/>
              <w:marBottom w:val="0"/>
              <w:divBdr>
                <w:top w:val="none" w:sz="0" w:space="0" w:color="auto"/>
                <w:left w:val="none" w:sz="0" w:space="0" w:color="auto"/>
                <w:bottom w:val="none" w:sz="0" w:space="0" w:color="auto"/>
                <w:right w:val="none" w:sz="0" w:space="0" w:color="auto"/>
              </w:divBdr>
            </w:div>
            <w:div w:id="786193736">
              <w:marLeft w:val="0"/>
              <w:marRight w:val="0"/>
              <w:marTop w:val="0"/>
              <w:marBottom w:val="0"/>
              <w:divBdr>
                <w:top w:val="none" w:sz="0" w:space="0" w:color="auto"/>
                <w:left w:val="none" w:sz="0" w:space="0" w:color="auto"/>
                <w:bottom w:val="none" w:sz="0" w:space="0" w:color="auto"/>
                <w:right w:val="none" w:sz="0" w:space="0" w:color="auto"/>
              </w:divBdr>
            </w:div>
            <w:div w:id="801461235">
              <w:marLeft w:val="0"/>
              <w:marRight w:val="0"/>
              <w:marTop w:val="0"/>
              <w:marBottom w:val="0"/>
              <w:divBdr>
                <w:top w:val="none" w:sz="0" w:space="0" w:color="auto"/>
                <w:left w:val="none" w:sz="0" w:space="0" w:color="auto"/>
                <w:bottom w:val="none" w:sz="0" w:space="0" w:color="auto"/>
                <w:right w:val="none" w:sz="0" w:space="0" w:color="auto"/>
              </w:divBdr>
            </w:div>
            <w:div w:id="830603930">
              <w:marLeft w:val="0"/>
              <w:marRight w:val="0"/>
              <w:marTop w:val="0"/>
              <w:marBottom w:val="0"/>
              <w:divBdr>
                <w:top w:val="none" w:sz="0" w:space="0" w:color="auto"/>
                <w:left w:val="none" w:sz="0" w:space="0" w:color="auto"/>
                <w:bottom w:val="none" w:sz="0" w:space="0" w:color="auto"/>
                <w:right w:val="none" w:sz="0" w:space="0" w:color="auto"/>
              </w:divBdr>
            </w:div>
            <w:div w:id="1541867778">
              <w:marLeft w:val="0"/>
              <w:marRight w:val="0"/>
              <w:marTop w:val="0"/>
              <w:marBottom w:val="0"/>
              <w:divBdr>
                <w:top w:val="none" w:sz="0" w:space="0" w:color="auto"/>
                <w:left w:val="none" w:sz="0" w:space="0" w:color="auto"/>
                <w:bottom w:val="none" w:sz="0" w:space="0" w:color="auto"/>
                <w:right w:val="none" w:sz="0" w:space="0" w:color="auto"/>
              </w:divBdr>
            </w:div>
            <w:div w:id="170799753">
              <w:marLeft w:val="0"/>
              <w:marRight w:val="0"/>
              <w:marTop w:val="0"/>
              <w:marBottom w:val="0"/>
              <w:divBdr>
                <w:top w:val="none" w:sz="0" w:space="0" w:color="auto"/>
                <w:left w:val="none" w:sz="0" w:space="0" w:color="auto"/>
                <w:bottom w:val="none" w:sz="0" w:space="0" w:color="auto"/>
                <w:right w:val="none" w:sz="0" w:space="0" w:color="auto"/>
              </w:divBdr>
            </w:div>
            <w:div w:id="1448819411">
              <w:marLeft w:val="0"/>
              <w:marRight w:val="0"/>
              <w:marTop w:val="0"/>
              <w:marBottom w:val="0"/>
              <w:divBdr>
                <w:top w:val="none" w:sz="0" w:space="0" w:color="auto"/>
                <w:left w:val="none" w:sz="0" w:space="0" w:color="auto"/>
                <w:bottom w:val="none" w:sz="0" w:space="0" w:color="auto"/>
                <w:right w:val="none" w:sz="0" w:space="0" w:color="auto"/>
              </w:divBdr>
            </w:div>
            <w:div w:id="1036274176">
              <w:marLeft w:val="0"/>
              <w:marRight w:val="0"/>
              <w:marTop w:val="0"/>
              <w:marBottom w:val="0"/>
              <w:divBdr>
                <w:top w:val="none" w:sz="0" w:space="0" w:color="auto"/>
                <w:left w:val="none" w:sz="0" w:space="0" w:color="auto"/>
                <w:bottom w:val="none" w:sz="0" w:space="0" w:color="auto"/>
                <w:right w:val="none" w:sz="0" w:space="0" w:color="auto"/>
              </w:divBdr>
            </w:div>
            <w:div w:id="2079210761">
              <w:marLeft w:val="0"/>
              <w:marRight w:val="0"/>
              <w:marTop w:val="0"/>
              <w:marBottom w:val="0"/>
              <w:divBdr>
                <w:top w:val="none" w:sz="0" w:space="0" w:color="auto"/>
                <w:left w:val="none" w:sz="0" w:space="0" w:color="auto"/>
                <w:bottom w:val="none" w:sz="0" w:space="0" w:color="auto"/>
                <w:right w:val="none" w:sz="0" w:space="0" w:color="auto"/>
              </w:divBdr>
            </w:div>
          </w:divsChild>
        </w:div>
        <w:div w:id="1969434842">
          <w:marLeft w:val="0"/>
          <w:marRight w:val="0"/>
          <w:marTop w:val="75"/>
          <w:marBottom w:val="0"/>
          <w:divBdr>
            <w:top w:val="none" w:sz="0" w:space="0" w:color="auto"/>
            <w:left w:val="none" w:sz="0" w:space="0" w:color="auto"/>
            <w:bottom w:val="none" w:sz="0" w:space="0" w:color="auto"/>
            <w:right w:val="none" w:sz="0" w:space="0" w:color="auto"/>
          </w:divBdr>
        </w:div>
        <w:div w:id="674654962">
          <w:marLeft w:val="0"/>
          <w:marRight w:val="0"/>
          <w:marTop w:val="225"/>
          <w:marBottom w:val="0"/>
          <w:divBdr>
            <w:top w:val="none" w:sz="0" w:space="0" w:color="auto"/>
            <w:left w:val="none" w:sz="0" w:space="0" w:color="auto"/>
            <w:bottom w:val="none" w:sz="0" w:space="0" w:color="auto"/>
            <w:right w:val="none" w:sz="0" w:space="0" w:color="auto"/>
          </w:divBdr>
        </w:div>
        <w:div w:id="2117823077">
          <w:marLeft w:val="0"/>
          <w:marRight w:val="0"/>
          <w:marTop w:val="0"/>
          <w:marBottom w:val="120"/>
          <w:divBdr>
            <w:top w:val="none" w:sz="0" w:space="0" w:color="auto"/>
            <w:left w:val="none" w:sz="0" w:space="0" w:color="auto"/>
            <w:bottom w:val="none" w:sz="0" w:space="0" w:color="auto"/>
            <w:right w:val="none" w:sz="0" w:space="0" w:color="auto"/>
          </w:divBdr>
          <w:divsChild>
            <w:div w:id="1911189178">
              <w:marLeft w:val="0"/>
              <w:marRight w:val="0"/>
              <w:marTop w:val="0"/>
              <w:marBottom w:val="0"/>
              <w:divBdr>
                <w:top w:val="none" w:sz="0" w:space="0" w:color="auto"/>
                <w:left w:val="none" w:sz="0" w:space="0" w:color="auto"/>
                <w:bottom w:val="none" w:sz="0" w:space="0" w:color="auto"/>
                <w:right w:val="none" w:sz="0" w:space="0" w:color="auto"/>
              </w:divBdr>
            </w:div>
          </w:divsChild>
        </w:div>
        <w:div w:id="441338159">
          <w:marLeft w:val="0"/>
          <w:marRight w:val="0"/>
          <w:marTop w:val="0"/>
          <w:marBottom w:val="120"/>
          <w:divBdr>
            <w:top w:val="none" w:sz="0" w:space="0" w:color="auto"/>
            <w:left w:val="none" w:sz="0" w:space="0" w:color="auto"/>
            <w:bottom w:val="none" w:sz="0" w:space="0" w:color="auto"/>
            <w:right w:val="none" w:sz="0" w:space="0" w:color="auto"/>
          </w:divBdr>
          <w:divsChild>
            <w:div w:id="1230264498">
              <w:marLeft w:val="0"/>
              <w:marRight w:val="0"/>
              <w:marTop w:val="0"/>
              <w:marBottom w:val="0"/>
              <w:divBdr>
                <w:top w:val="none" w:sz="0" w:space="0" w:color="auto"/>
                <w:left w:val="none" w:sz="0" w:space="0" w:color="auto"/>
                <w:bottom w:val="none" w:sz="0" w:space="0" w:color="auto"/>
                <w:right w:val="none" w:sz="0" w:space="0" w:color="auto"/>
              </w:divBdr>
            </w:div>
            <w:div w:id="898323457">
              <w:marLeft w:val="0"/>
              <w:marRight w:val="0"/>
              <w:marTop w:val="0"/>
              <w:marBottom w:val="0"/>
              <w:divBdr>
                <w:top w:val="none" w:sz="0" w:space="0" w:color="auto"/>
                <w:left w:val="none" w:sz="0" w:space="0" w:color="auto"/>
                <w:bottom w:val="none" w:sz="0" w:space="0" w:color="auto"/>
                <w:right w:val="none" w:sz="0" w:space="0" w:color="auto"/>
              </w:divBdr>
            </w:div>
            <w:div w:id="1492334296">
              <w:marLeft w:val="0"/>
              <w:marRight w:val="0"/>
              <w:marTop w:val="0"/>
              <w:marBottom w:val="0"/>
              <w:divBdr>
                <w:top w:val="none" w:sz="0" w:space="0" w:color="auto"/>
                <w:left w:val="none" w:sz="0" w:space="0" w:color="auto"/>
                <w:bottom w:val="none" w:sz="0" w:space="0" w:color="auto"/>
                <w:right w:val="none" w:sz="0" w:space="0" w:color="auto"/>
              </w:divBdr>
            </w:div>
          </w:divsChild>
        </w:div>
        <w:div w:id="837308591">
          <w:marLeft w:val="0"/>
          <w:marRight w:val="0"/>
          <w:marTop w:val="0"/>
          <w:marBottom w:val="120"/>
          <w:divBdr>
            <w:top w:val="none" w:sz="0" w:space="0" w:color="auto"/>
            <w:left w:val="none" w:sz="0" w:space="0" w:color="auto"/>
            <w:bottom w:val="none" w:sz="0" w:space="0" w:color="auto"/>
            <w:right w:val="none" w:sz="0" w:space="0" w:color="auto"/>
          </w:divBdr>
          <w:divsChild>
            <w:div w:id="689716890">
              <w:marLeft w:val="0"/>
              <w:marRight w:val="0"/>
              <w:marTop w:val="0"/>
              <w:marBottom w:val="0"/>
              <w:divBdr>
                <w:top w:val="none" w:sz="0" w:space="0" w:color="auto"/>
                <w:left w:val="none" w:sz="0" w:space="0" w:color="auto"/>
                <w:bottom w:val="none" w:sz="0" w:space="0" w:color="auto"/>
                <w:right w:val="none" w:sz="0" w:space="0" w:color="auto"/>
              </w:divBdr>
            </w:div>
          </w:divsChild>
        </w:div>
        <w:div w:id="1842356553">
          <w:marLeft w:val="0"/>
          <w:marRight w:val="0"/>
          <w:marTop w:val="225"/>
          <w:marBottom w:val="0"/>
          <w:divBdr>
            <w:top w:val="none" w:sz="0" w:space="0" w:color="auto"/>
            <w:left w:val="none" w:sz="0" w:space="0" w:color="auto"/>
            <w:bottom w:val="none" w:sz="0" w:space="0" w:color="auto"/>
            <w:right w:val="none" w:sz="0" w:space="0" w:color="auto"/>
          </w:divBdr>
        </w:div>
        <w:div w:id="58333296">
          <w:marLeft w:val="0"/>
          <w:marRight w:val="0"/>
          <w:marTop w:val="150"/>
          <w:marBottom w:val="0"/>
          <w:divBdr>
            <w:top w:val="none" w:sz="0" w:space="0" w:color="auto"/>
            <w:left w:val="none" w:sz="0" w:space="0" w:color="auto"/>
            <w:bottom w:val="none" w:sz="0" w:space="0" w:color="auto"/>
            <w:right w:val="none" w:sz="0" w:space="0" w:color="auto"/>
          </w:divBdr>
        </w:div>
        <w:div w:id="71320238">
          <w:marLeft w:val="0"/>
          <w:marRight w:val="0"/>
          <w:marTop w:val="0"/>
          <w:marBottom w:val="120"/>
          <w:divBdr>
            <w:top w:val="none" w:sz="0" w:space="0" w:color="auto"/>
            <w:left w:val="none" w:sz="0" w:space="0" w:color="auto"/>
            <w:bottom w:val="none" w:sz="0" w:space="0" w:color="auto"/>
            <w:right w:val="none" w:sz="0" w:space="0" w:color="auto"/>
          </w:divBdr>
          <w:divsChild>
            <w:div w:id="116608432">
              <w:marLeft w:val="0"/>
              <w:marRight w:val="0"/>
              <w:marTop w:val="0"/>
              <w:marBottom w:val="0"/>
              <w:divBdr>
                <w:top w:val="none" w:sz="0" w:space="0" w:color="auto"/>
                <w:left w:val="none" w:sz="0" w:space="0" w:color="auto"/>
                <w:bottom w:val="none" w:sz="0" w:space="0" w:color="auto"/>
                <w:right w:val="none" w:sz="0" w:space="0" w:color="auto"/>
              </w:divBdr>
            </w:div>
          </w:divsChild>
        </w:div>
        <w:div w:id="1650548122">
          <w:marLeft w:val="0"/>
          <w:marRight w:val="0"/>
          <w:marTop w:val="0"/>
          <w:marBottom w:val="120"/>
          <w:divBdr>
            <w:top w:val="none" w:sz="0" w:space="0" w:color="auto"/>
            <w:left w:val="none" w:sz="0" w:space="0" w:color="auto"/>
            <w:bottom w:val="none" w:sz="0" w:space="0" w:color="auto"/>
            <w:right w:val="none" w:sz="0" w:space="0" w:color="auto"/>
          </w:divBdr>
          <w:divsChild>
            <w:div w:id="686757003">
              <w:marLeft w:val="0"/>
              <w:marRight w:val="0"/>
              <w:marTop w:val="0"/>
              <w:marBottom w:val="0"/>
              <w:divBdr>
                <w:top w:val="none" w:sz="0" w:space="0" w:color="auto"/>
                <w:left w:val="none" w:sz="0" w:space="0" w:color="auto"/>
                <w:bottom w:val="none" w:sz="0" w:space="0" w:color="auto"/>
                <w:right w:val="none" w:sz="0" w:space="0" w:color="auto"/>
              </w:divBdr>
            </w:div>
            <w:div w:id="878929491">
              <w:marLeft w:val="0"/>
              <w:marRight w:val="0"/>
              <w:marTop w:val="0"/>
              <w:marBottom w:val="0"/>
              <w:divBdr>
                <w:top w:val="none" w:sz="0" w:space="0" w:color="auto"/>
                <w:left w:val="none" w:sz="0" w:space="0" w:color="auto"/>
                <w:bottom w:val="none" w:sz="0" w:space="0" w:color="auto"/>
                <w:right w:val="none" w:sz="0" w:space="0" w:color="auto"/>
              </w:divBdr>
            </w:div>
            <w:div w:id="580599767">
              <w:marLeft w:val="0"/>
              <w:marRight w:val="0"/>
              <w:marTop w:val="0"/>
              <w:marBottom w:val="0"/>
              <w:divBdr>
                <w:top w:val="none" w:sz="0" w:space="0" w:color="auto"/>
                <w:left w:val="none" w:sz="0" w:space="0" w:color="auto"/>
                <w:bottom w:val="none" w:sz="0" w:space="0" w:color="auto"/>
                <w:right w:val="none" w:sz="0" w:space="0" w:color="auto"/>
              </w:divBdr>
            </w:div>
            <w:div w:id="683751935">
              <w:marLeft w:val="0"/>
              <w:marRight w:val="0"/>
              <w:marTop w:val="0"/>
              <w:marBottom w:val="0"/>
              <w:divBdr>
                <w:top w:val="none" w:sz="0" w:space="0" w:color="auto"/>
                <w:left w:val="none" w:sz="0" w:space="0" w:color="auto"/>
                <w:bottom w:val="none" w:sz="0" w:space="0" w:color="auto"/>
                <w:right w:val="none" w:sz="0" w:space="0" w:color="auto"/>
              </w:divBdr>
            </w:div>
            <w:div w:id="1986620443">
              <w:marLeft w:val="0"/>
              <w:marRight w:val="0"/>
              <w:marTop w:val="0"/>
              <w:marBottom w:val="0"/>
              <w:divBdr>
                <w:top w:val="none" w:sz="0" w:space="0" w:color="auto"/>
                <w:left w:val="none" w:sz="0" w:space="0" w:color="auto"/>
                <w:bottom w:val="none" w:sz="0" w:space="0" w:color="auto"/>
                <w:right w:val="none" w:sz="0" w:space="0" w:color="auto"/>
              </w:divBdr>
            </w:div>
            <w:div w:id="1732462826">
              <w:marLeft w:val="0"/>
              <w:marRight w:val="0"/>
              <w:marTop w:val="0"/>
              <w:marBottom w:val="0"/>
              <w:divBdr>
                <w:top w:val="none" w:sz="0" w:space="0" w:color="auto"/>
                <w:left w:val="none" w:sz="0" w:space="0" w:color="auto"/>
                <w:bottom w:val="none" w:sz="0" w:space="0" w:color="auto"/>
                <w:right w:val="none" w:sz="0" w:space="0" w:color="auto"/>
              </w:divBdr>
            </w:div>
          </w:divsChild>
        </w:div>
        <w:div w:id="78254346">
          <w:marLeft w:val="0"/>
          <w:marRight w:val="0"/>
          <w:marTop w:val="150"/>
          <w:marBottom w:val="0"/>
          <w:divBdr>
            <w:top w:val="none" w:sz="0" w:space="0" w:color="auto"/>
            <w:left w:val="none" w:sz="0" w:space="0" w:color="auto"/>
            <w:bottom w:val="none" w:sz="0" w:space="0" w:color="auto"/>
            <w:right w:val="none" w:sz="0" w:space="0" w:color="auto"/>
          </w:divBdr>
        </w:div>
        <w:div w:id="2097508254">
          <w:marLeft w:val="0"/>
          <w:marRight w:val="0"/>
          <w:marTop w:val="0"/>
          <w:marBottom w:val="120"/>
          <w:divBdr>
            <w:top w:val="none" w:sz="0" w:space="0" w:color="auto"/>
            <w:left w:val="none" w:sz="0" w:space="0" w:color="auto"/>
            <w:bottom w:val="none" w:sz="0" w:space="0" w:color="auto"/>
            <w:right w:val="none" w:sz="0" w:space="0" w:color="auto"/>
          </w:divBdr>
          <w:divsChild>
            <w:div w:id="697316069">
              <w:marLeft w:val="0"/>
              <w:marRight w:val="0"/>
              <w:marTop w:val="0"/>
              <w:marBottom w:val="0"/>
              <w:divBdr>
                <w:top w:val="none" w:sz="0" w:space="0" w:color="auto"/>
                <w:left w:val="none" w:sz="0" w:space="0" w:color="auto"/>
                <w:bottom w:val="none" w:sz="0" w:space="0" w:color="auto"/>
                <w:right w:val="none" w:sz="0" w:space="0" w:color="auto"/>
              </w:divBdr>
            </w:div>
            <w:div w:id="60520629">
              <w:marLeft w:val="0"/>
              <w:marRight w:val="0"/>
              <w:marTop w:val="0"/>
              <w:marBottom w:val="0"/>
              <w:divBdr>
                <w:top w:val="none" w:sz="0" w:space="0" w:color="auto"/>
                <w:left w:val="none" w:sz="0" w:space="0" w:color="auto"/>
                <w:bottom w:val="none" w:sz="0" w:space="0" w:color="auto"/>
                <w:right w:val="none" w:sz="0" w:space="0" w:color="auto"/>
              </w:divBdr>
            </w:div>
            <w:div w:id="1811289387">
              <w:marLeft w:val="0"/>
              <w:marRight w:val="0"/>
              <w:marTop w:val="0"/>
              <w:marBottom w:val="0"/>
              <w:divBdr>
                <w:top w:val="none" w:sz="0" w:space="0" w:color="auto"/>
                <w:left w:val="none" w:sz="0" w:space="0" w:color="auto"/>
                <w:bottom w:val="none" w:sz="0" w:space="0" w:color="auto"/>
                <w:right w:val="none" w:sz="0" w:space="0" w:color="auto"/>
              </w:divBdr>
            </w:div>
            <w:div w:id="798718781">
              <w:marLeft w:val="0"/>
              <w:marRight w:val="0"/>
              <w:marTop w:val="0"/>
              <w:marBottom w:val="0"/>
              <w:divBdr>
                <w:top w:val="none" w:sz="0" w:space="0" w:color="auto"/>
                <w:left w:val="none" w:sz="0" w:space="0" w:color="auto"/>
                <w:bottom w:val="none" w:sz="0" w:space="0" w:color="auto"/>
                <w:right w:val="none" w:sz="0" w:space="0" w:color="auto"/>
              </w:divBdr>
            </w:div>
            <w:div w:id="2103648209">
              <w:marLeft w:val="0"/>
              <w:marRight w:val="0"/>
              <w:marTop w:val="0"/>
              <w:marBottom w:val="0"/>
              <w:divBdr>
                <w:top w:val="none" w:sz="0" w:space="0" w:color="auto"/>
                <w:left w:val="none" w:sz="0" w:space="0" w:color="auto"/>
                <w:bottom w:val="none" w:sz="0" w:space="0" w:color="auto"/>
                <w:right w:val="none" w:sz="0" w:space="0" w:color="auto"/>
              </w:divBdr>
            </w:div>
            <w:div w:id="631786731">
              <w:marLeft w:val="0"/>
              <w:marRight w:val="0"/>
              <w:marTop w:val="0"/>
              <w:marBottom w:val="0"/>
              <w:divBdr>
                <w:top w:val="none" w:sz="0" w:space="0" w:color="auto"/>
                <w:left w:val="none" w:sz="0" w:space="0" w:color="auto"/>
                <w:bottom w:val="none" w:sz="0" w:space="0" w:color="auto"/>
                <w:right w:val="none" w:sz="0" w:space="0" w:color="auto"/>
              </w:divBdr>
            </w:div>
            <w:div w:id="59060488">
              <w:marLeft w:val="0"/>
              <w:marRight w:val="0"/>
              <w:marTop w:val="0"/>
              <w:marBottom w:val="0"/>
              <w:divBdr>
                <w:top w:val="none" w:sz="0" w:space="0" w:color="auto"/>
                <w:left w:val="none" w:sz="0" w:space="0" w:color="auto"/>
                <w:bottom w:val="none" w:sz="0" w:space="0" w:color="auto"/>
                <w:right w:val="none" w:sz="0" w:space="0" w:color="auto"/>
              </w:divBdr>
            </w:div>
            <w:div w:id="621115770">
              <w:marLeft w:val="0"/>
              <w:marRight w:val="0"/>
              <w:marTop w:val="0"/>
              <w:marBottom w:val="0"/>
              <w:divBdr>
                <w:top w:val="none" w:sz="0" w:space="0" w:color="auto"/>
                <w:left w:val="none" w:sz="0" w:space="0" w:color="auto"/>
                <w:bottom w:val="none" w:sz="0" w:space="0" w:color="auto"/>
                <w:right w:val="none" w:sz="0" w:space="0" w:color="auto"/>
              </w:divBdr>
            </w:div>
            <w:div w:id="1898859537">
              <w:marLeft w:val="0"/>
              <w:marRight w:val="0"/>
              <w:marTop w:val="0"/>
              <w:marBottom w:val="0"/>
              <w:divBdr>
                <w:top w:val="none" w:sz="0" w:space="0" w:color="auto"/>
                <w:left w:val="none" w:sz="0" w:space="0" w:color="auto"/>
                <w:bottom w:val="none" w:sz="0" w:space="0" w:color="auto"/>
                <w:right w:val="none" w:sz="0" w:space="0" w:color="auto"/>
              </w:divBdr>
            </w:div>
            <w:div w:id="1107770354">
              <w:marLeft w:val="0"/>
              <w:marRight w:val="0"/>
              <w:marTop w:val="0"/>
              <w:marBottom w:val="0"/>
              <w:divBdr>
                <w:top w:val="none" w:sz="0" w:space="0" w:color="auto"/>
                <w:left w:val="none" w:sz="0" w:space="0" w:color="auto"/>
                <w:bottom w:val="none" w:sz="0" w:space="0" w:color="auto"/>
                <w:right w:val="none" w:sz="0" w:space="0" w:color="auto"/>
              </w:divBdr>
            </w:div>
            <w:div w:id="1506091376">
              <w:marLeft w:val="0"/>
              <w:marRight w:val="0"/>
              <w:marTop w:val="0"/>
              <w:marBottom w:val="0"/>
              <w:divBdr>
                <w:top w:val="none" w:sz="0" w:space="0" w:color="auto"/>
                <w:left w:val="none" w:sz="0" w:space="0" w:color="auto"/>
                <w:bottom w:val="none" w:sz="0" w:space="0" w:color="auto"/>
                <w:right w:val="none" w:sz="0" w:space="0" w:color="auto"/>
              </w:divBdr>
            </w:div>
            <w:div w:id="1258439565">
              <w:marLeft w:val="0"/>
              <w:marRight w:val="0"/>
              <w:marTop w:val="0"/>
              <w:marBottom w:val="0"/>
              <w:divBdr>
                <w:top w:val="none" w:sz="0" w:space="0" w:color="auto"/>
                <w:left w:val="none" w:sz="0" w:space="0" w:color="auto"/>
                <w:bottom w:val="none" w:sz="0" w:space="0" w:color="auto"/>
                <w:right w:val="none" w:sz="0" w:space="0" w:color="auto"/>
              </w:divBdr>
            </w:div>
            <w:div w:id="21059308">
              <w:marLeft w:val="0"/>
              <w:marRight w:val="0"/>
              <w:marTop w:val="0"/>
              <w:marBottom w:val="0"/>
              <w:divBdr>
                <w:top w:val="none" w:sz="0" w:space="0" w:color="auto"/>
                <w:left w:val="none" w:sz="0" w:space="0" w:color="auto"/>
                <w:bottom w:val="none" w:sz="0" w:space="0" w:color="auto"/>
                <w:right w:val="none" w:sz="0" w:space="0" w:color="auto"/>
              </w:divBdr>
            </w:div>
            <w:div w:id="1165584632">
              <w:marLeft w:val="0"/>
              <w:marRight w:val="0"/>
              <w:marTop w:val="0"/>
              <w:marBottom w:val="0"/>
              <w:divBdr>
                <w:top w:val="none" w:sz="0" w:space="0" w:color="auto"/>
                <w:left w:val="none" w:sz="0" w:space="0" w:color="auto"/>
                <w:bottom w:val="none" w:sz="0" w:space="0" w:color="auto"/>
                <w:right w:val="none" w:sz="0" w:space="0" w:color="auto"/>
              </w:divBdr>
            </w:div>
            <w:div w:id="672418764">
              <w:marLeft w:val="0"/>
              <w:marRight w:val="0"/>
              <w:marTop w:val="0"/>
              <w:marBottom w:val="0"/>
              <w:divBdr>
                <w:top w:val="none" w:sz="0" w:space="0" w:color="auto"/>
                <w:left w:val="none" w:sz="0" w:space="0" w:color="auto"/>
                <w:bottom w:val="none" w:sz="0" w:space="0" w:color="auto"/>
                <w:right w:val="none" w:sz="0" w:space="0" w:color="auto"/>
              </w:divBdr>
            </w:div>
            <w:div w:id="1900746417">
              <w:marLeft w:val="0"/>
              <w:marRight w:val="0"/>
              <w:marTop w:val="0"/>
              <w:marBottom w:val="0"/>
              <w:divBdr>
                <w:top w:val="none" w:sz="0" w:space="0" w:color="auto"/>
                <w:left w:val="none" w:sz="0" w:space="0" w:color="auto"/>
                <w:bottom w:val="none" w:sz="0" w:space="0" w:color="auto"/>
                <w:right w:val="none" w:sz="0" w:space="0" w:color="auto"/>
              </w:divBdr>
            </w:div>
            <w:div w:id="80492560">
              <w:marLeft w:val="0"/>
              <w:marRight w:val="0"/>
              <w:marTop w:val="0"/>
              <w:marBottom w:val="0"/>
              <w:divBdr>
                <w:top w:val="none" w:sz="0" w:space="0" w:color="auto"/>
                <w:left w:val="none" w:sz="0" w:space="0" w:color="auto"/>
                <w:bottom w:val="none" w:sz="0" w:space="0" w:color="auto"/>
                <w:right w:val="none" w:sz="0" w:space="0" w:color="auto"/>
              </w:divBdr>
            </w:div>
            <w:div w:id="1747341289">
              <w:marLeft w:val="0"/>
              <w:marRight w:val="0"/>
              <w:marTop w:val="0"/>
              <w:marBottom w:val="0"/>
              <w:divBdr>
                <w:top w:val="none" w:sz="0" w:space="0" w:color="auto"/>
                <w:left w:val="none" w:sz="0" w:space="0" w:color="auto"/>
                <w:bottom w:val="none" w:sz="0" w:space="0" w:color="auto"/>
                <w:right w:val="none" w:sz="0" w:space="0" w:color="auto"/>
              </w:divBdr>
            </w:div>
            <w:div w:id="1199706173">
              <w:marLeft w:val="0"/>
              <w:marRight w:val="0"/>
              <w:marTop w:val="0"/>
              <w:marBottom w:val="0"/>
              <w:divBdr>
                <w:top w:val="none" w:sz="0" w:space="0" w:color="auto"/>
                <w:left w:val="none" w:sz="0" w:space="0" w:color="auto"/>
                <w:bottom w:val="none" w:sz="0" w:space="0" w:color="auto"/>
                <w:right w:val="none" w:sz="0" w:space="0" w:color="auto"/>
              </w:divBdr>
            </w:div>
          </w:divsChild>
        </w:div>
        <w:div w:id="1171919280">
          <w:marLeft w:val="0"/>
          <w:marRight w:val="0"/>
          <w:marTop w:val="0"/>
          <w:marBottom w:val="120"/>
          <w:divBdr>
            <w:top w:val="none" w:sz="0" w:space="0" w:color="auto"/>
            <w:left w:val="none" w:sz="0" w:space="0" w:color="auto"/>
            <w:bottom w:val="none" w:sz="0" w:space="0" w:color="auto"/>
            <w:right w:val="none" w:sz="0" w:space="0" w:color="auto"/>
          </w:divBdr>
          <w:divsChild>
            <w:div w:id="688726500">
              <w:marLeft w:val="0"/>
              <w:marRight w:val="0"/>
              <w:marTop w:val="0"/>
              <w:marBottom w:val="0"/>
              <w:divBdr>
                <w:top w:val="none" w:sz="0" w:space="0" w:color="auto"/>
                <w:left w:val="none" w:sz="0" w:space="0" w:color="auto"/>
                <w:bottom w:val="none" w:sz="0" w:space="0" w:color="auto"/>
                <w:right w:val="none" w:sz="0" w:space="0" w:color="auto"/>
              </w:divBdr>
            </w:div>
          </w:divsChild>
        </w:div>
        <w:div w:id="1798716911">
          <w:marLeft w:val="0"/>
          <w:marRight w:val="0"/>
          <w:marTop w:val="0"/>
          <w:marBottom w:val="120"/>
          <w:divBdr>
            <w:top w:val="none" w:sz="0" w:space="0" w:color="auto"/>
            <w:left w:val="none" w:sz="0" w:space="0" w:color="auto"/>
            <w:bottom w:val="none" w:sz="0" w:space="0" w:color="auto"/>
            <w:right w:val="none" w:sz="0" w:space="0" w:color="auto"/>
          </w:divBdr>
          <w:divsChild>
            <w:div w:id="752044546">
              <w:marLeft w:val="0"/>
              <w:marRight w:val="0"/>
              <w:marTop w:val="0"/>
              <w:marBottom w:val="0"/>
              <w:divBdr>
                <w:top w:val="none" w:sz="0" w:space="0" w:color="auto"/>
                <w:left w:val="none" w:sz="0" w:space="0" w:color="auto"/>
                <w:bottom w:val="none" w:sz="0" w:space="0" w:color="auto"/>
                <w:right w:val="none" w:sz="0" w:space="0" w:color="auto"/>
              </w:divBdr>
            </w:div>
            <w:div w:id="1425759792">
              <w:marLeft w:val="0"/>
              <w:marRight w:val="0"/>
              <w:marTop w:val="0"/>
              <w:marBottom w:val="0"/>
              <w:divBdr>
                <w:top w:val="none" w:sz="0" w:space="0" w:color="auto"/>
                <w:left w:val="none" w:sz="0" w:space="0" w:color="auto"/>
                <w:bottom w:val="none" w:sz="0" w:space="0" w:color="auto"/>
                <w:right w:val="none" w:sz="0" w:space="0" w:color="auto"/>
              </w:divBdr>
            </w:div>
            <w:div w:id="1956595997">
              <w:marLeft w:val="0"/>
              <w:marRight w:val="0"/>
              <w:marTop w:val="0"/>
              <w:marBottom w:val="0"/>
              <w:divBdr>
                <w:top w:val="none" w:sz="0" w:space="0" w:color="auto"/>
                <w:left w:val="none" w:sz="0" w:space="0" w:color="auto"/>
                <w:bottom w:val="none" w:sz="0" w:space="0" w:color="auto"/>
                <w:right w:val="none" w:sz="0" w:space="0" w:color="auto"/>
              </w:divBdr>
            </w:div>
          </w:divsChild>
        </w:div>
        <w:div w:id="1297102770">
          <w:marLeft w:val="0"/>
          <w:marRight w:val="0"/>
          <w:marTop w:val="0"/>
          <w:marBottom w:val="120"/>
          <w:divBdr>
            <w:top w:val="none" w:sz="0" w:space="0" w:color="auto"/>
            <w:left w:val="none" w:sz="0" w:space="0" w:color="auto"/>
            <w:bottom w:val="none" w:sz="0" w:space="0" w:color="auto"/>
            <w:right w:val="none" w:sz="0" w:space="0" w:color="auto"/>
          </w:divBdr>
          <w:divsChild>
            <w:div w:id="304704451">
              <w:marLeft w:val="0"/>
              <w:marRight w:val="0"/>
              <w:marTop w:val="0"/>
              <w:marBottom w:val="0"/>
              <w:divBdr>
                <w:top w:val="none" w:sz="0" w:space="0" w:color="auto"/>
                <w:left w:val="none" w:sz="0" w:space="0" w:color="auto"/>
                <w:bottom w:val="none" w:sz="0" w:space="0" w:color="auto"/>
                <w:right w:val="none" w:sz="0" w:space="0" w:color="auto"/>
              </w:divBdr>
            </w:div>
            <w:div w:id="1277328365">
              <w:marLeft w:val="0"/>
              <w:marRight w:val="0"/>
              <w:marTop w:val="0"/>
              <w:marBottom w:val="0"/>
              <w:divBdr>
                <w:top w:val="none" w:sz="0" w:space="0" w:color="auto"/>
                <w:left w:val="none" w:sz="0" w:space="0" w:color="auto"/>
                <w:bottom w:val="none" w:sz="0" w:space="0" w:color="auto"/>
                <w:right w:val="none" w:sz="0" w:space="0" w:color="auto"/>
              </w:divBdr>
            </w:div>
          </w:divsChild>
        </w:div>
        <w:div w:id="1316880435">
          <w:marLeft w:val="0"/>
          <w:marRight w:val="0"/>
          <w:marTop w:val="0"/>
          <w:marBottom w:val="120"/>
          <w:divBdr>
            <w:top w:val="none" w:sz="0" w:space="0" w:color="auto"/>
            <w:left w:val="none" w:sz="0" w:space="0" w:color="auto"/>
            <w:bottom w:val="none" w:sz="0" w:space="0" w:color="auto"/>
            <w:right w:val="none" w:sz="0" w:space="0" w:color="auto"/>
          </w:divBdr>
          <w:divsChild>
            <w:div w:id="1193299655">
              <w:marLeft w:val="0"/>
              <w:marRight w:val="0"/>
              <w:marTop w:val="0"/>
              <w:marBottom w:val="0"/>
              <w:divBdr>
                <w:top w:val="none" w:sz="0" w:space="0" w:color="auto"/>
                <w:left w:val="none" w:sz="0" w:space="0" w:color="auto"/>
                <w:bottom w:val="none" w:sz="0" w:space="0" w:color="auto"/>
                <w:right w:val="none" w:sz="0" w:space="0" w:color="auto"/>
              </w:divBdr>
            </w:div>
            <w:div w:id="1309898894">
              <w:marLeft w:val="0"/>
              <w:marRight w:val="0"/>
              <w:marTop w:val="0"/>
              <w:marBottom w:val="0"/>
              <w:divBdr>
                <w:top w:val="none" w:sz="0" w:space="0" w:color="auto"/>
                <w:left w:val="none" w:sz="0" w:space="0" w:color="auto"/>
                <w:bottom w:val="none" w:sz="0" w:space="0" w:color="auto"/>
                <w:right w:val="none" w:sz="0" w:space="0" w:color="auto"/>
              </w:divBdr>
            </w:div>
            <w:div w:id="284585517">
              <w:marLeft w:val="0"/>
              <w:marRight w:val="0"/>
              <w:marTop w:val="0"/>
              <w:marBottom w:val="0"/>
              <w:divBdr>
                <w:top w:val="none" w:sz="0" w:space="0" w:color="auto"/>
                <w:left w:val="none" w:sz="0" w:space="0" w:color="auto"/>
                <w:bottom w:val="none" w:sz="0" w:space="0" w:color="auto"/>
                <w:right w:val="none" w:sz="0" w:space="0" w:color="auto"/>
              </w:divBdr>
            </w:div>
          </w:divsChild>
        </w:div>
        <w:div w:id="1776050319">
          <w:marLeft w:val="0"/>
          <w:marRight w:val="0"/>
          <w:marTop w:val="0"/>
          <w:marBottom w:val="120"/>
          <w:divBdr>
            <w:top w:val="none" w:sz="0" w:space="0" w:color="auto"/>
            <w:left w:val="none" w:sz="0" w:space="0" w:color="auto"/>
            <w:bottom w:val="none" w:sz="0" w:space="0" w:color="auto"/>
            <w:right w:val="none" w:sz="0" w:space="0" w:color="auto"/>
          </w:divBdr>
          <w:divsChild>
            <w:div w:id="827207463">
              <w:marLeft w:val="0"/>
              <w:marRight w:val="0"/>
              <w:marTop w:val="0"/>
              <w:marBottom w:val="0"/>
              <w:divBdr>
                <w:top w:val="none" w:sz="0" w:space="0" w:color="auto"/>
                <w:left w:val="none" w:sz="0" w:space="0" w:color="auto"/>
                <w:bottom w:val="none" w:sz="0" w:space="0" w:color="auto"/>
                <w:right w:val="none" w:sz="0" w:space="0" w:color="auto"/>
              </w:divBdr>
            </w:div>
            <w:div w:id="1930312601">
              <w:marLeft w:val="0"/>
              <w:marRight w:val="0"/>
              <w:marTop w:val="0"/>
              <w:marBottom w:val="0"/>
              <w:divBdr>
                <w:top w:val="none" w:sz="0" w:space="0" w:color="auto"/>
                <w:left w:val="none" w:sz="0" w:space="0" w:color="auto"/>
                <w:bottom w:val="none" w:sz="0" w:space="0" w:color="auto"/>
                <w:right w:val="none" w:sz="0" w:space="0" w:color="auto"/>
              </w:divBdr>
            </w:div>
            <w:div w:id="66002215">
              <w:marLeft w:val="0"/>
              <w:marRight w:val="0"/>
              <w:marTop w:val="0"/>
              <w:marBottom w:val="0"/>
              <w:divBdr>
                <w:top w:val="none" w:sz="0" w:space="0" w:color="auto"/>
                <w:left w:val="none" w:sz="0" w:space="0" w:color="auto"/>
                <w:bottom w:val="none" w:sz="0" w:space="0" w:color="auto"/>
                <w:right w:val="none" w:sz="0" w:space="0" w:color="auto"/>
              </w:divBdr>
            </w:div>
            <w:div w:id="1936862134">
              <w:marLeft w:val="0"/>
              <w:marRight w:val="0"/>
              <w:marTop w:val="0"/>
              <w:marBottom w:val="0"/>
              <w:divBdr>
                <w:top w:val="none" w:sz="0" w:space="0" w:color="auto"/>
                <w:left w:val="none" w:sz="0" w:space="0" w:color="auto"/>
                <w:bottom w:val="none" w:sz="0" w:space="0" w:color="auto"/>
                <w:right w:val="none" w:sz="0" w:space="0" w:color="auto"/>
              </w:divBdr>
            </w:div>
            <w:div w:id="65760890">
              <w:marLeft w:val="0"/>
              <w:marRight w:val="0"/>
              <w:marTop w:val="0"/>
              <w:marBottom w:val="0"/>
              <w:divBdr>
                <w:top w:val="none" w:sz="0" w:space="0" w:color="auto"/>
                <w:left w:val="none" w:sz="0" w:space="0" w:color="auto"/>
                <w:bottom w:val="none" w:sz="0" w:space="0" w:color="auto"/>
                <w:right w:val="none" w:sz="0" w:space="0" w:color="auto"/>
              </w:divBdr>
            </w:div>
          </w:divsChild>
        </w:div>
        <w:div w:id="1551334349">
          <w:marLeft w:val="0"/>
          <w:marRight w:val="0"/>
          <w:marTop w:val="0"/>
          <w:marBottom w:val="120"/>
          <w:divBdr>
            <w:top w:val="none" w:sz="0" w:space="0" w:color="auto"/>
            <w:left w:val="none" w:sz="0" w:space="0" w:color="auto"/>
            <w:bottom w:val="none" w:sz="0" w:space="0" w:color="auto"/>
            <w:right w:val="none" w:sz="0" w:space="0" w:color="auto"/>
          </w:divBdr>
          <w:divsChild>
            <w:div w:id="1832912875">
              <w:marLeft w:val="0"/>
              <w:marRight w:val="0"/>
              <w:marTop w:val="0"/>
              <w:marBottom w:val="0"/>
              <w:divBdr>
                <w:top w:val="none" w:sz="0" w:space="0" w:color="auto"/>
                <w:left w:val="none" w:sz="0" w:space="0" w:color="auto"/>
                <w:bottom w:val="none" w:sz="0" w:space="0" w:color="auto"/>
                <w:right w:val="none" w:sz="0" w:space="0" w:color="auto"/>
              </w:divBdr>
            </w:div>
            <w:div w:id="1488664776">
              <w:marLeft w:val="0"/>
              <w:marRight w:val="0"/>
              <w:marTop w:val="0"/>
              <w:marBottom w:val="0"/>
              <w:divBdr>
                <w:top w:val="none" w:sz="0" w:space="0" w:color="auto"/>
                <w:left w:val="none" w:sz="0" w:space="0" w:color="auto"/>
                <w:bottom w:val="none" w:sz="0" w:space="0" w:color="auto"/>
                <w:right w:val="none" w:sz="0" w:space="0" w:color="auto"/>
              </w:divBdr>
            </w:div>
          </w:divsChild>
        </w:div>
        <w:div w:id="1266693224">
          <w:marLeft w:val="0"/>
          <w:marRight w:val="0"/>
          <w:marTop w:val="0"/>
          <w:marBottom w:val="120"/>
          <w:divBdr>
            <w:top w:val="none" w:sz="0" w:space="0" w:color="auto"/>
            <w:left w:val="none" w:sz="0" w:space="0" w:color="auto"/>
            <w:bottom w:val="none" w:sz="0" w:space="0" w:color="auto"/>
            <w:right w:val="none" w:sz="0" w:space="0" w:color="auto"/>
          </w:divBdr>
          <w:divsChild>
            <w:div w:id="221528941">
              <w:marLeft w:val="0"/>
              <w:marRight w:val="0"/>
              <w:marTop w:val="0"/>
              <w:marBottom w:val="0"/>
              <w:divBdr>
                <w:top w:val="none" w:sz="0" w:space="0" w:color="auto"/>
                <w:left w:val="none" w:sz="0" w:space="0" w:color="auto"/>
                <w:bottom w:val="none" w:sz="0" w:space="0" w:color="auto"/>
                <w:right w:val="none" w:sz="0" w:space="0" w:color="auto"/>
              </w:divBdr>
            </w:div>
          </w:divsChild>
        </w:div>
        <w:div w:id="1045451605">
          <w:marLeft w:val="0"/>
          <w:marRight w:val="0"/>
          <w:marTop w:val="0"/>
          <w:marBottom w:val="120"/>
          <w:divBdr>
            <w:top w:val="none" w:sz="0" w:space="0" w:color="auto"/>
            <w:left w:val="none" w:sz="0" w:space="0" w:color="auto"/>
            <w:bottom w:val="none" w:sz="0" w:space="0" w:color="auto"/>
            <w:right w:val="none" w:sz="0" w:space="0" w:color="auto"/>
          </w:divBdr>
          <w:divsChild>
            <w:div w:id="306663835">
              <w:marLeft w:val="0"/>
              <w:marRight w:val="0"/>
              <w:marTop w:val="0"/>
              <w:marBottom w:val="0"/>
              <w:divBdr>
                <w:top w:val="none" w:sz="0" w:space="0" w:color="auto"/>
                <w:left w:val="none" w:sz="0" w:space="0" w:color="auto"/>
                <w:bottom w:val="none" w:sz="0" w:space="0" w:color="auto"/>
                <w:right w:val="none" w:sz="0" w:space="0" w:color="auto"/>
              </w:divBdr>
            </w:div>
          </w:divsChild>
        </w:div>
        <w:div w:id="459492884">
          <w:marLeft w:val="0"/>
          <w:marRight w:val="0"/>
          <w:marTop w:val="0"/>
          <w:marBottom w:val="120"/>
          <w:divBdr>
            <w:top w:val="none" w:sz="0" w:space="0" w:color="auto"/>
            <w:left w:val="none" w:sz="0" w:space="0" w:color="auto"/>
            <w:bottom w:val="none" w:sz="0" w:space="0" w:color="auto"/>
            <w:right w:val="none" w:sz="0" w:space="0" w:color="auto"/>
          </w:divBdr>
          <w:divsChild>
            <w:div w:id="2113162286">
              <w:marLeft w:val="0"/>
              <w:marRight w:val="0"/>
              <w:marTop w:val="0"/>
              <w:marBottom w:val="0"/>
              <w:divBdr>
                <w:top w:val="none" w:sz="0" w:space="0" w:color="auto"/>
                <w:left w:val="none" w:sz="0" w:space="0" w:color="auto"/>
                <w:bottom w:val="none" w:sz="0" w:space="0" w:color="auto"/>
                <w:right w:val="none" w:sz="0" w:space="0" w:color="auto"/>
              </w:divBdr>
            </w:div>
          </w:divsChild>
        </w:div>
        <w:div w:id="1675645442">
          <w:marLeft w:val="0"/>
          <w:marRight w:val="0"/>
          <w:marTop w:val="150"/>
          <w:marBottom w:val="0"/>
          <w:divBdr>
            <w:top w:val="none" w:sz="0" w:space="0" w:color="auto"/>
            <w:left w:val="none" w:sz="0" w:space="0" w:color="auto"/>
            <w:bottom w:val="none" w:sz="0" w:space="0" w:color="auto"/>
            <w:right w:val="none" w:sz="0" w:space="0" w:color="auto"/>
          </w:divBdr>
        </w:div>
        <w:div w:id="539249842">
          <w:marLeft w:val="0"/>
          <w:marRight w:val="0"/>
          <w:marTop w:val="0"/>
          <w:marBottom w:val="120"/>
          <w:divBdr>
            <w:top w:val="none" w:sz="0" w:space="0" w:color="auto"/>
            <w:left w:val="none" w:sz="0" w:space="0" w:color="auto"/>
            <w:bottom w:val="none" w:sz="0" w:space="0" w:color="auto"/>
            <w:right w:val="none" w:sz="0" w:space="0" w:color="auto"/>
          </w:divBdr>
          <w:divsChild>
            <w:div w:id="1196819390">
              <w:marLeft w:val="0"/>
              <w:marRight w:val="0"/>
              <w:marTop w:val="0"/>
              <w:marBottom w:val="0"/>
              <w:divBdr>
                <w:top w:val="none" w:sz="0" w:space="0" w:color="auto"/>
                <w:left w:val="none" w:sz="0" w:space="0" w:color="auto"/>
                <w:bottom w:val="none" w:sz="0" w:space="0" w:color="auto"/>
                <w:right w:val="none" w:sz="0" w:space="0" w:color="auto"/>
              </w:divBdr>
            </w:div>
          </w:divsChild>
        </w:div>
        <w:div w:id="1688867402">
          <w:marLeft w:val="0"/>
          <w:marRight w:val="0"/>
          <w:marTop w:val="0"/>
          <w:marBottom w:val="120"/>
          <w:divBdr>
            <w:top w:val="none" w:sz="0" w:space="0" w:color="auto"/>
            <w:left w:val="none" w:sz="0" w:space="0" w:color="auto"/>
            <w:bottom w:val="none" w:sz="0" w:space="0" w:color="auto"/>
            <w:right w:val="none" w:sz="0" w:space="0" w:color="auto"/>
          </w:divBdr>
          <w:divsChild>
            <w:div w:id="1620532979">
              <w:marLeft w:val="0"/>
              <w:marRight w:val="0"/>
              <w:marTop w:val="0"/>
              <w:marBottom w:val="0"/>
              <w:divBdr>
                <w:top w:val="none" w:sz="0" w:space="0" w:color="auto"/>
                <w:left w:val="none" w:sz="0" w:space="0" w:color="auto"/>
                <w:bottom w:val="none" w:sz="0" w:space="0" w:color="auto"/>
                <w:right w:val="none" w:sz="0" w:space="0" w:color="auto"/>
              </w:divBdr>
            </w:div>
            <w:div w:id="979655511">
              <w:marLeft w:val="0"/>
              <w:marRight w:val="0"/>
              <w:marTop w:val="0"/>
              <w:marBottom w:val="0"/>
              <w:divBdr>
                <w:top w:val="none" w:sz="0" w:space="0" w:color="auto"/>
                <w:left w:val="none" w:sz="0" w:space="0" w:color="auto"/>
                <w:bottom w:val="none" w:sz="0" w:space="0" w:color="auto"/>
                <w:right w:val="none" w:sz="0" w:space="0" w:color="auto"/>
              </w:divBdr>
            </w:div>
            <w:div w:id="1302348173">
              <w:marLeft w:val="0"/>
              <w:marRight w:val="0"/>
              <w:marTop w:val="0"/>
              <w:marBottom w:val="0"/>
              <w:divBdr>
                <w:top w:val="none" w:sz="0" w:space="0" w:color="auto"/>
                <w:left w:val="none" w:sz="0" w:space="0" w:color="auto"/>
                <w:bottom w:val="none" w:sz="0" w:space="0" w:color="auto"/>
                <w:right w:val="none" w:sz="0" w:space="0" w:color="auto"/>
              </w:divBdr>
            </w:div>
            <w:div w:id="1745184588">
              <w:marLeft w:val="0"/>
              <w:marRight w:val="0"/>
              <w:marTop w:val="0"/>
              <w:marBottom w:val="0"/>
              <w:divBdr>
                <w:top w:val="none" w:sz="0" w:space="0" w:color="auto"/>
                <w:left w:val="none" w:sz="0" w:space="0" w:color="auto"/>
                <w:bottom w:val="none" w:sz="0" w:space="0" w:color="auto"/>
                <w:right w:val="none" w:sz="0" w:space="0" w:color="auto"/>
              </w:divBdr>
            </w:div>
            <w:div w:id="1906721022">
              <w:marLeft w:val="0"/>
              <w:marRight w:val="0"/>
              <w:marTop w:val="0"/>
              <w:marBottom w:val="0"/>
              <w:divBdr>
                <w:top w:val="none" w:sz="0" w:space="0" w:color="auto"/>
                <w:left w:val="none" w:sz="0" w:space="0" w:color="auto"/>
                <w:bottom w:val="none" w:sz="0" w:space="0" w:color="auto"/>
                <w:right w:val="none" w:sz="0" w:space="0" w:color="auto"/>
              </w:divBdr>
            </w:div>
          </w:divsChild>
        </w:div>
        <w:div w:id="312376897">
          <w:marLeft w:val="0"/>
          <w:marRight w:val="0"/>
          <w:marTop w:val="0"/>
          <w:marBottom w:val="120"/>
          <w:divBdr>
            <w:top w:val="none" w:sz="0" w:space="0" w:color="auto"/>
            <w:left w:val="none" w:sz="0" w:space="0" w:color="auto"/>
            <w:bottom w:val="none" w:sz="0" w:space="0" w:color="auto"/>
            <w:right w:val="none" w:sz="0" w:space="0" w:color="auto"/>
          </w:divBdr>
          <w:divsChild>
            <w:div w:id="1049650760">
              <w:marLeft w:val="0"/>
              <w:marRight w:val="0"/>
              <w:marTop w:val="0"/>
              <w:marBottom w:val="0"/>
              <w:divBdr>
                <w:top w:val="none" w:sz="0" w:space="0" w:color="auto"/>
                <w:left w:val="none" w:sz="0" w:space="0" w:color="auto"/>
                <w:bottom w:val="none" w:sz="0" w:space="0" w:color="auto"/>
                <w:right w:val="none" w:sz="0" w:space="0" w:color="auto"/>
              </w:divBdr>
            </w:div>
            <w:div w:id="1975988432">
              <w:marLeft w:val="0"/>
              <w:marRight w:val="0"/>
              <w:marTop w:val="0"/>
              <w:marBottom w:val="0"/>
              <w:divBdr>
                <w:top w:val="none" w:sz="0" w:space="0" w:color="auto"/>
                <w:left w:val="none" w:sz="0" w:space="0" w:color="auto"/>
                <w:bottom w:val="none" w:sz="0" w:space="0" w:color="auto"/>
                <w:right w:val="none" w:sz="0" w:space="0" w:color="auto"/>
              </w:divBdr>
            </w:div>
            <w:div w:id="863131613">
              <w:marLeft w:val="0"/>
              <w:marRight w:val="0"/>
              <w:marTop w:val="0"/>
              <w:marBottom w:val="0"/>
              <w:divBdr>
                <w:top w:val="none" w:sz="0" w:space="0" w:color="auto"/>
                <w:left w:val="none" w:sz="0" w:space="0" w:color="auto"/>
                <w:bottom w:val="none" w:sz="0" w:space="0" w:color="auto"/>
                <w:right w:val="none" w:sz="0" w:space="0" w:color="auto"/>
              </w:divBdr>
            </w:div>
            <w:div w:id="1696348865">
              <w:marLeft w:val="0"/>
              <w:marRight w:val="0"/>
              <w:marTop w:val="0"/>
              <w:marBottom w:val="0"/>
              <w:divBdr>
                <w:top w:val="none" w:sz="0" w:space="0" w:color="auto"/>
                <w:left w:val="none" w:sz="0" w:space="0" w:color="auto"/>
                <w:bottom w:val="none" w:sz="0" w:space="0" w:color="auto"/>
                <w:right w:val="none" w:sz="0" w:space="0" w:color="auto"/>
              </w:divBdr>
            </w:div>
            <w:div w:id="239145807">
              <w:marLeft w:val="0"/>
              <w:marRight w:val="0"/>
              <w:marTop w:val="0"/>
              <w:marBottom w:val="0"/>
              <w:divBdr>
                <w:top w:val="none" w:sz="0" w:space="0" w:color="auto"/>
                <w:left w:val="none" w:sz="0" w:space="0" w:color="auto"/>
                <w:bottom w:val="none" w:sz="0" w:space="0" w:color="auto"/>
                <w:right w:val="none" w:sz="0" w:space="0" w:color="auto"/>
              </w:divBdr>
            </w:div>
            <w:div w:id="1276018679">
              <w:marLeft w:val="0"/>
              <w:marRight w:val="0"/>
              <w:marTop w:val="0"/>
              <w:marBottom w:val="0"/>
              <w:divBdr>
                <w:top w:val="none" w:sz="0" w:space="0" w:color="auto"/>
                <w:left w:val="none" w:sz="0" w:space="0" w:color="auto"/>
                <w:bottom w:val="none" w:sz="0" w:space="0" w:color="auto"/>
                <w:right w:val="none" w:sz="0" w:space="0" w:color="auto"/>
              </w:divBdr>
            </w:div>
            <w:div w:id="1551310212">
              <w:marLeft w:val="0"/>
              <w:marRight w:val="0"/>
              <w:marTop w:val="0"/>
              <w:marBottom w:val="0"/>
              <w:divBdr>
                <w:top w:val="none" w:sz="0" w:space="0" w:color="auto"/>
                <w:left w:val="none" w:sz="0" w:space="0" w:color="auto"/>
                <w:bottom w:val="none" w:sz="0" w:space="0" w:color="auto"/>
                <w:right w:val="none" w:sz="0" w:space="0" w:color="auto"/>
              </w:divBdr>
            </w:div>
            <w:div w:id="1750274752">
              <w:marLeft w:val="0"/>
              <w:marRight w:val="0"/>
              <w:marTop w:val="0"/>
              <w:marBottom w:val="0"/>
              <w:divBdr>
                <w:top w:val="none" w:sz="0" w:space="0" w:color="auto"/>
                <w:left w:val="none" w:sz="0" w:space="0" w:color="auto"/>
                <w:bottom w:val="none" w:sz="0" w:space="0" w:color="auto"/>
                <w:right w:val="none" w:sz="0" w:space="0" w:color="auto"/>
              </w:divBdr>
            </w:div>
            <w:div w:id="1319727120">
              <w:marLeft w:val="0"/>
              <w:marRight w:val="0"/>
              <w:marTop w:val="0"/>
              <w:marBottom w:val="0"/>
              <w:divBdr>
                <w:top w:val="none" w:sz="0" w:space="0" w:color="auto"/>
                <w:left w:val="none" w:sz="0" w:space="0" w:color="auto"/>
                <w:bottom w:val="none" w:sz="0" w:space="0" w:color="auto"/>
                <w:right w:val="none" w:sz="0" w:space="0" w:color="auto"/>
              </w:divBdr>
            </w:div>
            <w:div w:id="881400163">
              <w:marLeft w:val="0"/>
              <w:marRight w:val="0"/>
              <w:marTop w:val="0"/>
              <w:marBottom w:val="0"/>
              <w:divBdr>
                <w:top w:val="none" w:sz="0" w:space="0" w:color="auto"/>
                <w:left w:val="none" w:sz="0" w:space="0" w:color="auto"/>
                <w:bottom w:val="none" w:sz="0" w:space="0" w:color="auto"/>
                <w:right w:val="none" w:sz="0" w:space="0" w:color="auto"/>
              </w:divBdr>
            </w:div>
            <w:div w:id="1905683075">
              <w:marLeft w:val="0"/>
              <w:marRight w:val="0"/>
              <w:marTop w:val="0"/>
              <w:marBottom w:val="0"/>
              <w:divBdr>
                <w:top w:val="none" w:sz="0" w:space="0" w:color="auto"/>
                <w:left w:val="none" w:sz="0" w:space="0" w:color="auto"/>
                <w:bottom w:val="none" w:sz="0" w:space="0" w:color="auto"/>
                <w:right w:val="none" w:sz="0" w:space="0" w:color="auto"/>
              </w:divBdr>
            </w:div>
            <w:div w:id="1022241909">
              <w:marLeft w:val="0"/>
              <w:marRight w:val="0"/>
              <w:marTop w:val="0"/>
              <w:marBottom w:val="0"/>
              <w:divBdr>
                <w:top w:val="none" w:sz="0" w:space="0" w:color="auto"/>
                <w:left w:val="none" w:sz="0" w:space="0" w:color="auto"/>
                <w:bottom w:val="none" w:sz="0" w:space="0" w:color="auto"/>
                <w:right w:val="none" w:sz="0" w:space="0" w:color="auto"/>
              </w:divBdr>
            </w:div>
            <w:div w:id="295524028">
              <w:marLeft w:val="0"/>
              <w:marRight w:val="0"/>
              <w:marTop w:val="0"/>
              <w:marBottom w:val="0"/>
              <w:divBdr>
                <w:top w:val="none" w:sz="0" w:space="0" w:color="auto"/>
                <w:left w:val="none" w:sz="0" w:space="0" w:color="auto"/>
                <w:bottom w:val="none" w:sz="0" w:space="0" w:color="auto"/>
                <w:right w:val="none" w:sz="0" w:space="0" w:color="auto"/>
              </w:divBdr>
            </w:div>
          </w:divsChild>
        </w:div>
        <w:div w:id="1356423599">
          <w:marLeft w:val="0"/>
          <w:marRight w:val="0"/>
          <w:marTop w:val="0"/>
          <w:marBottom w:val="120"/>
          <w:divBdr>
            <w:top w:val="none" w:sz="0" w:space="0" w:color="auto"/>
            <w:left w:val="none" w:sz="0" w:space="0" w:color="auto"/>
            <w:bottom w:val="none" w:sz="0" w:space="0" w:color="auto"/>
            <w:right w:val="none" w:sz="0" w:space="0" w:color="auto"/>
          </w:divBdr>
          <w:divsChild>
            <w:div w:id="634137548">
              <w:marLeft w:val="0"/>
              <w:marRight w:val="0"/>
              <w:marTop w:val="0"/>
              <w:marBottom w:val="0"/>
              <w:divBdr>
                <w:top w:val="none" w:sz="0" w:space="0" w:color="auto"/>
                <w:left w:val="none" w:sz="0" w:space="0" w:color="auto"/>
                <w:bottom w:val="none" w:sz="0" w:space="0" w:color="auto"/>
                <w:right w:val="none" w:sz="0" w:space="0" w:color="auto"/>
              </w:divBdr>
            </w:div>
            <w:div w:id="1169716896">
              <w:marLeft w:val="0"/>
              <w:marRight w:val="0"/>
              <w:marTop w:val="0"/>
              <w:marBottom w:val="0"/>
              <w:divBdr>
                <w:top w:val="none" w:sz="0" w:space="0" w:color="auto"/>
                <w:left w:val="none" w:sz="0" w:space="0" w:color="auto"/>
                <w:bottom w:val="none" w:sz="0" w:space="0" w:color="auto"/>
                <w:right w:val="none" w:sz="0" w:space="0" w:color="auto"/>
              </w:divBdr>
            </w:div>
            <w:div w:id="361907454">
              <w:marLeft w:val="0"/>
              <w:marRight w:val="0"/>
              <w:marTop w:val="0"/>
              <w:marBottom w:val="0"/>
              <w:divBdr>
                <w:top w:val="none" w:sz="0" w:space="0" w:color="auto"/>
                <w:left w:val="none" w:sz="0" w:space="0" w:color="auto"/>
                <w:bottom w:val="none" w:sz="0" w:space="0" w:color="auto"/>
                <w:right w:val="none" w:sz="0" w:space="0" w:color="auto"/>
              </w:divBdr>
            </w:div>
            <w:div w:id="1473019448">
              <w:marLeft w:val="0"/>
              <w:marRight w:val="0"/>
              <w:marTop w:val="0"/>
              <w:marBottom w:val="0"/>
              <w:divBdr>
                <w:top w:val="none" w:sz="0" w:space="0" w:color="auto"/>
                <w:left w:val="none" w:sz="0" w:space="0" w:color="auto"/>
                <w:bottom w:val="none" w:sz="0" w:space="0" w:color="auto"/>
                <w:right w:val="none" w:sz="0" w:space="0" w:color="auto"/>
              </w:divBdr>
            </w:div>
          </w:divsChild>
        </w:div>
        <w:div w:id="700474622">
          <w:marLeft w:val="0"/>
          <w:marRight w:val="0"/>
          <w:marTop w:val="150"/>
          <w:marBottom w:val="0"/>
          <w:divBdr>
            <w:top w:val="none" w:sz="0" w:space="0" w:color="auto"/>
            <w:left w:val="none" w:sz="0" w:space="0" w:color="auto"/>
            <w:bottom w:val="none" w:sz="0" w:space="0" w:color="auto"/>
            <w:right w:val="none" w:sz="0" w:space="0" w:color="auto"/>
          </w:divBdr>
        </w:div>
        <w:div w:id="896010397">
          <w:marLeft w:val="0"/>
          <w:marRight w:val="0"/>
          <w:marTop w:val="0"/>
          <w:marBottom w:val="120"/>
          <w:divBdr>
            <w:top w:val="none" w:sz="0" w:space="0" w:color="auto"/>
            <w:left w:val="none" w:sz="0" w:space="0" w:color="auto"/>
            <w:bottom w:val="none" w:sz="0" w:space="0" w:color="auto"/>
            <w:right w:val="none" w:sz="0" w:space="0" w:color="auto"/>
          </w:divBdr>
          <w:divsChild>
            <w:div w:id="44985755">
              <w:marLeft w:val="0"/>
              <w:marRight w:val="0"/>
              <w:marTop w:val="0"/>
              <w:marBottom w:val="0"/>
              <w:divBdr>
                <w:top w:val="none" w:sz="0" w:space="0" w:color="auto"/>
                <w:left w:val="none" w:sz="0" w:space="0" w:color="auto"/>
                <w:bottom w:val="none" w:sz="0" w:space="0" w:color="auto"/>
                <w:right w:val="none" w:sz="0" w:space="0" w:color="auto"/>
              </w:divBdr>
            </w:div>
            <w:div w:id="1927036941">
              <w:marLeft w:val="0"/>
              <w:marRight w:val="0"/>
              <w:marTop w:val="0"/>
              <w:marBottom w:val="0"/>
              <w:divBdr>
                <w:top w:val="none" w:sz="0" w:space="0" w:color="auto"/>
                <w:left w:val="none" w:sz="0" w:space="0" w:color="auto"/>
                <w:bottom w:val="none" w:sz="0" w:space="0" w:color="auto"/>
                <w:right w:val="none" w:sz="0" w:space="0" w:color="auto"/>
              </w:divBdr>
            </w:div>
            <w:div w:id="1603099872">
              <w:marLeft w:val="0"/>
              <w:marRight w:val="0"/>
              <w:marTop w:val="0"/>
              <w:marBottom w:val="0"/>
              <w:divBdr>
                <w:top w:val="none" w:sz="0" w:space="0" w:color="auto"/>
                <w:left w:val="none" w:sz="0" w:space="0" w:color="auto"/>
                <w:bottom w:val="none" w:sz="0" w:space="0" w:color="auto"/>
                <w:right w:val="none" w:sz="0" w:space="0" w:color="auto"/>
              </w:divBdr>
            </w:div>
            <w:div w:id="748504051">
              <w:marLeft w:val="0"/>
              <w:marRight w:val="0"/>
              <w:marTop w:val="0"/>
              <w:marBottom w:val="0"/>
              <w:divBdr>
                <w:top w:val="none" w:sz="0" w:space="0" w:color="auto"/>
                <w:left w:val="none" w:sz="0" w:space="0" w:color="auto"/>
                <w:bottom w:val="none" w:sz="0" w:space="0" w:color="auto"/>
                <w:right w:val="none" w:sz="0" w:space="0" w:color="auto"/>
              </w:divBdr>
            </w:div>
            <w:div w:id="1526824805">
              <w:marLeft w:val="0"/>
              <w:marRight w:val="0"/>
              <w:marTop w:val="0"/>
              <w:marBottom w:val="0"/>
              <w:divBdr>
                <w:top w:val="none" w:sz="0" w:space="0" w:color="auto"/>
                <w:left w:val="none" w:sz="0" w:space="0" w:color="auto"/>
                <w:bottom w:val="none" w:sz="0" w:space="0" w:color="auto"/>
                <w:right w:val="none" w:sz="0" w:space="0" w:color="auto"/>
              </w:divBdr>
            </w:div>
            <w:div w:id="1855656221">
              <w:marLeft w:val="0"/>
              <w:marRight w:val="0"/>
              <w:marTop w:val="0"/>
              <w:marBottom w:val="0"/>
              <w:divBdr>
                <w:top w:val="none" w:sz="0" w:space="0" w:color="auto"/>
                <w:left w:val="none" w:sz="0" w:space="0" w:color="auto"/>
                <w:bottom w:val="none" w:sz="0" w:space="0" w:color="auto"/>
                <w:right w:val="none" w:sz="0" w:space="0" w:color="auto"/>
              </w:divBdr>
            </w:div>
            <w:div w:id="171842438">
              <w:marLeft w:val="0"/>
              <w:marRight w:val="0"/>
              <w:marTop w:val="0"/>
              <w:marBottom w:val="0"/>
              <w:divBdr>
                <w:top w:val="none" w:sz="0" w:space="0" w:color="auto"/>
                <w:left w:val="none" w:sz="0" w:space="0" w:color="auto"/>
                <w:bottom w:val="none" w:sz="0" w:space="0" w:color="auto"/>
                <w:right w:val="none" w:sz="0" w:space="0" w:color="auto"/>
              </w:divBdr>
            </w:div>
            <w:div w:id="2067291615">
              <w:marLeft w:val="0"/>
              <w:marRight w:val="0"/>
              <w:marTop w:val="0"/>
              <w:marBottom w:val="0"/>
              <w:divBdr>
                <w:top w:val="none" w:sz="0" w:space="0" w:color="auto"/>
                <w:left w:val="none" w:sz="0" w:space="0" w:color="auto"/>
                <w:bottom w:val="none" w:sz="0" w:space="0" w:color="auto"/>
                <w:right w:val="none" w:sz="0" w:space="0" w:color="auto"/>
              </w:divBdr>
            </w:div>
            <w:div w:id="1581672192">
              <w:marLeft w:val="0"/>
              <w:marRight w:val="0"/>
              <w:marTop w:val="0"/>
              <w:marBottom w:val="0"/>
              <w:divBdr>
                <w:top w:val="none" w:sz="0" w:space="0" w:color="auto"/>
                <w:left w:val="none" w:sz="0" w:space="0" w:color="auto"/>
                <w:bottom w:val="none" w:sz="0" w:space="0" w:color="auto"/>
                <w:right w:val="none" w:sz="0" w:space="0" w:color="auto"/>
              </w:divBdr>
            </w:div>
            <w:div w:id="593175037">
              <w:marLeft w:val="0"/>
              <w:marRight w:val="0"/>
              <w:marTop w:val="0"/>
              <w:marBottom w:val="0"/>
              <w:divBdr>
                <w:top w:val="none" w:sz="0" w:space="0" w:color="auto"/>
                <w:left w:val="none" w:sz="0" w:space="0" w:color="auto"/>
                <w:bottom w:val="none" w:sz="0" w:space="0" w:color="auto"/>
                <w:right w:val="none" w:sz="0" w:space="0" w:color="auto"/>
              </w:divBdr>
            </w:div>
            <w:div w:id="2133279356">
              <w:marLeft w:val="0"/>
              <w:marRight w:val="0"/>
              <w:marTop w:val="0"/>
              <w:marBottom w:val="0"/>
              <w:divBdr>
                <w:top w:val="none" w:sz="0" w:space="0" w:color="auto"/>
                <w:left w:val="none" w:sz="0" w:space="0" w:color="auto"/>
                <w:bottom w:val="none" w:sz="0" w:space="0" w:color="auto"/>
                <w:right w:val="none" w:sz="0" w:space="0" w:color="auto"/>
              </w:divBdr>
            </w:div>
            <w:div w:id="778330906">
              <w:marLeft w:val="0"/>
              <w:marRight w:val="0"/>
              <w:marTop w:val="0"/>
              <w:marBottom w:val="0"/>
              <w:divBdr>
                <w:top w:val="none" w:sz="0" w:space="0" w:color="auto"/>
                <w:left w:val="none" w:sz="0" w:space="0" w:color="auto"/>
                <w:bottom w:val="none" w:sz="0" w:space="0" w:color="auto"/>
                <w:right w:val="none" w:sz="0" w:space="0" w:color="auto"/>
              </w:divBdr>
            </w:div>
            <w:div w:id="350688791">
              <w:marLeft w:val="0"/>
              <w:marRight w:val="0"/>
              <w:marTop w:val="0"/>
              <w:marBottom w:val="0"/>
              <w:divBdr>
                <w:top w:val="none" w:sz="0" w:space="0" w:color="auto"/>
                <w:left w:val="none" w:sz="0" w:space="0" w:color="auto"/>
                <w:bottom w:val="none" w:sz="0" w:space="0" w:color="auto"/>
                <w:right w:val="none" w:sz="0" w:space="0" w:color="auto"/>
              </w:divBdr>
            </w:div>
            <w:div w:id="152718789">
              <w:marLeft w:val="0"/>
              <w:marRight w:val="0"/>
              <w:marTop w:val="0"/>
              <w:marBottom w:val="0"/>
              <w:divBdr>
                <w:top w:val="none" w:sz="0" w:space="0" w:color="auto"/>
                <w:left w:val="none" w:sz="0" w:space="0" w:color="auto"/>
                <w:bottom w:val="none" w:sz="0" w:space="0" w:color="auto"/>
                <w:right w:val="none" w:sz="0" w:space="0" w:color="auto"/>
              </w:divBdr>
            </w:div>
            <w:div w:id="479887171">
              <w:marLeft w:val="0"/>
              <w:marRight w:val="0"/>
              <w:marTop w:val="0"/>
              <w:marBottom w:val="0"/>
              <w:divBdr>
                <w:top w:val="none" w:sz="0" w:space="0" w:color="auto"/>
                <w:left w:val="none" w:sz="0" w:space="0" w:color="auto"/>
                <w:bottom w:val="none" w:sz="0" w:space="0" w:color="auto"/>
                <w:right w:val="none" w:sz="0" w:space="0" w:color="auto"/>
              </w:divBdr>
            </w:div>
            <w:div w:id="1113328839">
              <w:marLeft w:val="0"/>
              <w:marRight w:val="0"/>
              <w:marTop w:val="0"/>
              <w:marBottom w:val="0"/>
              <w:divBdr>
                <w:top w:val="none" w:sz="0" w:space="0" w:color="auto"/>
                <w:left w:val="none" w:sz="0" w:space="0" w:color="auto"/>
                <w:bottom w:val="none" w:sz="0" w:space="0" w:color="auto"/>
                <w:right w:val="none" w:sz="0" w:space="0" w:color="auto"/>
              </w:divBdr>
            </w:div>
            <w:div w:id="835457313">
              <w:marLeft w:val="0"/>
              <w:marRight w:val="0"/>
              <w:marTop w:val="0"/>
              <w:marBottom w:val="0"/>
              <w:divBdr>
                <w:top w:val="none" w:sz="0" w:space="0" w:color="auto"/>
                <w:left w:val="none" w:sz="0" w:space="0" w:color="auto"/>
                <w:bottom w:val="none" w:sz="0" w:space="0" w:color="auto"/>
                <w:right w:val="none" w:sz="0" w:space="0" w:color="auto"/>
              </w:divBdr>
            </w:div>
          </w:divsChild>
        </w:div>
        <w:div w:id="1906066590">
          <w:marLeft w:val="0"/>
          <w:marRight w:val="0"/>
          <w:marTop w:val="0"/>
          <w:marBottom w:val="120"/>
          <w:divBdr>
            <w:top w:val="none" w:sz="0" w:space="0" w:color="auto"/>
            <w:left w:val="none" w:sz="0" w:space="0" w:color="auto"/>
            <w:bottom w:val="none" w:sz="0" w:space="0" w:color="auto"/>
            <w:right w:val="none" w:sz="0" w:space="0" w:color="auto"/>
          </w:divBdr>
          <w:divsChild>
            <w:div w:id="1910186696">
              <w:marLeft w:val="0"/>
              <w:marRight w:val="0"/>
              <w:marTop w:val="0"/>
              <w:marBottom w:val="0"/>
              <w:divBdr>
                <w:top w:val="none" w:sz="0" w:space="0" w:color="auto"/>
                <w:left w:val="none" w:sz="0" w:space="0" w:color="auto"/>
                <w:bottom w:val="none" w:sz="0" w:space="0" w:color="auto"/>
                <w:right w:val="none" w:sz="0" w:space="0" w:color="auto"/>
              </w:divBdr>
            </w:div>
            <w:div w:id="1589194957">
              <w:marLeft w:val="0"/>
              <w:marRight w:val="0"/>
              <w:marTop w:val="0"/>
              <w:marBottom w:val="0"/>
              <w:divBdr>
                <w:top w:val="none" w:sz="0" w:space="0" w:color="auto"/>
                <w:left w:val="none" w:sz="0" w:space="0" w:color="auto"/>
                <w:bottom w:val="none" w:sz="0" w:space="0" w:color="auto"/>
                <w:right w:val="none" w:sz="0" w:space="0" w:color="auto"/>
              </w:divBdr>
            </w:div>
            <w:div w:id="1182356125">
              <w:marLeft w:val="0"/>
              <w:marRight w:val="0"/>
              <w:marTop w:val="0"/>
              <w:marBottom w:val="0"/>
              <w:divBdr>
                <w:top w:val="none" w:sz="0" w:space="0" w:color="auto"/>
                <w:left w:val="none" w:sz="0" w:space="0" w:color="auto"/>
                <w:bottom w:val="none" w:sz="0" w:space="0" w:color="auto"/>
                <w:right w:val="none" w:sz="0" w:space="0" w:color="auto"/>
              </w:divBdr>
            </w:div>
            <w:div w:id="2105835339">
              <w:marLeft w:val="0"/>
              <w:marRight w:val="0"/>
              <w:marTop w:val="0"/>
              <w:marBottom w:val="0"/>
              <w:divBdr>
                <w:top w:val="none" w:sz="0" w:space="0" w:color="auto"/>
                <w:left w:val="none" w:sz="0" w:space="0" w:color="auto"/>
                <w:bottom w:val="none" w:sz="0" w:space="0" w:color="auto"/>
                <w:right w:val="none" w:sz="0" w:space="0" w:color="auto"/>
              </w:divBdr>
            </w:div>
            <w:div w:id="187645997">
              <w:marLeft w:val="0"/>
              <w:marRight w:val="0"/>
              <w:marTop w:val="0"/>
              <w:marBottom w:val="0"/>
              <w:divBdr>
                <w:top w:val="none" w:sz="0" w:space="0" w:color="auto"/>
                <w:left w:val="none" w:sz="0" w:space="0" w:color="auto"/>
                <w:bottom w:val="none" w:sz="0" w:space="0" w:color="auto"/>
                <w:right w:val="none" w:sz="0" w:space="0" w:color="auto"/>
              </w:divBdr>
            </w:div>
            <w:div w:id="280116626">
              <w:marLeft w:val="0"/>
              <w:marRight w:val="0"/>
              <w:marTop w:val="0"/>
              <w:marBottom w:val="0"/>
              <w:divBdr>
                <w:top w:val="none" w:sz="0" w:space="0" w:color="auto"/>
                <w:left w:val="none" w:sz="0" w:space="0" w:color="auto"/>
                <w:bottom w:val="none" w:sz="0" w:space="0" w:color="auto"/>
                <w:right w:val="none" w:sz="0" w:space="0" w:color="auto"/>
              </w:divBdr>
            </w:div>
            <w:div w:id="334117374">
              <w:marLeft w:val="0"/>
              <w:marRight w:val="0"/>
              <w:marTop w:val="0"/>
              <w:marBottom w:val="0"/>
              <w:divBdr>
                <w:top w:val="none" w:sz="0" w:space="0" w:color="auto"/>
                <w:left w:val="none" w:sz="0" w:space="0" w:color="auto"/>
                <w:bottom w:val="none" w:sz="0" w:space="0" w:color="auto"/>
                <w:right w:val="none" w:sz="0" w:space="0" w:color="auto"/>
              </w:divBdr>
            </w:div>
            <w:div w:id="1575823957">
              <w:marLeft w:val="0"/>
              <w:marRight w:val="0"/>
              <w:marTop w:val="0"/>
              <w:marBottom w:val="0"/>
              <w:divBdr>
                <w:top w:val="none" w:sz="0" w:space="0" w:color="auto"/>
                <w:left w:val="none" w:sz="0" w:space="0" w:color="auto"/>
                <w:bottom w:val="none" w:sz="0" w:space="0" w:color="auto"/>
                <w:right w:val="none" w:sz="0" w:space="0" w:color="auto"/>
              </w:divBdr>
            </w:div>
            <w:div w:id="448744101">
              <w:marLeft w:val="0"/>
              <w:marRight w:val="0"/>
              <w:marTop w:val="0"/>
              <w:marBottom w:val="0"/>
              <w:divBdr>
                <w:top w:val="none" w:sz="0" w:space="0" w:color="auto"/>
                <w:left w:val="none" w:sz="0" w:space="0" w:color="auto"/>
                <w:bottom w:val="none" w:sz="0" w:space="0" w:color="auto"/>
                <w:right w:val="none" w:sz="0" w:space="0" w:color="auto"/>
              </w:divBdr>
            </w:div>
            <w:div w:id="855507519">
              <w:marLeft w:val="0"/>
              <w:marRight w:val="0"/>
              <w:marTop w:val="0"/>
              <w:marBottom w:val="0"/>
              <w:divBdr>
                <w:top w:val="none" w:sz="0" w:space="0" w:color="auto"/>
                <w:left w:val="none" w:sz="0" w:space="0" w:color="auto"/>
                <w:bottom w:val="none" w:sz="0" w:space="0" w:color="auto"/>
                <w:right w:val="none" w:sz="0" w:space="0" w:color="auto"/>
              </w:divBdr>
            </w:div>
            <w:div w:id="617369805">
              <w:marLeft w:val="0"/>
              <w:marRight w:val="0"/>
              <w:marTop w:val="0"/>
              <w:marBottom w:val="0"/>
              <w:divBdr>
                <w:top w:val="none" w:sz="0" w:space="0" w:color="auto"/>
                <w:left w:val="none" w:sz="0" w:space="0" w:color="auto"/>
                <w:bottom w:val="none" w:sz="0" w:space="0" w:color="auto"/>
                <w:right w:val="none" w:sz="0" w:space="0" w:color="auto"/>
              </w:divBdr>
            </w:div>
            <w:div w:id="1752315311">
              <w:marLeft w:val="0"/>
              <w:marRight w:val="0"/>
              <w:marTop w:val="0"/>
              <w:marBottom w:val="0"/>
              <w:divBdr>
                <w:top w:val="none" w:sz="0" w:space="0" w:color="auto"/>
                <w:left w:val="none" w:sz="0" w:space="0" w:color="auto"/>
                <w:bottom w:val="none" w:sz="0" w:space="0" w:color="auto"/>
                <w:right w:val="none" w:sz="0" w:space="0" w:color="auto"/>
              </w:divBdr>
            </w:div>
            <w:div w:id="590897083">
              <w:marLeft w:val="0"/>
              <w:marRight w:val="0"/>
              <w:marTop w:val="0"/>
              <w:marBottom w:val="0"/>
              <w:divBdr>
                <w:top w:val="none" w:sz="0" w:space="0" w:color="auto"/>
                <w:left w:val="none" w:sz="0" w:space="0" w:color="auto"/>
                <w:bottom w:val="none" w:sz="0" w:space="0" w:color="auto"/>
                <w:right w:val="none" w:sz="0" w:space="0" w:color="auto"/>
              </w:divBdr>
            </w:div>
            <w:div w:id="789906397">
              <w:marLeft w:val="0"/>
              <w:marRight w:val="0"/>
              <w:marTop w:val="0"/>
              <w:marBottom w:val="0"/>
              <w:divBdr>
                <w:top w:val="none" w:sz="0" w:space="0" w:color="auto"/>
                <w:left w:val="none" w:sz="0" w:space="0" w:color="auto"/>
                <w:bottom w:val="none" w:sz="0" w:space="0" w:color="auto"/>
                <w:right w:val="none" w:sz="0" w:space="0" w:color="auto"/>
              </w:divBdr>
            </w:div>
            <w:div w:id="1117606866">
              <w:marLeft w:val="0"/>
              <w:marRight w:val="0"/>
              <w:marTop w:val="0"/>
              <w:marBottom w:val="0"/>
              <w:divBdr>
                <w:top w:val="none" w:sz="0" w:space="0" w:color="auto"/>
                <w:left w:val="none" w:sz="0" w:space="0" w:color="auto"/>
                <w:bottom w:val="none" w:sz="0" w:space="0" w:color="auto"/>
                <w:right w:val="none" w:sz="0" w:space="0" w:color="auto"/>
              </w:divBdr>
            </w:div>
            <w:div w:id="996036061">
              <w:marLeft w:val="0"/>
              <w:marRight w:val="0"/>
              <w:marTop w:val="0"/>
              <w:marBottom w:val="0"/>
              <w:divBdr>
                <w:top w:val="none" w:sz="0" w:space="0" w:color="auto"/>
                <w:left w:val="none" w:sz="0" w:space="0" w:color="auto"/>
                <w:bottom w:val="none" w:sz="0" w:space="0" w:color="auto"/>
                <w:right w:val="none" w:sz="0" w:space="0" w:color="auto"/>
              </w:divBdr>
            </w:div>
            <w:div w:id="761876432">
              <w:marLeft w:val="0"/>
              <w:marRight w:val="0"/>
              <w:marTop w:val="0"/>
              <w:marBottom w:val="0"/>
              <w:divBdr>
                <w:top w:val="none" w:sz="0" w:space="0" w:color="auto"/>
                <w:left w:val="none" w:sz="0" w:space="0" w:color="auto"/>
                <w:bottom w:val="none" w:sz="0" w:space="0" w:color="auto"/>
                <w:right w:val="none" w:sz="0" w:space="0" w:color="auto"/>
              </w:divBdr>
            </w:div>
            <w:div w:id="1828208267">
              <w:marLeft w:val="0"/>
              <w:marRight w:val="0"/>
              <w:marTop w:val="0"/>
              <w:marBottom w:val="0"/>
              <w:divBdr>
                <w:top w:val="none" w:sz="0" w:space="0" w:color="auto"/>
                <w:left w:val="none" w:sz="0" w:space="0" w:color="auto"/>
                <w:bottom w:val="none" w:sz="0" w:space="0" w:color="auto"/>
                <w:right w:val="none" w:sz="0" w:space="0" w:color="auto"/>
              </w:divBdr>
            </w:div>
            <w:div w:id="1745105483">
              <w:marLeft w:val="0"/>
              <w:marRight w:val="0"/>
              <w:marTop w:val="0"/>
              <w:marBottom w:val="0"/>
              <w:divBdr>
                <w:top w:val="none" w:sz="0" w:space="0" w:color="auto"/>
                <w:left w:val="none" w:sz="0" w:space="0" w:color="auto"/>
                <w:bottom w:val="none" w:sz="0" w:space="0" w:color="auto"/>
                <w:right w:val="none" w:sz="0" w:space="0" w:color="auto"/>
              </w:divBdr>
            </w:div>
            <w:div w:id="1890340342">
              <w:marLeft w:val="0"/>
              <w:marRight w:val="0"/>
              <w:marTop w:val="0"/>
              <w:marBottom w:val="0"/>
              <w:divBdr>
                <w:top w:val="none" w:sz="0" w:space="0" w:color="auto"/>
                <w:left w:val="none" w:sz="0" w:space="0" w:color="auto"/>
                <w:bottom w:val="none" w:sz="0" w:space="0" w:color="auto"/>
                <w:right w:val="none" w:sz="0" w:space="0" w:color="auto"/>
              </w:divBdr>
            </w:div>
            <w:div w:id="1796677691">
              <w:marLeft w:val="0"/>
              <w:marRight w:val="0"/>
              <w:marTop w:val="0"/>
              <w:marBottom w:val="0"/>
              <w:divBdr>
                <w:top w:val="none" w:sz="0" w:space="0" w:color="auto"/>
                <w:left w:val="none" w:sz="0" w:space="0" w:color="auto"/>
                <w:bottom w:val="none" w:sz="0" w:space="0" w:color="auto"/>
                <w:right w:val="none" w:sz="0" w:space="0" w:color="auto"/>
              </w:divBdr>
            </w:div>
            <w:div w:id="2067336830">
              <w:marLeft w:val="0"/>
              <w:marRight w:val="0"/>
              <w:marTop w:val="0"/>
              <w:marBottom w:val="0"/>
              <w:divBdr>
                <w:top w:val="none" w:sz="0" w:space="0" w:color="auto"/>
                <w:left w:val="none" w:sz="0" w:space="0" w:color="auto"/>
                <w:bottom w:val="none" w:sz="0" w:space="0" w:color="auto"/>
                <w:right w:val="none" w:sz="0" w:space="0" w:color="auto"/>
              </w:divBdr>
            </w:div>
            <w:div w:id="198324907">
              <w:marLeft w:val="0"/>
              <w:marRight w:val="0"/>
              <w:marTop w:val="0"/>
              <w:marBottom w:val="0"/>
              <w:divBdr>
                <w:top w:val="none" w:sz="0" w:space="0" w:color="auto"/>
                <w:left w:val="none" w:sz="0" w:space="0" w:color="auto"/>
                <w:bottom w:val="none" w:sz="0" w:space="0" w:color="auto"/>
                <w:right w:val="none" w:sz="0" w:space="0" w:color="auto"/>
              </w:divBdr>
            </w:div>
            <w:div w:id="1612395046">
              <w:marLeft w:val="0"/>
              <w:marRight w:val="0"/>
              <w:marTop w:val="0"/>
              <w:marBottom w:val="0"/>
              <w:divBdr>
                <w:top w:val="none" w:sz="0" w:space="0" w:color="auto"/>
                <w:left w:val="none" w:sz="0" w:space="0" w:color="auto"/>
                <w:bottom w:val="none" w:sz="0" w:space="0" w:color="auto"/>
                <w:right w:val="none" w:sz="0" w:space="0" w:color="auto"/>
              </w:divBdr>
            </w:div>
            <w:div w:id="2014066480">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76708950">
              <w:marLeft w:val="0"/>
              <w:marRight w:val="0"/>
              <w:marTop w:val="0"/>
              <w:marBottom w:val="0"/>
              <w:divBdr>
                <w:top w:val="none" w:sz="0" w:space="0" w:color="auto"/>
                <w:left w:val="none" w:sz="0" w:space="0" w:color="auto"/>
                <w:bottom w:val="none" w:sz="0" w:space="0" w:color="auto"/>
                <w:right w:val="none" w:sz="0" w:space="0" w:color="auto"/>
              </w:divBdr>
            </w:div>
            <w:div w:id="279382022">
              <w:marLeft w:val="0"/>
              <w:marRight w:val="0"/>
              <w:marTop w:val="0"/>
              <w:marBottom w:val="0"/>
              <w:divBdr>
                <w:top w:val="none" w:sz="0" w:space="0" w:color="auto"/>
                <w:left w:val="none" w:sz="0" w:space="0" w:color="auto"/>
                <w:bottom w:val="none" w:sz="0" w:space="0" w:color="auto"/>
                <w:right w:val="none" w:sz="0" w:space="0" w:color="auto"/>
              </w:divBdr>
            </w:div>
            <w:div w:id="1484852140">
              <w:marLeft w:val="0"/>
              <w:marRight w:val="0"/>
              <w:marTop w:val="0"/>
              <w:marBottom w:val="0"/>
              <w:divBdr>
                <w:top w:val="none" w:sz="0" w:space="0" w:color="auto"/>
                <w:left w:val="none" w:sz="0" w:space="0" w:color="auto"/>
                <w:bottom w:val="none" w:sz="0" w:space="0" w:color="auto"/>
                <w:right w:val="none" w:sz="0" w:space="0" w:color="auto"/>
              </w:divBdr>
            </w:div>
            <w:div w:id="1195533919">
              <w:marLeft w:val="0"/>
              <w:marRight w:val="0"/>
              <w:marTop w:val="0"/>
              <w:marBottom w:val="0"/>
              <w:divBdr>
                <w:top w:val="none" w:sz="0" w:space="0" w:color="auto"/>
                <w:left w:val="none" w:sz="0" w:space="0" w:color="auto"/>
                <w:bottom w:val="none" w:sz="0" w:space="0" w:color="auto"/>
                <w:right w:val="none" w:sz="0" w:space="0" w:color="auto"/>
              </w:divBdr>
            </w:div>
            <w:div w:id="2108229051">
              <w:marLeft w:val="0"/>
              <w:marRight w:val="0"/>
              <w:marTop w:val="0"/>
              <w:marBottom w:val="0"/>
              <w:divBdr>
                <w:top w:val="none" w:sz="0" w:space="0" w:color="auto"/>
                <w:left w:val="none" w:sz="0" w:space="0" w:color="auto"/>
                <w:bottom w:val="none" w:sz="0" w:space="0" w:color="auto"/>
                <w:right w:val="none" w:sz="0" w:space="0" w:color="auto"/>
              </w:divBdr>
            </w:div>
          </w:divsChild>
        </w:div>
        <w:div w:id="174465015">
          <w:marLeft w:val="0"/>
          <w:marRight w:val="0"/>
          <w:marTop w:val="225"/>
          <w:marBottom w:val="0"/>
          <w:divBdr>
            <w:top w:val="none" w:sz="0" w:space="0" w:color="auto"/>
            <w:left w:val="none" w:sz="0" w:space="0" w:color="auto"/>
            <w:bottom w:val="none" w:sz="0" w:space="0" w:color="auto"/>
            <w:right w:val="none" w:sz="0" w:space="0" w:color="auto"/>
          </w:divBdr>
        </w:div>
        <w:div w:id="1267343642">
          <w:marLeft w:val="0"/>
          <w:marRight w:val="0"/>
          <w:marTop w:val="150"/>
          <w:marBottom w:val="0"/>
          <w:divBdr>
            <w:top w:val="none" w:sz="0" w:space="0" w:color="auto"/>
            <w:left w:val="none" w:sz="0" w:space="0" w:color="auto"/>
            <w:bottom w:val="none" w:sz="0" w:space="0" w:color="auto"/>
            <w:right w:val="none" w:sz="0" w:space="0" w:color="auto"/>
          </w:divBdr>
        </w:div>
        <w:div w:id="963073436">
          <w:marLeft w:val="0"/>
          <w:marRight w:val="0"/>
          <w:marTop w:val="0"/>
          <w:marBottom w:val="120"/>
          <w:divBdr>
            <w:top w:val="none" w:sz="0" w:space="0" w:color="auto"/>
            <w:left w:val="none" w:sz="0" w:space="0" w:color="auto"/>
            <w:bottom w:val="none" w:sz="0" w:space="0" w:color="auto"/>
            <w:right w:val="none" w:sz="0" w:space="0" w:color="auto"/>
          </w:divBdr>
          <w:divsChild>
            <w:div w:id="1821726290">
              <w:marLeft w:val="0"/>
              <w:marRight w:val="0"/>
              <w:marTop w:val="0"/>
              <w:marBottom w:val="0"/>
              <w:divBdr>
                <w:top w:val="none" w:sz="0" w:space="0" w:color="auto"/>
                <w:left w:val="none" w:sz="0" w:space="0" w:color="auto"/>
                <w:bottom w:val="none" w:sz="0" w:space="0" w:color="auto"/>
                <w:right w:val="none" w:sz="0" w:space="0" w:color="auto"/>
              </w:divBdr>
            </w:div>
            <w:div w:id="733550481">
              <w:marLeft w:val="0"/>
              <w:marRight w:val="0"/>
              <w:marTop w:val="0"/>
              <w:marBottom w:val="0"/>
              <w:divBdr>
                <w:top w:val="none" w:sz="0" w:space="0" w:color="auto"/>
                <w:left w:val="none" w:sz="0" w:space="0" w:color="auto"/>
                <w:bottom w:val="none" w:sz="0" w:space="0" w:color="auto"/>
                <w:right w:val="none" w:sz="0" w:space="0" w:color="auto"/>
              </w:divBdr>
            </w:div>
            <w:div w:id="538200100">
              <w:marLeft w:val="0"/>
              <w:marRight w:val="0"/>
              <w:marTop w:val="0"/>
              <w:marBottom w:val="0"/>
              <w:divBdr>
                <w:top w:val="none" w:sz="0" w:space="0" w:color="auto"/>
                <w:left w:val="none" w:sz="0" w:space="0" w:color="auto"/>
                <w:bottom w:val="none" w:sz="0" w:space="0" w:color="auto"/>
                <w:right w:val="none" w:sz="0" w:space="0" w:color="auto"/>
              </w:divBdr>
            </w:div>
            <w:div w:id="951857243">
              <w:marLeft w:val="0"/>
              <w:marRight w:val="0"/>
              <w:marTop w:val="0"/>
              <w:marBottom w:val="0"/>
              <w:divBdr>
                <w:top w:val="none" w:sz="0" w:space="0" w:color="auto"/>
                <w:left w:val="none" w:sz="0" w:space="0" w:color="auto"/>
                <w:bottom w:val="none" w:sz="0" w:space="0" w:color="auto"/>
                <w:right w:val="none" w:sz="0" w:space="0" w:color="auto"/>
              </w:divBdr>
            </w:div>
            <w:div w:id="542909941">
              <w:marLeft w:val="0"/>
              <w:marRight w:val="0"/>
              <w:marTop w:val="0"/>
              <w:marBottom w:val="0"/>
              <w:divBdr>
                <w:top w:val="none" w:sz="0" w:space="0" w:color="auto"/>
                <w:left w:val="none" w:sz="0" w:space="0" w:color="auto"/>
                <w:bottom w:val="none" w:sz="0" w:space="0" w:color="auto"/>
                <w:right w:val="none" w:sz="0" w:space="0" w:color="auto"/>
              </w:divBdr>
            </w:div>
            <w:div w:id="1468936030">
              <w:marLeft w:val="0"/>
              <w:marRight w:val="0"/>
              <w:marTop w:val="0"/>
              <w:marBottom w:val="0"/>
              <w:divBdr>
                <w:top w:val="none" w:sz="0" w:space="0" w:color="auto"/>
                <w:left w:val="none" w:sz="0" w:space="0" w:color="auto"/>
                <w:bottom w:val="none" w:sz="0" w:space="0" w:color="auto"/>
                <w:right w:val="none" w:sz="0" w:space="0" w:color="auto"/>
              </w:divBdr>
            </w:div>
          </w:divsChild>
        </w:div>
        <w:div w:id="300816361">
          <w:marLeft w:val="0"/>
          <w:marRight w:val="0"/>
          <w:marTop w:val="0"/>
          <w:marBottom w:val="120"/>
          <w:divBdr>
            <w:top w:val="none" w:sz="0" w:space="0" w:color="auto"/>
            <w:left w:val="none" w:sz="0" w:space="0" w:color="auto"/>
            <w:bottom w:val="none" w:sz="0" w:space="0" w:color="auto"/>
            <w:right w:val="none" w:sz="0" w:space="0" w:color="auto"/>
          </w:divBdr>
          <w:divsChild>
            <w:div w:id="1888761914">
              <w:marLeft w:val="0"/>
              <w:marRight w:val="0"/>
              <w:marTop w:val="0"/>
              <w:marBottom w:val="0"/>
              <w:divBdr>
                <w:top w:val="none" w:sz="0" w:space="0" w:color="auto"/>
                <w:left w:val="none" w:sz="0" w:space="0" w:color="auto"/>
                <w:bottom w:val="none" w:sz="0" w:space="0" w:color="auto"/>
                <w:right w:val="none" w:sz="0" w:space="0" w:color="auto"/>
              </w:divBdr>
            </w:div>
          </w:divsChild>
        </w:div>
        <w:div w:id="1869875463">
          <w:marLeft w:val="0"/>
          <w:marRight w:val="0"/>
          <w:marTop w:val="0"/>
          <w:marBottom w:val="120"/>
          <w:divBdr>
            <w:top w:val="none" w:sz="0" w:space="0" w:color="auto"/>
            <w:left w:val="none" w:sz="0" w:space="0" w:color="auto"/>
            <w:bottom w:val="none" w:sz="0" w:space="0" w:color="auto"/>
            <w:right w:val="none" w:sz="0" w:space="0" w:color="auto"/>
          </w:divBdr>
          <w:divsChild>
            <w:div w:id="1229998008">
              <w:marLeft w:val="0"/>
              <w:marRight w:val="0"/>
              <w:marTop w:val="0"/>
              <w:marBottom w:val="0"/>
              <w:divBdr>
                <w:top w:val="none" w:sz="0" w:space="0" w:color="auto"/>
                <w:left w:val="none" w:sz="0" w:space="0" w:color="auto"/>
                <w:bottom w:val="none" w:sz="0" w:space="0" w:color="auto"/>
                <w:right w:val="none" w:sz="0" w:space="0" w:color="auto"/>
              </w:divBdr>
            </w:div>
          </w:divsChild>
        </w:div>
        <w:div w:id="1784303626">
          <w:marLeft w:val="0"/>
          <w:marRight w:val="0"/>
          <w:marTop w:val="0"/>
          <w:marBottom w:val="120"/>
          <w:divBdr>
            <w:top w:val="none" w:sz="0" w:space="0" w:color="auto"/>
            <w:left w:val="none" w:sz="0" w:space="0" w:color="auto"/>
            <w:bottom w:val="none" w:sz="0" w:space="0" w:color="auto"/>
            <w:right w:val="none" w:sz="0" w:space="0" w:color="auto"/>
          </w:divBdr>
          <w:divsChild>
            <w:div w:id="1684434140">
              <w:marLeft w:val="0"/>
              <w:marRight w:val="0"/>
              <w:marTop w:val="0"/>
              <w:marBottom w:val="0"/>
              <w:divBdr>
                <w:top w:val="none" w:sz="0" w:space="0" w:color="auto"/>
                <w:left w:val="none" w:sz="0" w:space="0" w:color="auto"/>
                <w:bottom w:val="none" w:sz="0" w:space="0" w:color="auto"/>
                <w:right w:val="none" w:sz="0" w:space="0" w:color="auto"/>
              </w:divBdr>
            </w:div>
            <w:div w:id="1246113667">
              <w:marLeft w:val="0"/>
              <w:marRight w:val="0"/>
              <w:marTop w:val="0"/>
              <w:marBottom w:val="0"/>
              <w:divBdr>
                <w:top w:val="none" w:sz="0" w:space="0" w:color="auto"/>
                <w:left w:val="none" w:sz="0" w:space="0" w:color="auto"/>
                <w:bottom w:val="none" w:sz="0" w:space="0" w:color="auto"/>
                <w:right w:val="none" w:sz="0" w:space="0" w:color="auto"/>
              </w:divBdr>
            </w:div>
            <w:div w:id="1239293601">
              <w:marLeft w:val="0"/>
              <w:marRight w:val="0"/>
              <w:marTop w:val="0"/>
              <w:marBottom w:val="0"/>
              <w:divBdr>
                <w:top w:val="none" w:sz="0" w:space="0" w:color="auto"/>
                <w:left w:val="none" w:sz="0" w:space="0" w:color="auto"/>
                <w:bottom w:val="none" w:sz="0" w:space="0" w:color="auto"/>
                <w:right w:val="none" w:sz="0" w:space="0" w:color="auto"/>
              </w:divBdr>
            </w:div>
            <w:div w:id="178278263">
              <w:marLeft w:val="0"/>
              <w:marRight w:val="0"/>
              <w:marTop w:val="0"/>
              <w:marBottom w:val="0"/>
              <w:divBdr>
                <w:top w:val="none" w:sz="0" w:space="0" w:color="auto"/>
                <w:left w:val="none" w:sz="0" w:space="0" w:color="auto"/>
                <w:bottom w:val="none" w:sz="0" w:space="0" w:color="auto"/>
                <w:right w:val="none" w:sz="0" w:space="0" w:color="auto"/>
              </w:divBdr>
            </w:div>
            <w:div w:id="806554667">
              <w:marLeft w:val="0"/>
              <w:marRight w:val="0"/>
              <w:marTop w:val="0"/>
              <w:marBottom w:val="0"/>
              <w:divBdr>
                <w:top w:val="none" w:sz="0" w:space="0" w:color="auto"/>
                <w:left w:val="none" w:sz="0" w:space="0" w:color="auto"/>
                <w:bottom w:val="none" w:sz="0" w:space="0" w:color="auto"/>
                <w:right w:val="none" w:sz="0" w:space="0" w:color="auto"/>
              </w:divBdr>
            </w:div>
          </w:divsChild>
        </w:div>
        <w:div w:id="1113281161">
          <w:marLeft w:val="0"/>
          <w:marRight w:val="0"/>
          <w:marTop w:val="150"/>
          <w:marBottom w:val="0"/>
          <w:divBdr>
            <w:top w:val="none" w:sz="0" w:space="0" w:color="auto"/>
            <w:left w:val="none" w:sz="0" w:space="0" w:color="auto"/>
            <w:bottom w:val="none" w:sz="0" w:space="0" w:color="auto"/>
            <w:right w:val="none" w:sz="0" w:space="0" w:color="auto"/>
          </w:divBdr>
        </w:div>
        <w:div w:id="1686663635">
          <w:marLeft w:val="0"/>
          <w:marRight w:val="0"/>
          <w:marTop w:val="0"/>
          <w:marBottom w:val="120"/>
          <w:divBdr>
            <w:top w:val="none" w:sz="0" w:space="0" w:color="auto"/>
            <w:left w:val="none" w:sz="0" w:space="0" w:color="auto"/>
            <w:bottom w:val="none" w:sz="0" w:space="0" w:color="auto"/>
            <w:right w:val="none" w:sz="0" w:space="0" w:color="auto"/>
          </w:divBdr>
          <w:divsChild>
            <w:div w:id="1997683252">
              <w:marLeft w:val="0"/>
              <w:marRight w:val="0"/>
              <w:marTop w:val="0"/>
              <w:marBottom w:val="0"/>
              <w:divBdr>
                <w:top w:val="none" w:sz="0" w:space="0" w:color="auto"/>
                <w:left w:val="none" w:sz="0" w:space="0" w:color="auto"/>
                <w:bottom w:val="none" w:sz="0" w:space="0" w:color="auto"/>
                <w:right w:val="none" w:sz="0" w:space="0" w:color="auto"/>
              </w:divBdr>
            </w:div>
          </w:divsChild>
        </w:div>
        <w:div w:id="656304815">
          <w:marLeft w:val="0"/>
          <w:marRight w:val="0"/>
          <w:marTop w:val="0"/>
          <w:marBottom w:val="120"/>
          <w:divBdr>
            <w:top w:val="none" w:sz="0" w:space="0" w:color="auto"/>
            <w:left w:val="none" w:sz="0" w:space="0" w:color="auto"/>
            <w:bottom w:val="none" w:sz="0" w:space="0" w:color="auto"/>
            <w:right w:val="none" w:sz="0" w:space="0" w:color="auto"/>
          </w:divBdr>
          <w:divsChild>
            <w:div w:id="1400054463">
              <w:marLeft w:val="0"/>
              <w:marRight w:val="0"/>
              <w:marTop w:val="0"/>
              <w:marBottom w:val="0"/>
              <w:divBdr>
                <w:top w:val="none" w:sz="0" w:space="0" w:color="auto"/>
                <w:left w:val="none" w:sz="0" w:space="0" w:color="auto"/>
                <w:bottom w:val="none" w:sz="0" w:space="0" w:color="auto"/>
                <w:right w:val="none" w:sz="0" w:space="0" w:color="auto"/>
              </w:divBdr>
            </w:div>
            <w:div w:id="40129288">
              <w:marLeft w:val="0"/>
              <w:marRight w:val="0"/>
              <w:marTop w:val="0"/>
              <w:marBottom w:val="0"/>
              <w:divBdr>
                <w:top w:val="none" w:sz="0" w:space="0" w:color="auto"/>
                <w:left w:val="none" w:sz="0" w:space="0" w:color="auto"/>
                <w:bottom w:val="none" w:sz="0" w:space="0" w:color="auto"/>
                <w:right w:val="none" w:sz="0" w:space="0" w:color="auto"/>
              </w:divBdr>
            </w:div>
            <w:div w:id="2130664784">
              <w:marLeft w:val="0"/>
              <w:marRight w:val="0"/>
              <w:marTop w:val="0"/>
              <w:marBottom w:val="0"/>
              <w:divBdr>
                <w:top w:val="none" w:sz="0" w:space="0" w:color="auto"/>
                <w:left w:val="none" w:sz="0" w:space="0" w:color="auto"/>
                <w:bottom w:val="none" w:sz="0" w:space="0" w:color="auto"/>
                <w:right w:val="none" w:sz="0" w:space="0" w:color="auto"/>
              </w:divBdr>
            </w:div>
            <w:div w:id="1717583907">
              <w:marLeft w:val="0"/>
              <w:marRight w:val="0"/>
              <w:marTop w:val="0"/>
              <w:marBottom w:val="0"/>
              <w:divBdr>
                <w:top w:val="none" w:sz="0" w:space="0" w:color="auto"/>
                <w:left w:val="none" w:sz="0" w:space="0" w:color="auto"/>
                <w:bottom w:val="none" w:sz="0" w:space="0" w:color="auto"/>
                <w:right w:val="none" w:sz="0" w:space="0" w:color="auto"/>
              </w:divBdr>
            </w:div>
          </w:divsChild>
        </w:div>
        <w:div w:id="187762050">
          <w:marLeft w:val="0"/>
          <w:marRight w:val="0"/>
          <w:marTop w:val="0"/>
          <w:marBottom w:val="120"/>
          <w:divBdr>
            <w:top w:val="none" w:sz="0" w:space="0" w:color="auto"/>
            <w:left w:val="none" w:sz="0" w:space="0" w:color="auto"/>
            <w:bottom w:val="none" w:sz="0" w:space="0" w:color="auto"/>
            <w:right w:val="none" w:sz="0" w:space="0" w:color="auto"/>
          </w:divBdr>
          <w:divsChild>
            <w:div w:id="1590430952">
              <w:marLeft w:val="0"/>
              <w:marRight w:val="0"/>
              <w:marTop w:val="0"/>
              <w:marBottom w:val="0"/>
              <w:divBdr>
                <w:top w:val="none" w:sz="0" w:space="0" w:color="auto"/>
                <w:left w:val="none" w:sz="0" w:space="0" w:color="auto"/>
                <w:bottom w:val="none" w:sz="0" w:space="0" w:color="auto"/>
                <w:right w:val="none" w:sz="0" w:space="0" w:color="auto"/>
              </w:divBdr>
            </w:div>
            <w:div w:id="823353356">
              <w:marLeft w:val="0"/>
              <w:marRight w:val="0"/>
              <w:marTop w:val="0"/>
              <w:marBottom w:val="0"/>
              <w:divBdr>
                <w:top w:val="none" w:sz="0" w:space="0" w:color="auto"/>
                <w:left w:val="none" w:sz="0" w:space="0" w:color="auto"/>
                <w:bottom w:val="none" w:sz="0" w:space="0" w:color="auto"/>
                <w:right w:val="none" w:sz="0" w:space="0" w:color="auto"/>
              </w:divBdr>
            </w:div>
            <w:div w:id="1151479904">
              <w:marLeft w:val="0"/>
              <w:marRight w:val="0"/>
              <w:marTop w:val="0"/>
              <w:marBottom w:val="0"/>
              <w:divBdr>
                <w:top w:val="none" w:sz="0" w:space="0" w:color="auto"/>
                <w:left w:val="none" w:sz="0" w:space="0" w:color="auto"/>
                <w:bottom w:val="none" w:sz="0" w:space="0" w:color="auto"/>
                <w:right w:val="none" w:sz="0" w:space="0" w:color="auto"/>
              </w:divBdr>
            </w:div>
            <w:div w:id="1589726663">
              <w:marLeft w:val="0"/>
              <w:marRight w:val="0"/>
              <w:marTop w:val="0"/>
              <w:marBottom w:val="0"/>
              <w:divBdr>
                <w:top w:val="none" w:sz="0" w:space="0" w:color="auto"/>
                <w:left w:val="none" w:sz="0" w:space="0" w:color="auto"/>
                <w:bottom w:val="none" w:sz="0" w:space="0" w:color="auto"/>
                <w:right w:val="none" w:sz="0" w:space="0" w:color="auto"/>
              </w:divBdr>
            </w:div>
            <w:div w:id="1499077687">
              <w:marLeft w:val="0"/>
              <w:marRight w:val="0"/>
              <w:marTop w:val="0"/>
              <w:marBottom w:val="0"/>
              <w:divBdr>
                <w:top w:val="none" w:sz="0" w:space="0" w:color="auto"/>
                <w:left w:val="none" w:sz="0" w:space="0" w:color="auto"/>
                <w:bottom w:val="none" w:sz="0" w:space="0" w:color="auto"/>
                <w:right w:val="none" w:sz="0" w:space="0" w:color="auto"/>
              </w:divBdr>
            </w:div>
            <w:div w:id="1998680323">
              <w:marLeft w:val="0"/>
              <w:marRight w:val="0"/>
              <w:marTop w:val="0"/>
              <w:marBottom w:val="0"/>
              <w:divBdr>
                <w:top w:val="none" w:sz="0" w:space="0" w:color="auto"/>
                <w:left w:val="none" w:sz="0" w:space="0" w:color="auto"/>
                <w:bottom w:val="none" w:sz="0" w:space="0" w:color="auto"/>
                <w:right w:val="none" w:sz="0" w:space="0" w:color="auto"/>
              </w:divBdr>
            </w:div>
            <w:div w:id="993800509">
              <w:marLeft w:val="0"/>
              <w:marRight w:val="0"/>
              <w:marTop w:val="0"/>
              <w:marBottom w:val="0"/>
              <w:divBdr>
                <w:top w:val="none" w:sz="0" w:space="0" w:color="auto"/>
                <w:left w:val="none" w:sz="0" w:space="0" w:color="auto"/>
                <w:bottom w:val="none" w:sz="0" w:space="0" w:color="auto"/>
                <w:right w:val="none" w:sz="0" w:space="0" w:color="auto"/>
              </w:divBdr>
            </w:div>
          </w:divsChild>
        </w:div>
        <w:div w:id="1306854347">
          <w:marLeft w:val="0"/>
          <w:marRight w:val="0"/>
          <w:marTop w:val="150"/>
          <w:marBottom w:val="0"/>
          <w:divBdr>
            <w:top w:val="none" w:sz="0" w:space="0" w:color="auto"/>
            <w:left w:val="none" w:sz="0" w:space="0" w:color="auto"/>
            <w:bottom w:val="none" w:sz="0" w:space="0" w:color="auto"/>
            <w:right w:val="none" w:sz="0" w:space="0" w:color="auto"/>
          </w:divBdr>
        </w:div>
        <w:div w:id="1664510896">
          <w:marLeft w:val="0"/>
          <w:marRight w:val="0"/>
          <w:marTop w:val="0"/>
          <w:marBottom w:val="120"/>
          <w:divBdr>
            <w:top w:val="none" w:sz="0" w:space="0" w:color="auto"/>
            <w:left w:val="none" w:sz="0" w:space="0" w:color="auto"/>
            <w:bottom w:val="none" w:sz="0" w:space="0" w:color="auto"/>
            <w:right w:val="none" w:sz="0" w:space="0" w:color="auto"/>
          </w:divBdr>
          <w:divsChild>
            <w:div w:id="262417114">
              <w:marLeft w:val="0"/>
              <w:marRight w:val="0"/>
              <w:marTop w:val="0"/>
              <w:marBottom w:val="0"/>
              <w:divBdr>
                <w:top w:val="none" w:sz="0" w:space="0" w:color="auto"/>
                <w:left w:val="none" w:sz="0" w:space="0" w:color="auto"/>
                <w:bottom w:val="none" w:sz="0" w:space="0" w:color="auto"/>
                <w:right w:val="none" w:sz="0" w:space="0" w:color="auto"/>
              </w:divBdr>
            </w:div>
            <w:div w:id="28919695">
              <w:marLeft w:val="0"/>
              <w:marRight w:val="0"/>
              <w:marTop w:val="0"/>
              <w:marBottom w:val="0"/>
              <w:divBdr>
                <w:top w:val="none" w:sz="0" w:space="0" w:color="auto"/>
                <w:left w:val="none" w:sz="0" w:space="0" w:color="auto"/>
                <w:bottom w:val="none" w:sz="0" w:space="0" w:color="auto"/>
                <w:right w:val="none" w:sz="0" w:space="0" w:color="auto"/>
              </w:divBdr>
            </w:div>
          </w:divsChild>
        </w:div>
        <w:div w:id="1178078828">
          <w:marLeft w:val="0"/>
          <w:marRight w:val="0"/>
          <w:marTop w:val="0"/>
          <w:marBottom w:val="120"/>
          <w:divBdr>
            <w:top w:val="none" w:sz="0" w:space="0" w:color="auto"/>
            <w:left w:val="none" w:sz="0" w:space="0" w:color="auto"/>
            <w:bottom w:val="none" w:sz="0" w:space="0" w:color="auto"/>
            <w:right w:val="none" w:sz="0" w:space="0" w:color="auto"/>
          </w:divBdr>
          <w:divsChild>
            <w:div w:id="2044934937">
              <w:marLeft w:val="0"/>
              <w:marRight w:val="0"/>
              <w:marTop w:val="0"/>
              <w:marBottom w:val="0"/>
              <w:divBdr>
                <w:top w:val="none" w:sz="0" w:space="0" w:color="auto"/>
                <w:left w:val="none" w:sz="0" w:space="0" w:color="auto"/>
                <w:bottom w:val="none" w:sz="0" w:space="0" w:color="auto"/>
                <w:right w:val="none" w:sz="0" w:space="0" w:color="auto"/>
              </w:divBdr>
            </w:div>
            <w:div w:id="1484077315">
              <w:marLeft w:val="0"/>
              <w:marRight w:val="0"/>
              <w:marTop w:val="0"/>
              <w:marBottom w:val="0"/>
              <w:divBdr>
                <w:top w:val="none" w:sz="0" w:space="0" w:color="auto"/>
                <w:left w:val="none" w:sz="0" w:space="0" w:color="auto"/>
                <w:bottom w:val="none" w:sz="0" w:space="0" w:color="auto"/>
                <w:right w:val="none" w:sz="0" w:space="0" w:color="auto"/>
              </w:divBdr>
            </w:div>
            <w:div w:id="1260215971">
              <w:marLeft w:val="0"/>
              <w:marRight w:val="0"/>
              <w:marTop w:val="0"/>
              <w:marBottom w:val="0"/>
              <w:divBdr>
                <w:top w:val="none" w:sz="0" w:space="0" w:color="auto"/>
                <w:left w:val="none" w:sz="0" w:space="0" w:color="auto"/>
                <w:bottom w:val="none" w:sz="0" w:space="0" w:color="auto"/>
                <w:right w:val="none" w:sz="0" w:space="0" w:color="auto"/>
              </w:divBdr>
            </w:div>
          </w:divsChild>
        </w:div>
        <w:div w:id="1325820876">
          <w:marLeft w:val="0"/>
          <w:marRight w:val="0"/>
          <w:marTop w:val="0"/>
          <w:marBottom w:val="120"/>
          <w:divBdr>
            <w:top w:val="none" w:sz="0" w:space="0" w:color="auto"/>
            <w:left w:val="none" w:sz="0" w:space="0" w:color="auto"/>
            <w:bottom w:val="none" w:sz="0" w:space="0" w:color="auto"/>
            <w:right w:val="none" w:sz="0" w:space="0" w:color="auto"/>
          </w:divBdr>
          <w:divsChild>
            <w:div w:id="1501920053">
              <w:marLeft w:val="0"/>
              <w:marRight w:val="0"/>
              <w:marTop w:val="0"/>
              <w:marBottom w:val="0"/>
              <w:divBdr>
                <w:top w:val="none" w:sz="0" w:space="0" w:color="auto"/>
                <w:left w:val="none" w:sz="0" w:space="0" w:color="auto"/>
                <w:bottom w:val="none" w:sz="0" w:space="0" w:color="auto"/>
                <w:right w:val="none" w:sz="0" w:space="0" w:color="auto"/>
              </w:divBdr>
            </w:div>
            <w:div w:id="988047976">
              <w:marLeft w:val="0"/>
              <w:marRight w:val="0"/>
              <w:marTop w:val="0"/>
              <w:marBottom w:val="0"/>
              <w:divBdr>
                <w:top w:val="none" w:sz="0" w:space="0" w:color="auto"/>
                <w:left w:val="none" w:sz="0" w:space="0" w:color="auto"/>
                <w:bottom w:val="none" w:sz="0" w:space="0" w:color="auto"/>
                <w:right w:val="none" w:sz="0" w:space="0" w:color="auto"/>
              </w:divBdr>
            </w:div>
          </w:divsChild>
        </w:div>
        <w:div w:id="673603876">
          <w:marLeft w:val="0"/>
          <w:marRight w:val="0"/>
          <w:marTop w:val="150"/>
          <w:marBottom w:val="0"/>
          <w:divBdr>
            <w:top w:val="none" w:sz="0" w:space="0" w:color="auto"/>
            <w:left w:val="none" w:sz="0" w:space="0" w:color="auto"/>
            <w:bottom w:val="none" w:sz="0" w:space="0" w:color="auto"/>
            <w:right w:val="none" w:sz="0" w:space="0" w:color="auto"/>
          </w:divBdr>
        </w:div>
        <w:div w:id="1915627642">
          <w:marLeft w:val="0"/>
          <w:marRight w:val="0"/>
          <w:marTop w:val="0"/>
          <w:marBottom w:val="120"/>
          <w:divBdr>
            <w:top w:val="none" w:sz="0" w:space="0" w:color="auto"/>
            <w:left w:val="none" w:sz="0" w:space="0" w:color="auto"/>
            <w:bottom w:val="none" w:sz="0" w:space="0" w:color="auto"/>
            <w:right w:val="none" w:sz="0" w:space="0" w:color="auto"/>
          </w:divBdr>
          <w:divsChild>
            <w:div w:id="1140537212">
              <w:marLeft w:val="0"/>
              <w:marRight w:val="0"/>
              <w:marTop w:val="0"/>
              <w:marBottom w:val="0"/>
              <w:divBdr>
                <w:top w:val="none" w:sz="0" w:space="0" w:color="auto"/>
                <w:left w:val="none" w:sz="0" w:space="0" w:color="auto"/>
                <w:bottom w:val="none" w:sz="0" w:space="0" w:color="auto"/>
                <w:right w:val="none" w:sz="0" w:space="0" w:color="auto"/>
              </w:divBdr>
            </w:div>
            <w:div w:id="743140699">
              <w:marLeft w:val="0"/>
              <w:marRight w:val="0"/>
              <w:marTop w:val="0"/>
              <w:marBottom w:val="0"/>
              <w:divBdr>
                <w:top w:val="none" w:sz="0" w:space="0" w:color="auto"/>
                <w:left w:val="none" w:sz="0" w:space="0" w:color="auto"/>
                <w:bottom w:val="none" w:sz="0" w:space="0" w:color="auto"/>
                <w:right w:val="none" w:sz="0" w:space="0" w:color="auto"/>
              </w:divBdr>
            </w:div>
          </w:divsChild>
        </w:div>
        <w:div w:id="1552036170">
          <w:marLeft w:val="0"/>
          <w:marRight w:val="0"/>
          <w:marTop w:val="0"/>
          <w:marBottom w:val="120"/>
          <w:divBdr>
            <w:top w:val="none" w:sz="0" w:space="0" w:color="auto"/>
            <w:left w:val="none" w:sz="0" w:space="0" w:color="auto"/>
            <w:bottom w:val="none" w:sz="0" w:space="0" w:color="auto"/>
            <w:right w:val="none" w:sz="0" w:space="0" w:color="auto"/>
          </w:divBdr>
          <w:divsChild>
            <w:div w:id="1652903867">
              <w:marLeft w:val="0"/>
              <w:marRight w:val="0"/>
              <w:marTop w:val="0"/>
              <w:marBottom w:val="0"/>
              <w:divBdr>
                <w:top w:val="none" w:sz="0" w:space="0" w:color="auto"/>
                <w:left w:val="none" w:sz="0" w:space="0" w:color="auto"/>
                <w:bottom w:val="none" w:sz="0" w:space="0" w:color="auto"/>
                <w:right w:val="none" w:sz="0" w:space="0" w:color="auto"/>
              </w:divBdr>
            </w:div>
          </w:divsChild>
        </w:div>
        <w:div w:id="911892731">
          <w:marLeft w:val="0"/>
          <w:marRight w:val="0"/>
          <w:marTop w:val="0"/>
          <w:marBottom w:val="120"/>
          <w:divBdr>
            <w:top w:val="none" w:sz="0" w:space="0" w:color="auto"/>
            <w:left w:val="none" w:sz="0" w:space="0" w:color="auto"/>
            <w:bottom w:val="none" w:sz="0" w:space="0" w:color="auto"/>
            <w:right w:val="none" w:sz="0" w:space="0" w:color="auto"/>
          </w:divBdr>
          <w:divsChild>
            <w:div w:id="1888838516">
              <w:marLeft w:val="0"/>
              <w:marRight w:val="0"/>
              <w:marTop w:val="0"/>
              <w:marBottom w:val="0"/>
              <w:divBdr>
                <w:top w:val="none" w:sz="0" w:space="0" w:color="auto"/>
                <w:left w:val="none" w:sz="0" w:space="0" w:color="auto"/>
                <w:bottom w:val="none" w:sz="0" w:space="0" w:color="auto"/>
                <w:right w:val="none" w:sz="0" w:space="0" w:color="auto"/>
              </w:divBdr>
            </w:div>
            <w:div w:id="1851486144">
              <w:marLeft w:val="0"/>
              <w:marRight w:val="0"/>
              <w:marTop w:val="0"/>
              <w:marBottom w:val="0"/>
              <w:divBdr>
                <w:top w:val="none" w:sz="0" w:space="0" w:color="auto"/>
                <w:left w:val="none" w:sz="0" w:space="0" w:color="auto"/>
                <w:bottom w:val="none" w:sz="0" w:space="0" w:color="auto"/>
                <w:right w:val="none" w:sz="0" w:space="0" w:color="auto"/>
              </w:divBdr>
            </w:div>
          </w:divsChild>
        </w:div>
        <w:div w:id="251938067">
          <w:marLeft w:val="0"/>
          <w:marRight w:val="0"/>
          <w:marTop w:val="0"/>
          <w:marBottom w:val="120"/>
          <w:divBdr>
            <w:top w:val="none" w:sz="0" w:space="0" w:color="auto"/>
            <w:left w:val="none" w:sz="0" w:space="0" w:color="auto"/>
            <w:bottom w:val="none" w:sz="0" w:space="0" w:color="auto"/>
            <w:right w:val="none" w:sz="0" w:space="0" w:color="auto"/>
          </w:divBdr>
          <w:divsChild>
            <w:div w:id="788204518">
              <w:marLeft w:val="0"/>
              <w:marRight w:val="0"/>
              <w:marTop w:val="0"/>
              <w:marBottom w:val="0"/>
              <w:divBdr>
                <w:top w:val="none" w:sz="0" w:space="0" w:color="auto"/>
                <w:left w:val="none" w:sz="0" w:space="0" w:color="auto"/>
                <w:bottom w:val="none" w:sz="0" w:space="0" w:color="auto"/>
                <w:right w:val="none" w:sz="0" w:space="0" w:color="auto"/>
              </w:divBdr>
            </w:div>
          </w:divsChild>
        </w:div>
        <w:div w:id="399912278">
          <w:marLeft w:val="0"/>
          <w:marRight w:val="0"/>
          <w:marTop w:val="225"/>
          <w:marBottom w:val="0"/>
          <w:divBdr>
            <w:top w:val="none" w:sz="0" w:space="0" w:color="auto"/>
            <w:left w:val="none" w:sz="0" w:space="0" w:color="auto"/>
            <w:bottom w:val="none" w:sz="0" w:space="0" w:color="auto"/>
            <w:right w:val="none" w:sz="0" w:space="0" w:color="auto"/>
          </w:divBdr>
        </w:div>
        <w:div w:id="607588334">
          <w:marLeft w:val="0"/>
          <w:marRight w:val="0"/>
          <w:marTop w:val="0"/>
          <w:marBottom w:val="120"/>
          <w:divBdr>
            <w:top w:val="none" w:sz="0" w:space="0" w:color="auto"/>
            <w:left w:val="none" w:sz="0" w:space="0" w:color="auto"/>
            <w:bottom w:val="none" w:sz="0" w:space="0" w:color="auto"/>
            <w:right w:val="none" w:sz="0" w:space="0" w:color="auto"/>
          </w:divBdr>
          <w:divsChild>
            <w:div w:id="1520705724">
              <w:marLeft w:val="0"/>
              <w:marRight w:val="0"/>
              <w:marTop w:val="0"/>
              <w:marBottom w:val="0"/>
              <w:divBdr>
                <w:top w:val="none" w:sz="0" w:space="0" w:color="auto"/>
                <w:left w:val="none" w:sz="0" w:space="0" w:color="auto"/>
                <w:bottom w:val="none" w:sz="0" w:space="0" w:color="auto"/>
                <w:right w:val="none" w:sz="0" w:space="0" w:color="auto"/>
              </w:divBdr>
            </w:div>
            <w:div w:id="1686051568">
              <w:marLeft w:val="0"/>
              <w:marRight w:val="0"/>
              <w:marTop w:val="0"/>
              <w:marBottom w:val="0"/>
              <w:divBdr>
                <w:top w:val="none" w:sz="0" w:space="0" w:color="auto"/>
                <w:left w:val="none" w:sz="0" w:space="0" w:color="auto"/>
                <w:bottom w:val="none" w:sz="0" w:space="0" w:color="auto"/>
                <w:right w:val="none" w:sz="0" w:space="0" w:color="auto"/>
              </w:divBdr>
            </w:div>
            <w:div w:id="139346332">
              <w:marLeft w:val="0"/>
              <w:marRight w:val="0"/>
              <w:marTop w:val="0"/>
              <w:marBottom w:val="0"/>
              <w:divBdr>
                <w:top w:val="none" w:sz="0" w:space="0" w:color="auto"/>
                <w:left w:val="none" w:sz="0" w:space="0" w:color="auto"/>
                <w:bottom w:val="none" w:sz="0" w:space="0" w:color="auto"/>
                <w:right w:val="none" w:sz="0" w:space="0" w:color="auto"/>
              </w:divBdr>
            </w:div>
            <w:div w:id="470639746">
              <w:marLeft w:val="0"/>
              <w:marRight w:val="0"/>
              <w:marTop w:val="0"/>
              <w:marBottom w:val="0"/>
              <w:divBdr>
                <w:top w:val="none" w:sz="0" w:space="0" w:color="auto"/>
                <w:left w:val="none" w:sz="0" w:space="0" w:color="auto"/>
                <w:bottom w:val="none" w:sz="0" w:space="0" w:color="auto"/>
                <w:right w:val="none" w:sz="0" w:space="0" w:color="auto"/>
              </w:divBdr>
            </w:div>
            <w:div w:id="129251426">
              <w:marLeft w:val="0"/>
              <w:marRight w:val="0"/>
              <w:marTop w:val="0"/>
              <w:marBottom w:val="0"/>
              <w:divBdr>
                <w:top w:val="none" w:sz="0" w:space="0" w:color="auto"/>
                <w:left w:val="none" w:sz="0" w:space="0" w:color="auto"/>
                <w:bottom w:val="none" w:sz="0" w:space="0" w:color="auto"/>
                <w:right w:val="none" w:sz="0" w:space="0" w:color="auto"/>
              </w:divBdr>
            </w:div>
            <w:div w:id="544681044">
              <w:marLeft w:val="0"/>
              <w:marRight w:val="0"/>
              <w:marTop w:val="0"/>
              <w:marBottom w:val="0"/>
              <w:divBdr>
                <w:top w:val="none" w:sz="0" w:space="0" w:color="auto"/>
                <w:left w:val="none" w:sz="0" w:space="0" w:color="auto"/>
                <w:bottom w:val="none" w:sz="0" w:space="0" w:color="auto"/>
                <w:right w:val="none" w:sz="0" w:space="0" w:color="auto"/>
              </w:divBdr>
            </w:div>
            <w:div w:id="785931258">
              <w:marLeft w:val="0"/>
              <w:marRight w:val="0"/>
              <w:marTop w:val="0"/>
              <w:marBottom w:val="0"/>
              <w:divBdr>
                <w:top w:val="none" w:sz="0" w:space="0" w:color="auto"/>
                <w:left w:val="none" w:sz="0" w:space="0" w:color="auto"/>
                <w:bottom w:val="none" w:sz="0" w:space="0" w:color="auto"/>
                <w:right w:val="none" w:sz="0" w:space="0" w:color="auto"/>
              </w:divBdr>
            </w:div>
          </w:divsChild>
        </w:div>
        <w:div w:id="183136406">
          <w:marLeft w:val="0"/>
          <w:marRight w:val="0"/>
          <w:marTop w:val="0"/>
          <w:marBottom w:val="120"/>
          <w:divBdr>
            <w:top w:val="none" w:sz="0" w:space="0" w:color="auto"/>
            <w:left w:val="none" w:sz="0" w:space="0" w:color="auto"/>
            <w:bottom w:val="none" w:sz="0" w:space="0" w:color="auto"/>
            <w:right w:val="none" w:sz="0" w:space="0" w:color="auto"/>
          </w:divBdr>
          <w:divsChild>
            <w:div w:id="443425503">
              <w:marLeft w:val="0"/>
              <w:marRight w:val="0"/>
              <w:marTop w:val="0"/>
              <w:marBottom w:val="0"/>
              <w:divBdr>
                <w:top w:val="none" w:sz="0" w:space="0" w:color="auto"/>
                <w:left w:val="none" w:sz="0" w:space="0" w:color="auto"/>
                <w:bottom w:val="none" w:sz="0" w:space="0" w:color="auto"/>
                <w:right w:val="none" w:sz="0" w:space="0" w:color="auto"/>
              </w:divBdr>
            </w:div>
            <w:div w:id="1427774384">
              <w:marLeft w:val="0"/>
              <w:marRight w:val="0"/>
              <w:marTop w:val="0"/>
              <w:marBottom w:val="0"/>
              <w:divBdr>
                <w:top w:val="none" w:sz="0" w:space="0" w:color="auto"/>
                <w:left w:val="none" w:sz="0" w:space="0" w:color="auto"/>
                <w:bottom w:val="none" w:sz="0" w:space="0" w:color="auto"/>
                <w:right w:val="none" w:sz="0" w:space="0" w:color="auto"/>
              </w:divBdr>
            </w:div>
            <w:div w:id="766776104">
              <w:marLeft w:val="0"/>
              <w:marRight w:val="0"/>
              <w:marTop w:val="0"/>
              <w:marBottom w:val="0"/>
              <w:divBdr>
                <w:top w:val="none" w:sz="0" w:space="0" w:color="auto"/>
                <w:left w:val="none" w:sz="0" w:space="0" w:color="auto"/>
                <w:bottom w:val="none" w:sz="0" w:space="0" w:color="auto"/>
                <w:right w:val="none" w:sz="0" w:space="0" w:color="auto"/>
              </w:divBdr>
            </w:div>
            <w:div w:id="1978994858">
              <w:marLeft w:val="0"/>
              <w:marRight w:val="0"/>
              <w:marTop w:val="0"/>
              <w:marBottom w:val="0"/>
              <w:divBdr>
                <w:top w:val="none" w:sz="0" w:space="0" w:color="auto"/>
                <w:left w:val="none" w:sz="0" w:space="0" w:color="auto"/>
                <w:bottom w:val="none" w:sz="0" w:space="0" w:color="auto"/>
                <w:right w:val="none" w:sz="0" w:space="0" w:color="auto"/>
              </w:divBdr>
            </w:div>
            <w:div w:id="1159232040">
              <w:marLeft w:val="0"/>
              <w:marRight w:val="0"/>
              <w:marTop w:val="0"/>
              <w:marBottom w:val="0"/>
              <w:divBdr>
                <w:top w:val="none" w:sz="0" w:space="0" w:color="auto"/>
                <w:left w:val="none" w:sz="0" w:space="0" w:color="auto"/>
                <w:bottom w:val="none" w:sz="0" w:space="0" w:color="auto"/>
                <w:right w:val="none" w:sz="0" w:space="0" w:color="auto"/>
              </w:divBdr>
            </w:div>
          </w:divsChild>
        </w:div>
        <w:div w:id="364595945">
          <w:marLeft w:val="0"/>
          <w:marRight w:val="0"/>
          <w:marTop w:val="0"/>
          <w:marBottom w:val="120"/>
          <w:divBdr>
            <w:top w:val="none" w:sz="0" w:space="0" w:color="auto"/>
            <w:left w:val="none" w:sz="0" w:space="0" w:color="auto"/>
            <w:bottom w:val="none" w:sz="0" w:space="0" w:color="auto"/>
            <w:right w:val="none" w:sz="0" w:space="0" w:color="auto"/>
          </w:divBdr>
          <w:divsChild>
            <w:div w:id="1714502944">
              <w:marLeft w:val="0"/>
              <w:marRight w:val="0"/>
              <w:marTop w:val="0"/>
              <w:marBottom w:val="0"/>
              <w:divBdr>
                <w:top w:val="none" w:sz="0" w:space="0" w:color="auto"/>
                <w:left w:val="none" w:sz="0" w:space="0" w:color="auto"/>
                <w:bottom w:val="none" w:sz="0" w:space="0" w:color="auto"/>
                <w:right w:val="none" w:sz="0" w:space="0" w:color="auto"/>
              </w:divBdr>
            </w:div>
          </w:divsChild>
        </w:div>
        <w:div w:id="246157063">
          <w:marLeft w:val="0"/>
          <w:marRight w:val="0"/>
          <w:marTop w:val="0"/>
          <w:marBottom w:val="120"/>
          <w:divBdr>
            <w:top w:val="none" w:sz="0" w:space="0" w:color="auto"/>
            <w:left w:val="none" w:sz="0" w:space="0" w:color="auto"/>
            <w:bottom w:val="none" w:sz="0" w:space="0" w:color="auto"/>
            <w:right w:val="none" w:sz="0" w:space="0" w:color="auto"/>
          </w:divBdr>
          <w:divsChild>
            <w:div w:id="2089422774">
              <w:marLeft w:val="0"/>
              <w:marRight w:val="0"/>
              <w:marTop w:val="0"/>
              <w:marBottom w:val="0"/>
              <w:divBdr>
                <w:top w:val="none" w:sz="0" w:space="0" w:color="auto"/>
                <w:left w:val="none" w:sz="0" w:space="0" w:color="auto"/>
                <w:bottom w:val="none" w:sz="0" w:space="0" w:color="auto"/>
                <w:right w:val="none" w:sz="0" w:space="0" w:color="auto"/>
              </w:divBdr>
            </w:div>
            <w:div w:id="1054046383">
              <w:marLeft w:val="0"/>
              <w:marRight w:val="0"/>
              <w:marTop w:val="0"/>
              <w:marBottom w:val="0"/>
              <w:divBdr>
                <w:top w:val="none" w:sz="0" w:space="0" w:color="auto"/>
                <w:left w:val="none" w:sz="0" w:space="0" w:color="auto"/>
                <w:bottom w:val="none" w:sz="0" w:space="0" w:color="auto"/>
                <w:right w:val="none" w:sz="0" w:space="0" w:color="auto"/>
              </w:divBdr>
            </w:div>
          </w:divsChild>
        </w:div>
        <w:div w:id="144396783">
          <w:marLeft w:val="0"/>
          <w:marRight w:val="0"/>
          <w:marTop w:val="225"/>
          <w:marBottom w:val="0"/>
          <w:divBdr>
            <w:top w:val="none" w:sz="0" w:space="0" w:color="auto"/>
            <w:left w:val="none" w:sz="0" w:space="0" w:color="auto"/>
            <w:bottom w:val="none" w:sz="0" w:space="0" w:color="auto"/>
            <w:right w:val="none" w:sz="0" w:space="0" w:color="auto"/>
          </w:divBdr>
        </w:div>
        <w:div w:id="1697344149">
          <w:marLeft w:val="0"/>
          <w:marRight w:val="0"/>
          <w:marTop w:val="0"/>
          <w:marBottom w:val="120"/>
          <w:divBdr>
            <w:top w:val="none" w:sz="0" w:space="0" w:color="auto"/>
            <w:left w:val="none" w:sz="0" w:space="0" w:color="auto"/>
            <w:bottom w:val="none" w:sz="0" w:space="0" w:color="auto"/>
            <w:right w:val="none" w:sz="0" w:space="0" w:color="auto"/>
          </w:divBdr>
          <w:divsChild>
            <w:div w:id="1343435176">
              <w:marLeft w:val="0"/>
              <w:marRight w:val="0"/>
              <w:marTop w:val="0"/>
              <w:marBottom w:val="0"/>
              <w:divBdr>
                <w:top w:val="none" w:sz="0" w:space="0" w:color="auto"/>
                <w:left w:val="none" w:sz="0" w:space="0" w:color="auto"/>
                <w:bottom w:val="none" w:sz="0" w:space="0" w:color="auto"/>
                <w:right w:val="none" w:sz="0" w:space="0" w:color="auto"/>
              </w:divBdr>
            </w:div>
            <w:div w:id="256597411">
              <w:marLeft w:val="0"/>
              <w:marRight w:val="0"/>
              <w:marTop w:val="0"/>
              <w:marBottom w:val="0"/>
              <w:divBdr>
                <w:top w:val="none" w:sz="0" w:space="0" w:color="auto"/>
                <w:left w:val="none" w:sz="0" w:space="0" w:color="auto"/>
                <w:bottom w:val="none" w:sz="0" w:space="0" w:color="auto"/>
                <w:right w:val="none" w:sz="0" w:space="0" w:color="auto"/>
              </w:divBdr>
            </w:div>
            <w:div w:id="1419867586">
              <w:marLeft w:val="0"/>
              <w:marRight w:val="0"/>
              <w:marTop w:val="0"/>
              <w:marBottom w:val="0"/>
              <w:divBdr>
                <w:top w:val="none" w:sz="0" w:space="0" w:color="auto"/>
                <w:left w:val="none" w:sz="0" w:space="0" w:color="auto"/>
                <w:bottom w:val="none" w:sz="0" w:space="0" w:color="auto"/>
                <w:right w:val="none" w:sz="0" w:space="0" w:color="auto"/>
              </w:divBdr>
            </w:div>
            <w:div w:id="919944779">
              <w:marLeft w:val="0"/>
              <w:marRight w:val="0"/>
              <w:marTop w:val="0"/>
              <w:marBottom w:val="0"/>
              <w:divBdr>
                <w:top w:val="none" w:sz="0" w:space="0" w:color="auto"/>
                <w:left w:val="none" w:sz="0" w:space="0" w:color="auto"/>
                <w:bottom w:val="none" w:sz="0" w:space="0" w:color="auto"/>
                <w:right w:val="none" w:sz="0" w:space="0" w:color="auto"/>
              </w:divBdr>
            </w:div>
            <w:div w:id="1490750619">
              <w:marLeft w:val="0"/>
              <w:marRight w:val="0"/>
              <w:marTop w:val="0"/>
              <w:marBottom w:val="0"/>
              <w:divBdr>
                <w:top w:val="none" w:sz="0" w:space="0" w:color="auto"/>
                <w:left w:val="none" w:sz="0" w:space="0" w:color="auto"/>
                <w:bottom w:val="none" w:sz="0" w:space="0" w:color="auto"/>
                <w:right w:val="none" w:sz="0" w:space="0" w:color="auto"/>
              </w:divBdr>
            </w:div>
          </w:divsChild>
        </w:div>
        <w:div w:id="96029408">
          <w:marLeft w:val="0"/>
          <w:marRight w:val="0"/>
          <w:marTop w:val="0"/>
          <w:marBottom w:val="120"/>
          <w:divBdr>
            <w:top w:val="none" w:sz="0" w:space="0" w:color="auto"/>
            <w:left w:val="none" w:sz="0" w:space="0" w:color="auto"/>
            <w:bottom w:val="none" w:sz="0" w:space="0" w:color="auto"/>
            <w:right w:val="none" w:sz="0" w:space="0" w:color="auto"/>
          </w:divBdr>
          <w:divsChild>
            <w:div w:id="1866475784">
              <w:marLeft w:val="0"/>
              <w:marRight w:val="0"/>
              <w:marTop w:val="0"/>
              <w:marBottom w:val="0"/>
              <w:divBdr>
                <w:top w:val="none" w:sz="0" w:space="0" w:color="auto"/>
                <w:left w:val="none" w:sz="0" w:space="0" w:color="auto"/>
                <w:bottom w:val="none" w:sz="0" w:space="0" w:color="auto"/>
                <w:right w:val="none" w:sz="0" w:space="0" w:color="auto"/>
              </w:divBdr>
            </w:div>
            <w:div w:id="1029916828">
              <w:marLeft w:val="0"/>
              <w:marRight w:val="0"/>
              <w:marTop w:val="0"/>
              <w:marBottom w:val="0"/>
              <w:divBdr>
                <w:top w:val="none" w:sz="0" w:space="0" w:color="auto"/>
                <w:left w:val="none" w:sz="0" w:space="0" w:color="auto"/>
                <w:bottom w:val="none" w:sz="0" w:space="0" w:color="auto"/>
                <w:right w:val="none" w:sz="0" w:space="0" w:color="auto"/>
              </w:divBdr>
            </w:div>
            <w:div w:id="830371765">
              <w:marLeft w:val="0"/>
              <w:marRight w:val="0"/>
              <w:marTop w:val="0"/>
              <w:marBottom w:val="0"/>
              <w:divBdr>
                <w:top w:val="none" w:sz="0" w:space="0" w:color="auto"/>
                <w:left w:val="none" w:sz="0" w:space="0" w:color="auto"/>
                <w:bottom w:val="none" w:sz="0" w:space="0" w:color="auto"/>
                <w:right w:val="none" w:sz="0" w:space="0" w:color="auto"/>
              </w:divBdr>
            </w:div>
          </w:divsChild>
        </w:div>
        <w:div w:id="1436906485">
          <w:marLeft w:val="0"/>
          <w:marRight w:val="0"/>
          <w:marTop w:val="0"/>
          <w:marBottom w:val="120"/>
          <w:divBdr>
            <w:top w:val="none" w:sz="0" w:space="0" w:color="auto"/>
            <w:left w:val="none" w:sz="0" w:space="0" w:color="auto"/>
            <w:bottom w:val="none" w:sz="0" w:space="0" w:color="auto"/>
            <w:right w:val="none" w:sz="0" w:space="0" w:color="auto"/>
          </w:divBdr>
          <w:divsChild>
            <w:div w:id="396326029">
              <w:marLeft w:val="0"/>
              <w:marRight w:val="0"/>
              <w:marTop w:val="0"/>
              <w:marBottom w:val="0"/>
              <w:divBdr>
                <w:top w:val="none" w:sz="0" w:space="0" w:color="auto"/>
                <w:left w:val="none" w:sz="0" w:space="0" w:color="auto"/>
                <w:bottom w:val="none" w:sz="0" w:space="0" w:color="auto"/>
                <w:right w:val="none" w:sz="0" w:space="0" w:color="auto"/>
              </w:divBdr>
            </w:div>
            <w:div w:id="1983269537">
              <w:marLeft w:val="0"/>
              <w:marRight w:val="0"/>
              <w:marTop w:val="0"/>
              <w:marBottom w:val="0"/>
              <w:divBdr>
                <w:top w:val="none" w:sz="0" w:space="0" w:color="auto"/>
                <w:left w:val="none" w:sz="0" w:space="0" w:color="auto"/>
                <w:bottom w:val="none" w:sz="0" w:space="0" w:color="auto"/>
                <w:right w:val="none" w:sz="0" w:space="0" w:color="auto"/>
              </w:divBdr>
            </w:div>
            <w:div w:id="779377367">
              <w:marLeft w:val="0"/>
              <w:marRight w:val="0"/>
              <w:marTop w:val="0"/>
              <w:marBottom w:val="0"/>
              <w:divBdr>
                <w:top w:val="none" w:sz="0" w:space="0" w:color="auto"/>
                <w:left w:val="none" w:sz="0" w:space="0" w:color="auto"/>
                <w:bottom w:val="none" w:sz="0" w:space="0" w:color="auto"/>
                <w:right w:val="none" w:sz="0" w:space="0" w:color="auto"/>
              </w:divBdr>
            </w:div>
            <w:div w:id="259802730">
              <w:marLeft w:val="0"/>
              <w:marRight w:val="0"/>
              <w:marTop w:val="0"/>
              <w:marBottom w:val="0"/>
              <w:divBdr>
                <w:top w:val="none" w:sz="0" w:space="0" w:color="auto"/>
                <w:left w:val="none" w:sz="0" w:space="0" w:color="auto"/>
                <w:bottom w:val="none" w:sz="0" w:space="0" w:color="auto"/>
                <w:right w:val="none" w:sz="0" w:space="0" w:color="auto"/>
              </w:divBdr>
            </w:div>
            <w:div w:id="1960381108">
              <w:marLeft w:val="0"/>
              <w:marRight w:val="0"/>
              <w:marTop w:val="0"/>
              <w:marBottom w:val="0"/>
              <w:divBdr>
                <w:top w:val="none" w:sz="0" w:space="0" w:color="auto"/>
                <w:left w:val="none" w:sz="0" w:space="0" w:color="auto"/>
                <w:bottom w:val="none" w:sz="0" w:space="0" w:color="auto"/>
                <w:right w:val="none" w:sz="0" w:space="0" w:color="auto"/>
              </w:divBdr>
            </w:div>
            <w:div w:id="597903966">
              <w:marLeft w:val="0"/>
              <w:marRight w:val="0"/>
              <w:marTop w:val="0"/>
              <w:marBottom w:val="0"/>
              <w:divBdr>
                <w:top w:val="none" w:sz="0" w:space="0" w:color="auto"/>
                <w:left w:val="none" w:sz="0" w:space="0" w:color="auto"/>
                <w:bottom w:val="none" w:sz="0" w:space="0" w:color="auto"/>
                <w:right w:val="none" w:sz="0" w:space="0" w:color="auto"/>
              </w:divBdr>
            </w:div>
            <w:div w:id="357394224">
              <w:marLeft w:val="0"/>
              <w:marRight w:val="0"/>
              <w:marTop w:val="0"/>
              <w:marBottom w:val="0"/>
              <w:divBdr>
                <w:top w:val="none" w:sz="0" w:space="0" w:color="auto"/>
                <w:left w:val="none" w:sz="0" w:space="0" w:color="auto"/>
                <w:bottom w:val="none" w:sz="0" w:space="0" w:color="auto"/>
                <w:right w:val="none" w:sz="0" w:space="0" w:color="auto"/>
              </w:divBdr>
            </w:div>
            <w:div w:id="1114517381">
              <w:marLeft w:val="0"/>
              <w:marRight w:val="0"/>
              <w:marTop w:val="0"/>
              <w:marBottom w:val="0"/>
              <w:divBdr>
                <w:top w:val="none" w:sz="0" w:space="0" w:color="auto"/>
                <w:left w:val="none" w:sz="0" w:space="0" w:color="auto"/>
                <w:bottom w:val="none" w:sz="0" w:space="0" w:color="auto"/>
                <w:right w:val="none" w:sz="0" w:space="0" w:color="auto"/>
              </w:divBdr>
            </w:div>
            <w:div w:id="622267075">
              <w:marLeft w:val="0"/>
              <w:marRight w:val="0"/>
              <w:marTop w:val="0"/>
              <w:marBottom w:val="0"/>
              <w:divBdr>
                <w:top w:val="none" w:sz="0" w:space="0" w:color="auto"/>
                <w:left w:val="none" w:sz="0" w:space="0" w:color="auto"/>
                <w:bottom w:val="none" w:sz="0" w:space="0" w:color="auto"/>
                <w:right w:val="none" w:sz="0" w:space="0" w:color="auto"/>
              </w:divBdr>
            </w:div>
          </w:divsChild>
        </w:div>
        <w:div w:id="366493122">
          <w:marLeft w:val="0"/>
          <w:marRight w:val="0"/>
          <w:marTop w:val="225"/>
          <w:marBottom w:val="0"/>
          <w:divBdr>
            <w:top w:val="none" w:sz="0" w:space="0" w:color="auto"/>
            <w:left w:val="none" w:sz="0" w:space="0" w:color="auto"/>
            <w:bottom w:val="none" w:sz="0" w:space="0" w:color="auto"/>
            <w:right w:val="none" w:sz="0" w:space="0" w:color="auto"/>
          </w:divBdr>
        </w:div>
        <w:div w:id="1835103703">
          <w:marLeft w:val="0"/>
          <w:marRight w:val="0"/>
          <w:marTop w:val="0"/>
          <w:marBottom w:val="120"/>
          <w:divBdr>
            <w:top w:val="none" w:sz="0" w:space="0" w:color="auto"/>
            <w:left w:val="none" w:sz="0" w:space="0" w:color="auto"/>
            <w:bottom w:val="none" w:sz="0" w:space="0" w:color="auto"/>
            <w:right w:val="none" w:sz="0" w:space="0" w:color="auto"/>
          </w:divBdr>
          <w:divsChild>
            <w:div w:id="1159425845">
              <w:marLeft w:val="0"/>
              <w:marRight w:val="0"/>
              <w:marTop w:val="0"/>
              <w:marBottom w:val="0"/>
              <w:divBdr>
                <w:top w:val="none" w:sz="0" w:space="0" w:color="auto"/>
                <w:left w:val="none" w:sz="0" w:space="0" w:color="auto"/>
                <w:bottom w:val="none" w:sz="0" w:space="0" w:color="auto"/>
                <w:right w:val="none" w:sz="0" w:space="0" w:color="auto"/>
              </w:divBdr>
            </w:div>
            <w:div w:id="1558276292">
              <w:marLeft w:val="0"/>
              <w:marRight w:val="0"/>
              <w:marTop w:val="0"/>
              <w:marBottom w:val="0"/>
              <w:divBdr>
                <w:top w:val="none" w:sz="0" w:space="0" w:color="auto"/>
                <w:left w:val="none" w:sz="0" w:space="0" w:color="auto"/>
                <w:bottom w:val="none" w:sz="0" w:space="0" w:color="auto"/>
                <w:right w:val="none" w:sz="0" w:space="0" w:color="auto"/>
              </w:divBdr>
            </w:div>
            <w:div w:id="1235703312">
              <w:marLeft w:val="0"/>
              <w:marRight w:val="0"/>
              <w:marTop w:val="0"/>
              <w:marBottom w:val="0"/>
              <w:divBdr>
                <w:top w:val="none" w:sz="0" w:space="0" w:color="auto"/>
                <w:left w:val="none" w:sz="0" w:space="0" w:color="auto"/>
                <w:bottom w:val="none" w:sz="0" w:space="0" w:color="auto"/>
                <w:right w:val="none" w:sz="0" w:space="0" w:color="auto"/>
              </w:divBdr>
            </w:div>
            <w:div w:id="1423180593">
              <w:marLeft w:val="0"/>
              <w:marRight w:val="0"/>
              <w:marTop w:val="0"/>
              <w:marBottom w:val="0"/>
              <w:divBdr>
                <w:top w:val="none" w:sz="0" w:space="0" w:color="auto"/>
                <w:left w:val="none" w:sz="0" w:space="0" w:color="auto"/>
                <w:bottom w:val="none" w:sz="0" w:space="0" w:color="auto"/>
                <w:right w:val="none" w:sz="0" w:space="0" w:color="auto"/>
              </w:divBdr>
            </w:div>
            <w:div w:id="46801435">
              <w:marLeft w:val="0"/>
              <w:marRight w:val="0"/>
              <w:marTop w:val="0"/>
              <w:marBottom w:val="0"/>
              <w:divBdr>
                <w:top w:val="none" w:sz="0" w:space="0" w:color="auto"/>
                <w:left w:val="none" w:sz="0" w:space="0" w:color="auto"/>
                <w:bottom w:val="none" w:sz="0" w:space="0" w:color="auto"/>
                <w:right w:val="none" w:sz="0" w:space="0" w:color="auto"/>
              </w:divBdr>
            </w:div>
          </w:divsChild>
        </w:div>
        <w:div w:id="1242568534">
          <w:marLeft w:val="0"/>
          <w:marRight w:val="0"/>
          <w:marTop w:val="0"/>
          <w:marBottom w:val="120"/>
          <w:divBdr>
            <w:top w:val="none" w:sz="0" w:space="0" w:color="auto"/>
            <w:left w:val="none" w:sz="0" w:space="0" w:color="auto"/>
            <w:bottom w:val="none" w:sz="0" w:space="0" w:color="auto"/>
            <w:right w:val="none" w:sz="0" w:space="0" w:color="auto"/>
          </w:divBdr>
          <w:divsChild>
            <w:div w:id="1686976319">
              <w:marLeft w:val="0"/>
              <w:marRight w:val="0"/>
              <w:marTop w:val="0"/>
              <w:marBottom w:val="0"/>
              <w:divBdr>
                <w:top w:val="none" w:sz="0" w:space="0" w:color="auto"/>
                <w:left w:val="none" w:sz="0" w:space="0" w:color="auto"/>
                <w:bottom w:val="none" w:sz="0" w:space="0" w:color="auto"/>
                <w:right w:val="none" w:sz="0" w:space="0" w:color="auto"/>
              </w:divBdr>
            </w:div>
            <w:div w:id="346371434">
              <w:marLeft w:val="0"/>
              <w:marRight w:val="0"/>
              <w:marTop w:val="0"/>
              <w:marBottom w:val="0"/>
              <w:divBdr>
                <w:top w:val="none" w:sz="0" w:space="0" w:color="auto"/>
                <w:left w:val="none" w:sz="0" w:space="0" w:color="auto"/>
                <w:bottom w:val="none" w:sz="0" w:space="0" w:color="auto"/>
                <w:right w:val="none" w:sz="0" w:space="0" w:color="auto"/>
              </w:divBdr>
            </w:div>
            <w:div w:id="690185353">
              <w:marLeft w:val="0"/>
              <w:marRight w:val="0"/>
              <w:marTop w:val="0"/>
              <w:marBottom w:val="0"/>
              <w:divBdr>
                <w:top w:val="none" w:sz="0" w:space="0" w:color="auto"/>
                <w:left w:val="none" w:sz="0" w:space="0" w:color="auto"/>
                <w:bottom w:val="none" w:sz="0" w:space="0" w:color="auto"/>
                <w:right w:val="none" w:sz="0" w:space="0" w:color="auto"/>
              </w:divBdr>
            </w:div>
            <w:div w:id="262300222">
              <w:marLeft w:val="0"/>
              <w:marRight w:val="0"/>
              <w:marTop w:val="0"/>
              <w:marBottom w:val="0"/>
              <w:divBdr>
                <w:top w:val="none" w:sz="0" w:space="0" w:color="auto"/>
                <w:left w:val="none" w:sz="0" w:space="0" w:color="auto"/>
                <w:bottom w:val="none" w:sz="0" w:space="0" w:color="auto"/>
                <w:right w:val="none" w:sz="0" w:space="0" w:color="auto"/>
              </w:divBdr>
            </w:div>
            <w:div w:id="388919032">
              <w:marLeft w:val="0"/>
              <w:marRight w:val="0"/>
              <w:marTop w:val="0"/>
              <w:marBottom w:val="0"/>
              <w:divBdr>
                <w:top w:val="none" w:sz="0" w:space="0" w:color="auto"/>
                <w:left w:val="none" w:sz="0" w:space="0" w:color="auto"/>
                <w:bottom w:val="none" w:sz="0" w:space="0" w:color="auto"/>
                <w:right w:val="none" w:sz="0" w:space="0" w:color="auto"/>
              </w:divBdr>
            </w:div>
          </w:divsChild>
        </w:div>
        <w:div w:id="556627196">
          <w:marLeft w:val="0"/>
          <w:marRight w:val="0"/>
          <w:marTop w:val="0"/>
          <w:marBottom w:val="120"/>
          <w:divBdr>
            <w:top w:val="none" w:sz="0" w:space="0" w:color="auto"/>
            <w:left w:val="none" w:sz="0" w:space="0" w:color="auto"/>
            <w:bottom w:val="none" w:sz="0" w:space="0" w:color="auto"/>
            <w:right w:val="none" w:sz="0" w:space="0" w:color="auto"/>
          </w:divBdr>
          <w:divsChild>
            <w:div w:id="1048606412">
              <w:marLeft w:val="0"/>
              <w:marRight w:val="0"/>
              <w:marTop w:val="0"/>
              <w:marBottom w:val="0"/>
              <w:divBdr>
                <w:top w:val="none" w:sz="0" w:space="0" w:color="auto"/>
                <w:left w:val="none" w:sz="0" w:space="0" w:color="auto"/>
                <w:bottom w:val="none" w:sz="0" w:space="0" w:color="auto"/>
                <w:right w:val="none" w:sz="0" w:space="0" w:color="auto"/>
              </w:divBdr>
            </w:div>
          </w:divsChild>
        </w:div>
        <w:div w:id="302389667">
          <w:marLeft w:val="0"/>
          <w:marRight w:val="0"/>
          <w:marTop w:val="225"/>
          <w:marBottom w:val="0"/>
          <w:divBdr>
            <w:top w:val="none" w:sz="0" w:space="0" w:color="auto"/>
            <w:left w:val="none" w:sz="0" w:space="0" w:color="auto"/>
            <w:bottom w:val="none" w:sz="0" w:space="0" w:color="auto"/>
            <w:right w:val="none" w:sz="0" w:space="0" w:color="auto"/>
          </w:divBdr>
        </w:div>
        <w:div w:id="320039148">
          <w:marLeft w:val="0"/>
          <w:marRight w:val="0"/>
          <w:marTop w:val="0"/>
          <w:marBottom w:val="120"/>
          <w:divBdr>
            <w:top w:val="none" w:sz="0" w:space="0" w:color="auto"/>
            <w:left w:val="none" w:sz="0" w:space="0" w:color="auto"/>
            <w:bottom w:val="none" w:sz="0" w:space="0" w:color="auto"/>
            <w:right w:val="none" w:sz="0" w:space="0" w:color="auto"/>
          </w:divBdr>
          <w:divsChild>
            <w:div w:id="256015481">
              <w:marLeft w:val="0"/>
              <w:marRight w:val="0"/>
              <w:marTop w:val="0"/>
              <w:marBottom w:val="0"/>
              <w:divBdr>
                <w:top w:val="none" w:sz="0" w:space="0" w:color="auto"/>
                <w:left w:val="none" w:sz="0" w:space="0" w:color="auto"/>
                <w:bottom w:val="none" w:sz="0" w:space="0" w:color="auto"/>
                <w:right w:val="none" w:sz="0" w:space="0" w:color="auto"/>
              </w:divBdr>
            </w:div>
            <w:div w:id="1666977757">
              <w:marLeft w:val="0"/>
              <w:marRight w:val="0"/>
              <w:marTop w:val="0"/>
              <w:marBottom w:val="0"/>
              <w:divBdr>
                <w:top w:val="none" w:sz="0" w:space="0" w:color="auto"/>
                <w:left w:val="none" w:sz="0" w:space="0" w:color="auto"/>
                <w:bottom w:val="none" w:sz="0" w:space="0" w:color="auto"/>
                <w:right w:val="none" w:sz="0" w:space="0" w:color="auto"/>
              </w:divBdr>
            </w:div>
            <w:div w:id="464809833">
              <w:marLeft w:val="0"/>
              <w:marRight w:val="0"/>
              <w:marTop w:val="0"/>
              <w:marBottom w:val="0"/>
              <w:divBdr>
                <w:top w:val="none" w:sz="0" w:space="0" w:color="auto"/>
                <w:left w:val="none" w:sz="0" w:space="0" w:color="auto"/>
                <w:bottom w:val="none" w:sz="0" w:space="0" w:color="auto"/>
                <w:right w:val="none" w:sz="0" w:space="0" w:color="auto"/>
              </w:divBdr>
            </w:div>
            <w:div w:id="699820552">
              <w:marLeft w:val="0"/>
              <w:marRight w:val="0"/>
              <w:marTop w:val="0"/>
              <w:marBottom w:val="0"/>
              <w:divBdr>
                <w:top w:val="none" w:sz="0" w:space="0" w:color="auto"/>
                <w:left w:val="none" w:sz="0" w:space="0" w:color="auto"/>
                <w:bottom w:val="none" w:sz="0" w:space="0" w:color="auto"/>
                <w:right w:val="none" w:sz="0" w:space="0" w:color="auto"/>
              </w:divBdr>
            </w:div>
            <w:div w:id="1597398647">
              <w:marLeft w:val="0"/>
              <w:marRight w:val="0"/>
              <w:marTop w:val="0"/>
              <w:marBottom w:val="0"/>
              <w:divBdr>
                <w:top w:val="none" w:sz="0" w:space="0" w:color="auto"/>
                <w:left w:val="none" w:sz="0" w:space="0" w:color="auto"/>
                <w:bottom w:val="none" w:sz="0" w:space="0" w:color="auto"/>
                <w:right w:val="none" w:sz="0" w:space="0" w:color="auto"/>
              </w:divBdr>
            </w:div>
            <w:div w:id="303435280">
              <w:marLeft w:val="0"/>
              <w:marRight w:val="0"/>
              <w:marTop w:val="0"/>
              <w:marBottom w:val="0"/>
              <w:divBdr>
                <w:top w:val="none" w:sz="0" w:space="0" w:color="auto"/>
                <w:left w:val="none" w:sz="0" w:space="0" w:color="auto"/>
                <w:bottom w:val="none" w:sz="0" w:space="0" w:color="auto"/>
                <w:right w:val="none" w:sz="0" w:space="0" w:color="auto"/>
              </w:divBdr>
            </w:div>
          </w:divsChild>
        </w:div>
        <w:div w:id="1625044451">
          <w:marLeft w:val="0"/>
          <w:marRight w:val="0"/>
          <w:marTop w:val="0"/>
          <w:marBottom w:val="120"/>
          <w:divBdr>
            <w:top w:val="none" w:sz="0" w:space="0" w:color="auto"/>
            <w:left w:val="none" w:sz="0" w:space="0" w:color="auto"/>
            <w:bottom w:val="none" w:sz="0" w:space="0" w:color="auto"/>
            <w:right w:val="none" w:sz="0" w:space="0" w:color="auto"/>
          </w:divBdr>
          <w:divsChild>
            <w:div w:id="974212258">
              <w:marLeft w:val="0"/>
              <w:marRight w:val="0"/>
              <w:marTop w:val="0"/>
              <w:marBottom w:val="0"/>
              <w:divBdr>
                <w:top w:val="none" w:sz="0" w:space="0" w:color="auto"/>
                <w:left w:val="none" w:sz="0" w:space="0" w:color="auto"/>
                <w:bottom w:val="none" w:sz="0" w:space="0" w:color="auto"/>
                <w:right w:val="none" w:sz="0" w:space="0" w:color="auto"/>
              </w:divBdr>
            </w:div>
            <w:div w:id="2000694594">
              <w:marLeft w:val="0"/>
              <w:marRight w:val="0"/>
              <w:marTop w:val="0"/>
              <w:marBottom w:val="0"/>
              <w:divBdr>
                <w:top w:val="none" w:sz="0" w:space="0" w:color="auto"/>
                <w:left w:val="none" w:sz="0" w:space="0" w:color="auto"/>
                <w:bottom w:val="none" w:sz="0" w:space="0" w:color="auto"/>
                <w:right w:val="none" w:sz="0" w:space="0" w:color="auto"/>
              </w:divBdr>
            </w:div>
          </w:divsChild>
        </w:div>
        <w:div w:id="1623686173">
          <w:marLeft w:val="0"/>
          <w:marRight w:val="0"/>
          <w:marTop w:val="0"/>
          <w:marBottom w:val="120"/>
          <w:divBdr>
            <w:top w:val="none" w:sz="0" w:space="0" w:color="auto"/>
            <w:left w:val="none" w:sz="0" w:space="0" w:color="auto"/>
            <w:bottom w:val="none" w:sz="0" w:space="0" w:color="auto"/>
            <w:right w:val="none" w:sz="0" w:space="0" w:color="auto"/>
          </w:divBdr>
          <w:divsChild>
            <w:div w:id="1540044887">
              <w:marLeft w:val="0"/>
              <w:marRight w:val="0"/>
              <w:marTop w:val="0"/>
              <w:marBottom w:val="0"/>
              <w:divBdr>
                <w:top w:val="none" w:sz="0" w:space="0" w:color="auto"/>
                <w:left w:val="none" w:sz="0" w:space="0" w:color="auto"/>
                <w:bottom w:val="none" w:sz="0" w:space="0" w:color="auto"/>
                <w:right w:val="none" w:sz="0" w:space="0" w:color="auto"/>
              </w:divBdr>
            </w:div>
            <w:div w:id="128667743">
              <w:marLeft w:val="0"/>
              <w:marRight w:val="0"/>
              <w:marTop w:val="0"/>
              <w:marBottom w:val="0"/>
              <w:divBdr>
                <w:top w:val="none" w:sz="0" w:space="0" w:color="auto"/>
                <w:left w:val="none" w:sz="0" w:space="0" w:color="auto"/>
                <w:bottom w:val="none" w:sz="0" w:space="0" w:color="auto"/>
                <w:right w:val="none" w:sz="0" w:space="0" w:color="auto"/>
              </w:divBdr>
            </w:div>
          </w:divsChild>
        </w:div>
        <w:div w:id="1368523958">
          <w:marLeft w:val="0"/>
          <w:marRight w:val="0"/>
          <w:marTop w:val="0"/>
          <w:marBottom w:val="120"/>
          <w:divBdr>
            <w:top w:val="none" w:sz="0" w:space="0" w:color="auto"/>
            <w:left w:val="none" w:sz="0" w:space="0" w:color="auto"/>
            <w:bottom w:val="none" w:sz="0" w:space="0" w:color="auto"/>
            <w:right w:val="none" w:sz="0" w:space="0" w:color="auto"/>
          </w:divBdr>
          <w:divsChild>
            <w:div w:id="355009649">
              <w:marLeft w:val="0"/>
              <w:marRight w:val="0"/>
              <w:marTop w:val="0"/>
              <w:marBottom w:val="0"/>
              <w:divBdr>
                <w:top w:val="none" w:sz="0" w:space="0" w:color="auto"/>
                <w:left w:val="none" w:sz="0" w:space="0" w:color="auto"/>
                <w:bottom w:val="none" w:sz="0" w:space="0" w:color="auto"/>
                <w:right w:val="none" w:sz="0" w:space="0" w:color="auto"/>
              </w:divBdr>
            </w:div>
            <w:div w:id="1532572293">
              <w:marLeft w:val="0"/>
              <w:marRight w:val="0"/>
              <w:marTop w:val="0"/>
              <w:marBottom w:val="0"/>
              <w:divBdr>
                <w:top w:val="none" w:sz="0" w:space="0" w:color="auto"/>
                <w:left w:val="none" w:sz="0" w:space="0" w:color="auto"/>
                <w:bottom w:val="none" w:sz="0" w:space="0" w:color="auto"/>
                <w:right w:val="none" w:sz="0" w:space="0" w:color="auto"/>
              </w:divBdr>
            </w:div>
            <w:div w:id="483738809">
              <w:marLeft w:val="0"/>
              <w:marRight w:val="0"/>
              <w:marTop w:val="0"/>
              <w:marBottom w:val="0"/>
              <w:divBdr>
                <w:top w:val="none" w:sz="0" w:space="0" w:color="auto"/>
                <w:left w:val="none" w:sz="0" w:space="0" w:color="auto"/>
                <w:bottom w:val="none" w:sz="0" w:space="0" w:color="auto"/>
                <w:right w:val="none" w:sz="0" w:space="0" w:color="auto"/>
              </w:divBdr>
            </w:div>
            <w:div w:id="2081243916">
              <w:marLeft w:val="0"/>
              <w:marRight w:val="0"/>
              <w:marTop w:val="0"/>
              <w:marBottom w:val="0"/>
              <w:divBdr>
                <w:top w:val="none" w:sz="0" w:space="0" w:color="auto"/>
                <w:left w:val="none" w:sz="0" w:space="0" w:color="auto"/>
                <w:bottom w:val="none" w:sz="0" w:space="0" w:color="auto"/>
                <w:right w:val="none" w:sz="0" w:space="0" w:color="auto"/>
              </w:divBdr>
            </w:div>
            <w:div w:id="961031301">
              <w:marLeft w:val="0"/>
              <w:marRight w:val="0"/>
              <w:marTop w:val="0"/>
              <w:marBottom w:val="0"/>
              <w:divBdr>
                <w:top w:val="none" w:sz="0" w:space="0" w:color="auto"/>
                <w:left w:val="none" w:sz="0" w:space="0" w:color="auto"/>
                <w:bottom w:val="none" w:sz="0" w:space="0" w:color="auto"/>
                <w:right w:val="none" w:sz="0" w:space="0" w:color="auto"/>
              </w:divBdr>
            </w:div>
            <w:div w:id="103428234">
              <w:marLeft w:val="0"/>
              <w:marRight w:val="0"/>
              <w:marTop w:val="0"/>
              <w:marBottom w:val="0"/>
              <w:divBdr>
                <w:top w:val="none" w:sz="0" w:space="0" w:color="auto"/>
                <w:left w:val="none" w:sz="0" w:space="0" w:color="auto"/>
                <w:bottom w:val="none" w:sz="0" w:space="0" w:color="auto"/>
                <w:right w:val="none" w:sz="0" w:space="0" w:color="auto"/>
              </w:divBdr>
            </w:div>
            <w:div w:id="952713611">
              <w:marLeft w:val="0"/>
              <w:marRight w:val="0"/>
              <w:marTop w:val="0"/>
              <w:marBottom w:val="0"/>
              <w:divBdr>
                <w:top w:val="none" w:sz="0" w:space="0" w:color="auto"/>
                <w:left w:val="none" w:sz="0" w:space="0" w:color="auto"/>
                <w:bottom w:val="none" w:sz="0" w:space="0" w:color="auto"/>
                <w:right w:val="none" w:sz="0" w:space="0" w:color="auto"/>
              </w:divBdr>
            </w:div>
            <w:div w:id="228852029">
              <w:marLeft w:val="0"/>
              <w:marRight w:val="0"/>
              <w:marTop w:val="0"/>
              <w:marBottom w:val="0"/>
              <w:divBdr>
                <w:top w:val="none" w:sz="0" w:space="0" w:color="auto"/>
                <w:left w:val="none" w:sz="0" w:space="0" w:color="auto"/>
                <w:bottom w:val="none" w:sz="0" w:space="0" w:color="auto"/>
                <w:right w:val="none" w:sz="0" w:space="0" w:color="auto"/>
              </w:divBdr>
            </w:div>
            <w:div w:id="107747486">
              <w:marLeft w:val="0"/>
              <w:marRight w:val="0"/>
              <w:marTop w:val="0"/>
              <w:marBottom w:val="0"/>
              <w:divBdr>
                <w:top w:val="none" w:sz="0" w:space="0" w:color="auto"/>
                <w:left w:val="none" w:sz="0" w:space="0" w:color="auto"/>
                <w:bottom w:val="none" w:sz="0" w:space="0" w:color="auto"/>
                <w:right w:val="none" w:sz="0" w:space="0" w:color="auto"/>
              </w:divBdr>
            </w:div>
            <w:div w:id="2000576318">
              <w:marLeft w:val="0"/>
              <w:marRight w:val="0"/>
              <w:marTop w:val="0"/>
              <w:marBottom w:val="0"/>
              <w:divBdr>
                <w:top w:val="none" w:sz="0" w:space="0" w:color="auto"/>
                <w:left w:val="none" w:sz="0" w:space="0" w:color="auto"/>
                <w:bottom w:val="none" w:sz="0" w:space="0" w:color="auto"/>
                <w:right w:val="none" w:sz="0" w:space="0" w:color="auto"/>
              </w:divBdr>
            </w:div>
            <w:div w:id="1656034236">
              <w:marLeft w:val="0"/>
              <w:marRight w:val="0"/>
              <w:marTop w:val="0"/>
              <w:marBottom w:val="0"/>
              <w:divBdr>
                <w:top w:val="none" w:sz="0" w:space="0" w:color="auto"/>
                <w:left w:val="none" w:sz="0" w:space="0" w:color="auto"/>
                <w:bottom w:val="none" w:sz="0" w:space="0" w:color="auto"/>
                <w:right w:val="none" w:sz="0" w:space="0" w:color="auto"/>
              </w:divBdr>
            </w:div>
            <w:div w:id="601643592">
              <w:marLeft w:val="0"/>
              <w:marRight w:val="0"/>
              <w:marTop w:val="0"/>
              <w:marBottom w:val="0"/>
              <w:divBdr>
                <w:top w:val="none" w:sz="0" w:space="0" w:color="auto"/>
                <w:left w:val="none" w:sz="0" w:space="0" w:color="auto"/>
                <w:bottom w:val="none" w:sz="0" w:space="0" w:color="auto"/>
                <w:right w:val="none" w:sz="0" w:space="0" w:color="auto"/>
              </w:divBdr>
            </w:div>
            <w:div w:id="663821414">
              <w:marLeft w:val="0"/>
              <w:marRight w:val="0"/>
              <w:marTop w:val="0"/>
              <w:marBottom w:val="0"/>
              <w:divBdr>
                <w:top w:val="none" w:sz="0" w:space="0" w:color="auto"/>
                <w:left w:val="none" w:sz="0" w:space="0" w:color="auto"/>
                <w:bottom w:val="none" w:sz="0" w:space="0" w:color="auto"/>
                <w:right w:val="none" w:sz="0" w:space="0" w:color="auto"/>
              </w:divBdr>
            </w:div>
            <w:div w:id="205529079">
              <w:marLeft w:val="0"/>
              <w:marRight w:val="0"/>
              <w:marTop w:val="0"/>
              <w:marBottom w:val="0"/>
              <w:divBdr>
                <w:top w:val="none" w:sz="0" w:space="0" w:color="auto"/>
                <w:left w:val="none" w:sz="0" w:space="0" w:color="auto"/>
                <w:bottom w:val="none" w:sz="0" w:space="0" w:color="auto"/>
                <w:right w:val="none" w:sz="0" w:space="0" w:color="auto"/>
              </w:divBdr>
            </w:div>
            <w:div w:id="1721241535">
              <w:marLeft w:val="0"/>
              <w:marRight w:val="0"/>
              <w:marTop w:val="0"/>
              <w:marBottom w:val="0"/>
              <w:divBdr>
                <w:top w:val="none" w:sz="0" w:space="0" w:color="auto"/>
                <w:left w:val="none" w:sz="0" w:space="0" w:color="auto"/>
                <w:bottom w:val="none" w:sz="0" w:space="0" w:color="auto"/>
                <w:right w:val="none" w:sz="0" w:space="0" w:color="auto"/>
              </w:divBdr>
            </w:div>
            <w:div w:id="292834748">
              <w:marLeft w:val="0"/>
              <w:marRight w:val="0"/>
              <w:marTop w:val="0"/>
              <w:marBottom w:val="0"/>
              <w:divBdr>
                <w:top w:val="none" w:sz="0" w:space="0" w:color="auto"/>
                <w:left w:val="none" w:sz="0" w:space="0" w:color="auto"/>
                <w:bottom w:val="none" w:sz="0" w:space="0" w:color="auto"/>
                <w:right w:val="none" w:sz="0" w:space="0" w:color="auto"/>
              </w:divBdr>
            </w:div>
            <w:div w:id="1268852380">
              <w:marLeft w:val="0"/>
              <w:marRight w:val="0"/>
              <w:marTop w:val="0"/>
              <w:marBottom w:val="0"/>
              <w:divBdr>
                <w:top w:val="none" w:sz="0" w:space="0" w:color="auto"/>
                <w:left w:val="none" w:sz="0" w:space="0" w:color="auto"/>
                <w:bottom w:val="none" w:sz="0" w:space="0" w:color="auto"/>
                <w:right w:val="none" w:sz="0" w:space="0" w:color="auto"/>
              </w:divBdr>
            </w:div>
            <w:div w:id="1208294205">
              <w:marLeft w:val="0"/>
              <w:marRight w:val="0"/>
              <w:marTop w:val="0"/>
              <w:marBottom w:val="0"/>
              <w:divBdr>
                <w:top w:val="none" w:sz="0" w:space="0" w:color="auto"/>
                <w:left w:val="none" w:sz="0" w:space="0" w:color="auto"/>
                <w:bottom w:val="none" w:sz="0" w:space="0" w:color="auto"/>
                <w:right w:val="none" w:sz="0" w:space="0" w:color="auto"/>
              </w:divBdr>
            </w:div>
            <w:div w:id="109906635">
              <w:marLeft w:val="0"/>
              <w:marRight w:val="0"/>
              <w:marTop w:val="0"/>
              <w:marBottom w:val="0"/>
              <w:divBdr>
                <w:top w:val="none" w:sz="0" w:space="0" w:color="auto"/>
                <w:left w:val="none" w:sz="0" w:space="0" w:color="auto"/>
                <w:bottom w:val="none" w:sz="0" w:space="0" w:color="auto"/>
                <w:right w:val="none" w:sz="0" w:space="0" w:color="auto"/>
              </w:divBdr>
            </w:div>
            <w:div w:id="251091640">
              <w:marLeft w:val="0"/>
              <w:marRight w:val="0"/>
              <w:marTop w:val="0"/>
              <w:marBottom w:val="0"/>
              <w:divBdr>
                <w:top w:val="none" w:sz="0" w:space="0" w:color="auto"/>
                <w:left w:val="none" w:sz="0" w:space="0" w:color="auto"/>
                <w:bottom w:val="none" w:sz="0" w:space="0" w:color="auto"/>
                <w:right w:val="none" w:sz="0" w:space="0" w:color="auto"/>
              </w:divBdr>
            </w:div>
            <w:div w:id="1713727461">
              <w:marLeft w:val="0"/>
              <w:marRight w:val="0"/>
              <w:marTop w:val="0"/>
              <w:marBottom w:val="0"/>
              <w:divBdr>
                <w:top w:val="none" w:sz="0" w:space="0" w:color="auto"/>
                <w:left w:val="none" w:sz="0" w:space="0" w:color="auto"/>
                <w:bottom w:val="none" w:sz="0" w:space="0" w:color="auto"/>
                <w:right w:val="none" w:sz="0" w:space="0" w:color="auto"/>
              </w:divBdr>
            </w:div>
            <w:div w:id="1919054778">
              <w:marLeft w:val="0"/>
              <w:marRight w:val="0"/>
              <w:marTop w:val="0"/>
              <w:marBottom w:val="0"/>
              <w:divBdr>
                <w:top w:val="none" w:sz="0" w:space="0" w:color="auto"/>
                <w:left w:val="none" w:sz="0" w:space="0" w:color="auto"/>
                <w:bottom w:val="none" w:sz="0" w:space="0" w:color="auto"/>
                <w:right w:val="none" w:sz="0" w:space="0" w:color="auto"/>
              </w:divBdr>
            </w:div>
            <w:div w:id="1300183847">
              <w:marLeft w:val="0"/>
              <w:marRight w:val="0"/>
              <w:marTop w:val="0"/>
              <w:marBottom w:val="0"/>
              <w:divBdr>
                <w:top w:val="none" w:sz="0" w:space="0" w:color="auto"/>
                <w:left w:val="none" w:sz="0" w:space="0" w:color="auto"/>
                <w:bottom w:val="none" w:sz="0" w:space="0" w:color="auto"/>
                <w:right w:val="none" w:sz="0" w:space="0" w:color="auto"/>
              </w:divBdr>
            </w:div>
            <w:div w:id="1451049359">
              <w:marLeft w:val="0"/>
              <w:marRight w:val="0"/>
              <w:marTop w:val="0"/>
              <w:marBottom w:val="0"/>
              <w:divBdr>
                <w:top w:val="none" w:sz="0" w:space="0" w:color="auto"/>
                <w:left w:val="none" w:sz="0" w:space="0" w:color="auto"/>
                <w:bottom w:val="none" w:sz="0" w:space="0" w:color="auto"/>
                <w:right w:val="none" w:sz="0" w:space="0" w:color="auto"/>
              </w:divBdr>
            </w:div>
            <w:div w:id="877399295">
              <w:marLeft w:val="0"/>
              <w:marRight w:val="0"/>
              <w:marTop w:val="0"/>
              <w:marBottom w:val="0"/>
              <w:divBdr>
                <w:top w:val="none" w:sz="0" w:space="0" w:color="auto"/>
                <w:left w:val="none" w:sz="0" w:space="0" w:color="auto"/>
                <w:bottom w:val="none" w:sz="0" w:space="0" w:color="auto"/>
                <w:right w:val="none" w:sz="0" w:space="0" w:color="auto"/>
              </w:divBdr>
            </w:div>
            <w:div w:id="728071795">
              <w:marLeft w:val="0"/>
              <w:marRight w:val="0"/>
              <w:marTop w:val="0"/>
              <w:marBottom w:val="0"/>
              <w:divBdr>
                <w:top w:val="none" w:sz="0" w:space="0" w:color="auto"/>
                <w:left w:val="none" w:sz="0" w:space="0" w:color="auto"/>
                <w:bottom w:val="none" w:sz="0" w:space="0" w:color="auto"/>
                <w:right w:val="none" w:sz="0" w:space="0" w:color="auto"/>
              </w:divBdr>
            </w:div>
            <w:div w:id="728573537">
              <w:marLeft w:val="0"/>
              <w:marRight w:val="0"/>
              <w:marTop w:val="0"/>
              <w:marBottom w:val="0"/>
              <w:divBdr>
                <w:top w:val="none" w:sz="0" w:space="0" w:color="auto"/>
                <w:left w:val="none" w:sz="0" w:space="0" w:color="auto"/>
                <w:bottom w:val="none" w:sz="0" w:space="0" w:color="auto"/>
                <w:right w:val="none" w:sz="0" w:space="0" w:color="auto"/>
              </w:divBdr>
            </w:div>
          </w:divsChild>
        </w:div>
        <w:div w:id="1034623527">
          <w:marLeft w:val="0"/>
          <w:marRight w:val="0"/>
          <w:marTop w:val="225"/>
          <w:marBottom w:val="0"/>
          <w:divBdr>
            <w:top w:val="none" w:sz="0" w:space="0" w:color="auto"/>
            <w:left w:val="none" w:sz="0" w:space="0" w:color="auto"/>
            <w:bottom w:val="none" w:sz="0" w:space="0" w:color="auto"/>
            <w:right w:val="none" w:sz="0" w:space="0" w:color="auto"/>
          </w:divBdr>
        </w:div>
        <w:div w:id="197671444">
          <w:marLeft w:val="0"/>
          <w:marRight w:val="0"/>
          <w:marTop w:val="0"/>
          <w:marBottom w:val="120"/>
          <w:divBdr>
            <w:top w:val="none" w:sz="0" w:space="0" w:color="auto"/>
            <w:left w:val="none" w:sz="0" w:space="0" w:color="auto"/>
            <w:bottom w:val="none" w:sz="0" w:space="0" w:color="auto"/>
            <w:right w:val="none" w:sz="0" w:space="0" w:color="auto"/>
          </w:divBdr>
          <w:divsChild>
            <w:div w:id="1471046613">
              <w:marLeft w:val="0"/>
              <w:marRight w:val="0"/>
              <w:marTop w:val="0"/>
              <w:marBottom w:val="0"/>
              <w:divBdr>
                <w:top w:val="none" w:sz="0" w:space="0" w:color="auto"/>
                <w:left w:val="none" w:sz="0" w:space="0" w:color="auto"/>
                <w:bottom w:val="none" w:sz="0" w:space="0" w:color="auto"/>
                <w:right w:val="none" w:sz="0" w:space="0" w:color="auto"/>
              </w:divBdr>
            </w:div>
            <w:div w:id="177084882">
              <w:marLeft w:val="0"/>
              <w:marRight w:val="0"/>
              <w:marTop w:val="0"/>
              <w:marBottom w:val="0"/>
              <w:divBdr>
                <w:top w:val="none" w:sz="0" w:space="0" w:color="auto"/>
                <w:left w:val="none" w:sz="0" w:space="0" w:color="auto"/>
                <w:bottom w:val="none" w:sz="0" w:space="0" w:color="auto"/>
                <w:right w:val="none" w:sz="0" w:space="0" w:color="auto"/>
              </w:divBdr>
            </w:div>
            <w:div w:id="477649069">
              <w:marLeft w:val="0"/>
              <w:marRight w:val="0"/>
              <w:marTop w:val="0"/>
              <w:marBottom w:val="0"/>
              <w:divBdr>
                <w:top w:val="none" w:sz="0" w:space="0" w:color="auto"/>
                <w:left w:val="none" w:sz="0" w:space="0" w:color="auto"/>
                <w:bottom w:val="none" w:sz="0" w:space="0" w:color="auto"/>
                <w:right w:val="none" w:sz="0" w:space="0" w:color="auto"/>
              </w:divBdr>
            </w:div>
            <w:div w:id="28185025">
              <w:marLeft w:val="0"/>
              <w:marRight w:val="0"/>
              <w:marTop w:val="0"/>
              <w:marBottom w:val="0"/>
              <w:divBdr>
                <w:top w:val="none" w:sz="0" w:space="0" w:color="auto"/>
                <w:left w:val="none" w:sz="0" w:space="0" w:color="auto"/>
                <w:bottom w:val="none" w:sz="0" w:space="0" w:color="auto"/>
                <w:right w:val="none" w:sz="0" w:space="0" w:color="auto"/>
              </w:divBdr>
            </w:div>
            <w:div w:id="322972692">
              <w:marLeft w:val="0"/>
              <w:marRight w:val="0"/>
              <w:marTop w:val="0"/>
              <w:marBottom w:val="0"/>
              <w:divBdr>
                <w:top w:val="none" w:sz="0" w:space="0" w:color="auto"/>
                <w:left w:val="none" w:sz="0" w:space="0" w:color="auto"/>
                <w:bottom w:val="none" w:sz="0" w:space="0" w:color="auto"/>
                <w:right w:val="none" w:sz="0" w:space="0" w:color="auto"/>
              </w:divBdr>
            </w:div>
            <w:div w:id="193886498">
              <w:marLeft w:val="0"/>
              <w:marRight w:val="0"/>
              <w:marTop w:val="0"/>
              <w:marBottom w:val="0"/>
              <w:divBdr>
                <w:top w:val="none" w:sz="0" w:space="0" w:color="auto"/>
                <w:left w:val="none" w:sz="0" w:space="0" w:color="auto"/>
                <w:bottom w:val="none" w:sz="0" w:space="0" w:color="auto"/>
                <w:right w:val="none" w:sz="0" w:space="0" w:color="auto"/>
              </w:divBdr>
            </w:div>
            <w:div w:id="789083934">
              <w:marLeft w:val="0"/>
              <w:marRight w:val="0"/>
              <w:marTop w:val="0"/>
              <w:marBottom w:val="0"/>
              <w:divBdr>
                <w:top w:val="none" w:sz="0" w:space="0" w:color="auto"/>
                <w:left w:val="none" w:sz="0" w:space="0" w:color="auto"/>
                <w:bottom w:val="none" w:sz="0" w:space="0" w:color="auto"/>
                <w:right w:val="none" w:sz="0" w:space="0" w:color="auto"/>
              </w:divBdr>
            </w:div>
            <w:div w:id="1973514039">
              <w:marLeft w:val="0"/>
              <w:marRight w:val="0"/>
              <w:marTop w:val="0"/>
              <w:marBottom w:val="0"/>
              <w:divBdr>
                <w:top w:val="none" w:sz="0" w:space="0" w:color="auto"/>
                <w:left w:val="none" w:sz="0" w:space="0" w:color="auto"/>
                <w:bottom w:val="none" w:sz="0" w:space="0" w:color="auto"/>
                <w:right w:val="none" w:sz="0" w:space="0" w:color="auto"/>
              </w:divBdr>
            </w:div>
            <w:div w:id="758717047">
              <w:marLeft w:val="0"/>
              <w:marRight w:val="0"/>
              <w:marTop w:val="0"/>
              <w:marBottom w:val="0"/>
              <w:divBdr>
                <w:top w:val="none" w:sz="0" w:space="0" w:color="auto"/>
                <w:left w:val="none" w:sz="0" w:space="0" w:color="auto"/>
                <w:bottom w:val="none" w:sz="0" w:space="0" w:color="auto"/>
                <w:right w:val="none" w:sz="0" w:space="0" w:color="auto"/>
              </w:divBdr>
            </w:div>
            <w:div w:id="1608931370">
              <w:marLeft w:val="0"/>
              <w:marRight w:val="0"/>
              <w:marTop w:val="0"/>
              <w:marBottom w:val="0"/>
              <w:divBdr>
                <w:top w:val="none" w:sz="0" w:space="0" w:color="auto"/>
                <w:left w:val="none" w:sz="0" w:space="0" w:color="auto"/>
                <w:bottom w:val="none" w:sz="0" w:space="0" w:color="auto"/>
                <w:right w:val="none" w:sz="0" w:space="0" w:color="auto"/>
              </w:divBdr>
            </w:div>
            <w:div w:id="1968585826">
              <w:marLeft w:val="0"/>
              <w:marRight w:val="0"/>
              <w:marTop w:val="0"/>
              <w:marBottom w:val="0"/>
              <w:divBdr>
                <w:top w:val="none" w:sz="0" w:space="0" w:color="auto"/>
                <w:left w:val="none" w:sz="0" w:space="0" w:color="auto"/>
                <w:bottom w:val="none" w:sz="0" w:space="0" w:color="auto"/>
                <w:right w:val="none" w:sz="0" w:space="0" w:color="auto"/>
              </w:divBdr>
            </w:div>
            <w:div w:id="378093223">
              <w:marLeft w:val="0"/>
              <w:marRight w:val="0"/>
              <w:marTop w:val="0"/>
              <w:marBottom w:val="0"/>
              <w:divBdr>
                <w:top w:val="none" w:sz="0" w:space="0" w:color="auto"/>
                <w:left w:val="none" w:sz="0" w:space="0" w:color="auto"/>
                <w:bottom w:val="none" w:sz="0" w:space="0" w:color="auto"/>
                <w:right w:val="none" w:sz="0" w:space="0" w:color="auto"/>
              </w:divBdr>
            </w:div>
            <w:div w:id="377096981">
              <w:marLeft w:val="0"/>
              <w:marRight w:val="0"/>
              <w:marTop w:val="0"/>
              <w:marBottom w:val="0"/>
              <w:divBdr>
                <w:top w:val="none" w:sz="0" w:space="0" w:color="auto"/>
                <w:left w:val="none" w:sz="0" w:space="0" w:color="auto"/>
                <w:bottom w:val="none" w:sz="0" w:space="0" w:color="auto"/>
                <w:right w:val="none" w:sz="0" w:space="0" w:color="auto"/>
              </w:divBdr>
            </w:div>
            <w:div w:id="765617646">
              <w:marLeft w:val="0"/>
              <w:marRight w:val="0"/>
              <w:marTop w:val="0"/>
              <w:marBottom w:val="0"/>
              <w:divBdr>
                <w:top w:val="none" w:sz="0" w:space="0" w:color="auto"/>
                <w:left w:val="none" w:sz="0" w:space="0" w:color="auto"/>
                <w:bottom w:val="none" w:sz="0" w:space="0" w:color="auto"/>
                <w:right w:val="none" w:sz="0" w:space="0" w:color="auto"/>
              </w:divBdr>
            </w:div>
            <w:div w:id="339746565">
              <w:marLeft w:val="0"/>
              <w:marRight w:val="0"/>
              <w:marTop w:val="0"/>
              <w:marBottom w:val="0"/>
              <w:divBdr>
                <w:top w:val="none" w:sz="0" w:space="0" w:color="auto"/>
                <w:left w:val="none" w:sz="0" w:space="0" w:color="auto"/>
                <w:bottom w:val="none" w:sz="0" w:space="0" w:color="auto"/>
                <w:right w:val="none" w:sz="0" w:space="0" w:color="auto"/>
              </w:divBdr>
            </w:div>
          </w:divsChild>
        </w:div>
        <w:div w:id="550311919">
          <w:marLeft w:val="0"/>
          <w:marRight w:val="0"/>
          <w:marTop w:val="225"/>
          <w:marBottom w:val="0"/>
          <w:divBdr>
            <w:top w:val="none" w:sz="0" w:space="0" w:color="auto"/>
            <w:left w:val="none" w:sz="0" w:space="0" w:color="auto"/>
            <w:bottom w:val="none" w:sz="0" w:space="0" w:color="auto"/>
            <w:right w:val="none" w:sz="0" w:space="0" w:color="auto"/>
          </w:divBdr>
        </w:div>
        <w:div w:id="79061624">
          <w:marLeft w:val="0"/>
          <w:marRight w:val="0"/>
          <w:marTop w:val="0"/>
          <w:marBottom w:val="120"/>
          <w:divBdr>
            <w:top w:val="none" w:sz="0" w:space="0" w:color="auto"/>
            <w:left w:val="none" w:sz="0" w:space="0" w:color="auto"/>
            <w:bottom w:val="none" w:sz="0" w:space="0" w:color="auto"/>
            <w:right w:val="none" w:sz="0" w:space="0" w:color="auto"/>
          </w:divBdr>
          <w:divsChild>
            <w:div w:id="840923749">
              <w:marLeft w:val="0"/>
              <w:marRight w:val="0"/>
              <w:marTop w:val="0"/>
              <w:marBottom w:val="0"/>
              <w:divBdr>
                <w:top w:val="none" w:sz="0" w:space="0" w:color="auto"/>
                <w:left w:val="none" w:sz="0" w:space="0" w:color="auto"/>
                <w:bottom w:val="none" w:sz="0" w:space="0" w:color="auto"/>
                <w:right w:val="none" w:sz="0" w:space="0" w:color="auto"/>
              </w:divBdr>
            </w:div>
            <w:div w:id="329993688">
              <w:marLeft w:val="0"/>
              <w:marRight w:val="0"/>
              <w:marTop w:val="0"/>
              <w:marBottom w:val="0"/>
              <w:divBdr>
                <w:top w:val="none" w:sz="0" w:space="0" w:color="auto"/>
                <w:left w:val="none" w:sz="0" w:space="0" w:color="auto"/>
                <w:bottom w:val="none" w:sz="0" w:space="0" w:color="auto"/>
                <w:right w:val="none" w:sz="0" w:space="0" w:color="auto"/>
              </w:divBdr>
            </w:div>
            <w:div w:id="1775174570">
              <w:marLeft w:val="0"/>
              <w:marRight w:val="0"/>
              <w:marTop w:val="0"/>
              <w:marBottom w:val="0"/>
              <w:divBdr>
                <w:top w:val="none" w:sz="0" w:space="0" w:color="auto"/>
                <w:left w:val="none" w:sz="0" w:space="0" w:color="auto"/>
                <w:bottom w:val="none" w:sz="0" w:space="0" w:color="auto"/>
                <w:right w:val="none" w:sz="0" w:space="0" w:color="auto"/>
              </w:divBdr>
            </w:div>
            <w:div w:id="509367457">
              <w:marLeft w:val="0"/>
              <w:marRight w:val="0"/>
              <w:marTop w:val="0"/>
              <w:marBottom w:val="0"/>
              <w:divBdr>
                <w:top w:val="none" w:sz="0" w:space="0" w:color="auto"/>
                <w:left w:val="none" w:sz="0" w:space="0" w:color="auto"/>
                <w:bottom w:val="none" w:sz="0" w:space="0" w:color="auto"/>
                <w:right w:val="none" w:sz="0" w:space="0" w:color="auto"/>
              </w:divBdr>
            </w:div>
            <w:div w:id="1312292902">
              <w:marLeft w:val="0"/>
              <w:marRight w:val="0"/>
              <w:marTop w:val="0"/>
              <w:marBottom w:val="0"/>
              <w:divBdr>
                <w:top w:val="none" w:sz="0" w:space="0" w:color="auto"/>
                <w:left w:val="none" w:sz="0" w:space="0" w:color="auto"/>
                <w:bottom w:val="none" w:sz="0" w:space="0" w:color="auto"/>
                <w:right w:val="none" w:sz="0" w:space="0" w:color="auto"/>
              </w:divBdr>
            </w:div>
          </w:divsChild>
        </w:div>
        <w:div w:id="1791778940">
          <w:marLeft w:val="0"/>
          <w:marRight w:val="0"/>
          <w:marTop w:val="0"/>
          <w:marBottom w:val="120"/>
          <w:divBdr>
            <w:top w:val="none" w:sz="0" w:space="0" w:color="auto"/>
            <w:left w:val="none" w:sz="0" w:space="0" w:color="auto"/>
            <w:bottom w:val="none" w:sz="0" w:space="0" w:color="auto"/>
            <w:right w:val="none" w:sz="0" w:space="0" w:color="auto"/>
          </w:divBdr>
          <w:divsChild>
            <w:div w:id="1207253949">
              <w:marLeft w:val="0"/>
              <w:marRight w:val="0"/>
              <w:marTop w:val="0"/>
              <w:marBottom w:val="0"/>
              <w:divBdr>
                <w:top w:val="none" w:sz="0" w:space="0" w:color="auto"/>
                <w:left w:val="none" w:sz="0" w:space="0" w:color="auto"/>
                <w:bottom w:val="none" w:sz="0" w:space="0" w:color="auto"/>
                <w:right w:val="none" w:sz="0" w:space="0" w:color="auto"/>
              </w:divBdr>
            </w:div>
          </w:divsChild>
        </w:div>
        <w:div w:id="321281382">
          <w:marLeft w:val="0"/>
          <w:marRight w:val="0"/>
          <w:marTop w:val="225"/>
          <w:marBottom w:val="0"/>
          <w:divBdr>
            <w:top w:val="none" w:sz="0" w:space="0" w:color="auto"/>
            <w:left w:val="none" w:sz="0" w:space="0" w:color="auto"/>
            <w:bottom w:val="none" w:sz="0" w:space="0" w:color="auto"/>
            <w:right w:val="none" w:sz="0" w:space="0" w:color="auto"/>
          </w:divBdr>
        </w:div>
        <w:div w:id="751271462">
          <w:marLeft w:val="0"/>
          <w:marRight w:val="0"/>
          <w:marTop w:val="150"/>
          <w:marBottom w:val="0"/>
          <w:divBdr>
            <w:top w:val="none" w:sz="0" w:space="0" w:color="auto"/>
            <w:left w:val="none" w:sz="0" w:space="0" w:color="auto"/>
            <w:bottom w:val="none" w:sz="0" w:space="0" w:color="auto"/>
            <w:right w:val="none" w:sz="0" w:space="0" w:color="auto"/>
          </w:divBdr>
        </w:div>
        <w:div w:id="51538095">
          <w:marLeft w:val="0"/>
          <w:marRight w:val="0"/>
          <w:marTop w:val="0"/>
          <w:marBottom w:val="120"/>
          <w:divBdr>
            <w:top w:val="none" w:sz="0" w:space="0" w:color="auto"/>
            <w:left w:val="none" w:sz="0" w:space="0" w:color="auto"/>
            <w:bottom w:val="none" w:sz="0" w:space="0" w:color="auto"/>
            <w:right w:val="none" w:sz="0" w:space="0" w:color="auto"/>
          </w:divBdr>
          <w:divsChild>
            <w:div w:id="741366179">
              <w:marLeft w:val="0"/>
              <w:marRight w:val="0"/>
              <w:marTop w:val="0"/>
              <w:marBottom w:val="0"/>
              <w:divBdr>
                <w:top w:val="none" w:sz="0" w:space="0" w:color="auto"/>
                <w:left w:val="none" w:sz="0" w:space="0" w:color="auto"/>
                <w:bottom w:val="none" w:sz="0" w:space="0" w:color="auto"/>
                <w:right w:val="none" w:sz="0" w:space="0" w:color="auto"/>
              </w:divBdr>
            </w:div>
            <w:div w:id="1894124021">
              <w:marLeft w:val="0"/>
              <w:marRight w:val="0"/>
              <w:marTop w:val="0"/>
              <w:marBottom w:val="0"/>
              <w:divBdr>
                <w:top w:val="none" w:sz="0" w:space="0" w:color="auto"/>
                <w:left w:val="none" w:sz="0" w:space="0" w:color="auto"/>
                <w:bottom w:val="none" w:sz="0" w:space="0" w:color="auto"/>
                <w:right w:val="none" w:sz="0" w:space="0" w:color="auto"/>
              </w:divBdr>
            </w:div>
            <w:div w:id="16931537">
              <w:marLeft w:val="0"/>
              <w:marRight w:val="0"/>
              <w:marTop w:val="0"/>
              <w:marBottom w:val="0"/>
              <w:divBdr>
                <w:top w:val="none" w:sz="0" w:space="0" w:color="auto"/>
                <w:left w:val="none" w:sz="0" w:space="0" w:color="auto"/>
                <w:bottom w:val="none" w:sz="0" w:space="0" w:color="auto"/>
                <w:right w:val="none" w:sz="0" w:space="0" w:color="auto"/>
              </w:divBdr>
            </w:div>
            <w:div w:id="930814616">
              <w:marLeft w:val="0"/>
              <w:marRight w:val="0"/>
              <w:marTop w:val="0"/>
              <w:marBottom w:val="0"/>
              <w:divBdr>
                <w:top w:val="none" w:sz="0" w:space="0" w:color="auto"/>
                <w:left w:val="none" w:sz="0" w:space="0" w:color="auto"/>
                <w:bottom w:val="none" w:sz="0" w:space="0" w:color="auto"/>
                <w:right w:val="none" w:sz="0" w:space="0" w:color="auto"/>
              </w:divBdr>
            </w:div>
            <w:div w:id="1256477350">
              <w:marLeft w:val="0"/>
              <w:marRight w:val="0"/>
              <w:marTop w:val="0"/>
              <w:marBottom w:val="0"/>
              <w:divBdr>
                <w:top w:val="none" w:sz="0" w:space="0" w:color="auto"/>
                <w:left w:val="none" w:sz="0" w:space="0" w:color="auto"/>
                <w:bottom w:val="none" w:sz="0" w:space="0" w:color="auto"/>
                <w:right w:val="none" w:sz="0" w:space="0" w:color="auto"/>
              </w:divBdr>
            </w:div>
            <w:div w:id="1278367504">
              <w:marLeft w:val="0"/>
              <w:marRight w:val="0"/>
              <w:marTop w:val="0"/>
              <w:marBottom w:val="0"/>
              <w:divBdr>
                <w:top w:val="none" w:sz="0" w:space="0" w:color="auto"/>
                <w:left w:val="none" w:sz="0" w:space="0" w:color="auto"/>
                <w:bottom w:val="none" w:sz="0" w:space="0" w:color="auto"/>
                <w:right w:val="none" w:sz="0" w:space="0" w:color="auto"/>
              </w:divBdr>
            </w:div>
            <w:div w:id="465633552">
              <w:marLeft w:val="0"/>
              <w:marRight w:val="0"/>
              <w:marTop w:val="0"/>
              <w:marBottom w:val="0"/>
              <w:divBdr>
                <w:top w:val="none" w:sz="0" w:space="0" w:color="auto"/>
                <w:left w:val="none" w:sz="0" w:space="0" w:color="auto"/>
                <w:bottom w:val="none" w:sz="0" w:space="0" w:color="auto"/>
                <w:right w:val="none" w:sz="0" w:space="0" w:color="auto"/>
              </w:divBdr>
            </w:div>
            <w:div w:id="1501191176">
              <w:marLeft w:val="0"/>
              <w:marRight w:val="0"/>
              <w:marTop w:val="0"/>
              <w:marBottom w:val="0"/>
              <w:divBdr>
                <w:top w:val="none" w:sz="0" w:space="0" w:color="auto"/>
                <w:left w:val="none" w:sz="0" w:space="0" w:color="auto"/>
                <w:bottom w:val="none" w:sz="0" w:space="0" w:color="auto"/>
                <w:right w:val="none" w:sz="0" w:space="0" w:color="auto"/>
              </w:divBdr>
            </w:div>
            <w:div w:id="924845341">
              <w:marLeft w:val="0"/>
              <w:marRight w:val="0"/>
              <w:marTop w:val="0"/>
              <w:marBottom w:val="0"/>
              <w:divBdr>
                <w:top w:val="none" w:sz="0" w:space="0" w:color="auto"/>
                <w:left w:val="none" w:sz="0" w:space="0" w:color="auto"/>
                <w:bottom w:val="none" w:sz="0" w:space="0" w:color="auto"/>
                <w:right w:val="none" w:sz="0" w:space="0" w:color="auto"/>
              </w:divBdr>
            </w:div>
            <w:div w:id="902985659">
              <w:marLeft w:val="0"/>
              <w:marRight w:val="0"/>
              <w:marTop w:val="0"/>
              <w:marBottom w:val="0"/>
              <w:divBdr>
                <w:top w:val="none" w:sz="0" w:space="0" w:color="auto"/>
                <w:left w:val="none" w:sz="0" w:space="0" w:color="auto"/>
                <w:bottom w:val="none" w:sz="0" w:space="0" w:color="auto"/>
                <w:right w:val="none" w:sz="0" w:space="0" w:color="auto"/>
              </w:divBdr>
            </w:div>
            <w:div w:id="1725252530">
              <w:marLeft w:val="0"/>
              <w:marRight w:val="0"/>
              <w:marTop w:val="0"/>
              <w:marBottom w:val="0"/>
              <w:divBdr>
                <w:top w:val="none" w:sz="0" w:space="0" w:color="auto"/>
                <w:left w:val="none" w:sz="0" w:space="0" w:color="auto"/>
                <w:bottom w:val="none" w:sz="0" w:space="0" w:color="auto"/>
                <w:right w:val="none" w:sz="0" w:space="0" w:color="auto"/>
              </w:divBdr>
            </w:div>
            <w:div w:id="610286278">
              <w:marLeft w:val="0"/>
              <w:marRight w:val="0"/>
              <w:marTop w:val="0"/>
              <w:marBottom w:val="0"/>
              <w:divBdr>
                <w:top w:val="none" w:sz="0" w:space="0" w:color="auto"/>
                <w:left w:val="none" w:sz="0" w:space="0" w:color="auto"/>
                <w:bottom w:val="none" w:sz="0" w:space="0" w:color="auto"/>
                <w:right w:val="none" w:sz="0" w:space="0" w:color="auto"/>
              </w:divBdr>
            </w:div>
            <w:div w:id="1288706397">
              <w:marLeft w:val="0"/>
              <w:marRight w:val="0"/>
              <w:marTop w:val="0"/>
              <w:marBottom w:val="0"/>
              <w:divBdr>
                <w:top w:val="none" w:sz="0" w:space="0" w:color="auto"/>
                <w:left w:val="none" w:sz="0" w:space="0" w:color="auto"/>
                <w:bottom w:val="none" w:sz="0" w:space="0" w:color="auto"/>
                <w:right w:val="none" w:sz="0" w:space="0" w:color="auto"/>
              </w:divBdr>
            </w:div>
          </w:divsChild>
        </w:div>
        <w:div w:id="1549075790">
          <w:marLeft w:val="0"/>
          <w:marRight w:val="0"/>
          <w:marTop w:val="0"/>
          <w:marBottom w:val="120"/>
          <w:divBdr>
            <w:top w:val="none" w:sz="0" w:space="0" w:color="auto"/>
            <w:left w:val="none" w:sz="0" w:space="0" w:color="auto"/>
            <w:bottom w:val="none" w:sz="0" w:space="0" w:color="auto"/>
            <w:right w:val="none" w:sz="0" w:space="0" w:color="auto"/>
          </w:divBdr>
          <w:divsChild>
            <w:div w:id="501556162">
              <w:marLeft w:val="0"/>
              <w:marRight w:val="0"/>
              <w:marTop w:val="0"/>
              <w:marBottom w:val="0"/>
              <w:divBdr>
                <w:top w:val="none" w:sz="0" w:space="0" w:color="auto"/>
                <w:left w:val="none" w:sz="0" w:space="0" w:color="auto"/>
                <w:bottom w:val="none" w:sz="0" w:space="0" w:color="auto"/>
                <w:right w:val="none" w:sz="0" w:space="0" w:color="auto"/>
              </w:divBdr>
            </w:div>
          </w:divsChild>
        </w:div>
        <w:div w:id="353843774">
          <w:marLeft w:val="0"/>
          <w:marRight w:val="0"/>
          <w:marTop w:val="150"/>
          <w:marBottom w:val="0"/>
          <w:divBdr>
            <w:top w:val="none" w:sz="0" w:space="0" w:color="auto"/>
            <w:left w:val="none" w:sz="0" w:space="0" w:color="auto"/>
            <w:bottom w:val="none" w:sz="0" w:space="0" w:color="auto"/>
            <w:right w:val="none" w:sz="0" w:space="0" w:color="auto"/>
          </w:divBdr>
        </w:div>
        <w:div w:id="1903171378">
          <w:marLeft w:val="0"/>
          <w:marRight w:val="0"/>
          <w:marTop w:val="0"/>
          <w:marBottom w:val="120"/>
          <w:divBdr>
            <w:top w:val="none" w:sz="0" w:space="0" w:color="auto"/>
            <w:left w:val="none" w:sz="0" w:space="0" w:color="auto"/>
            <w:bottom w:val="none" w:sz="0" w:space="0" w:color="auto"/>
            <w:right w:val="none" w:sz="0" w:space="0" w:color="auto"/>
          </w:divBdr>
          <w:divsChild>
            <w:div w:id="1999379867">
              <w:marLeft w:val="0"/>
              <w:marRight w:val="0"/>
              <w:marTop w:val="0"/>
              <w:marBottom w:val="0"/>
              <w:divBdr>
                <w:top w:val="none" w:sz="0" w:space="0" w:color="auto"/>
                <w:left w:val="none" w:sz="0" w:space="0" w:color="auto"/>
                <w:bottom w:val="none" w:sz="0" w:space="0" w:color="auto"/>
                <w:right w:val="none" w:sz="0" w:space="0" w:color="auto"/>
              </w:divBdr>
            </w:div>
            <w:div w:id="1422291274">
              <w:marLeft w:val="0"/>
              <w:marRight w:val="0"/>
              <w:marTop w:val="0"/>
              <w:marBottom w:val="0"/>
              <w:divBdr>
                <w:top w:val="none" w:sz="0" w:space="0" w:color="auto"/>
                <w:left w:val="none" w:sz="0" w:space="0" w:color="auto"/>
                <w:bottom w:val="none" w:sz="0" w:space="0" w:color="auto"/>
                <w:right w:val="none" w:sz="0" w:space="0" w:color="auto"/>
              </w:divBdr>
            </w:div>
            <w:div w:id="1365835888">
              <w:marLeft w:val="0"/>
              <w:marRight w:val="0"/>
              <w:marTop w:val="0"/>
              <w:marBottom w:val="0"/>
              <w:divBdr>
                <w:top w:val="none" w:sz="0" w:space="0" w:color="auto"/>
                <w:left w:val="none" w:sz="0" w:space="0" w:color="auto"/>
                <w:bottom w:val="none" w:sz="0" w:space="0" w:color="auto"/>
                <w:right w:val="none" w:sz="0" w:space="0" w:color="auto"/>
              </w:divBdr>
            </w:div>
            <w:div w:id="1476990494">
              <w:marLeft w:val="0"/>
              <w:marRight w:val="0"/>
              <w:marTop w:val="0"/>
              <w:marBottom w:val="0"/>
              <w:divBdr>
                <w:top w:val="none" w:sz="0" w:space="0" w:color="auto"/>
                <w:left w:val="none" w:sz="0" w:space="0" w:color="auto"/>
                <w:bottom w:val="none" w:sz="0" w:space="0" w:color="auto"/>
                <w:right w:val="none" w:sz="0" w:space="0" w:color="auto"/>
              </w:divBdr>
            </w:div>
            <w:div w:id="201871872">
              <w:marLeft w:val="0"/>
              <w:marRight w:val="0"/>
              <w:marTop w:val="0"/>
              <w:marBottom w:val="0"/>
              <w:divBdr>
                <w:top w:val="none" w:sz="0" w:space="0" w:color="auto"/>
                <w:left w:val="none" w:sz="0" w:space="0" w:color="auto"/>
                <w:bottom w:val="none" w:sz="0" w:space="0" w:color="auto"/>
                <w:right w:val="none" w:sz="0" w:space="0" w:color="auto"/>
              </w:divBdr>
            </w:div>
          </w:divsChild>
        </w:div>
        <w:div w:id="1950695126">
          <w:marLeft w:val="0"/>
          <w:marRight w:val="0"/>
          <w:marTop w:val="75"/>
          <w:marBottom w:val="0"/>
          <w:divBdr>
            <w:top w:val="none" w:sz="0" w:space="0" w:color="auto"/>
            <w:left w:val="none" w:sz="0" w:space="0" w:color="auto"/>
            <w:bottom w:val="none" w:sz="0" w:space="0" w:color="auto"/>
            <w:right w:val="none" w:sz="0" w:space="0" w:color="auto"/>
          </w:divBdr>
        </w:div>
        <w:div w:id="605624644">
          <w:marLeft w:val="0"/>
          <w:marRight w:val="0"/>
          <w:marTop w:val="225"/>
          <w:marBottom w:val="0"/>
          <w:divBdr>
            <w:top w:val="none" w:sz="0" w:space="0" w:color="auto"/>
            <w:left w:val="none" w:sz="0" w:space="0" w:color="auto"/>
            <w:bottom w:val="none" w:sz="0" w:space="0" w:color="auto"/>
            <w:right w:val="none" w:sz="0" w:space="0" w:color="auto"/>
          </w:divBdr>
        </w:div>
        <w:div w:id="420183134">
          <w:marLeft w:val="0"/>
          <w:marRight w:val="0"/>
          <w:marTop w:val="0"/>
          <w:marBottom w:val="120"/>
          <w:divBdr>
            <w:top w:val="none" w:sz="0" w:space="0" w:color="auto"/>
            <w:left w:val="none" w:sz="0" w:space="0" w:color="auto"/>
            <w:bottom w:val="none" w:sz="0" w:space="0" w:color="auto"/>
            <w:right w:val="none" w:sz="0" w:space="0" w:color="auto"/>
          </w:divBdr>
          <w:divsChild>
            <w:div w:id="1215627495">
              <w:marLeft w:val="0"/>
              <w:marRight w:val="0"/>
              <w:marTop w:val="0"/>
              <w:marBottom w:val="0"/>
              <w:divBdr>
                <w:top w:val="none" w:sz="0" w:space="0" w:color="auto"/>
                <w:left w:val="none" w:sz="0" w:space="0" w:color="auto"/>
                <w:bottom w:val="none" w:sz="0" w:space="0" w:color="auto"/>
                <w:right w:val="none" w:sz="0" w:space="0" w:color="auto"/>
              </w:divBdr>
            </w:div>
            <w:div w:id="411052309">
              <w:marLeft w:val="0"/>
              <w:marRight w:val="0"/>
              <w:marTop w:val="0"/>
              <w:marBottom w:val="0"/>
              <w:divBdr>
                <w:top w:val="none" w:sz="0" w:space="0" w:color="auto"/>
                <w:left w:val="none" w:sz="0" w:space="0" w:color="auto"/>
                <w:bottom w:val="none" w:sz="0" w:space="0" w:color="auto"/>
                <w:right w:val="none" w:sz="0" w:space="0" w:color="auto"/>
              </w:divBdr>
            </w:div>
            <w:div w:id="829980088">
              <w:marLeft w:val="0"/>
              <w:marRight w:val="0"/>
              <w:marTop w:val="0"/>
              <w:marBottom w:val="0"/>
              <w:divBdr>
                <w:top w:val="none" w:sz="0" w:space="0" w:color="auto"/>
                <w:left w:val="none" w:sz="0" w:space="0" w:color="auto"/>
                <w:bottom w:val="none" w:sz="0" w:space="0" w:color="auto"/>
                <w:right w:val="none" w:sz="0" w:space="0" w:color="auto"/>
              </w:divBdr>
            </w:div>
            <w:div w:id="672613801">
              <w:marLeft w:val="0"/>
              <w:marRight w:val="0"/>
              <w:marTop w:val="0"/>
              <w:marBottom w:val="0"/>
              <w:divBdr>
                <w:top w:val="none" w:sz="0" w:space="0" w:color="auto"/>
                <w:left w:val="none" w:sz="0" w:space="0" w:color="auto"/>
                <w:bottom w:val="none" w:sz="0" w:space="0" w:color="auto"/>
                <w:right w:val="none" w:sz="0" w:space="0" w:color="auto"/>
              </w:divBdr>
            </w:div>
            <w:div w:id="2088842857">
              <w:marLeft w:val="0"/>
              <w:marRight w:val="0"/>
              <w:marTop w:val="0"/>
              <w:marBottom w:val="0"/>
              <w:divBdr>
                <w:top w:val="none" w:sz="0" w:space="0" w:color="auto"/>
                <w:left w:val="none" w:sz="0" w:space="0" w:color="auto"/>
                <w:bottom w:val="none" w:sz="0" w:space="0" w:color="auto"/>
                <w:right w:val="none" w:sz="0" w:space="0" w:color="auto"/>
              </w:divBdr>
            </w:div>
            <w:div w:id="2146728155">
              <w:marLeft w:val="0"/>
              <w:marRight w:val="0"/>
              <w:marTop w:val="0"/>
              <w:marBottom w:val="0"/>
              <w:divBdr>
                <w:top w:val="none" w:sz="0" w:space="0" w:color="auto"/>
                <w:left w:val="none" w:sz="0" w:space="0" w:color="auto"/>
                <w:bottom w:val="none" w:sz="0" w:space="0" w:color="auto"/>
                <w:right w:val="none" w:sz="0" w:space="0" w:color="auto"/>
              </w:divBdr>
            </w:div>
            <w:div w:id="447168004">
              <w:marLeft w:val="0"/>
              <w:marRight w:val="0"/>
              <w:marTop w:val="0"/>
              <w:marBottom w:val="0"/>
              <w:divBdr>
                <w:top w:val="none" w:sz="0" w:space="0" w:color="auto"/>
                <w:left w:val="none" w:sz="0" w:space="0" w:color="auto"/>
                <w:bottom w:val="none" w:sz="0" w:space="0" w:color="auto"/>
                <w:right w:val="none" w:sz="0" w:space="0" w:color="auto"/>
              </w:divBdr>
            </w:div>
            <w:div w:id="929123431">
              <w:marLeft w:val="0"/>
              <w:marRight w:val="0"/>
              <w:marTop w:val="0"/>
              <w:marBottom w:val="0"/>
              <w:divBdr>
                <w:top w:val="none" w:sz="0" w:space="0" w:color="auto"/>
                <w:left w:val="none" w:sz="0" w:space="0" w:color="auto"/>
                <w:bottom w:val="none" w:sz="0" w:space="0" w:color="auto"/>
                <w:right w:val="none" w:sz="0" w:space="0" w:color="auto"/>
              </w:divBdr>
            </w:div>
            <w:div w:id="970011674">
              <w:marLeft w:val="0"/>
              <w:marRight w:val="0"/>
              <w:marTop w:val="0"/>
              <w:marBottom w:val="0"/>
              <w:divBdr>
                <w:top w:val="none" w:sz="0" w:space="0" w:color="auto"/>
                <w:left w:val="none" w:sz="0" w:space="0" w:color="auto"/>
                <w:bottom w:val="none" w:sz="0" w:space="0" w:color="auto"/>
                <w:right w:val="none" w:sz="0" w:space="0" w:color="auto"/>
              </w:divBdr>
            </w:div>
            <w:div w:id="1568611947">
              <w:marLeft w:val="0"/>
              <w:marRight w:val="0"/>
              <w:marTop w:val="0"/>
              <w:marBottom w:val="0"/>
              <w:divBdr>
                <w:top w:val="none" w:sz="0" w:space="0" w:color="auto"/>
                <w:left w:val="none" w:sz="0" w:space="0" w:color="auto"/>
                <w:bottom w:val="none" w:sz="0" w:space="0" w:color="auto"/>
                <w:right w:val="none" w:sz="0" w:space="0" w:color="auto"/>
              </w:divBdr>
            </w:div>
            <w:div w:id="141703496">
              <w:marLeft w:val="0"/>
              <w:marRight w:val="0"/>
              <w:marTop w:val="0"/>
              <w:marBottom w:val="0"/>
              <w:divBdr>
                <w:top w:val="none" w:sz="0" w:space="0" w:color="auto"/>
                <w:left w:val="none" w:sz="0" w:space="0" w:color="auto"/>
                <w:bottom w:val="none" w:sz="0" w:space="0" w:color="auto"/>
                <w:right w:val="none" w:sz="0" w:space="0" w:color="auto"/>
              </w:divBdr>
            </w:div>
            <w:div w:id="399527196">
              <w:marLeft w:val="0"/>
              <w:marRight w:val="0"/>
              <w:marTop w:val="0"/>
              <w:marBottom w:val="0"/>
              <w:divBdr>
                <w:top w:val="none" w:sz="0" w:space="0" w:color="auto"/>
                <w:left w:val="none" w:sz="0" w:space="0" w:color="auto"/>
                <w:bottom w:val="none" w:sz="0" w:space="0" w:color="auto"/>
                <w:right w:val="none" w:sz="0" w:space="0" w:color="auto"/>
              </w:divBdr>
            </w:div>
            <w:div w:id="1059747892">
              <w:marLeft w:val="0"/>
              <w:marRight w:val="0"/>
              <w:marTop w:val="0"/>
              <w:marBottom w:val="0"/>
              <w:divBdr>
                <w:top w:val="none" w:sz="0" w:space="0" w:color="auto"/>
                <w:left w:val="none" w:sz="0" w:space="0" w:color="auto"/>
                <w:bottom w:val="none" w:sz="0" w:space="0" w:color="auto"/>
                <w:right w:val="none" w:sz="0" w:space="0" w:color="auto"/>
              </w:divBdr>
            </w:div>
            <w:div w:id="127360541">
              <w:marLeft w:val="0"/>
              <w:marRight w:val="0"/>
              <w:marTop w:val="0"/>
              <w:marBottom w:val="0"/>
              <w:divBdr>
                <w:top w:val="none" w:sz="0" w:space="0" w:color="auto"/>
                <w:left w:val="none" w:sz="0" w:space="0" w:color="auto"/>
                <w:bottom w:val="none" w:sz="0" w:space="0" w:color="auto"/>
                <w:right w:val="none" w:sz="0" w:space="0" w:color="auto"/>
              </w:divBdr>
            </w:div>
          </w:divsChild>
        </w:div>
        <w:div w:id="1623342448">
          <w:marLeft w:val="0"/>
          <w:marRight w:val="0"/>
          <w:marTop w:val="225"/>
          <w:marBottom w:val="0"/>
          <w:divBdr>
            <w:top w:val="none" w:sz="0" w:space="0" w:color="auto"/>
            <w:left w:val="none" w:sz="0" w:space="0" w:color="auto"/>
            <w:bottom w:val="none" w:sz="0" w:space="0" w:color="auto"/>
            <w:right w:val="none" w:sz="0" w:space="0" w:color="auto"/>
          </w:divBdr>
        </w:div>
        <w:div w:id="2140996419">
          <w:marLeft w:val="0"/>
          <w:marRight w:val="0"/>
          <w:marTop w:val="0"/>
          <w:marBottom w:val="120"/>
          <w:divBdr>
            <w:top w:val="none" w:sz="0" w:space="0" w:color="auto"/>
            <w:left w:val="none" w:sz="0" w:space="0" w:color="auto"/>
            <w:bottom w:val="none" w:sz="0" w:space="0" w:color="auto"/>
            <w:right w:val="none" w:sz="0" w:space="0" w:color="auto"/>
          </w:divBdr>
          <w:divsChild>
            <w:div w:id="2101759303">
              <w:marLeft w:val="0"/>
              <w:marRight w:val="0"/>
              <w:marTop w:val="0"/>
              <w:marBottom w:val="0"/>
              <w:divBdr>
                <w:top w:val="none" w:sz="0" w:space="0" w:color="auto"/>
                <w:left w:val="none" w:sz="0" w:space="0" w:color="auto"/>
                <w:bottom w:val="none" w:sz="0" w:space="0" w:color="auto"/>
                <w:right w:val="none" w:sz="0" w:space="0" w:color="auto"/>
              </w:divBdr>
            </w:div>
            <w:div w:id="964624755">
              <w:marLeft w:val="0"/>
              <w:marRight w:val="0"/>
              <w:marTop w:val="0"/>
              <w:marBottom w:val="0"/>
              <w:divBdr>
                <w:top w:val="none" w:sz="0" w:space="0" w:color="auto"/>
                <w:left w:val="none" w:sz="0" w:space="0" w:color="auto"/>
                <w:bottom w:val="none" w:sz="0" w:space="0" w:color="auto"/>
                <w:right w:val="none" w:sz="0" w:space="0" w:color="auto"/>
              </w:divBdr>
            </w:div>
            <w:div w:id="811871225">
              <w:marLeft w:val="0"/>
              <w:marRight w:val="0"/>
              <w:marTop w:val="0"/>
              <w:marBottom w:val="0"/>
              <w:divBdr>
                <w:top w:val="none" w:sz="0" w:space="0" w:color="auto"/>
                <w:left w:val="none" w:sz="0" w:space="0" w:color="auto"/>
                <w:bottom w:val="none" w:sz="0" w:space="0" w:color="auto"/>
                <w:right w:val="none" w:sz="0" w:space="0" w:color="auto"/>
              </w:divBdr>
            </w:div>
            <w:div w:id="74862193">
              <w:marLeft w:val="0"/>
              <w:marRight w:val="0"/>
              <w:marTop w:val="0"/>
              <w:marBottom w:val="0"/>
              <w:divBdr>
                <w:top w:val="none" w:sz="0" w:space="0" w:color="auto"/>
                <w:left w:val="none" w:sz="0" w:space="0" w:color="auto"/>
                <w:bottom w:val="none" w:sz="0" w:space="0" w:color="auto"/>
                <w:right w:val="none" w:sz="0" w:space="0" w:color="auto"/>
              </w:divBdr>
            </w:div>
            <w:div w:id="1466005544">
              <w:marLeft w:val="0"/>
              <w:marRight w:val="0"/>
              <w:marTop w:val="0"/>
              <w:marBottom w:val="0"/>
              <w:divBdr>
                <w:top w:val="none" w:sz="0" w:space="0" w:color="auto"/>
                <w:left w:val="none" w:sz="0" w:space="0" w:color="auto"/>
                <w:bottom w:val="none" w:sz="0" w:space="0" w:color="auto"/>
                <w:right w:val="none" w:sz="0" w:space="0" w:color="auto"/>
              </w:divBdr>
            </w:div>
            <w:div w:id="1162964621">
              <w:marLeft w:val="0"/>
              <w:marRight w:val="0"/>
              <w:marTop w:val="0"/>
              <w:marBottom w:val="0"/>
              <w:divBdr>
                <w:top w:val="none" w:sz="0" w:space="0" w:color="auto"/>
                <w:left w:val="none" w:sz="0" w:space="0" w:color="auto"/>
                <w:bottom w:val="none" w:sz="0" w:space="0" w:color="auto"/>
                <w:right w:val="none" w:sz="0" w:space="0" w:color="auto"/>
              </w:divBdr>
            </w:div>
            <w:div w:id="1317564696">
              <w:marLeft w:val="0"/>
              <w:marRight w:val="0"/>
              <w:marTop w:val="0"/>
              <w:marBottom w:val="0"/>
              <w:divBdr>
                <w:top w:val="none" w:sz="0" w:space="0" w:color="auto"/>
                <w:left w:val="none" w:sz="0" w:space="0" w:color="auto"/>
                <w:bottom w:val="none" w:sz="0" w:space="0" w:color="auto"/>
                <w:right w:val="none" w:sz="0" w:space="0" w:color="auto"/>
              </w:divBdr>
            </w:div>
            <w:div w:id="1575310526">
              <w:marLeft w:val="0"/>
              <w:marRight w:val="0"/>
              <w:marTop w:val="0"/>
              <w:marBottom w:val="0"/>
              <w:divBdr>
                <w:top w:val="none" w:sz="0" w:space="0" w:color="auto"/>
                <w:left w:val="none" w:sz="0" w:space="0" w:color="auto"/>
                <w:bottom w:val="none" w:sz="0" w:space="0" w:color="auto"/>
                <w:right w:val="none" w:sz="0" w:space="0" w:color="auto"/>
              </w:divBdr>
            </w:div>
            <w:div w:id="597059121">
              <w:marLeft w:val="0"/>
              <w:marRight w:val="0"/>
              <w:marTop w:val="0"/>
              <w:marBottom w:val="0"/>
              <w:divBdr>
                <w:top w:val="none" w:sz="0" w:space="0" w:color="auto"/>
                <w:left w:val="none" w:sz="0" w:space="0" w:color="auto"/>
                <w:bottom w:val="none" w:sz="0" w:space="0" w:color="auto"/>
                <w:right w:val="none" w:sz="0" w:space="0" w:color="auto"/>
              </w:divBdr>
            </w:div>
            <w:div w:id="384793714">
              <w:marLeft w:val="0"/>
              <w:marRight w:val="0"/>
              <w:marTop w:val="0"/>
              <w:marBottom w:val="0"/>
              <w:divBdr>
                <w:top w:val="none" w:sz="0" w:space="0" w:color="auto"/>
                <w:left w:val="none" w:sz="0" w:space="0" w:color="auto"/>
                <w:bottom w:val="none" w:sz="0" w:space="0" w:color="auto"/>
                <w:right w:val="none" w:sz="0" w:space="0" w:color="auto"/>
              </w:divBdr>
            </w:div>
            <w:div w:id="1079323981">
              <w:marLeft w:val="0"/>
              <w:marRight w:val="0"/>
              <w:marTop w:val="0"/>
              <w:marBottom w:val="0"/>
              <w:divBdr>
                <w:top w:val="none" w:sz="0" w:space="0" w:color="auto"/>
                <w:left w:val="none" w:sz="0" w:space="0" w:color="auto"/>
                <w:bottom w:val="none" w:sz="0" w:space="0" w:color="auto"/>
                <w:right w:val="none" w:sz="0" w:space="0" w:color="auto"/>
              </w:divBdr>
            </w:div>
          </w:divsChild>
        </w:div>
        <w:div w:id="346369477">
          <w:marLeft w:val="0"/>
          <w:marRight w:val="0"/>
          <w:marTop w:val="0"/>
          <w:marBottom w:val="120"/>
          <w:divBdr>
            <w:top w:val="none" w:sz="0" w:space="0" w:color="auto"/>
            <w:left w:val="none" w:sz="0" w:space="0" w:color="auto"/>
            <w:bottom w:val="none" w:sz="0" w:space="0" w:color="auto"/>
            <w:right w:val="none" w:sz="0" w:space="0" w:color="auto"/>
          </w:divBdr>
          <w:divsChild>
            <w:div w:id="987706719">
              <w:marLeft w:val="0"/>
              <w:marRight w:val="0"/>
              <w:marTop w:val="0"/>
              <w:marBottom w:val="0"/>
              <w:divBdr>
                <w:top w:val="none" w:sz="0" w:space="0" w:color="auto"/>
                <w:left w:val="none" w:sz="0" w:space="0" w:color="auto"/>
                <w:bottom w:val="none" w:sz="0" w:space="0" w:color="auto"/>
                <w:right w:val="none" w:sz="0" w:space="0" w:color="auto"/>
              </w:divBdr>
            </w:div>
            <w:div w:id="384063346">
              <w:marLeft w:val="0"/>
              <w:marRight w:val="0"/>
              <w:marTop w:val="0"/>
              <w:marBottom w:val="0"/>
              <w:divBdr>
                <w:top w:val="none" w:sz="0" w:space="0" w:color="auto"/>
                <w:left w:val="none" w:sz="0" w:space="0" w:color="auto"/>
                <w:bottom w:val="none" w:sz="0" w:space="0" w:color="auto"/>
                <w:right w:val="none" w:sz="0" w:space="0" w:color="auto"/>
              </w:divBdr>
            </w:div>
            <w:div w:id="1319840855">
              <w:marLeft w:val="0"/>
              <w:marRight w:val="0"/>
              <w:marTop w:val="0"/>
              <w:marBottom w:val="0"/>
              <w:divBdr>
                <w:top w:val="none" w:sz="0" w:space="0" w:color="auto"/>
                <w:left w:val="none" w:sz="0" w:space="0" w:color="auto"/>
                <w:bottom w:val="none" w:sz="0" w:space="0" w:color="auto"/>
                <w:right w:val="none" w:sz="0" w:space="0" w:color="auto"/>
              </w:divBdr>
            </w:div>
            <w:div w:id="193543985">
              <w:marLeft w:val="0"/>
              <w:marRight w:val="0"/>
              <w:marTop w:val="0"/>
              <w:marBottom w:val="0"/>
              <w:divBdr>
                <w:top w:val="none" w:sz="0" w:space="0" w:color="auto"/>
                <w:left w:val="none" w:sz="0" w:space="0" w:color="auto"/>
                <w:bottom w:val="none" w:sz="0" w:space="0" w:color="auto"/>
                <w:right w:val="none" w:sz="0" w:space="0" w:color="auto"/>
              </w:divBdr>
            </w:div>
            <w:div w:id="1358658301">
              <w:marLeft w:val="0"/>
              <w:marRight w:val="0"/>
              <w:marTop w:val="0"/>
              <w:marBottom w:val="0"/>
              <w:divBdr>
                <w:top w:val="none" w:sz="0" w:space="0" w:color="auto"/>
                <w:left w:val="none" w:sz="0" w:space="0" w:color="auto"/>
                <w:bottom w:val="none" w:sz="0" w:space="0" w:color="auto"/>
                <w:right w:val="none" w:sz="0" w:space="0" w:color="auto"/>
              </w:divBdr>
            </w:div>
            <w:div w:id="1793933834">
              <w:marLeft w:val="0"/>
              <w:marRight w:val="0"/>
              <w:marTop w:val="0"/>
              <w:marBottom w:val="0"/>
              <w:divBdr>
                <w:top w:val="none" w:sz="0" w:space="0" w:color="auto"/>
                <w:left w:val="none" w:sz="0" w:space="0" w:color="auto"/>
                <w:bottom w:val="none" w:sz="0" w:space="0" w:color="auto"/>
                <w:right w:val="none" w:sz="0" w:space="0" w:color="auto"/>
              </w:divBdr>
            </w:div>
            <w:div w:id="473527302">
              <w:marLeft w:val="0"/>
              <w:marRight w:val="0"/>
              <w:marTop w:val="0"/>
              <w:marBottom w:val="0"/>
              <w:divBdr>
                <w:top w:val="none" w:sz="0" w:space="0" w:color="auto"/>
                <w:left w:val="none" w:sz="0" w:space="0" w:color="auto"/>
                <w:bottom w:val="none" w:sz="0" w:space="0" w:color="auto"/>
                <w:right w:val="none" w:sz="0" w:space="0" w:color="auto"/>
              </w:divBdr>
            </w:div>
            <w:div w:id="1203906716">
              <w:marLeft w:val="0"/>
              <w:marRight w:val="0"/>
              <w:marTop w:val="0"/>
              <w:marBottom w:val="0"/>
              <w:divBdr>
                <w:top w:val="none" w:sz="0" w:space="0" w:color="auto"/>
                <w:left w:val="none" w:sz="0" w:space="0" w:color="auto"/>
                <w:bottom w:val="none" w:sz="0" w:space="0" w:color="auto"/>
                <w:right w:val="none" w:sz="0" w:space="0" w:color="auto"/>
              </w:divBdr>
            </w:div>
            <w:div w:id="144395118">
              <w:marLeft w:val="0"/>
              <w:marRight w:val="0"/>
              <w:marTop w:val="0"/>
              <w:marBottom w:val="0"/>
              <w:divBdr>
                <w:top w:val="none" w:sz="0" w:space="0" w:color="auto"/>
                <w:left w:val="none" w:sz="0" w:space="0" w:color="auto"/>
                <w:bottom w:val="none" w:sz="0" w:space="0" w:color="auto"/>
                <w:right w:val="none" w:sz="0" w:space="0" w:color="auto"/>
              </w:divBdr>
            </w:div>
            <w:div w:id="1675105579">
              <w:marLeft w:val="0"/>
              <w:marRight w:val="0"/>
              <w:marTop w:val="0"/>
              <w:marBottom w:val="0"/>
              <w:divBdr>
                <w:top w:val="none" w:sz="0" w:space="0" w:color="auto"/>
                <w:left w:val="none" w:sz="0" w:space="0" w:color="auto"/>
                <w:bottom w:val="none" w:sz="0" w:space="0" w:color="auto"/>
                <w:right w:val="none" w:sz="0" w:space="0" w:color="auto"/>
              </w:divBdr>
            </w:div>
            <w:div w:id="663044571">
              <w:marLeft w:val="0"/>
              <w:marRight w:val="0"/>
              <w:marTop w:val="0"/>
              <w:marBottom w:val="0"/>
              <w:divBdr>
                <w:top w:val="none" w:sz="0" w:space="0" w:color="auto"/>
                <w:left w:val="none" w:sz="0" w:space="0" w:color="auto"/>
                <w:bottom w:val="none" w:sz="0" w:space="0" w:color="auto"/>
                <w:right w:val="none" w:sz="0" w:space="0" w:color="auto"/>
              </w:divBdr>
            </w:div>
            <w:div w:id="47728851">
              <w:marLeft w:val="0"/>
              <w:marRight w:val="0"/>
              <w:marTop w:val="0"/>
              <w:marBottom w:val="0"/>
              <w:divBdr>
                <w:top w:val="none" w:sz="0" w:space="0" w:color="auto"/>
                <w:left w:val="none" w:sz="0" w:space="0" w:color="auto"/>
                <w:bottom w:val="none" w:sz="0" w:space="0" w:color="auto"/>
                <w:right w:val="none" w:sz="0" w:space="0" w:color="auto"/>
              </w:divBdr>
            </w:div>
            <w:div w:id="1769958401">
              <w:marLeft w:val="0"/>
              <w:marRight w:val="0"/>
              <w:marTop w:val="0"/>
              <w:marBottom w:val="0"/>
              <w:divBdr>
                <w:top w:val="none" w:sz="0" w:space="0" w:color="auto"/>
                <w:left w:val="none" w:sz="0" w:space="0" w:color="auto"/>
                <w:bottom w:val="none" w:sz="0" w:space="0" w:color="auto"/>
                <w:right w:val="none" w:sz="0" w:space="0" w:color="auto"/>
              </w:divBdr>
            </w:div>
          </w:divsChild>
        </w:div>
        <w:div w:id="2067289431">
          <w:marLeft w:val="0"/>
          <w:marRight w:val="0"/>
          <w:marTop w:val="0"/>
          <w:marBottom w:val="120"/>
          <w:divBdr>
            <w:top w:val="none" w:sz="0" w:space="0" w:color="auto"/>
            <w:left w:val="none" w:sz="0" w:space="0" w:color="auto"/>
            <w:bottom w:val="none" w:sz="0" w:space="0" w:color="auto"/>
            <w:right w:val="none" w:sz="0" w:space="0" w:color="auto"/>
          </w:divBdr>
          <w:divsChild>
            <w:div w:id="1998028388">
              <w:marLeft w:val="0"/>
              <w:marRight w:val="0"/>
              <w:marTop w:val="0"/>
              <w:marBottom w:val="0"/>
              <w:divBdr>
                <w:top w:val="none" w:sz="0" w:space="0" w:color="auto"/>
                <w:left w:val="none" w:sz="0" w:space="0" w:color="auto"/>
                <w:bottom w:val="none" w:sz="0" w:space="0" w:color="auto"/>
                <w:right w:val="none" w:sz="0" w:space="0" w:color="auto"/>
              </w:divBdr>
            </w:div>
          </w:divsChild>
        </w:div>
        <w:div w:id="875586717">
          <w:marLeft w:val="0"/>
          <w:marRight w:val="0"/>
          <w:marTop w:val="0"/>
          <w:marBottom w:val="120"/>
          <w:divBdr>
            <w:top w:val="none" w:sz="0" w:space="0" w:color="auto"/>
            <w:left w:val="none" w:sz="0" w:space="0" w:color="auto"/>
            <w:bottom w:val="none" w:sz="0" w:space="0" w:color="auto"/>
            <w:right w:val="none" w:sz="0" w:space="0" w:color="auto"/>
          </w:divBdr>
          <w:divsChild>
            <w:div w:id="405537360">
              <w:marLeft w:val="0"/>
              <w:marRight w:val="0"/>
              <w:marTop w:val="0"/>
              <w:marBottom w:val="0"/>
              <w:divBdr>
                <w:top w:val="none" w:sz="0" w:space="0" w:color="auto"/>
                <w:left w:val="none" w:sz="0" w:space="0" w:color="auto"/>
                <w:bottom w:val="none" w:sz="0" w:space="0" w:color="auto"/>
                <w:right w:val="none" w:sz="0" w:space="0" w:color="auto"/>
              </w:divBdr>
            </w:div>
            <w:div w:id="1279677173">
              <w:marLeft w:val="0"/>
              <w:marRight w:val="0"/>
              <w:marTop w:val="0"/>
              <w:marBottom w:val="0"/>
              <w:divBdr>
                <w:top w:val="none" w:sz="0" w:space="0" w:color="auto"/>
                <w:left w:val="none" w:sz="0" w:space="0" w:color="auto"/>
                <w:bottom w:val="none" w:sz="0" w:space="0" w:color="auto"/>
                <w:right w:val="none" w:sz="0" w:space="0" w:color="auto"/>
              </w:divBdr>
            </w:div>
            <w:div w:id="377167680">
              <w:marLeft w:val="0"/>
              <w:marRight w:val="0"/>
              <w:marTop w:val="0"/>
              <w:marBottom w:val="0"/>
              <w:divBdr>
                <w:top w:val="none" w:sz="0" w:space="0" w:color="auto"/>
                <w:left w:val="none" w:sz="0" w:space="0" w:color="auto"/>
                <w:bottom w:val="none" w:sz="0" w:space="0" w:color="auto"/>
                <w:right w:val="none" w:sz="0" w:space="0" w:color="auto"/>
              </w:divBdr>
            </w:div>
            <w:div w:id="2080668847">
              <w:marLeft w:val="0"/>
              <w:marRight w:val="0"/>
              <w:marTop w:val="0"/>
              <w:marBottom w:val="0"/>
              <w:divBdr>
                <w:top w:val="none" w:sz="0" w:space="0" w:color="auto"/>
                <w:left w:val="none" w:sz="0" w:space="0" w:color="auto"/>
                <w:bottom w:val="none" w:sz="0" w:space="0" w:color="auto"/>
                <w:right w:val="none" w:sz="0" w:space="0" w:color="auto"/>
              </w:divBdr>
            </w:div>
            <w:div w:id="1810509415">
              <w:marLeft w:val="0"/>
              <w:marRight w:val="0"/>
              <w:marTop w:val="0"/>
              <w:marBottom w:val="0"/>
              <w:divBdr>
                <w:top w:val="none" w:sz="0" w:space="0" w:color="auto"/>
                <w:left w:val="none" w:sz="0" w:space="0" w:color="auto"/>
                <w:bottom w:val="none" w:sz="0" w:space="0" w:color="auto"/>
                <w:right w:val="none" w:sz="0" w:space="0" w:color="auto"/>
              </w:divBdr>
            </w:div>
            <w:div w:id="1015031859">
              <w:marLeft w:val="0"/>
              <w:marRight w:val="0"/>
              <w:marTop w:val="0"/>
              <w:marBottom w:val="0"/>
              <w:divBdr>
                <w:top w:val="none" w:sz="0" w:space="0" w:color="auto"/>
                <w:left w:val="none" w:sz="0" w:space="0" w:color="auto"/>
                <w:bottom w:val="none" w:sz="0" w:space="0" w:color="auto"/>
                <w:right w:val="none" w:sz="0" w:space="0" w:color="auto"/>
              </w:divBdr>
            </w:div>
            <w:div w:id="805195153">
              <w:marLeft w:val="0"/>
              <w:marRight w:val="0"/>
              <w:marTop w:val="0"/>
              <w:marBottom w:val="0"/>
              <w:divBdr>
                <w:top w:val="none" w:sz="0" w:space="0" w:color="auto"/>
                <w:left w:val="none" w:sz="0" w:space="0" w:color="auto"/>
                <w:bottom w:val="none" w:sz="0" w:space="0" w:color="auto"/>
                <w:right w:val="none" w:sz="0" w:space="0" w:color="auto"/>
              </w:divBdr>
            </w:div>
            <w:div w:id="1473206233">
              <w:marLeft w:val="0"/>
              <w:marRight w:val="0"/>
              <w:marTop w:val="0"/>
              <w:marBottom w:val="0"/>
              <w:divBdr>
                <w:top w:val="none" w:sz="0" w:space="0" w:color="auto"/>
                <w:left w:val="none" w:sz="0" w:space="0" w:color="auto"/>
                <w:bottom w:val="none" w:sz="0" w:space="0" w:color="auto"/>
                <w:right w:val="none" w:sz="0" w:space="0" w:color="auto"/>
              </w:divBdr>
            </w:div>
            <w:div w:id="915242394">
              <w:marLeft w:val="0"/>
              <w:marRight w:val="0"/>
              <w:marTop w:val="0"/>
              <w:marBottom w:val="0"/>
              <w:divBdr>
                <w:top w:val="none" w:sz="0" w:space="0" w:color="auto"/>
                <w:left w:val="none" w:sz="0" w:space="0" w:color="auto"/>
                <w:bottom w:val="none" w:sz="0" w:space="0" w:color="auto"/>
                <w:right w:val="none" w:sz="0" w:space="0" w:color="auto"/>
              </w:divBdr>
            </w:div>
            <w:div w:id="661395330">
              <w:marLeft w:val="0"/>
              <w:marRight w:val="0"/>
              <w:marTop w:val="0"/>
              <w:marBottom w:val="0"/>
              <w:divBdr>
                <w:top w:val="none" w:sz="0" w:space="0" w:color="auto"/>
                <w:left w:val="none" w:sz="0" w:space="0" w:color="auto"/>
                <w:bottom w:val="none" w:sz="0" w:space="0" w:color="auto"/>
                <w:right w:val="none" w:sz="0" w:space="0" w:color="auto"/>
              </w:divBdr>
            </w:div>
            <w:div w:id="1976329814">
              <w:marLeft w:val="0"/>
              <w:marRight w:val="0"/>
              <w:marTop w:val="0"/>
              <w:marBottom w:val="0"/>
              <w:divBdr>
                <w:top w:val="none" w:sz="0" w:space="0" w:color="auto"/>
                <w:left w:val="none" w:sz="0" w:space="0" w:color="auto"/>
                <w:bottom w:val="none" w:sz="0" w:space="0" w:color="auto"/>
                <w:right w:val="none" w:sz="0" w:space="0" w:color="auto"/>
              </w:divBdr>
            </w:div>
            <w:div w:id="356739512">
              <w:marLeft w:val="0"/>
              <w:marRight w:val="0"/>
              <w:marTop w:val="0"/>
              <w:marBottom w:val="0"/>
              <w:divBdr>
                <w:top w:val="none" w:sz="0" w:space="0" w:color="auto"/>
                <w:left w:val="none" w:sz="0" w:space="0" w:color="auto"/>
                <w:bottom w:val="none" w:sz="0" w:space="0" w:color="auto"/>
                <w:right w:val="none" w:sz="0" w:space="0" w:color="auto"/>
              </w:divBdr>
            </w:div>
            <w:div w:id="1318729234">
              <w:marLeft w:val="0"/>
              <w:marRight w:val="0"/>
              <w:marTop w:val="0"/>
              <w:marBottom w:val="0"/>
              <w:divBdr>
                <w:top w:val="none" w:sz="0" w:space="0" w:color="auto"/>
                <w:left w:val="none" w:sz="0" w:space="0" w:color="auto"/>
                <w:bottom w:val="none" w:sz="0" w:space="0" w:color="auto"/>
                <w:right w:val="none" w:sz="0" w:space="0" w:color="auto"/>
              </w:divBdr>
            </w:div>
            <w:div w:id="1659459400">
              <w:marLeft w:val="0"/>
              <w:marRight w:val="0"/>
              <w:marTop w:val="0"/>
              <w:marBottom w:val="0"/>
              <w:divBdr>
                <w:top w:val="none" w:sz="0" w:space="0" w:color="auto"/>
                <w:left w:val="none" w:sz="0" w:space="0" w:color="auto"/>
                <w:bottom w:val="none" w:sz="0" w:space="0" w:color="auto"/>
                <w:right w:val="none" w:sz="0" w:space="0" w:color="auto"/>
              </w:divBdr>
            </w:div>
            <w:div w:id="340397996">
              <w:marLeft w:val="0"/>
              <w:marRight w:val="0"/>
              <w:marTop w:val="0"/>
              <w:marBottom w:val="0"/>
              <w:divBdr>
                <w:top w:val="none" w:sz="0" w:space="0" w:color="auto"/>
                <w:left w:val="none" w:sz="0" w:space="0" w:color="auto"/>
                <w:bottom w:val="none" w:sz="0" w:space="0" w:color="auto"/>
                <w:right w:val="none" w:sz="0" w:space="0" w:color="auto"/>
              </w:divBdr>
            </w:div>
            <w:div w:id="1490905430">
              <w:marLeft w:val="0"/>
              <w:marRight w:val="0"/>
              <w:marTop w:val="0"/>
              <w:marBottom w:val="0"/>
              <w:divBdr>
                <w:top w:val="none" w:sz="0" w:space="0" w:color="auto"/>
                <w:left w:val="none" w:sz="0" w:space="0" w:color="auto"/>
                <w:bottom w:val="none" w:sz="0" w:space="0" w:color="auto"/>
                <w:right w:val="none" w:sz="0" w:space="0" w:color="auto"/>
              </w:divBdr>
            </w:div>
          </w:divsChild>
        </w:div>
        <w:div w:id="1872255838">
          <w:marLeft w:val="0"/>
          <w:marRight w:val="0"/>
          <w:marTop w:val="0"/>
          <w:marBottom w:val="120"/>
          <w:divBdr>
            <w:top w:val="none" w:sz="0" w:space="0" w:color="auto"/>
            <w:left w:val="none" w:sz="0" w:space="0" w:color="auto"/>
            <w:bottom w:val="none" w:sz="0" w:space="0" w:color="auto"/>
            <w:right w:val="none" w:sz="0" w:space="0" w:color="auto"/>
          </w:divBdr>
          <w:divsChild>
            <w:div w:id="1876846067">
              <w:marLeft w:val="0"/>
              <w:marRight w:val="0"/>
              <w:marTop w:val="0"/>
              <w:marBottom w:val="0"/>
              <w:divBdr>
                <w:top w:val="none" w:sz="0" w:space="0" w:color="auto"/>
                <w:left w:val="none" w:sz="0" w:space="0" w:color="auto"/>
                <w:bottom w:val="none" w:sz="0" w:space="0" w:color="auto"/>
                <w:right w:val="none" w:sz="0" w:space="0" w:color="auto"/>
              </w:divBdr>
            </w:div>
            <w:div w:id="1131286075">
              <w:marLeft w:val="0"/>
              <w:marRight w:val="0"/>
              <w:marTop w:val="0"/>
              <w:marBottom w:val="0"/>
              <w:divBdr>
                <w:top w:val="none" w:sz="0" w:space="0" w:color="auto"/>
                <w:left w:val="none" w:sz="0" w:space="0" w:color="auto"/>
                <w:bottom w:val="none" w:sz="0" w:space="0" w:color="auto"/>
                <w:right w:val="none" w:sz="0" w:space="0" w:color="auto"/>
              </w:divBdr>
            </w:div>
            <w:div w:id="1758868525">
              <w:marLeft w:val="0"/>
              <w:marRight w:val="0"/>
              <w:marTop w:val="0"/>
              <w:marBottom w:val="0"/>
              <w:divBdr>
                <w:top w:val="none" w:sz="0" w:space="0" w:color="auto"/>
                <w:left w:val="none" w:sz="0" w:space="0" w:color="auto"/>
                <w:bottom w:val="none" w:sz="0" w:space="0" w:color="auto"/>
                <w:right w:val="none" w:sz="0" w:space="0" w:color="auto"/>
              </w:divBdr>
            </w:div>
            <w:div w:id="724568692">
              <w:marLeft w:val="0"/>
              <w:marRight w:val="0"/>
              <w:marTop w:val="0"/>
              <w:marBottom w:val="0"/>
              <w:divBdr>
                <w:top w:val="none" w:sz="0" w:space="0" w:color="auto"/>
                <w:left w:val="none" w:sz="0" w:space="0" w:color="auto"/>
                <w:bottom w:val="none" w:sz="0" w:space="0" w:color="auto"/>
                <w:right w:val="none" w:sz="0" w:space="0" w:color="auto"/>
              </w:divBdr>
            </w:div>
            <w:div w:id="79185631">
              <w:marLeft w:val="0"/>
              <w:marRight w:val="0"/>
              <w:marTop w:val="0"/>
              <w:marBottom w:val="0"/>
              <w:divBdr>
                <w:top w:val="none" w:sz="0" w:space="0" w:color="auto"/>
                <w:left w:val="none" w:sz="0" w:space="0" w:color="auto"/>
                <w:bottom w:val="none" w:sz="0" w:space="0" w:color="auto"/>
                <w:right w:val="none" w:sz="0" w:space="0" w:color="auto"/>
              </w:divBdr>
            </w:div>
            <w:div w:id="2120566507">
              <w:marLeft w:val="0"/>
              <w:marRight w:val="0"/>
              <w:marTop w:val="0"/>
              <w:marBottom w:val="0"/>
              <w:divBdr>
                <w:top w:val="none" w:sz="0" w:space="0" w:color="auto"/>
                <w:left w:val="none" w:sz="0" w:space="0" w:color="auto"/>
                <w:bottom w:val="none" w:sz="0" w:space="0" w:color="auto"/>
                <w:right w:val="none" w:sz="0" w:space="0" w:color="auto"/>
              </w:divBdr>
            </w:div>
            <w:div w:id="1295058833">
              <w:marLeft w:val="0"/>
              <w:marRight w:val="0"/>
              <w:marTop w:val="0"/>
              <w:marBottom w:val="0"/>
              <w:divBdr>
                <w:top w:val="none" w:sz="0" w:space="0" w:color="auto"/>
                <w:left w:val="none" w:sz="0" w:space="0" w:color="auto"/>
                <w:bottom w:val="none" w:sz="0" w:space="0" w:color="auto"/>
                <w:right w:val="none" w:sz="0" w:space="0" w:color="auto"/>
              </w:divBdr>
            </w:div>
            <w:div w:id="1357123568">
              <w:marLeft w:val="0"/>
              <w:marRight w:val="0"/>
              <w:marTop w:val="0"/>
              <w:marBottom w:val="0"/>
              <w:divBdr>
                <w:top w:val="none" w:sz="0" w:space="0" w:color="auto"/>
                <w:left w:val="none" w:sz="0" w:space="0" w:color="auto"/>
                <w:bottom w:val="none" w:sz="0" w:space="0" w:color="auto"/>
                <w:right w:val="none" w:sz="0" w:space="0" w:color="auto"/>
              </w:divBdr>
            </w:div>
          </w:divsChild>
        </w:div>
        <w:div w:id="1516111118">
          <w:marLeft w:val="0"/>
          <w:marRight w:val="0"/>
          <w:marTop w:val="0"/>
          <w:marBottom w:val="120"/>
          <w:divBdr>
            <w:top w:val="none" w:sz="0" w:space="0" w:color="auto"/>
            <w:left w:val="none" w:sz="0" w:space="0" w:color="auto"/>
            <w:bottom w:val="none" w:sz="0" w:space="0" w:color="auto"/>
            <w:right w:val="none" w:sz="0" w:space="0" w:color="auto"/>
          </w:divBdr>
          <w:divsChild>
            <w:div w:id="1488134083">
              <w:marLeft w:val="0"/>
              <w:marRight w:val="0"/>
              <w:marTop w:val="0"/>
              <w:marBottom w:val="0"/>
              <w:divBdr>
                <w:top w:val="none" w:sz="0" w:space="0" w:color="auto"/>
                <w:left w:val="none" w:sz="0" w:space="0" w:color="auto"/>
                <w:bottom w:val="none" w:sz="0" w:space="0" w:color="auto"/>
                <w:right w:val="none" w:sz="0" w:space="0" w:color="auto"/>
              </w:divBdr>
            </w:div>
            <w:div w:id="432287567">
              <w:marLeft w:val="0"/>
              <w:marRight w:val="0"/>
              <w:marTop w:val="0"/>
              <w:marBottom w:val="0"/>
              <w:divBdr>
                <w:top w:val="none" w:sz="0" w:space="0" w:color="auto"/>
                <w:left w:val="none" w:sz="0" w:space="0" w:color="auto"/>
                <w:bottom w:val="none" w:sz="0" w:space="0" w:color="auto"/>
                <w:right w:val="none" w:sz="0" w:space="0" w:color="auto"/>
              </w:divBdr>
            </w:div>
            <w:div w:id="136385646">
              <w:marLeft w:val="0"/>
              <w:marRight w:val="0"/>
              <w:marTop w:val="0"/>
              <w:marBottom w:val="0"/>
              <w:divBdr>
                <w:top w:val="none" w:sz="0" w:space="0" w:color="auto"/>
                <w:left w:val="none" w:sz="0" w:space="0" w:color="auto"/>
                <w:bottom w:val="none" w:sz="0" w:space="0" w:color="auto"/>
                <w:right w:val="none" w:sz="0" w:space="0" w:color="auto"/>
              </w:divBdr>
            </w:div>
            <w:div w:id="1021542015">
              <w:marLeft w:val="0"/>
              <w:marRight w:val="0"/>
              <w:marTop w:val="0"/>
              <w:marBottom w:val="0"/>
              <w:divBdr>
                <w:top w:val="none" w:sz="0" w:space="0" w:color="auto"/>
                <w:left w:val="none" w:sz="0" w:space="0" w:color="auto"/>
                <w:bottom w:val="none" w:sz="0" w:space="0" w:color="auto"/>
                <w:right w:val="none" w:sz="0" w:space="0" w:color="auto"/>
              </w:divBdr>
            </w:div>
            <w:div w:id="2012296525">
              <w:marLeft w:val="0"/>
              <w:marRight w:val="0"/>
              <w:marTop w:val="0"/>
              <w:marBottom w:val="0"/>
              <w:divBdr>
                <w:top w:val="none" w:sz="0" w:space="0" w:color="auto"/>
                <w:left w:val="none" w:sz="0" w:space="0" w:color="auto"/>
                <w:bottom w:val="none" w:sz="0" w:space="0" w:color="auto"/>
                <w:right w:val="none" w:sz="0" w:space="0" w:color="auto"/>
              </w:divBdr>
            </w:div>
            <w:div w:id="755981137">
              <w:marLeft w:val="0"/>
              <w:marRight w:val="0"/>
              <w:marTop w:val="0"/>
              <w:marBottom w:val="0"/>
              <w:divBdr>
                <w:top w:val="none" w:sz="0" w:space="0" w:color="auto"/>
                <w:left w:val="none" w:sz="0" w:space="0" w:color="auto"/>
                <w:bottom w:val="none" w:sz="0" w:space="0" w:color="auto"/>
                <w:right w:val="none" w:sz="0" w:space="0" w:color="auto"/>
              </w:divBdr>
            </w:div>
          </w:divsChild>
        </w:div>
        <w:div w:id="47531508">
          <w:marLeft w:val="0"/>
          <w:marRight w:val="0"/>
          <w:marTop w:val="0"/>
          <w:marBottom w:val="120"/>
          <w:divBdr>
            <w:top w:val="none" w:sz="0" w:space="0" w:color="auto"/>
            <w:left w:val="none" w:sz="0" w:space="0" w:color="auto"/>
            <w:bottom w:val="none" w:sz="0" w:space="0" w:color="auto"/>
            <w:right w:val="none" w:sz="0" w:space="0" w:color="auto"/>
          </w:divBdr>
          <w:divsChild>
            <w:div w:id="1987660004">
              <w:marLeft w:val="0"/>
              <w:marRight w:val="0"/>
              <w:marTop w:val="0"/>
              <w:marBottom w:val="0"/>
              <w:divBdr>
                <w:top w:val="none" w:sz="0" w:space="0" w:color="auto"/>
                <w:left w:val="none" w:sz="0" w:space="0" w:color="auto"/>
                <w:bottom w:val="none" w:sz="0" w:space="0" w:color="auto"/>
                <w:right w:val="none" w:sz="0" w:space="0" w:color="auto"/>
              </w:divBdr>
            </w:div>
            <w:div w:id="1962420118">
              <w:marLeft w:val="0"/>
              <w:marRight w:val="0"/>
              <w:marTop w:val="0"/>
              <w:marBottom w:val="0"/>
              <w:divBdr>
                <w:top w:val="none" w:sz="0" w:space="0" w:color="auto"/>
                <w:left w:val="none" w:sz="0" w:space="0" w:color="auto"/>
                <w:bottom w:val="none" w:sz="0" w:space="0" w:color="auto"/>
                <w:right w:val="none" w:sz="0" w:space="0" w:color="auto"/>
              </w:divBdr>
            </w:div>
            <w:div w:id="1161387222">
              <w:marLeft w:val="0"/>
              <w:marRight w:val="0"/>
              <w:marTop w:val="0"/>
              <w:marBottom w:val="0"/>
              <w:divBdr>
                <w:top w:val="none" w:sz="0" w:space="0" w:color="auto"/>
                <w:left w:val="none" w:sz="0" w:space="0" w:color="auto"/>
                <w:bottom w:val="none" w:sz="0" w:space="0" w:color="auto"/>
                <w:right w:val="none" w:sz="0" w:space="0" w:color="auto"/>
              </w:divBdr>
            </w:div>
            <w:div w:id="838926971">
              <w:marLeft w:val="0"/>
              <w:marRight w:val="0"/>
              <w:marTop w:val="0"/>
              <w:marBottom w:val="0"/>
              <w:divBdr>
                <w:top w:val="none" w:sz="0" w:space="0" w:color="auto"/>
                <w:left w:val="none" w:sz="0" w:space="0" w:color="auto"/>
                <w:bottom w:val="none" w:sz="0" w:space="0" w:color="auto"/>
                <w:right w:val="none" w:sz="0" w:space="0" w:color="auto"/>
              </w:divBdr>
            </w:div>
            <w:div w:id="654605652">
              <w:marLeft w:val="0"/>
              <w:marRight w:val="0"/>
              <w:marTop w:val="0"/>
              <w:marBottom w:val="0"/>
              <w:divBdr>
                <w:top w:val="none" w:sz="0" w:space="0" w:color="auto"/>
                <w:left w:val="none" w:sz="0" w:space="0" w:color="auto"/>
                <w:bottom w:val="none" w:sz="0" w:space="0" w:color="auto"/>
                <w:right w:val="none" w:sz="0" w:space="0" w:color="auto"/>
              </w:divBdr>
            </w:div>
            <w:div w:id="953173169">
              <w:marLeft w:val="0"/>
              <w:marRight w:val="0"/>
              <w:marTop w:val="0"/>
              <w:marBottom w:val="0"/>
              <w:divBdr>
                <w:top w:val="none" w:sz="0" w:space="0" w:color="auto"/>
                <w:left w:val="none" w:sz="0" w:space="0" w:color="auto"/>
                <w:bottom w:val="none" w:sz="0" w:space="0" w:color="auto"/>
                <w:right w:val="none" w:sz="0" w:space="0" w:color="auto"/>
              </w:divBdr>
            </w:div>
            <w:div w:id="1363018820">
              <w:marLeft w:val="0"/>
              <w:marRight w:val="0"/>
              <w:marTop w:val="0"/>
              <w:marBottom w:val="0"/>
              <w:divBdr>
                <w:top w:val="none" w:sz="0" w:space="0" w:color="auto"/>
                <w:left w:val="none" w:sz="0" w:space="0" w:color="auto"/>
                <w:bottom w:val="none" w:sz="0" w:space="0" w:color="auto"/>
                <w:right w:val="none" w:sz="0" w:space="0" w:color="auto"/>
              </w:divBdr>
            </w:div>
            <w:div w:id="586500523">
              <w:marLeft w:val="0"/>
              <w:marRight w:val="0"/>
              <w:marTop w:val="0"/>
              <w:marBottom w:val="0"/>
              <w:divBdr>
                <w:top w:val="none" w:sz="0" w:space="0" w:color="auto"/>
                <w:left w:val="none" w:sz="0" w:space="0" w:color="auto"/>
                <w:bottom w:val="none" w:sz="0" w:space="0" w:color="auto"/>
                <w:right w:val="none" w:sz="0" w:space="0" w:color="auto"/>
              </w:divBdr>
            </w:div>
            <w:div w:id="1200750846">
              <w:marLeft w:val="0"/>
              <w:marRight w:val="0"/>
              <w:marTop w:val="0"/>
              <w:marBottom w:val="0"/>
              <w:divBdr>
                <w:top w:val="none" w:sz="0" w:space="0" w:color="auto"/>
                <w:left w:val="none" w:sz="0" w:space="0" w:color="auto"/>
                <w:bottom w:val="none" w:sz="0" w:space="0" w:color="auto"/>
                <w:right w:val="none" w:sz="0" w:space="0" w:color="auto"/>
              </w:divBdr>
            </w:div>
            <w:div w:id="467938558">
              <w:marLeft w:val="0"/>
              <w:marRight w:val="0"/>
              <w:marTop w:val="0"/>
              <w:marBottom w:val="0"/>
              <w:divBdr>
                <w:top w:val="none" w:sz="0" w:space="0" w:color="auto"/>
                <w:left w:val="none" w:sz="0" w:space="0" w:color="auto"/>
                <w:bottom w:val="none" w:sz="0" w:space="0" w:color="auto"/>
                <w:right w:val="none" w:sz="0" w:space="0" w:color="auto"/>
              </w:divBdr>
            </w:div>
            <w:div w:id="859513313">
              <w:marLeft w:val="0"/>
              <w:marRight w:val="0"/>
              <w:marTop w:val="0"/>
              <w:marBottom w:val="0"/>
              <w:divBdr>
                <w:top w:val="none" w:sz="0" w:space="0" w:color="auto"/>
                <w:left w:val="none" w:sz="0" w:space="0" w:color="auto"/>
                <w:bottom w:val="none" w:sz="0" w:space="0" w:color="auto"/>
                <w:right w:val="none" w:sz="0" w:space="0" w:color="auto"/>
              </w:divBdr>
            </w:div>
            <w:div w:id="952050557">
              <w:marLeft w:val="0"/>
              <w:marRight w:val="0"/>
              <w:marTop w:val="0"/>
              <w:marBottom w:val="0"/>
              <w:divBdr>
                <w:top w:val="none" w:sz="0" w:space="0" w:color="auto"/>
                <w:left w:val="none" w:sz="0" w:space="0" w:color="auto"/>
                <w:bottom w:val="none" w:sz="0" w:space="0" w:color="auto"/>
                <w:right w:val="none" w:sz="0" w:space="0" w:color="auto"/>
              </w:divBdr>
            </w:div>
            <w:div w:id="341399489">
              <w:marLeft w:val="0"/>
              <w:marRight w:val="0"/>
              <w:marTop w:val="0"/>
              <w:marBottom w:val="0"/>
              <w:divBdr>
                <w:top w:val="none" w:sz="0" w:space="0" w:color="auto"/>
                <w:left w:val="none" w:sz="0" w:space="0" w:color="auto"/>
                <w:bottom w:val="none" w:sz="0" w:space="0" w:color="auto"/>
                <w:right w:val="none" w:sz="0" w:space="0" w:color="auto"/>
              </w:divBdr>
            </w:div>
            <w:div w:id="902451034">
              <w:marLeft w:val="0"/>
              <w:marRight w:val="0"/>
              <w:marTop w:val="0"/>
              <w:marBottom w:val="0"/>
              <w:divBdr>
                <w:top w:val="none" w:sz="0" w:space="0" w:color="auto"/>
                <w:left w:val="none" w:sz="0" w:space="0" w:color="auto"/>
                <w:bottom w:val="none" w:sz="0" w:space="0" w:color="auto"/>
                <w:right w:val="none" w:sz="0" w:space="0" w:color="auto"/>
              </w:divBdr>
            </w:div>
            <w:div w:id="1428696371">
              <w:marLeft w:val="0"/>
              <w:marRight w:val="0"/>
              <w:marTop w:val="0"/>
              <w:marBottom w:val="0"/>
              <w:divBdr>
                <w:top w:val="none" w:sz="0" w:space="0" w:color="auto"/>
                <w:left w:val="none" w:sz="0" w:space="0" w:color="auto"/>
                <w:bottom w:val="none" w:sz="0" w:space="0" w:color="auto"/>
                <w:right w:val="none" w:sz="0" w:space="0" w:color="auto"/>
              </w:divBdr>
            </w:div>
          </w:divsChild>
        </w:div>
        <w:div w:id="1563977148">
          <w:marLeft w:val="0"/>
          <w:marRight w:val="0"/>
          <w:marTop w:val="0"/>
          <w:marBottom w:val="120"/>
          <w:divBdr>
            <w:top w:val="none" w:sz="0" w:space="0" w:color="auto"/>
            <w:left w:val="none" w:sz="0" w:space="0" w:color="auto"/>
            <w:bottom w:val="none" w:sz="0" w:space="0" w:color="auto"/>
            <w:right w:val="none" w:sz="0" w:space="0" w:color="auto"/>
          </w:divBdr>
          <w:divsChild>
            <w:div w:id="764225521">
              <w:marLeft w:val="0"/>
              <w:marRight w:val="0"/>
              <w:marTop w:val="0"/>
              <w:marBottom w:val="0"/>
              <w:divBdr>
                <w:top w:val="none" w:sz="0" w:space="0" w:color="auto"/>
                <w:left w:val="none" w:sz="0" w:space="0" w:color="auto"/>
                <w:bottom w:val="none" w:sz="0" w:space="0" w:color="auto"/>
                <w:right w:val="none" w:sz="0" w:space="0" w:color="auto"/>
              </w:divBdr>
            </w:div>
            <w:div w:id="1796941614">
              <w:marLeft w:val="0"/>
              <w:marRight w:val="0"/>
              <w:marTop w:val="0"/>
              <w:marBottom w:val="0"/>
              <w:divBdr>
                <w:top w:val="none" w:sz="0" w:space="0" w:color="auto"/>
                <w:left w:val="none" w:sz="0" w:space="0" w:color="auto"/>
                <w:bottom w:val="none" w:sz="0" w:space="0" w:color="auto"/>
                <w:right w:val="none" w:sz="0" w:space="0" w:color="auto"/>
              </w:divBdr>
            </w:div>
            <w:div w:id="541527455">
              <w:marLeft w:val="0"/>
              <w:marRight w:val="0"/>
              <w:marTop w:val="0"/>
              <w:marBottom w:val="0"/>
              <w:divBdr>
                <w:top w:val="none" w:sz="0" w:space="0" w:color="auto"/>
                <w:left w:val="none" w:sz="0" w:space="0" w:color="auto"/>
                <w:bottom w:val="none" w:sz="0" w:space="0" w:color="auto"/>
                <w:right w:val="none" w:sz="0" w:space="0" w:color="auto"/>
              </w:divBdr>
            </w:div>
            <w:div w:id="719213520">
              <w:marLeft w:val="0"/>
              <w:marRight w:val="0"/>
              <w:marTop w:val="0"/>
              <w:marBottom w:val="0"/>
              <w:divBdr>
                <w:top w:val="none" w:sz="0" w:space="0" w:color="auto"/>
                <w:left w:val="none" w:sz="0" w:space="0" w:color="auto"/>
                <w:bottom w:val="none" w:sz="0" w:space="0" w:color="auto"/>
                <w:right w:val="none" w:sz="0" w:space="0" w:color="auto"/>
              </w:divBdr>
            </w:div>
            <w:div w:id="2083407559">
              <w:marLeft w:val="0"/>
              <w:marRight w:val="0"/>
              <w:marTop w:val="0"/>
              <w:marBottom w:val="0"/>
              <w:divBdr>
                <w:top w:val="none" w:sz="0" w:space="0" w:color="auto"/>
                <w:left w:val="none" w:sz="0" w:space="0" w:color="auto"/>
                <w:bottom w:val="none" w:sz="0" w:space="0" w:color="auto"/>
                <w:right w:val="none" w:sz="0" w:space="0" w:color="auto"/>
              </w:divBdr>
            </w:div>
            <w:div w:id="1674794961">
              <w:marLeft w:val="0"/>
              <w:marRight w:val="0"/>
              <w:marTop w:val="0"/>
              <w:marBottom w:val="0"/>
              <w:divBdr>
                <w:top w:val="none" w:sz="0" w:space="0" w:color="auto"/>
                <w:left w:val="none" w:sz="0" w:space="0" w:color="auto"/>
                <w:bottom w:val="none" w:sz="0" w:space="0" w:color="auto"/>
                <w:right w:val="none" w:sz="0" w:space="0" w:color="auto"/>
              </w:divBdr>
            </w:div>
            <w:div w:id="2099325245">
              <w:marLeft w:val="0"/>
              <w:marRight w:val="0"/>
              <w:marTop w:val="0"/>
              <w:marBottom w:val="0"/>
              <w:divBdr>
                <w:top w:val="none" w:sz="0" w:space="0" w:color="auto"/>
                <w:left w:val="none" w:sz="0" w:space="0" w:color="auto"/>
                <w:bottom w:val="none" w:sz="0" w:space="0" w:color="auto"/>
                <w:right w:val="none" w:sz="0" w:space="0" w:color="auto"/>
              </w:divBdr>
            </w:div>
            <w:div w:id="702947900">
              <w:marLeft w:val="0"/>
              <w:marRight w:val="0"/>
              <w:marTop w:val="0"/>
              <w:marBottom w:val="0"/>
              <w:divBdr>
                <w:top w:val="none" w:sz="0" w:space="0" w:color="auto"/>
                <w:left w:val="none" w:sz="0" w:space="0" w:color="auto"/>
                <w:bottom w:val="none" w:sz="0" w:space="0" w:color="auto"/>
                <w:right w:val="none" w:sz="0" w:space="0" w:color="auto"/>
              </w:divBdr>
            </w:div>
            <w:div w:id="2020546194">
              <w:marLeft w:val="0"/>
              <w:marRight w:val="0"/>
              <w:marTop w:val="0"/>
              <w:marBottom w:val="0"/>
              <w:divBdr>
                <w:top w:val="none" w:sz="0" w:space="0" w:color="auto"/>
                <w:left w:val="none" w:sz="0" w:space="0" w:color="auto"/>
                <w:bottom w:val="none" w:sz="0" w:space="0" w:color="auto"/>
                <w:right w:val="none" w:sz="0" w:space="0" w:color="auto"/>
              </w:divBdr>
            </w:div>
            <w:div w:id="1891527736">
              <w:marLeft w:val="0"/>
              <w:marRight w:val="0"/>
              <w:marTop w:val="0"/>
              <w:marBottom w:val="0"/>
              <w:divBdr>
                <w:top w:val="none" w:sz="0" w:space="0" w:color="auto"/>
                <w:left w:val="none" w:sz="0" w:space="0" w:color="auto"/>
                <w:bottom w:val="none" w:sz="0" w:space="0" w:color="auto"/>
                <w:right w:val="none" w:sz="0" w:space="0" w:color="auto"/>
              </w:divBdr>
            </w:div>
            <w:div w:id="1069499230">
              <w:marLeft w:val="0"/>
              <w:marRight w:val="0"/>
              <w:marTop w:val="0"/>
              <w:marBottom w:val="0"/>
              <w:divBdr>
                <w:top w:val="none" w:sz="0" w:space="0" w:color="auto"/>
                <w:left w:val="none" w:sz="0" w:space="0" w:color="auto"/>
                <w:bottom w:val="none" w:sz="0" w:space="0" w:color="auto"/>
                <w:right w:val="none" w:sz="0" w:space="0" w:color="auto"/>
              </w:divBdr>
            </w:div>
            <w:div w:id="2058359366">
              <w:marLeft w:val="0"/>
              <w:marRight w:val="0"/>
              <w:marTop w:val="0"/>
              <w:marBottom w:val="0"/>
              <w:divBdr>
                <w:top w:val="none" w:sz="0" w:space="0" w:color="auto"/>
                <w:left w:val="none" w:sz="0" w:space="0" w:color="auto"/>
                <w:bottom w:val="none" w:sz="0" w:space="0" w:color="auto"/>
                <w:right w:val="none" w:sz="0" w:space="0" w:color="auto"/>
              </w:divBdr>
            </w:div>
            <w:div w:id="152764425">
              <w:marLeft w:val="0"/>
              <w:marRight w:val="0"/>
              <w:marTop w:val="0"/>
              <w:marBottom w:val="0"/>
              <w:divBdr>
                <w:top w:val="none" w:sz="0" w:space="0" w:color="auto"/>
                <w:left w:val="none" w:sz="0" w:space="0" w:color="auto"/>
                <w:bottom w:val="none" w:sz="0" w:space="0" w:color="auto"/>
                <w:right w:val="none" w:sz="0" w:space="0" w:color="auto"/>
              </w:divBdr>
            </w:div>
            <w:div w:id="1321276245">
              <w:marLeft w:val="0"/>
              <w:marRight w:val="0"/>
              <w:marTop w:val="0"/>
              <w:marBottom w:val="0"/>
              <w:divBdr>
                <w:top w:val="none" w:sz="0" w:space="0" w:color="auto"/>
                <w:left w:val="none" w:sz="0" w:space="0" w:color="auto"/>
                <w:bottom w:val="none" w:sz="0" w:space="0" w:color="auto"/>
                <w:right w:val="none" w:sz="0" w:space="0" w:color="auto"/>
              </w:divBdr>
            </w:div>
            <w:div w:id="1102604581">
              <w:marLeft w:val="0"/>
              <w:marRight w:val="0"/>
              <w:marTop w:val="0"/>
              <w:marBottom w:val="0"/>
              <w:divBdr>
                <w:top w:val="none" w:sz="0" w:space="0" w:color="auto"/>
                <w:left w:val="none" w:sz="0" w:space="0" w:color="auto"/>
                <w:bottom w:val="none" w:sz="0" w:space="0" w:color="auto"/>
                <w:right w:val="none" w:sz="0" w:space="0" w:color="auto"/>
              </w:divBdr>
            </w:div>
            <w:div w:id="1196506120">
              <w:marLeft w:val="0"/>
              <w:marRight w:val="0"/>
              <w:marTop w:val="0"/>
              <w:marBottom w:val="0"/>
              <w:divBdr>
                <w:top w:val="none" w:sz="0" w:space="0" w:color="auto"/>
                <w:left w:val="none" w:sz="0" w:space="0" w:color="auto"/>
                <w:bottom w:val="none" w:sz="0" w:space="0" w:color="auto"/>
                <w:right w:val="none" w:sz="0" w:space="0" w:color="auto"/>
              </w:divBdr>
            </w:div>
            <w:div w:id="549613094">
              <w:marLeft w:val="0"/>
              <w:marRight w:val="0"/>
              <w:marTop w:val="0"/>
              <w:marBottom w:val="0"/>
              <w:divBdr>
                <w:top w:val="none" w:sz="0" w:space="0" w:color="auto"/>
                <w:left w:val="none" w:sz="0" w:space="0" w:color="auto"/>
                <w:bottom w:val="none" w:sz="0" w:space="0" w:color="auto"/>
                <w:right w:val="none" w:sz="0" w:space="0" w:color="auto"/>
              </w:divBdr>
            </w:div>
          </w:divsChild>
        </w:div>
        <w:div w:id="1412194708">
          <w:marLeft w:val="0"/>
          <w:marRight w:val="0"/>
          <w:marTop w:val="0"/>
          <w:marBottom w:val="120"/>
          <w:divBdr>
            <w:top w:val="none" w:sz="0" w:space="0" w:color="auto"/>
            <w:left w:val="none" w:sz="0" w:space="0" w:color="auto"/>
            <w:bottom w:val="none" w:sz="0" w:space="0" w:color="auto"/>
            <w:right w:val="none" w:sz="0" w:space="0" w:color="auto"/>
          </w:divBdr>
          <w:divsChild>
            <w:div w:id="1890804080">
              <w:marLeft w:val="0"/>
              <w:marRight w:val="0"/>
              <w:marTop w:val="0"/>
              <w:marBottom w:val="0"/>
              <w:divBdr>
                <w:top w:val="none" w:sz="0" w:space="0" w:color="auto"/>
                <w:left w:val="none" w:sz="0" w:space="0" w:color="auto"/>
                <w:bottom w:val="none" w:sz="0" w:space="0" w:color="auto"/>
                <w:right w:val="none" w:sz="0" w:space="0" w:color="auto"/>
              </w:divBdr>
            </w:div>
            <w:div w:id="842747117">
              <w:marLeft w:val="0"/>
              <w:marRight w:val="0"/>
              <w:marTop w:val="0"/>
              <w:marBottom w:val="0"/>
              <w:divBdr>
                <w:top w:val="none" w:sz="0" w:space="0" w:color="auto"/>
                <w:left w:val="none" w:sz="0" w:space="0" w:color="auto"/>
                <w:bottom w:val="none" w:sz="0" w:space="0" w:color="auto"/>
                <w:right w:val="none" w:sz="0" w:space="0" w:color="auto"/>
              </w:divBdr>
            </w:div>
            <w:div w:id="1266696081">
              <w:marLeft w:val="0"/>
              <w:marRight w:val="0"/>
              <w:marTop w:val="0"/>
              <w:marBottom w:val="0"/>
              <w:divBdr>
                <w:top w:val="none" w:sz="0" w:space="0" w:color="auto"/>
                <w:left w:val="none" w:sz="0" w:space="0" w:color="auto"/>
                <w:bottom w:val="none" w:sz="0" w:space="0" w:color="auto"/>
                <w:right w:val="none" w:sz="0" w:space="0" w:color="auto"/>
              </w:divBdr>
            </w:div>
            <w:div w:id="868840098">
              <w:marLeft w:val="0"/>
              <w:marRight w:val="0"/>
              <w:marTop w:val="0"/>
              <w:marBottom w:val="0"/>
              <w:divBdr>
                <w:top w:val="none" w:sz="0" w:space="0" w:color="auto"/>
                <w:left w:val="none" w:sz="0" w:space="0" w:color="auto"/>
                <w:bottom w:val="none" w:sz="0" w:space="0" w:color="auto"/>
                <w:right w:val="none" w:sz="0" w:space="0" w:color="auto"/>
              </w:divBdr>
            </w:div>
            <w:div w:id="1445266698">
              <w:marLeft w:val="0"/>
              <w:marRight w:val="0"/>
              <w:marTop w:val="0"/>
              <w:marBottom w:val="0"/>
              <w:divBdr>
                <w:top w:val="none" w:sz="0" w:space="0" w:color="auto"/>
                <w:left w:val="none" w:sz="0" w:space="0" w:color="auto"/>
                <w:bottom w:val="none" w:sz="0" w:space="0" w:color="auto"/>
                <w:right w:val="none" w:sz="0" w:space="0" w:color="auto"/>
              </w:divBdr>
            </w:div>
            <w:div w:id="1703020155">
              <w:marLeft w:val="0"/>
              <w:marRight w:val="0"/>
              <w:marTop w:val="0"/>
              <w:marBottom w:val="0"/>
              <w:divBdr>
                <w:top w:val="none" w:sz="0" w:space="0" w:color="auto"/>
                <w:left w:val="none" w:sz="0" w:space="0" w:color="auto"/>
                <w:bottom w:val="none" w:sz="0" w:space="0" w:color="auto"/>
                <w:right w:val="none" w:sz="0" w:space="0" w:color="auto"/>
              </w:divBdr>
            </w:div>
            <w:div w:id="898320343">
              <w:marLeft w:val="0"/>
              <w:marRight w:val="0"/>
              <w:marTop w:val="0"/>
              <w:marBottom w:val="0"/>
              <w:divBdr>
                <w:top w:val="none" w:sz="0" w:space="0" w:color="auto"/>
                <w:left w:val="none" w:sz="0" w:space="0" w:color="auto"/>
                <w:bottom w:val="none" w:sz="0" w:space="0" w:color="auto"/>
                <w:right w:val="none" w:sz="0" w:space="0" w:color="auto"/>
              </w:divBdr>
            </w:div>
            <w:div w:id="488715440">
              <w:marLeft w:val="0"/>
              <w:marRight w:val="0"/>
              <w:marTop w:val="0"/>
              <w:marBottom w:val="0"/>
              <w:divBdr>
                <w:top w:val="none" w:sz="0" w:space="0" w:color="auto"/>
                <w:left w:val="none" w:sz="0" w:space="0" w:color="auto"/>
                <w:bottom w:val="none" w:sz="0" w:space="0" w:color="auto"/>
                <w:right w:val="none" w:sz="0" w:space="0" w:color="auto"/>
              </w:divBdr>
            </w:div>
            <w:div w:id="1622999667">
              <w:marLeft w:val="0"/>
              <w:marRight w:val="0"/>
              <w:marTop w:val="0"/>
              <w:marBottom w:val="0"/>
              <w:divBdr>
                <w:top w:val="none" w:sz="0" w:space="0" w:color="auto"/>
                <w:left w:val="none" w:sz="0" w:space="0" w:color="auto"/>
                <w:bottom w:val="none" w:sz="0" w:space="0" w:color="auto"/>
                <w:right w:val="none" w:sz="0" w:space="0" w:color="auto"/>
              </w:divBdr>
            </w:div>
            <w:div w:id="37318006">
              <w:marLeft w:val="0"/>
              <w:marRight w:val="0"/>
              <w:marTop w:val="0"/>
              <w:marBottom w:val="0"/>
              <w:divBdr>
                <w:top w:val="none" w:sz="0" w:space="0" w:color="auto"/>
                <w:left w:val="none" w:sz="0" w:space="0" w:color="auto"/>
                <w:bottom w:val="none" w:sz="0" w:space="0" w:color="auto"/>
                <w:right w:val="none" w:sz="0" w:space="0" w:color="auto"/>
              </w:divBdr>
            </w:div>
            <w:div w:id="1574437224">
              <w:marLeft w:val="0"/>
              <w:marRight w:val="0"/>
              <w:marTop w:val="0"/>
              <w:marBottom w:val="0"/>
              <w:divBdr>
                <w:top w:val="none" w:sz="0" w:space="0" w:color="auto"/>
                <w:left w:val="none" w:sz="0" w:space="0" w:color="auto"/>
                <w:bottom w:val="none" w:sz="0" w:space="0" w:color="auto"/>
                <w:right w:val="none" w:sz="0" w:space="0" w:color="auto"/>
              </w:divBdr>
            </w:div>
            <w:div w:id="2007517334">
              <w:marLeft w:val="0"/>
              <w:marRight w:val="0"/>
              <w:marTop w:val="0"/>
              <w:marBottom w:val="0"/>
              <w:divBdr>
                <w:top w:val="none" w:sz="0" w:space="0" w:color="auto"/>
                <w:left w:val="none" w:sz="0" w:space="0" w:color="auto"/>
                <w:bottom w:val="none" w:sz="0" w:space="0" w:color="auto"/>
                <w:right w:val="none" w:sz="0" w:space="0" w:color="auto"/>
              </w:divBdr>
            </w:div>
          </w:divsChild>
        </w:div>
        <w:div w:id="714937559">
          <w:marLeft w:val="0"/>
          <w:marRight w:val="0"/>
          <w:marTop w:val="0"/>
          <w:marBottom w:val="120"/>
          <w:divBdr>
            <w:top w:val="none" w:sz="0" w:space="0" w:color="auto"/>
            <w:left w:val="none" w:sz="0" w:space="0" w:color="auto"/>
            <w:bottom w:val="none" w:sz="0" w:space="0" w:color="auto"/>
            <w:right w:val="none" w:sz="0" w:space="0" w:color="auto"/>
          </w:divBdr>
          <w:divsChild>
            <w:div w:id="48459467">
              <w:marLeft w:val="0"/>
              <w:marRight w:val="0"/>
              <w:marTop w:val="0"/>
              <w:marBottom w:val="0"/>
              <w:divBdr>
                <w:top w:val="none" w:sz="0" w:space="0" w:color="auto"/>
                <w:left w:val="none" w:sz="0" w:space="0" w:color="auto"/>
                <w:bottom w:val="none" w:sz="0" w:space="0" w:color="auto"/>
                <w:right w:val="none" w:sz="0" w:space="0" w:color="auto"/>
              </w:divBdr>
            </w:div>
            <w:div w:id="2030643461">
              <w:marLeft w:val="0"/>
              <w:marRight w:val="0"/>
              <w:marTop w:val="0"/>
              <w:marBottom w:val="0"/>
              <w:divBdr>
                <w:top w:val="none" w:sz="0" w:space="0" w:color="auto"/>
                <w:left w:val="none" w:sz="0" w:space="0" w:color="auto"/>
                <w:bottom w:val="none" w:sz="0" w:space="0" w:color="auto"/>
                <w:right w:val="none" w:sz="0" w:space="0" w:color="auto"/>
              </w:divBdr>
            </w:div>
            <w:div w:id="730688861">
              <w:marLeft w:val="0"/>
              <w:marRight w:val="0"/>
              <w:marTop w:val="0"/>
              <w:marBottom w:val="0"/>
              <w:divBdr>
                <w:top w:val="none" w:sz="0" w:space="0" w:color="auto"/>
                <w:left w:val="none" w:sz="0" w:space="0" w:color="auto"/>
                <w:bottom w:val="none" w:sz="0" w:space="0" w:color="auto"/>
                <w:right w:val="none" w:sz="0" w:space="0" w:color="auto"/>
              </w:divBdr>
            </w:div>
            <w:div w:id="569460826">
              <w:marLeft w:val="0"/>
              <w:marRight w:val="0"/>
              <w:marTop w:val="0"/>
              <w:marBottom w:val="0"/>
              <w:divBdr>
                <w:top w:val="none" w:sz="0" w:space="0" w:color="auto"/>
                <w:left w:val="none" w:sz="0" w:space="0" w:color="auto"/>
                <w:bottom w:val="none" w:sz="0" w:space="0" w:color="auto"/>
                <w:right w:val="none" w:sz="0" w:space="0" w:color="auto"/>
              </w:divBdr>
            </w:div>
            <w:div w:id="990518956">
              <w:marLeft w:val="0"/>
              <w:marRight w:val="0"/>
              <w:marTop w:val="0"/>
              <w:marBottom w:val="0"/>
              <w:divBdr>
                <w:top w:val="none" w:sz="0" w:space="0" w:color="auto"/>
                <w:left w:val="none" w:sz="0" w:space="0" w:color="auto"/>
                <w:bottom w:val="none" w:sz="0" w:space="0" w:color="auto"/>
                <w:right w:val="none" w:sz="0" w:space="0" w:color="auto"/>
              </w:divBdr>
            </w:div>
            <w:div w:id="954288009">
              <w:marLeft w:val="0"/>
              <w:marRight w:val="0"/>
              <w:marTop w:val="0"/>
              <w:marBottom w:val="0"/>
              <w:divBdr>
                <w:top w:val="none" w:sz="0" w:space="0" w:color="auto"/>
                <w:left w:val="none" w:sz="0" w:space="0" w:color="auto"/>
                <w:bottom w:val="none" w:sz="0" w:space="0" w:color="auto"/>
                <w:right w:val="none" w:sz="0" w:space="0" w:color="auto"/>
              </w:divBdr>
            </w:div>
            <w:div w:id="1925382807">
              <w:marLeft w:val="0"/>
              <w:marRight w:val="0"/>
              <w:marTop w:val="0"/>
              <w:marBottom w:val="0"/>
              <w:divBdr>
                <w:top w:val="none" w:sz="0" w:space="0" w:color="auto"/>
                <w:left w:val="none" w:sz="0" w:space="0" w:color="auto"/>
                <w:bottom w:val="none" w:sz="0" w:space="0" w:color="auto"/>
                <w:right w:val="none" w:sz="0" w:space="0" w:color="auto"/>
              </w:divBdr>
            </w:div>
            <w:div w:id="1825512751">
              <w:marLeft w:val="0"/>
              <w:marRight w:val="0"/>
              <w:marTop w:val="0"/>
              <w:marBottom w:val="0"/>
              <w:divBdr>
                <w:top w:val="none" w:sz="0" w:space="0" w:color="auto"/>
                <w:left w:val="none" w:sz="0" w:space="0" w:color="auto"/>
                <w:bottom w:val="none" w:sz="0" w:space="0" w:color="auto"/>
                <w:right w:val="none" w:sz="0" w:space="0" w:color="auto"/>
              </w:divBdr>
            </w:div>
            <w:div w:id="651984119">
              <w:marLeft w:val="0"/>
              <w:marRight w:val="0"/>
              <w:marTop w:val="0"/>
              <w:marBottom w:val="0"/>
              <w:divBdr>
                <w:top w:val="none" w:sz="0" w:space="0" w:color="auto"/>
                <w:left w:val="none" w:sz="0" w:space="0" w:color="auto"/>
                <w:bottom w:val="none" w:sz="0" w:space="0" w:color="auto"/>
                <w:right w:val="none" w:sz="0" w:space="0" w:color="auto"/>
              </w:divBdr>
            </w:div>
            <w:div w:id="756024853">
              <w:marLeft w:val="0"/>
              <w:marRight w:val="0"/>
              <w:marTop w:val="0"/>
              <w:marBottom w:val="0"/>
              <w:divBdr>
                <w:top w:val="none" w:sz="0" w:space="0" w:color="auto"/>
                <w:left w:val="none" w:sz="0" w:space="0" w:color="auto"/>
                <w:bottom w:val="none" w:sz="0" w:space="0" w:color="auto"/>
                <w:right w:val="none" w:sz="0" w:space="0" w:color="auto"/>
              </w:divBdr>
            </w:div>
            <w:div w:id="1787653999">
              <w:marLeft w:val="0"/>
              <w:marRight w:val="0"/>
              <w:marTop w:val="0"/>
              <w:marBottom w:val="0"/>
              <w:divBdr>
                <w:top w:val="none" w:sz="0" w:space="0" w:color="auto"/>
                <w:left w:val="none" w:sz="0" w:space="0" w:color="auto"/>
                <w:bottom w:val="none" w:sz="0" w:space="0" w:color="auto"/>
                <w:right w:val="none" w:sz="0" w:space="0" w:color="auto"/>
              </w:divBdr>
            </w:div>
            <w:div w:id="373307361">
              <w:marLeft w:val="0"/>
              <w:marRight w:val="0"/>
              <w:marTop w:val="0"/>
              <w:marBottom w:val="0"/>
              <w:divBdr>
                <w:top w:val="none" w:sz="0" w:space="0" w:color="auto"/>
                <w:left w:val="none" w:sz="0" w:space="0" w:color="auto"/>
                <w:bottom w:val="none" w:sz="0" w:space="0" w:color="auto"/>
                <w:right w:val="none" w:sz="0" w:space="0" w:color="auto"/>
              </w:divBdr>
            </w:div>
            <w:div w:id="983659925">
              <w:marLeft w:val="0"/>
              <w:marRight w:val="0"/>
              <w:marTop w:val="0"/>
              <w:marBottom w:val="0"/>
              <w:divBdr>
                <w:top w:val="none" w:sz="0" w:space="0" w:color="auto"/>
                <w:left w:val="none" w:sz="0" w:space="0" w:color="auto"/>
                <w:bottom w:val="none" w:sz="0" w:space="0" w:color="auto"/>
                <w:right w:val="none" w:sz="0" w:space="0" w:color="auto"/>
              </w:divBdr>
            </w:div>
            <w:div w:id="19862331">
              <w:marLeft w:val="0"/>
              <w:marRight w:val="0"/>
              <w:marTop w:val="0"/>
              <w:marBottom w:val="0"/>
              <w:divBdr>
                <w:top w:val="none" w:sz="0" w:space="0" w:color="auto"/>
                <w:left w:val="none" w:sz="0" w:space="0" w:color="auto"/>
                <w:bottom w:val="none" w:sz="0" w:space="0" w:color="auto"/>
                <w:right w:val="none" w:sz="0" w:space="0" w:color="auto"/>
              </w:divBdr>
            </w:div>
            <w:div w:id="866454190">
              <w:marLeft w:val="0"/>
              <w:marRight w:val="0"/>
              <w:marTop w:val="0"/>
              <w:marBottom w:val="0"/>
              <w:divBdr>
                <w:top w:val="none" w:sz="0" w:space="0" w:color="auto"/>
                <w:left w:val="none" w:sz="0" w:space="0" w:color="auto"/>
                <w:bottom w:val="none" w:sz="0" w:space="0" w:color="auto"/>
                <w:right w:val="none" w:sz="0" w:space="0" w:color="auto"/>
              </w:divBdr>
            </w:div>
            <w:div w:id="846216463">
              <w:marLeft w:val="0"/>
              <w:marRight w:val="0"/>
              <w:marTop w:val="0"/>
              <w:marBottom w:val="0"/>
              <w:divBdr>
                <w:top w:val="none" w:sz="0" w:space="0" w:color="auto"/>
                <w:left w:val="none" w:sz="0" w:space="0" w:color="auto"/>
                <w:bottom w:val="none" w:sz="0" w:space="0" w:color="auto"/>
                <w:right w:val="none" w:sz="0" w:space="0" w:color="auto"/>
              </w:divBdr>
            </w:div>
            <w:div w:id="31804720">
              <w:marLeft w:val="0"/>
              <w:marRight w:val="0"/>
              <w:marTop w:val="0"/>
              <w:marBottom w:val="0"/>
              <w:divBdr>
                <w:top w:val="none" w:sz="0" w:space="0" w:color="auto"/>
                <w:left w:val="none" w:sz="0" w:space="0" w:color="auto"/>
                <w:bottom w:val="none" w:sz="0" w:space="0" w:color="auto"/>
                <w:right w:val="none" w:sz="0" w:space="0" w:color="auto"/>
              </w:divBdr>
            </w:div>
            <w:div w:id="1210457996">
              <w:marLeft w:val="0"/>
              <w:marRight w:val="0"/>
              <w:marTop w:val="0"/>
              <w:marBottom w:val="0"/>
              <w:divBdr>
                <w:top w:val="none" w:sz="0" w:space="0" w:color="auto"/>
                <w:left w:val="none" w:sz="0" w:space="0" w:color="auto"/>
                <w:bottom w:val="none" w:sz="0" w:space="0" w:color="auto"/>
                <w:right w:val="none" w:sz="0" w:space="0" w:color="auto"/>
              </w:divBdr>
            </w:div>
            <w:div w:id="1092160389">
              <w:marLeft w:val="0"/>
              <w:marRight w:val="0"/>
              <w:marTop w:val="0"/>
              <w:marBottom w:val="0"/>
              <w:divBdr>
                <w:top w:val="none" w:sz="0" w:space="0" w:color="auto"/>
                <w:left w:val="none" w:sz="0" w:space="0" w:color="auto"/>
                <w:bottom w:val="none" w:sz="0" w:space="0" w:color="auto"/>
                <w:right w:val="none" w:sz="0" w:space="0" w:color="auto"/>
              </w:divBdr>
            </w:div>
            <w:div w:id="1797522403">
              <w:marLeft w:val="0"/>
              <w:marRight w:val="0"/>
              <w:marTop w:val="0"/>
              <w:marBottom w:val="0"/>
              <w:divBdr>
                <w:top w:val="none" w:sz="0" w:space="0" w:color="auto"/>
                <w:left w:val="none" w:sz="0" w:space="0" w:color="auto"/>
                <w:bottom w:val="none" w:sz="0" w:space="0" w:color="auto"/>
                <w:right w:val="none" w:sz="0" w:space="0" w:color="auto"/>
              </w:divBdr>
            </w:div>
            <w:div w:id="580677217">
              <w:marLeft w:val="0"/>
              <w:marRight w:val="0"/>
              <w:marTop w:val="0"/>
              <w:marBottom w:val="0"/>
              <w:divBdr>
                <w:top w:val="none" w:sz="0" w:space="0" w:color="auto"/>
                <w:left w:val="none" w:sz="0" w:space="0" w:color="auto"/>
                <w:bottom w:val="none" w:sz="0" w:space="0" w:color="auto"/>
                <w:right w:val="none" w:sz="0" w:space="0" w:color="auto"/>
              </w:divBdr>
            </w:div>
          </w:divsChild>
        </w:div>
        <w:div w:id="1550537164">
          <w:marLeft w:val="0"/>
          <w:marRight w:val="0"/>
          <w:marTop w:val="0"/>
          <w:marBottom w:val="120"/>
          <w:divBdr>
            <w:top w:val="none" w:sz="0" w:space="0" w:color="auto"/>
            <w:left w:val="none" w:sz="0" w:space="0" w:color="auto"/>
            <w:bottom w:val="none" w:sz="0" w:space="0" w:color="auto"/>
            <w:right w:val="none" w:sz="0" w:space="0" w:color="auto"/>
          </w:divBdr>
          <w:divsChild>
            <w:div w:id="57216754">
              <w:marLeft w:val="0"/>
              <w:marRight w:val="0"/>
              <w:marTop w:val="0"/>
              <w:marBottom w:val="0"/>
              <w:divBdr>
                <w:top w:val="none" w:sz="0" w:space="0" w:color="auto"/>
                <w:left w:val="none" w:sz="0" w:space="0" w:color="auto"/>
                <w:bottom w:val="none" w:sz="0" w:space="0" w:color="auto"/>
                <w:right w:val="none" w:sz="0" w:space="0" w:color="auto"/>
              </w:divBdr>
            </w:div>
            <w:div w:id="1428623271">
              <w:marLeft w:val="0"/>
              <w:marRight w:val="0"/>
              <w:marTop w:val="0"/>
              <w:marBottom w:val="0"/>
              <w:divBdr>
                <w:top w:val="none" w:sz="0" w:space="0" w:color="auto"/>
                <w:left w:val="none" w:sz="0" w:space="0" w:color="auto"/>
                <w:bottom w:val="none" w:sz="0" w:space="0" w:color="auto"/>
                <w:right w:val="none" w:sz="0" w:space="0" w:color="auto"/>
              </w:divBdr>
            </w:div>
            <w:div w:id="2057241764">
              <w:marLeft w:val="0"/>
              <w:marRight w:val="0"/>
              <w:marTop w:val="0"/>
              <w:marBottom w:val="0"/>
              <w:divBdr>
                <w:top w:val="none" w:sz="0" w:space="0" w:color="auto"/>
                <w:left w:val="none" w:sz="0" w:space="0" w:color="auto"/>
                <w:bottom w:val="none" w:sz="0" w:space="0" w:color="auto"/>
                <w:right w:val="none" w:sz="0" w:space="0" w:color="auto"/>
              </w:divBdr>
            </w:div>
            <w:div w:id="298388240">
              <w:marLeft w:val="0"/>
              <w:marRight w:val="0"/>
              <w:marTop w:val="0"/>
              <w:marBottom w:val="0"/>
              <w:divBdr>
                <w:top w:val="none" w:sz="0" w:space="0" w:color="auto"/>
                <w:left w:val="none" w:sz="0" w:space="0" w:color="auto"/>
                <w:bottom w:val="none" w:sz="0" w:space="0" w:color="auto"/>
                <w:right w:val="none" w:sz="0" w:space="0" w:color="auto"/>
              </w:divBdr>
            </w:div>
            <w:div w:id="1974827544">
              <w:marLeft w:val="0"/>
              <w:marRight w:val="0"/>
              <w:marTop w:val="0"/>
              <w:marBottom w:val="0"/>
              <w:divBdr>
                <w:top w:val="none" w:sz="0" w:space="0" w:color="auto"/>
                <w:left w:val="none" w:sz="0" w:space="0" w:color="auto"/>
                <w:bottom w:val="none" w:sz="0" w:space="0" w:color="auto"/>
                <w:right w:val="none" w:sz="0" w:space="0" w:color="auto"/>
              </w:divBdr>
            </w:div>
            <w:div w:id="353042915">
              <w:marLeft w:val="0"/>
              <w:marRight w:val="0"/>
              <w:marTop w:val="0"/>
              <w:marBottom w:val="0"/>
              <w:divBdr>
                <w:top w:val="none" w:sz="0" w:space="0" w:color="auto"/>
                <w:left w:val="none" w:sz="0" w:space="0" w:color="auto"/>
                <w:bottom w:val="none" w:sz="0" w:space="0" w:color="auto"/>
                <w:right w:val="none" w:sz="0" w:space="0" w:color="auto"/>
              </w:divBdr>
            </w:div>
            <w:div w:id="1470519024">
              <w:marLeft w:val="0"/>
              <w:marRight w:val="0"/>
              <w:marTop w:val="0"/>
              <w:marBottom w:val="0"/>
              <w:divBdr>
                <w:top w:val="none" w:sz="0" w:space="0" w:color="auto"/>
                <w:left w:val="none" w:sz="0" w:space="0" w:color="auto"/>
                <w:bottom w:val="none" w:sz="0" w:space="0" w:color="auto"/>
                <w:right w:val="none" w:sz="0" w:space="0" w:color="auto"/>
              </w:divBdr>
            </w:div>
            <w:div w:id="1523783102">
              <w:marLeft w:val="0"/>
              <w:marRight w:val="0"/>
              <w:marTop w:val="0"/>
              <w:marBottom w:val="0"/>
              <w:divBdr>
                <w:top w:val="none" w:sz="0" w:space="0" w:color="auto"/>
                <w:left w:val="none" w:sz="0" w:space="0" w:color="auto"/>
                <w:bottom w:val="none" w:sz="0" w:space="0" w:color="auto"/>
                <w:right w:val="none" w:sz="0" w:space="0" w:color="auto"/>
              </w:divBdr>
            </w:div>
            <w:div w:id="423377526">
              <w:marLeft w:val="0"/>
              <w:marRight w:val="0"/>
              <w:marTop w:val="0"/>
              <w:marBottom w:val="0"/>
              <w:divBdr>
                <w:top w:val="none" w:sz="0" w:space="0" w:color="auto"/>
                <w:left w:val="none" w:sz="0" w:space="0" w:color="auto"/>
                <w:bottom w:val="none" w:sz="0" w:space="0" w:color="auto"/>
                <w:right w:val="none" w:sz="0" w:space="0" w:color="auto"/>
              </w:divBdr>
            </w:div>
            <w:div w:id="1518957551">
              <w:marLeft w:val="0"/>
              <w:marRight w:val="0"/>
              <w:marTop w:val="0"/>
              <w:marBottom w:val="0"/>
              <w:divBdr>
                <w:top w:val="none" w:sz="0" w:space="0" w:color="auto"/>
                <w:left w:val="none" w:sz="0" w:space="0" w:color="auto"/>
                <w:bottom w:val="none" w:sz="0" w:space="0" w:color="auto"/>
                <w:right w:val="none" w:sz="0" w:space="0" w:color="auto"/>
              </w:divBdr>
            </w:div>
            <w:div w:id="1313870485">
              <w:marLeft w:val="0"/>
              <w:marRight w:val="0"/>
              <w:marTop w:val="0"/>
              <w:marBottom w:val="0"/>
              <w:divBdr>
                <w:top w:val="none" w:sz="0" w:space="0" w:color="auto"/>
                <w:left w:val="none" w:sz="0" w:space="0" w:color="auto"/>
                <w:bottom w:val="none" w:sz="0" w:space="0" w:color="auto"/>
                <w:right w:val="none" w:sz="0" w:space="0" w:color="auto"/>
              </w:divBdr>
            </w:div>
            <w:div w:id="1924416007">
              <w:marLeft w:val="0"/>
              <w:marRight w:val="0"/>
              <w:marTop w:val="0"/>
              <w:marBottom w:val="0"/>
              <w:divBdr>
                <w:top w:val="none" w:sz="0" w:space="0" w:color="auto"/>
                <w:left w:val="none" w:sz="0" w:space="0" w:color="auto"/>
                <w:bottom w:val="none" w:sz="0" w:space="0" w:color="auto"/>
                <w:right w:val="none" w:sz="0" w:space="0" w:color="auto"/>
              </w:divBdr>
            </w:div>
            <w:div w:id="336658523">
              <w:marLeft w:val="0"/>
              <w:marRight w:val="0"/>
              <w:marTop w:val="0"/>
              <w:marBottom w:val="0"/>
              <w:divBdr>
                <w:top w:val="none" w:sz="0" w:space="0" w:color="auto"/>
                <w:left w:val="none" w:sz="0" w:space="0" w:color="auto"/>
                <w:bottom w:val="none" w:sz="0" w:space="0" w:color="auto"/>
                <w:right w:val="none" w:sz="0" w:space="0" w:color="auto"/>
              </w:divBdr>
            </w:div>
            <w:div w:id="903026081">
              <w:marLeft w:val="0"/>
              <w:marRight w:val="0"/>
              <w:marTop w:val="0"/>
              <w:marBottom w:val="0"/>
              <w:divBdr>
                <w:top w:val="none" w:sz="0" w:space="0" w:color="auto"/>
                <w:left w:val="none" w:sz="0" w:space="0" w:color="auto"/>
                <w:bottom w:val="none" w:sz="0" w:space="0" w:color="auto"/>
                <w:right w:val="none" w:sz="0" w:space="0" w:color="auto"/>
              </w:divBdr>
            </w:div>
            <w:div w:id="1544512619">
              <w:marLeft w:val="0"/>
              <w:marRight w:val="0"/>
              <w:marTop w:val="0"/>
              <w:marBottom w:val="0"/>
              <w:divBdr>
                <w:top w:val="none" w:sz="0" w:space="0" w:color="auto"/>
                <w:left w:val="none" w:sz="0" w:space="0" w:color="auto"/>
                <w:bottom w:val="none" w:sz="0" w:space="0" w:color="auto"/>
                <w:right w:val="none" w:sz="0" w:space="0" w:color="auto"/>
              </w:divBdr>
            </w:div>
            <w:div w:id="2053262283">
              <w:marLeft w:val="0"/>
              <w:marRight w:val="0"/>
              <w:marTop w:val="0"/>
              <w:marBottom w:val="0"/>
              <w:divBdr>
                <w:top w:val="none" w:sz="0" w:space="0" w:color="auto"/>
                <w:left w:val="none" w:sz="0" w:space="0" w:color="auto"/>
                <w:bottom w:val="none" w:sz="0" w:space="0" w:color="auto"/>
                <w:right w:val="none" w:sz="0" w:space="0" w:color="auto"/>
              </w:divBdr>
            </w:div>
            <w:div w:id="1405764292">
              <w:marLeft w:val="0"/>
              <w:marRight w:val="0"/>
              <w:marTop w:val="0"/>
              <w:marBottom w:val="0"/>
              <w:divBdr>
                <w:top w:val="none" w:sz="0" w:space="0" w:color="auto"/>
                <w:left w:val="none" w:sz="0" w:space="0" w:color="auto"/>
                <w:bottom w:val="none" w:sz="0" w:space="0" w:color="auto"/>
                <w:right w:val="none" w:sz="0" w:space="0" w:color="auto"/>
              </w:divBdr>
            </w:div>
            <w:div w:id="78524395">
              <w:marLeft w:val="0"/>
              <w:marRight w:val="0"/>
              <w:marTop w:val="0"/>
              <w:marBottom w:val="0"/>
              <w:divBdr>
                <w:top w:val="none" w:sz="0" w:space="0" w:color="auto"/>
                <w:left w:val="none" w:sz="0" w:space="0" w:color="auto"/>
                <w:bottom w:val="none" w:sz="0" w:space="0" w:color="auto"/>
                <w:right w:val="none" w:sz="0" w:space="0" w:color="auto"/>
              </w:divBdr>
            </w:div>
            <w:div w:id="1661732185">
              <w:marLeft w:val="0"/>
              <w:marRight w:val="0"/>
              <w:marTop w:val="0"/>
              <w:marBottom w:val="0"/>
              <w:divBdr>
                <w:top w:val="none" w:sz="0" w:space="0" w:color="auto"/>
                <w:left w:val="none" w:sz="0" w:space="0" w:color="auto"/>
                <w:bottom w:val="none" w:sz="0" w:space="0" w:color="auto"/>
                <w:right w:val="none" w:sz="0" w:space="0" w:color="auto"/>
              </w:divBdr>
            </w:div>
            <w:div w:id="963199660">
              <w:marLeft w:val="0"/>
              <w:marRight w:val="0"/>
              <w:marTop w:val="0"/>
              <w:marBottom w:val="0"/>
              <w:divBdr>
                <w:top w:val="none" w:sz="0" w:space="0" w:color="auto"/>
                <w:left w:val="none" w:sz="0" w:space="0" w:color="auto"/>
                <w:bottom w:val="none" w:sz="0" w:space="0" w:color="auto"/>
                <w:right w:val="none" w:sz="0" w:space="0" w:color="auto"/>
              </w:divBdr>
            </w:div>
          </w:divsChild>
        </w:div>
        <w:div w:id="1643774900">
          <w:marLeft w:val="0"/>
          <w:marRight w:val="0"/>
          <w:marTop w:val="0"/>
          <w:marBottom w:val="120"/>
          <w:divBdr>
            <w:top w:val="none" w:sz="0" w:space="0" w:color="auto"/>
            <w:left w:val="none" w:sz="0" w:space="0" w:color="auto"/>
            <w:bottom w:val="none" w:sz="0" w:space="0" w:color="auto"/>
            <w:right w:val="none" w:sz="0" w:space="0" w:color="auto"/>
          </w:divBdr>
          <w:divsChild>
            <w:div w:id="808327297">
              <w:marLeft w:val="0"/>
              <w:marRight w:val="0"/>
              <w:marTop w:val="0"/>
              <w:marBottom w:val="0"/>
              <w:divBdr>
                <w:top w:val="none" w:sz="0" w:space="0" w:color="auto"/>
                <w:left w:val="none" w:sz="0" w:space="0" w:color="auto"/>
                <w:bottom w:val="none" w:sz="0" w:space="0" w:color="auto"/>
                <w:right w:val="none" w:sz="0" w:space="0" w:color="auto"/>
              </w:divBdr>
            </w:div>
            <w:div w:id="730271673">
              <w:marLeft w:val="0"/>
              <w:marRight w:val="0"/>
              <w:marTop w:val="0"/>
              <w:marBottom w:val="0"/>
              <w:divBdr>
                <w:top w:val="none" w:sz="0" w:space="0" w:color="auto"/>
                <w:left w:val="none" w:sz="0" w:space="0" w:color="auto"/>
                <w:bottom w:val="none" w:sz="0" w:space="0" w:color="auto"/>
                <w:right w:val="none" w:sz="0" w:space="0" w:color="auto"/>
              </w:divBdr>
            </w:div>
            <w:div w:id="789514493">
              <w:marLeft w:val="0"/>
              <w:marRight w:val="0"/>
              <w:marTop w:val="0"/>
              <w:marBottom w:val="0"/>
              <w:divBdr>
                <w:top w:val="none" w:sz="0" w:space="0" w:color="auto"/>
                <w:left w:val="none" w:sz="0" w:space="0" w:color="auto"/>
                <w:bottom w:val="none" w:sz="0" w:space="0" w:color="auto"/>
                <w:right w:val="none" w:sz="0" w:space="0" w:color="auto"/>
              </w:divBdr>
            </w:div>
            <w:div w:id="1292054833">
              <w:marLeft w:val="0"/>
              <w:marRight w:val="0"/>
              <w:marTop w:val="0"/>
              <w:marBottom w:val="0"/>
              <w:divBdr>
                <w:top w:val="none" w:sz="0" w:space="0" w:color="auto"/>
                <w:left w:val="none" w:sz="0" w:space="0" w:color="auto"/>
                <w:bottom w:val="none" w:sz="0" w:space="0" w:color="auto"/>
                <w:right w:val="none" w:sz="0" w:space="0" w:color="auto"/>
              </w:divBdr>
            </w:div>
            <w:div w:id="837422390">
              <w:marLeft w:val="0"/>
              <w:marRight w:val="0"/>
              <w:marTop w:val="0"/>
              <w:marBottom w:val="0"/>
              <w:divBdr>
                <w:top w:val="none" w:sz="0" w:space="0" w:color="auto"/>
                <w:left w:val="none" w:sz="0" w:space="0" w:color="auto"/>
                <w:bottom w:val="none" w:sz="0" w:space="0" w:color="auto"/>
                <w:right w:val="none" w:sz="0" w:space="0" w:color="auto"/>
              </w:divBdr>
            </w:div>
            <w:div w:id="1682463776">
              <w:marLeft w:val="0"/>
              <w:marRight w:val="0"/>
              <w:marTop w:val="0"/>
              <w:marBottom w:val="0"/>
              <w:divBdr>
                <w:top w:val="none" w:sz="0" w:space="0" w:color="auto"/>
                <w:left w:val="none" w:sz="0" w:space="0" w:color="auto"/>
                <w:bottom w:val="none" w:sz="0" w:space="0" w:color="auto"/>
                <w:right w:val="none" w:sz="0" w:space="0" w:color="auto"/>
              </w:divBdr>
            </w:div>
          </w:divsChild>
        </w:div>
        <w:div w:id="1776247864">
          <w:marLeft w:val="0"/>
          <w:marRight w:val="0"/>
          <w:marTop w:val="0"/>
          <w:marBottom w:val="120"/>
          <w:divBdr>
            <w:top w:val="none" w:sz="0" w:space="0" w:color="auto"/>
            <w:left w:val="none" w:sz="0" w:space="0" w:color="auto"/>
            <w:bottom w:val="none" w:sz="0" w:space="0" w:color="auto"/>
            <w:right w:val="none" w:sz="0" w:space="0" w:color="auto"/>
          </w:divBdr>
          <w:divsChild>
            <w:div w:id="575823352">
              <w:marLeft w:val="0"/>
              <w:marRight w:val="0"/>
              <w:marTop w:val="0"/>
              <w:marBottom w:val="0"/>
              <w:divBdr>
                <w:top w:val="none" w:sz="0" w:space="0" w:color="auto"/>
                <w:left w:val="none" w:sz="0" w:space="0" w:color="auto"/>
                <w:bottom w:val="none" w:sz="0" w:space="0" w:color="auto"/>
                <w:right w:val="none" w:sz="0" w:space="0" w:color="auto"/>
              </w:divBdr>
            </w:div>
            <w:div w:id="502016737">
              <w:marLeft w:val="0"/>
              <w:marRight w:val="0"/>
              <w:marTop w:val="0"/>
              <w:marBottom w:val="0"/>
              <w:divBdr>
                <w:top w:val="none" w:sz="0" w:space="0" w:color="auto"/>
                <w:left w:val="none" w:sz="0" w:space="0" w:color="auto"/>
                <w:bottom w:val="none" w:sz="0" w:space="0" w:color="auto"/>
                <w:right w:val="none" w:sz="0" w:space="0" w:color="auto"/>
              </w:divBdr>
            </w:div>
            <w:div w:id="489642709">
              <w:marLeft w:val="0"/>
              <w:marRight w:val="0"/>
              <w:marTop w:val="0"/>
              <w:marBottom w:val="0"/>
              <w:divBdr>
                <w:top w:val="none" w:sz="0" w:space="0" w:color="auto"/>
                <w:left w:val="none" w:sz="0" w:space="0" w:color="auto"/>
                <w:bottom w:val="none" w:sz="0" w:space="0" w:color="auto"/>
                <w:right w:val="none" w:sz="0" w:space="0" w:color="auto"/>
              </w:divBdr>
            </w:div>
            <w:div w:id="935477195">
              <w:marLeft w:val="0"/>
              <w:marRight w:val="0"/>
              <w:marTop w:val="0"/>
              <w:marBottom w:val="0"/>
              <w:divBdr>
                <w:top w:val="none" w:sz="0" w:space="0" w:color="auto"/>
                <w:left w:val="none" w:sz="0" w:space="0" w:color="auto"/>
                <w:bottom w:val="none" w:sz="0" w:space="0" w:color="auto"/>
                <w:right w:val="none" w:sz="0" w:space="0" w:color="auto"/>
              </w:divBdr>
            </w:div>
            <w:div w:id="1573733084">
              <w:marLeft w:val="0"/>
              <w:marRight w:val="0"/>
              <w:marTop w:val="0"/>
              <w:marBottom w:val="0"/>
              <w:divBdr>
                <w:top w:val="none" w:sz="0" w:space="0" w:color="auto"/>
                <w:left w:val="none" w:sz="0" w:space="0" w:color="auto"/>
                <w:bottom w:val="none" w:sz="0" w:space="0" w:color="auto"/>
                <w:right w:val="none" w:sz="0" w:space="0" w:color="auto"/>
              </w:divBdr>
            </w:div>
            <w:div w:id="487746927">
              <w:marLeft w:val="0"/>
              <w:marRight w:val="0"/>
              <w:marTop w:val="0"/>
              <w:marBottom w:val="0"/>
              <w:divBdr>
                <w:top w:val="none" w:sz="0" w:space="0" w:color="auto"/>
                <w:left w:val="none" w:sz="0" w:space="0" w:color="auto"/>
                <w:bottom w:val="none" w:sz="0" w:space="0" w:color="auto"/>
                <w:right w:val="none" w:sz="0" w:space="0" w:color="auto"/>
              </w:divBdr>
            </w:div>
          </w:divsChild>
        </w:div>
        <w:div w:id="53085737">
          <w:marLeft w:val="0"/>
          <w:marRight w:val="0"/>
          <w:marTop w:val="0"/>
          <w:marBottom w:val="120"/>
          <w:divBdr>
            <w:top w:val="none" w:sz="0" w:space="0" w:color="auto"/>
            <w:left w:val="none" w:sz="0" w:space="0" w:color="auto"/>
            <w:bottom w:val="none" w:sz="0" w:space="0" w:color="auto"/>
            <w:right w:val="none" w:sz="0" w:space="0" w:color="auto"/>
          </w:divBdr>
          <w:divsChild>
            <w:div w:id="1462773730">
              <w:marLeft w:val="0"/>
              <w:marRight w:val="0"/>
              <w:marTop w:val="0"/>
              <w:marBottom w:val="0"/>
              <w:divBdr>
                <w:top w:val="none" w:sz="0" w:space="0" w:color="auto"/>
                <w:left w:val="none" w:sz="0" w:space="0" w:color="auto"/>
                <w:bottom w:val="none" w:sz="0" w:space="0" w:color="auto"/>
                <w:right w:val="none" w:sz="0" w:space="0" w:color="auto"/>
              </w:divBdr>
            </w:div>
            <w:div w:id="219944011">
              <w:marLeft w:val="0"/>
              <w:marRight w:val="0"/>
              <w:marTop w:val="0"/>
              <w:marBottom w:val="0"/>
              <w:divBdr>
                <w:top w:val="none" w:sz="0" w:space="0" w:color="auto"/>
                <w:left w:val="none" w:sz="0" w:space="0" w:color="auto"/>
                <w:bottom w:val="none" w:sz="0" w:space="0" w:color="auto"/>
                <w:right w:val="none" w:sz="0" w:space="0" w:color="auto"/>
              </w:divBdr>
            </w:div>
            <w:div w:id="475494891">
              <w:marLeft w:val="0"/>
              <w:marRight w:val="0"/>
              <w:marTop w:val="0"/>
              <w:marBottom w:val="0"/>
              <w:divBdr>
                <w:top w:val="none" w:sz="0" w:space="0" w:color="auto"/>
                <w:left w:val="none" w:sz="0" w:space="0" w:color="auto"/>
                <w:bottom w:val="none" w:sz="0" w:space="0" w:color="auto"/>
                <w:right w:val="none" w:sz="0" w:space="0" w:color="auto"/>
              </w:divBdr>
            </w:div>
            <w:div w:id="1774476734">
              <w:marLeft w:val="0"/>
              <w:marRight w:val="0"/>
              <w:marTop w:val="0"/>
              <w:marBottom w:val="0"/>
              <w:divBdr>
                <w:top w:val="none" w:sz="0" w:space="0" w:color="auto"/>
                <w:left w:val="none" w:sz="0" w:space="0" w:color="auto"/>
                <w:bottom w:val="none" w:sz="0" w:space="0" w:color="auto"/>
                <w:right w:val="none" w:sz="0" w:space="0" w:color="auto"/>
              </w:divBdr>
            </w:div>
            <w:div w:id="2028408543">
              <w:marLeft w:val="0"/>
              <w:marRight w:val="0"/>
              <w:marTop w:val="0"/>
              <w:marBottom w:val="0"/>
              <w:divBdr>
                <w:top w:val="none" w:sz="0" w:space="0" w:color="auto"/>
                <w:left w:val="none" w:sz="0" w:space="0" w:color="auto"/>
                <w:bottom w:val="none" w:sz="0" w:space="0" w:color="auto"/>
                <w:right w:val="none" w:sz="0" w:space="0" w:color="auto"/>
              </w:divBdr>
            </w:div>
            <w:div w:id="124737891">
              <w:marLeft w:val="0"/>
              <w:marRight w:val="0"/>
              <w:marTop w:val="0"/>
              <w:marBottom w:val="0"/>
              <w:divBdr>
                <w:top w:val="none" w:sz="0" w:space="0" w:color="auto"/>
                <w:left w:val="none" w:sz="0" w:space="0" w:color="auto"/>
                <w:bottom w:val="none" w:sz="0" w:space="0" w:color="auto"/>
                <w:right w:val="none" w:sz="0" w:space="0" w:color="auto"/>
              </w:divBdr>
            </w:div>
            <w:div w:id="1225331191">
              <w:marLeft w:val="0"/>
              <w:marRight w:val="0"/>
              <w:marTop w:val="0"/>
              <w:marBottom w:val="0"/>
              <w:divBdr>
                <w:top w:val="none" w:sz="0" w:space="0" w:color="auto"/>
                <w:left w:val="none" w:sz="0" w:space="0" w:color="auto"/>
                <w:bottom w:val="none" w:sz="0" w:space="0" w:color="auto"/>
                <w:right w:val="none" w:sz="0" w:space="0" w:color="auto"/>
              </w:divBdr>
            </w:div>
            <w:div w:id="827137323">
              <w:marLeft w:val="0"/>
              <w:marRight w:val="0"/>
              <w:marTop w:val="0"/>
              <w:marBottom w:val="0"/>
              <w:divBdr>
                <w:top w:val="none" w:sz="0" w:space="0" w:color="auto"/>
                <w:left w:val="none" w:sz="0" w:space="0" w:color="auto"/>
                <w:bottom w:val="none" w:sz="0" w:space="0" w:color="auto"/>
                <w:right w:val="none" w:sz="0" w:space="0" w:color="auto"/>
              </w:divBdr>
            </w:div>
            <w:div w:id="327559326">
              <w:marLeft w:val="0"/>
              <w:marRight w:val="0"/>
              <w:marTop w:val="0"/>
              <w:marBottom w:val="0"/>
              <w:divBdr>
                <w:top w:val="none" w:sz="0" w:space="0" w:color="auto"/>
                <w:left w:val="none" w:sz="0" w:space="0" w:color="auto"/>
                <w:bottom w:val="none" w:sz="0" w:space="0" w:color="auto"/>
                <w:right w:val="none" w:sz="0" w:space="0" w:color="auto"/>
              </w:divBdr>
            </w:div>
            <w:div w:id="1095828772">
              <w:marLeft w:val="0"/>
              <w:marRight w:val="0"/>
              <w:marTop w:val="0"/>
              <w:marBottom w:val="0"/>
              <w:divBdr>
                <w:top w:val="none" w:sz="0" w:space="0" w:color="auto"/>
                <w:left w:val="none" w:sz="0" w:space="0" w:color="auto"/>
                <w:bottom w:val="none" w:sz="0" w:space="0" w:color="auto"/>
                <w:right w:val="none" w:sz="0" w:space="0" w:color="auto"/>
              </w:divBdr>
            </w:div>
            <w:div w:id="1035617777">
              <w:marLeft w:val="0"/>
              <w:marRight w:val="0"/>
              <w:marTop w:val="0"/>
              <w:marBottom w:val="0"/>
              <w:divBdr>
                <w:top w:val="none" w:sz="0" w:space="0" w:color="auto"/>
                <w:left w:val="none" w:sz="0" w:space="0" w:color="auto"/>
                <w:bottom w:val="none" w:sz="0" w:space="0" w:color="auto"/>
                <w:right w:val="none" w:sz="0" w:space="0" w:color="auto"/>
              </w:divBdr>
            </w:div>
            <w:div w:id="1291059438">
              <w:marLeft w:val="0"/>
              <w:marRight w:val="0"/>
              <w:marTop w:val="0"/>
              <w:marBottom w:val="0"/>
              <w:divBdr>
                <w:top w:val="none" w:sz="0" w:space="0" w:color="auto"/>
                <w:left w:val="none" w:sz="0" w:space="0" w:color="auto"/>
                <w:bottom w:val="none" w:sz="0" w:space="0" w:color="auto"/>
                <w:right w:val="none" w:sz="0" w:space="0" w:color="auto"/>
              </w:divBdr>
            </w:div>
            <w:div w:id="1091318182">
              <w:marLeft w:val="0"/>
              <w:marRight w:val="0"/>
              <w:marTop w:val="0"/>
              <w:marBottom w:val="0"/>
              <w:divBdr>
                <w:top w:val="none" w:sz="0" w:space="0" w:color="auto"/>
                <w:left w:val="none" w:sz="0" w:space="0" w:color="auto"/>
                <w:bottom w:val="none" w:sz="0" w:space="0" w:color="auto"/>
                <w:right w:val="none" w:sz="0" w:space="0" w:color="auto"/>
              </w:divBdr>
            </w:div>
            <w:div w:id="1143235314">
              <w:marLeft w:val="0"/>
              <w:marRight w:val="0"/>
              <w:marTop w:val="0"/>
              <w:marBottom w:val="0"/>
              <w:divBdr>
                <w:top w:val="none" w:sz="0" w:space="0" w:color="auto"/>
                <w:left w:val="none" w:sz="0" w:space="0" w:color="auto"/>
                <w:bottom w:val="none" w:sz="0" w:space="0" w:color="auto"/>
                <w:right w:val="none" w:sz="0" w:space="0" w:color="auto"/>
              </w:divBdr>
            </w:div>
            <w:div w:id="2016809308">
              <w:marLeft w:val="0"/>
              <w:marRight w:val="0"/>
              <w:marTop w:val="0"/>
              <w:marBottom w:val="0"/>
              <w:divBdr>
                <w:top w:val="none" w:sz="0" w:space="0" w:color="auto"/>
                <w:left w:val="none" w:sz="0" w:space="0" w:color="auto"/>
                <w:bottom w:val="none" w:sz="0" w:space="0" w:color="auto"/>
                <w:right w:val="none" w:sz="0" w:space="0" w:color="auto"/>
              </w:divBdr>
            </w:div>
            <w:div w:id="2070224238">
              <w:marLeft w:val="0"/>
              <w:marRight w:val="0"/>
              <w:marTop w:val="0"/>
              <w:marBottom w:val="0"/>
              <w:divBdr>
                <w:top w:val="none" w:sz="0" w:space="0" w:color="auto"/>
                <w:left w:val="none" w:sz="0" w:space="0" w:color="auto"/>
                <w:bottom w:val="none" w:sz="0" w:space="0" w:color="auto"/>
                <w:right w:val="none" w:sz="0" w:space="0" w:color="auto"/>
              </w:divBdr>
            </w:div>
          </w:divsChild>
        </w:div>
        <w:div w:id="1636645326">
          <w:marLeft w:val="0"/>
          <w:marRight w:val="0"/>
          <w:marTop w:val="0"/>
          <w:marBottom w:val="120"/>
          <w:divBdr>
            <w:top w:val="none" w:sz="0" w:space="0" w:color="auto"/>
            <w:left w:val="none" w:sz="0" w:space="0" w:color="auto"/>
            <w:bottom w:val="none" w:sz="0" w:space="0" w:color="auto"/>
            <w:right w:val="none" w:sz="0" w:space="0" w:color="auto"/>
          </w:divBdr>
          <w:divsChild>
            <w:div w:id="1645045693">
              <w:marLeft w:val="0"/>
              <w:marRight w:val="0"/>
              <w:marTop w:val="0"/>
              <w:marBottom w:val="0"/>
              <w:divBdr>
                <w:top w:val="none" w:sz="0" w:space="0" w:color="auto"/>
                <w:left w:val="none" w:sz="0" w:space="0" w:color="auto"/>
                <w:bottom w:val="none" w:sz="0" w:space="0" w:color="auto"/>
                <w:right w:val="none" w:sz="0" w:space="0" w:color="auto"/>
              </w:divBdr>
            </w:div>
          </w:divsChild>
        </w:div>
        <w:div w:id="1400128537">
          <w:marLeft w:val="0"/>
          <w:marRight w:val="0"/>
          <w:marTop w:val="0"/>
          <w:marBottom w:val="120"/>
          <w:divBdr>
            <w:top w:val="none" w:sz="0" w:space="0" w:color="auto"/>
            <w:left w:val="none" w:sz="0" w:space="0" w:color="auto"/>
            <w:bottom w:val="none" w:sz="0" w:space="0" w:color="auto"/>
            <w:right w:val="none" w:sz="0" w:space="0" w:color="auto"/>
          </w:divBdr>
          <w:divsChild>
            <w:div w:id="726876281">
              <w:marLeft w:val="0"/>
              <w:marRight w:val="0"/>
              <w:marTop w:val="0"/>
              <w:marBottom w:val="0"/>
              <w:divBdr>
                <w:top w:val="none" w:sz="0" w:space="0" w:color="auto"/>
                <w:left w:val="none" w:sz="0" w:space="0" w:color="auto"/>
                <w:bottom w:val="none" w:sz="0" w:space="0" w:color="auto"/>
                <w:right w:val="none" w:sz="0" w:space="0" w:color="auto"/>
              </w:divBdr>
            </w:div>
            <w:div w:id="1835758386">
              <w:marLeft w:val="0"/>
              <w:marRight w:val="0"/>
              <w:marTop w:val="0"/>
              <w:marBottom w:val="0"/>
              <w:divBdr>
                <w:top w:val="none" w:sz="0" w:space="0" w:color="auto"/>
                <w:left w:val="none" w:sz="0" w:space="0" w:color="auto"/>
                <w:bottom w:val="none" w:sz="0" w:space="0" w:color="auto"/>
                <w:right w:val="none" w:sz="0" w:space="0" w:color="auto"/>
              </w:divBdr>
            </w:div>
            <w:div w:id="1770807271">
              <w:marLeft w:val="0"/>
              <w:marRight w:val="0"/>
              <w:marTop w:val="0"/>
              <w:marBottom w:val="0"/>
              <w:divBdr>
                <w:top w:val="none" w:sz="0" w:space="0" w:color="auto"/>
                <w:left w:val="none" w:sz="0" w:space="0" w:color="auto"/>
                <w:bottom w:val="none" w:sz="0" w:space="0" w:color="auto"/>
                <w:right w:val="none" w:sz="0" w:space="0" w:color="auto"/>
              </w:divBdr>
            </w:div>
            <w:div w:id="874848045">
              <w:marLeft w:val="0"/>
              <w:marRight w:val="0"/>
              <w:marTop w:val="0"/>
              <w:marBottom w:val="0"/>
              <w:divBdr>
                <w:top w:val="none" w:sz="0" w:space="0" w:color="auto"/>
                <w:left w:val="none" w:sz="0" w:space="0" w:color="auto"/>
                <w:bottom w:val="none" w:sz="0" w:space="0" w:color="auto"/>
                <w:right w:val="none" w:sz="0" w:space="0" w:color="auto"/>
              </w:divBdr>
            </w:div>
            <w:div w:id="621807624">
              <w:marLeft w:val="0"/>
              <w:marRight w:val="0"/>
              <w:marTop w:val="0"/>
              <w:marBottom w:val="0"/>
              <w:divBdr>
                <w:top w:val="none" w:sz="0" w:space="0" w:color="auto"/>
                <w:left w:val="none" w:sz="0" w:space="0" w:color="auto"/>
                <w:bottom w:val="none" w:sz="0" w:space="0" w:color="auto"/>
                <w:right w:val="none" w:sz="0" w:space="0" w:color="auto"/>
              </w:divBdr>
            </w:div>
            <w:div w:id="572470883">
              <w:marLeft w:val="0"/>
              <w:marRight w:val="0"/>
              <w:marTop w:val="0"/>
              <w:marBottom w:val="0"/>
              <w:divBdr>
                <w:top w:val="none" w:sz="0" w:space="0" w:color="auto"/>
                <w:left w:val="none" w:sz="0" w:space="0" w:color="auto"/>
                <w:bottom w:val="none" w:sz="0" w:space="0" w:color="auto"/>
                <w:right w:val="none" w:sz="0" w:space="0" w:color="auto"/>
              </w:divBdr>
            </w:div>
            <w:div w:id="141890162">
              <w:marLeft w:val="0"/>
              <w:marRight w:val="0"/>
              <w:marTop w:val="0"/>
              <w:marBottom w:val="0"/>
              <w:divBdr>
                <w:top w:val="none" w:sz="0" w:space="0" w:color="auto"/>
                <w:left w:val="none" w:sz="0" w:space="0" w:color="auto"/>
                <w:bottom w:val="none" w:sz="0" w:space="0" w:color="auto"/>
                <w:right w:val="none" w:sz="0" w:space="0" w:color="auto"/>
              </w:divBdr>
            </w:div>
            <w:div w:id="899751938">
              <w:marLeft w:val="0"/>
              <w:marRight w:val="0"/>
              <w:marTop w:val="0"/>
              <w:marBottom w:val="0"/>
              <w:divBdr>
                <w:top w:val="none" w:sz="0" w:space="0" w:color="auto"/>
                <w:left w:val="none" w:sz="0" w:space="0" w:color="auto"/>
                <w:bottom w:val="none" w:sz="0" w:space="0" w:color="auto"/>
                <w:right w:val="none" w:sz="0" w:space="0" w:color="auto"/>
              </w:divBdr>
            </w:div>
            <w:div w:id="242646434">
              <w:marLeft w:val="0"/>
              <w:marRight w:val="0"/>
              <w:marTop w:val="0"/>
              <w:marBottom w:val="0"/>
              <w:divBdr>
                <w:top w:val="none" w:sz="0" w:space="0" w:color="auto"/>
                <w:left w:val="none" w:sz="0" w:space="0" w:color="auto"/>
                <w:bottom w:val="none" w:sz="0" w:space="0" w:color="auto"/>
                <w:right w:val="none" w:sz="0" w:space="0" w:color="auto"/>
              </w:divBdr>
            </w:div>
          </w:divsChild>
        </w:div>
        <w:div w:id="1622179029">
          <w:marLeft w:val="0"/>
          <w:marRight w:val="0"/>
          <w:marTop w:val="0"/>
          <w:marBottom w:val="120"/>
          <w:divBdr>
            <w:top w:val="none" w:sz="0" w:space="0" w:color="auto"/>
            <w:left w:val="none" w:sz="0" w:space="0" w:color="auto"/>
            <w:bottom w:val="none" w:sz="0" w:space="0" w:color="auto"/>
            <w:right w:val="none" w:sz="0" w:space="0" w:color="auto"/>
          </w:divBdr>
          <w:divsChild>
            <w:div w:id="139663214">
              <w:marLeft w:val="0"/>
              <w:marRight w:val="0"/>
              <w:marTop w:val="0"/>
              <w:marBottom w:val="0"/>
              <w:divBdr>
                <w:top w:val="none" w:sz="0" w:space="0" w:color="auto"/>
                <w:left w:val="none" w:sz="0" w:space="0" w:color="auto"/>
                <w:bottom w:val="none" w:sz="0" w:space="0" w:color="auto"/>
                <w:right w:val="none" w:sz="0" w:space="0" w:color="auto"/>
              </w:divBdr>
            </w:div>
            <w:div w:id="2017684342">
              <w:marLeft w:val="0"/>
              <w:marRight w:val="0"/>
              <w:marTop w:val="0"/>
              <w:marBottom w:val="0"/>
              <w:divBdr>
                <w:top w:val="none" w:sz="0" w:space="0" w:color="auto"/>
                <w:left w:val="none" w:sz="0" w:space="0" w:color="auto"/>
                <w:bottom w:val="none" w:sz="0" w:space="0" w:color="auto"/>
                <w:right w:val="none" w:sz="0" w:space="0" w:color="auto"/>
              </w:divBdr>
            </w:div>
            <w:div w:id="894050235">
              <w:marLeft w:val="0"/>
              <w:marRight w:val="0"/>
              <w:marTop w:val="0"/>
              <w:marBottom w:val="0"/>
              <w:divBdr>
                <w:top w:val="none" w:sz="0" w:space="0" w:color="auto"/>
                <w:left w:val="none" w:sz="0" w:space="0" w:color="auto"/>
                <w:bottom w:val="none" w:sz="0" w:space="0" w:color="auto"/>
                <w:right w:val="none" w:sz="0" w:space="0" w:color="auto"/>
              </w:divBdr>
            </w:div>
            <w:div w:id="1272325313">
              <w:marLeft w:val="0"/>
              <w:marRight w:val="0"/>
              <w:marTop w:val="0"/>
              <w:marBottom w:val="0"/>
              <w:divBdr>
                <w:top w:val="none" w:sz="0" w:space="0" w:color="auto"/>
                <w:left w:val="none" w:sz="0" w:space="0" w:color="auto"/>
                <w:bottom w:val="none" w:sz="0" w:space="0" w:color="auto"/>
                <w:right w:val="none" w:sz="0" w:space="0" w:color="auto"/>
              </w:divBdr>
            </w:div>
            <w:div w:id="634722992">
              <w:marLeft w:val="0"/>
              <w:marRight w:val="0"/>
              <w:marTop w:val="0"/>
              <w:marBottom w:val="0"/>
              <w:divBdr>
                <w:top w:val="none" w:sz="0" w:space="0" w:color="auto"/>
                <w:left w:val="none" w:sz="0" w:space="0" w:color="auto"/>
                <w:bottom w:val="none" w:sz="0" w:space="0" w:color="auto"/>
                <w:right w:val="none" w:sz="0" w:space="0" w:color="auto"/>
              </w:divBdr>
            </w:div>
            <w:div w:id="1962568788">
              <w:marLeft w:val="0"/>
              <w:marRight w:val="0"/>
              <w:marTop w:val="0"/>
              <w:marBottom w:val="0"/>
              <w:divBdr>
                <w:top w:val="none" w:sz="0" w:space="0" w:color="auto"/>
                <w:left w:val="none" w:sz="0" w:space="0" w:color="auto"/>
                <w:bottom w:val="none" w:sz="0" w:space="0" w:color="auto"/>
                <w:right w:val="none" w:sz="0" w:space="0" w:color="auto"/>
              </w:divBdr>
            </w:div>
            <w:div w:id="1920166099">
              <w:marLeft w:val="0"/>
              <w:marRight w:val="0"/>
              <w:marTop w:val="0"/>
              <w:marBottom w:val="0"/>
              <w:divBdr>
                <w:top w:val="none" w:sz="0" w:space="0" w:color="auto"/>
                <w:left w:val="none" w:sz="0" w:space="0" w:color="auto"/>
                <w:bottom w:val="none" w:sz="0" w:space="0" w:color="auto"/>
                <w:right w:val="none" w:sz="0" w:space="0" w:color="auto"/>
              </w:divBdr>
            </w:div>
            <w:div w:id="395056124">
              <w:marLeft w:val="0"/>
              <w:marRight w:val="0"/>
              <w:marTop w:val="0"/>
              <w:marBottom w:val="0"/>
              <w:divBdr>
                <w:top w:val="none" w:sz="0" w:space="0" w:color="auto"/>
                <w:left w:val="none" w:sz="0" w:space="0" w:color="auto"/>
                <w:bottom w:val="none" w:sz="0" w:space="0" w:color="auto"/>
                <w:right w:val="none" w:sz="0" w:space="0" w:color="auto"/>
              </w:divBdr>
            </w:div>
            <w:div w:id="858155801">
              <w:marLeft w:val="0"/>
              <w:marRight w:val="0"/>
              <w:marTop w:val="0"/>
              <w:marBottom w:val="0"/>
              <w:divBdr>
                <w:top w:val="none" w:sz="0" w:space="0" w:color="auto"/>
                <w:left w:val="none" w:sz="0" w:space="0" w:color="auto"/>
                <w:bottom w:val="none" w:sz="0" w:space="0" w:color="auto"/>
                <w:right w:val="none" w:sz="0" w:space="0" w:color="auto"/>
              </w:divBdr>
            </w:div>
            <w:div w:id="1243637609">
              <w:marLeft w:val="0"/>
              <w:marRight w:val="0"/>
              <w:marTop w:val="0"/>
              <w:marBottom w:val="0"/>
              <w:divBdr>
                <w:top w:val="none" w:sz="0" w:space="0" w:color="auto"/>
                <w:left w:val="none" w:sz="0" w:space="0" w:color="auto"/>
                <w:bottom w:val="none" w:sz="0" w:space="0" w:color="auto"/>
                <w:right w:val="none" w:sz="0" w:space="0" w:color="auto"/>
              </w:divBdr>
            </w:div>
            <w:div w:id="1046682024">
              <w:marLeft w:val="0"/>
              <w:marRight w:val="0"/>
              <w:marTop w:val="0"/>
              <w:marBottom w:val="0"/>
              <w:divBdr>
                <w:top w:val="none" w:sz="0" w:space="0" w:color="auto"/>
                <w:left w:val="none" w:sz="0" w:space="0" w:color="auto"/>
                <w:bottom w:val="none" w:sz="0" w:space="0" w:color="auto"/>
                <w:right w:val="none" w:sz="0" w:space="0" w:color="auto"/>
              </w:divBdr>
            </w:div>
            <w:div w:id="1416703916">
              <w:marLeft w:val="0"/>
              <w:marRight w:val="0"/>
              <w:marTop w:val="0"/>
              <w:marBottom w:val="0"/>
              <w:divBdr>
                <w:top w:val="none" w:sz="0" w:space="0" w:color="auto"/>
                <w:left w:val="none" w:sz="0" w:space="0" w:color="auto"/>
                <w:bottom w:val="none" w:sz="0" w:space="0" w:color="auto"/>
                <w:right w:val="none" w:sz="0" w:space="0" w:color="auto"/>
              </w:divBdr>
            </w:div>
            <w:div w:id="1716395624">
              <w:marLeft w:val="0"/>
              <w:marRight w:val="0"/>
              <w:marTop w:val="0"/>
              <w:marBottom w:val="0"/>
              <w:divBdr>
                <w:top w:val="none" w:sz="0" w:space="0" w:color="auto"/>
                <w:left w:val="none" w:sz="0" w:space="0" w:color="auto"/>
                <w:bottom w:val="none" w:sz="0" w:space="0" w:color="auto"/>
                <w:right w:val="none" w:sz="0" w:space="0" w:color="auto"/>
              </w:divBdr>
            </w:div>
            <w:div w:id="179399563">
              <w:marLeft w:val="0"/>
              <w:marRight w:val="0"/>
              <w:marTop w:val="0"/>
              <w:marBottom w:val="0"/>
              <w:divBdr>
                <w:top w:val="none" w:sz="0" w:space="0" w:color="auto"/>
                <w:left w:val="none" w:sz="0" w:space="0" w:color="auto"/>
                <w:bottom w:val="none" w:sz="0" w:space="0" w:color="auto"/>
                <w:right w:val="none" w:sz="0" w:space="0" w:color="auto"/>
              </w:divBdr>
            </w:div>
            <w:div w:id="1525635312">
              <w:marLeft w:val="0"/>
              <w:marRight w:val="0"/>
              <w:marTop w:val="0"/>
              <w:marBottom w:val="0"/>
              <w:divBdr>
                <w:top w:val="none" w:sz="0" w:space="0" w:color="auto"/>
                <w:left w:val="none" w:sz="0" w:space="0" w:color="auto"/>
                <w:bottom w:val="none" w:sz="0" w:space="0" w:color="auto"/>
                <w:right w:val="none" w:sz="0" w:space="0" w:color="auto"/>
              </w:divBdr>
            </w:div>
            <w:div w:id="2125802068">
              <w:marLeft w:val="0"/>
              <w:marRight w:val="0"/>
              <w:marTop w:val="0"/>
              <w:marBottom w:val="0"/>
              <w:divBdr>
                <w:top w:val="none" w:sz="0" w:space="0" w:color="auto"/>
                <w:left w:val="none" w:sz="0" w:space="0" w:color="auto"/>
                <w:bottom w:val="none" w:sz="0" w:space="0" w:color="auto"/>
                <w:right w:val="none" w:sz="0" w:space="0" w:color="auto"/>
              </w:divBdr>
            </w:div>
          </w:divsChild>
        </w:div>
        <w:div w:id="148249628">
          <w:marLeft w:val="0"/>
          <w:marRight w:val="0"/>
          <w:marTop w:val="0"/>
          <w:marBottom w:val="120"/>
          <w:divBdr>
            <w:top w:val="none" w:sz="0" w:space="0" w:color="auto"/>
            <w:left w:val="none" w:sz="0" w:space="0" w:color="auto"/>
            <w:bottom w:val="none" w:sz="0" w:space="0" w:color="auto"/>
            <w:right w:val="none" w:sz="0" w:space="0" w:color="auto"/>
          </w:divBdr>
          <w:divsChild>
            <w:div w:id="357850977">
              <w:marLeft w:val="0"/>
              <w:marRight w:val="0"/>
              <w:marTop w:val="0"/>
              <w:marBottom w:val="0"/>
              <w:divBdr>
                <w:top w:val="none" w:sz="0" w:space="0" w:color="auto"/>
                <w:left w:val="none" w:sz="0" w:space="0" w:color="auto"/>
                <w:bottom w:val="none" w:sz="0" w:space="0" w:color="auto"/>
                <w:right w:val="none" w:sz="0" w:space="0" w:color="auto"/>
              </w:divBdr>
            </w:div>
            <w:div w:id="883180155">
              <w:marLeft w:val="0"/>
              <w:marRight w:val="0"/>
              <w:marTop w:val="0"/>
              <w:marBottom w:val="0"/>
              <w:divBdr>
                <w:top w:val="none" w:sz="0" w:space="0" w:color="auto"/>
                <w:left w:val="none" w:sz="0" w:space="0" w:color="auto"/>
                <w:bottom w:val="none" w:sz="0" w:space="0" w:color="auto"/>
                <w:right w:val="none" w:sz="0" w:space="0" w:color="auto"/>
              </w:divBdr>
            </w:div>
          </w:divsChild>
        </w:div>
        <w:div w:id="1805657691">
          <w:marLeft w:val="0"/>
          <w:marRight w:val="0"/>
          <w:marTop w:val="0"/>
          <w:marBottom w:val="120"/>
          <w:divBdr>
            <w:top w:val="none" w:sz="0" w:space="0" w:color="auto"/>
            <w:left w:val="none" w:sz="0" w:space="0" w:color="auto"/>
            <w:bottom w:val="none" w:sz="0" w:space="0" w:color="auto"/>
            <w:right w:val="none" w:sz="0" w:space="0" w:color="auto"/>
          </w:divBdr>
          <w:divsChild>
            <w:div w:id="2039356676">
              <w:marLeft w:val="0"/>
              <w:marRight w:val="0"/>
              <w:marTop w:val="0"/>
              <w:marBottom w:val="0"/>
              <w:divBdr>
                <w:top w:val="none" w:sz="0" w:space="0" w:color="auto"/>
                <w:left w:val="none" w:sz="0" w:space="0" w:color="auto"/>
                <w:bottom w:val="none" w:sz="0" w:space="0" w:color="auto"/>
                <w:right w:val="none" w:sz="0" w:space="0" w:color="auto"/>
              </w:divBdr>
            </w:div>
            <w:div w:id="650138764">
              <w:marLeft w:val="0"/>
              <w:marRight w:val="0"/>
              <w:marTop w:val="0"/>
              <w:marBottom w:val="0"/>
              <w:divBdr>
                <w:top w:val="none" w:sz="0" w:space="0" w:color="auto"/>
                <w:left w:val="none" w:sz="0" w:space="0" w:color="auto"/>
                <w:bottom w:val="none" w:sz="0" w:space="0" w:color="auto"/>
                <w:right w:val="none" w:sz="0" w:space="0" w:color="auto"/>
              </w:divBdr>
            </w:div>
            <w:div w:id="490876952">
              <w:marLeft w:val="0"/>
              <w:marRight w:val="0"/>
              <w:marTop w:val="0"/>
              <w:marBottom w:val="0"/>
              <w:divBdr>
                <w:top w:val="none" w:sz="0" w:space="0" w:color="auto"/>
                <w:left w:val="none" w:sz="0" w:space="0" w:color="auto"/>
                <w:bottom w:val="none" w:sz="0" w:space="0" w:color="auto"/>
                <w:right w:val="none" w:sz="0" w:space="0" w:color="auto"/>
              </w:divBdr>
            </w:div>
            <w:div w:id="363479755">
              <w:marLeft w:val="0"/>
              <w:marRight w:val="0"/>
              <w:marTop w:val="0"/>
              <w:marBottom w:val="0"/>
              <w:divBdr>
                <w:top w:val="none" w:sz="0" w:space="0" w:color="auto"/>
                <w:left w:val="none" w:sz="0" w:space="0" w:color="auto"/>
                <w:bottom w:val="none" w:sz="0" w:space="0" w:color="auto"/>
                <w:right w:val="none" w:sz="0" w:space="0" w:color="auto"/>
              </w:divBdr>
            </w:div>
            <w:div w:id="237205156">
              <w:marLeft w:val="0"/>
              <w:marRight w:val="0"/>
              <w:marTop w:val="0"/>
              <w:marBottom w:val="0"/>
              <w:divBdr>
                <w:top w:val="none" w:sz="0" w:space="0" w:color="auto"/>
                <w:left w:val="none" w:sz="0" w:space="0" w:color="auto"/>
                <w:bottom w:val="none" w:sz="0" w:space="0" w:color="auto"/>
                <w:right w:val="none" w:sz="0" w:space="0" w:color="auto"/>
              </w:divBdr>
            </w:div>
            <w:div w:id="552622943">
              <w:marLeft w:val="0"/>
              <w:marRight w:val="0"/>
              <w:marTop w:val="0"/>
              <w:marBottom w:val="0"/>
              <w:divBdr>
                <w:top w:val="none" w:sz="0" w:space="0" w:color="auto"/>
                <w:left w:val="none" w:sz="0" w:space="0" w:color="auto"/>
                <w:bottom w:val="none" w:sz="0" w:space="0" w:color="auto"/>
                <w:right w:val="none" w:sz="0" w:space="0" w:color="auto"/>
              </w:divBdr>
            </w:div>
            <w:div w:id="2082871442">
              <w:marLeft w:val="0"/>
              <w:marRight w:val="0"/>
              <w:marTop w:val="0"/>
              <w:marBottom w:val="0"/>
              <w:divBdr>
                <w:top w:val="none" w:sz="0" w:space="0" w:color="auto"/>
                <w:left w:val="none" w:sz="0" w:space="0" w:color="auto"/>
                <w:bottom w:val="none" w:sz="0" w:space="0" w:color="auto"/>
                <w:right w:val="none" w:sz="0" w:space="0" w:color="auto"/>
              </w:divBdr>
            </w:div>
            <w:div w:id="404882630">
              <w:marLeft w:val="0"/>
              <w:marRight w:val="0"/>
              <w:marTop w:val="0"/>
              <w:marBottom w:val="0"/>
              <w:divBdr>
                <w:top w:val="none" w:sz="0" w:space="0" w:color="auto"/>
                <w:left w:val="none" w:sz="0" w:space="0" w:color="auto"/>
                <w:bottom w:val="none" w:sz="0" w:space="0" w:color="auto"/>
                <w:right w:val="none" w:sz="0" w:space="0" w:color="auto"/>
              </w:divBdr>
            </w:div>
            <w:div w:id="616182048">
              <w:marLeft w:val="0"/>
              <w:marRight w:val="0"/>
              <w:marTop w:val="0"/>
              <w:marBottom w:val="0"/>
              <w:divBdr>
                <w:top w:val="none" w:sz="0" w:space="0" w:color="auto"/>
                <w:left w:val="none" w:sz="0" w:space="0" w:color="auto"/>
                <w:bottom w:val="none" w:sz="0" w:space="0" w:color="auto"/>
                <w:right w:val="none" w:sz="0" w:space="0" w:color="auto"/>
              </w:divBdr>
            </w:div>
            <w:div w:id="742023009">
              <w:marLeft w:val="0"/>
              <w:marRight w:val="0"/>
              <w:marTop w:val="0"/>
              <w:marBottom w:val="0"/>
              <w:divBdr>
                <w:top w:val="none" w:sz="0" w:space="0" w:color="auto"/>
                <w:left w:val="none" w:sz="0" w:space="0" w:color="auto"/>
                <w:bottom w:val="none" w:sz="0" w:space="0" w:color="auto"/>
                <w:right w:val="none" w:sz="0" w:space="0" w:color="auto"/>
              </w:divBdr>
            </w:div>
            <w:div w:id="1006327410">
              <w:marLeft w:val="0"/>
              <w:marRight w:val="0"/>
              <w:marTop w:val="0"/>
              <w:marBottom w:val="0"/>
              <w:divBdr>
                <w:top w:val="none" w:sz="0" w:space="0" w:color="auto"/>
                <w:left w:val="none" w:sz="0" w:space="0" w:color="auto"/>
                <w:bottom w:val="none" w:sz="0" w:space="0" w:color="auto"/>
                <w:right w:val="none" w:sz="0" w:space="0" w:color="auto"/>
              </w:divBdr>
            </w:div>
            <w:div w:id="1944343652">
              <w:marLeft w:val="0"/>
              <w:marRight w:val="0"/>
              <w:marTop w:val="0"/>
              <w:marBottom w:val="0"/>
              <w:divBdr>
                <w:top w:val="none" w:sz="0" w:space="0" w:color="auto"/>
                <w:left w:val="none" w:sz="0" w:space="0" w:color="auto"/>
                <w:bottom w:val="none" w:sz="0" w:space="0" w:color="auto"/>
                <w:right w:val="none" w:sz="0" w:space="0" w:color="auto"/>
              </w:divBdr>
            </w:div>
            <w:div w:id="451630638">
              <w:marLeft w:val="0"/>
              <w:marRight w:val="0"/>
              <w:marTop w:val="0"/>
              <w:marBottom w:val="0"/>
              <w:divBdr>
                <w:top w:val="none" w:sz="0" w:space="0" w:color="auto"/>
                <w:left w:val="none" w:sz="0" w:space="0" w:color="auto"/>
                <w:bottom w:val="none" w:sz="0" w:space="0" w:color="auto"/>
                <w:right w:val="none" w:sz="0" w:space="0" w:color="auto"/>
              </w:divBdr>
            </w:div>
            <w:div w:id="1024139155">
              <w:marLeft w:val="0"/>
              <w:marRight w:val="0"/>
              <w:marTop w:val="0"/>
              <w:marBottom w:val="0"/>
              <w:divBdr>
                <w:top w:val="none" w:sz="0" w:space="0" w:color="auto"/>
                <w:left w:val="none" w:sz="0" w:space="0" w:color="auto"/>
                <w:bottom w:val="none" w:sz="0" w:space="0" w:color="auto"/>
                <w:right w:val="none" w:sz="0" w:space="0" w:color="auto"/>
              </w:divBdr>
            </w:div>
            <w:div w:id="1726368549">
              <w:marLeft w:val="0"/>
              <w:marRight w:val="0"/>
              <w:marTop w:val="0"/>
              <w:marBottom w:val="0"/>
              <w:divBdr>
                <w:top w:val="none" w:sz="0" w:space="0" w:color="auto"/>
                <w:left w:val="none" w:sz="0" w:space="0" w:color="auto"/>
                <w:bottom w:val="none" w:sz="0" w:space="0" w:color="auto"/>
                <w:right w:val="none" w:sz="0" w:space="0" w:color="auto"/>
              </w:divBdr>
            </w:div>
            <w:div w:id="1754661958">
              <w:marLeft w:val="0"/>
              <w:marRight w:val="0"/>
              <w:marTop w:val="0"/>
              <w:marBottom w:val="0"/>
              <w:divBdr>
                <w:top w:val="none" w:sz="0" w:space="0" w:color="auto"/>
                <w:left w:val="none" w:sz="0" w:space="0" w:color="auto"/>
                <w:bottom w:val="none" w:sz="0" w:space="0" w:color="auto"/>
                <w:right w:val="none" w:sz="0" w:space="0" w:color="auto"/>
              </w:divBdr>
            </w:div>
            <w:div w:id="2120025536">
              <w:marLeft w:val="0"/>
              <w:marRight w:val="0"/>
              <w:marTop w:val="0"/>
              <w:marBottom w:val="0"/>
              <w:divBdr>
                <w:top w:val="none" w:sz="0" w:space="0" w:color="auto"/>
                <w:left w:val="none" w:sz="0" w:space="0" w:color="auto"/>
                <w:bottom w:val="none" w:sz="0" w:space="0" w:color="auto"/>
                <w:right w:val="none" w:sz="0" w:space="0" w:color="auto"/>
              </w:divBdr>
            </w:div>
            <w:div w:id="500462783">
              <w:marLeft w:val="0"/>
              <w:marRight w:val="0"/>
              <w:marTop w:val="0"/>
              <w:marBottom w:val="0"/>
              <w:divBdr>
                <w:top w:val="none" w:sz="0" w:space="0" w:color="auto"/>
                <w:left w:val="none" w:sz="0" w:space="0" w:color="auto"/>
                <w:bottom w:val="none" w:sz="0" w:space="0" w:color="auto"/>
                <w:right w:val="none" w:sz="0" w:space="0" w:color="auto"/>
              </w:divBdr>
            </w:div>
            <w:div w:id="1649629308">
              <w:marLeft w:val="0"/>
              <w:marRight w:val="0"/>
              <w:marTop w:val="0"/>
              <w:marBottom w:val="0"/>
              <w:divBdr>
                <w:top w:val="none" w:sz="0" w:space="0" w:color="auto"/>
                <w:left w:val="none" w:sz="0" w:space="0" w:color="auto"/>
                <w:bottom w:val="none" w:sz="0" w:space="0" w:color="auto"/>
                <w:right w:val="none" w:sz="0" w:space="0" w:color="auto"/>
              </w:divBdr>
            </w:div>
            <w:div w:id="1117138536">
              <w:marLeft w:val="0"/>
              <w:marRight w:val="0"/>
              <w:marTop w:val="0"/>
              <w:marBottom w:val="0"/>
              <w:divBdr>
                <w:top w:val="none" w:sz="0" w:space="0" w:color="auto"/>
                <w:left w:val="none" w:sz="0" w:space="0" w:color="auto"/>
                <w:bottom w:val="none" w:sz="0" w:space="0" w:color="auto"/>
                <w:right w:val="none" w:sz="0" w:space="0" w:color="auto"/>
              </w:divBdr>
            </w:div>
          </w:divsChild>
        </w:div>
        <w:div w:id="2113088508">
          <w:marLeft w:val="0"/>
          <w:marRight w:val="0"/>
          <w:marTop w:val="0"/>
          <w:marBottom w:val="120"/>
          <w:divBdr>
            <w:top w:val="none" w:sz="0" w:space="0" w:color="auto"/>
            <w:left w:val="none" w:sz="0" w:space="0" w:color="auto"/>
            <w:bottom w:val="none" w:sz="0" w:space="0" w:color="auto"/>
            <w:right w:val="none" w:sz="0" w:space="0" w:color="auto"/>
          </w:divBdr>
          <w:divsChild>
            <w:div w:id="321548342">
              <w:marLeft w:val="0"/>
              <w:marRight w:val="0"/>
              <w:marTop w:val="0"/>
              <w:marBottom w:val="0"/>
              <w:divBdr>
                <w:top w:val="none" w:sz="0" w:space="0" w:color="auto"/>
                <w:left w:val="none" w:sz="0" w:space="0" w:color="auto"/>
                <w:bottom w:val="none" w:sz="0" w:space="0" w:color="auto"/>
                <w:right w:val="none" w:sz="0" w:space="0" w:color="auto"/>
              </w:divBdr>
            </w:div>
            <w:div w:id="1748651134">
              <w:marLeft w:val="0"/>
              <w:marRight w:val="0"/>
              <w:marTop w:val="0"/>
              <w:marBottom w:val="0"/>
              <w:divBdr>
                <w:top w:val="none" w:sz="0" w:space="0" w:color="auto"/>
                <w:left w:val="none" w:sz="0" w:space="0" w:color="auto"/>
                <w:bottom w:val="none" w:sz="0" w:space="0" w:color="auto"/>
                <w:right w:val="none" w:sz="0" w:space="0" w:color="auto"/>
              </w:divBdr>
            </w:div>
            <w:div w:id="407264245">
              <w:marLeft w:val="0"/>
              <w:marRight w:val="0"/>
              <w:marTop w:val="0"/>
              <w:marBottom w:val="0"/>
              <w:divBdr>
                <w:top w:val="none" w:sz="0" w:space="0" w:color="auto"/>
                <w:left w:val="none" w:sz="0" w:space="0" w:color="auto"/>
                <w:bottom w:val="none" w:sz="0" w:space="0" w:color="auto"/>
                <w:right w:val="none" w:sz="0" w:space="0" w:color="auto"/>
              </w:divBdr>
            </w:div>
            <w:div w:id="2005863415">
              <w:marLeft w:val="0"/>
              <w:marRight w:val="0"/>
              <w:marTop w:val="0"/>
              <w:marBottom w:val="0"/>
              <w:divBdr>
                <w:top w:val="none" w:sz="0" w:space="0" w:color="auto"/>
                <w:left w:val="none" w:sz="0" w:space="0" w:color="auto"/>
                <w:bottom w:val="none" w:sz="0" w:space="0" w:color="auto"/>
                <w:right w:val="none" w:sz="0" w:space="0" w:color="auto"/>
              </w:divBdr>
            </w:div>
            <w:div w:id="365183016">
              <w:marLeft w:val="0"/>
              <w:marRight w:val="0"/>
              <w:marTop w:val="0"/>
              <w:marBottom w:val="0"/>
              <w:divBdr>
                <w:top w:val="none" w:sz="0" w:space="0" w:color="auto"/>
                <w:left w:val="none" w:sz="0" w:space="0" w:color="auto"/>
                <w:bottom w:val="none" w:sz="0" w:space="0" w:color="auto"/>
                <w:right w:val="none" w:sz="0" w:space="0" w:color="auto"/>
              </w:divBdr>
            </w:div>
            <w:div w:id="1628388079">
              <w:marLeft w:val="0"/>
              <w:marRight w:val="0"/>
              <w:marTop w:val="0"/>
              <w:marBottom w:val="0"/>
              <w:divBdr>
                <w:top w:val="none" w:sz="0" w:space="0" w:color="auto"/>
                <w:left w:val="none" w:sz="0" w:space="0" w:color="auto"/>
                <w:bottom w:val="none" w:sz="0" w:space="0" w:color="auto"/>
                <w:right w:val="none" w:sz="0" w:space="0" w:color="auto"/>
              </w:divBdr>
            </w:div>
            <w:div w:id="1927496252">
              <w:marLeft w:val="0"/>
              <w:marRight w:val="0"/>
              <w:marTop w:val="0"/>
              <w:marBottom w:val="0"/>
              <w:divBdr>
                <w:top w:val="none" w:sz="0" w:space="0" w:color="auto"/>
                <w:left w:val="none" w:sz="0" w:space="0" w:color="auto"/>
                <w:bottom w:val="none" w:sz="0" w:space="0" w:color="auto"/>
                <w:right w:val="none" w:sz="0" w:space="0" w:color="auto"/>
              </w:divBdr>
            </w:div>
            <w:div w:id="500194012">
              <w:marLeft w:val="0"/>
              <w:marRight w:val="0"/>
              <w:marTop w:val="0"/>
              <w:marBottom w:val="0"/>
              <w:divBdr>
                <w:top w:val="none" w:sz="0" w:space="0" w:color="auto"/>
                <w:left w:val="none" w:sz="0" w:space="0" w:color="auto"/>
                <w:bottom w:val="none" w:sz="0" w:space="0" w:color="auto"/>
                <w:right w:val="none" w:sz="0" w:space="0" w:color="auto"/>
              </w:divBdr>
            </w:div>
            <w:div w:id="988558091">
              <w:marLeft w:val="0"/>
              <w:marRight w:val="0"/>
              <w:marTop w:val="0"/>
              <w:marBottom w:val="0"/>
              <w:divBdr>
                <w:top w:val="none" w:sz="0" w:space="0" w:color="auto"/>
                <w:left w:val="none" w:sz="0" w:space="0" w:color="auto"/>
                <w:bottom w:val="none" w:sz="0" w:space="0" w:color="auto"/>
                <w:right w:val="none" w:sz="0" w:space="0" w:color="auto"/>
              </w:divBdr>
            </w:div>
            <w:div w:id="1232889742">
              <w:marLeft w:val="0"/>
              <w:marRight w:val="0"/>
              <w:marTop w:val="0"/>
              <w:marBottom w:val="0"/>
              <w:divBdr>
                <w:top w:val="none" w:sz="0" w:space="0" w:color="auto"/>
                <w:left w:val="none" w:sz="0" w:space="0" w:color="auto"/>
                <w:bottom w:val="none" w:sz="0" w:space="0" w:color="auto"/>
                <w:right w:val="none" w:sz="0" w:space="0" w:color="auto"/>
              </w:divBdr>
            </w:div>
            <w:div w:id="1416052350">
              <w:marLeft w:val="0"/>
              <w:marRight w:val="0"/>
              <w:marTop w:val="0"/>
              <w:marBottom w:val="0"/>
              <w:divBdr>
                <w:top w:val="none" w:sz="0" w:space="0" w:color="auto"/>
                <w:left w:val="none" w:sz="0" w:space="0" w:color="auto"/>
                <w:bottom w:val="none" w:sz="0" w:space="0" w:color="auto"/>
                <w:right w:val="none" w:sz="0" w:space="0" w:color="auto"/>
              </w:divBdr>
            </w:div>
            <w:div w:id="2052218006">
              <w:marLeft w:val="0"/>
              <w:marRight w:val="0"/>
              <w:marTop w:val="0"/>
              <w:marBottom w:val="0"/>
              <w:divBdr>
                <w:top w:val="none" w:sz="0" w:space="0" w:color="auto"/>
                <w:left w:val="none" w:sz="0" w:space="0" w:color="auto"/>
                <w:bottom w:val="none" w:sz="0" w:space="0" w:color="auto"/>
                <w:right w:val="none" w:sz="0" w:space="0" w:color="auto"/>
              </w:divBdr>
            </w:div>
          </w:divsChild>
        </w:div>
        <w:div w:id="1491872509">
          <w:marLeft w:val="0"/>
          <w:marRight w:val="0"/>
          <w:marTop w:val="0"/>
          <w:marBottom w:val="120"/>
          <w:divBdr>
            <w:top w:val="none" w:sz="0" w:space="0" w:color="auto"/>
            <w:left w:val="none" w:sz="0" w:space="0" w:color="auto"/>
            <w:bottom w:val="none" w:sz="0" w:space="0" w:color="auto"/>
            <w:right w:val="none" w:sz="0" w:space="0" w:color="auto"/>
          </w:divBdr>
          <w:divsChild>
            <w:div w:id="1949196108">
              <w:marLeft w:val="0"/>
              <w:marRight w:val="0"/>
              <w:marTop w:val="0"/>
              <w:marBottom w:val="0"/>
              <w:divBdr>
                <w:top w:val="none" w:sz="0" w:space="0" w:color="auto"/>
                <w:left w:val="none" w:sz="0" w:space="0" w:color="auto"/>
                <w:bottom w:val="none" w:sz="0" w:space="0" w:color="auto"/>
                <w:right w:val="none" w:sz="0" w:space="0" w:color="auto"/>
              </w:divBdr>
            </w:div>
            <w:div w:id="2052413169">
              <w:marLeft w:val="0"/>
              <w:marRight w:val="0"/>
              <w:marTop w:val="0"/>
              <w:marBottom w:val="0"/>
              <w:divBdr>
                <w:top w:val="none" w:sz="0" w:space="0" w:color="auto"/>
                <w:left w:val="none" w:sz="0" w:space="0" w:color="auto"/>
                <w:bottom w:val="none" w:sz="0" w:space="0" w:color="auto"/>
                <w:right w:val="none" w:sz="0" w:space="0" w:color="auto"/>
              </w:divBdr>
            </w:div>
            <w:div w:id="199440113">
              <w:marLeft w:val="0"/>
              <w:marRight w:val="0"/>
              <w:marTop w:val="0"/>
              <w:marBottom w:val="0"/>
              <w:divBdr>
                <w:top w:val="none" w:sz="0" w:space="0" w:color="auto"/>
                <w:left w:val="none" w:sz="0" w:space="0" w:color="auto"/>
                <w:bottom w:val="none" w:sz="0" w:space="0" w:color="auto"/>
                <w:right w:val="none" w:sz="0" w:space="0" w:color="auto"/>
              </w:divBdr>
            </w:div>
            <w:div w:id="1495025580">
              <w:marLeft w:val="0"/>
              <w:marRight w:val="0"/>
              <w:marTop w:val="0"/>
              <w:marBottom w:val="0"/>
              <w:divBdr>
                <w:top w:val="none" w:sz="0" w:space="0" w:color="auto"/>
                <w:left w:val="none" w:sz="0" w:space="0" w:color="auto"/>
                <w:bottom w:val="none" w:sz="0" w:space="0" w:color="auto"/>
                <w:right w:val="none" w:sz="0" w:space="0" w:color="auto"/>
              </w:divBdr>
            </w:div>
            <w:div w:id="804397225">
              <w:marLeft w:val="0"/>
              <w:marRight w:val="0"/>
              <w:marTop w:val="0"/>
              <w:marBottom w:val="0"/>
              <w:divBdr>
                <w:top w:val="none" w:sz="0" w:space="0" w:color="auto"/>
                <w:left w:val="none" w:sz="0" w:space="0" w:color="auto"/>
                <w:bottom w:val="none" w:sz="0" w:space="0" w:color="auto"/>
                <w:right w:val="none" w:sz="0" w:space="0" w:color="auto"/>
              </w:divBdr>
            </w:div>
            <w:div w:id="60981162">
              <w:marLeft w:val="0"/>
              <w:marRight w:val="0"/>
              <w:marTop w:val="0"/>
              <w:marBottom w:val="0"/>
              <w:divBdr>
                <w:top w:val="none" w:sz="0" w:space="0" w:color="auto"/>
                <w:left w:val="none" w:sz="0" w:space="0" w:color="auto"/>
                <w:bottom w:val="none" w:sz="0" w:space="0" w:color="auto"/>
                <w:right w:val="none" w:sz="0" w:space="0" w:color="auto"/>
              </w:divBdr>
            </w:div>
            <w:div w:id="591008752">
              <w:marLeft w:val="0"/>
              <w:marRight w:val="0"/>
              <w:marTop w:val="0"/>
              <w:marBottom w:val="0"/>
              <w:divBdr>
                <w:top w:val="none" w:sz="0" w:space="0" w:color="auto"/>
                <w:left w:val="none" w:sz="0" w:space="0" w:color="auto"/>
                <w:bottom w:val="none" w:sz="0" w:space="0" w:color="auto"/>
                <w:right w:val="none" w:sz="0" w:space="0" w:color="auto"/>
              </w:divBdr>
            </w:div>
            <w:div w:id="2052263493">
              <w:marLeft w:val="0"/>
              <w:marRight w:val="0"/>
              <w:marTop w:val="0"/>
              <w:marBottom w:val="0"/>
              <w:divBdr>
                <w:top w:val="none" w:sz="0" w:space="0" w:color="auto"/>
                <w:left w:val="none" w:sz="0" w:space="0" w:color="auto"/>
                <w:bottom w:val="none" w:sz="0" w:space="0" w:color="auto"/>
                <w:right w:val="none" w:sz="0" w:space="0" w:color="auto"/>
              </w:divBdr>
            </w:div>
            <w:div w:id="25911780">
              <w:marLeft w:val="0"/>
              <w:marRight w:val="0"/>
              <w:marTop w:val="0"/>
              <w:marBottom w:val="0"/>
              <w:divBdr>
                <w:top w:val="none" w:sz="0" w:space="0" w:color="auto"/>
                <w:left w:val="none" w:sz="0" w:space="0" w:color="auto"/>
                <w:bottom w:val="none" w:sz="0" w:space="0" w:color="auto"/>
                <w:right w:val="none" w:sz="0" w:space="0" w:color="auto"/>
              </w:divBdr>
            </w:div>
            <w:div w:id="371806810">
              <w:marLeft w:val="0"/>
              <w:marRight w:val="0"/>
              <w:marTop w:val="0"/>
              <w:marBottom w:val="0"/>
              <w:divBdr>
                <w:top w:val="none" w:sz="0" w:space="0" w:color="auto"/>
                <w:left w:val="none" w:sz="0" w:space="0" w:color="auto"/>
                <w:bottom w:val="none" w:sz="0" w:space="0" w:color="auto"/>
                <w:right w:val="none" w:sz="0" w:space="0" w:color="auto"/>
              </w:divBdr>
            </w:div>
            <w:div w:id="1624846820">
              <w:marLeft w:val="0"/>
              <w:marRight w:val="0"/>
              <w:marTop w:val="0"/>
              <w:marBottom w:val="0"/>
              <w:divBdr>
                <w:top w:val="none" w:sz="0" w:space="0" w:color="auto"/>
                <w:left w:val="none" w:sz="0" w:space="0" w:color="auto"/>
                <w:bottom w:val="none" w:sz="0" w:space="0" w:color="auto"/>
                <w:right w:val="none" w:sz="0" w:space="0" w:color="auto"/>
              </w:divBdr>
            </w:div>
            <w:div w:id="456265821">
              <w:marLeft w:val="0"/>
              <w:marRight w:val="0"/>
              <w:marTop w:val="0"/>
              <w:marBottom w:val="0"/>
              <w:divBdr>
                <w:top w:val="none" w:sz="0" w:space="0" w:color="auto"/>
                <w:left w:val="none" w:sz="0" w:space="0" w:color="auto"/>
                <w:bottom w:val="none" w:sz="0" w:space="0" w:color="auto"/>
                <w:right w:val="none" w:sz="0" w:space="0" w:color="auto"/>
              </w:divBdr>
            </w:div>
            <w:div w:id="1387217678">
              <w:marLeft w:val="0"/>
              <w:marRight w:val="0"/>
              <w:marTop w:val="0"/>
              <w:marBottom w:val="0"/>
              <w:divBdr>
                <w:top w:val="none" w:sz="0" w:space="0" w:color="auto"/>
                <w:left w:val="none" w:sz="0" w:space="0" w:color="auto"/>
                <w:bottom w:val="none" w:sz="0" w:space="0" w:color="auto"/>
                <w:right w:val="none" w:sz="0" w:space="0" w:color="auto"/>
              </w:divBdr>
            </w:div>
            <w:div w:id="1994605872">
              <w:marLeft w:val="0"/>
              <w:marRight w:val="0"/>
              <w:marTop w:val="0"/>
              <w:marBottom w:val="0"/>
              <w:divBdr>
                <w:top w:val="none" w:sz="0" w:space="0" w:color="auto"/>
                <w:left w:val="none" w:sz="0" w:space="0" w:color="auto"/>
                <w:bottom w:val="none" w:sz="0" w:space="0" w:color="auto"/>
                <w:right w:val="none" w:sz="0" w:space="0" w:color="auto"/>
              </w:divBdr>
            </w:div>
            <w:div w:id="1530609888">
              <w:marLeft w:val="0"/>
              <w:marRight w:val="0"/>
              <w:marTop w:val="0"/>
              <w:marBottom w:val="0"/>
              <w:divBdr>
                <w:top w:val="none" w:sz="0" w:space="0" w:color="auto"/>
                <w:left w:val="none" w:sz="0" w:space="0" w:color="auto"/>
                <w:bottom w:val="none" w:sz="0" w:space="0" w:color="auto"/>
                <w:right w:val="none" w:sz="0" w:space="0" w:color="auto"/>
              </w:divBdr>
            </w:div>
            <w:div w:id="2067559115">
              <w:marLeft w:val="0"/>
              <w:marRight w:val="0"/>
              <w:marTop w:val="0"/>
              <w:marBottom w:val="0"/>
              <w:divBdr>
                <w:top w:val="none" w:sz="0" w:space="0" w:color="auto"/>
                <w:left w:val="none" w:sz="0" w:space="0" w:color="auto"/>
                <w:bottom w:val="none" w:sz="0" w:space="0" w:color="auto"/>
                <w:right w:val="none" w:sz="0" w:space="0" w:color="auto"/>
              </w:divBdr>
            </w:div>
            <w:div w:id="2009819967">
              <w:marLeft w:val="0"/>
              <w:marRight w:val="0"/>
              <w:marTop w:val="0"/>
              <w:marBottom w:val="0"/>
              <w:divBdr>
                <w:top w:val="none" w:sz="0" w:space="0" w:color="auto"/>
                <w:left w:val="none" w:sz="0" w:space="0" w:color="auto"/>
                <w:bottom w:val="none" w:sz="0" w:space="0" w:color="auto"/>
                <w:right w:val="none" w:sz="0" w:space="0" w:color="auto"/>
              </w:divBdr>
            </w:div>
            <w:div w:id="1788114110">
              <w:marLeft w:val="0"/>
              <w:marRight w:val="0"/>
              <w:marTop w:val="0"/>
              <w:marBottom w:val="0"/>
              <w:divBdr>
                <w:top w:val="none" w:sz="0" w:space="0" w:color="auto"/>
                <w:left w:val="none" w:sz="0" w:space="0" w:color="auto"/>
                <w:bottom w:val="none" w:sz="0" w:space="0" w:color="auto"/>
                <w:right w:val="none" w:sz="0" w:space="0" w:color="auto"/>
              </w:divBdr>
            </w:div>
            <w:div w:id="952663517">
              <w:marLeft w:val="0"/>
              <w:marRight w:val="0"/>
              <w:marTop w:val="0"/>
              <w:marBottom w:val="0"/>
              <w:divBdr>
                <w:top w:val="none" w:sz="0" w:space="0" w:color="auto"/>
                <w:left w:val="none" w:sz="0" w:space="0" w:color="auto"/>
                <w:bottom w:val="none" w:sz="0" w:space="0" w:color="auto"/>
                <w:right w:val="none" w:sz="0" w:space="0" w:color="auto"/>
              </w:divBdr>
            </w:div>
            <w:div w:id="1077171923">
              <w:marLeft w:val="0"/>
              <w:marRight w:val="0"/>
              <w:marTop w:val="0"/>
              <w:marBottom w:val="0"/>
              <w:divBdr>
                <w:top w:val="none" w:sz="0" w:space="0" w:color="auto"/>
                <w:left w:val="none" w:sz="0" w:space="0" w:color="auto"/>
                <w:bottom w:val="none" w:sz="0" w:space="0" w:color="auto"/>
                <w:right w:val="none" w:sz="0" w:space="0" w:color="auto"/>
              </w:divBdr>
            </w:div>
            <w:div w:id="1833788273">
              <w:marLeft w:val="0"/>
              <w:marRight w:val="0"/>
              <w:marTop w:val="0"/>
              <w:marBottom w:val="0"/>
              <w:divBdr>
                <w:top w:val="none" w:sz="0" w:space="0" w:color="auto"/>
                <w:left w:val="none" w:sz="0" w:space="0" w:color="auto"/>
                <w:bottom w:val="none" w:sz="0" w:space="0" w:color="auto"/>
                <w:right w:val="none" w:sz="0" w:space="0" w:color="auto"/>
              </w:divBdr>
            </w:div>
            <w:div w:id="2088646965">
              <w:marLeft w:val="0"/>
              <w:marRight w:val="0"/>
              <w:marTop w:val="0"/>
              <w:marBottom w:val="0"/>
              <w:divBdr>
                <w:top w:val="none" w:sz="0" w:space="0" w:color="auto"/>
                <w:left w:val="none" w:sz="0" w:space="0" w:color="auto"/>
                <w:bottom w:val="none" w:sz="0" w:space="0" w:color="auto"/>
                <w:right w:val="none" w:sz="0" w:space="0" w:color="auto"/>
              </w:divBdr>
            </w:div>
          </w:divsChild>
        </w:div>
        <w:div w:id="1757821251">
          <w:marLeft w:val="0"/>
          <w:marRight w:val="0"/>
          <w:marTop w:val="0"/>
          <w:marBottom w:val="120"/>
          <w:divBdr>
            <w:top w:val="none" w:sz="0" w:space="0" w:color="auto"/>
            <w:left w:val="none" w:sz="0" w:space="0" w:color="auto"/>
            <w:bottom w:val="none" w:sz="0" w:space="0" w:color="auto"/>
            <w:right w:val="none" w:sz="0" w:space="0" w:color="auto"/>
          </w:divBdr>
          <w:divsChild>
            <w:div w:id="909582637">
              <w:marLeft w:val="0"/>
              <w:marRight w:val="0"/>
              <w:marTop w:val="0"/>
              <w:marBottom w:val="0"/>
              <w:divBdr>
                <w:top w:val="none" w:sz="0" w:space="0" w:color="auto"/>
                <w:left w:val="none" w:sz="0" w:space="0" w:color="auto"/>
                <w:bottom w:val="none" w:sz="0" w:space="0" w:color="auto"/>
                <w:right w:val="none" w:sz="0" w:space="0" w:color="auto"/>
              </w:divBdr>
            </w:div>
            <w:div w:id="1406800441">
              <w:marLeft w:val="0"/>
              <w:marRight w:val="0"/>
              <w:marTop w:val="0"/>
              <w:marBottom w:val="0"/>
              <w:divBdr>
                <w:top w:val="none" w:sz="0" w:space="0" w:color="auto"/>
                <w:left w:val="none" w:sz="0" w:space="0" w:color="auto"/>
                <w:bottom w:val="none" w:sz="0" w:space="0" w:color="auto"/>
                <w:right w:val="none" w:sz="0" w:space="0" w:color="auto"/>
              </w:divBdr>
            </w:div>
            <w:div w:id="751782706">
              <w:marLeft w:val="0"/>
              <w:marRight w:val="0"/>
              <w:marTop w:val="0"/>
              <w:marBottom w:val="0"/>
              <w:divBdr>
                <w:top w:val="none" w:sz="0" w:space="0" w:color="auto"/>
                <w:left w:val="none" w:sz="0" w:space="0" w:color="auto"/>
                <w:bottom w:val="none" w:sz="0" w:space="0" w:color="auto"/>
                <w:right w:val="none" w:sz="0" w:space="0" w:color="auto"/>
              </w:divBdr>
            </w:div>
            <w:div w:id="1481384130">
              <w:marLeft w:val="0"/>
              <w:marRight w:val="0"/>
              <w:marTop w:val="0"/>
              <w:marBottom w:val="0"/>
              <w:divBdr>
                <w:top w:val="none" w:sz="0" w:space="0" w:color="auto"/>
                <w:left w:val="none" w:sz="0" w:space="0" w:color="auto"/>
                <w:bottom w:val="none" w:sz="0" w:space="0" w:color="auto"/>
                <w:right w:val="none" w:sz="0" w:space="0" w:color="auto"/>
              </w:divBdr>
            </w:div>
            <w:div w:id="1041973309">
              <w:marLeft w:val="0"/>
              <w:marRight w:val="0"/>
              <w:marTop w:val="0"/>
              <w:marBottom w:val="0"/>
              <w:divBdr>
                <w:top w:val="none" w:sz="0" w:space="0" w:color="auto"/>
                <w:left w:val="none" w:sz="0" w:space="0" w:color="auto"/>
                <w:bottom w:val="none" w:sz="0" w:space="0" w:color="auto"/>
                <w:right w:val="none" w:sz="0" w:space="0" w:color="auto"/>
              </w:divBdr>
            </w:div>
            <w:div w:id="2034764003">
              <w:marLeft w:val="0"/>
              <w:marRight w:val="0"/>
              <w:marTop w:val="0"/>
              <w:marBottom w:val="0"/>
              <w:divBdr>
                <w:top w:val="none" w:sz="0" w:space="0" w:color="auto"/>
                <w:left w:val="none" w:sz="0" w:space="0" w:color="auto"/>
                <w:bottom w:val="none" w:sz="0" w:space="0" w:color="auto"/>
                <w:right w:val="none" w:sz="0" w:space="0" w:color="auto"/>
              </w:divBdr>
            </w:div>
          </w:divsChild>
        </w:div>
        <w:div w:id="379788148">
          <w:marLeft w:val="0"/>
          <w:marRight w:val="0"/>
          <w:marTop w:val="0"/>
          <w:marBottom w:val="120"/>
          <w:divBdr>
            <w:top w:val="none" w:sz="0" w:space="0" w:color="auto"/>
            <w:left w:val="none" w:sz="0" w:space="0" w:color="auto"/>
            <w:bottom w:val="none" w:sz="0" w:space="0" w:color="auto"/>
            <w:right w:val="none" w:sz="0" w:space="0" w:color="auto"/>
          </w:divBdr>
          <w:divsChild>
            <w:div w:id="1222865354">
              <w:marLeft w:val="0"/>
              <w:marRight w:val="0"/>
              <w:marTop w:val="0"/>
              <w:marBottom w:val="0"/>
              <w:divBdr>
                <w:top w:val="none" w:sz="0" w:space="0" w:color="auto"/>
                <w:left w:val="none" w:sz="0" w:space="0" w:color="auto"/>
                <w:bottom w:val="none" w:sz="0" w:space="0" w:color="auto"/>
                <w:right w:val="none" w:sz="0" w:space="0" w:color="auto"/>
              </w:divBdr>
            </w:div>
            <w:div w:id="1768966606">
              <w:marLeft w:val="0"/>
              <w:marRight w:val="0"/>
              <w:marTop w:val="0"/>
              <w:marBottom w:val="0"/>
              <w:divBdr>
                <w:top w:val="none" w:sz="0" w:space="0" w:color="auto"/>
                <w:left w:val="none" w:sz="0" w:space="0" w:color="auto"/>
                <w:bottom w:val="none" w:sz="0" w:space="0" w:color="auto"/>
                <w:right w:val="none" w:sz="0" w:space="0" w:color="auto"/>
              </w:divBdr>
            </w:div>
            <w:div w:id="64305581">
              <w:marLeft w:val="0"/>
              <w:marRight w:val="0"/>
              <w:marTop w:val="0"/>
              <w:marBottom w:val="0"/>
              <w:divBdr>
                <w:top w:val="none" w:sz="0" w:space="0" w:color="auto"/>
                <w:left w:val="none" w:sz="0" w:space="0" w:color="auto"/>
                <w:bottom w:val="none" w:sz="0" w:space="0" w:color="auto"/>
                <w:right w:val="none" w:sz="0" w:space="0" w:color="auto"/>
              </w:divBdr>
            </w:div>
            <w:div w:id="1090540814">
              <w:marLeft w:val="0"/>
              <w:marRight w:val="0"/>
              <w:marTop w:val="0"/>
              <w:marBottom w:val="0"/>
              <w:divBdr>
                <w:top w:val="none" w:sz="0" w:space="0" w:color="auto"/>
                <w:left w:val="none" w:sz="0" w:space="0" w:color="auto"/>
                <w:bottom w:val="none" w:sz="0" w:space="0" w:color="auto"/>
                <w:right w:val="none" w:sz="0" w:space="0" w:color="auto"/>
              </w:divBdr>
            </w:div>
            <w:div w:id="765076646">
              <w:marLeft w:val="0"/>
              <w:marRight w:val="0"/>
              <w:marTop w:val="0"/>
              <w:marBottom w:val="0"/>
              <w:divBdr>
                <w:top w:val="none" w:sz="0" w:space="0" w:color="auto"/>
                <w:left w:val="none" w:sz="0" w:space="0" w:color="auto"/>
                <w:bottom w:val="none" w:sz="0" w:space="0" w:color="auto"/>
                <w:right w:val="none" w:sz="0" w:space="0" w:color="auto"/>
              </w:divBdr>
            </w:div>
            <w:div w:id="122577375">
              <w:marLeft w:val="0"/>
              <w:marRight w:val="0"/>
              <w:marTop w:val="0"/>
              <w:marBottom w:val="0"/>
              <w:divBdr>
                <w:top w:val="none" w:sz="0" w:space="0" w:color="auto"/>
                <w:left w:val="none" w:sz="0" w:space="0" w:color="auto"/>
                <w:bottom w:val="none" w:sz="0" w:space="0" w:color="auto"/>
                <w:right w:val="none" w:sz="0" w:space="0" w:color="auto"/>
              </w:divBdr>
            </w:div>
            <w:div w:id="1445231275">
              <w:marLeft w:val="0"/>
              <w:marRight w:val="0"/>
              <w:marTop w:val="0"/>
              <w:marBottom w:val="0"/>
              <w:divBdr>
                <w:top w:val="none" w:sz="0" w:space="0" w:color="auto"/>
                <w:left w:val="none" w:sz="0" w:space="0" w:color="auto"/>
                <w:bottom w:val="none" w:sz="0" w:space="0" w:color="auto"/>
                <w:right w:val="none" w:sz="0" w:space="0" w:color="auto"/>
              </w:divBdr>
            </w:div>
            <w:div w:id="222982145">
              <w:marLeft w:val="0"/>
              <w:marRight w:val="0"/>
              <w:marTop w:val="0"/>
              <w:marBottom w:val="0"/>
              <w:divBdr>
                <w:top w:val="none" w:sz="0" w:space="0" w:color="auto"/>
                <w:left w:val="none" w:sz="0" w:space="0" w:color="auto"/>
                <w:bottom w:val="none" w:sz="0" w:space="0" w:color="auto"/>
                <w:right w:val="none" w:sz="0" w:space="0" w:color="auto"/>
              </w:divBdr>
            </w:div>
            <w:div w:id="2051029243">
              <w:marLeft w:val="0"/>
              <w:marRight w:val="0"/>
              <w:marTop w:val="0"/>
              <w:marBottom w:val="0"/>
              <w:divBdr>
                <w:top w:val="none" w:sz="0" w:space="0" w:color="auto"/>
                <w:left w:val="none" w:sz="0" w:space="0" w:color="auto"/>
                <w:bottom w:val="none" w:sz="0" w:space="0" w:color="auto"/>
                <w:right w:val="none" w:sz="0" w:space="0" w:color="auto"/>
              </w:divBdr>
            </w:div>
          </w:divsChild>
        </w:div>
        <w:div w:id="561448275">
          <w:marLeft w:val="0"/>
          <w:marRight w:val="0"/>
          <w:marTop w:val="0"/>
          <w:marBottom w:val="120"/>
          <w:divBdr>
            <w:top w:val="none" w:sz="0" w:space="0" w:color="auto"/>
            <w:left w:val="none" w:sz="0" w:space="0" w:color="auto"/>
            <w:bottom w:val="none" w:sz="0" w:space="0" w:color="auto"/>
            <w:right w:val="none" w:sz="0" w:space="0" w:color="auto"/>
          </w:divBdr>
          <w:divsChild>
            <w:div w:id="797726723">
              <w:marLeft w:val="0"/>
              <w:marRight w:val="0"/>
              <w:marTop w:val="0"/>
              <w:marBottom w:val="0"/>
              <w:divBdr>
                <w:top w:val="none" w:sz="0" w:space="0" w:color="auto"/>
                <w:left w:val="none" w:sz="0" w:space="0" w:color="auto"/>
                <w:bottom w:val="none" w:sz="0" w:space="0" w:color="auto"/>
                <w:right w:val="none" w:sz="0" w:space="0" w:color="auto"/>
              </w:divBdr>
            </w:div>
            <w:div w:id="403797859">
              <w:marLeft w:val="0"/>
              <w:marRight w:val="0"/>
              <w:marTop w:val="0"/>
              <w:marBottom w:val="0"/>
              <w:divBdr>
                <w:top w:val="none" w:sz="0" w:space="0" w:color="auto"/>
                <w:left w:val="none" w:sz="0" w:space="0" w:color="auto"/>
                <w:bottom w:val="none" w:sz="0" w:space="0" w:color="auto"/>
                <w:right w:val="none" w:sz="0" w:space="0" w:color="auto"/>
              </w:divBdr>
            </w:div>
            <w:div w:id="695546284">
              <w:marLeft w:val="0"/>
              <w:marRight w:val="0"/>
              <w:marTop w:val="0"/>
              <w:marBottom w:val="0"/>
              <w:divBdr>
                <w:top w:val="none" w:sz="0" w:space="0" w:color="auto"/>
                <w:left w:val="none" w:sz="0" w:space="0" w:color="auto"/>
                <w:bottom w:val="none" w:sz="0" w:space="0" w:color="auto"/>
                <w:right w:val="none" w:sz="0" w:space="0" w:color="auto"/>
              </w:divBdr>
            </w:div>
            <w:div w:id="806553867">
              <w:marLeft w:val="0"/>
              <w:marRight w:val="0"/>
              <w:marTop w:val="0"/>
              <w:marBottom w:val="0"/>
              <w:divBdr>
                <w:top w:val="none" w:sz="0" w:space="0" w:color="auto"/>
                <w:left w:val="none" w:sz="0" w:space="0" w:color="auto"/>
                <w:bottom w:val="none" w:sz="0" w:space="0" w:color="auto"/>
                <w:right w:val="none" w:sz="0" w:space="0" w:color="auto"/>
              </w:divBdr>
            </w:div>
            <w:div w:id="2105376668">
              <w:marLeft w:val="0"/>
              <w:marRight w:val="0"/>
              <w:marTop w:val="0"/>
              <w:marBottom w:val="0"/>
              <w:divBdr>
                <w:top w:val="none" w:sz="0" w:space="0" w:color="auto"/>
                <w:left w:val="none" w:sz="0" w:space="0" w:color="auto"/>
                <w:bottom w:val="none" w:sz="0" w:space="0" w:color="auto"/>
                <w:right w:val="none" w:sz="0" w:space="0" w:color="auto"/>
              </w:divBdr>
            </w:div>
            <w:div w:id="520246081">
              <w:marLeft w:val="0"/>
              <w:marRight w:val="0"/>
              <w:marTop w:val="0"/>
              <w:marBottom w:val="0"/>
              <w:divBdr>
                <w:top w:val="none" w:sz="0" w:space="0" w:color="auto"/>
                <w:left w:val="none" w:sz="0" w:space="0" w:color="auto"/>
                <w:bottom w:val="none" w:sz="0" w:space="0" w:color="auto"/>
                <w:right w:val="none" w:sz="0" w:space="0" w:color="auto"/>
              </w:divBdr>
            </w:div>
            <w:div w:id="22946369">
              <w:marLeft w:val="0"/>
              <w:marRight w:val="0"/>
              <w:marTop w:val="0"/>
              <w:marBottom w:val="0"/>
              <w:divBdr>
                <w:top w:val="none" w:sz="0" w:space="0" w:color="auto"/>
                <w:left w:val="none" w:sz="0" w:space="0" w:color="auto"/>
                <w:bottom w:val="none" w:sz="0" w:space="0" w:color="auto"/>
                <w:right w:val="none" w:sz="0" w:space="0" w:color="auto"/>
              </w:divBdr>
            </w:div>
          </w:divsChild>
        </w:div>
        <w:div w:id="1069692191">
          <w:marLeft w:val="0"/>
          <w:marRight w:val="0"/>
          <w:marTop w:val="225"/>
          <w:marBottom w:val="0"/>
          <w:divBdr>
            <w:top w:val="none" w:sz="0" w:space="0" w:color="auto"/>
            <w:left w:val="none" w:sz="0" w:space="0" w:color="auto"/>
            <w:bottom w:val="none" w:sz="0" w:space="0" w:color="auto"/>
            <w:right w:val="none" w:sz="0" w:space="0" w:color="auto"/>
          </w:divBdr>
        </w:div>
        <w:div w:id="2089231787">
          <w:marLeft w:val="0"/>
          <w:marRight w:val="0"/>
          <w:marTop w:val="0"/>
          <w:marBottom w:val="120"/>
          <w:divBdr>
            <w:top w:val="none" w:sz="0" w:space="0" w:color="auto"/>
            <w:left w:val="none" w:sz="0" w:space="0" w:color="auto"/>
            <w:bottom w:val="none" w:sz="0" w:space="0" w:color="auto"/>
            <w:right w:val="none" w:sz="0" w:space="0" w:color="auto"/>
          </w:divBdr>
          <w:divsChild>
            <w:div w:id="1913268890">
              <w:marLeft w:val="0"/>
              <w:marRight w:val="0"/>
              <w:marTop w:val="0"/>
              <w:marBottom w:val="0"/>
              <w:divBdr>
                <w:top w:val="none" w:sz="0" w:space="0" w:color="auto"/>
                <w:left w:val="none" w:sz="0" w:space="0" w:color="auto"/>
                <w:bottom w:val="none" w:sz="0" w:space="0" w:color="auto"/>
                <w:right w:val="none" w:sz="0" w:space="0" w:color="auto"/>
              </w:divBdr>
            </w:div>
            <w:div w:id="2007399538">
              <w:marLeft w:val="0"/>
              <w:marRight w:val="0"/>
              <w:marTop w:val="0"/>
              <w:marBottom w:val="0"/>
              <w:divBdr>
                <w:top w:val="none" w:sz="0" w:space="0" w:color="auto"/>
                <w:left w:val="none" w:sz="0" w:space="0" w:color="auto"/>
                <w:bottom w:val="none" w:sz="0" w:space="0" w:color="auto"/>
                <w:right w:val="none" w:sz="0" w:space="0" w:color="auto"/>
              </w:divBdr>
            </w:div>
            <w:div w:id="1232814904">
              <w:marLeft w:val="0"/>
              <w:marRight w:val="0"/>
              <w:marTop w:val="0"/>
              <w:marBottom w:val="0"/>
              <w:divBdr>
                <w:top w:val="none" w:sz="0" w:space="0" w:color="auto"/>
                <w:left w:val="none" w:sz="0" w:space="0" w:color="auto"/>
                <w:bottom w:val="none" w:sz="0" w:space="0" w:color="auto"/>
                <w:right w:val="none" w:sz="0" w:space="0" w:color="auto"/>
              </w:divBdr>
            </w:div>
            <w:div w:id="1600945306">
              <w:marLeft w:val="0"/>
              <w:marRight w:val="0"/>
              <w:marTop w:val="0"/>
              <w:marBottom w:val="0"/>
              <w:divBdr>
                <w:top w:val="none" w:sz="0" w:space="0" w:color="auto"/>
                <w:left w:val="none" w:sz="0" w:space="0" w:color="auto"/>
                <w:bottom w:val="none" w:sz="0" w:space="0" w:color="auto"/>
                <w:right w:val="none" w:sz="0" w:space="0" w:color="auto"/>
              </w:divBdr>
            </w:div>
            <w:div w:id="1526364982">
              <w:marLeft w:val="0"/>
              <w:marRight w:val="0"/>
              <w:marTop w:val="0"/>
              <w:marBottom w:val="0"/>
              <w:divBdr>
                <w:top w:val="none" w:sz="0" w:space="0" w:color="auto"/>
                <w:left w:val="none" w:sz="0" w:space="0" w:color="auto"/>
                <w:bottom w:val="none" w:sz="0" w:space="0" w:color="auto"/>
                <w:right w:val="none" w:sz="0" w:space="0" w:color="auto"/>
              </w:divBdr>
            </w:div>
            <w:div w:id="1815172050">
              <w:marLeft w:val="0"/>
              <w:marRight w:val="0"/>
              <w:marTop w:val="0"/>
              <w:marBottom w:val="0"/>
              <w:divBdr>
                <w:top w:val="none" w:sz="0" w:space="0" w:color="auto"/>
                <w:left w:val="none" w:sz="0" w:space="0" w:color="auto"/>
                <w:bottom w:val="none" w:sz="0" w:space="0" w:color="auto"/>
                <w:right w:val="none" w:sz="0" w:space="0" w:color="auto"/>
              </w:divBdr>
            </w:div>
            <w:div w:id="813910236">
              <w:marLeft w:val="0"/>
              <w:marRight w:val="0"/>
              <w:marTop w:val="0"/>
              <w:marBottom w:val="0"/>
              <w:divBdr>
                <w:top w:val="none" w:sz="0" w:space="0" w:color="auto"/>
                <w:left w:val="none" w:sz="0" w:space="0" w:color="auto"/>
                <w:bottom w:val="none" w:sz="0" w:space="0" w:color="auto"/>
                <w:right w:val="none" w:sz="0" w:space="0" w:color="auto"/>
              </w:divBdr>
            </w:div>
            <w:div w:id="955598433">
              <w:marLeft w:val="0"/>
              <w:marRight w:val="0"/>
              <w:marTop w:val="0"/>
              <w:marBottom w:val="0"/>
              <w:divBdr>
                <w:top w:val="none" w:sz="0" w:space="0" w:color="auto"/>
                <w:left w:val="none" w:sz="0" w:space="0" w:color="auto"/>
                <w:bottom w:val="none" w:sz="0" w:space="0" w:color="auto"/>
                <w:right w:val="none" w:sz="0" w:space="0" w:color="auto"/>
              </w:divBdr>
            </w:div>
            <w:div w:id="115176249">
              <w:marLeft w:val="0"/>
              <w:marRight w:val="0"/>
              <w:marTop w:val="0"/>
              <w:marBottom w:val="0"/>
              <w:divBdr>
                <w:top w:val="none" w:sz="0" w:space="0" w:color="auto"/>
                <w:left w:val="none" w:sz="0" w:space="0" w:color="auto"/>
                <w:bottom w:val="none" w:sz="0" w:space="0" w:color="auto"/>
                <w:right w:val="none" w:sz="0" w:space="0" w:color="auto"/>
              </w:divBdr>
            </w:div>
            <w:div w:id="1898201193">
              <w:marLeft w:val="0"/>
              <w:marRight w:val="0"/>
              <w:marTop w:val="0"/>
              <w:marBottom w:val="0"/>
              <w:divBdr>
                <w:top w:val="none" w:sz="0" w:space="0" w:color="auto"/>
                <w:left w:val="none" w:sz="0" w:space="0" w:color="auto"/>
                <w:bottom w:val="none" w:sz="0" w:space="0" w:color="auto"/>
                <w:right w:val="none" w:sz="0" w:space="0" w:color="auto"/>
              </w:divBdr>
            </w:div>
            <w:div w:id="382215545">
              <w:marLeft w:val="0"/>
              <w:marRight w:val="0"/>
              <w:marTop w:val="0"/>
              <w:marBottom w:val="0"/>
              <w:divBdr>
                <w:top w:val="none" w:sz="0" w:space="0" w:color="auto"/>
                <w:left w:val="none" w:sz="0" w:space="0" w:color="auto"/>
                <w:bottom w:val="none" w:sz="0" w:space="0" w:color="auto"/>
                <w:right w:val="none" w:sz="0" w:space="0" w:color="auto"/>
              </w:divBdr>
            </w:div>
            <w:div w:id="726225861">
              <w:marLeft w:val="0"/>
              <w:marRight w:val="0"/>
              <w:marTop w:val="0"/>
              <w:marBottom w:val="0"/>
              <w:divBdr>
                <w:top w:val="none" w:sz="0" w:space="0" w:color="auto"/>
                <w:left w:val="none" w:sz="0" w:space="0" w:color="auto"/>
                <w:bottom w:val="none" w:sz="0" w:space="0" w:color="auto"/>
                <w:right w:val="none" w:sz="0" w:space="0" w:color="auto"/>
              </w:divBdr>
            </w:div>
            <w:div w:id="1058699400">
              <w:marLeft w:val="0"/>
              <w:marRight w:val="0"/>
              <w:marTop w:val="0"/>
              <w:marBottom w:val="0"/>
              <w:divBdr>
                <w:top w:val="none" w:sz="0" w:space="0" w:color="auto"/>
                <w:left w:val="none" w:sz="0" w:space="0" w:color="auto"/>
                <w:bottom w:val="none" w:sz="0" w:space="0" w:color="auto"/>
                <w:right w:val="none" w:sz="0" w:space="0" w:color="auto"/>
              </w:divBdr>
            </w:div>
            <w:div w:id="398746327">
              <w:marLeft w:val="0"/>
              <w:marRight w:val="0"/>
              <w:marTop w:val="0"/>
              <w:marBottom w:val="0"/>
              <w:divBdr>
                <w:top w:val="none" w:sz="0" w:space="0" w:color="auto"/>
                <w:left w:val="none" w:sz="0" w:space="0" w:color="auto"/>
                <w:bottom w:val="none" w:sz="0" w:space="0" w:color="auto"/>
                <w:right w:val="none" w:sz="0" w:space="0" w:color="auto"/>
              </w:divBdr>
            </w:div>
            <w:div w:id="59599371">
              <w:marLeft w:val="0"/>
              <w:marRight w:val="0"/>
              <w:marTop w:val="0"/>
              <w:marBottom w:val="0"/>
              <w:divBdr>
                <w:top w:val="none" w:sz="0" w:space="0" w:color="auto"/>
                <w:left w:val="none" w:sz="0" w:space="0" w:color="auto"/>
                <w:bottom w:val="none" w:sz="0" w:space="0" w:color="auto"/>
                <w:right w:val="none" w:sz="0" w:space="0" w:color="auto"/>
              </w:divBdr>
            </w:div>
            <w:div w:id="1177772815">
              <w:marLeft w:val="0"/>
              <w:marRight w:val="0"/>
              <w:marTop w:val="0"/>
              <w:marBottom w:val="0"/>
              <w:divBdr>
                <w:top w:val="none" w:sz="0" w:space="0" w:color="auto"/>
                <w:left w:val="none" w:sz="0" w:space="0" w:color="auto"/>
                <w:bottom w:val="none" w:sz="0" w:space="0" w:color="auto"/>
                <w:right w:val="none" w:sz="0" w:space="0" w:color="auto"/>
              </w:divBdr>
            </w:div>
            <w:div w:id="1820030845">
              <w:marLeft w:val="0"/>
              <w:marRight w:val="0"/>
              <w:marTop w:val="0"/>
              <w:marBottom w:val="0"/>
              <w:divBdr>
                <w:top w:val="none" w:sz="0" w:space="0" w:color="auto"/>
                <w:left w:val="none" w:sz="0" w:space="0" w:color="auto"/>
                <w:bottom w:val="none" w:sz="0" w:space="0" w:color="auto"/>
                <w:right w:val="none" w:sz="0" w:space="0" w:color="auto"/>
              </w:divBdr>
            </w:div>
            <w:div w:id="324941294">
              <w:marLeft w:val="0"/>
              <w:marRight w:val="0"/>
              <w:marTop w:val="0"/>
              <w:marBottom w:val="0"/>
              <w:divBdr>
                <w:top w:val="none" w:sz="0" w:space="0" w:color="auto"/>
                <w:left w:val="none" w:sz="0" w:space="0" w:color="auto"/>
                <w:bottom w:val="none" w:sz="0" w:space="0" w:color="auto"/>
                <w:right w:val="none" w:sz="0" w:space="0" w:color="auto"/>
              </w:divBdr>
            </w:div>
          </w:divsChild>
        </w:div>
        <w:div w:id="1510750864">
          <w:marLeft w:val="0"/>
          <w:marRight w:val="0"/>
          <w:marTop w:val="0"/>
          <w:marBottom w:val="120"/>
          <w:divBdr>
            <w:top w:val="none" w:sz="0" w:space="0" w:color="auto"/>
            <w:left w:val="none" w:sz="0" w:space="0" w:color="auto"/>
            <w:bottom w:val="none" w:sz="0" w:space="0" w:color="auto"/>
            <w:right w:val="none" w:sz="0" w:space="0" w:color="auto"/>
          </w:divBdr>
          <w:divsChild>
            <w:div w:id="800071606">
              <w:marLeft w:val="0"/>
              <w:marRight w:val="0"/>
              <w:marTop w:val="0"/>
              <w:marBottom w:val="0"/>
              <w:divBdr>
                <w:top w:val="none" w:sz="0" w:space="0" w:color="auto"/>
                <w:left w:val="none" w:sz="0" w:space="0" w:color="auto"/>
                <w:bottom w:val="none" w:sz="0" w:space="0" w:color="auto"/>
                <w:right w:val="none" w:sz="0" w:space="0" w:color="auto"/>
              </w:divBdr>
            </w:div>
            <w:div w:id="555092934">
              <w:marLeft w:val="0"/>
              <w:marRight w:val="0"/>
              <w:marTop w:val="0"/>
              <w:marBottom w:val="0"/>
              <w:divBdr>
                <w:top w:val="none" w:sz="0" w:space="0" w:color="auto"/>
                <w:left w:val="none" w:sz="0" w:space="0" w:color="auto"/>
                <w:bottom w:val="none" w:sz="0" w:space="0" w:color="auto"/>
                <w:right w:val="none" w:sz="0" w:space="0" w:color="auto"/>
              </w:divBdr>
            </w:div>
            <w:div w:id="1100486088">
              <w:marLeft w:val="0"/>
              <w:marRight w:val="0"/>
              <w:marTop w:val="0"/>
              <w:marBottom w:val="0"/>
              <w:divBdr>
                <w:top w:val="none" w:sz="0" w:space="0" w:color="auto"/>
                <w:left w:val="none" w:sz="0" w:space="0" w:color="auto"/>
                <w:bottom w:val="none" w:sz="0" w:space="0" w:color="auto"/>
                <w:right w:val="none" w:sz="0" w:space="0" w:color="auto"/>
              </w:divBdr>
            </w:div>
            <w:div w:id="815293928">
              <w:marLeft w:val="0"/>
              <w:marRight w:val="0"/>
              <w:marTop w:val="0"/>
              <w:marBottom w:val="0"/>
              <w:divBdr>
                <w:top w:val="none" w:sz="0" w:space="0" w:color="auto"/>
                <w:left w:val="none" w:sz="0" w:space="0" w:color="auto"/>
                <w:bottom w:val="none" w:sz="0" w:space="0" w:color="auto"/>
                <w:right w:val="none" w:sz="0" w:space="0" w:color="auto"/>
              </w:divBdr>
            </w:div>
            <w:div w:id="243416865">
              <w:marLeft w:val="0"/>
              <w:marRight w:val="0"/>
              <w:marTop w:val="0"/>
              <w:marBottom w:val="0"/>
              <w:divBdr>
                <w:top w:val="none" w:sz="0" w:space="0" w:color="auto"/>
                <w:left w:val="none" w:sz="0" w:space="0" w:color="auto"/>
                <w:bottom w:val="none" w:sz="0" w:space="0" w:color="auto"/>
                <w:right w:val="none" w:sz="0" w:space="0" w:color="auto"/>
              </w:divBdr>
            </w:div>
            <w:div w:id="2075619926">
              <w:marLeft w:val="0"/>
              <w:marRight w:val="0"/>
              <w:marTop w:val="0"/>
              <w:marBottom w:val="0"/>
              <w:divBdr>
                <w:top w:val="none" w:sz="0" w:space="0" w:color="auto"/>
                <w:left w:val="none" w:sz="0" w:space="0" w:color="auto"/>
                <w:bottom w:val="none" w:sz="0" w:space="0" w:color="auto"/>
                <w:right w:val="none" w:sz="0" w:space="0" w:color="auto"/>
              </w:divBdr>
            </w:div>
            <w:div w:id="1860505695">
              <w:marLeft w:val="0"/>
              <w:marRight w:val="0"/>
              <w:marTop w:val="0"/>
              <w:marBottom w:val="0"/>
              <w:divBdr>
                <w:top w:val="none" w:sz="0" w:space="0" w:color="auto"/>
                <w:left w:val="none" w:sz="0" w:space="0" w:color="auto"/>
                <w:bottom w:val="none" w:sz="0" w:space="0" w:color="auto"/>
                <w:right w:val="none" w:sz="0" w:space="0" w:color="auto"/>
              </w:divBdr>
            </w:div>
            <w:div w:id="410005374">
              <w:marLeft w:val="0"/>
              <w:marRight w:val="0"/>
              <w:marTop w:val="0"/>
              <w:marBottom w:val="0"/>
              <w:divBdr>
                <w:top w:val="none" w:sz="0" w:space="0" w:color="auto"/>
                <w:left w:val="none" w:sz="0" w:space="0" w:color="auto"/>
                <w:bottom w:val="none" w:sz="0" w:space="0" w:color="auto"/>
                <w:right w:val="none" w:sz="0" w:space="0" w:color="auto"/>
              </w:divBdr>
            </w:div>
            <w:div w:id="122619604">
              <w:marLeft w:val="0"/>
              <w:marRight w:val="0"/>
              <w:marTop w:val="0"/>
              <w:marBottom w:val="0"/>
              <w:divBdr>
                <w:top w:val="none" w:sz="0" w:space="0" w:color="auto"/>
                <w:left w:val="none" w:sz="0" w:space="0" w:color="auto"/>
                <w:bottom w:val="none" w:sz="0" w:space="0" w:color="auto"/>
                <w:right w:val="none" w:sz="0" w:space="0" w:color="auto"/>
              </w:divBdr>
            </w:div>
            <w:div w:id="2112626927">
              <w:marLeft w:val="0"/>
              <w:marRight w:val="0"/>
              <w:marTop w:val="0"/>
              <w:marBottom w:val="0"/>
              <w:divBdr>
                <w:top w:val="none" w:sz="0" w:space="0" w:color="auto"/>
                <w:left w:val="none" w:sz="0" w:space="0" w:color="auto"/>
                <w:bottom w:val="none" w:sz="0" w:space="0" w:color="auto"/>
                <w:right w:val="none" w:sz="0" w:space="0" w:color="auto"/>
              </w:divBdr>
            </w:div>
            <w:div w:id="77216508">
              <w:marLeft w:val="0"/>
              <w:marRight w:val="0"/>
              <w:marTop w:val="0"/>
              <w:marBottom w:val="0"/>
              <w:divBdr>
                <w:top w:val="none" w:sz="0" w:space="0" w:color="auto"/>
                <w:left w:val="none" w:sz="0" w:space="0" w:color="auto"/>
                <w:bottom w:val="none" w:sz="0" w:space="0" w:color="auto"/>
                <w:right w:val="none" w:sz="0" w:space="0" w:color="auto"/>
              </w:divBdr>
            </w:div>
            <w:div w:id="2105835165">
              <w:marLeft w:val="0"/>
              <w:marRight w:val="0"/>
              <w:marTop w:val="0"/>
              <w:marBottom w:val="0"/>
              <w:divBdr>
                <w:top w:val="none" w:sz="0" w:space="0" w:color="auto"/>
                <w:left w:val="none" w:sz="0" w:space="0" w:color="auto"/>
                <w:bottom w:val="none" w:sz="0" w:space="0" w:color="auto"/>
                <w:right w:val="none" w:sz="0" w:space="0" w:color="auto"/>
              </w:divBdr>
            </w:div>
            <w:div w:id="1887375643">
              <w:marLeft w:val="0"/>
              <w:marRight w:val="0"/>
              <w:marTop w:val="0"/>
              <w:marBottom w:val="0"/>
              <w:divBdr>
                <w:top w:val="none" w:sz="0" w:space="0" w:color="auto"/>
                <w:left w:val="none" w:sz="0" w:space="0" w:color="auto"/>
                <w:bottom w:val="none" w:sz="0" w:space="0" w:color="auto"/>
                <w:right w:val="none" w:sz="0" w:space="0" w:color="auto"/>
              </w:divBdr>
            </w:div>
            <w:div w:id="930358246">
              <w:marLeft w:val="0"/>
              <w:marRight w:val="0"/>
              <w:marTop w:val="0"/>
              <w:marBottom w:val="0"/>
              <w:divBdr>
                <w:top w:val="none" w:sz="0" w:space="0" w:color="auto"/>
                <w:left w:val="none" w:sz="0" w:space="0" w:color="auto"/>
                <w:bottom w:val="none" w:sz="0" w:space="0" w:color="auto"/>
                <w:right w:val="none" w:sz="0" w:space="0" w:color="auto"/>
              </w:divBdr>
            </w:div>
            <w:div w:id="967398673">
              <w:marLeft w:val="0"/>
              <w:marRight w:val="0"/>
              <w:marTop w:val="0"/>
              <w:marBottom w:val="0"/>
              <w:divBdr>
                <w:top w:val="none" w:sz="0" w:space="0" w:color="auto"/>
                <w:left w:val="none" w:sz="0" w:space="0" w:color="auto"/>
                <w:bottom w:val="none" w:sz="0" w:space="0" w:color="auto"/>
                <w:right w:val="none" w:sz="0" w:space="0" w:color="auto"/>
              </w:divBdr>
            </w:div>
            <w:div w:id="230165062">
              <w:marLeft w:val="0"/>
              <w:marRight w:val="0"/>
              <w:marTop w:val="0"/>
              <w:marBottom w:val="0"/>
              <w:divBdr>
                <w:top w:val="none" w:sz="0" w:space="0" w:color="auto"/>
                <w:left w:val="none" w:sz="0" w:space="0" w:color="auto"/>
                <w:bottom w:val="none" w:sz="0" w:space="0" w:color="auto"/>
                <w:right w:val="none" w:sz="0" w:space="0" w:color="auto"/>
              </w:divBdr>
            </w:div>
            <w:div w:id="512426460">
              <w:marLeft w:val="0"/>
              <w:marRight w:val="0"/>
              <w:marTop w:val="0"/>
              <w:marBottom w:val="0"/>
              <w:divBdr>
                <w:top w:val="none" w:sz="0" w:space="0" w:color="auto"/>
                <w:left w:val="none" w:sz="0" w:space="0" w:color="auto"/>
                <w:bottom w:val="none" w:sz="0" w:space="0" w:color="auto"/>
                <w:right w:val="none" w:sz="0" w:space="0" w:color="auto"/>
              </w:divBdr>
            </w:div>
            <w:div w:id="1677607524">
              <w:marLeft w:val="0"/>
              <w:marRight w:val="0"/>
              <w:marTop w:val="0"/>
              <w:marBottom w:val="0"/>
              <w:divBdr>
                <w:top w:val="none" w:sz="0" w:space="0" w:color="auto"/>
                <w:left w:val="none" w:sz="0" w:space="0" w:color="auto"/>
                <w:bottom w:val="none" w:sz="0" w:space="0" w:color="auto"/>
                <w:right w:val="none" w:sz="0" w:space="0" w:color="auto"/>
              </w:divBdr>
            </w:div>
            <w:div w:id="483202878">
              <w:marLeft w:val="0"/>
              <w:marRight w:val="0"/>
              <w:marTop w:val="0"/>
              <w:marBottom w:val="0"/>
              <w:divBdr>
                <w:top w:val="none" w:sz="0" w:space="0" w:color="auto"/>
                <w:left w:val="none" w:sz="0" w:space="0" w:color="auto"/>
                <w:bottom w:val="none" w:sz="0" w:space="0" w:color="auto"/>
                <w:right w:val="none" w:sz="0" w:space="0" w:color="auto"/>
              </w:divBdr>
            </w:div>
            <w:div w:id="832647295">
              <w:marLeft w:val="0"/>
              <w:marRight w:val="0"/>
              <w:marTop w:val="0"/>
              <w:marBottom w:val="0"/>
              <w:divBdr>
                <w:top w:val="none" w:sz="0" w:space="0" w:color="auto"/>
                <w:left w:val="none" w:sz="0" w:space="0" w:color="auto"/>
                <w:bottom w:val="none" w:sz="0" w:space="0" w:color="auto"/>
                <w:right w:val="none" w:sz="0" w:space="0" w:color="auto"/>
              </w:divBdr>
            </w:div>
            <w:div w:id="385109904">
              <w:marLeft w:val="0"/>
              <w:marRight w:val="0"/>
              <w:marTop w:val="0"/>
              <w:marBottom w:val="0"/>
              <w:divBdr>
                <w:top w:val="none" w:sz="0" w:space="0" w:color="auto"/>
                <w:left w:val="none" w:sz="0" w:space="0" w:color="auto"/>
                <w:bottom w:val="none" w:sz="0" w:space="0" w:color="auto"/>
                <w:right w:val="none" w:sz="0" w:space="0" w:color="auto"/>
              </w:divBdr>
            </w:div>
            <w:div w:id="1923375057">
              <w:marLeft w:val="0"/>
              <w:marRight w:val="0"/>
              <w:marTop w:val="0"/>
              <w:marBottom w:val="0"/>
              <w:divBdr>
                <w:top w:val="none" w:sz="0" w:space="0" w:color="auto"/>
                <w:left w:val="none" w:sz="0" w:space="0" w:color="auto"/>
                <w:bottom w:val="none" w:sz="0" w:space="0" w:color="auto"/>
                <w:right w:val="none" w:sz="0" w:space="0" w:color="auto"/>
              </w:divBdr>
            </w:div>
            <w:div w:id="2079747046">
              <w:marLeft w:val="0"/>
              <w:marRight w:val="0"/>
              <w:marTop w:val="0"/>
              <w:marBottom w:val="0"/>
              <w:divBdr>
                <w:top w:val="none" w:sz="0" w:space="0" w:color="auto"/>
                <w:left w:val="none" w:sz="0" w:space="0" w:color="auto"/>
                <w:bottom w:val="none" w:sz="0" w:space="0" w:color="auto"/>
                <w:right w:val="none" w:sz="0" w:space="0" w:color="auto"/>
              </w:divBdr>
            </w:div>
            <w:div w:id="1859737250">
              <w:marLeft w:val="0"/>
              <w:marRight w:val="0"/>
              <w:marTop w:val="0"/>
              <w:marBottom w:val="0"/>
              <w:divBdr>
                <w:top w:val="none" w:sz="0" w:space="0" w:color="auto"/>
                <w:left w:val="none" w:sz="0" w:space="0" w:color="auto"/>
                <w:bottom w:val="none" w:sz="0" w:space="0" w:color="auto"/>
                <w:right w:val="none" w:sz="0" w:space="0" w:color="auto"/>
              </w:divBdr>
            </w:div>
            <w:div w:id="376053678">
              <w:marLeft w:val="0"/>
              <w:marRight w:val="0"/>
              <w:marTop w:val="0"/>
              <w:marBottom w:val="0"/>
              <w:divBdr>
                <w:top w:val="none" w:sz="0" w:space="0" w:color="auto"/>
                <w:left w:val="none" w:sz="0" w:space="0" w:color="auto"/>
                <w:bottom w:val="none" w:sz="0" w:space="0" w:color="auto"/>
                <w:right w:val="none" w:sz="0" w:space="0" w:color="auto"/>
              </w:divBdr>
            </w:div>
            <w:div w:id="1855342625">
              <w:marLeft w:val="0"/>
              <w:marRight w:val="0"/>
              <w:marTop w:val="0"/>
              <w:marBottom w:val="0"/>
              <w:divBdr>
                <w:top w:val="none" w:sz="0" w:space="0" w:color="auto"/>
                <w:left w:val="none" w:sz="0" w:space="0" w:color="auto"/>
                <w:bottom w:val="none" w:sz="0" w:space="0" w:color="auto"/>
                <w:right w:val="none" w:sz="0" w:space="0" w:color="auto"/>
              </w:divBdr>
            </w:div>
            <w:div w:id="1175389023">
              <w:marLeft w:val="0"/>
              <w:marRight w:val="0"/>
              <w:marTop w:val="0"/>
              <w:marBottom w:val="0"/>
              <w:divBdr>
                <w:top w:val="none" w:sz="0" w:space="0" w:color="auto"/>
                <w:left w:val="none" w:sz="0" w:space="0" w:color="auto"/>
                <w:bottom w:val="none" w:sz="0" w:space="0" w:color="auto"/>
                <w:right w:val="none" w:sz="0" w:space="0" w:color="auto"/>
              </w:divBdr>
            </w:div>
            <w:div w:id="1727872327">
              <w:marLeft w:val="0"/>
              <w:marRight w:val="0"/>
              <w:marTop w:val="0"/>
              <w:marBottom w:val="0"/>
              <w:divBdr>
                <w:top w:val="none" w:sz="0" w:space="0" w:color="auto"/>
                <w:left w:val="none" w:sz="0" w:space="0" w:color="auto"/>
                <w:bottom w:val="none" w:sz="0" w:space="0" w:color="auto"/>
                <w:right w:val="none" w:sz="0" w:space="0" w:color="auto"/>
              </w:divBdr>
            </w:div>
            <w:div w:id="1847667024">
              <w:marLeft w:val="0"/>
              <w:marRight w:val="0"/>
              <w:marTop w:val="0"/>
              <w:marBottom w:val="0"/>
              <w:divBdr>
                <w:top w:val="none" w:sz="0" w:space="0" w:color="auto"/>
                <w:left w:val="none" w:sz="0" w:space="0" w:color="auto"/>
                <w:bottom w:val="none" w:sz="0" w:space="0" w:color="auto"/>
                <w:right w:val="none" w:sz="0" w:space="0" w:color="auto"/>
              </w:divBdr>
            </w:div>
            <w:div w:id="121702723">
              <w:marLeft w:val="0"/>
              <w:marRight w:val="0"/>
              <w:marTop w:val="0"/>
              <w:marBottom w:val="0"/>
              <w:divBdr>
                <w:top w:val="none" w:sz="0" w:space="0" w:color="auto"/>
                <w:left w:val="none" w:sz="0" w:space="0" w:color="auto"/>
                <w:bottom w:val="none" w:sz="0" w:space="0" w:color="auto"/>
                <w:right w:val="none" w:sz="0" w:space="0" w:color="auto"/>
              </w:divBdr>
            </w:div>
            <w:div w:id="1294211505">
              <w:marLeft w:val="0"/>
              <w:marRight w:val="0"/>
              <w:marTop w:val="0"/>
              <w:marBottom w:val="0"/>
              <w:divBdr>
                <w:top w:val="none" w:sz="0" w:space="0" w:color="auto"/>
                <w:left w:val="none" w:sz="0" w:space="0" w:color="auto"/>
                <w:bottom w:val="none" w:sz="0" w:space="0" w:color="auto"/>
                <w:right w:val="none" w:sz="0" w:space="0" w:color="auto"/>
              </w:divBdr>
            </w:div>
            <w:div w:id="1008869189">
              <w:marLeft w:val="0"/>
              <w:marRight w:val="0"/>
              <w:marTop w:val="0"/>
              <w:marBottom w:val="0"/>
              <w:divBdr>
                <w:top w:val="none" w:sz="0" w:space="0" w:color="auto"/>
                <w:left w:val="none" w:sz="0" w:space="0" w:color="auto"/>
                <w:bottom w:val="none" w:sz="0" w:space="0" w:color="auto"/>
                <w:right w:val="none" w:sz="0" w:space="0" w:color="auto"/>
              </w:divBdr>
            </w:div>
            <w:div w:id="1023745843">
              <w:marLeft w:val="0"/>
              <w:marRight w:val="0"/>
              <w:marTop w:val="0"/>
              <w:marBottom w:val="0"/>
              <w:divBdr>
                <w:top w:val="none" w:sz="0" w:space="0" w:color="auto"/>
                <w:left w:val="none" w:sz="0" w:space="0" w:color="auto"/>
                <w:bottom w:val="none" w:sz="0" w:space="0" w:color="auto"/>
                <w:right w:val="none" w:sz="0" w:space="0" w:color="auto"/>
              </w:divBdr>
            </w:div>
            <w:div w:id="7609256">
              <w:marLeft w:val="0"/>
              <w:marRight w:val="0"/>
              <w:marTop w:val="0"/>
              <w:marBottom w:val="0"/>
              <w:divBdr>
                <w:top w:val="none" w:sz="0" w:space="0" w:color="auto"/>
                <w:left w:val="none" w:sz="0" w:space="0" w:color="auto"/>
                <w:bottom w:val="none" w:sz="0" w:space="0" w:color="auto"/>
                <w:right w:val="none" w:sz="0" w:space="0" w:color="auto"/>
              </w:divBdr>
            </w:div>
            <w:div w:id="505441937">
              <w:marLeft w:val="0"/>
              <w:marRight w:val="0"/>
              <w:marTop w:val="0"/>
              <w:marBottom w:val="0"/>
              <w:divBdr>
                <w:top w:val="none" w:sz="0" w:space="0" w:color="auto"/>
                <w:left w:val="none" w:sz="0" w:space="0" w:color="auto"/>
                <w:bottom w:val="none" w:sz="0" w:space="0" w:color="auto"/>
                <w:right w:val="none" w:sz="0" w:space="0" w:color="auto"/>
              </w:divBdr>
            </w:div>
            <w:div w:id="1214805052">
              <w:marLeft w:val="0"/>
              <w:marRight w:val="0"/>
              <w:marTop w:val="0"/>
              <w:marBottom w:val="0"/>
              <w:divBdr>
                <w:top w:val="none" w:sz="0" w:space="0" w:color="auto"/>
                <w:left w:val="none" w:sz="0" w:space="0" w:color="auto"/>
                <w:bottom w:val="none" w:sz="0" w:space="0" w:color="auto"/>
                <w:right w:val="none" w:sz="0" w:space="0" w:color="auto"/>
              </w:divBdr>
            </w:div>
            <w:div w:id="1045909160">
              <w:marLeft w:val="0"/>
              <w:marRight w:val="0"/>
              <w:marTop w:val="0"/>
              <w:marBottom w:val="0"/>
              <w:divBdr>
                <w:top w:val="none" w:sz="0" w:space="0" w:color="auto"/>
                <w:left w:val="none" w:sz="0" w:space="0" w:color="auto"/>
                <w:bottom w:val="none" w:sz="0" w:space="0" w:color="auto"/>
                <w:right w:val="none" w:sz="0" w:space="0" w:color="auto"/>
              </w:divBdr>
            </w:div>
            <w:div w:id="850875521">
              <w:marLeft w:val="0"/>
              <w:marRight w:val="0"/>
              <w:marTop w:val="0"/>
              <w:marBottom w:val="0"/>
              <w:divBdr>
                <w:top w:val="none" w:sz="0" w:space="0" w:color="auto"/>
                <w:left w:val="none" w:sz="0" w:space="0" w:color="auto"/>
                <w:bottom w:val="none" w:sz="0" w:space="0" w:color="auto"/>
                <w:right w:val="none" w:sz="0" w:space="0" w:color="auto"/>
              </w:divBdr>
            </w:div>
            <w:div w:id="1917088553">
              <w:marLeft w:val="0"/>
              <w:marRight w:val="0"/>
              <w:marTop w:val="0"/>
              <w:marBottom w:val="0"/>
              <w:divBdr>
                <w:top w:val="none" w:sz="0" w:space="0" w:color="auto"/>
                <w:left w:val="none" w:sz="0" w:space="0" w:color="auto"/>
                <w:bottom w:val="none" w:sz="0" w:space="0" w:color="auto"/>
                <w:right w:val="none" w:sz="0" w:space="0" w:color="auto"/>
              </w:divBdr>
            </w:div>
            <w:div w:id="499540185">
              <w:marLeft w:val="0"/>
              <w:marRight w:val="0"/>
              <w:marTop w:val="0"/>
              <w:marBottom w:val="0"/>
              <w:divBdr>
                <w:top w:val="none" w:sz="0" w:space="0" w:color="auto"/>
                <w:left w:val="none" w:sz="0" w:space="0" w:color="auto"/>
                <w:bottom w:val="none" w:sz="0" w:space="0" w:color="auto"/>
                <w:right w:val="none" w:sz="0" w:space="0" w:color="auto"/>
              </w:divBdr>
            </w:div>
            <w:div w:id="86587485">
              <w:marLeft w:val="0"/>
              <w:marRight w:val="0"/>
              <w:marTop w:val="0"/>
              <w:marBottom w:val="0"/>
              <w:divBdr>
                <w:top w:val="none" w:sz="0" w:space="0" w:color="auto"/>
                <w:left w:val="none" w:sz="0" w:space="0" w:color="auto"/>
                <w:bottom w:val="none" w:sz="0" w:space="0" w:color="auto"/>
                <w:right w:val="none" w:sz="0" w:space="0" w:color="auto"/>
              </w:divBdr>
            </w:div>
            <w:div w:id="1751273425">
              <w:marLeft w:val="0"/>
              <w:marRight w:val="0"/>
              <w:marTop w:val="0"/>
              <w:marBottom w:val="0"/>
              <w:divBdr>
                <w:top w:val="none" w:sz="0" w:space="0" w:color="auto"/>
                <w:left w:val="none" w:sz="0" w:space="0" w:color="auto"/>
                <w:bottom w:val="none" w:sz="0" w:space="0" w:color="auto"/>
                <w:right w:val="none" w:sz="0" w:space="0" w:color="auto"/>
              </w:divBdr>
            </w:div>
            <w:div w:id="422410572">
              <w:marLeft w:val="0"/>
              <w:marRight w:val="0"/>
              <w:marTop w:val="0"/>
              <w:marBottom w:val="0"/>
              <w:divBdr>
                <w:top w:val="none" w:sz="0" w:space="0" w:color="auto"/>
                <w:left w:val="none" w:sz="0" w:space="0" w:color="auto"/>
                <w:bottom w:val="none" w:sz="0" w:space="0" w:color="auto"/>
                <w:right w:val="none" w:sz="0" w:space="0" w:color="auto"/>
              </w:divBdr>
            </w:div>
            <w:div w:id="246887748">
              <w:marLeft w:val="0"/>
              <w:marRight w:val="0"/>
              <w:marTop w:val="0"/>
              <w:marBottom w:val="0"/>
              <w:divBdr>
                <w:top w:val="none" w:sz="0" w:space="0" w:color="auto"/>
                <w:left w:val="none" w:sz="0" w:space="0" w:color="auto"/>
                <w:bottom w:val="none" w:sz="0" w:space="0" w:color="auto"/>
                <w:right w:val="none" w:sz="0" w:space="0" w:color="auto"/>
              </w:divBdr>
            </w:div>
            <w:div w:id="5791515">
              <w:marLeft w:val="0"/>
              <w:marRight w:val="0"/>
              <w:marTop w:val="0"/>
              <w:marBottom w:val="0"/>
              <w:divBdr>
                <w:top w:val="none" w:sz="0" w:space="0" w:color="auto"/>
                <w:left w:val="none" w:sz="0" w:space="0" w:color="auto"/>
                <w:bottom w:val="none" w:sz="0" w:space="0" w:color="auto"/>
                <w:right w:val="none" w:sz="0" w:space="0" w:color="auto"/>
              </w:divBdr>
            </w:div>
            <w:div w:id="909004122">
              <w:marLeft w:val="0"/>
              <w:marRight w:val="0"/>
              <w:marTop w:val="0"/>
              <w:marBottom w:val="0"/>
              <w:divBdr>
                <w:top w:val="none" w:sz="0" w:space="0" w:color="auto"/>
                <w:left w:val="none" w:sz="0" w:space="0" w:color="auto"/>
                <w:bottom w:val="none" w:sz="0" w:space="0" w:color="auto"/>
                <w:right w:val="none" w:sz="0" w:space="0" w:color="auto"/>
              </w:divBdr>
            </w:div>
            <w:div w:id="32388318">
              <w:marLeft w:val="0"/>
              <w:marRight w:val="0"/>
              <w:marTop w:val="0"/>
              <w:marBottom w:val="0"/>
              <w:divBdr>
                <w:top w:val="none" w:sz="0" w:space="0" w:color="auto"/>
                <w:left w:val="none" w:sz="0" w:space="0" w:color="auto"/>
                <w:bottom w:val="none" w:sz="0" w:space="0" w:color="auto"/>
                <w:right w:val="none" w:sz="0" w:space="0" w:color="auto"/>
              </w:divBdr>
            </w:div>
            <w:div w:id="1208026349">
              <w:marLeft w:val="0"/>
              <w:marRight w:val="0"/>
              <w:marTop w:val="0"/>
              <w:marBottom w:val="0"/>
              <w:divBdr>
                <w:top w:val="none" w:sz="0" w:space="0" w:color="auto"/>
                <w:left w:val="none" w:sz="0" w:space="0" w:color="auto"/>
                <w:bottom w:val="none" w:sz="0" w:space="0" w:color="auto"/>
                <w:right w:val="none" w:sz="0" w:space="0" w:color="auto"/>
              </w:divBdr>
            </w:div>
            <w:div w:id="188109970">
              <w:marLeft w:val="0"/>
              <w:marRight w:val="0"/>
              <w:marTop w:val="0"/>
              <w:marBottom w:val="0"/>
              <w:divBdr>
                <w:top w:val="none" w:sz="0" w:space="0" w:color="auto"/>
                <w:left w:val="none" w:sz="0" w:space="0" w:color="auto"/>
                <w:bottom w:val="none" w:sz="0" w:space="0" w:color="auto"/>
                <w:right w:val="none" w:sz="0" w:space="0" w:color="auto"/>
              </w:divBdr>
            </w:div>
            <w:div w:id="332922981">
              <w:marLeft w:val="0"/>
              <w:marRight w:val="0"/>
              <w:marTop w:val="0"/>
              <w:marBottom w:val="0"/>
              <w:divBdr>
                <w:top w:val="none" w:sz="0" w:space="0" w:color="auto"/>
                <w:left w:val="none" w:sz="0" w:space="0" w:color="auto"/>
                <w:bottom w:val="none" w:sz="0" w:space="0" w:color="auto"/>
                <w:right w:val="none" w:sz="0" w:space="0" w:color="auto"/>
              </w:divBdr>
            </w:div>
            <w:div w:id="920263411">
              <w:marLeft w:val="0"/>
              <w:marRight w:val="0"/>
              <w:marTop w:val="0"/>
              <w:marBottom w:val="0"/>
              <w:divBdr>
                <w:top w:val="none" w:sz="0" w:space="0" w:color="auto"/>
                <w:left w:val="none" w:sz="0" w:space="0" w:color="auto"/>
                <w:bottom w:val="none" w:sz="0" w:space="0" w:color="auto"/>
                <w:right w:val="none" w:sz="0" w:space="0" w:color="auto"/>
              </w:divBdr>
            </w:div>
            <w:div w:id="1717193455">
              <w:marLeft w:val="0"/>
              <w:marRight w:val="0"/>
              <w:marTop w:val="0"/>
              <w:marBottom w:val="0"/>
              <w:divBdr>
                <w:top w:val="none" w:sz="0" w:space="0" w:color="auto"/>
                <w:left w:val="none" w:sz="0" w:space="0" w:color="auto"/>
                <w:bottom w:val="none" w:sz="0" w:space="0" w:color="auto"/>
                <w:right w:val="none" w:sz="0" w:space="0" w:color="auto"/>
              </w:divBdr>
            </w:div>
            <w:div w:id="1059014359">
              <w:marLeft w:val="0"/>
              <w:marRight w:val="0"/>
              <w:marTop w:val="0"/>
              <w:marBottom w:val="0"/>
              <w:divBdr>
                <w:top w:val="none" w:sz="0" w:space="0" w:color="auto"/>
                <w:left w:val="none" w:sz="0" w:space="0" w:color="auto"/>
                <w:bottom w:val="none" w:sz="0" w:space="0" w:color="auto"/>
                <w:right w:val="none" w:sz="0" w:space="0" w:color="auto"/>
              </w:divBdr>
            </w:div>
            <w:div w:id="1317566267">
              <w:marLeft w:val="0"/>
              <w:marRight w:val="0"/>
              <w:marTop w:val="0"/>
              <w:marBottom w:val="0"/>
              <w:divBdr>
                <w:top w:val="none" w:sz="0" w:space="0" w:color="auto"/>
                <w:left w:val="none" w:sz="0" w:space="0" w:color="auto"/>
                <w:bottom w:val="none" w:sz="0" w:space="0" w:color="auto"/>
                <w:right w:val="none" w:sz="0" w:space="0" w:color="auto"/>
              </w:divBdr>
            </w:div>
            <w:div w:id="859926847">
              <w:marLeft w:val="0"/>
              <w:marRight w:val="0"/>
              <w:marTop w:val="0"/>
              <w:marBottom w:val="0"/>
              <w:divBdr>
                <w:top w:val="none" w:sz="0" w:space="0" w:color="auto"/>
                <w:left w:val="none" w:sz="0" w:space="0" w:color="auto"/>
                <w:bottom w:val="none" w:sz="0" w:space="0" w:color="auto"/>
                <w:right w:val="none" w:sz="0" w:space="0" w:color="auto"/>
              </w:divBdr>
            </w:div>
            <w:div w:id="596639858">
              <w:marLeft w:val="0"/>
              <w:marRight w:val="0"/>
              <w:marTop w:val="0"/>
              <w:marBottom w:val="0"/>
              <w:divBdr>
                <w:top w:val="none" w:sz="0" w:space="0" w:color="auto"/>
                <w:left w:val="none" w:sz="0" w:space="0" w:color="auto"/>
                <w:bottom w:val="none" w:sz="0" w:space="0" w:color="auto"/>
                <w:right w:val="none" w:sz="0" w:space="0" w:color="auto"/>
              </w:divBdr>
            </w:div>
            <w:div w:id="560290356">
              <w:marLeft w:val="0"/>
              <w:marRight w:val="0"/>
              <w:marTop w:val="0"/>
              <w:marBottom w:val="0"/>
              <w:divBdr>
                <w:top w:val="none" w:sz="0" w:space="0" w:color="auto"/>
                <w:left w:val="none" w:sz="0" w:space="0" w:color="auto"/>
                <w:bottom w:val="none" w:sz="0" w:space="0" w:color="auto"/>
                <w:right w:val="none" w:sz="0" w:space="0" w:color="auto"/>
              </w:divBdr>
            </w:div>
            <w:div w:id="216553380">
              <w:marLeft w:val="0"/>
              <w:marRight w:val="0"/>
              <w:marTop w:val="0"/>
              <w:marBottom w:val="0"/>
              <w:divBdr>
                <w:top w:val="none" w:sz="0" w:space="0" w:color="auto"/>
                <w:left w:val="none" w:sz="0" w:space="0" w:color="auto"/>
                <w:bottom w:val="none" w:sz="0" w:space="0" w:color="auto"/>
                <w:right w:val="none" w:sz="0" w:space="0" w:color="auto"/>
              </w:divBdr>
            </w:div>
            <w:div w:id="1211654512">
              <w:marLeft w:val="0"/>
              <w:marRight w:val="0"/>
              <w:marTop w:val="0"/>
              <w:marBottom w:val="0"/>
              <w:divBdr>
                <w:top w:val="none" w:sz="0" w:space="0" w:color="auto"/>
                <w:left w:val="none" w:sz="0" w:space="0" w:color="auto"/>
                <w:bottom w:val="none" w:sz="0" w:space="0" w:color="auto"/>
                <w:right w:val="none" w:sz="0" w:space="0" w:color="auto"/>
              </w:divBdr>
            </w:div>
            <w:div w:id="765275814">
              <w:marLeft w:val="0"/>
              <w:marRight w:val="0"/>
              <w:marTop w:val="0"/>
              <w:marBottom w:val="0"/>
              <w:divBdr>
                <w:top w:val="none" w:sz="0" w:space="0" w:color="auto"/>
                <w:left w:val="none" w:sz="0" w:space="0" w:color="auto"/>
                <w:bottom w:val="none" w:sz="0" w:space="0" w:color="auto"/>
                <w:right w:val="none" w:sz="0" w:space="0" w:color="auto"/>
              </w:divBdr>
            </w:div>
            <w:div w:id="449907123">
              <w:marLeft w:val="0"/>
              <w:marRight w:val="0"/>
              <w:marTop w:val="0"/>
              <w:marBottom w:val="0"/>
              <w:divBdr>
                <w:top w:val="none" w:sz="0" w:space="0" w:color="auto"/>
                <w:left w:val="none" w:sz="0" w:space="0" w:color="auto"/>
                <w:bottom w:val="none" w:sz="0" w:space="0" w:color="auto"/>
                <w:right w:val="none" w:sz="0" w:space="0" w:color="auto"/>
              </w:divBdr>
            </w:div>
            <w:div w:id="492528652">
              <w:marLeft w:val="0"/>
              <w:marRight w:val="0"/>
              <w:marTop w:val="0"/>
              <w:marBottom w:val="0"/>
              <w:divBdr>
                <w:top w:val="none" w:sz="0" w:space="0" w:color="auto"/>
                <w:left w:val="none" w:sz="0" w:space="0" w:color="auto"/>
                <w:bottom w:val="none" w:sz="0" w:space="0" w:color="auto"/>
                <w:right w:val="none" w:sz="0" w:space="0" w:color="auto"/>
              </w:divBdr>
            </w:div>
            <w:div w:id="1042293761">
              <w:marLeft w:val="0"/>
              <w:marRight w:val="0"/>
              <w:marTop w:val="0"/>
              <w:marBottom w:val="0"/>
              <w:divBdr>
                <w:top w:val="none" w:sz="0" w:space="0" w:color="auto"/>
                <w:left w:val="none" w:sz="0" w:space="0" w:color="auto"/>
                <w:bottom w:val="none" w:sz="0" w:space="0" w:color="auto"/>
                <w:right w:val="none" w:sz="0" w:space="0" w:color="auto"/>
              </w:divBdr>
            </w:div>
            <w:div w:id="1308702465">
              <w:marLeft w:val="0"/>
              <w:marRight w:val="0"/>
              <w:marTop w:val="0"/>
              <w:marBottom w:val="0"/>
              <w:divBdr>
                <w:top w:val="none" w:sz="0" w:space="0" w:color="auto"/>
                <w:left w:val="none" w:sz="0" w:space="0" w:color="auto"/>
                <w:bottom w:val="none" w:sz="0" w:space="0" w:color="auto"/>
                <w:right w:val="none" w:sz="0" w:space="0" w:color="auto"/>
              </w:divBdr>
            </w:div>
            <w:div w:id="1273979179">
              <w:marLeft w:val="0"/>
              <w:marRight w:val="0"/>
              <w:marTop w:val="0"/>
              <w:marBottom w:val="0"/>
              <w:divBdr>
                <w:top w:val="none" w:sz="0" w:space="0" w:color="auto"/>
                <w:left w:val="none" w:sz="0" w:space="0" w:color="auto"/>
                <w:bottom w:val="none" w:sz="0" w:space="0" w:color="auto"/>
                <w:right w:val="none" w:sz="0" w:space="0" w:color="auto"/>
              </w:divBdr>
            </w:div>
            <w:div w:id="1583953064">
              <w:marLeft w:val="0"/>
              <w:marRight w:val="0"/>
              <w:marTop w:val="0"/>
              <w:marBottom w:val="0"/>
              <w:divBdr>
                <w:top w:val="none" w:sz="0" w:space="0" w:color="auto"/>
                <w:left w:val="none" w:sz="0" w:space="0" w:color="auto"/>
                <w:bottom w:val="none" w:sz="0" w:space="0" w:color="auto"/>
                <w:right w:val="none" w:sz="0" w:space="0" w:color="auto"/>
              </w:divBdr>
            </w:div>
            <w:div w:id="938097449">
              <w:marLeft w:val="0"/>
              <w:marRight w:val="0"/>
              <w:marTop w:val="0"/>
              <w:marBottom w:val="0"/>
              <w:divBdr>
                <w:top w:val="none" w:sz="0" w:space="0" w:color="auto"/>
                <w:left w:val="none" w:sz="0" w:space="0" w:color="auto"/>
                <w:bottom w:val="none" w:sz="0" w:space="0" w:color="auto"/>
                <w:right w:val="none" w:sz="0" w:space="0" w:color="auto"/>
              </w:divBdr>
            </w:div>
            <w:div w:id="735277537">
              <w:marLeft w:val="0"/>
              <w:marRight w:val="0"/>
              <w:marTop w:val="0"/>
              <w:marBottom w:val="0"/>
              <w:divBdr>
                <w:top w:val="none" w:sz="0" w:space="0" w:color="auto"/>
                <w:left w:val="none" w:sz="0" w:space="0" w:color="auto"/>
                <w:bottom w:val="none" w:sz="0" w:space="0" w:color="auto"/>
                <w:right w:val="none" w:sz="0" w:space="0" w:color="auto"/>
              </w:divBdr>
            </w:div>
            <w:div w:id="1961256573">
              <w:marLeft w:val="0"/>
              <w:marRight w:val="0"/>
              <w:marTop w:val="0"/>
              <w:marBottom w:val="0"/>
              <w:divBdr>
                <w:top w:val="none" w:sz="0" w:space="0" w:color="auto"/>
                <w:left w:val="none" w:sz="0" w:space="0" w:color="auto"/>
                <w:bottom w:val="none" w:sz="0" w:space="0" w:color="auto"/>
                <w:right w:val="none" w:sz="0" w:space="0" w:color="auto"/>
              </w:divBdr>
            </w:div>
            <w:div w:id="1640459476">
              <w:marLeft w:val="0"/>
              <w:marRight w:val="0"/>
              <w:marTop w:val="0"/>
              <w:marBottom w:val="0"/>
              <w:divBdr>
                <w:top w:val="none" w:sz="0" w:space="0" w:color="auto"/>
                <w:left w:val="none" w:sz="0" w:space="0" w:color="auto"/>
                <w:bottom w:val="none" w:sz="0" w:space="0" w:color="auto"/>
                <w:right w:val="none" w:sz="0" w:space="0" w:color="auto"/>
              </w:divBdr>
            </w:div>
            <w:div w:id="554850037">
              <w:marLeft w:val="0"/>
              <w:marRight w:val="0"/>
              <w:marTop w:val="0"/>
              <w:marBottom w:val="0"/>
              <w:divBdr>
                <w:top w:val="none" w:sz="0" w:space="0" w:color="auto"/>
                <w:left w:val="none" w:sz="0" w:space="0" w:color="auto"/>
                <w:bottom w:val="none" w:sz="0" w:space="0" w:color="auto"/>
                <w:right w:val="none" w:sz="0" w:space="0" w:color="auto"/>
              </w:divBdr>
            </w:div>
            <w:div w:id="627592700">
              <w:marLeft w:val="0"/>
              <w:marRight w:val="0"/>
              <w:marTop w:val="0"/>
              <w:marBottom w:val="0"/>
              <w:divBdr>
                <w:top w:val="none" w:sz="0" w:space="0" w:color="auto"/>
                <w:left w:val="none" w:sz="0" w:space="0" w:color="auto"/>
                <w:bottom w:val="none" w:sz="0" w:space="0" w:color="auto"/>
                <w:right w:val="none" w:sz="0" w:space="0" w:color="auto"/>
              </w:divBdr>
            </w:div>
            <w:div w:id="1444499935">
              <w:marLeft w:val="0"/>
              <w:marRight w:val="0"/>
              <w:marTop w:val="0"/>
              <w:marBottom w:val="0"/>
              <w:divBdr>
                <w:top w:val="none" w:sz="0" w:space="0" w:color="auto"/>
                <w:left w:val="none" w:sz="0" w:space="0" w:color="auto"/>
                <w:bottom w:val="none" w:sz="0" w:space="0" w:color="auto"/>
                <w:right w:val="none" w:sz="0" w:space="0" w:color="auto"/>
              </w:divBdr>
            </w:div>
            <w:div w:id="2041280573">
              <w:marLeft w:val="0"/>
              <w:marRight w:val="0"/>
              <w:marTop w:val="0"/>
              <w:marBottom w:val="0"/>
              <w:divBdr>
                <w:top w:val="none" w:sz="0" w:space="0" w:color="auto"/>
                <w:left w:val="none" w:sz="0" w:space="0" w:color="auto"/>
                <w:bottom w:val="none" w:sz="0" w:space="0" w:color="auto"/>
                <w:right w:val="none" w:sz="0" w:space="0" w:color="auto"/>
              </w:divBdr>
            </w:div>
            <w:div w:id="2002003783">
              <w:marLeft w:val="0"/>
              <w:marRight w:val="0"/>
              <w:marTop w:val="0"/>
              <w:marBottom w:val="0"/>
              <w:divBdr>
                <w:top w:val="none" w:sz="0" w:space="0" w:color="auto"/>
                <w:left w:val="none" w:sz="0" w:space="0" w:color="auto"/>
                <w:bottom w:val="none" w:sz="0" w:space="0" w:color="auto"/>
                <w:right w:val="none" w:sz="0" w:space="0" w:color="auto"/>
              </w:divBdr>
            </w:div>
          </w:divsChild>
        </w:div>
        <w:div w:id="519121618">
          <w:marLeft w:val="0"/>
          <w:marRight w:val="0"/>
          <w:marTop w:val="0"/>
          <w:marBottom w:val="120"/>
          <w:divBdr>
            <w:top w:val="none" w:sz="0" w:space="0" w:color="auto"/>
            <w:left w:val="none" w:sz="0" w:space="0" w:color="auto"/>
            <w:bottom w:val="none" w:sz="0" w:space="0" w:color="auto"/>
            <w:right w:val="none" w:sz="0" w:space="0" w:color="auto"/>
          </w:divBdr>
          <w:divsChild>
            <w:div w:id="965546142">
              <w:marLeft w:val="0"/>
              <w:marRight w:val="0"/>
              <w:marTop w:val="0"/>
              <w:marBottom w:val="0"/>
              <w:divBdr>
                <w:top w:val="none" w:sz="0" w:space="0" w:color="auto"/>
                <w:left w:val="none" w:sz="0" w:space="0" w:color="auto"/>
                <w:bottom w:val="none" w:sz="0" w:space="0" w:color="auto"/>
                <w:right w:val="none" w:sz="0" w:space="0" w:color="auto"/>
              </w:divBdr>
            </w:div>
            <w:div w:id="212816489">
              <w:marLeft w:val="0"/>
              <w:marRight w:val="0"/>
              <w:marTop w:val="0"/>
              <w:marBottom w:val="0"/>
              <w:divBdr>
                <w:top w:val="none" w:sz="0" w:space="0" w:color="auto"/>
                <w:left w:val="none" w:sz="0" w:space="0" w:color="auto"/>
                <w:bottom w:val="none" w:sz="0" w:space="0" w:color="auto"/>
                <w:right w:val="none" w:sz="0" w:space="0" w:color="auto"/>
              </w:divBdr>
            </w:div>
            <w:div w:id="583144045">
              <w:marLeft w:val="0"/>
              <w:marRight w:val="0"/>
              <w:marTop w:val="0"/>
              <w:marBottom w:val="0"/>
              <w:divBdr>
                <w:top w:val="none" w:sz="0" w:space="0" w:color="auto"/>
                <w:left w:val="none" w:sz="0" w:space="0" w:color="auto"/>
                <w:bottom w:val="none" w:sz="0" w:space="0" w:color="auto"/>
                <w:right w:val="none" w:sz="0" w:space="0" w:color="auto"/>
              </w:divBdr>
            </w:div>
            <w:div w:id="1880314232">
              <w:marLeft w:val="0"/>
              <w:marRight w:val="0"/>
              <w:marTop w:val="0"/>
              <w:marBottom w:val="0"/>
              <w:divBdr>
                <w:top w:val="none" w:sz="0" w:space="0" w:color="auto"/>
                <w:left w:val="none" w:sz="0" w:space="0" w:color="auto"/>
                <w:bottom w:val="none" w:sz="0" w:space="0" w:color="auto"/>
                <w:right w:val="none" w:sz="0" w:space="0" w:color="auto"/>
              </w:divBdr>
            </w:div>
            <w:div w:id="437216937">
              <w:marLeft w:val="0"/>
              <w:marRight w:val="0"/>
              <w:marTop w:val="0"/>
              <w:marBottom w:val="0"/>
              <w:divBdr>
                <w:top w:val="none" w:sz="0" w:space="0" w:color="auto"/>
                <w:left w:val="none" w:sz="0" w:space="0" w:color="auto"/>
                <w:bottom w:val="none" w:sz="0" w:space="0" w:color="auto"/>
                <w:right w:val="none" w:sz="0" w:space="0" w:color="auto"/>
              </w:divBdr>
            </w:div>
            <w:div w:id="52851955">
              <w:marLeft w:val="0"/>
              <w:marRight w:val="0"/>
              <w:marTop w:val="0"/>
              <w:marBottom w:val="0"/>
              <w:divBdr>
                <w:top w:val="none" w:sz="0" w:space="0" w:color="auto"/>
                <w:left w:val="none" w:sz="0" w:space="0" w:color="auto"/>
                <w:bottom w:val="none" w:sz="0" w:space="0" w:color="auto"/>
                <w:right w:val="none" w:sz="0" w:space="0" w:color="auto"/>
              </w:divBdr>
            </w:div>
            <w:div w:id="877280716">
              <w:marLeft w:val="0"/>
              <w:marRight w:val="0"/>
              <w:marTop w:val="0"/>
              <w:marBottom w:val="0"/>
              <w:divBdr>
                <w:top w:val="none" w:sz="0" w:space="0" w:color="auto"/>
                <w:left w:val="none" w:sz="0" w:space="0" w:color="auto"/>
                <w:bottom w:val="none" w:sz="0" w:space="0" w:color="auto"/>
                <w:right w:val="none" w:sz="0" w:space="0" w:color="auto"/>
              </w:divBdr>
            </w:div>
            <w:div w:id="1295141667">
              <w:marLeft w:val="0"/>
              <w:marRight w:val="0"/>
              <w:marTop w:val="0"/>
              <w:marBottom w:val="0"/>
              <w:divBdr>
                <w:top w:val="none" w:sz="0" w:space="0" w:color="auto"/>
                <w:left w:val="none" w:sz="0" w:space="0" w:color="auto"/>
                <w:bottom w:val="none" w:sz="0" w:space="0" w:color="auto"/>
                <w:right w:val="none" w:sz="0" w:space="0" w:color="auto"/>
              </w:divBdr>
            </w:div>
            <w:div w:id="470942613">
              <w:marLeft w:val="0"/>
              <w:marRight w:val="0"/>
              <w:marTop w:val="0"/>
              <w:marBottom w:val="0"/>
              <w:divBdr>
                <w:top w:val="none" w:sz="0" w:space="0" w:color="auto"/>
                <w:left w:val="none" w:sz="0" w:space="0" w:color="auto"/>
                <w:bottom w:val="none" w:sz="0" w:space="0" w:color="auto"/>
                <w:right w:val="none" w:sz="0" w:space="0" w:color="auto"/>
              </w:divBdr>
            </w:div>
            <w:div w:id="1991320657">
              <w:marLeft w:val="0"/>
              <w:marRight w:val="0"/>
              <w:marTop w:val="0"/>
              <w:marBottom w:val="0"/>
              <w:divBdr>
                <w:top w:val="none" w:sz="0" w:space="0" w:color="auto"/>
                <w:left w:val="none" w:sz="0" w:space="0" w:color="auto"/>
                <w:bottom w:val="none" w:sz="0" w:space="0" w:color="auto"/>
                <w:right w:val="none" w:sz="0" w:space="0" w:color="auto"/>
              </w:divBdr>
            </w:div>
            <w:div w:id="1316880591">
              <w:marLeft w:val="0"/>
              <w:marRight w:val="0"/>
              <w:marTop w:val="0"/>
              <w:marBottom w:val="0"/>
              <w:divBdr>
                <w:top w:val="none" w:sz="0" w:space="0" w:color="auto"/>
                <w:left w:val="none" w:sz="0" w:space="0" w:color="auto"/>
                <w:bottom w:val="none" w:sz="0" w:space="0" w:color="auto"/>
                <w:right w:val="none" w:sz="0" w:space="0" w:color="auto"/>
              </w:divBdr>
            </w:div>
            <w:div w:id="2083062621">
              <w:marLeft w:val="0"/>
              <w:marRight w:val="0"/>
              <w:marTop w:val="0"/>
              <w:marBottom w:val="0"/>
              <w:divBdr>
                <w:top w:val="none" w:sz="0" w:space="0" w:color="auto"/>
                <w:left w:val="none" w:sz="0" w:space="0" w:color="auto"/>
                <w:bottom w:val="none" w:sz="0" w:space="0" w:color="auto"/>
                <w:right w:val="none" w:sz="0" w:space="0" w:color="auto"/>
              </w:divBdr>
            </w:div>
            <w:div w:id="143161014">
              <w:marLeft w:val="0"/>
              <w:marRight w:val="0"/>
              <w:marTop w:val="0"/>
              <w:marBottom w:val="0"/>
              <w:divBdr>
                <w:top w:val="none" w:sz="0" w:space="0" w:color="auto"/>
                <w:left w:val="none" w:sz="0" w:space="0" w:color="auto"/>
                <w:bottom w:val="none" w:sz="0" w:space="0" w:color="auto"/>
                <w:right w:val="none" w:sz="0" w:space="0" w:color="auto"/>
              </w:divBdr>
            </w:div>
            <w:div w:id="1085030890">
              <w:marLeft w:val="0"/>
              <w:marRight w:val="0"/>
              <w:marTop w:val="0"/>
              <w:marBottom w:val="0"/>
              <w:divBdr>
                <w:top w:val="none" w:sz="0" w:space="0" w:color="auto"/>
                <w:left w:val="none" w:sz="0" w:space="0" w:color="auto"/>
                <w:bottom w:val="none" w:sz="0" w:space="0" w:color="auto"/>
                <w:right w:val="none" w:sz="0" w:space="0" w:color="auto"/>
              </w:divBdr>
            </w:div>
            <w:div w:id="999309979">
              <w:marLeft w:val="0"/>
              <w:marRight w:val="0"/>
              <w:marTop w:val="0"/>
              <w:marBottom w:val="0"/>
              <w:divBdr>
                <w:top w:val="none" w:sz="0" w:space="0" w:color="auto"/>
                <w:left w:val="none" w:sz="0" w:space="0" w:color="auto"/>
                <w:bottom w:val="none" w:sz="0" w:space="0" w:color="auto"/>
                <w:right w:val="none" w:sz="0" w:space="0" w:color="auto"/>
              </w:divBdr>
            </w:div>
            <w:div w:id="1602374945">
              <w:marLeft w:val="0"/>
              <w:marRight w:val="0"/>
              <w:marTop w:val="0"/>
              <w:marBottom w:val="0"/>
              <w:divBdr>
                <w:top w:val="none" w:sz="0" w:space="0" w:color="auto"/>
                <w:left w:val="none" w:sz="0" w:space="0" w:color="auto"/>
                <w:bottom w:val="none" w:sz="0" w:space="0" w:color="auto"/>
                <w:right w:val="none" w:sz="0" w:space="0" w:color="auto"/>
              </w:divBdr>
            </w:div>
            <w:div w:id="30738304">
              <w:marLeft w:val="0"/>
              <w:marRight w:val="0"/>
              <w:marTop w:val="0"/>
              <w:marBottom w:val="0"/>
              <w:divBdr>
                <w:top w:val="none" w:sz="0" w:space="0" w:color="auto"/>
                <w:left w:val="none" w:sz="0" w:space="0" w:color="auto"/>
                <w:bottom w:val="none" w:sz="0" w:space="0" w:color="auto"/>
                <w:right w:val="none" w:sz="0" w:space="0" w:color="auto"/>
              </w:divBdr>
            </w:div>
            <w:div w:id="1104425320">
              <w:marLeft w:val="0"/>
              <w:marRight w:val="0"/>
              <w:marTop w:val="0"/>
              <w:marBottom w:val="0"/>
              <w:divBdr>
                <w:top w:val="none" w:sz="0" w:space="0" w:color="auto"/>
                <w:left w:val="none" w:sz="0" w:space="0" w:color="auto"/>
                <w:bottom w:val="none" w:sz="0" w:space="0" w:color="auto"/>
                <w:right w:val="none" w:sz="0" w:space="0" w:color="auto"/>
              </w:divBdr>
            </w:div>
            <w:div w:id="1736783948">
              <w:marLeft w:val="0"/>
              <w:marRight w:val="0"/>
              <w:marTop w:val="0"/>
              <w:marBottom w:val="0"/>
              <w:divBdr>
                <w:top w:val="none" w:sz="0" w:space="0" w:color="auto"/>
                <w:left w:val="none" w:sz="0" w:space="0" w:color="auto"/>
                <w:bottom w:val="none" w:sz="0" w:space="0" w:color="auto"/>
                <w:right w:val="none" w:sz="0" w:space="0" w:color="auto"/>
              </w:divBdr>
            </w:div>
            <w:div w:id="1577326545">
              <w:marLeft w:val="0"/>
              <w:marRight w:val="0"/>
              <w:marTop w:val="0"/>
              <w:marBottom w:val="0"/>
              <w:divBdr>
                <w:top w:val="none" w:sz="0" w:space="0" w:color="auto"/>
                <w:left w:val="none" w:sz="0" w:space="0" w:color="auto"/>
                <w:bottom w:val="none" w:sz="0" w:space="0" w:color="auto"/>
                <w:right w:val="none" w:sz="0" w:space="0" w:color="auto"/>
              </w:divBdr>
            </w:div>
            <w:div w:id="760446876">
              <w:marLeft w:val="0"/>
              <w:marRight w:val="0"/>
              <w:marTop w:val="0"/>
              <w:marBottom w:val="0"/>
              <w:divBdr>
                <w:top w:val="none" w:sz="0" w:space="0" w:color="auto"/>
                <w:left w:val="none" w:sz="0" w:space="0" w:color="auto"/>
                <w:bottom w:val="none" w:sz="0" w:space="0" w:color="auto"/>
                <w:right w:val="none" w:sz="0" w:space="0" w:color="auto"/>
              </w:divBdr>
            </w:div>
            <w:div w:id="577133175">
              <w:marLeft w:val="0"/>
              <w:marRight w:val="0"/>
              <w:marTop w:val="0"/>
              <w:marBottom w:val="0"/>
              <w:divBdr>
                <w:top w:val="none" w:sz="0" w:space="0" w:color="auto"/>
                <w:left w:val="none" w:sz="0" w:space="0" w:color="auto"/>
                <w:bottom w:val="none" w:sz="0" w:space="0" w:color="auto"/>
                <w:right w:val="none" w:sz="0" w:space="0" w:color="auto"/>
              </w:divBdr>
            </w:div>
            <w:div w:id="688145172">
              <w:marLeft w:val="0"/>
              <w:marRight w:val="0"/>
              <w:marTop w:val="0"/>
              <w:marBottom w:val="0"/>
              <w:divBdr>
                <w:top w:val="none" w:sz="0" w:space="0" w:color="auto"/>
                <w:left w:val="none" w:sz="0" w:space="0" w:color="auto"/>
                <w:bottom w:val="none" w:sz="0" w:space="0" w:color="auto"/>
                <w:right w:val="none" w:sz="0" w:space="0" w:color="auto"/>
              </w:divBdr>
            </w:div>
            <w:div w:id="2062902212">
              <w:marLeft w:val="0"/>
              <w:marRight w:val="0"/>
              <w:marTop w:val="0"/>
              <w:marBottom w:val="0"/>
              <w:divBdr>
                <w:top w:val="none" w:sz="0" w:space="0" w:color="auto"/>
                <w:left w:val="none" w:sz="0" w:space="0" w:color="auto"/>
                <w:bottom w:val="none" w:sz="0" w:space="0" w:color="auto"/>
                <w:right w:val="none" w:sz="0" w:space="0" w:color="auto"/>
              </w:divBdr>
            </w:div>
            <w:div w:id="1813205258">
              <w:marLeft w:val="0"/>
              <w:marRight w:val="0"/>
              <w:marTop w:val="0"/>
              <w:marBottom w:val="0"/>
              <w:divBdr>
                <w:top w:val="none" w:sz="0" w:space="0" w:color="auto"/>
                <w:left w:val="none" w:sz="0" w:space="0" w:color="auto"/>
                <w:bottom w:val="none" w:sz="0" w:space="0" w:color="auto"/>
                <w:right w:val="none" w:sz="0" w:space="0" w:color="auto"/>
              </w:divBdr>
            </w:div>
            <w:div w:id="318122681">
              <w:marLeft w:val="0"/>
              <w:marRight w:val="0"/>
              <w:marTop w:val="0"/>
              <w:marBottom w:val="0"/>
              <w:divBdr>
                <w:top w:val="none" w:sz="0" w:space="0" w:color="auto"/>
                <w:left w:val="none" w:sz="0" w:space="0" w:color="auto"/>
                <w:bottom w:val="none" w:sz="0" w:space="0" w:color="auto"/>
                <w:right w:val="none" w:sz="0" w:space="0" w:color="auto"/>
              </w:divBdr>
            </w:div>
            <w:div w:id="277567859">
              <w:marLeft w:val="0"/>
              <w:marRight w:val="0"/>
              <w:marTop w:val="0"/>
              <w:marBottom w:val="0"/>
              <w:divBdr>
                <w:top w:val="none" w:sz="0" w:space="0" w:color="auto"/>
                <w:left w:val="none" w:sz="0" w:space="0" w:color="auto"/>
                <w:bottom w:val="none" w:sz="0" w:space="0" w:color="auto"/>
                <w:right w:val="none" w:sz="0" w:space="0" w:color="auto"/>
              </w:divBdr>
            </w:div>
            <w:div w:id="946741924">
              <w:marLeft w:val="0"/>
              <w:marRight w:val="0"/>
              <w:marTop w:val="0"/>
              <w:marBottom w:val="0"/>
              <w:divBdr>
                <w:top w:val="none" w:sz="0" w:space="0" w:color="auto"/>
                <w:left w:val="none" w:sz="0" w:space="0" w:color="auto"/>
                <w:bottom w:val="none" w:sz="0" w:space="0" w:color="auto"/>
                <w:right w:val="none" w:sz="0" w:space="0" w:color="auto"/>
              </w:divBdr>
            </w:div>
            <w:div w:id="2117869832">
              <w:marLeft w:val="0"/>
              <w:marRight w:val="0"/>
              <w:marTop w:val="0"/>
              <w:marBottom w:val="0"/>
              <w:divBdr>
                <w:top w:val="none" w:sz="0" w:space="0" w:color="auto"/>
                <w:left w:val="none" w:sz="0" w:space="0" w:color="auto"/>
                <w:bottom w:val="none" w:sz="0" w:space="0" w:color="auto"/>
                <w:right w:val="none" w:sz="0" w:space="0" w:color="auto"/>
              </w:divBdr>
            </w:div>
            <w:div w:id="1102266231">
              <w:marLeft w:val="0"/>
              <w:marRight w:val="0"/>
              <w:marTop w:val="0"/>
              <w:marBottom w:val="0"/>
              <w:divBdr>
                <w:top w:val="none" w:sz="0" w:space="0" w:color="auto"/>
                <w:left w:val="none" w:sz="0" w:space="0" w:color="auto"/>
                <w:bottom w:val="none" w:sz="0" w:space="0" w:color="auto"/>
                <w:right w:val="none" w:sz="0" w:space="0" w:color="auto"/>
              </w:divBdr>
            </w:div>
            <w:div w:id="1310209487">
              <w:marLeft w:val="0"/>
              <w:marRight w:val="0"/>
              <w:marTop w:val="0"/>
              <w:marBottom w:val="0"/>
              <w:divBdr>
                <w:top w:val="none" w:sz="0" w:space="0" w:color="auto"/>
                <w:left w:val="none" w:sz="0" w:space="0" w:color="auto"/>
                <w:bottom w:val="none" w:sz="0" w:space="0" w:color="auto"/>
                <w:right w:val="none" w:sz="0" w:space="0" w:color="auto"/>
              </w:divBdr>
            </w:div>
            <w:div w:id="1311904915">
              <w:marLeft w:val="0"/>
              <w:marRight w:val="0"/>
              <w:marTop w:val="0"/>
              <w:marBottom w:val="0"/>
              <w:divBdr>
                <w:top w:val="none" w:sz="0" w:space="0" w:color="auto"/>
                <w:left w:val="none" w:sz="0" w:space="0" w:color="auto"/>
                <w:bottom w:val="none" w:sz="0" w:space="0" w:color="auto"/>
                <w:right w:val="none" w:sz="0" w:space="0" w:color="auto"/>
              </w:divBdr>
            </w:div>
            <w:div w:id="1614021455">
              <w:marLeft w:val="0"/>
              <w:marRight w:val="0"/>
              <w:marTop w:val="0"/>
              <w:marBottom w:val="0"/>
              <w:divBdr>
                <w:top w:val="none" w:sz="0" w:space="0" w:color="auto"/>
                <w:left w:val="none" w:sz="0" w:space="0" w:color="auto"/>
                <w:bottom w:val="none" w:sz="0" w:space="0" w:color="auto"/>
                <w:right w:val="none" w:sz="0" w:space="0" w:color="auto"/>
              </w:divBdr>
            </w:div>
            <w:div w:id="2097555639">
              <w:marLeft w:val="0"/>
              <w:marRight w:val="0"/>
              <w:marTop w:val="0"/>
              <w:marBottom w:val="0"/>
              <w:divBdr>
                <w:top w:val="none" w:sz="0" w:space="0" w:color="auto"/>
                <w:left w:val="none" w:sz="0" w:space="0" w:color="auto"/>
                <w:bottom w:val="none" w:sz="0" w:space="0" w:color="auto"/>
                <w:right w:val="none" w:sz="0" w:space="0" w:color="auto"/>
              </w:divBdr>
            </w:div>
            <w:div w:id="414713900">
              <w:marLeft w:val="0"/>
              <w:marRight w:val="0"/>
              <w:marTop w:val="0"/>
              <w:marBottom w:val="0"/>
              <w:divBdr>
                <w:top w:val="none" w:sz="0" w:space="0" w:color="auto"/>
                <w:left w:val="none" w:sz="0" w:space="0" w:color="auto"/>
                <w:bottom w:val="none" w:sz="0" w:space="0" w:color="auto"/>
                <w:right w:val="none" w:sz="0" w:space="0" w:color="auto"/>
              </w:divBdr>
            </w:div>
            <w:div w:id="311830908">
              <w:marLeft w:val="0"/>
              <w:marRight w:val="0"/>
              <w:marTop w:val="0"/>
              <w:marBottom w:val="0"/>
              <w:divBdr>
                <w:top w:val="none" w:sz="0" w:space="0" w:color="auto"/>
                <w:left w:val="none" w:sz="0" w:space="0" w:color="auto"/>
                <w:bottom w:val="none" w:sz="0" w:space="0" w:color="auto"/>
                <w:right w:val="none" w:sz="0" w:space="0" w:color="auto"/>
              </w:divBdr>
            </w:div>
            <w:div w:id="27994518">
              <w:marLeft w:val="0"/>
              <w:marRight w:val="0"/>
              <w:marTop w:val="0"/>
              <w:marBottom w:val="0"/>
              <w:divBdr>
                <w:top w:val="none" w:sz="0" w:space="0" w:color="auto"/>
                <w:left w:val="none" w:sz="0" w:space="0" w:color="auto"/>
                <w:bottom w:val="none" w:sz="0" w:space="0" w:color="auto"/>
                <w:right w:val="none" w:sz="0" w:space="0" w:color="auto"/>
              </w:divBdr>
            </w:div>
            <w:div w:id="1850019970">
              <w:marLeft w:val="0"/>
              <w:marRight w:val="0"/>
              <w:marTop w:val="0"/>
              <w:marBottom w:val="0"/>
              <w:divBdr>
                <w:top w:val="none" w:sz="0" w:space="0" w:color="auto"/>
                <w:left w:val="none" w:sz="0" w:space="0" w:color="auto"/>
                <w:bottom w:val="none" w:sz="0" w:space="0" w:color="auto"/>
                <w:right w:val="none" w:sz="0" w:space="0" w:color="auto"/>
              </w:divBdr>
            </w:div>
            <w:div w:id="1370186153">
              <w:marLeft w:val="0"/>
              <w:marRight w:val="0"/>
              <w:marTop w:val="0"/>
              <w:marBottom w:val="0"/>
              <w:divBdr>
                <w:top w:val="none" w:sz="0" w:space="0" w:color="auto"/>
                <w:left w:val="none" w:sz="0" w:space="0" w:color="auto"/>
                <w:bottom w:val="none" w:sz="0" w:space="0" w:color="auto"/>
                <w:right w:val="none" w:sz="0" w:space="0" w:color="auto"/>
              </w:divBdr>
            </w:div>
            <w:div w:id="1132790811">
              <w:marLeft w:val="0"/>
              <w:marRight w:val="0"/>
              <w:marTop w:val="0"/>
              <w:marBottom w:val="0"/>
              <w:divBdr>
                <w:top w:val="none" w:sz="0" w:space="0" w:color="auto"/>
                <w:left w:val="none" w:sz="0" w:space="0" w:color="auto"/>
                <w:bottom w:val="none" w:sz="0" w:space="0" w:color="auto"/>
                <w:right w:val="none" w:sz="0" w:space="0" w:color="auto"/>
              </w:divBdr>
            </w:div>
            <w:div w:id="254901780">
              <w:marLeft w:val="0"/>
              <w:marRight w:val="0"/>
              <w:marTop w:val="0"/>
              <w:marBottom w:val="0"/>
              <w:divBdr>
                <w:top w:val="none" w:sz="0" w:space="0" w:color="auto"/>
                <w:left w:val="none" w:sz="0" w:space="0" w:color="auto"/>
                <w:bottom w:val="none" w:sz="0" w:space="0" w:color="auto"/>
                <w:right w:val="none" w:sz="0" w:space="0" w:color="auto"/>
              </w:divBdr>
            </w:div>
            <w:div w:id="2144082663">
              <w:marLeft w:val="0"/>
              <w:marRight w:val="0"/>
              <w:marTop w:val="0"/>
              <w:marBottom w:val="0"/>
              <w:divBdr>
                <w:top w:val="none" w:sz="0" w:space="0" w:color="auto"/>
                <w:left w:val="none" w:sz="0" w:space="0" w:color="auto"/>
                <w:bottom w:val="none" w:sz="0" w:space="0" w:color="auto"/>
                <w:right w:val="none" w:sz="0" w:space="0" w:color="auto"/>
              </w:divBdr>
            </w:div>
            <w:div w:id="691415748">
              <w:marLeft w:val="0"/>
              <w:marRight w:val="0"/>
              <w:marTop w:val="0"/>
              <w:marBottom w:val="0"/>
              <w:divBdr>
                <w:top w:val="none" w:sz="0" w:space="0" w:color="auto"/>
                <w:left w:val="none" w:sz="0" w:space="0" w:color="auto"/>
                <w:bottom w:val="none" w:sz="0" w:space="0" w:color="auto"/>
                <w:right w:val="none" w:sz="0" w:space="0" w:color="auto"/>
              </w:divBdr>
            </w:div>
            <w:div w:id="979656768">
              <w:marLeft w:val="0"/>
              <w:marRight w:val="0"/>
              <w:marTop w:val="0"/>
              <w:marBottom w:val="0"/>
              <w:divBdr>
                <w:top w:val="none" w:sz="0" w:space="0" w:color="auto"/>
                <w:left w:val="none" w:sz="0" w:space="0" w:color="auto"/>
                <w:bottom w:val="none" w:sz="0" w:space="0" w:color="auto"/>
                <w:right w:val="none" w:sz="0" w:space="0" w:color="auto"/>
              </w:divBdr>
            </w:div>
            <w:div w:id="753555303">
              <w:marLeft w:val="0"/>
              <w:marRight w:val="0"/>
              <w:marTop w:val="0"/>
              <w:marBottom w:val="0"/>
              <w:divBdr>
                <w:top w:val="none" w:sz="0" w:space="0" w:color="auto"/>
                <w:left w:val="none" w:sz="0" w:space="0" w:color="auto"/>
                <w:bottom w:val="none" w:sz="0" w:space="0" w:color="auto"/>
                <w:right w:val="none" w:sz="0" w:space="0" w:color="auto"/>
              </w:divBdr>
            </w:div>
            <w:div w:id="806701932">
              <w:marLeft w:val="0"/>
              <w:marRight w:val="0"/>
              <w:marTop w:val="0"/>
              <w:marBottom w:val="0"/>
              <w:divBdr>
                <w:top w:val="none" w:sz="0" w:space="0" w:color="auto"/>
                <w:left w:val="none" w:sz="0" w:space="0" w:color="auto"/>
                <w:bottom w:val="none" w:sz="0" w:space="0" w:color="auto"/>
                <w:right w:val="none" w:sz="0" w:space="0" w:color="auto"/>
              </w:divBdr>
            </w:div>
            <w:div w:id="2065370607">
              <w:marLeft w:val="0"/>
              <w:marRight w:val="0"/>
              <w:marTop w:val="0"/>
              <w:marBottom w:val="0"/>
              <w:divBdr>
                <w:top w:val="none" w:sz="0" w:space="0" w:color="auto"/>
                <w:left w:val="none" w:sz="0" w:space="0" w:color="auto"/>
                <w:bottom w:val="none" w:sz="0" w:space="0" w:color="auto"/>
                <w:right w:val="none" w:sz="0" w:space="0" w:color="auto"/>
              </w:divBdr>
            </w:div>
            <w:div w:id="588394743">
              <w:marLeft w:val="0"/>
              <w:marRight w:val="0"/>
              <w:marTop w:val="0"/>
              <w:marBottom w:val="0"/>
              <w:divBdr>
                <w:top w:val="none" w:sz="0" w:space="0" w:color="auto"/>
                <w:left w:val="none" w:sz="0" w:space="0" w:color="auto"/>
                <w:bottom w:val="none" w:sz="0" w:space="0" w:color="auto"/>
                <w:right w:val="none" w:sz="0" w:space="0" w:color="auto"/>
              </w:divBdr>
            </w:div>
            <w:div w:id="264851213">
              <w:marLeft w:val="0"/>
              <w:marRight w:val="0"/>
              <w:marTop w:val="0"/>
              <w:marBottom w:val="0"/>
              <w:divBdr>
                <w:top w:val="none" w:sz="0" w:space="0" w:color="auto"/>
                <w:left w:val="none" w:sz="0" w:space="0" w:color="auto"/>
                <w:bottom w:val="none" w:sz="0" w:space="0" w:color="auto"/>
                <w:right w:val="none" w:sz="0" w:space="0" w:color="auto"/>
              </w:divBdr>
            </w:div>
            <w:div w:id="1249656056">
              <w:marLeft w:val="0"/>
              <w:marRight w:val="0"/>
              <w:marTop w:val="0"/>
              <w:marBottom w:val="0"/>
              <w:divBdr>
                <w:top w:val="none" w:sz="0" w:space="0" w:color="auto"/>
                <w:left w:val="none" w:sz="0" w:space="0" w:color="auto"/>
                <w:bottom w:val="none" w:sz="0" w:space="0" w:color="auto"/>
                <w:right w:val="none" w:sz="0" w:space="0" w:color="auto"/>
              </w:divBdr>
            </w:div>
          </w:divsChild>
        </w:div>
        <w:div w:id="357437709">
          <w:marLeft w:val="0"/>
          <w:marRight w:val="0"/>
          <w:marTop w:val="0"/>
          <w:marBottom w:val="120"/>
          <w:divBdr>
            <w:top w:val="none" w:sz="0" w:space="0" w:color="auto"/>
            <w:left w:val="none" w:sz="0" w:space="0" w:color="auto"/>
            <w:bottom w:val="none" w:sz="0" w:space="0" w:color="auto"/>
            <w:right w:val="none" w:sz="0" w:space="0" w:color="auto"/>
          </w:divBdr>
          <w:divsChild>
            <w:div w:id="1494567838">
              <w:marLeft w:val="0"/>
              <w:marRight w:val="0"/>
              <w:marTop w:val="0"/>
              <w:marBottom w:val="0"/>
              <w:divBdr>
                <w:top w:val="none" w:sz="0" w:space="0" w:color="auto"/>
                <w:left w:val="none" w:sz="0" w:space="0" w:color="auto"/>
                <w:bottom w:val="none" w:sz="0" w:space="0" w:color="auto"/>
                <w:right w:val="none" w:sz="0" w:space="0" w:color="auto"/>
              </w:divBdr>
            </w:div>
            <w:div w:id="2068215586">
              <w:marLeft w:val="0"/>
              <w:marRight w:val="0"/>
              <w:marTop w:val="0"/>
              <w:marBottom w:val="0"/>
              <w:divBdr>
                <w:top w:val="none" w:sz="0" w:space="0" w:color="auto"/>
                <w:left w:val="none" w:sz="0" w:space="0" w:color="auto"/>
                <w:bottom w:val="none" w:sz="0" w:space="0" w:color="auto"/>
                <w:right w:val="none" w:sz="0" w:space="0" w:color="auto"/>
              </w:divBdr>
            </w:div>
            <w:div w:id="1946379448">
              <w:marLeft w:val="0"/>
              <w:marRight w:val="0"/>
              <w:marTop w:val="0"/>
              <w:marBottom w:val="0"/>
              <w:divBdr>
                <w:top w:val="none" w:sz="0" w:space="0" w:color="auto"/>
                <w:left w:val="none" w:sz="0" w:space="0" w:color="auto"/>
                <w:bottom w:val="none" w:sz="0" w:space="0" w:color="auto"/>
                <w:right w:val="none" w:sz="0" w:space="0" w:color="auto"/>
              </w:divBdr>
            </w:div>
            <w:div w:id="230164782">
              <w:marLeft w:val="0"/>
              <w:marRight w:val="0"/>
              <w:marTop w:val="0"/>
              <w:marBottom w:val="0"/>
              <w:divBdr>
                <w:top w:val="none" w:sz="0" w:space="0" w:color="auto"/>
                <w:left w:val="none" w:sz="0" w:space="0" w:color="auto"/>
                <w:bottom w:val="none" w:sz="0" w:space="0" w:color="auto"/>
                <w:right w:val="none" w:sz="0" w:space="0" w:color="auto"/>
              </w:divBdr>
            </w:div>
            <w:div w:id="1142381704">
              <w:marLeft w:val="0"/>
              <w:marRight w:val="0"/>
              <w:marTop w:val="0"/>
              <w:marBottom w:val="0"/>
              <w:divBdr>
                <w:top w:val="none" w:sz="0" w:space="0" w:color="auto"/>
                <w:left w:val="none" w:sz="0" w:space="0" w:color="auto"/>
                <w:bottom w:val="none" w:sz="0" w:space="0" w:color="auto"/>
                <w:right w:val="none" w:sz="0" w:space="0" w:color="auto"/>
              </w:divBdr>
            </w:div>
            <w:div w:id="2083018513">
              <w:marLeft w:val="0"/>
              <w:marRight w:val="0"/>
              <w:marTop w:val="0"/>
              <w:marBottom w:val="0"/>
              <w:divBdr>
                <w:top w:val="none" w:sz="0" w:space="0" w:color="auto"/>
                <w:left w:val="none" w:sz="0" w:space="0" w:color="auto"/>
                <w:bottom w:val="none" w:sz="0" w:space="0" w:color="auto"/>
                <w:right w:val="none" w:sz="0" w:space="0" w:color="auto"/>
              </w:divBdr>
            </w:div>
            <w:div w:id="1234701713">
              <w:marLeft w:val="0"/>
              <w:marRight w:val="0"/>
              <w:marTop w:val="0"/>
              <w:marBottom w:val="0"/>
              <w:divBdr>
                <w:top w:val="none" w:sz="0" w:space="0" w:color="auto"/>
                <w:left w:val="none" w:sz="0" w:space="0" w:color="auto"/>
                <w:bottom w:val="none" w:sz="0" w:space="0" w:color="auto"/>
                <w:right w:val="none" w:sz="0" w:space="0" w:color="auto"/>
              </w:divBdr>
            </w:div>
            <w:div w:id="1855653339">
              <w:marLeft w:val="0"/>
              <w:marRight w:val="0"/>
              <w:marTop w:val="0"/>
              <w:marBottom w:val="0"/>
              <w:divBdr>
                <w:top w:val="none" w:sz="0" w:space="0" w:color="auto"/>
                <w:left w:val="none" w:sz="0" w:space="0" w:color="auto"/>
                <w:bottom w:val="none" w:sz="0" w:space="0" w:color="auto"/>
                <w:right w:val="none" w:sz="0" w:space="0" w:color="auto"/>
              </w:divBdr>
            </w:div>
            <w:div w:id="448427843">
              <w:marLeft w:val="0"/>
              <w:marRight w:val="0"/>
              <w:marTop w:val="0"/>
              <w:marBottom w:val="0"/>
              <w:divBdr>
                <w:top w:val="none" w:sz="0" w:space="0" w:color="auto"/>
                <w:left w:val="none" w:sz="0" w:space="0" w:color="auto"/>
                <w:bottom w:val="none" w:sz="0" w:space="0" w:color="auto"/>
                <w:right w:val="none" w:sz="0" w:space="0" w:color="auto"/>
              </w:divBdr>
            </w:div>
            <w:div w:id="1792357582">
              <w:marLeft w:val="0"/>
              <w:marRight w:val="0"/>
              <w:marTop w:val="0"/>
              <w:marBottom w:val="0"/>
              <w:divBdr>
                <w:top w:val="none" w:sz="0" w:space="0" w:color="auto"/>
                <w:left w:val="none" w:sz="0" w:space="0" w:color="auto"/>
                <w:bottom w:val="none" w:sz="0" w:space="0" w:color="auto"/>
                <w:right w:val="none" w:sz="0" w:space="0" w:color="auto"/>
              </w:divBdr>
            </w:div>
            <w:div w:id="1434321319">
              <w:marLeft w:val="0"/>
              <w:marRight w:val="0"/>
              <w:marTop w:val="0"/>
              <w:marBottom w:val="0"/>
              <w:divBdr>
                <w:top w:val="none" w:sz="0" w:space="0" w:color="auto"/>
                <w:left w:val="none" w:sz="0" w:space="0" w:color="auto"/>
                <w:bottom w:val="none" w:sz="0" w:space="0" w:color="auto"/>
                <w:right w:val="none" w:sz="0" w:space="0" w:color="auto"/>
              </w:divBdr>
            </w:div>
            <w:div w:id="2071148524">
              <w:marLeft w:val="0"/>
              <w:marRight w:val="0"/>
              <w:marTop w:val="0"/>
              <w:marBottom w:val="0"/>
              <w:divBdr>
                <w:top w:val="none" w:sz="0" w:space="0" w:color="auto"/>
                <w:left w:val="none" w:sz="0" w:space="0" w:color="auto"/>
                <w:bottom w:val="none" w:sz="0" w:space="0" w:color="auto"/>
                <w:right w:val="none" w:sz="0" w:space="0" w:color="auto"/>
              </w:divBdr>
            </w:div>
            <w:div w:id="1631787546">
              <w:marLeft w:val="0"/>
              <w:marRight w:val="0"/>
              <w:marTop w:val="0"/>
              <w:marBottom w:val="0"/>
              <w:divBdr>
                <w:top w:val="none" w:sz="0" w:space="0" w:color="auto"/>
                <w:left w:val="none" w:sz="0" w:space="0" w:color="auto"/>
                <w:bottom w:val="none" w:sz="0" w:space="0" w:color="auto"/>
                <w:right w:val="none" w:sz="0" w:space="0" w:color="auto"/>
              </w:divBdr>
            </w:div>
            <w:div w:id="1776827665">
              <w:marLeft w:val="0"/>
              <w:marRight w:val="0"/>
              <w:marTop w:val="0"/>
              <w:marBottom w:val="0"/>
              <w:divBdr>
                <w:top w:val="none" w:sz="0" w:space="0" w:color="auto"/>
                <w:left w:val="none" w:sz="0" w:space="0" w:color="auto"/>
                <w:bottom w:val="none" w:sz="0" w:space="0" w:color="auto"/>
                <w:right w:val="none" w:sz="0" w:space="0" w:color="auto"/>
              </w:divBdr>
            </w:div>
            <w:div w:id="1522279887">
              <w:marLeft w:val="0"/>
              <w:marRight w:val="0"/>
              <w:marTop w:val="0"/>
              <w:marBottom w:val="0"/>
              <w:divBdr>
                <w:top w:val="none" w:sz="0" w:space="0" w:color="auto"/>
                <w:left w:val="none" w:sz="0" w:space="0" w:color="auto"/>
                <w:bottom w:val="none" w:sz="0" w:space="0" w:color="auto"/>
                <w:right w:val="none" w:sz="0" w:space="0" w:color="auto"/>
              </w:divBdr>
            </w:div>
            <w:div w:id="408507675">
              <w:marLeft w:val="0"/>
              <w:marRight w:val="0"/>
              <w:marTop w:val="0"/>
              <w:marBottom w:val="0"/>
              <w:divBdr>
                <w:top w:val="none" w:sz="0" w:space="0" w:color="auto"/>
                <w:left w:val="none" w:sz="0" w:space="0" w:color="auto"/>
                <w:bottom w:val="none" w:sz="0" w:space="0" w:color="auto"/>
                <w:right w:val="none" w:sz="0" w:space="0" w:color="auto"/>
              </w:divBdr>
            </w:div>
            <w:div w:id="2126271398">
              <w:marLeft w:val="0"/>
              <w:marRight w:val="0"/>
              <w:marTop w:val="0"/>
              <w:marBottom w:val="0"/>
              <w:divBdr>
                <w:top w:val="none" w:sz="0" w:space="0" w:color="auto"/>
                <w:left w:val="none" w:sz="0" w:space="0" w:color="auto"/>
                <w:bottom w:val="none" w:sz="0" w:space="0" w:color="auto"/>
                <w:right w:val="none" w:sz="0" w:space="0" w:color="auto"/>
              </w:divBdr>
            </w:div>
            <w:div w:id="817725044">
              <w:marLeft w:val="0"/>
              <w:marRight w:val="0"/>
              <w:marTop w:val="0"/>
              <w:marBottom w:val="0"/>
              <w:divBdr>
                <w:top w:val="none" w:sz="0" w:space="0" w:color="auto"/>
                <w:left w:val="none" w:sz="0" w:space="0" w:color="auto"/>
                <w:bottom w:val="none" w:sz="0" w:space="0" w:color="auto"/>
                <w:right w:val="none" w:sz="0" w:space="0" w:color="auto"/>
              </w:divBdr>
            </w:div>
            <w:div w:id="1465082175">
              <w:marLeft w:val="0"/>
              <w:marRight w:val="0"/>
              <w:marTop w:val="0"/>
              <w:marBottom w:val="0"/>
              <w:divBdr>
                <w:top w:val="none" w:sz="0" w:space="0" w:color="auto"/>
                <w:left w:val="none" w:sz="0" w:space="0" w:color="auto"/>
                <w:bottom w:val="none" w:sz="0" w:space="0" w:color="auto"/>
                <w:right w:val="none" w:sz="0" w:space="0" w:color="auto"/>
              </w:divBdr>
            </w:div>
            <w:div w:id="1498379533">
              <w:marLeft w:val="0"/>
              <w:marRight w:val="0"/>
              <w:marTop w:val="0"/>
              <w:marBottom w:val="0"/>
              <w:divBdr>
                <w:top w:val="none" w:sz="0" w:space="0" w:color="auto"/>
                <w:left w:val="none" w:sz="0" w:space="0" w:color="auto"/>
                <w:bottom w:val="none" w:sz="0" w:space="0" w:color="auto"/>
                <w:right w:val="none" w:sz="0" w:space="0" w:color="auto"/>
              </w:divBdr>
            </w:div>
            <w:div w:id="414129581">
              <w:marLeft w:val="0"/>
              <w:marRight w:val="0"/>
              <w:marTop w:val="0"/>
              <w:marBottom w:val="0"/>
              <w:divBdr>
                <w:top w:val="none" w:sz="0" w:space="0" w:color="auto"/>
                <w:left w:val="none" w:sz="0" w:space="0" w:color="auto"/>
                <w:bottom w:val="none" w:sz="0" w:space="0" w:color="auto"/>
                <w:right w:val="none" w:sz="0" w:space="0" w:color="auto"/>
              </w:divBdr>
            </w:div>
            <w:div w:id="361514896">
              <w:marLeft w:val="0"/>
              <w:marRight w:val="0"/>
              <w:marTop w:val="0"/>
              <w:marBottom w:val="0"/>
              <w:divBdr>
                <w:top w:val="none" w:sz="0" w:space="0" w:color="auto"/>
                <w:left w:val="none" w:sz="0" w:space="0" w:color="auto"/>
                <w:bottom w:val="none" w:sz="0" w:space="0" w:color="auto"/>
                <w:right w:val="none" w:sz="0" w:space="0" w:color="auto"/>
              </w:divBdr>
            </w:div>
            <w:div w:id="262108300">
              <w:marLeft w:val="0"/>
              <w:marRight w:val="0"/>
              <w:marTop w:val="0"/>
              <w:marBottom w:val="0"/>
              <w:divBdr>
                <w:top w:val="none" w:sz="0" w:space="0" w:color="auto"/>
                <w:left w:val="none" w:sz="0" w:space="0" w:color="auto"/>
                <w:bottom w:val="none" w:sz="0" w:space="0" w:color="auto"/>
                <w:right w:val="none" w:sz="0" w:space="0" w:color="auto"/>
              </w:divBdr>
            </w:div>
            <w:div w:id="1150749956">
              <w:marLeft w:val="0"/>
              <w:marRight w:val="0"/>
              <w:marTop w:val="0"/>
              <w:marBottom w:val="0"/>
              <w:divBdr>
                <w:top w:val="none" w:sz="0" w:space="0" w:color="auto"/>
                <w:left w:val="none" w:sz="0" w:space="0" w:color="auto"/>
                <w:bottom w:val="none" w:sz="0" w:space="0" w:color="auto"/>
                <w:right w:val="none" w:sz="0" w:space="0" w:color="auto"/>
              </w:divBdr>
            </w:div>
            <w:div w:id="1552423108">
              <w:marLeft w:val="0"/>
              <w:marRight w:val="0"/>
              <w:marTop w:val="0"/>
              <w:marBottom w:val="0"/>
              <w:divBdr>
                <w:top w:val="none" w:sz="0" w:space="0" w:color="auto"/>
                <w:left w:val="none" w:sz="0" w:space="0" w:color="auto"/>
                <w:bottom w:val="none" w:sz="0" w:space="0" w:color="auto"/>
                <w:right w:val="none" w:sz="0" w:space="0" w:color="auto"/>
              </w:divBdr>
            </w:div>
            <w:div w:id="530383985">
              <w:marLeft w:val="0"/>
              <w:marRight w:val="0"/>
              <w:marTop w:val="0"/>
              <w:marBottom w:val="0"/>
              <w:divBdr>
                <w:top w:val="none" w:sz="0" w:space="0" w:color="auto"/>
                <w:left w:val="none" w:sz="0" w:space="0" w:color="auto"/>
                <w:bottom w:val="none" w:sz="0" w:space="0" w:color="auto"/>
                <w:right w:val="none" w:sz="0" w:space="0" w:color="auto"/>
              </w:divBdr>
            </w:div>
            <w:div w:id="2132820814">
              <w:marLeft w:val="0"/>
              <w:marRight w:val="0"/>
              <w:marTop w:val="0"/>
              <w:marBottom w:val="0"/>
              <w:divBdr>
                <w:top w:val="none" w:sz="0" w:space="0" w:color="auto"/>
                <w:left w:val="none" w:sz="0" w:space="0" w:color="auto"/>
                <w:bottom w:val="none" w:sz="0" w:space="0" w:color="auto"/>
                <w:right w:val="none" w:sz="0" w:space="0" w:color="auto"/>
              </w:divBdr>
            </w:div>
            <w:div w:id="534655181">
              <w:marLeft w:val="0"/>
              <w:marRight w:val="0"/>
              <w:marTop w:val="0"/>
              <w:marBottom w:val="0"/>
              <w:divBdr>
                <w:top w:val="none" w:sz="0" w:space="0" w:color="auto"/>
                <w:left w:val="none" w:sz="0" w:space="0" w:color="auto"/>
                <w:bottom w:val="none" w:sz="0" w:space="0" w:color="auto"/>
                <w:right w:val="none" w:sz="0" w:space="0" w:color="auto"/>
              </w:divBdr>
            </w:div>
            <w:div w:id="1129860669">
              <w:marLeft w:val="0"/>
              <w:marRight w:val="0"/>
              <w:marTop w:val="0"/>
              <w:marBottom w:val="0"/>
              <w:divBdr>
                <w:top w:val="none" w:sz="0" w:space="0" w:color="auto"/>
                <w:left w:val="none" w:sz="0" w:space="0" w:color="auto"/>
                <w:bottom w:val="none" w:sz="0" w:space="0" w:color="auto"/>
                <w:right w:val="none" w:sz="0" w:space="0" w:color="auto"/>
              </w:divBdr>
            </w:div>
            <w:div w:id="689988026">
              <w:marLeft w:val="0"/>
              <w:marRight w:val="0"/>
              <w:marTop w:val="0"/>
              <w:marBottom w:val="0"/>
              <w:divBdr>
                <w:top w:val="none" w:sz="0" w:space="0" w:color="auto"/>
                <w:left w:val="none" w:sz="0" w:space="0" w:color="auto"/>
                <w:bottom w:val="none" w:sz="0" w:space="0" w:color="auto"/>
                <w:right w:val="none" w:sz="0" w:space="0" w:color="auto"/>
              </w:divBdr>
            </w:div>
            <w:div w:id="1413621682">
              <w:marLeft w:val="0"/>
              <w:marRight w:val="0"/>
              <w:marTop w:val="0"/>
              <w:marBottom w:val="0"/>
              <w:divBdr>
                <w:top w:val="none" w:sz="0" w:space="0" w:color="auto"/>
                <w:left w:val="none" w:sz="0" w:space="0" w:color="auto"/>
                <w:bottom w:val="none" w:sz="0" w:space="0" w:color="auto"/>
                <w:right w:val="none" w:sz="0" w:space="0" w:color="auto"/>
              </w:divBdr>
            </w:div>
            <w:div w:id="1726022012">
              <w:marLeft w:val="0"/>
              <w:marRight w:val="0"/>
              <w:marTop w:val="0"/>
              <w:marBottom w:val="0"/>
              <w:divBdr>
                <w:top w:val="none" w:sz="0" w:space="0" w:color="auto"/>
                <w:left w:val="none" w:sz="0" w:space="0" w:color="auto"/>
                <w:bottom w:val="none" w:sz="0" w:space="0" w:color="auto"/>
                <w:right w:val="none" w:sz="0" w:space="0" w:color="auto"/>
              </w:divBdr>
            </w:div>
            <w:div w:id="2146854927">
              <w:marLeft w:val="0"/>
              <w:marRight w:val="0"/>
              <w:marTop w:val="0"/>
              <w:marBottom w:val="0"/>
              <w:divBdr>
                <w:top w:val="none" w:sz="0" w:space="0" w:color="auto"/>
                <w:left w:val="none" w:sz="0" w:space="0" w:color="auto"/>
                <w:bottom w:val="none" w:sz="0" w:space="0" w:color="auto"/>
                <w:right w:val="none" w:sz="0" w:space="0" w:color="auto"/>
              </w:divBdr>
            </w:div>
            <w:div w:id="699160349">
              <w:marLeft w:val="0"/>
              <w:marRight w:val="0"/>
              <w:marTop w:val="0"/>
              <w:marBottom w:val="0"/>
              <w:divBdr>
                <w:top w:val="none" w:sz="0" w:space="0" w:color="auto"/>
                <w:left w:val="none" w:sz="0" w:space="0" w:color="auto"/>
                <w:bottom w:val="none" w:sz="0" w:space="0" w:color="auto"/>
                <w:right w:val="none" w:sz="0" w:space="0" w:color="auto"/>
              </w:divBdr>
            </w:div>
            <w:div w:id="205870714">
              <w:marLeft w:val="0"/>
              <w:marRight w:val="0"/>
              <w:marTop w:val="0"/>
              <w:marBottom w:val="0"/>
              <w:divBdr>
                <w:top w:val="none" w:sz="0" w:space="0" w:color="auto"/>
                <w:left w:val="none" w:sz="0" w:space="0" w:color="auto"/>
                <w:bottom w:val="none" w:sz="0" w:space="0" w:color="auto"/>
                <w:right w:val="none" w:sz="0" w:space="0" w:color="auto"/>
              </w:divBdr>
            </w:div>
            <w:div w:id="882904073">
              <w:marLeft w:val="0"/>
              <w:marRight w:val="0"/>
              <w:marTop w:val="0"/>
              <w:marBottom w:val="0"/>
              <w:divBdr>
                <w:top w:val="none" w:sz="0" w:space="0" w:color="auto"/>
                <w:left w:val="none" w:sz="0" w:space="0" w:color="auto"/>
                <w:bottom w:val="none" w:sz="0" w:space="0" w:color="auto"/>
                <w:right w:val="none" w:sz="0" w:space="0" w:color="auto"/>
              </w:divBdr>
            </w:div>
            <w:div w:id="1240362445">
              <w:marLeft w:val="0"/>
              <w:marRight w:val="0"/>
              <w:marTop w:val="0"/>
              <w:marBottom w:val="0"/>
              <w:divBdr>
                <w:top w:val="none" w:sz="0" w:space="0" w:color="auto"/>
                <w:left w:val="none" w:sz="0" w:space="0" w:color="auto"/>
                <w:bottom w:val="none" w:sz="0" w:space="0" w:color="auto"/>
                <w:right w:val="none" w:sz="0" w:space="0" w:color="auto"/>
              </w:divBdr>
            </w:div>
            <w:div w:id="1822893136">
              <w:marLeft w:val="0"/>
              <w:marRight w:val="0"/>
              <w:marTop w:val="0"/>
              <w:marBottom w:val="0"/>
              <w:divBdr>
                <w:top w:val="none" w:sz="0" w:space="0" w:color="auto"/>
                <w:left w:val="none" w:sz="0" w:space="0" w:color="auto"/>
                <w:bottom w:val="none" w:sz="0" w:space="0" w:color="auto"/>
                <w:right w:val="none" w:sz="0" w:space="0" w:color="auto"/>
              </w:divBdr>
            </w:div>
            <w:div w:id="404959589">
              <w:marLeft w:val="0"/>
              <w:marRight w:val="0"/>
              <w:marTop w:val="0"/>
              <w:marBottom w:val="0"/>
              <w:divBdr>
                <w:top w:val="none" w:sz="0" w:space="0" w:color="auto"/>
                <w:left w:val="none" w:sz="0" w:space="0" w:color="auto"/>
                <w:bottom w:val="none" w:sz="0" w:space="0" w:color="auto"/>
                <w:right w:val="none" w:sz="0" w:space="0" w:color="auto"/>
              </w:divBdr>
            </w:div>
            <w:div w:id="135076651">
              <w:marLeft w:val="0"/>
              <w:marRight w:val="0"/>
              <w:marTop w:val="0"/>
              <w:marBottom w:val="0"/>
              <w:divBdr>
                <w:top w:val="none" w:sz="0" w:space="0" w:color="auto"/>
                <w:left w:val="none" w:sz="0" w:space="0" w:color="auto"/>
                <w:bottom w:val="none" w:sz="0" w:space="0" w:color="auto"/>
                <w:right w:val="none" w:sz="0" w:space="0" w:color="auto"/>
              </w:divBdr>
            </w:div>
            <w:div w:id="1467968789">
              <w:marLeft w:val="0"/>
              <w:marRight w:val="0"/>
              <w:marTop w:val="0"/>
              <w:marBottom w:val="0"/>
              <w:divBdr>
                <w:top w:val="none" w:sz="0" w:space="0" w:color="auto"/>
                <w:left w:val="none" w:sz="0" w:space="0" w:color="auto"/>
                <w:bottom w:val="none" w:sz="0" w:space="0" w:color="auto"/>
                <w:right w:val="none" w:sz="0" w:space="0" w:color="auto"/>
              </w:divBdr>
            </w:div>
            <w:div w:id="1563786206">
              <w:marLeft w:val="0"/>
              <w:marRight w:val="0"/>
              <w:marTop w:val="0"/>
              <w:marBottom w:val="0"/>
              <w:divBdr>
                <w:top w:val="none" w:sz="0" w:space="0" w:color="auto"/>
                <w:left w:val="none" w:sz="0" w:space="0" w:color="auto"/>
                <w:bottom w:val="none" w:sz="0" w:space="0" w:color="auto"/>
                <w:right w:val="none" w:sz="0" w:space="0" w:color="auto"/>
              </w:divBdr>
            </w:div>
            <w:div w:id="603415647">
              <w:marLeft w:val="0"/>
              <w:marRight w:val="0"/>
              <w:marTop w:val="0"/>
              <w:marBottom w:val="0"/>
              <w:divBdr>
                <w:top w:val="none" w:sz="0" w:space="0" w:color="auto"/>
                <w:left w:val="none" w:sz="0" w:space="0" w:color="auto"/>
                <w:bottom w:val="none" w:sz="0" w:space="0" w:color="auto"/>
                <w:right w:val="none" w:sz="0" w:space="0" w:color="auto"/>
              </w:divBdr>
            </w:div>
            <w:div w:id="739207578">
              <w:marLeft w:val="0"/>
              <w:marRight w:val="0"/>
              <w:marTop w:val="0"/>
              <w:marBottom w:val="0"/>
              <w:divBdr>
                <w:top w:val="none" w:sz="0" w:space="0" w:color="auto"/>
                <w:left w:val="none" w:sz="0" w:space="0" w:color="auto"/>
                <w:bottom w:val="none" w:sz="0" w:space="0" w:color="auto"/>
                <w:right w:val="none" w:sz="0" w:space="0" w:color="auto"/>
              </w:divBdr>
            </w:div>
            <w:div w:id="1844858350">
              <w:marLeft w:val="0"/>
              <w:marRight w:val="0"/>
              <w:marTop w:val="0"/>
              <w:marBottom w:val="0"/>
              <w:divBdr>
                <w:top w:val="none" w:sz="0" w:space="0" w:color="auto"/>
                <w:left w:val="none" w:sz="0" w:space="0" w:color="auto"/>
                <w:bottom w:val="none" w:sz="0" w:space="0" w:color="auto"/>
                <w:right w:val="none" w:sz="0" w:space="0" w:color="auto"/>
              </w:divBdr>
            </w:div>
            <w:div w:id="1096710158">
              <w:marLeft w:val="0"/>
              <w:marRight w:val="0"/>
              <w:marTop w:val="0"/>
              <w:marBottom w:val="0"/>
              <w:divBdr>
                <w:top w:val="none" w:sz="0" w:space="0" w:color="auto"/>
                <w:left w:val="none" w:sz="0" w:space="0" w:color="auto"/>
                <w:bottom w:val="none" w:sz="0" w:space="0" w:color="auto"/>
                <w:right w:val="none" w:sz="0" w:space="0" w:color="auto"/>
              </w:divBdr>
            </w:div>
            <w:div w:id="1616591962">
              <w:marLeft w:val="0"/>
              <w:marRight w:val="0"/>
              <w:marTop w:val="0"/>
              <w:marBottom w:val="0"/>
              <w:divBdr>
                <w:top w:val="none" w:sz="0" w:space="0" w:color="auto"/>
                <w:left w:val="none" w:sz="0" w:space="0" w:color="auto"/>
                <w:bottom w:val="none" w:sz="0" w:space="0" w:color="auto"/>
                <w:right w:val="none" w:sz="0" w:space="0" w:color="auto"/>
              </w:divBdr>
            </w:div>
            <w:div w:id="1513030593">
              <w:marLeft w:val="0"/>
              <w:marRight w:val="0"/>
              <w:marTop w:val="0"/>
              <w:marBottom w:val="0"/>
              <w:divBdr>
                <w:top w:val="none" w:sz="0" w:space="0" w:color="auto"/>
                <w:left w:val="none" w:sz="0" w:space="0" w:color="auto"/>
                <w:bottom w:val="none" w:sz="0" w:space="0" w:color="auto"/>
                <w:right w:val="none" w:sz="0" w:space="0" w:color="auto"/>
              </w:divBdr>
            </w:div>
            <w:div w:id="30811750">
              <w:marLeft w:val="0"/>
              <w:marRight w:val="0"/>
              <w:marTop w:val="0"/>
              <w:marBottom w:val="0"/>
              <w:divBdr>
                <w:top w:val="none" w:sz="0" w:space="0" w:color="auto"/>
                <w:left w:val="none" w:sz="0" w:space="0" w:color="auto"/>
                <w:bottom w:val="none" w:sz="0" w:space="0" w:color="auto"/>
                <w:right w:val="none" w:sz="0" w:space="0" w:color="auto"/>
              </w:divBdr>
            </w:div>
            <w:div w:id="434518614">
              <w:marLeft w:val="0"/>
              <w:marRight w:val="0"/>
              <w:marTop w:val="0"/>
              <w:marBottom w:val="0"/>
              <w:divBdr>
                <w:top w:val="none" w:sz="0" w:space="0" w:color="auto"/>
                <w:left w:val="none" w:sz="0" w:space="0" w:color="auto"/>
                <w:bottom w:val="none" w:sz="0" w:space="0" w:color="auto"/>
                <w:right w:val="none" w:sz="0" w:space="0" w:color="auto"/>
              </w:divBdr>
            </w:div>
            <w:div w:id="98335089">
              <w:marLeft w:val="0"/>
              <w:marRight w:val="0"/>
              <w:marTop w:val="0"/>
              <w:marBottom w:val="0"/>
              <w:divBdr>
                <w:top w:val="none" w:sz="0" w:space="0" w:color="auto"/>
                <w:left w:val="none" w:sz="0" w:space="0" w:color="auto"/>
                <w:bottom w:val="none" w:sz="0" w:space="0" w:color="auto"/>
                <w:right w:val="none" w:sz="0" w:space="0" w:color="auto"/>
              </w:divBdr>
            </w:div>
            <w:div w:id="326254057">
              <w:marLeft w:val="0"/>
              <w:marRight w:val="0"/>
              <w:marTop w:val="0"/>
              <w:marBottom w:val="0"/>
              <w:divBdr>
                <w:top w:val="none" w:sz="0" w:space="0" w:color="auto"/>
                <w:left w:val="none" w:sz="0" w:space="0" w:color="auto"/>
                <w:bottom w:val="none" w:sz="0" w:space="0" w:color="auto"/>
                <w:right w:val="none" w:sz="0" w:space="0" w:color="auto"/>
              </w:divBdr>
            </w:div>
            <w:div w:id="1040739820">
              <w:marLeft w:val="0"/>
              <w:marRight w:val="0"/>
              <w:marTop w:val="0"/>
              <w:marBottom w:val="0"/>
              <w:divBdr>
                <w:top w:val="none" w:sz="0" w:space="0" w:color="auto"/>
                <w:left w:val="none" w:sz="0" w:space="0" w:color="auto"/>
                <w:bottom w:val="none" w:sz="0" w:space="0" w:color="auto"/>
                <w:right w:val="none" w:sz="0" w:space="0" w:color="auto"/>
              </w:divBdr>
            </w:div>
            <w:div w:id="820930113">
              <w:marLeft w:val="0"/>
              <w:marRight w:val="0"/>
              <w:marTop w:val="0"/>
              <w:marBottom w:val="0"/>
              <w:divBdr>
                <w:top w:val="none" w:sz="0" w:space="0" w:color="auto"/>
                <w:left w:val="none" w:sz="0" w:space="0" w:color="auto"/>
                <w:bottom w:val="none" w:sz="0" w:space="0" w:color="auto"/>
                <w:right w:val="none" w:sz="0" w:space="0" w:color="auto"/>
              </w:divBdr>
            </w:div>
            <w:div w:id="2001809140">
              <w:marLeft w:val="0"/>
              <w:marRight w:val="0"/>
              <w:marTop w:val="0"/>
              <w:marBottom w:val="0"/>
              <w:divBdr>
                <w:top w:val="none" w:sz="0" w:space="0" w:color="auto"/>
                <w:left w:val="none" w:sz="0" w:space="0" w:color="auto"/>
                <w:bottom w:val="none" w:sz="0" w:space="0" w:color="auto"/>
                <w:right w:val="none" w:sz="0" w:space="0" w:color="auto"/>
              </w:divBdr>
            </w:div>
            <w:div w:id="1261793694">
              <w:marLeft w:val="0"/>
              <w:marRight w:val="0"/>
              <w:marTop w:val="0"/>
              <w:marBottom w:val="0"/>
              <w:divBdr>
                <w:top w:val="none" w:sz="0" w:space="0" w:color="auto"/>
                <w:left w:val="none" w:sz="0" w:space="0" w:color="auto"/>
                <w:bottom w:val="none" w:sz="0" w:space="0" w:color="auto"/>
                <w:right w:val="none" w:sz="0" w:space="0" w:color="auto"/>
              </w:divBdr>
            </w:div>
            <w:div w:id="1734816649">
              <w:marLeft w:val="0"/>
              <w:marRight w:val="0"/>
              <w:marTop w:val="0"/>
              <w:marBottom w:val="0"/>
              <w:divBdr>
                <w:top w:val="none" w:sz="0" w:space="0" w:color="auto"/>
                <w:left w:val="none" w:sz="0" w:space="0" w:color="auto"/>
                <w:bottom w:val="none" w:sz="0" w:space="0" w:color="auto"/>
                <w:right w:val="none" w:sz="0" w:space="0" w:color="auto"/>
              </w:divBdr>
            </w:div>
            <w:div w:id="473956404">
              <w:marLeft w:val="0"/>
              <w:marRight w:val="0"/>
              <w:marTop w:val="0"/>
              <w:marBottom w:val="0"/>
              <w:divBdr>
                <w:top w:val="none" w:sz="0" w:space="0" w:color="auto"/>
                <w:left w:val="none" w:sz="0" w:space="0" w:color="auto"/>
                <w:bottom w:val="none" w:sz="0" w:space="0" w:color="auto"/>
                <w:right w:val="none" w:sz="0" w:space="0" w:color="auto"/>
              </w:divBdr>
            </w:div>
            <w:div w:id="1594623885">
              <w:marLeft w:val="0"/>
              <w:marRight w:val="0"/>
              <w:marTop w:val="0"/>
              <w:marBottom w:val="0"/>
              <w:divBdr>
                <w:top w:val="none" w:sz="0" w:space="0" w:color="auto"/>
                <w:left w:val="none" w:sz="0" w:space="0" w:color="auto"/>
                <w:bottom w:val="none" w:sz="0" w:space="0" w:color="auto"/>
                <w:right w:val="none" w:sz="0" w:space="0" w:color="auto"/>
              </w:divBdr>
            </w:div>
            <w:div w:id="1233392602">
              <w:marLeft w:val="0"/>
              <w:marRight w:val="0"/>
              <w:marTop w:val="0"/>
              <w:marBottom w:val="0"/>
              <w:divBdr>
                <w:top w:val="none" w:sz="0" w:space="0" w:color="auto"/>
                <w:left w:val="none" w:sz="0" w:space="0" w:color="auto"/>
                <w:bottom w:val="none" w:sz="0" w:space="0" w:color="auto"/>
                <w:right w:val="none" w:sz="0" w:space="0" w:color="auto"/>
              </w:divBdr>
            </w:div>
            <w:div w:id="787310576">
              <w:marLeft w:val="0"/>
              <w:marRight w:val="0"/>
              <w:marTop w:val="0"/>
              <w:marBottom w:val="0"/>
              <w:divBdr>
                <w:top w:val="none" w:sz="0" w:space="0" w:color="auto"/>
                <w:left w:val="none" w:sz="0" w:space="0" w:color="auto"/>
                <w:bottom w:val="none" w:sz="0" w:space="0" w:color="auto"/>
                <w:right w:val="none" w:sz="0" w:space="0" w:color="auto"/>
              </w:divBdr>
            </w:div>
            <w:div w:id="252593362">
              <w:marLeft w:val="0"/>
              <w:marRight w:val="0"/>
              <w:marTop w:val="0"/>
              <w:marBottom w:val="0"/>
              <w:divBdr>
                <w:top w:val="none" w:sz="0" w:space="0" w:color="auto"/>
                <w:left w:val="none" w:sz="0" w:space="0" w:color="auto"/>
                <w:bottom w:val="none" w:sz="0" w:space="0" w:color="auto"/>
                <w:right w:val="none" w:sz="0" w:space="0" w:color="auto"/>
              </w:divBdr>
            </w:div>
            <w:div w:id="963734324">
              <w:marLeft w:val="0"/>
              <w:marRight w:val="0"/>
              <w:marTop w:val="0"/>
              <w:marBottom w:val="0"/>
              <w:divBdr>
                <w:top w:val="none" w:sz="0" w:space="0" w:color="auto"/>
                <w:left w:val="none" w:sz="0" w:space="0" w:color="auto"/>
                <w:bottom w:val="none" w:sz="0" w:space="0" w:color="auto"/>
                <w:right w:val="none" w:sz="0" w:space="0" w:color="auto"/>
              </w:divBdr>
            </w:div>
            <w:div w:id="1217744705">
              <w:marLeft w:val="0"/>
              <w:marRight w:val="0"/>
              <w:marTop w:val="0"/>
              <w:marBottom w:val="0"/>
              <w:divBdr>
                <w:top w:val="none" w:sz="0" w:space="0" w:color="auto"/>
                <w:left w:val="none" w:sz="0" w:space="0" w:color="auto"/>
                <w:bottom w:val="none" w:sz="0" w:space="0" w:color="auto"/>
                <w:right w:val="none" w:sz="0" w:space="0" w:color="auto"/>
              </w:divBdr>
            </w:div>
            <w:div w:id="574052074">
              <w:marLeft w:val="0"/>
              <w:marRight w:val="0"/>
              <w:marTop w:val="0"/>
              <w:marBottom w:val="0"/>
              <w:divBdr>
                <w:top w:val="none" w:sz="0" w:space="0" w:color="auto"/>
                <w:left w:val="none" w:sz="0" w:space="0" w:color="auto"/>
                <w:bottom w:val="none" w:sz="0" w:space="0" w:color="auto"/>
                <w:right w:val="none" w:sz="0" w:space="0" w:color="auto"/>
              </w:divBdr>
            </w:div>
            <w:div w:id="2070496039">
              <w:marLeft w:val="0"/>
              <w:marRight w:val="0"/>
              <w:marTop w:val="0"/>
              <w:marBottom w:val="0"/>
              <w:divBdr>
                <w:top w:val="none" w:sz="0" w:space="0" w:color="auto"/>
                <w:left w:val="none" w:sz="0" w:space="0" w:color="auto"/>
                <w:bottom w:val="none" w:sz="0" w:space="0" w:color="auto"/>
                <w:right w:val="none" w:sz="0" w:space="0" w:color="auto"/>
              </w:divBdr>
            </w:div>
            <w:div w:id="1485897729">
              <w:marLeft w:val="0"/>
              <w:marRight w:val="0"/>
              <w:marTop w:val="0"/>
              <w:marBottom w:val="0"/>
              <w:divBdr>
                <w:top w:val="none" w:sz="0" w:space="0" w:color="auto"/>
                <w:left w:val="none" w:sz="0" w:space="0" w:color="auto"/>
                <w:bottom w:val="none" w:sz="0" w:space="0" w:color="auto"/>
                <w:right w:val="none" w:sz="0" w:space="0" w:color="auto"/>
              </w:divBdr>
            </w:div>
            <w:div w:id="949438376">
              <w:marLeft w:val="0"/>
              <w:marRight w:val="0"/>
              <w:marTop w:val="0"/>
              <w:marBottom w:val="0"/>
              <w:divBdr>
                <w:top w:val="none" w:sz="0" w:space="0" w:color="auto"/>
                <w:left w:val="none" w:sz="0" w:space="0" w:color="auto"/>
                <w:bottom w:val="none" w:sz="0" w:space="0" w:color="auto"/>
                <w:right w:val="none" w:sz="0" w:space="0" w:color="auto"/>
              </w:divBdr>
            </w:div>
          </w:divsChild>
        </w:div>
        <w:div w:id="444006819">
          <w:marLeft w:val="0"/>
          <w:marRight w:val="0"/>
          <w:marTop w:val="0"/>
          <w:marBottom w:val="120"/>
          <w:divBdr>
            <w:top w:val="none" w:sz="0" w:space="0" w:color="auto"/>
            <w:left w:val="none" w:sz="0" w:space="0" w:color="auto"/>
            <w:bottom w:val="none" w:sz="0" w:space="0" w:color="auto"/>
            <w:right w:val="none" w:sz="0" w:space="0" w:color="auto"/>
          </w:divBdr>
          <w:divsChild>
            <w:div w:id="581912263">
              <w:marLeft w:val="0"/>
              <w:marRight w:val="0"/>
              <w:marTop w:val="0"/>
              <w:marBottom w:val="0"/>
              <w:divBdr>
                <w:top w:val="none" w:sz="0" w:space="0" w:color="auto"/>
                <w:left w:val="none" w:sz="0" w:space="0" w:color="auto"/>
                <w:bottom w:val="none" w:sz="0" w:space="0" w:color="auto"/>
                <w:right w:val="none" w:sz="0" w:space="0" w:color="auto"/>
              </w:divBdr>
            </w:div>
            <w:div w:id="1525561307">
              <w:marLeft w:val="0"/>
              <w:marRight w:val="0"/>
              <w:marTop w:val="0"/>
              <w:marBottom w:val="0"/>
              <w:divBdr>
                <w:top w:val="none" w:sz="0" w:space="0" w:color="auto"/>
                <w:left w:val="none" w:sz="0" w:space="0" w:color="auto"/>
                <w:bottom w:val="none" w:sz="0" w:space="0" w:color="auto"/>
                <w:right w:val="none" w:sz="0" w:space="0" w:color="auto"/>
              </w:divBdr>
            </w:div>
            <w:div w:id="1528135158">
              <w:marLeft w:val="0"/>
              <w:marRight w:val="0"/>
              <w:marTop w:val="0"/>
              <w:marBottom w:val="0"/>
              <w:divBdr>
                <w:top w:val="none" w:sz="0" w:space="0" w:color="auto"/>
                <w:left w:val="none" w:sz="0" w:space="0" w:color="auto"/>
                <w:bottom w:val="none" w:sz="0" w:space="0" w:color="auto"/>
                <w:right w:val="none" w:sz="0" w:space="0" w:color="auto"/>
              </w:divBdr>
            </w:div>
            <w:div w:id="1986738576">
              <w:marLeft w:val="0"/>
              <w:marRight w:val="0"/>
              <w:marTop w:val="0"/>
              <w:marBottom w:val="0"/>
              <w:divBdr>
                <w:top w:val="none" w:sz="0" w:space="0" w:color="auto"/>
                <w:left w:val="none" w:sz="0" w:space="0" w:color="auto"/>
                <w:bottom w:val="none" w:sz="0" w:space="0" w:color="auto"/>
                <w:right w:val="none" w:sz="0" w:space="0" w:color="auto"/>
              </w:divBdr>
            </w:div>
            <w:div w:id="1464347479">
              <w:marLeft w:val="0"/>
              <w:marRight w:val="0"/>
              <w:marTop w:val="0"/>
              <w:marBottom w:val="0"/>
              <w:divBdr>
                <w:top w:val="none" w:sz="0" w:space="0" w:color="auto"/>
                <w:left w:val="none" w:sz="0" w:space="0" w:color="auto"/>
                <w:bottom w:val="none" w:sz="0" w:space="0" w:color="auto"/>
                <w:right w:val="none" w:sz="0" w:space="0" w:color="auto"/>
              </w:divBdr>
            </w:div>
            <w:div w:id="832991960">
              <w:marLeft w:val="0"/>
              <w:marRight w:val="0"/>
              <w:marTop w:val="0"/>
              <w:marBottom w:val="0"/>
              <w:divBdr>
                <w:top w:val="none" w:sz="0" w:space="0" w:color="auto"/>
                <w:left w:val="none" w:sz="0" w:space="0" w:color="auto"/>
                <w:bottom w:val="none" w:sz="0" w:space="0" w:color="auto"/>
                <w:right w:val="none" w:sz="0" w:space="0" w:color="auto"/>
              </w:divBdr>
            </w:div>
            <w:div w:id="30347120">
              <w:marLeft w:val="0"/>
              <w:marRight w:val="0"/>
              <w:marTop w:val="0"/>
              <w:marBottom w:val="0"/>
              <w:divBdr>
                <w:top w:val="none" w:sz="0" w:space="0" w:color="auto"/>
                <w:left w:val="none" w:sz="0" w:space="0" w:color="auto"/>
                <w:bottom w:val="none" w:sz="0" w:space="0" w:color="auto"/>
                <w:right w:val="none" w:sz="0" w:space="0" w:color="auto"/>
              </w:divBdr>
            </w:div>
            <w:div w:id="1086610309">
              <w:marLeft w:val="0"/>
              <w:marRight w:val="0"/>
              <w:marTop w:val="0"/>
              <w:marBottom w:val="0"/>
              <w:divBdr>
                <w:top w:val="none" w:sz="0" w:space="0" w:color="auto"/>
                <w:left w:val="none" w:sz="0" w:space="0" w:color="auto"/>
                <w:bottom w:val="none" w:sz="0" w:space="0" w:color="auto"/>
                <w:right w:val="none" w:sz="0" w:space="0" w:color="auto"/>
              </w:divBdr>
            </w:div>
          </w:divsChild>
        </w:div>
        <w:div w:id="1733193851">
          <w:marLeft w:val="0"/>
          <w:marRight w:val="0"/>
          <w:marTop w:val="0"/>
          <w:marBottom w:val="120"/>
          <w:divBdr>
            <w:top w:val="none" w:sz="0" w:space="0" w:color="auto"/>
            <w:left w:val="none" w:sz="0" w:space="0" w:color="auto"/>
            <w:bottom w:val="none" w:sz="0" w:space="0" w:color="auto"/>
            <w:right w:val="none" w:sz="0" w:space="0" w:color="auto"/>
          </w:divBdr>
          <w:divsChild>
            <w:div w:id="1275939011">
              <w:marLeft w:val="0"/>
              <w:marRight w:val="0"/>
              <w:marTop w:val="0"/>
              <w:marBottom w:val="0"/>
              <w:divBdr>
                <w:top w:val="none" w:sz="0" w:space="0" w:color="auto"/>
                <w:left w:val="none" w:sz="0" w:space="0" w:color="auto"/>
                <w:bottom w:val="none" w:sz="0" w:space="0" w:color="auto"/>
                <w:right w:val="none" w:sz="0" w:space="0" w:color="auto"/>
              </w:divBdr>
            </w:div>
            <w:div w:id="103810054">
              <w:marLeft w:val="0"/>
              <w:marRight w:val="0"/>
              <w:marTop w:val="0"/>
              <w:marBottom w:val="0"/>
              <w:divBdr>
                <w:top w:val="none" w:sz="0" w:space="0" w:color="auto"/>
                <w:left w:val="none" w:sz="0" w:space="0" w:color="auto"/>
                <w:bottom w:val="none" w:sz="0" w:space="0" w:color="auto"/>
                <w:right w:val="none" w:sz="0" w:space="0" w:color="auto"/>
              </w:divBdr>
            </w:div>
            <w:div w:id="1860699393">
              <w:marLeft w:val="0"/>
              <w:marRight w:val="0"/>
              <w:marTop w:val="0"/>
              <w:marBottom w:val="0"/>
              <w:divBdr>
                <w:top w:val="none" w:sz="0" w:space="0" w:color="auto"/>
                <w:left w:val="none" w:sz="0" w:space="0" w:color="auto"/>
                <w:bottom w:val="none" w:sz="0" w:space="0" w:color="auto"/>
                <w:right w:val="none" w:sz="0" w:space="0" w:color="auto"/>
              </w:divBdr>
            </w:div>
            <w:div w:id="295723737">
              <w:marLeft w:val="0"/>
              <w:marRight w:val="0"/>
              <w:marTop w:val="0"/>
              <w:marBottom w:val="0"/>
              <w:divBdr>
                <w:top w:val="none" w:sz="0" w:space="0" w:color="auto"/>
                <w:left w:val="none" w:sz="0" w:space="0" w:color="auto"/>
                <w:bottom w:val="none" w:sz="0" w:space="0" w:color="auto"/>
                <w:right w:val="none" w:sz="0" w:space="0" w:color="auto"/>
              </w:divBdr>
            </w:div>
          </w:divsChild>
        </w:div>
        <w:div w:id="1513644496">
          <w:marLeft w:val="0"/>
          <w:marRight w:val="0"/>
          <w:marTop w:val="0"/>
          <w:marBottom w:val="120"/>
          <w:divBdr>
            <w:top w:val="none" w:sz="0" w:space="0" w:color="auto"/>
            <w:left w:val="none" w:sz="0" w:space="0" w:color="auto"/>
            <w:bottom w:val="none" w:sz="0" w:space="0" w:color="auto"/>
            <w:right w:val="none" w:sz="0" w:space="0" w:color="auto"/>
          </w:divBdr>
          <w:divsChild>
            <w:div w:id="998995875">
              <w:marLeft w:val="0"/>
              <w:marRight w:val="0"/>
              <w:marTop w:val="0"/>
              <w:marBottom w:val="0"/>
              <w:divBdr>
                <w:top w:val="none" w:sz="0" w:space="0" w:color="auto"/>
                <w:left w:val="none" w:sz="0" w:space="0" w:color="auto"/>
                <w:bottom w:val="none" w:sz="0" w:space="0" w:color="auto"/>
                <w:right w:val="none" w:sz="0" w:space="0" w:color="auto"/>
              </w:divBdr>
            </w:div>
          </w:divsChild>
        </w:div>
        <w:div w:id="166024615">
          <w:marLeft w:val="0"/>
          <w:marRight w:val="0"/>
          <w:marTop w:val="0"/>
          <w:marBottom w:val="120"/>
          <w:divBdr>
            <w:top w:val="none" w:sz="0" w:space="0" w:color="auto"/>
            <w:left w:val="none" w:sz="0" w:space="0" w:color="auto"/>
            <w:bottom w:val="none" w:sz="0" w:space="0" w:color="auto"/>
            <w:right w:val="none" w:sz="0" w:space="0" w:color="auto"/>
          </w:divBdr>
          <w:divsChild>
            <w:div w:id="2118599626">
              <w:marLeft w:val="0"/>
              <w:marRight w:val="0"/>
              <w:marTop w:val="0"/>
              <w:marBottom w:val="0"/>
              <w:divBdr>
                <w:top w:val="none" w:sz="0" w:space="0" w:color="auto"/>
                <w:left w:val="none" w:sz="0" w:space="0" w:color="auto"/>
                <w:bottom w:val="none" w:sz="0" w:space="0" w:color="auto"/>
                <w:right w:val="none" w:sz="0" w:space="0" w:color="auto"/>
              </w:divBdr>
            </w:div>
            <w:div w:id="682589383">
              <w:marLeft w:val="0"/>
              <w:marRight w:val="0"/>
              <w:marTop w:val="0"/>
              <w:marBottom w:val="0"/>
              <w:divBdr>
                <w:top w:val="none" w:sz="0" w:space="0" w:color="auto"/>
                <w:left w:val="none" w:sz="0" w:space="0" w:color="auto"/>
                <w:bottom w:val="none" w:sz="0" w:space="0" w:color="auto"/>
                <w:right w:val="none" w:sz="0" w:space="0" w:color="auto"/>
              </w:divBdr>
            </w:div>
            <w:div w:id="65037286">
              <w:marLeft w:val="0"/>
              <w:marRight w:val="0"/>
              <w:marTop w:val="0"/>
              <w:marBottom w:val="0"/>
              <w:divBdr>
                <w:top w:val="none" w:sz="0" w:space="0" w:color="auto"/>
                <w:left w:val="none" w:sz="0" w:space="0" w:color="auto"/>
                <w:bottom w:val="none" w:sz="0" w:space="0" w:color="auto"/>
                <w:right w:val="none" w:sz="0" w:space="0" w:color="auto"/>
              </w:divBdr>
            </w:div>
            <w:div w:id="398481823">
              <w:marLeft w:val="0"/>
              <w:marRight w:val="0"/>
              <w:marTop w:val="0"/>
              <w:marBottom w:val="0"/>
              <w:divBdr>
                <w:top w:val="none" w:sz="0" w:space="0" w:color="auto"/>
                <w:left w:val="none" w:sz="0" w:space="0" w:color="auto"/>
                <w:bottom w:val="none" w:sz="0" w:space="0" w:color="auto"/>
                <w:right w:val="none" w:sz="0" w:space="0" w:color="auto"/>
              </w:divBdr>
            </w:div>
            <w:div w:id="1180894548">
              <w:marLeft w:val="0"/>
              <w:marRight w:val="0"/>
              <w:marTop w:val="0"/>
              <w:marBottom w:val="0"/>
              <w:divBdr>
                <w:top w:val="none" w:sz="0" w:space="0" w:color="auto"/>
                <w:left w:val="none" w:sz="0" w:space="0" w:color="auto"/>
                <w:bottom w:val="none" w:sz="0" w:space="0" w:color="auto"/>
                <w:right w:val="none" w:sz="0" w:space="0" w:color="auto"/>
              </w:divBdr>
            </w:div>
            <w:div w:id="2083141848">
              <w:marLeft w:val="0"/>
              <w:marRight w:val="0"/>
              <w:marTop w:val="0"/>
              <w:marBottom w:val="0"/>
              <w:divBdr>
                <w:top w:val="none" w:sz="0" w:space="0" w:color="auto"/>
                <w:left w:val="none" w:sz="0" w:space="0" w:color="auto"/>
                <w:bottom w:val="none" w:sz="0" w:space="0" w:color="auto"/>
                <w:right w:val="none" w:sz="0" w:space="0" w:color="auto"/>
              </w:divBdr>
            </w:div>
            <w:div w:id="1027095238">
              <w:marLeft w:val="0"/>
              <w:marRight w:val="0"/>
              <w:marTop w:val="0"/>
              <w:marBottom w:val="0"/>
              <w:divBdr>
                <w:top w:val="none" w:sz="0" w:space="0" w:color="auto"/>
                <w:left w:val="none" w:sz="0" w:space="0" w:color="auto"/>
                <w:bottom w:val="none" w:sz="0" w:space="0" w:color="auto"/>
                <w:right w:val="none" w:sz="0" w:space="0" w:color="auto"/>
              </w:divBdr>
            </w:div>
            <w:div w:id="1192721966">
              <w:marLeft w:val="0"/>
              <w:marRight w:val="0"/>
              <w:marTop w:val="0"/>
              <w:marBottom w:val="0"/>
              <w:divBdr>
                <w:top w:val="none" w:sz="0" w:space="0" w:color="auto"/>
                <w:left w:val="none" w:sz="0" w:space="0" w:color="auto"/>
                <w:bottom w:val="none" w:sz="0" w:space="0" w:color="auto"/>
                <w:right w:val="none" w:sz="0" w:space="0" w:color="auto"/>
              </w:divBdr>
            </w:div>
            <w:div w:id="1474062690">
              <w:marLeft w:val="0"/>
              <w:marRight w:val="0"/>
              <w:marTop w:val="0"/>
              <w:marBottom w:val="0"/>
              <w:divBdr>
                <w:top w:val="none" w:sz="0" w:space="0" w:color="auto"/>
                <w:left w:val="none" w:sz="0" w:space="0" w:color="auto"/>
                <w:bottom w:val="none" w:sz="0" w:space="0" w:color="auto"/>
                <w:right w:val="none" w:sz="0" w:space="0" w:color="auto"/>
              </w:divBdr>
            </w:div>
            <w:div w:id="146556230">
              <w:marLeft w:val="0"/>
              <w:marRight w:val="0"/>
              <w:marTop w:val="0"/>
              <w:marBottom w:val="0"/>
              <w:divBdr>
                <w:top w:val="none" w:sz="0" w:space="0" w:color="auto"/>
                <w:left w:val="none" w:sz="0" w:space="0" w:color="auto"/>
                <w:bottom w:val="none" w:sz="0" w:space="0" w:color="auto"/>
                <w:right w:val="none" w:sz="0" w:space="0" w:color="auto"/>
              </w:divBdr>
            </w:div>
            <w:div w:id="943928442">
              <w:marLeft w:val="0"/>
              <w:marRight w:val="0"/>
              <w:marTop w:val="0"/>
              <w:marBottom w:val="0"/>
              <w:divBdr>
                <w:top w:val="none" w:sz="0" w:space="0" w:color="auto"/>
                <w:left w:val="none" w:sz="0" w:space="0" w:color="auto"/>
                <w:bottom w:val="none" w:sz="0" w:space="0" w:color="auto"/>
                <w:right w:val="none" w:sz="0" w:space="0" w:color="auto"/>
              </w:divBdr>
            </w:div>
            <w:div w:id="1257397359">
              <w:marLeft w:val="0"/>
              <w:marRight w:val="0"/>
              <w:marTop w:val="0"/>
              <w:marBottom w:val="0"/>
              <w:divBdr>
                <w:top w:val="none" w:sz="0" w:space="0" w:color="auto"/>
                <w:left w:val="none" w:sz="0" w:space="0" w:color="auto"/>
                <w:bottom w:val="none" w:sz="0" w:space="0" w:color="auto"/>
                <w:right w:val="none" w:sz="0" w:space="0" w:color="auto"/>
              </w:divBdr>
            </w:div>
            <w:div w:id="672488137">
              <w:marLeft w:val="0"/>
              <w:marRight w:val="0"/>
              <w:marTop w:val="0"/>
              <w:marBottom w:val="0"/>
              <w:divBdr>
                <w:top w:val="none" w:sz="0" w:space="0" w:color="auto"/>
                <w:left w:val="none" w:sz="0" w:space="0" w:color="auto"/>
                <w:bottom w:val="none" w:sz="0" w:space="0" w:color="auto"/>
                <w:right w:val="none" w:sz="0" w:space="0" w:color="auto"/>
              </w:divBdr>
            </w:div>
            <w:div w:id="1637905041">
              <w:marLeft w:val="0"/>
              <w:marRight w:val="0"/>
              <w:marTop w:val="0"/>
              <w:marBottom w:val="0"/>
              <w:divBdr>
                <w:top w:val="none" w:sz="0" w:space="0" w:color="auto"/>
                <w:left w:val="none" w:sz="0" w:space="0" w:color="auto"/>
                <w:bottom w:val="none" w:sz="0" w:space="0" w:color="auto"/>
                <w:right w:val="none" w:sz="0" w:space="0" w:color="auto"/>
              </w:divBdr>
            </w:div>
            <w:div w:id="1610972246">
              <w:marLeft w:val="0"/>
              <w:marRight w:val="0"/>
              <w:marTop w:val="0"/>
              <w:marBottom w:val="0"/>
              <w:divBdr>
                <w:top w:val="none" w:sz="0" w:space="0" w:color="auto"/>
                <w:left w:val="none" w:sz="0" w:space="0" w:color="auto"/>
                <w:bottom w:val="none" w:sz="0" w:space="0" w:color="auto"/>
                <w:right w:val="none" w:sz="0" w:space="0" w:color="auto"/>
              </w:divBdr>
            </w:div>
          </w:divsChild>
        </w:div>
        <w:div w:id="1201626832">
          <w:marLeft w:val="0"/>
          <w:marRight w:val="0"/>
          <w:marTop w:val="0"/>
          <w:marBottom w:val="120"/>
          <w:divBdr>
            <w:top w:val="none" w:sz="0" w:space="0" w:color="auto"/>
            <w:left w:val="none" w:sz="0" w:space="0" w:color="auto"/>
            <w:bottom w:val="none" w:sz="0" w:space="0" w:color="auto"/>
            <w:right w:val="none" w:sz="0" w:space="0" w:color="auto"/>
          </w:divBdr>
          <w:divsChild>
            <w:div w:id="465052341">
              <w:marLeft w:val="0"/>
              <w:marRight w:val="0"/>
              <w:marTop w:val="0"/>
              <w:marBottom w:val="0"/>
              <w:divBdr>
                <w:top w:val="none" w:sz="0" w:space="0" w:color="auto"/>
                <w:left w:val="none" w:sz="0" w:space="0" w:color="auto"/>
                <w:bottom w:val="none" w:sz="0" w:space="0" w:color="auto"/>
                <w:right w:val="none" w:sz="0" w:space="0" w:color="auto"/>
              </w:divBdr>
            </w:div>
            <w:div w:id="134495060">
              <w:marLeft w:val="0"/>
              <w:marRight w:val="0"/>
              <w:marTop w:val="0"/>
              <w:marBottom w:val="0"/>
              <w:divBdr>
                <w:top w:val="none" w:sz="0" w:space="0" w:color="auto"/>
                <w:left w:val="none" w:sz="0" w:space="0" w:color="auto"/>
                <w:bottom w:val="none" w:sz="0" w:space="0" w:color="auto"/>
                <w:right w:val="none" w:sz="0" w:space="0" w:color="auto"/>
              </w:divBdr>
            </w:div>
            <w:div w:id="552619946">
              <w:marLeft w:val="0"/>
              <w:marRight w:val="0"/>
              <w:marTop w:val="0"/>
              <w:marBottom w:val="0"/>
              <w:divBdr>
                <w:top w:val="none" w:sz="0" w:space="0" w:color="auto"/>
                <w:left w:val="none" w:sz="0" w:space="0" w:color="auto"/>
                <w:bottom w:val="none" w:sz="0" w:space="0" w:color="auto"/>
                <w:right w:val="none" w:sz="0" w:space="0" w:color="auto"/>
              </w:divBdr>
            </w:div>
            <w:div w:id="1168911735">
              <w:marLeft w:val="0"/>
              <w:marRight w:val="0"/>
              <w:marTop w:val="0"/>
              <w:marBottom w:val="0"/>
              <w:divBdr>
                <w:top w:val="none" w:sz="0" w:space="0" w:color="auto"/>
                <w:left w:val="none" w:sz="0" w:space="0" w:color="auto"/>
                <w:bottom w:val="none" w:sz="0" w:space="0" w:color="auto"/>
                <w:right w:val="none" w:sz="0" w:space="0" w:color="auto"/>
              </w:divBdr>
            </w:div>
            <w:div w:id="879393762">
              <w:marLeft w:val="0"/>
              <w:marRight w:val="0"/>
              <w:marTop w:val="0"/>
              <w:marBottom w:val="0"/>
              <w:divBdr>
                <w:top w:val="none" w:sz="0" w:space="0" w:color="auto"/>
                <w:left w:val="none" w:sz="0" w:space="0" w:color="auto"/>
                <w:bottom w:val="none" w:sz="0" w:space="0" w:color="auto"/>
                <w:right w:val="none" w:sz="0" w:space="0" w:color="auto"/>
              </w:divBdr>
            </w:div>
          </w:divsChild>
        </w:div>
        <w:div w:id="116026881">
          <w:marLeft w:val="0"/>
          <w:marRight w:val="0"/>
          <w:marTop w:val="0"/>
          <w:marBottom w:val="120"/>
          <w:divBdr>
            <w:top w:val="none" w:sz="0" w:space="0" w:color="auto"/>
            <w:left w:val="none" w:sz="0" w:space="0" w:color="auto"/>
            <w:bottom w:val="none" w:sz="0" w:space="0" w:color="auto"/>
            <w:right w:val="none" w:sz="0" w:space="0" w:color="auto"/>
          </w:divBdr>
          <w:divsChild>
            <w:div w:id="1954052412">
              <w:marLeft w:val="0"/>
              <w:marRight w:val="0"/>
              <w:marTop w:val="0"/>
              <w:marBottom w:val="0"/>
              <w:divBdr>
                <w:top w:val="none" w:sz="0" w:space="0" w:color="auto"/>
                <w:left w:val="none" w:sz="0" w:space="0" w:color="auto"/>
                <w:bottom w:val="none" w:sz="0" w:space="0" w:color="auto"/>
                <w:right w:val="none" w:sz="0" w:space="0" w:color="auto"/>
              </w:divBdr>
            </w:div>
            <w:div w:id="518859373">
              <w:marLeft w:val="0"/>
              <w:marRight w:val="0"/>
              <w:marTop w:val="0"/>
              <w:marBottom w:val="0"/>
              <w:divBdr>
                <w:top w:val="none" w:sz="0" w:space="0" w:color="auto"/>
                <w:left w:val="none" w:sz="0" w:space="0" w:color="auto"/>
                <w:bottom w:val="none" w:sz="0" w:space="0" w:color="auto"/>
                <w:right w:val="none" w:sz="0" w:space="0" w:color="auto"/>
              </w:divBdr>
            </w:div>
            <w:div w:id="936253854">
              <w:marLeft w:val="0"/>
              <w:marRight w:val="0"/>
              <w:marTop w:val="0"/>
              <w:marBottom w:val="0"/>
              <w:divBdr>
                <w:top w:val="none" w:sz="0" w:space="0" w:color="auto"/>
                <w:left w:val="none" w:sz="0" w:space="0" w:color="auto"/>
                <w:bottom w:val="none" w:sz="0" w:space="0" w:color="auto"/>
                <w:right w:val="none" w:sz="0" w:space="0" w:color="auto"/>
              </w:divBdr>
            </w:div>
            <w:div w:id="1581601603">
              <w:marLeft w:val="0"/>
              <w:marRight w:val="0"/>
              <w:marTop w:val="0"/>
              <w:marBottom w:val="0"/>
              <w:divBdr>
                <w:top w:val="none" w:sz="0" w:space="0" w:color="auto"/>
                <w:left w:val="none" w:sz="0" w:space="0" w:color="auto"/>
                <w:bottom w:val="none" w:sz="0" w:space="0" w:color="auto"/>
                <w:right w:val="none" w:sz="0" w:space="0" w:color="auto"/>
              </w:divBdr>
            </w:div>
            <w:div w:id="1679193253">
              <w:marLeft w:val="0"/>
              <w:marRight w:val="0"/>
              <w:marTop w:val="0"/>
              <w:marBottom w:val="0"/>
              <w:divBdr>
                <w:top w:val="none" w:sz="0" w:space="0" w:color="auto"/>
                <w:left w:val="none" w:sz="0" w:space="0" w:color="auto"/>
                <w:bottom w:val="none" w:sz="0" w:space="0" w:color="auto"/>
                <w:right w:val="none" w:sz="0" w:space="0" w:color="auto"/>
              </w:divBdr>
            </w:div>
            <w:div w:id="2035493193">
              <w:marLeft w:val="0"/>
              <w:marRight w:val="0"/>
              <w:marTop w:val="0"/>
              <w:marBottom w:val="0"/>
              <w:divBdr>
                <w:top w:val="none" w:sz="0" w:space="0" w:color="auto"/>
                <w:left w:val="none" w:sz="0" w:space="0" w:color="auto"/>
                <w:bottom w:val="none" w:sz="0" w:space="0" w:color="auto"/>
                <w:right w:val="none" w:sz="0" w:space="0" w:color="auto"/>
              </w:divBdr>
            </w:div>
            <w:div w:id="1682972861">
              <w:marLeft w:val="0"/>
              <w:marRight w:val="0"/>
              <w:marTop w:val="0"/>
              <w:marBottom w:val="0"/>
              <w:divBdr>
                <w:top w:val="none" w:sz="0" w:space="0" w:color="auto"/>
                <w:left w:val="none" w:sz="0" w:space="0" w:color="auto"/>
                <w:bottom w:val="none" w:sz="0" w:space="0" w:color="auto"/>
                <w:right w:val="none" w:sz="0" w:space="0" w:color="auto"/>
              </w:divBdr>
            </w:div>
          </w:divsChild>
        </w:div>
        <w:div w:id="621812760">
          <w:marLeft w:val="0"/>
          <w:marRight w:val="0"/>
          <w:marTop w:val="0"/>
          <w:marBottom w:val="120"/>
          <w:divBdr>
            <w:top w:val="none" w:sz="0" w:space="0" w:color="auto"/>
            <w:left w:val="none" w:sz="0" w:space="0" w:color="auto"/>
            <w:bottom w:val="none" w:sz="0" w:space="0" w:color="auto"/>
            <w:right w:val="none" w:sz="0" w:space="0" w:color="auto"/>
          </w:divBdr>
          <w:divsChild>
            <w:div w:id="1261447638">
              <w:marLeft w:val="0"/>
              <w:marRight w:val="0"/>
              <w:marTop w:val="0"/>
              <w:marBottom w:val="0"/>
              <w:divBdr>
                <w:top w:val="none" w:sz="0" w:space="0" w:color="auto"/>
                <w:left w:val="none" w:sz="0" w:space="0" w:color="auto"/>
                <w:bottom w:val="none" w:sz="0" w:space="0" w:color="auto"/>
                <w:right w:val="none" w:sz="0" w:space="0" w:color="auto"/>
              </w:divBdr>
            </w:div>
            <w:div w:id="224344320">
              <w:marLeft w:val="0"/>
              <w:marRight w:val="0"/>
              <w:marTop w:val="0"/>
              <w:marBottom w:val="0"/>
              <w:divBdr>
                <w:top w:val="none" w:sz="0" w:space="0" w:color="auto"/>
                <w:left w:val="none" w:sz="0" w:space="0" w:color="auto"/>
                <w:bottom w:val="none" w:sz="0" w:space="0" w:color="auto"/>
                <w:right w:val="none" w:sz="0" w:space="0" w:color="auto"/>
              </w:divBdr>
            </w:div>
            <w:div w:id="1179077502">
              <w:marLeft w:val="0"/>
              <w:marRight w:val="0"/>
              <w:marTop w:val="0"/>
              <w:marBottom w:val="0"/>
              <w:divBdr>
                <w:top w:val="none" w:sz="0" w:space="0" w:color="auto"/>
                <w:left w:val="none" w:sz="0" w:space="0" w:color="auto"/>
                <w:bottom w:val="none" w:sz="0" w:space="0" w:color="auto"/>
                <w:right w:val="none" w:sz="0" w:space="0" w:color="auto"/>
              </w:divBdr>
            </w:div>
            <w:div w:id="1357080904">
              <w:marLeft w:val="0"/>
              <w:marRight w:val="0"/>
              <w:marTop w:val="0"/>
              <w:marBottom w:val="0"/>
              <w:divBdr>
                <w:top w:val="none" w:sz="0" w:space="0" w:color="auto"/>
                <w:left w:val="none" w:sz="0" w:space="0" w:color="auto"/>
                <w:bottom w:val="none" w:sz="0" w:space="0" w:color="auto"/>
                <w:right w:val="none" w:sz="0" w:space="0" w:color="auto"/>
              </w:divBdr>
            </w:div>
            <w:div w:id="217740874">
              <w:marLeft w:val="0"/>
              <w:marRight w:val="0"/>
              <w:marTop w:val="0"/>
              <w:marBottom w:val="0"/>
              <w:divBdr>
                <w:top w:val="none" w:sz="0" w:space="0" w:color="auto"/>
                <w:left w:val="none" w:sz="0" w:space="0" w:color="auto"/>
                <w:bottom w:val="none" w:sz="0" w:space="0" w:color="auto"/>
                <w:right w:val="none" w:sz="0" w:space="0" w:color="auto"/>
              </w:divBdr>
            </w:div>
            <w:div w:id="832572287">
              <w:marLeft w:val="0"/>
              <w:marRight w:val="0"/>
              <w:marTop w:val="0"/>
              <w:marBottom w:val="0"/>
              <w:divBdr>
                <w:top w:val="none" w:sz="0" w:space="0" w:color="auto"/>
                <w:left w:val="none" w:sz="0" w:space="0" w:color="auto"/>
                <w:bottom w:val="none" w:sz="0" w:space="0" w:color="auto"/>
                <w:right w:val="none" w:sz="0" w:space="0" w:color="auto"/>
              </w:divBdr>
            </w:div>
            <w:div w:id="39327472">
              <w:marLeft w:val="0"/>
              <w:marRight w:val="0"/>
              <w:marTop w:val="0"/>
              <w:marBottom w:val="0"/>
              <w:divBdr>
                <w:top w:val="none" w:sz="0" w:space="0" w:color="auto"/>
                <w:left w:val="none" w:sz="0" w:space="0" w:color="auto"/>
                <w:bottom w:val="none" w:sz="0" w:space="0" w:color="auto"/>
                <w:right w:val="none" w:sz="0" w:space="0" w:color="auto"/>
              </w:divBdr>
            </w:div>
            <w:div w:id="108669631">
              <w:marLeft w:val="0"/>
              <w:marRight w:val="0"/>
              <w:marTop w:val="0"/>
              <w:marBottom w:val="0"/>
              <w:divBdr>
                <w:top w:val="none" w:sz="0" w:space="0" w:color="auto"/>
                <w:left w:val="none" w:sz="0" w:space="0" w:color="auto"/>
                <w:bottom w:val="none" w:sz="0" w:space="0" w:color="auto"/>
                <w:right w:val="none" w:sz="0" w:space="0" w:color="auto"/>
              </w:divBdr>
            </w:div>
            <w:div w:id="67921937">
              <w:marLeft w:val="0"/>
              <w:marRight w:val="0"/>
              <w:marTop w:val="0"/>
              <w:marBottom w:val="0"/>
              <w:divBdr>
                <w:top w:val="none" w:sz="0" w:space="0" w:color="auto"/>
                <w:left w:val="none" w:sz="0" w:space="0" w:color="auto"/>
                <w:bottom w:val="none" w:sz="0" w:space="0" w:color="auto"/>
                <w:right w:val="none" w:sz="0" w:space="0" w:color="auto"/>
              </w:divBdr>
            </w:div>
            <w:div w:id="217208850">
              <w:marLeft w:val="0"/>
              <w:marRight w:val="0"/>
              <w:marTop w:val="0"/>
              <w:marBottom w:val="0"/>
              <w:divBdr>
                <w:top w:val="none" w:sz="0" w:space="0" w:color="auto"/>
                <w:left w:val="none" w:sz="0" w:space="0" w:color="auto"/>
                <w:bottom w:val="none" w:sz="0" w:space="0" w:color="auto"/>
                <w:right w:val="none" w:sz="0" w:space="0" w:color="auto"/>
              </w:divBdr>
            </w:div>
            <w:div w:id="1944072980">
              <w:marLeft w:val="0"/>
              <w:marRight w:val="0"/>
              <w:marTop w:val="0"/>
              <w:marBottom w:val="0"/>
              <w:divBdr>
                <w:top w:val="none" w:sz="0" w:space="0" w:color="auto"/>
                <w:left w:val="none" w:sz="0" w:space="0" w:color="auto"/>
                <w:bottom w:val="none" w:sz="0" w:space="0" w:color="auto"/>
                <w:right w:val="none" w:sz="0" w:space="0" w:color="auto"/>
              </w:divBdr>
            </w:div>
          </w:divsChild>
        </w:div>
        <w:div w:id="2017027069">
          <w:marLeft w:val="0"/>
          <w:marRight w:val="0"/>
          <w:marTop w:val="0"/>
          <w:marBottom w:val="120"/>
          <w:divBdr>
            <w:top w:val="none" w:sz="0" w:space="0" w:color="auto"/>
            <w:left w:val="none" w:sz="0" w:space="0" w:color="auto"/>
            <w:bottom w:val="none" w:sz="0" w:space="0" w:color="auto"/>
            <w:right w:val="none" w:sz="0" w:space="0" w:color="auto"/>
          </w:divBdr>
          <w:divsChild>
            <w:div w:id="1435130036">
              <w:marLeft w:val="0"/>
              <w:marRight w:val="0"/>
              <w:marTop w:val="0"/>
              <w:marBottom w:val="0"/>
              <w:divBdr>
                <w:top w:val="none" w:sz="0" w:space="0" w:color="auto"/>
                <w:left w:val="none" w:sz="0" w:space="0" w:color="auto"/>
                <w:bottom w:val="none" w:sz="0" w:space="0" w:color="auto"/>
                <w:right w:val="none" w:sz="0" w:space="0" w:color="auto"/>
              </w:divBdr>
            </w:div>
            <w:div w:id="145438587">
              <w:marLeft w:val="0"/>
              <w:marRight w:val="0"/>
              <w:marTop w:val="0"/>
              <w:marBottom w:val="0"/>
              <w:divBdr>
                <w:top w:val="none" w:sz="0" w:space="0" w:color="auto"/>
                <w:left w:val="none" w:sz="0" w:space="0" w:color="auto"/>
                <w:bottom w:val="none" w:sz="0" w:space="0" w:color="auto"/>
                <w:right w:val="none" w:sz="0" w:space="0" w:color="auto"/>
              </w:divBdr>
            </w:div>
            <w:div w:id="2072776645">
              <w:marLeft w:val="0"/>
              <w:marRight w:val="0"/>
              <w:marTop w:val="0"/>
              <w:marBottom w:val="0"/>
              <w:divBdr>
                <w:top w:val="none" w:sz="0" w:space="0" w:color="auto"/>
                <w:left w:val="none" w:sz="0" w:space="0" w:color="auto"/>
                <w:bottom w:val="none" w:sz="0" w:space="0" w:color="auto"/>
                <w:right w:val="none" w:sz="0" w:space="0" w:color="auto"/>
              </w:divBdr>
            </w:div>
          </w:divsChild>
        </w:div>
        <w:div w:id="704331644">
          <w:marLeft w:val="0"/>
          <w:marRight w:val="0"/>
          <w:marTop w:val="0"/>
          <w:marBottom w:val="120"/>
          <w:divBdr>
            <w:top w:val="none" w:sz="0" w:space="0" w:color="auto"/>
            <w:left w:val="none" w:sz="0" w:space="0" w:color="auto"/>
            <w:bottom w:val="none" w:sz="0" w:space="0" w:color="auto"/>
            <w:right w:val="none" w:sz="0" w:space="0" w:color="auto"/>
          </w:divBdr>
          <w:divsChild>
            <w:div w:id="124006920">
              <w:marLeft w:val="0"/>
              <w:marRight w:val="0"/>
              <w:marTop w:val="0"/>
              <w:marBottom w:val="0"/>
              <w:divBdr>
                <w:top w:val="none" w:sz="0" w:space="0" w:color="auto"/>
                <w:left w:val="none" w:sz="0" w:space="0" w:color="auto"/>
                <w:bottom w:val="none" w:sz="0" w:space="0" w:color="auto"/>
                <w:right w:val="none" w:sz="0" w:space="0" w:color="auto"/>
              </w:divBdr>
            </w:div>
            <w:div w:id="2106684743">
              <w:marLeft w:val="0"/>
              <w:marRight w:val="0"/>
              <w:marTop w:val="0"/>
              <w:marBottom w:val="0"/>
              <w:divBdr>
                <w:top w:val="none" w:sz="0" w:space="0" w:color="auto"/>
                <w:left w:val="none" w:sz="0" w:space="0" w:color="auto"/>
                <w:bottom w:val="none" w:sz="0" w:space="0" w:color="auto"/>
                <w:right w:val="none" w:sz="0" w:space="0" w:color="auto"/>
              </w:divBdr>
            </w:div>
            <w:div w:id="1636911666">
              <w:marLeft w:val="0"/>
              <w:marRight w:val="0"/>
              <w:marTop w:val="0"/>
              <w:marBottom w:val="0"/>
              <w:divBdr>
                <w:top w:val="none" w:sz="0" w:space="0" w:color="auto"/>
                <w:left w:val="none" w:sz="0" w:space="0" w:color="auto"/>
                <w:bottom w:val="none" w:sz="0" w:space="0" w:color="auto"/>
                <w:right w:val="none" w:sz="0" w:space="0" w:color="auto"/>
              </w:divBdr>
            </w:div>
            <w:div w:id="1809743552">
              <w:marLeft w:val="0"/>
              <w:marRight w:val="0"/>
              <w:marTop w:val="0"/>
              <w:marBottom w:val="0"/>
              <w:divBdr>
                <w:top w:val="none" w:sz="0" w:space="0" w:color="auto"/>
                <w:left w:val="none" w:sz="0" w:space="0" w:color="auto"/>
                <w:bottom w:val="none" w:sz="0" w:space="0" w:color="auto"/>
                <w:right w:val="none" w:sz="0" w:space="0" w:color="auto"/>
              </w:divBdr>
            </w:div>
            <w:div w:id="838664334">
              <w:marLeft w:val="0"/>
              <w:marRight w:val="0"/>
              <w:marTop w:val="0"/>
              <w:marBottom w:val="0"/>
              <w:divBdr>
                <w:top w:val="none" w:sz="0" w:space="0" w:color="auto"/>
                <w:left w:val="none" w:sz="0" w:space="0" w:color="auto"/>
                <w:bottom w:val="none" w:sz="0" w:space="0" w:color="auto"/>
                <w:right w:val="none" w:sz="0" w:space="0" w:color="auto"/>
              </w:divBdr>
            </w:div>
            <w:div w:id="1021781772">
              <w:marLeft w:val="0"/>
              <w:marRight w:val="0"/>
              <w:marTop w:val="0"/>
              <w:marBottom w:val="0"/>
              <w:divBdr>
                <w:top w:val="none" w:sz="0" w:space="0" w:color="auto"/>
                <w:left w:val="none" w:sz="0" w:space="0" w:color="auto"/>
                <w:bottom w:val="none" w:sz="0" w:space="0" w:color="auto"/>
                <w:right w:val="none" w:sz="0" w:space="0" w:color="auto"/>
              </w:divBdr>
            </w:div>
            <w:div w:id="353506103">
              <w:marLeft w:val="0"/>
              <w:marRight w:val="0"/>
              <w:marTop w:val="0"/>
              <w:marBottom w:val="0"/>
              <w:divBdr>
                <w:top w:val="none" w:sz="0" w:space="0" w:color="auto"/>
                <w:left w:val="none" w:sz="0" w:space="0" w:color="auto"/>
                <w:bottom w:val="none" w:sz="0" w:space="0" w:color="auto"/>
                <w:right w:val="none" w:sz="0" w:space="0" w:color="auto"/>
              </w:divBdr>
            </w:div>
            <w:div w:id="583488771">
              <w:marLeft w:val="0"/>
              <w:marRight w:val="0"/>
              <w:marTop w:val="0"/>
              <w:marBottom w:val="0"/>
              <w:divBdr>
                <w:top w:val="none" w:sz="0" w:space="0" w:color="auto"/>
                <w:left w:val="none" w:sz="0" w:space="0" w:color="auto"/>
                <w:bottom w:val="none" w:sz="0" w:space="0" w:color="auto"/>
                <w:right w:val="none" w:sz="0" w:space="0" w:color="auto"/>
              </w:divBdr>
            </w:div>
            <w:div w:id="1706712236">
              <w:marLeft w:val="0"/>
              <w:marRight w:val="0"/>
              <w:marTop w:val="0"/>
              <w:marBottom w:val="0"/>
              <w:divBdr>
                <w:top w:val="none" w:sz="0" w:space="0" w:color="auto"/>
                <w:left w:val="none" w:sz="0" w:space="0" w:color="auto"/>
                <w:bottom w:val="none" w:sz="0" w:space="0" w:color="auto"/>
                <w:right w:val="none" w:sz="0" w:space="0" w:color="auto"/>
              </w:divBdr>
            </w:div>
            <w:div w:id="1416438737">
              <w:marLeft w:val="0"/>
              <w:marRight w:val="0"/>
              <w:marTop w:val="0"/>
              <w:marBottom w:val="0"/>
              <w:divBdr>
                <w:top w:val="none" w:sz="0" w:space="0" w:color="auto"/>
                <w:left w:val="none" w:sz="0" w:space="0" w:color="auto"/>
                <w:bottom w:val="none" w:sz="0" w:space="0" w:color="auto"/>
                <w:right w:val="none" w:sz="0" w:space="0" w:color="auto"/>
              </w:divBdr>
            </w:div>
            <w:div w:id="416946653">
              <w:marLeft w:val="0"/>
              <w:marRight w:val="0"/>
              <w:marTop w:val="0"/>
              <w:marBottom w:val="0"/>
              <w:divBdr>
                <w:top w:val="none" w:sz="0" w:space="0" w:color="auto"/>
                <w:left w:val="none" w:sz="0" w:space="0" w:color="auto"/>
                <w:bottom w:val="none" w:sz="0" w:space="0" w:color="auto"/>
                <w:right w:val="none" w:sz="0" w:space="0" w:color="auto"/>
              </w:divBdr>
            </w:div>
            <w:div w:id="1076129464">
              <w:marLeft w:val="0"/>
              <w:marRight w:val="0"/>
              <w:marTop w:val="0"/>
              <w:marBottom w:val="0"/>
              <w:divBdr>
                <w:top w:val="none" w:sz="0" w:space="0" w:color="auto"/>
                <w:left w:val="none" w:sz="0" w:space="0" w:color="auto"/>
                <w:bottom w:val="none" w:sz="0" w:space="0" w:color="auto"/>
                <w:right w:val="none" w:sz="0" w:space="0" w:color="auto"/>
              </w:divBdr>
            </w:div>
          </w:divsChild>
        </w:div>
        <w:div w:id="926039784">
          <w:marLeft w:val="0"/>
          <w:marRight w:val="0"/>
          <w:marTop w:val="0"/>
          <w:marBottom w:val="120"/>
          <w:divBdr>
            <w:top w:val="none" w:sz="0" w:space="0" w:color="auto"/>
            <w:left w:val="none" w:sz="0" w:space="0" w:color="auto"/>
            <w:bottom w:val="none" w:sz="0" w:space="0" w:color="auto"/>
            <w:right w:val="none" w:sz="0" w:space="0" w:color="auto"/>
          </w:divBdr>
          <w:divsChild>
            <w:div w:id="382681472">
              <w:marLeft w:val="0"/>
              <w:marRight w:val="0"/>
              <w:marTop w:val="0"/>
              <w:marBottom w:val="0"/>
              <w:divBdr>
                <w:top w:val="none" w:sz="0" w:space="0" w:color="auto"/>
                <w:left w:val="none" w:sz="0" w:space="0" w:color="auto"/>
                <w:bottom w:val="none" w:sz="0" w:space="0" w:color="auto"/>
                <w:right w:val="none" w:sz="0" w:space="0" w:color="auto"/>
              </w:divBdr>
            </w:div>
            <w:div w:id="1692412148">
              <w:marLeft w:val="0"/>
              <w:marRight w:val="0"/>
              <w:marTop w:val="0"/>
              <w:marBottom w:val="0"/>
              <w:divBdr>
                <w:top w:val="none" w:sz="0" w:space="0" w:color="auto"/>
                <w:left w:val="none" w:sz="0" w:space="0" w:color="auto"/>
                <w:bottom w:val="none" w:sz="0" w:space="0" w:color="auto"/>
                <w:right w:val="none" w:sz="0" w:space="0" w:color="auto"/>
              </w:divBdr>
            </w:div>
            <w:div w:id="620454458">
              <w:marLeft w:val="0"/>
              <w:marRight w:val="0"/>
              <w:marTop w:val="0"/>
              <w:marBottom w:val="0"/>
              <w:divBdr>
                <w:top w:val="none" w:sz="0" w:space="0" w:color="auto"/>
                <w:left w:val="none" w:sz="0" w:space="0" w:color="auto"/>
                <w:bottom w:val="none" w:sz="0" w:space="0" w:color="auto"/>
                <w:right w:val="none" w:sz="0" w:space="0" w:color="auto"/>
              </w:divBdr>
            </w:div>
            <w:div w:id="1614701377">
              <w:marLeft w:val="0"/>
              <w:marRight w:val="0"/>
              <w:marTop w:val="0"/>
              <w:marBottom w:val="0"/>
              <w:divBdr>
                <w:top w:val="none" w:sz="0" w:space="0" w:color="auto"/>
                <w:left w:val="none" w:sz="0" w:space="0" w:color="auto"/>
                <w:bottom w:val="none" w:sz="0" w:space="0" w:color="auto"/>
                <w:right w:val="none" w:sz="0" w:space="0" w:color="auto"/>
              </w:divBdr>
            </w:div>
            <w:div w:id="1192065749">
              <w:marLeft w:val="0"/>
              <w:marRight w:val="0"/>
              <w:marTop w:val="0"/>
              <w:marBottom w:val="0"/>
              <w:divBdr>
                <w:top w:val="none" w:sz="0" w:space="0" w:color="auto"/>
                <w:left w:val="none" w:sz="0" w:space="0" w:color="auto"/>
                <w:bottom w:val="none" w:sz="0" w:space="0" w:color="auto"/>
                <w:right w:val="none" w:sz="0" w:space="0" w:color="auto"/>
              </w:divBdr>
            </w:div>
            <w:div w:id="316610675">
              <w:marLeft w:val="0"/>
              <w:marRight w:val="0"/>
              <w:marTop w:val="0"/>
              <w:marBottom w:val="0"/>
              <w:divBdr>
                <w:top w:val="none" w:sz="0" w:space="0" w:color="auto"/>
                <w:left w:val="none" w:sz="0" w:space="0" w:color="auto"/>
                <w:bottom w:val="none" w:sz="0" w:space="0" w:color="auto"/>
                <w:right w:val="none" w:sz="0" w:space="0" w:color="auto"/>
              </w:divBdr>
            </w:div>
            <w:div w:id="2110540933">
              <w:marLeft w:val="0"/>
              <w:marRight w:val="0"/>
              <w:marTop w:val="0"/>
              <w:marBottom w:val="0"/>
              <w:divBdr>
                <w:top w:val="none" w:sz="0" w:space="0" w:color="auto"/>
                <w:left w:val="none" w:sz="0" w:space="0" w:color="auto"/>
                <w:bottom w:val="none" w:sz="0" w:space="0" w:color="auto"/>
                <w:right w:val="none" w:sz="0" w:space="0" w:color="auto"/>
              </w:divBdr>
            </w:div>
            <w:div w:id="550843516">
              <w:marLeft w:val="0"/>
              <w:marRight w:val="0"/>
              <w:marTop w:val="0"/>
              <w:marBottom w:val="0"/>
              <w:divBdr>
                <w:top w:val="none" w:sz="0" w:space="0" w:color="auto"/>
                <w:left w:val="none" w:sz="0" w:space="0" w:color="auto"/>
                <w:bottom w:val="none" w:sz="0" w:space="0" w:color="auto"/>
                <w:right w:val="none" w:sz="0" w:space="0" w:color="auto"/>
              </w:divBdr>
            </w:div>
            <w:div w:id="247809000">
              <w:marLeft w:val="0"/>
              <w:marRight w:val="0"/>
              <w:marTop w:val="0"/>
              <w:marBottom w:val="0"/>
              <w:divBdr>
                <w:top w:val="none" w:sz="0" w:space="0" w:color="auto"/>
                <w:left w:val="none" w:sz="0" w:space="0" w:color="auto"/>
                <w:bottom w:val="none" w:sz="0" w:space="0" w:color="auto"/>
                <w:right w:val="none" w:sz="0" w:space="0" w:color="auto"/>
              </w:divBdr>
            </w:div>
          </w:divsChild>
        </w:div>
        <w:div w:id="38164262">
          <w:marLeft w:val="0"/>
          <w:marRight w:val="0"/>
          <w:marTop w:val="0"/>
          <w:marBottom w:val="120"/>
          <w:divBdr>
            <w:top w:val="none" w:sz="0" w:space="0" w:color="auto"/>
            <w:left w:val="none" w:sz="0" w:space="0" w:color="auto"/>
            <w:bottom w:val="none" w:sz="0" w:space="0" w:color="auto"/>
            <w:right w:val="none" w:sz="0" w:space="0" w:color="auto"/>
          </w:divBdr>
          <w:divsChild>
            <w:div w:id="1537347199">
              <w:marLeft w:val="0"/>
              <w:marRight w:val="0"/>
              <w:marTop w:val="0"/>
              <w:marBottom w:val="0"/>
              <w:divBdr>
                <w:top w:val="none" w:sz="0" w:space="0" w:color="auto"/>
                <w:left w:val="none" w:sz="0" w:space="0" w:color="auto"/>
                <w:bottom w:val="none" w:sz="0" w:space="0" w:color="auto"/>
                <w:right w:val="none" w:sz="0" w:space="0" w:color="auto"/>
              </w:divBdr>
            </w:div>
            <w:div w:id="430321088">
              <w:marLeft w:val="0"/>
              <w:marRight w:val="0"/>
              <w:marTop w:val="0"/>
              <w:marBottom w:val="0"/>
              <w:divBdr>
                <w:top w:val="none" w:sz="0" w:space="0" w:color="auto"/>
                <w:left w:val="none" w:sz="0" w:space="0" w:color="auto"/>
                <w:bottom w:val="none" w:sz="0" w:space="0" w:color="auto"/>
                <w:right w:val="none" w:sz="0" w:space="0" w:color="auto"/>
              </w:divBdr>
            </w:div>
            <w:div w:id="954603326">
              <w:marLeft w:val="0"/>
              <w:marRight w:val="0"/>
              <w:marTop w:val="0"/>
              <w:marBottom w:val="0"/>
              <w:divBdr>
                <w:top w:val="none" w:sz="0" w:space="0" w:color="auto"/>
                <w:left w:val="none" w:sz="0" w:space="0" w:color="auto"/>
                <w:bottom w:val="none" w:sz="0" w:space="0" w:color="auto"/>
                <w:right w:val="none" w:sz="0" w:space="0" w:color="auto"/>
              </w:divBdr>
            </w:div>
            <w:div w:id="1121651339">
              <w:marLeft w:val="0"/>
              <w:marRight w:val="0"/>
              <w:marTop w:val="0"/>
              <w:marBottom w:val="0"/>
              <w:divBdr>
                <w:top w:val="none" w:sz="0" w:space="0" w:color="auto"/>
                <w:left w:val="none" w:sz="0" w:space="0" w:color="auto"/>
                <w:bottom w:val="none" w:sz="0" w:space="0" w:color="auto"/>
                <w:right w:val="none" w:sz="0" w:space="0" w:color="auto"/>
              </w:divBdr>
            </w:div>
            <w:div w:id="2129658913">
              <w:marLeft w:val="0"/>
              <w:marRight w:val="0"/>
              <w:marTop w:val="0"/>
              <w:marBottom w:val="0"/>
              <w:divBdr>
                <w:top w:val="none" w:sz="0" w:space="0" w:color="auto"/>
                <w:left w:val="none" w:sz="0" w:space="0" w:color="auto"/>
                <w:bottom w:val="none" w:sz="0" w:space="0" w:color="auto"/>
                <w:right w:val="none" w:sz="0" w:space="0" w:color="auto"/>
              </w:divBdr>
            </w:div>
            <w:div w:id="649946961">
              <w:marLeft w:val="0"/>
              <w:marRight w:val="0"/>
              <w:marTop w:val="0"/>
              <w:marBottom w:val="0"/>
              <w:divBdr>
                <w:top w:val="none" w:sz="0" w:space="0" w:color="auto"/>
                <w:left w:val="none" w:sz="0" w:space="0" w:color="auto"/>
                <w:bottom w:val="none" w:sz="0" w:space="0" w:color="auto"/>
                <w:right w:val="none" w:sz="0" w:space="0" w:color="auto"/>
              </w:divBdr>
            </w:div>
            <w:div w:id="606733936">
              <w:marLeft w:val="0"/>
              <w:marRight w:val="0"/>
              <w:marTop w:val="0"/>
              <w:marBottom w:val="0"/>
              <w:divBdr>
                <w:top w:val="none" w:sz="0" w:space="0" w:color="auto"/>
                <w:left w:val="none" w:sz="0" w:space="0" w:color="auto"/>
                <w:bottom w:val="none" w:sz="0" w:space="0" w:color="auto"/>
                <w:right w:val="none" w:sz="0" w:space="0" w:color="auto"/>
              </w:divBdr>
            </w:div>
            <w:div w:id="166211050">
              <w:marLeft w:val="0"/>
              <w:marRight w:val="0"/>
              <w:marTop w:val="0"/>
              <w:marBottom w:val="0"/>
              <w:divBdr>
                <w:top w:val="none" w:sz="0" w:space="0" w:color="auto"/>
                <w:left w:val="none" w:sz="0" w:space="0" w:color="auto"/>
                <w:bottom w:val="none" w:sz="0" w:space="0" w:color="auto"/>
                <w:right w:val="none" w:sz="0" w:space="0" w:color="auto"/>
              </w:divBdr>
            </w:div>
          </w:divsChild>
        </w:div>
        <w:div w:id="1686054196">
          <w:marLeft w:val="0"/>
          <w:marRight w:val="0"/>
          <w:marTop w:val="75"/>
          <w:marBottom w:val="0"/>
          <w:divBdr>
            <w:top w:val="none" w:sz="0" w:space="0" w:color="auto"/>
            <w:left w:val="none" w:sz="0" w:space="0" w:color="auto"/>
            <w:bottom w:val="none" w:sz="0" w:space="0" w:color="auto"/>
            <w:right w:val="none" w:sz="0" w:space="0" w:color="auto"/>
          </w:divBdr>
        </w:div>
        <w:div w:id="1209805846">
          <w:marLeft w:val="0"/>
          <w:marRight w:val="0"/>
          <w:marTop w:val="225"/>
          <w:marBottom w:val="0"/>
          <w:divBdr>
            <w:top w:val="none" w:sz="0" w:space="0" w:color="auto"/>
            <w:left w:val="none" w:sz="0" w:space="0" w:color="auto"/>
            <w:bottom w:val="none" w:sz="0" w:space="0" w:color="auto"/>
            <w:right w:val="none" w:sz="0" w:space="0" w:color="auto"/>
          </w:divBdr>
        </w:div>
        <w:div w:id="1582253545">
          <w:marLeft w:val="0"/>
          <w:marRight w:val="0"/>
          <w:marTop w:val="0"/>
          <w:marBottom w:val="120"/>
          <w:divBdr>
            <w:top w:val="none" w:sz="0" w:space="0" w:color="auto"/>
            <w:left w:val="none" w:sz="0" w:space="0" w:color="auto"/>
            <w:bottom w:val="none" w:sz="0" w:space="0" w:color="auto"/>
            <w:right w:val="none" w:sz="0" w:space="0" w:color="auto"/>
          </w:divBdr>
          <w:divsChild>
            <w:div w:id="1821656628">
              <w:marLeft w:val="0"/>
              <w:marRight w:val="0"/>
              <w:marTop w:val="0"/>
              <w:marBottom w:val="0"/>
              <w:divBdr>
                <w:top w:val="none" w:sz="0" w:space="0" w:color="auto"/>
                <w:left w:val="none" w:sz="0" w:space="0" w:color="auto"/>
                <w:bottom w:val="none" w:sz="0" w:space="0" w:color="auto"/>
                <w:right w:val="none" w:sz="0" w:space="0" w:color="auto"/>
              </w:divBdr>
            </w:div>
            <w:div w:id="1257984527">
              <w:marLeft w:val="0"/>
              <w:marRight w:val="0"/>
              <w:marTop w:val="0"/>
              <w:marBottom w:val="0"/>
              <w:divBdr>
                <w:top w:val="none" w:sz="0" w:space="0" w:color="auto"/>
                <w:left w:val="none" w:sz="0" w:space="0" w:color="auto"/>
                <w:bottom w:val="none" w:sz="0" w:space="0" w:color="auto"/>
                <w:right w:val="none" w:sz="0" w:space="0" w:color="auto"/>
              </w:divBdr>
            </w:div>
            <w:div w:id="956332768">
              <w:marLeft w:val="0"/>
              <w:marRight w:val="0"/>
              <w:marTop w:val="0"/>
              <w:marBottom w:val="0"/>
              <w:divBdr>
                <w:top w:val="none" w:sz="0" w:space="0" w:color="auto"/>
                <w:left w:val="none" w:sz="0" w:space="0" w:color="auto"/>
                <w:bottom w:val="none" w:sz="0" w:space="0" w:color="auto"/>
                <w:right w:val="none" w:sz="0" w:space="0" w:color="auto"/>
              </w:divBdr>
            </w:div>
            <w:div w:id="239213639">
              <w:marLeft w:val="0"/>
              <w:marRight w:val="0"/>
              <w:marTop w:val="0"/>
              <w:marBottom w:val="0"/>
              <w:divBdr>
                <w:top w:val="none" w:sz="0" w:space="0" w:color="auto"/>
                <w:left w:val="none" w:sz="0" w:space="0" w:color="auto"/>
                <w:bottom w:val="none" w:sz="0" w:space="0" w:color="auto"/>
                <w:right w:val="none" w:sz="0" w:space="0" w:color="auto"/>
              </w:divBdr>
            </w:div>
            <w:div w:id="1360011445">
              <w:marLeft w:val="0"/>
              <w:marRight w:val="0"/>
              <w:marTop w:val="0"/>
              <w:marBottom w:val="0"/>
              <w:divBdr>
                <w:top w:val="none" w:sz="0" w:space="0" w:color="auto"/>
                <w:left w:val="none" w:sz="0" w:space="0" w:color="auto"/>
                <w:bottom w:val="none" w:sz="0" w:space="0" w:color="auto"/>
                <w:right w:val="none" w:sz="0" w:space="0" w:color="auto"/>
              </w:divBdr>
            </w:div>
            <w:div w:id="1214191617">
              <w:marLeft w:val="0"/>
              <w:marRight w:val="0"/>
              <w:marTop w:val="0"/>
              <w:marBottom w:val="0"/>
              <w:divBdr>
                <w:top w:val="none" w:sz="0" w:space="0" w:color="auto"/>
                <w:left w:val="none" w:sz="0" w:space="0" w:color="auto"/>
                <w:bottom w:val="none" w:sz="0" w:space="0" w:color="auto"/>
                <w:right w:val="none" w:sz="0" w:space="0" w:color="auto"/>
              </w:divBdr>
            </w:div>
            <w:div w:id="1946888745">
              <w:marLeft w:val="0"/>
              <w:marRight w:val="0"/>
              <w:marTop w:val="0"/>
              <w:marBottom w:val="0"/>
              <w:divBdr>
                <w:top w:val="none" w:sz="0" w:space="0" w:color="auto"/>
                <w:left w:val="none" w:sz="0" w:space="0" w:color="auto"/>
                <w:bottom w:val="none" w:sz="0" w:space="0" w:color="auto"/>
                <w:right w:val="none" w:sz="0" w:space="0" w:color="auto"/>
              </w:divBdr>
            </w:div>
            <w:div w:id="2097700659">
              <w:marLeft w:val="0"/>
              <w:marRight w:val="0"/>
              <w:marTop w:val="0"/>
              <w:marBottom w:val="0"/>
              <w:divBdr>
                <w:top w:val="none" w:sz="0" w:space="0" w:color="auto"/>
                <w:left w:val="none" w:sz="0" w:space="0" w:color="auto"/>
                <w:bottom w:val="none" w:sz="0" w:space="0" w:color="auto"/>
                <w:right w:val="none" w:sz="0" w:space="0" w:color="auto"/>
              </w:divBdr>
            </w:div>
            <w:div w:id="1023287051">
              <w:marLeft w:val="0"/>
              <w:marRight w:val="0"/>
              <w:marTop w:val="0"/>
              <w:marBottom w:val="0"/>
              <w:divBdr>
                <w:top w:val="none" w:sz="0" w:space="0" w:color="auto"/>
                <w:left w:val="none" w:sz="0" w:space="0" w:color="auto"/>
                <w:bottom w:val="none" w:sz="0" w:space="0" w:color="auto"/>
                <w:right w:val="none" w:sz="0" w:space="0" w:color="auto"/>
              </w:divBdr>
            </w:div>
            <w:div w:id="1893037810">
              <w:marLeft w:val="0"/>
              <w:marRight w:val="0"/>
              <w:marTop w:val="0"/>
              <w:marBottom w:val="0"/>
              <w:divBdr>
                <w:top w:val="none" w:sz="0" w:space="0" w:color="auto"/>
                <w:left w:val="none" w:sz="0" w:space="0" w:color="auto"/>
                <w:bottom w:val="none" w:sz="0" w:space="0" w:color="auto"/>
                <w:right w:val="none" w:sz="0" w:space="0" w:color="auto"/>
              </w:divBdr>
            </w:div>
            <w:div w:id="1107233387">
              <w:marLeft w:val="0"/>
              <w:marRight w:val="0"/>
              <w:marTop w:val="0"/>
              <w:marBottom w:val="0"/>
              <w:divBdr>
                <w:top w:val="none" w:sz="0" w:space="0" w:color="auto"/>
                <w:left w:val="none" w:sz="0" w:space="0" w:color="auto"/>
                <w:bottom w:val="none" w:sz="0" w:space="0" w:color="auto"/>
                <w:right w:val="none" w:sz="0" w:space="0" w:color="auto"/>
              </w:divBdr>
            </w:div>
            <w:div w:id="712073115">
              <w:marLeft w:val="0"/>
              <w:marRight w:val="0"/>
              <w:marTop w:val="0"/>
              <w:marBottom w:val="0"/>
              <w:divBdr>
                <w:top w:val="none" w:sz="0" w:space="0" w:color="auto"/>
                <w:left w:val="none" w:sz="0" w:space="0" w:color="auto"/>
                <w:bottom w:val="none" w:sz="0" w:space="0" w:color="auto"/>
                <w:right w:val="none" w:sz="0" w:space="0" w:color="auto"/>
              </w:divBdr>
            </w:div>
            <w:div w:id="1635140277">
              <w:marLeft w:val="0"/>
              <w:marRight w:val="0"/>
              <w:marTop w:val="0"/>
              <w:marBottom w:val="0"/>
              <w:divBdr>
                <w:top w:val="none" w:sz="0" w:space="0" w:color="auto"/>
                <w:left w:val="none" w:sz="0" w:space="0" w:color="auto"/>
                <w:bottom w:val="none" w:sz="0" w:space="0" w:color="auto"/>
                <w:right w:val="none" w:sz="0" w:space="0" w:color="auto"/>
              </w:divBdr>
            </w:div>
            <w:div w:id="1033117007">
              <w:marLeft w:val="0"/>
              <w:marRight w:val="0"/>
              <w:marTop w:val="0"/>
              <w:marBottom w:val="0"/>
              <w:divBdr>
                <w:top w:val="none" w:sz="0" w:space="0" w:color="auto"/>
                <w:left w:val="none" w:sz="0" w:space="0" w:color="auto"/>
                <w:bottom w:val="none" w:sz="0" w:space="0" w:color="auto"/>
                <w:right w:val="none" w:sz="0" w:space="0" w:color="auto"/>
              </w:divBdr>
            </w:div>
            <w:div w:id="1863475233">
              <w:marLeft w:val="0"/>
              <w:marRight w:val="0"/>
              <w:marTop w:val="0"/>
              <w:marBottom w:val="0"/>
              <w:divBdr>
                <w:top w:val="none" w:sz="0" w:space="0" w:color="auto"/>
                <w:left w:val="none" w:sz="0" w:space="0" w:color="auto"/>
                <w:bottom w:val="none" w:sz="0" w:space="0" w:color="auto"/>
                <w:right w:val="none" w:sz="0" w:space="0" w:color="auto"/>
              </w:divBdr>
            </w:div>
            <w:div w:id="1736124288">
              <w:marLeft w:val="0"/>
              <w:marRight w:val="0"/>
              <w:marTop w:val="0"/>
              <w:marBottom w:val="0"/>
              <w:divBdr>
                <w:top w:val="none" w:sz="0" w:space="0" w:color="auto"/>
                <w:left w:val="none" w:sz="0" w:space="0" w:color="auto"/>
                <w:bottom w:val="none" w:sz="0" w:space="0" w:color="auto"/>
                <w:right w:val="none" w:sz="0" w:space="0" w:color="auto"/>
              </w:divBdr>
            </w:div>
          </w:divsChild>
        </w:div>
        <w:div w:id="1310868693">
          <w:marLeft w:val="0"/>
          <w:marRight w:val="0"/>
          <w:marTop w:val="0"/>
          <w:marBottom w:val="120"/>
          <w:divBdr>
            <w:top w:val="none" w:sz="0" w:space="0" w:color="auto"/>
            <w:left w:val="none" w:sz="0" w:space="0" w:color="auto"/>
            <w:bottom w:val="none" w:sz="0" w:space="0" w:color="auto"/>
            <w:right w:val="none" w:sz="0" w:space="0" w:color="auto"/>
          </w:divBdr>
          <w:divsChild>
            <w:div w:id="447314988">
              <w:marLeft w:val="0"/>
              <w:marRight w:val="0"/>
              <w:marTop w:val="0"/>
              <w:marBottom w:val="0"/>
              <w:divBdr>
                <w:top w:val="none" w:sz="0" w:space="0" w:color="auto"/>
                <w:left w:val="none" w:sz="0" w:space="0" w:color="auto"/>
                <w:bottom w:val="none" w:sz="0" w:space="0" w:color="auto"/>
                <w:right w:val="none" w:sz="0" w:space="0" w:color="auto"/>
              </w:divBdr>
            </w:div>
            <w:div w:id="1044789170">
              <w:marLeft w:val="0"/>
              <w:marRight w:val="0"/>
              <w:marTop w:val="0"/>
              <w:marBottom w:val="0"/>
              <w:divBdr>
                <w:top w:val="none" w:sz="0" w:space="0" w:color="auto"/>
                <w:left w:val="none" w:sz="0" w:space="0" w:color="auto"/>
                <w:bottom w:val="none" w:sz="0" w:space="0" w:color="auto"/>
                <w:right w:val="none" w:sz="0" w:space="0" w:color="auto"/>
              </w:divBdr>
            </w:div>
          </w:divsChild>
        </w:div>
        <w:div w:id="753550188">
          <w:marLeft w:val="0"/>
          <w:marRight w:val="0"/>
          <w:marTop w:val="0"/>
          <w:marBottom w:val="120"/>
          <w:divBdr>
            <w:top w:val="none" w:sz="0" w:space="0" w:color="auto"/>
            <w:left w:val="none" w:sz="0" w:space="0" w:color="auto"/>
            <w:bottom w:val="none" w:sz="0" w:space="0" w:color="auto"/>
            <w:right w:val="none" w:sz="0" w:space="0" w:color="auto"/>
          </w:divBdr>
          <w:divsChild>
            <w:div w:id="1128090835">
              <w:marLeft w:val="0"/>
              <w:marRight w:val="0"/>
              <w:marTop w:val="0"/>
              <w:marBottom w:val="0"/>
              <w:divBdr>
                <w:top w:val="none" w:sz="0" w:space="0" w:color="auto"/>
                <w:left w:val="none" w:sz="0" w:space="0" w:color="auto"/>
                <w:bottom w:val="none" w:sz="0" w:space="0" w:color="auto"/>
                <w:right w:val="none" w:sz="0" w:space="0" w:color="auto"/>
              </w:divBdr>
            </w:div>
            <w:div w:id="1541629416">
              <w:marLeft w:val="0"/>
              <w:marRight w:val="0"/>
              <w:marTop w:val="0"/>
              <w:marBottom w:val="0"/>
              <w:divBdr>
                <w:top w:val="none" w:sz="0" w:space="0" w:color="auto"/>
                <w:left w:val="none" w:sz="0" w:space="0" w:color="auto"/>
                <w:bottom w:val="none" w:sz="0" w:space="0" w:color="auto"/>
                <w:right w:val="none" w:sz="0" w:space="0" w:color="auto"/>
              </w:divBdr>
            </w:div>
          </w:divsChild>
        </w:div>
        <w:div w:id="155533144">
          <w:marLeft w:val="0"/>
          <w:marRight w:val="0"/>
          <w:marTop w:val="0"/>
          <w:marBottom w:val="120"/>
          <w:divBdr>
            <w:top w:val="none" w:sz="0" w:space="0" w:color="auto"/>
            <w:left w:val="none" w:sz="0" w:space="0" w:color="auto"/>
            <w:bottom w:val="none" w:sz="0" w:space="0" w:color="auto"/>
            <w:right w:val="none" w:sz="0" w:space="0" w:color="auto"/>
          </w:divBdr>
          <w:divsChild>
            <w:div w:id="493421633">
              <w:marLeft w:val="0"/>
              <w:marRight w:val="0"/>
              <w:marTop w:val="0"/>
              <w:marBottom w:val="0"/>
              <w:divBdr>
                <w:top w:val="none" w:sz="0" w:space="0" w:color="auto"/>
                <w:left w:val="none" w:sz="0" w:space="0" w:color="auto"/>
                <w:bottom w:val="none" w:sz="0" w:space="0" w:color="auto"/>
                <w:right w:val="none" w:sz="0" w:space="0" w:color="auto"/>
              </w:divBdr>
            </w:div>
            <w:div w:id="998464129">
              <w:marLeft w:val="0"/>
              <w:marRight w:val="0"/>
              <w:marTop w:val="0"/>
              <w:marBottom w:val="0"/>
              <w:divBdr>
                <w:top w:val="none" w:sz="0" w:space="0" w:color="auto"/>
                <w:left w:val="none" w:sz="0" w:space="0" w:color="auto"/>
                <w:bottom w:val="none" w:sz="0" w:space="0" w:color="auto"/>
                <w:right w:val="none" w:sz="0" w:space="0" w:color="auto"/>
              </w:divBdr>
            </w:div>
            <w:div w:id="874544047">
              <w:marLeft w:val="0"/>
              <w:marRight w:val="0"/>
              <w:marTop w:val="0"/>
              <w:marBottom w:val="0"/>
              <w:divBdr>
                <w:top w:val="none" w:sz="0" w:space="0" w:color="auto"/>
                <w:left w:val="none" w:sz="0" w:space="0" w:color="auto"/>
                <w:bottom w:val="none" w:sz="0" w:space="0" w:color="auto"/>
                <w:right w:val="none" w:sz="0" w:space="0" w:color="auto"/>
              </w:divBdr>
            </w:div>
            <w:div w:id="506603686">
              <w:marLeft w:val="0"/>
              <w:marRight w:val="0"/>
              <w:marTop w:val="0"/>
              <w:marBottom w:val="0"/>
              <w:divBdr>
                <w:top w:val="none" w:sz="0" w:space="0" w:color="auto"/>
                <w:left w:val="none" w:sz="0" w:space="0" w:color="auto"/>
                <w:bottom w:val="none" w:sz="0" w:space="0" w:color="auto"/>
                <w:right w:val="none" w:sz="0" w:space="0" w:color="auto"/>
              </w:divBdr>
            </w:div>
          </w:divsChild>
        </w:div>
        <w:div w:id="498347585">
          <w:marLeft w:val="0"/>
          <w:marRight w:val="0"/>
          <w:marTop w:val="0"/>
          <w:marBottom w:val="120"/>
          <w:divBdr>
            <w:top w:val="none" w:sz="0" w:space="0" w:color="auto"/>
            <w:left w:val="none" w:sz="0" w:space="0" w:color="auto"/>
            <w:bottom w:val="none" w:sz="0" w:space="0" w:color="auto"/>
            <w:right w:val="none" w:sz="0" w:space="0" w:color="auto"/>
          </w:divBdr>
          <w:divsChild>
            <w:div w:id="907762194">
              <w:marLeft w:val="0"/>
              <w:marRight w:val="0"/>
              <w:marTop w:val="0"/>
              <w:marBottom w:val="0"/>
              <w:divBdr>
                <w:top w:val="none" w:sz="0" w:space="0" w:color="auto"/>
                <w:left w:val="none" w:sz="0" w:space="0" w:color="auto"/>
                <w:bottom w:val="none" w:sz="0" w:space="0" w:color="auto"/>
                <w:right w:val="none" w:sz="0" w:space="0" w:color="auto"/>
              </w:divBdr>
            </w:div>
            <w:div w:id="1962488681">
              <w:marLeft w:val="0"/>
              <w:marRight w:val="0"/>
              <w:marTop w:val="0"/>
              <w:marBottom w:val="0"/>
              <w:divBdr>
                <w:top w:val="none" w:sz="0" w:space="0" w:color="auto"/>
                <w:left w:val="none" w:sz="0" w:space="0" w:color="auto"/>
                <w:bottom w:val="none" w:sz="0" w:space="0" w:color="auto"/>
                <w:right w:val="none" w:sz="0" w:space="0" w:color="auto"/>
              </w:divBdr>
            </w:div>
            <w:div w:id="1501695939">
              <w:marLeft w:val="0"/>
              <w:marRight w:val="0"/>
              <w:marTop w:val="0"/>
              <w:marBottom w:val="0"/>
              <w:divBdr>
                <w:top w:val="none" w:sz="0" w:space="0" w:color="auto"/>
                <w:left w:val="none" w:sz="0" w:space="0" w:color="auto"/>
                <w:bottom w:val="none" w:sz="0" w:space="0" w:color="auto"/>
                <w:right w:val="none" w:sz="0" w:space="0" w:color="auto"/>
              </w:divBdr>
            </w:div>
            <w:div w:id="813372565">
              <w:marLeft w:val="0"/>
              <w:marRight w:val="0"/>
              <w:marTop w:val="0"/>
              <w:marBottom w:val="0"/>
              <w:divBdr>
                <w:top w:val="none" w:sz="0" w:space="0" w:color="auto"/>
                <w:left w:val="none" w:sz="0" w:space="0" w:color="auto"/>
                <w:bottom w:val="none" w:sz="0" w:space="0" w:color="auto"/>
                <w:right w:val="none" w:sz="0" w:space="0" w:color="auto"/>
              </w:divBdr>
            </w:div>
          </w:divsChild>
        </w:div>
        <w:div w:id="2060010876">
          <w:marLeft w:val="0"/>
          <w:marRight w:val="0"/>
          <w:marTop w:val="0"/>
          <w:marBottom w:val="120"/>
          <w:divBdr>
            <w:top w:val="none" w:sz="0" w:space="0" w:color="auto"/>
            <w:left w:val="none" w:sz="0" w:space="0" w:color="auto"/>
            <w:bottom w:val="none" w:sz="0" w:space="0" w:color="auto"/>
            <w:right w:val="none" w:sz="0" w:space="0" w:color="auto"/>
          </w:divBdr>
          <w:divsChild>
            <w:div w:id="328800548">
              <w:marLeft w:val="0"/>
              <w:marRight w:val="0"/>
              <w:marTop w:val="0"/>
              <w:marBottom w:val="0"/>
              <w:divBdr>
                <w:top w:val="none" w:sz="0" w:space="0" w:color="auto"/>
                <w:left w:val="none" w:sz="0" w:space="0" w:color="auto"/>
                <w:bottom w:val="none" w:sz="0" w:space="0" w:color="auto"/>
                <w:right w:val="none" w:sz="0" w:space="0" w:color="auto"/>
              </w:divBdr>
            </w:div>
          </w:divsChild>
        </w:div>
        <w:div w:id="1344476465">
          <w:marLeft w:val="0"/>
          <w:marRight w:val="0"/>
          <w:marTop w:val="225"/>
          <w:marBottom w:val="0"/>
          <w:divBdr>
            <w:top w:val="none" w:sz="0" w:space="0" w:color="auto"/>
            <w:left w:val="none" w:sz="0" w:space="0" w:color="auto"/>
            <w:bottom w:val="none" w:sz="0" w:space="0" w:color="auto"/>
            <w:right w:val="none" w:sz="0" w:space="0" w:color="auto"/>
          </w:divBdr>
        </w:div>
        <w:div w:id="887301590">
          <w:marLeft w:val="0"/>
          <w:marRight w:val="0"/>
          <w:marTop w:val="0"/>
          <w:marBottom w:val="120"/>
          <w:divBdr>
            <w:top w:val="none" w:sz="0" w:space="0" w:color="auto"/>
            <w:left w:val="none" w:sz="0" w:space="0" w:color="auto"/>
            <w:bottom w:val="none" w:sz="0" w:space="0" w:color="auto"/>
            <w:right w:val="none" w:sz="0" w:space="0" w:color="auto"/>
          </w:divBdr>
          <w:divsChild>
            <w:div w:id="60980193">
              <w:marLeft w:val="0"/>
              <w:marRight w:val="0"/>
              <w:marTop w:val="0"/>
              <w:marBottom w:val="0"/>
              <w:divBdr>
                <w:top w:val="none" w:sz="0" w:space="0" w:color="auto"/>
                <w:left w:val="none" w:sz="0" w:space="0" w:color="auto"/>
                <w:bottom w:val="none" w:sz="0" w:space="0" w:color="auto"/>
                <w:right w:val="none" w:sz="0" w:space="0" w:color="auto"/>
              </w:divBdr>
            </w:div>
            <w:div w:id="391316812">
              <w:marLeft w:val="0"/>
              <w:marRight w:val="0"/>
              <w:marTop w:val="0"/>
              <w:marBottom w:val="0"/>
              <w:divBdr>
                <w:top w:val="none" w:sz="0" w:space="0" w:color="auto"/>
                <w:left w:val="none" w:sz="0" w:space="0" w:color="auto"/>
                <w:bottom w:val="none" w:sz="0" w:space="0" w:color="auto"/>
                <w:right w:val="none" w:sz="0" w:space="0" w:color="auto"/>
              </w:divBdr>
            </w:div>
          </w:divsChild>
        </w:div>
        <w:div w:id="66388008">
          <w:marLeft w:val="0"/>
          <w:marRight w:val="0"/>
          <w:marTop w:val="0"/>
          <w:marBottom w:val="120"/>
          <w:divBdr>
            <w:top w:val="none" w:sz="0" w:space="0" w:color="auto"/>
            <w:left w:val="none" w:sz="0" w:space="0" w:color="auto"/>
            <w:bottom w:val="none" w:sz="0" w:space="0" w:color="auto"/>
            <w:right w:val="none" w:sz="0" w:space="0" w:color="auto"/>
          </w:divBdr>
          <w:divsChild>
            <w:div w:id="284697185">
              <w:marLeft w:val="0"/>
              <w:marRight w:val="0"/>
              <w:marTop w:val="0"/>
              <w:marBottom w:val="0"/>
              <w:divBdr>
                <w:top w:val="none" w:sz="0" w:space="0" w:color="auto"/>
                <w:left w:val="none" w:sz="0" w:space="0" w:color="auto"/>
                <w:bottom w:val="none" w:sz="0" w:space="0" w:color="auto"/>
                <w:right w:val="none" w:sz="0" w:space="0" w:color="auto"/>
              </w:divBdr>
            </w:div>
            <w:div w:id="2012565310">
              <w:marLeft w:val="0"/>
              <w:marRight w:val="0"/>
              <w:marTop w:val="0"/>
              <w:marBottom w:val="0"/>
              <w:divBdr>
                <w:top w:val="none" w:sz="0" w:space="0" w:color="auto"/>
                <w:left w:val="none" w:sz="0" w:space="0" w:color="auto"/>
                <w:bottom w:val="none" w:sz="0" w:space="0" w:color="auto"/>
                <w:right w:val="none" w:sz="0" w:space="0" w:color="auto"/>
              </w:divBdr>
            </w:div>
            <w:div w:id="797408972">
              <w:marLeft w:val="0"/>
              <w:marRight w:val="0"/>
              <w:marTop w:val="0"/>
              <w:marBottom w:val="0"/>
              <w:divBdr>
                <w:top w:val="none" w:sz="0" w:space="0" w:color="auto"/>
                <w:left w:val="none" w:sz="0" w:space="0" w:color="auto"/>
                <w:bottom w:val="none" w:sz="0" w:space="0" w:color="auto"/>
                <w:right w:val="none" w:sz="0" w:space="0" w:color="auto"/>
              </w:divBdr>
            </w:div>
          </w:divsChild>
        </w:div>
        <w:div w:id="2122259166">
          <w:marLeft w:val="0"/>
          <w:marRight w:val="0"/>
          <w:marTop w:val="225"/>
          <w:marBottom w:val="0"/>
          <w:divBdr>
            <w:top w:val="none" w:sz="0" w:space="0" w:color="auto"/>
            <w:left w:val="none" w:sz="0" w:space="0" w:color="auto"/>
            <w:bottom w:val="none" w:sz="0" w:space="0" w:color="auto"/>
            <w:right w:val="none" w:sz="0" w:space="0" w:color="auto"/>
          </w:divBdr>
        </w:div>
        <w:div w:id="1677422221">
          <w:marLeft w:val="0"/>
          <w:marRight w:val="0"/>
          <w:marTop w:val="0"/>
          <w:marBottom w:val="120"/>
          <w:divBdr>
            <w:top w:val="none" w:sz="0" w:space="0" w:color="auto"/>
            <w:left w:val="none" w:sz="0" w:space="0" w:color="auto"/>
            <w:bottom w:val="none" w:sz="0" w:space="0" w:color="auto"/>
            <w:right w:val="none" w:sz="0" w:space="0" w:color="auto"/>
          </w:divBdr>
          <w:divsChild>
            <w:div w:id="1405566773">
              <w:marLeft w:val="0"/>
              <w:marRight w:val="0"/>
              <w:marTop w:val="0"/>
              <w:marBottom w:val="0"/>
              <w:divBdr>
                <w:top w:val="none" w:sz="0" w:space="0" w:color="auto"/>
                <w:left w:val="none" w:sz="0" w:space="0" w:color="auto"/>
                <w:bottom w:val="none" w:sz="0" w:space="0" w:color="auto"/>
                <w:right w:val="none" w:sz="0" w:space="0" w:color="auto"/>
              </w:divBdr>
            </w:div>
          </w:divsChild>
        </w:div>
        <w:div w:id="1755204108">
          <w:marLeft w:val="0"/>
          <w:marRight w:val="0"/>
          <w:marTop w:val="0"/>
          <w:marBottom w:val="120"/>
          <w:divBdr>
            <w:top w:val="none" w:sz="0" w:space="0" w:color="auto"/>
            <w:left w:val="none" w:sz="0" w:space="0" w:color="auto"/>
            <w:bottom w:val="none" w:sz="0" w:space="0" w:color="auto"/>
            <w:right w:val="none" w:sz="0" w:space="0" w:color="auto"/>
          </w:divBdr>
          <w:divsChild>
            <w:div w:id="1116676990">
              <w:marLeft w:val="0"/>
              <w:marRight w:val="0"/>
              <w:marTop w:val="0"/>
              <w:marBottom w:val="0"/>
              <w:divBdr>
                <w:top w:val="none" w:sz="0" w:space="0" w:color="auto"/>
                <w:left w:val="none" w:sz="0" w:space="0" w:color="auto"/>
                <w:bottom w:val="none" w:sz="0" w:space="0" w:color="auto"/>
                <w:right w:val="none" w:sz="0" w:space="0" w:color="auto"/>
              </w:divBdr>
            </w:div>
            <w:div w:id="1015420000">
              <w:marLeft w:val="0"/>
              <w:marRight w:val="0"/>
              <w:marTop w:val="0"/>
              <w:marBottom w:val="0"/>
              <w:divBdr>
                <w:top w:val="none" w:sz="0" w:space="0" w:color="auto"/>
                <w:left w:val="none" w:sz="0" w:space="0" w:color="auto"/>
                <w:bottom w:val="none" w:sz="0" w:space="0" w:color="auto"/>
                <w:right w:val="none" w:sz="0" w:space="0" w:color="auto"/>
              </w:divBdr>
            </w:div>
            <w:div w:id="840585634">
              <w:marLeft w:val="0"/>
              <w:marRight w:val="0"/>
              <w:marTop w:val="0"/>
              <w:marBottom w:val="0"/>
              <w:divBdr>
                <w:top w:val="none" w:sz="0" w:space="0" w:color="auto"/>
                <w:left w:val="none" w:sz="0" w:space="0" w:color="auto"/>
                <w:bottom w:val="none" w:sz="0" w:space="0" w:color="auto"/>
                <w:right w:val="none" w:sz="0" w:space="0" w:color="auto"/>
              </w:divBdr>
            </w:div>
            <w:div w:id="1635283349">
              <w:marLeft w:val="0"/>
              <w:marRight w:val="0"/>
              <w:marTop w:val="0"/>
              <w:marBottom w:val="0"/>
              <w:divBdr>
                <w:top w:val="none" w:sz="0" w:space="0" w:color="auto"/>
                <w:left w:val="none" w:sz="0" w:space="0" w:color="auto"/>
                <w:bottom w:val="none" w:sz="0" w:space="0" w:color="auto"/>
                <w:right w:val="none" w:sz="0" w:space="0" w:color="auto"/>
              </w:divBdr>
            </w:div>
            <w:div w:id="2073843025">
              <w:marLeft w:val="0"/>
              <w:marRight w:val="0"/>
              <w:marTop w:val="0"/>
              <w:marBottom w:val="0"/>
              <w:divBdr>
                <w:top w:val="none" w:sz="0" w:space="0" w:color="auto"/>
                <w:left w:val="none" w:sz="0" w:space="0" w:color="auto"/>
                <w:bottom w:val="none" w:sz="0" w:space="0" w:color="auto"/>
                <w:right w:val="none" w:sz="0" w:space="0" w:color="auto"/>
              </w:divBdr>
            </w:div>
            <w:div w:id="410586858">
              <w:marLeft w:val="0"/>
              <w:marRight w:val="0"/>
              <w:marTop w:val="0"/>
              <w:marBottom w:val="0"/>
              <w:divBdr>
                <w:top w:val="none" w:sz="0" w:space="0" w:color="auto"/>
                <w:left w:val="none" w:sz="0" w:space="0" w:color="auto"/>
                <w:bottom w:val="none" w:sz="0" w:space="0" w:color="auto"/>
                <w:right w:val="none" w:sz="0" w:space="0" w:color="auto"/>
              </w:divBdr>
            </w:div>
            <w:div w:id="887491302">
              <w:marLeft w:val="0"/>
              <w:marRight w:val="0"/>
              <w:marTop w:val="0"/>
              <w:marBottom w:val="0"/>
              <w:divBdr>
                <w:top w:val="none" w:sz="0" w:space="0" w:color="auto"/>
                <w:left w:val="none" w:sz="0" w:space="0" w:color="auto"/>
                <w:bottom w:val="none" w:sz="0" w:space="0" w:color="auto"/>
                <w:right w:val="none" w:sz="0" w:space="0" w:color="auto"/>
              </w:divBdr>
            </w:div>
            <w:div w:id="771902798">
              <w:marLeft w:val="0"/>
              <w:marRight w:val="0"/>
              <w:marTop w:val="0"/>
              <w:marBottom w:val="0"/>
              <w:divBdr>
                <w:top w:val="none" w:sz="0" w:space="0" w:color="auto"/>
                <w:left w:val="none" w:sz="0" w:space="0" w:color="auto"/>
                <w:bottom w:val="none" w:sz="0" w:space="0" w:color="auto"/>
                <w:right w:val="none" w:sz="0" w:space="0" w:color="auto"/>
              </w:divBdr>
            </w:div>
            <w:div w:id="941836527">
              <w:marLeft w:val="0"/>
              <w:marRight w:val="0"/>
              <w:marTop w:val="0"/>
              <w:marBottom w:val="0"/>
              <w:divBdr>
                <w:top w:val="none" w:sz="0" w:space="0" w:color="auto"/>
                <w:left w:val="none" w:sz="0" w:space="0" w:color="auto"/>
                <w:bottom w:val="none" w:sz="0" w:space="0" w:color="auto"/>
                <w:right w:val="none" w:sz="0" w:space="0" w:color="auto"/>
              </w:divBdr>
            </w:div>
            <w:div w:id="360328236">
              <w:marLeft w:val="0"/>
              <w:marRight w:val="0"/>
              <w:marTop w:val="0"/>
              <w:marBottom w:val="0"/>
              <w:divBdr>
                <w:top w:val="none" w:sz="0" w:space="0" w:color="auto"/>
                <w:left w:val="none" w:sz="0" w:space="0" w:color="auto"/>
                <w:bottom w:val="none" w:sz="0" w:space="0" w:color="auto"/>
                <w:right w:val="none" w:sz="0" w:space="0" w:color="auto"/>
              </w:divBdr>
            </w:div>
            <w:div w:id="572936965">
              <w:marLeft w:val="0"/>
              <w:marRight w:val="0"/>
              <w:marTop w:val="0"/>
              <w:marBottom w:val="0"/>
              <w:divBdr>
                <w:top w:val="none" w:sz="0" w:space="0" w:color="auto"/>
                <w:left w:val="none" w:sz="0" w:space="0" w:color="auto"/>
                <w:bottom w:val="none" w:sz="0" w:space="0" w:color="auto"/>
                <w:right w:val="none" w:sz="0" w:space="0" w:color="auto"/>
              </w:divBdr>
            </w:div>
            <w:div w:id="2136559065">
              <w:marLeft w:val="0"/>
              <w:marRight w:val="0"/>
              <w:marTop w:val="0"/>
              <w:marBottom w:val="0"/>
              <w:divBdr>
                <w:top w:val="none" w:sz="0" w:space="0" w:color="auto"/>
                <w:left w:val="none" w:sz="0" w:space="0" w:color="auto"/>
                <w:bottom w:val="none" w:sz="0" w:space="0" w:color="auto"/>
                <w:right w:val="none" w:sz="0" w:space="0" w:color="auto"/>
              </w:divBdr>
            </w:div>
            <w:div w:id="606930157">
              <w:marLeft w:val="0"/>
              <w:marRight w:val="0"/>
              <w:marTop w:val="0"/>
              <w:marBottom w:val="0"/>
              <w:divBdr>
                <w:top w:val="none" w:sz="0" w:space="0" w:color="auto"/>
                <w:left w:val="none" w:sz="0" w:space="0" w:color="auto"/>
                <w:bottom w:val="none" w:sz="0" w:space="0" w:color="auto"/>
                <w:right w:val="none" w:sz="0" w:space="0" w:color="auto"/>
              </w:divBdr>
            </w:div>
            <w:div w:id="1955092456">
              <w:marLeft w:val="0"/>
              <w:marRight w:val="0"/>
              <w:marTop w:val="0"/>
              <w:marBottom w:val="0"/>
              <w:divBdr>
                <w:top w:val="none" w:sz="0" w:space="0" w:color="auto"/>
                <w:left w:val="none" w:sz="0" w:space="0" w:color="auto"/>
                <w:bottom w:val="none" w:sz="0" w:space="0" w:color="auto"/>
                <w:right w:val="none" w:sz="0" w:space="0" w:color="auto"/>
              </w:divBdr>
            </w:div>
            <w:div w:id="1871798544">
              <w:marLeft w:val="0"/>
              <w:marRight w:val="0"/>
              <w:marTop w:val="0"/>
              <w:marBottom w:val="0"/>
              <w:divBdr>
                <w:top w:val="none" w:sz="0" w:space="0" w:color="auto"/>
                <w:left w:val="none" w:sz="0" w:space="0" w:color="auto"/>
                <w:bottom w:val="none" w:sz="0" w:space="0" w:color="auto"/>
                <w:right w:val="none" w:sz="0" w:space="0" w:color="auto"/>
              </w:divBdr>
            </w:div>
            <w:div w:id="1552958365">
              <w:marLeft w:val="0"/>
              <w:marRight w:val="0"/>
              <w:marTop w:val="0"/>
              <w:marBottom w:val="0"/>
              <w:divBdr>
                <w:top w:val="none" w:sz="0" w:space="0" w:color="auto"/>
                <w:left w:val="none" w:sz="0" w:space="0" w:color="auto"/>
                <w:bottom w:val="none" w:sz="0" w:space="0" w:color="auto"/>
                <w:right w:val="none" w:sz="0" w:space="0" w:color="auto"/>
              </w:divBdr>
            </w:div>
            <w:div w:id="1783453406">
              <w:marLeft w:val="0"/>
              <w:marRight w:val="0"/>
              <w:marTop w:val="0"/>
              <w:marBottom w:val="0"/>
              <w:divBdr>
                <w:top w:val="none" w:sz="0" w:space="0" w:color="auto"/>
                <w:left w:val="none" w:sz="0" w:space="0" w:color="auto"/>
                <w:bottom w:val="none" w:sz="0" w:space="0" w:color="auto"/>
                <w:right w:val="none" w:sz="0" w:space="0" w:color="auto"/>
              </w:divBdr>
            </w:div>
            <w:div w:id="564297309">
              <w:marLeft w:val="0"/>
              <w:marRight w:val="0"/>
              <w:marTop w:val="0"/>
              <w:marBottom w:val="0"/>
              <w:divBdr>
                <w:top w:val="none" w:sz="0" w:space="0" w:color="auto"/>
                <w:left w:val="none" w:sz="0" w:space="0" w:color="auto"/>
                <w:bottom w:val="none" w:sz="0" w:space="0" w:color="auto"/>
                <w:right w:val="none" w:sz="0" w:space="0" w:color="auto"/>
              </w:divBdr>
            </w:div>
          </w:divsChild>
        </w:div>
        <w:div w:id="1496914786">
          <w:marLeft w:val="0"/>
          <w:marRight w:val="0"/>
          <w:marTop w:val="225"/>
          <w:marBottom w:val="0"/>
          <w:divBdr>
            <w:top w:val="none" w:sz="0" w:space="0" w:color="auto"/>
            <w:left w:val="none" w:sz="0" w:space="0" w:color="auto"/>
            <w:bottom w:val="none" w:sz="0" w:space="0" w:color="auto"/>
            <w:right w:val="none" w:sz="0" w:space="0" w:color="auto"/>
          </w:divBdr>
        </w:div>
        <w:div w:id="264266010">
          <w:marLeft w:val="0"/>
          <w:marRight w:val="0"/>
          <w:marTop w:val="0"/>
          <w:marBottom w:val="12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
            <w:div w:id="364409728">
              <w:marLeft w:val="0"/>
              <w:marRight w:val="0"/>
              <w:marTop w:val="0"/>
              <w:marBottom w:val="0"/>
              <w:divBdr>
                <w:top w:val="none" w:sz="0" w:space="0" w:color="auto"/>
                <w:left w:val="none" w:sz="0" w:space="0" w:color="auto"/>
                <w:bottom w:val="none" w:sz="0" w:space="0" w:color="auto"/>
                <w:right w:val="none" w:sz="0" w:space="0" w:color="auto"/>
              </w:divBdr>
            </w:div>
          </w:divsChild>
        </w:div>
        <w:div w:id="787892190">
          <w:marLeft w:val="0"/>
          <w:marRight w:val="0"/>
          <w:marTop w:val="0"/>
          <w:marBottom w:val="120"/>
          <w:divBdr>
            <w:top w:val="none" w:sz="0" w:space="0" w:color="auto"/>
            <w:left w:val="none" w:sz="0" w:space="0" w:color="auto"/>
            <w:bottom w:val="none" w:sz="0" w:space="0" w:color="auto"/>
            <w:right w:val="none" w:sz="0" w:space="0" w:color="auto"/>
          </w:divBdr>
          <w:divsChild>
            <w:div w:id="1333531792">
              <w:marLeft w:val="0"/>
              <w:marRight w:val="0"/>
              <w:marTop w:val="0"/>
              <w:marBottom w:val="0"/>
              <w:divBdr>
                <w:top w:val="none" w:sz="0" w:space="0" w:color="auto"/>
                <w:left w:val="none" w:sz="0" w:space="0" w:color="auto"/>
                <w:bottom w:val="none" w:sz="0" w:space="0" w:color="auto"/>
                <w:right w:val="none" w:sz="0" w:space="0" w:color="auto"/>
              </w:divBdr>
            </w:div>
            <w:div w:id="1487547119">
              <w:marLeft w:val="0"/>
              <w:marRight w:val="0"/>
              <w:marTop w:val="0"/>
              <w:marBottom w:val="0"/>
              <w:divBdr>
                <w:top w:val="none" w:sz="0" w:space="0" w:color="auto"/>
                <w:left w:val="none" w:sz="0" w:space="0" w:color="auto"/>
                <w:bottom w:val="none" w:sz="0" w:space="0" w:color="auto"/>
                <w:right w:val="none" w:sz="0" w:space="0" w:color="auto"/>
              </w:divBdr>
            </w:div>
            <w:div w:id="969438921">
              <w:marLeft w:val="0"/>
              <w:marRight w:val="0"/>
              <w:marTop w:val="0"/>
              <w:marBottom w:val="0"/>
              <w:divBdr>
                <w:top w:val="none" w:sz="0" w:space="0" w:color="auto"/>
                <w:left w:val="none" w:sz="0" w:space="0" w:color="auto"/>
                <w:bottom w:val="none" w:sz="0" w:space="0" w:color="auto"/>
                <w:right w:val="none" w:sz="0" w:space="0" w:color="auto"/>
              </w:divBdr>
            </w:div>
            <w:div w:id="616837819">
              <w:marLeft w:val="0"/>
              <w:marRight w:val="0"/>
              <w:marTop w:val="0"/>
              <w:marBottom w:val="0"/>
              <w:divBdr>
                <w:top w:val="none" w:sz="0" w:space="0" w:color="auto"/>
                <w:left w:val="none" w:sz="0" w:space="0" w:color="auto"/>
                <w:bottom w:val="none" w:sz="0" w:space="0" w:color="auto"/>
                <w:right w:val="none" w:sz="0" w:space="0" w:color="auto"/>
              </w:divBdr>
            </w:div>
            <w:div w:id="1169175197">
              <w:marLeft w:val="0"/>
              <w:marRight w:val="0"/>
              <w:marTop w:val="0"/>
              <w:marBottom w:val="0"/>
              <w:divBdr>
                <w:top w:val="none" w:sz="0" w:space="0" w:color="auto"/>
                <w:left w:val="none" w:sz="0" w:space="0" w:color="auto"/>
                <w:bottom w:val="none" w:sz="0" w:space="0" w:color="auto"/>
                <w:right w:val="none" w:sz="0" w:space="0" w:color="auto"/>
              </w:divBdr>
            </w:div>
            <w:div w:id="922377417">
              <w:marLeft w:val="0"/>
              <w:marRight w:val="0"/>
              <w:marTop w:val="0"/>
              <w:marBottom w:val="0"/>
              <w:divBdr>
                <w:top w:val="none" w:sz="0" w:space="0" w:color="auto"/>
                <w:left w:val="none" w:sz="0" w:space="0" w:color="auto"/>
                <w:bottom w:val="none" w:sz="0" w:space="0" w:color="auto"/>
                <w:right w:val="none" w:sz="0" w:space="0" w:color="auto"/>
              </w:divBdr>
            </w:div>
            <w:div w:id="475145785">
              <w:marLeft w:val="0"/>
              <w:marRight w:val="0"/>
              <w:marTop w:val="0"/>
              <w:marBottom w:val="0"/>
              <w:divBdr>
                <w:top w:val="none" w:sz="0" w:space="0" w:color="auto"/>
                <w:left w:val="none" w:sz="0" w:space="0" w:color="auto"/>
                <w:bottom w:val="none" w:sz="0" w:space="0" w:color="auto"/>
                <w:right w:val="none" w:sz="0" w:space="0" w:color="auto"/>
              </w:divBdr>
            </w:div>
            <w:div w:id="1530295852">
              <w:marLeft w:val="0"/>
              <w:marRight w:val="0"/>
              <w:marTop w:val="0"/>
              <w:marBottom w:val="0"/>
              <w:divBdr>
                <w:top w:val="none" w:sz="0" w:space="0" w:color="auto"/>
                <w:left w:val="none" w:sz="0" w:space="0" w:color="auto"/>
                <w:bottom w:val="none" w:sz="0" w:space="0" w:color="auto"/>
                <w:right w:val="none" w:sz="0" w:space="0" w:color="auto"/>
              </w:divBdr>
            </w:div>
          </w:divsChild>
        </w:div>
        <w:div w:id="1524896951">
          <w:marLeft w:val="0"/>
          <w:marRight w:val="0"/>
          <w:marTop w:val="0"/>
          <w:marBottom w:val="120"/>
          <w:divBdr>
            <w:top w:val="none" w:sz="0" w:space="0" w:color="auto"/>
            <w:left w:val="none" w:sz="0" w:space="0" w:color="auto"/>
            <w:bottom w:val="none" w:sz="0" w:space="0" w:color="auto"/>
            <w:right w:val="none" w:sz="0" w:space="0" w:color="auto"/>
          </w:divBdr>
          <w:divsChild>
            <w:div w:id="551162916">
              <w:marLeft w:val="0"/>
              <w:marRight w:val="0"/>
              <w:marTop w:val="0"/>
              <w:marBottom w:val="0"/>
              <w:divBdr>
                <w:top w:val="none" w:sz="0" w:space="0" w:color="auto"/>
                <w:left w:val="none" w:sz="0" w:space="0" w:color="auto"/>
                <w:bottom w:val="none" w:sz="0" w:space="0" w:color="auto"/>
                <w:right w:val="none" w:sz="0" w:space="0" w:color="auto"/>
              </w:divBdr>
            </w:div>
            <w:div w:id="761530870">
              <w:marLeft w:val="0"/>
              <w:marRight w:val="0"/>
              <w:marTop w:val="0"/>
              <w:marBottom w:val="0"/>
              <w:divBdr>
                <w:top w:val="none" w:sz="0" w:space="0" w:color="auto"/>
                <w:left w:val="none" w:sz="0" w:space="0" w:color="auto"/>
                <w:bottom w:val="none" w:sz="0" w:space="0" w:color="auto"/>
                <w:right w:val="none" w:sz="0" w:space="0" w:color="auto"/>
              </w:divBdr>
            </w:div>
            <w:div w:id="937520433">
              <w:marLeft w:val="0"/>
              <w:marRight w:val="0"/>
              <w:marTop w:val="0"/>
              <w:marBottom w:val="0"/>
              <w:divBdr>
                <w:top w:val="none" w:sz="0" w:space="0" w:color="auto"/>
                <w:left w:val="none" w:sz="0" w:space="0" w:color="auto"/>
                <w:bottom w:val="none" w:sz="0" w:space="0" w:color="auto"/>
                <w:right w:val="none" w:sz="0" w:space="0" w:color="auto"/>
              </w:divBdr>
            </w:div>
            <w:div w:id="704872269">
              <w:marLeft w:val="0"/>
              <w:marRight w:val="0"/>
              <w:marTop w:val="0"/>
              <w:marBottom w:val="0"/>
              <w:divBdr>
                <w:top w:val="none" w:sz="0" w:space="0" w:color="auto"/>
                <w:left w:val="none" w:sz="0" w:space="0" w:color="auto"/>
                <w:bottom w:val="none" w:sz="0" w:space="0" w:color="auto"/>
                <w:right w:val="none" w:sz="0" w:space="0" w:color="auto"/>
              </w:divBdr>
            </w:div>
          </w:divsChild>
        </w:div>
        <w:div w:id="1580023512">
          <w:marLeft w:val="0"/>
          <w:marRight w:val="0"/>
          <w:marTop w:val="0"/>
          <w:marBottom w:val="120"/>
          <w:divBdr>
            <w:top w:val="none" w:sz="0" w:space="0" w:color="auto"/>
            <w:left w:val="none" w:sz="0" w:space="0" w:color="auto"/>
            <w:bottom w:val="none" w:sz="0" w:space="0" w:color="auto"/>
            <w:right w:val="none" w:sz="0" w:space="0" w:color="auto"/>
          </w:divBdr>
          <w:divsChild>
            <w:div w:id="1345287099">
              <w:marLeft w:val="0"/>
              <w:marRight w:val="0"/>
              <w:marTop w:val="0"/>
              <w:marBottom w:val="0"/>
              <w:divBdr>
                <w:top w:val="none" w:sz="0" w:space="0" w:color="auto"/>
                <w:left w:val="none" w:sz="0" w:space="0" w:color="auto"/>
                <w:bottom w:val="none" w:sz="0" w:space="0" w:color="auto"/>
                <w:right w:val="none" w:sz="0" w:space="0" w:color="auto"/>
              </w:divBdr>
            </w:div>
            <w:div w:id="1941258651">
              <w:marLeft w:val="0"/>
              <w:marRight w:val="0"/>
              <w:marTop w:val="0"/>
              <w:marBottom w:val="0"/>
              <w:divBdr>
                <w:top w:val="none" w:sz="0" w:space="0" w:color="auto"/>
                <w:left w:val="none" w:sz="0" w:space="0" w:color="auto"/>
                <w:bottom w:val="none" w:sz="0" w:space="0" w:color="auto"/>
                <w:right w:val="none" w:sz="0" w:space="0" w:color="auto"/>
              </w:divBdr>
            </w:div>
            <w:div w:id="1857765628">
              <w:marLeft w:val="0"/>
              <w:marRight w:val="0"/>
              <w:marTop w:val="0"/>
              <w:marBottom w:val="0"/>
              <w:divBdr>
                <w:top w:val="none" w:sz="0" w:space="0" w:color="auto"/>
                <w:left w:val="none" w:sz="0" w:space="0" w:color="auto"/>
                <w:bottom w:val="none" w:sz="0" w:space="0" w:color="auto"/>
                <w:right w:val="none" w:sz="0" w:space="0" w:color="auto"/>
              </w:divBdr>
            </w:div>
          </w:divsChild>
        </w:div>
        <w:div w:id="1956674396">
          <w:marLeft w:val="0"/>
          <w:marRight w:val="0"/>
          <w:marTop w:val="0"/>
          <w:marBottom w:val="120"/>
          <w:divBdr>
            <w:top w:val="none" w:sz="0" w:space="0" w:color="auto"/>
            <w:left w:val="none" w:sz="0" w:space="0" w:color="auto"/>
            <w:bottom w:val="none" w:sz="0" w:space="0" w:color="auto"/>
            <w:right w:val="none" w:sz="0" w:space="0" w:color="auto"/>
          </w:divBdr>
          <w:divsChild>
            <w:div w:id="1959985977">
              <w:marLeft w:val="0"/>
              <w:marRight w:val="0"/>
              <w:marTop w:val="0"/>
              <w:marBottom w:val="0"/>
              <w:divBdr>
                <w:top w:val="none" w:sz="0" w:space="0" w:color="auto"/>
                <w:left w:val="none" w:sz="0" w:space="0" w:color="auto"/>
                <w:bottom w:val="none" w:sz="0" w:space="0" w:color="auto"/>
                <w:right w:val="none" w:sz="0" w:space="0" w:color="auto"/>
              </w:divBdr>
            </w:div>
            <w:div w:id="906691750">
              <w:marLeft w:val="0"/>
              <w:marRight w:val="0"/>
              <w:marTop w:val="0"/>
              <w:marBottom w:val="0"/>
              <w:divBdr>
                <w:top w:val="none" w:sz="0" w:space="0" w:color="auto"/>
                <w:left w:val="none" w:sz="0" w:space="0" w:color="auto"/>
                <w:bottom w:val="none" w:sz="0" w:space="0" w:color="auto"/>
                <w:right w:val="none" w:sz="0" w:space="0" w:color="auto"/>
              </w:divBdr>
            </w:div>
            <w:div w:id="1647511832">
              <w:marLeft w:val="0"/>
              <w:marRight w:val="0"/>
              <w:marTop w:val="0"/>
              <w:marBottom w:val="0"/>
              <w:divBdr>
                <w:top w:val="none" w:sz="0" w:space="0" w:color="auto"/>
                <w:left w:val="none" w:sz="0" w:space="0" w:color="auto"/>
                <w:bottom w:val="none" w:sz="0" w:space="0" w:color="auto"/>
                <w:right w:val="none" w:sz="0" w:space="0" w:color="auto"/>
              </w:divBdr>
            </w:div>
            <w:div w:id="1866747899">
              <w:marLeft w:val="0"/>
              <w:marRight w:val="0"/>
              <w:marTop w:val="0"/>
              <w:marBottom w:val="0"/>
              <w:divBdr>
                <w:top w:val="none" w:sz="0" w:space="0" w:color="auto"/>
                <w:left w:val="none" w:sz="0" w:space="0" w:color="auto"/>
                <w:bottom w:val="none" w:sz="0" w:space="0" w:color="auto"/>
                <w:right w:val="none" w:sz="0" w:space="0" w:color="auto"/>
              </w:divBdr>
            </w:div>
            <w:div w:id="50425226">
              <w:marLeft w:val="0"/>
              <w:marRight w:val="0"/>
              <w:marTop w:val="0"/>
              <w:marBottom w:val="0"/>
              <w:divBdr>
                <w:top w:val="none" w:sz="0" w:space="0" w:color="auto"/>
                <w:left w:val="none" w:sz="0" w:space="0" w:color="auto"/>
                <w:bottom w:val="none" w:sz="0" w:space="0" w:color="auto"/>
                <w:right w:val="none" w:sz="0" w:space="0" w:color="auto"/>
              </w:divBdr>
            </w:div>
          </w:divsChild>
        </w:div>
        <w:div w:id="256796678">
          <w:marLeft w:val="0"/>
          <w:marRight w:val="0"/>
          <w:marTop w:val="0"/>
          <w:marBottom w:val="120"/>
          <w:divBdr>
            <w:top w:val="none" w:sz="0" w:space="0" w:color="auto"/>
            <w:left w:val="none" w:sz="0" w:space="0" w:color="auto"/>
            <w:bottom w:val="none" w:sz="0" w:space="0" w:color="auto"/>
            <w:right w:val="none" w:sz="0" w:space="0" w:color="auto"/>
          </w:divBdr>
          <w:divsChild>
            <w:div w:id="681394687">
              <w:marLeft w:val="0"/>
              <w:marRight w:val="0"/>
              <w:marTop w:val="0"/>
              <w:marBottom w:val="0"/>
              <w:divBdr>
                <w:top w:val="none" w:sz="0" w:space="0" w:color="auto"/>
                <w:left w:val="none" w:sz="0" w:space="0" w:color="auto"/>
                <w:bottom w:val="none" w:sz="0" w:space="0" w:color="auto"/>
                <w:right w:val="none" w:sz="0" w:space="0" w:color="auto"/>
              </w:divBdr>
            </w:div>
            <w:div w:id="2147043515">
              <w:marLeft w:val="0"/>
              <w:marRight w:val="0"/>
              <w:marTop w:val="0"/>
              <w:marBottom w:val="0"/>
              <w:divBdr>
                <w:top w:val="none" w:sz="0" w:space="0" w:color="auto"/>
                <w:left w:val="none" w:sz="0" w:space="0" w:color="auto"/>
                <w:bottom w:val="none" w:sz="0" w:space="0" w:color="auto"/>
                <w:right w:val="none" w:sz="0" w:space="0" w:color="auto"/>
              </w:divBdr>
            </w:div>
            <w:div w:id="960066108">
              <w:marLeft w:val="0"/>
              <w:marRight w:val="0"/>
              <w:marTop w:val="0"/>
              <w:marBottom w:val="0"/>
              <w:divBdr>
                <w:top w:val="none" w:sz="0" w:space="0" w:color="auto"/>
                <w:left w:val="none" w:sz="0" w:space="0" w:color="auto"/>
                <w:bottom w:val="none" w:sz="0" w:space="0" w:color="auto"/>
                <w:right w:val="none" w:sz="0" w:space="0" w:color="auto"/>
              </w:divBdr>
            </w:div>
            <w:div w:id="496769510">
              <w:marLeft w:val="0"/>
              <w:marRight w:val="0"/>
              <w:marTop w:val="0"/>
              <w:marBottom w:val="0"/>
              <w:divBdr>
                <w:top w:val="none" w:sz="0" w:space="0" w:color="auto"/>
                <w:left w:val="none" w:sz="0" w:space="0" w:color="auto"/>
                <w:bottom w:val="none" w:sz="0" w:space="0" w:color="auto"/>
                <w:right w:val="none" w:sz="0" w:space="0" w:color="auto"/>
              </w:divBdr>
            </w:div>
          </w:divsChild>
        </w:div>
        <w:div w:id="621424385">
          <w:marLeft w:val="0"/>
          <w:marRight w:val="0"/>
          <w:marTop w:val="0"/>
          <w:marBottom w:val="120"/>
          <w:divBdr>
            <w:top w:val="none" w:sz="0" w:space="0" w:color="auto"/>
            <w:left w:val="none" w:sz="0" w:space="0" w:color="auto"/>
            <w:bottom w:val="none" w:sz="0" w:space="0" w:color="auto"/>
            <w:right w:val="none" w:sz="0" w:space="0" w:color="auto"/>
          </w:divBdr>
          <w:divsChild>
            <w:div w:id="1731422494">
              <w:marLeft w:val="0"/>
              <w:marRight w:val="0"/>
              <w:marTop w:val="0"/>
              <w:marBottom w:val="0"/>
              <w:divBdr>
                <w:top w:val="none" w:sz="0" w:space="0" w:color="auto"/>
                <w:left w:val="none" w:sz="0" w:space="0" w:color="auto"/>
                <w:bottom w:val="none" w:sz="0" w:space="0" w:color="auto"/>
                <w:right w:val="none" w:sz="0" w:space="0" w:color="auto"/>
              </w:divBdr>
            </w:div>
            <w:div w:id="1273634466">
              <w:marLeft w:val="0"/>
              <w:marRight w:val="0"/>
              <w:marTop w:val="0"/>
              <w:marBottom w:val="0"/>
              <w:divBdr>
                <w:top w:val="none" w:sz="0" w:space="0" w:color="auto"/>
                <w:left w:val="none" w:sz="0" w:space="0" w:color="auto"/>
                <w:bottom w:val="none" w:sz="0" w:space="0" w:color="auto"/>
                <w:right w:val="none" w:sz="0" w:space="0" w:color="auto"/>
              </w:divBdr>
            </w:div>
            <w:div w:id="1102722880">
              <w:marLeft w:val="0"/>
              <w:marRight w:val="0"/>
              <w:marTop w:val="0"/>
              <w:marBottom w:val="0"/>
              <w:divBdr>
                <w:top w:val="none" w:sz="0" w:space="0" w:color="auto"/>
                <w:left w:val="none" w:sz="0" w:space="0" w:color="auto"/>
                <w:bottom w:val="none" w:sz="0" w:space="0" w:color="auto"/>
                <w:right w:val="none" w:sz="0" w:space="0" w:color="auto"/>
              </w:divBdr>
            </w:div>
            <w:div w:id="672144046">
              <w:marLeft w:val="0"/>
              <w:marRight w:val="0"/>
              <w:marTop w:val="0"/>
              <w:marBottom w:val="0"/>
              <w:divBdr>
                <w:top w:val="none" w:sz="0" w:space="0" w:color="auto"/>
                <w:left w:val="none" w:sz="0" w:space="0" w:color="auto"/>
                <w:bottom w:val="none" w:sz="0" w:space="0" w:color="auto"/>
                <w:right w:val="none" w:sz="0" w:space="0" w:color="auto"/>
              </w:divBdr>
            </w:div>
            <w:div w:id="538669377">
              <w:marLeft w:val="0"/>
              <w:marRight w:val="0"/>
              <w:marTop w:val="0"/>
              <w:marBottom w:val="0"/>
              <w:divBdr>
                <w:top w:val="none" w:sz="0" w:space="0" w:color="auto"/>
                <w:left w:val="none" w:sz="0" w:space="0" w:color="auto"/>
                <w:bottom w:val="none" w:sz="0" w:space="0" w:color="auto"/>
                <w:right w:val="none" w:sz="0" w:space="0" w:color="auto"/>
              </w:divBdr>
            </w:div>
            <w:div w:id="1782995675">
              <w:marLeft w:val="0"/>
              <w:marRight w:val="0"/>
              <w:marTop w:val="0"/>
              <w:marBottom w:val="0"/>
              <w:divBdr>
                <w:top w:val="none" w:sz="0" w:space="0" w:color="auto"/>
                <w:left w:val="none" w:sz="0" w:space="0" w:color="auto"/>
                <w:bottom w:val="none" w:sz="0" w:space="0" w:color="auto"/>
                <w:right w:val="none" w:sz="0" w:space="0" w:color="auto"/>
              </w:divBdr>
            </w:div>
          </w:divsChild>
        </w:div>
        <w:div w:id="1200359073">
          <w:marLeft w:val="0"/>
          <w:marRight w:val="0"/>
          <w:marTop w:val="0"/>
          <w:marBottom w:val="120"/>
          <w:divBdr>
            <w:top w:val="none" w:sz="0" w:space="0" w:color="auto"/>
            <w:left w:val="none" w:sz="0" w:space="0" w:color="auto"/>
            <w:bottom w:val="none" w:sz="0" w:space="0" w:color="auto"/>
            <w:right w:val="none" w:sz="0" w:space="0" w:color="auto"/>
          </w:divBdr>
          <w:divsChild>
            <w:div w:id="1197700486">
              <w:marLeft w:val="0"/>
              <w:marRight w:val="0"/>
              <w:marTop w:val="0"/>
              <w:marBottom w:val="0"/>
              <w:divBdr>
                <w:top w:val="none" w:sz="0" w:space="0" w:color="auto"/>
                <w:left w:val="none" w:sz="0" w:space="0" w:color="auto"/>
                <w:bottom w:val="none" w:sz="0" w:space="0" w:color="auto"/>
                <w:right w:val="none" w:sz="0" w:space="0" w:color="auto"/>
              </w:divBdr>
            </w:div>
          </w:divsChild>
        </w:div>
        <w:div w:id="1450663583">
          <w:marLeft w:val="0"/>
          <w:marRight w:val="0"/>
          <w:marTop w:val="225"/>
          <w:marBottom w:val="0"/>
          <w:divBdr>
            <w:top w:val="none" w:sz="0" w:space="0" w:color="auto"/>
            <w:left w:val="none" w:sz="0" w:space="0" w:color="auto"/>
            <w:bottom w:val="none" w:sz="0" w:space="0" w:color="auto"/>
            <w:right w:val="none" w:sz="0" w:space="0" w:color="auto"/>
          </w:divBdr>
        </w:div>
        <w:div w:id="1589996971">
          <w:marLeft w:val="0"/>
          <w:marRight w:val="0"/>
          <w:marTop w:val="0"/>
          <w:marBottom w:val="120"/>
          <w:divBdr>
            <w:top w:val="none" w:sz="0" w:space="0" w:color="auto"/>
            <w:left w:val="none" w:sz="0" w:space="0" w:color="auto"/>
            <w:bottom w:val="none" w:sz="0" w:space="0" w:color="auto"/>
            <w:right w:val="none" w:sz="0" w:space="0" w:color="auto"/>
          </w:divBdr>
          <w:divsChild>
            <w:div w:id="412287200">
              <w:marLeft w:val="0"/>
              <w:marRight w:val="0"/>
              <w:marTop w:val="0"/>
              <w:marBottom w:val="0"/>
              <w:divBdr>
                <w:top w:val="none" w:sz="0" w:space="0" w:color="auto"/>
                <w:left w:val="none" w:sz="0" w:space="0" w:color="auto"/>
                <w:bottom w:val="none" w:sz="0" w:space="0" w:color="auto"/>
                <w:right w:val="none" w:sz="0" w:space="0" w:color="auto"/>
              </w:divBdr>
            </w:div>
            <w:div w:id="182715379">
              <w:marLeft w:val="0"/>
              <w:marRight w:val="0"/>
              <w:marTop w:val="0"/>
              <w:marBottom w:val="0"/>
              <w:divBdr>
                <w:top w:val="none" w:sz="0" w:space="0" w:color="auto"/>
                <w:left w:val="none" w:sz="0" w:space="0" w:color="auto"/>
                <w:bottom w:val="none" w:sz="0" w:space="0" w:color="auto"/>
                <w:right w:val="none" w:sz="0" w:space="0" w:color="auto"/>
              </w:divBdr>
            </w:div>
            <w:div w:id="2072341852">
              <w:marLeft w:val="0"/>
              <w:marRight w:val="0"/>
              <w:marTop w:val="0"/>
              <w:marBottom w:val="0"/>
              <w:divBdr>
                <w:top w:val="none" w:sz="0" w:space="0" w:color="auto"/>
                <w:left w:val="none" w:sz="0" w:space="0" w:color="auto"/>
                <w:bottom w:val="none" w:sz="0" w:space="0" w:color="auto"/>
                <w:right w:val="none" w:sz="0" w:space="0" w:color="auto"/>
              </w:divBdr>
            </w:div>
            <w:div w:id="2137721217">
              <w:marLeft w:val="0"/>
              <w:marRight w:val="0"/>
              <w:marTop w:val="0"/>
              <w:marBottom w:val="0"/>
              <w:divBdr>
                <w:top w:val="none" w:sz="0" w:space="0" w:color="auto"/>
                <w:left w:val="none" w:sz="0" w:space="0" w:color="auto"/>
                <w:bottom w:val="none" w:sz="0" w:space="0" w:color="auto"/>
                <w:right w:val="none" w:sz="0" w:space="0" w:color="auto"/>
              </w:divBdr>
            </w:div>
            <w:div w:id="773131506">
              <w:marLeft w:val="0"/>
              <w:marRight w:val="0"/>
              <w:marTop w:val="0"/>
              <w:marBottom w:val="0"/>
              <w:divBdr>
                <w:top w:val="none" w:sz="0" w:space="0" w:color="auto"/>
                <w:left w:val="none" w:sz="0" w:space="0" w:color="auto"/>
                <w:bottom w:val="none" w:sz="0" w:space="0" w:color="auto"/>
                <w:right w:val="none" w:sz="0" w:space="0" w:color="auto"/>
              </w:divBdr>
            </w:div>
            <w:div w:id="427426994">
              <w:marLeft w:val="0"/>
              <w:marRight w:val="0"/>
              <w:marTop w:val="0"/>
              <w:marBottom w:val="0"/>
              <w:divBdr>
                <w:top w:val="none" w:sz="0" w:space="0" w:color="auto"/>
                <w:left w:val="none" w:sz="0" w:space="0" w:color="auto"/>
                <w:bottom w:val="none" w:sz="0" w:space="0" w:color="auto"/>
                <w:right w:val="none" w:sz="0" w:space="0" w:color="auto"/>
              </w:divBdr>
            </w:div>
            <w:div w:id="690497318">
              <w:marLeft w:val="0"/>
              <w:marRight w:val="0"/>
              <w:marTop w:val="0"/>
              <w:marBottom w:val="0"/>
              <w:divBdr>
                <w:top w:val="none" w:sz="0" w:space="0" w:color="auto"/>
                <w:left w:val="none" w:sz="0" w:space="0" w:color="auto"/>
                <w:bottom w:val="none" w:sz="0" w:space="0" w:color="auto"/>
                <w:right w:val="none" w:sz="0" w:space="0" w:color="auto"/>
              </w:divBdr>
            </w:div>
            <w:div w:id="18746968">
              <w:marLeft w:val="0"/>
              <w:marRight w:val="0"/>
              <w:marTop w:val="0"/>
              <w:marBottom w:val="0"/>
              <w:divBdr>
                <w:top w:val="none" w:sz="0" w:space="0" w:color="auto"/>
                <w:left w:val="none" w:sz="0" w:space="0" w:color="auto"/>
                <w:bottom w:val="none" w:sz="0" w:space="0" w:color="auto"/>
                <w:right w:val="none" w:sz="0" w:space="0" w:color="auto"/>
              </w:divBdr>
            </w:div>
            <w:div w:id="1129275220">
              <w:marLeft w:val="0"/>
              <w:marRight w:val="0"/>
              <w:marTop w:val="0"/>
              <w:marBottom w:val="0"/>
              <w:divBdr>
                <w:top w:val="none" w:sz="0" w:space="0" w:color="auto"/>
                <w:left w:val="none" w:sz="0" w:space="0" w:color="auto"/>
                <w:bottom w:val="none" w:sz="0" w:space="0" w:color="auto"/>
                <w:right w:val="none" w:sz="0" w:space="0" w:color="auto"/>
              </w:divBdr>
            </w:div>
            <w:div w:id="1082943848">
              <w:marLeft w:val="0"/>
              <w:marRight w:val="0"/>
              <w:marTop w:val="0"/>
              <w:marBottom w:val="0"/>
              <w:divBdr>
                <w:top w:val="none" w:sz="0" w:space="0" w:color="auto"/>
                <w:left w:val="none" w:sz="0" w:space="0" w:color="auto"/>
                <w:bottom w:val="none" w:sz="0" w:space="0" w:color="auto"/>
                <w:right w:val="none" w:sz="0" w:space="0" w:color="auto"/>
              </w:divBdr>
            </w:div>
          </w:divsChild>
        </w:div>
        <w:div w:id="1501847717">
          <w:marLeft w:val="0"/>
          <w:marRight w:val="0"/>
          <w:marTop w:val="0"/>
          <w:marBottom w:val="120"/>
          <w:divBdr>
            <w:top w:val="none" w:sz="0" w:space="0" w:color="auto"/>
            <w:left w:val="none" w:sz="0" w:space="0" w:color="auto"/>
            <w:bottom w:val="none" w:sz="0" w:space="0" w:color="auto"/>
            <w:right w:val="none" w:sz="0" w:space="0" w:color="auto"/>
          </w:divBdr>
          <w:divsChild>
            <w:div w:id="1832720845">
              <w:marLeft w:val="0"/>
              <w:marRight w:val="0"/>
              <w:marTop w:val="0"/>
              <w:marBottom w:val="0"/>
              <w:divBdr>
                <w:top w:val="none" w:sz="0" w:space="0" w:color="auto"/>
                <w:left w:val="none" w:sz="0" w:space="0" w:color="auto"/>
                <w:bottom w:val="none" w:sz="0" w:space="0" w:color="auto"/>
                <w:right w:val="none" w:sz="0" w:space="0" w:color="auto"/>
              </w:divBdr>
            </w:div>
            <w:div w:id="1480423123">
              <w:marLeft w:val="0"/>
              <w:marRight w:val="0"/>
              <w:marTop w:val="0"/>
              <w:marBottom w:val="0"/>
              <w:divBdr>
                <w:top w:val="none" w:sz="0" w:space="0" w:color="auto"/>
                <w:left w:val="none" w:sz="0" w:space="0" w:color="auto"/>
                <w:bottom w:val="none" w:sz="0" w:space="0" w:color="auto"/>
                <w:right w:val="none" w:sz="0" w:space="0" w:color="auto"/>
              </w:divBdr>
            </w:div>
            <w:div w:id="671372854">
              <w:marLeft w:val="0"/>
              <w:marRight w:val="0"/>
              <w:marTop w:val="0"/>
              <w:marBottom w:val="0"/>
              <w:divBdr>
                <w:top w:val="none" w:sz="0" w:space="0" w:color="auto"/>
                <w:left w:val="none" w:sz="0" w:space="0" w:color="auto"/>
                <w:bottom w:val="none" w:sz="0" w:space="0" w:color="auto"/>
                <w:right w:val="none" w:sz="0" w:space="0" w:color="auto"/>
              </w:divBdr>
            </w:div>
            <w:div w:id="32462029">
              <w:marLeft w:val="0"/>
              <w:marRight w:val="0"/>
              <w:marTop w:val="0"/>
              <w:marBottom w:val="0"/>
              <w:divBdr>
                <w:top w:val="none" w:sz="0" w:space="0" w:color="auto"/>
                <w:left w:val="none" w:sz="0" w:space="0" w:color="auto"/>
                <w:bottom w:val="none" w:sz="0" w:space="0" w:color="auto"/>
                <w:right w:val="none" w:sz="0" w:space="0" w:color="auto"/>
              </w:divBdr>
            </w:div>
          </w:divsChild>
        </w:div>
        <w:div w:id="886724115">
          <w:marLeft w:val="0"/>
          <w:marRight w:val="0"/>
          <w:marTop w:val="0"/>
          <w:marBottom w:val="120"/>
          <w:divBdr>
            <w:top w:val="none" w:sz="0" w:space="0" w:color="auto"/>
            <w:left w:val="none" w:sz="0" w:space="0" w:color="auto"/>
            <w:bottom w:val="none" w:sz="0" w:space="0" w:color="auto"/>
            <w:right w:val="none" w:sz="0" w:space="0" w:color="auto"/>
          </w:divBdr>
          <w:divsChild>
            <w:div w:id="1044526975">
              <w:marLeft w:val="0"/>
              <w:marRight w:val="0"/>
              <w:marTop w:val="0"/>
              <w:marBottom w:val="0"/>
              <w:divBdr>
                <w:top w:val="none" w:sz="0" w:space="0" w:color="auto"/>
                <w:left w:val="none" w:sz="0" w:space="0" w:color="auto"/>
                <w:bottom w:val="none" w:sz="0" w:space="0" w:color="auto"/>
                <w:right w:val="none" w:sz="0" w:space="0" w:color="auto"/>
              </w:divBdr>
            </w:div>
            <w:div w:id="365788757">
              <w:marLeft w:val="0"/>
              <w:marRight w:val="0"/>
              <w:marTop w:val="0"/>
              <w:marBottom w:val="0"/>
              <w:divBdr>
                <w:top w:val="none" w:sz="0" w:space="0" w:color="auto"/>
                <w:left w:val="none" w:sz="0" w:space="0" w:color="auto"/>
                <w:bottom w:val="none" w:sz="0" w:space="0" w:color="auto"/>
                <w:right w:val="none" w:sz="0" w:space="0" w:color="auto"/>
              </w:divBdr>
            </w:div>
            <w:div w:id="588074915">
              <w:marLeft w:val="0"/>
              <w:marRight w:val="0"/>
              <w:marTop w:val="0"/>
              <w:marBottom w:val="0"/>
              <w:divBdr>
                <w:top w:val="none" w:sz="0" w:space="0" w:color="auto"/>
                <w:left w:val="none" w:sz="0" w:space="0" w:color="auto"/>
                <w:bottom w:val="none" w:sz="0" w:space="0" w:color="auto"/>
                <w:right w:val="none" w:sz="0" w:space="0" w:color="auto"/>
              </w:divBdr>
            </w:div>
            <w:div w:id="1215972835">
              <w:marLeft w:val="0"/>
              <w:marRight w:val="0"/>
              <w:marTop w:val="0"/>
              <w:marBottom w:val="0"/>
              <w:divBdr>
                <w:top w:val="none" w:sz="0" w:space="0" w:color="auto"/>
                <w:left w:val="none" w:sz="0" w:space="0" w:color="auto"/>
                <w:bottom w:val="none" w:sz="0" w:space="0" w:color="auto"/>
                <w:right w:val="none" w:sz="0" w:space="0" w:color="auto"/>
              </w:divBdr>
            </w:div>
            <w:div w:id="678195617">
              <w:marLeft w:val="0"/>
              <w:marRight w:val="0"/>
              <w:marTop w:val="0"/>
              <w:marBottom w:val="0"/>
              <w:divBdr>
                <w:top w:val="none" w:sz="0" w:space="0" w:color="auto"/>
                <w:left w:val="none" w:sz="0" w:space="0" w:color="auto"/>
                <w:bottom w:val="none" w:sz="0" w:space="0" w:color="auto"/>
                <w:right w:val="none" w:sz="0" w:space="0" w:color="auto"/>
              </w:divBdr>
            </w:div>
            <w:div w:id="1435714140">
              <w:marLeft w:val="0"/>
              <w:marRight w:val="0"/>
              <w:marTop w:val="0"/>
              <w:marBottom w:val="0"/>
              <w:divBdr>
                <w:top w:val="none" w:sz="0" w:space="0" w:color="auto"/>
                <w:left w:val="none" w:sz="0" w:space="0" w:color="auto"/>
                <w:bottom w:val="none" w:sz="0" w:space="0" w:color="auto"/>
                <w:right w:val="none" w:sz="0" w:space="0" w:color="auto"/>
              </w:divBdr>
            </w:div>
            <w:div w:id="1431701839">
              <w:marLeft w:val="0"/>
              <w:marRight w:val="0"/>
              <w:marTop w:val="0"/>
              <w:marBottom w:val="0"/>
              <w:divBdr>
                <w:top w:val="none" w:sz="0" w:space="0" w:color="auto"/>
                <w:left w:val="none" w:sz="0" w:space="0" w:color="auto"/>
                <w:bottom w:val="none" w:sz="0" w:space="0" w:color="auto"/>
                <w:right w:val="none" w:sz="0" w:space="0" w:color="auto"/>
              </w:divBdr>
            </w:div>
          </w:divsChild>
        </w:div>
        <w:div w:id="1582525764">
          <w:marLeft w:val="0"/>
          <w:marRight w:val="0"/>
          <w:marTop w:val="0"/>
          <w:marBottom w:val="120"/>
          <w:divBdr>
            <w:top w:val="none" w:sz="0" w:space="0" w:color="auto"/>
            <w:left w:val="none" w:sz="0" w:space="0" w:color="auto"/>
            <w:bottom w:val="none" w:sz="0" w:space="0" w:color="auto"/>
            <w:right w:val="none" w:sz="0" w:space="0" w:color="auto"/>
          </w:divBdr>
          <w:divsChild>
            <w:div w:id="1063067985">
              <w:marLeft w:val="0"/>
              <w:marRight w:val="0"/>
              <w:marTop w:val="0"/>
              <w:marBottom w:val="0"/>
              <w:divBdr>
                <w:top w:val="none" w:sz="0" w:space="0" w:color="auto"/>
                <w:left w:val="none" w:sz="0" w:space="0" w:color="auto"/>
                <w:bottom w:val="none" w:sz="0" w:space="0" w:color="auto"/>
                <w:right w:val="none" w:sz="0" w:space="0" w:color="auto"/>
              </w:divBdr>
            </w:div>
            <w:div w:id="727386876">
              <w:marLeft w:val="0"/>
              <w:marRight w:val="0"/>
              <w:marTop w:val="0"/>
              <w:marBottom w:val="0"/>
              <w:divBdr>
                <w:top w:val="none" w:sz="0" w:space="0" w:color="auto"/>
                <w:left w:val="none" w:sz="0" w:space="0" w:color="auto"/>
                <w:bottom w:val="none" w:sz="0" w:space="0" w:color="auto"/>
                <w:right w:val="none" w:sz="0" w:space="0" w:color="auto"/>
              </w:divBdr>
            </w:div>
          </w:divsChild>
        </w:div>
        <w:div w:id="1626303234">
          <w:marLeft w:val="0"/>
          <w:marRight w:val="0"/>
          <w:marTop w:val="0"/>
          <w:marBottom w:val="120"/>
          <w:divBdr>
            <w:top w:val="none" w:sz="0" w:space="0" w:color="auto"/>
            <w:left w:val="none" w:sz="0" w:space="0" w:color="auto"/>
            <w:bottom w:val="none" w:sz="0" w:space="0" w:color="auto"/>
            <w:right w:val="none" w:sz="0" w:space="0" w:color="auto"/>
          </w:divBdr>
          <w:divsChild>
            <w:div w:id="1637907547">
              <w:marLeft w:val="0"/>
              <w:marRight w:val="0"/>
              <w:marTop w:val="0"/>
              <w:marBottom w:val="0"/>
              <w:divBdr>
                <w:top w:val="none" w:sz="0" w:space="0" w:color="auto"/>
                <w:left w:val="none" w:sz="0" w:space="0" w:color="auto"/>
                <w:bottom w:val="none" w:sz="0" w:space="0" w:color="auto"/>
                <w:right w:val="none" w:sz="0" w:space="0" w:color="auto"/>
              </w:divBdr>
            </w:div>
            <w:div w:id="1315644658">
              <w:marLeft w:val="0"/>
              <w:marRight w:val="0"/>
              <w:marTop w:val="0"/>
              <w:marBottom w:val="0"/>
              <w:divBdr>
                <w:top w:val="none" w:sz="0" w:space="0" w:color="auto"/>
                <w:left w:val="none" w:sz="0" w:space="0" w:color="auto"/>
                <w:bottom w:val="none" w:sz="0" w:space="0" w:color="auto"/>
                <w:right w:val="none" w:sz="0" w:space="0" w:color="auto"/>
              </w:divBdr>
            </w:div>
          </w:divsChild>
        </w:div>
        <w:div w:id="902909152">
          <w:marLeft w:val="0"/>
          <w:marRight w:val="0"/>
          <w:marTop w:val="0"/>
          <w:marBottom w:val="120"/>
          <w:divBdr>
            <w:top w:val="none" w:sz="0" w:space="0" w:color="auto"/>
            <w:left w:val="none" w:sz="0" w:space="0" w:color="auto"/>
            <w:bottom w:val="none" w:sz="0" w:space="0" w:color="auto"/>
            <w:right w:val="none" w:sz="0" w:space="0" w:color="auto"/>
          </w:divBdr>
          <w:divsChild>
            <w:div w:id="1529483924">
              <w:marLeft w:val="0"/>
              <w:marRight w:val="0"/>
              <w:marTop w:val="0"/>
              <w:marBottom w:val="0"/>
              <w:divBdr>
                <w:top w:val="none" w:sz="0" w:space="0" w:color="auto"/>
                <w:left w:val="none" w:sz="0" w:space="0" w:color="auto"/>
                <w:bottom w:val="none" w:sz="0" w:space="0" w:color="auto"/>
                <w:right w:val="none" w:sz="0" w:space="0" w:color="auto"/>
              </w:divBdr>
            </w:div>
            <w:div w:id="875508898">
              <w:marLeft w:val="0"/>
              <w:marRight w:val="0"/>
              <w:marTop w:val="0"/>
              <w:marBottom w:val="0"/>
              <w:divBdr>
                <w:top w:val="none" w:sz="0" w:space="0" w:color="auto"/>
                <w:left w:val="none" w:sz="0" w:space="0" w:color="auto"/>
                <w:bottom w:val="none" w:sz="0" w:space="0" w:color="auto"/>
                <w:right w:val="none" w:sz="0" w:space="0" w:color="auto"/>
              </w:divBdr>
            </w:div>
          </w:divsChild>
        </w:div>
        <w:div w:id="1632130492">
          <w:marLeft w:val="0"/>
          <w:marRight w:val="0"/>
          <w:marTop w:val="0"/>
          <w:marBottom w:val="120"/>
          <w:divBdr>
            <w:top w:val="none" w:sz="0" w:space="0" w:color="auto"/>
            <w:left w:val="none" w:sz="0" w:space="0" w:color="auto"/>
            <w:bottom w:val="none" w:sz="0" w:space="0" w:color="auto"/>
            <w:right w:val="none" w:sz="0" w:space="0" w:color="auto"/>
          </w:divBdr>
          <w:divsChild>
            <w:div w:id="1373651525">
              <w:marLeft w:val="0"/>
              <w:marRight w:val="0"/>
              <w:marTop w:val="0"/>
              <w:marBottom w:val="0"/>
              <w:divBdr>
                <w:top w:val="none" w:sz="0" w:space="0" w:color="auto"/>
                <w:left w:val="none" w:sz="0" w:space="0" w:color="auto"/>
                <w:bottom w:val="none" w:sz="0" w:space="0" w:color="auto"/>
                <w:right w:val="none" w:sz="0" w:space="0" w:color="auto"/>
              </w:divBdr>
            </w:div>
          </w:divsChild>
        </w:div>
        <w:div w:id="728769561">
          <w:marLeft w:val="0"/>
          <w:marRight w:val="0"/>
          <w:marTop w:val="225"/>
          <w:marBottom w:val="0"/>
          <w:divBdr>
            <w:top w:val="none" w:sz="0" w:space="0" w:color="auto"/>
            <w:left w:val="none" w:sz="0" w:space="0" w:color="auto"/>
            <w:bottom w:val="none" w:sz="0" w:space="0" w:color="auto"/>
            <w:right w:val="none" w:sz="0" w:space="0" w:color="auto"/>
          </w:divBdr>
        </w:div>
        <w:div w:id="1556694836">
          <w:marLeft w:val="0"/>
          <w:marRight w:val="0"/>
          <w:marTop w:val="0"/>
          <w:marBottom w:val="120"/>
          <w:divBdr>
            <w:top w:val="none" w:sz="0" w:space="0" w:color="auto"/>
            <w:left w:val="none" w:sz="0" w:space="0" w:color="auto"/>
            <w:bottom w:val="none" w:sz="0" w:space="0" w:color="auto"/>
            <w:right w:val="none" w:sz="0" w:space="0" w:color="auto"/>
          </w:divBdr>
          <w:divsChild>
            <w:div w:id="1509637614">
              <w:marLeft w:val="0"/>
              <w:marRight w:val="0"/>
              <w:marTop w:val="0"/>
              <w:marBottom w:val="0"/>
              <w:divBdr>
                <w:top w:val="none" w:sz="0" w:space="0" w:color="auto"/>
                <w:left w:val="none" w:sz="0" w:space="0" w:color="auto"/>
                <w:bottom w:val="none" w:sz="0" w:space="0" w:color="auto"/>
                <w:right w:val="none" w:sz="0" w:space="0" w:color="auto"/>
              </w:divBdr>
            </w:div>
            <w:div w:id="1987125653">
              <w:marLeft w:val="0"/>
              <w:marRight w:val="0"/>
              <w:marTop w:val="0"/>
              <w:marBottom w:val="0"/>
              <w:divBdr>
                <w:top w:val="none" w:sz="0" w:space="0" w:color="auto"/>
                <w:left w:val="none" w:sz="0" w:space="0" w:color="auto"/>
                <w:bottom w:val="none" w:sz="0" w:space="0" w:color="auto"/>
                <w:right w:val="none" w:sz="0" w:space="0" w:color="auto"/>
              </w:divBdr>
            </w:div>
            <w:div w:id="1416779614">
              <w:marLeft w:val="0"/>
              <w:marRight w:val="0"/>
              <w:marTop w:val="0"/>
              <w:marBottom w:val="0"/>
              <w:divBdr>
                <w:top w:val="none" w:sz="0" w:space="0" w:color="auto"/>
                <w:left w:val="none" w:sz="0" w:space="0" w:color="auto"/>
                <w:bottom w:val="none" w:sz="0" w:space="0" w:color="auto"/>
                <w:right w:val="none" w:sz="0" w:space="0" w:color="auto"/>
              </w:divBdr>
            </w:div>
            <w:div w:id="1239829084">
              <w:marLeft w:val="0"/>
              <w:marRight w:val="0"/>
              <w:marTop w:val="0"/>
              <w:marBottom w:val="0"/>
              <w:divBdr>
                <w:top w:val="none" w:sz="0" w:space="0" w:color="auto"/>
                <w:left w:val="none" w:sz="0" w:space="0" w:color="auto"/>
                <w:bottom w:val="none" w:sz="0" w:space="0" w:color="auto"/>
                <w:right w:val="none" w:sz="0" w:space="0" w:color="auto"/>
              </w:divBdr>
            </w:div>
            <w:div w:id="1465851275">
              <w:marLeft w:val="0"/>
              <w:marRight w:val="0"/>
              <w:marTop w:val="0"/>
              <w:marBottom w:val="0"/>
              <w:divBdr>
                <w:top w:val="none" w:sz="0" w:space="0" w:color="auto"/>
                <w:left w:val="none" w:sz="0" w:space="0" w:color="auto"/>
                <w:bottom w:val="none" w:sz="0" w:space="0" w:color="auto"/>
                <w:right w:val="none" w:sz="0" w:space="0" w:color="auto"/>
              </w:divBdr>
            </w:div>
            <w:div w:id="1554779009">
              <w:marLeft w:val="0"/>
              <w:marRight w:val="0"/>
              <w:marTop w:val="0"/>
              <w:marBottom w:val="0"/>
              <w:divBdr>
                <w:top w:val="none" w:sz="0" w:space="0" w:color="auto"/>
                <w:left w:val="none" w:sz="0" w:space="0" w:color="auto"/>
                <w:bottom w:val="none" w:sz="0" w:space="0" w:color="auto"/>
                <w:right w:val="none" w:sz="0" w:space="0" w:color="auto"/>
              </w:divBdr>
            </w:div>
          </w:divsChild>
        </w:div>
        <w:div w:id="924413544">
          <w:marLeft w:val="0"/>
          <w:marRight w:val="0"/>
          <w:marTop w:val="0"/>
          <w:marBottom w:val="120"/>
          <w:divBdr>
            <w:top w:val="none" w:sz="0" w:space="0" w:color="auto"/>
            <w:left w:val="none" w:sz="0" w:space="0" w:color="auto"/>
            <w:bottom w:val="none" w:sz="0" w:space="0" w:color="auto"/>
            <w:right w:val="none" w:sz="0" w:space="0" w:color="auto"/>
          </w:divBdr>
          <w:divsChild>
            <w:div w:id="960378438">
              <w:marLeft w:val="0"/>
              <w:marRight w:val="0"/>
              <w:marTop w:val="0"/>
              <w:marBottom w:val="0"/>
              <w:divBdr>
                <w:top w:val="none" w:sz="0" w:space="0" w:color="auto"/>
                <w:left w:val="none" w:sz="0" w:space="0" w:color="auto"/>
                <w:bottom w:val="none" w:sz="0" w:space="0" w:color="auto"/>
                <w:right w:val="none" w:sz="0" w:space="0" w:color="auto"/>
              </w:divBdr>
            </w:div>
            <w:div w:id="995524597">
              <w:marLeft w:val="0"/>
              <w:marRight w:val="0"/>
              <w:marTop w:val="0"/>
              <w:marBottom w:val="0"/>
              <w:divBdr>
                <w:top w:val="none" w:sz="0" w:space="0" w:color="auto"/>
                <w:left w:val="none" w:sz="0" w:space="0" w:color="auto"/>
                <w:bottom w:val="none" w:sz="0" w:space="0" w:color="auto"/>
                <w:right w:val="none" w:sz="0" w:space="0" w:color="auto"/>
              </w:divBdr>
            </w:div>
            <w:div w:id="209537676">
              <w:marLeft w:val="0"/>
              <w:marRight w:val="0"/>
              <w:marTop w:val="0"/>
              <w:marBottom w:val="0"/>
              <w:divBdr>
                <w:top w:val="none" w:sz="0" w:space="0" w:color="auto"/>
                <w:left w:val="none" w:sz="0" w:space="0" w:color="auto"/>
                <w:bottom w:val="none" w:sz="0" w:space="0" w:color="auto"/>
                <w:right w:val="none" w:sz="0" w:space="0" w:color="auto"/>
              </w:divBdr>
            </w:div>
            <w:div w:id="46800810">
              <w:marLeft w:val="0"/>
              <w:marRight w:val="0"/>
              <w:marTop w:val="0"/>
              <w:marBottom w:val="0"/>
              <w:divBdr>
                <w:top w:val="none" w:sz="0" w:space="0" w:color="auto"/>
                <w:left w:val="none" w:sz="0" w:space="0" w:color="auto"/>
                <w:bottom w:val="none" w:sz="0" w:space="0" w:color="auto"/>
                <w:right w:val="none" w:sz="0" w:space="0" w:color="auto"/>
              </w:divBdr>
            </w:div>
            <w:div w:id="1219323642">
              <w:marLeft w:val="0"/>
              <w:marRight w:val="0"/>
              <w:marTop w:val="0"/>
              <w:marBottom w:val="0"/>
              <w:divBdr>
                <w:top w:val="none" w:sz="0" w:space="0" w:color="auto"/>
                <w:left w:val="none" w:sz="0" w:space="0" w:color="auto"/>
                <w:bottom w:val="none" w:sz="0" w:space="0" w:color="auto"/>
                <w:right w:val="none" w:sz="0" w:space="0" w:color="auto"/>
              </w:divBdr>
            </w:div>
          </w:divsChild>
        </w:div>
        <w:div w:id="361437831">
          <w:marLeft w:val="0"/>
          <w:marRight w:val="0"/>
          <w:marTop w:val="0"/>
          <w:marBottom w:val="120"/>
          <w:divBdr>
            <w:top w:val="none" w:sz="0" w:space="0" w:color="auto"/>
            <w:left w:val="none" w:sz="0" w:space="0" w:color="auto"/>
            <w:bottom w:val="none" w:sz="0" w:space="0" w:color="auto"/>
            <w:right w:val="none" w:sz="0" w:space="0" w:color="auto"/>
          </w:divBdr>
          <w:divsChild>
            <w:div w:id="945965398">
              <w:marLeft w:val="0"/>
              <w:marRight w:val="0"/>
              <w:marTop w:val="0"/>
              <w:marBottom w:val="0"/>
              <w:divBdr>
                <w:top w:val="none" w:sz="0" w:space="0" w:color="auto"/>
                <w:left w:val="none" w:sz="0" w:space="0" w:color="auto"/>
                <w:bottom w:val="none" w:sz="0" w:space="0" w:color="auto"/>
                <w:right w:val="none" w:sz="0" w:space="0" w:color="auto"/>
              </w:divBdr>
            </w:div>
          </w:divsChild>
        </w:div>
        <w:div w:id="780876025">
          <w:marLeft w:val="0"/>
          <w:marRight w:val="0"/>
          <w:marTop w:val="0"/>
          <w:marBottom w:val="120"/>
          <w:divBdr>
            <w:top w:val="none" w:sz="0" w:space="0" w:color="auto"/>
            <w:left w:val="none" w:sz="0" w:space="0" w:color="auto"/>
            <w:bottom w:val="none" w:sz="0" w:space="0" w:color="auto"/>
            <w:right w:val="none" w:sz="0" w:space="0" w:color="auto"/>
          </w:divBdr>
          <w:divsChild>
            <w:div w:id="1170094642">
              <w:marLeft w:val="0"/>
              <w:marRight w:val="0"/>
              <w:marTop w:val="0"/>
              <w:marBottom w:val="0"/>
              <w:divBdr>
                <w:top w:val="none" w:sz="0" w:space="0" w:color="auto"/>
                <w:left w:val="none" w:sz="0" w:space="0" w:color="auto"/>
                <w:bottom w:val="none" w:sz="0" w:space="0" w:color="auto"/>
                <w:right w:val="none" w:sz="0" w:space="0" w:color="auto"/>
              </w:divBdr>
            </w:div>
          </w:divsChild>
        </w:div>
        <w:div w:id="564755622">
          <w:marLeft w:val="0"/>
          <w:marRight w:val="0"/>
          <w:marTop w:val="0"/>
          <w:marBottom w:val="120"/>
          <w:divBdr>
            <w:top w:val="none" w:sz="0" w:space="0" w:color="auto"/>
            <w:left w:val="none" w:sz="0" w:space="0" w:color="auto"/>
            <w:bottom w:val="none" w:sz="0" w:space="0" w:color="auto"/>
            <w:right w:val="none" w:sz="0" w:space="0" w:color="auto"/>
          </w:divBdr>
          <w:divsChild>
            <w:div w:id="1335838206">
              <w:marLeft w:val="0"/>
              <w:marRight w:val="0"/>
              <w:marTop w:val="0"/>
              <w:marBottom w:val="0"/>
              <w:divBdr>
                <w:top w:val="none" w:sz="0" w:space="0" w:color="auto"/>
                <w:left w:val="none" w:sz="0" w:space="0" w:color="auto"/>
                <w:bottom w:val="none" w:sz="0" w:space="0" w:color="auto"/>
                <w:right w:val="none" w:sz="0" w:space="0" w:color="auto"/>
              </w:divBdr>
            </w:div>
            <w:div w:id="721565108">
              <w:marLeft w:val="0"/>
              <w:marRight w:val="0"/>
              <w:marTop w:val="0"/>
              <w:marBottom w:val="0"/>
              <w:divBdr>
                <w:top w:val="none" w:sz="0" w:space="0" w:color="auto"/>
                <w:left w:val="none" w:sz="0" w:space="0" w:color="auto"/>
                <w:bottom w:val="none" w:sz="0" w:space="0" w:color="auto"/>
                <w:right w:val="none" w:sz="0" w:space="0" w:color="auto"/>
              </w:divBdr>
            </w:div>
            <w:div w:id="1572082257">
              <w:marLeft w:val="0"/>
              <w:marRight w:val="0"/>
              <w:marTop w:val="0"/>
              <w:marBottom w:val="0"/>
              <w:divBdr>
                <w:top w:val="none" w:sz="0" w:space="0" w:color="auto"/>
                <w:left w:val="none" w:sz="0" w:space="0" w:color="auto"/>
                <w:bottom w:val="none" w:sz="0" w:space="0" w:color="auto"/>
                <w:right w:val="none" w:sz="0" w:space="0" w:color="auto"/>
              </w:divBdr>
            </w:div>
            <w:div w:id="1267420253">
              <w:marLeft w:val="0"/>
              <w:marRight w:val="0"/>
              <w:marTop w:val="0"/>
              <w:marBottom w:val="0"/>
              <w:divBdr>
                <w:top w:val="none" w:sz="0" w:space="0" w:color="auto"/>
                <w:left w:val="none" w:sz="0" w:space="0" w:color="auto"/>
                <w:bottom w:val="none" w:sz="0" w:space="0" w:color="auto"/>
                <w:right w:val="none" w:sz="0" w:space="0" w:color="auto"/>
              </w:divBdr>
            </w:div>
          </w:divsChild>
        </w:div>
        <w:div w:id="1214853752">
          <w:marLeft w:val="0"/>
          <w:marRight w:val="0"/>
          <w:marTop w:val="0"/>
          <w:marBottom w:val="120"/>
          <w:divBdr>
            <w:top w:val="none" w:sz="0" w:space="0" w:color="auto"/>
            <w:left w:val="none" w:sz="0" w:space="0" w:color="auto"/>
            <w:bottom w:val="none" w:sz="0" w:space="0" w:color="auto"/>
            <w:right w:val="none" w:sz="0" w:space="0" w:color="auto"/>
          </w:divBdr>
          <w:divsChild>
            <w:div w:id="144468327">
              <w:marLeft w:val="0"/>
              <w:marRight w:val="0"/>
              <w:marTop w:val="0"/>
              <w:marBottom w:val="0"/>
              <w:divBdr>
                <w:top w:val="none" w:sz="0" w:space="0" w:color="auto"/>
                <w:left w:val="none" w:sz="0" w:space="0" w:color="auto"/>
                <w:bottom w:val="none" w:sz="0" w:space="0" w:color="auto"/>
                <w:right w:val="none" w:sz="0" w:space="0" w:color="auto"/>
              </w:divBdr>
            </w:div>
            <w:div w:id="997881801">
              <w:marLeft w:val="0"/>
              <w:marRight w:val="0"/>
              <w:marTop w:val="0"/>
              <w:marBottom w:val="0"/>
              <w:divBdr>
                <w:top w:val="none" w:sz="0" w:space="0" w:color="auto"/>
                <w:left w:val="none" w:sz="0" w:space="0" w:color="auto"/>
                <w:bottom w:val="none" w:sz="0" w:space="0" w:color="auto"/>
                <w:right w:val="none" w:sz="0" w:space="0" w:color="auto"/>
              </w:divBdr>
            </w:div>
            <w:div w:id="38631751">
              <w:marLeft w:val="0"/>
              <w:marRight w:val="0"/>
              <w:marTop w:val="0"/>
              <w:marBottom w:val="0"/>
              <w:divBdr>
                <w:top w:val="none" w:sz="0" w:space="0" w:color="auto"/>
                <w:left w:val="none" w:sz="0" w:space="0" w:color="auto"/>
                <w:bottom w:val="none" w:sz="0" w:space="0" w:color="auto"/>
                <w:right w:val="none" w:sz="0" w:space="0" w:color="auto"/>
              </w:divBdr>
            </w:div>
            <w:div w:id="1101796516">
              <w:marLeft w:val="0"/>
              <w:marRight w:val="0"/>
              <w:marTop w:val="0"/>
              <w:marBottom w:val="0"/>
              <w:divBdr>
                <w:top w:val="none" w:sz="0" w:space="0" w:color="auto"/>
                <w:left w:val="none" w:sz="0" w:space="0" w:color="auto"/>
                <w:bottom w:val="none" w:sz="0" w:space="0" w:color="auto"/>
                <w:right w:val="none" w:sz="0" w:space="0" w:color="auto"/>
              </w:divBdr>
            </w:div>
            <w:div w:id="1479112471">
              <w:marLeft w:val="0"/>
              <w:marRight w:val="0"/>
              <w:marTop w:val="0"/>
              <w:marBottom w:val="0"/>
              <w:divBdr>
                <w:top w:val="none" w:sz="0" w:space="0" w:color="auto"/>
                <w:left w:val="none" w:sz="0" w:space="0" w:color="auto"/>
                <w:bottom w:val="none" w:sz="0" w:space="0" w:color="auto"/>
                <w:right w:val="none" w:sz="0" w:space="0" w:color="auto"/>
              </w:divBdr>
            </w:div>
            <w:div w:id="1209102919">
              <w:marLeft w:val="0"/>
              <w:marRight w:val="0"/>
              <w:marTop w:val="0"/>
              <w:marBottom w:val="0"/>
              <w:divBdr>
                <w:top w:val="none" w:sz="0" w:space="0" w:color="auto"/>
                <w:left w:val="none" w:sz="0" w:space="0" w:color="auto"/>
                <w:bottom w:val="none" w:sz="0" w:space="0" w:color="auto"/>
                <w:right w:val="none" w:sz="0" w:space="0" w:color="auto"/>
              </w:divBdr>
            </w:div>
          </w:divsChild>
        </w:div>
        <w:div w:id="1652176038">
          <w:marLeft w:val="0"/>
          <w:marRight w:val="0"/>
          <w:marTop w:val="0"/>
          <w:marBottom w:val="120"/>
          <w:divBdr>
            <w:top w:val="none" w:sz="0" w:space="0" w:color="auto"/>
            <w:left w:val="none" w:sz="0" w:space="0" w:color="auto"/>
            <w:bottom w:val="none" w:sz="0" w:space="0" w:color="auto"/>
            <w:right w:val="none" w:sz="0" w:space="0" w:color="auto"/>
          </w:divBdr>
          <w:divsChild>
            <w:div w:id="867986492">
              <w:marLeft w:val="0"/>
              <w:marRight w:val="0"/>
              <w:marTop w:val="0"/>
              <w:marBottom w:val="0"/>
              <w:divBdr>
                <w:top w:val="none" w:sz="0" w:space="0" w:color="auto"/>
                <w:left w:val="none" w:sz="0" w:space="0" w:color="auto"/>
                <w:bottom w:val="none" w:sz="0" w:space="0" w:color="auto"/>
                <w:right w:val="none" w:sz="0" w:space="0" w:color="auto"/>
              </w:divBdr>
            </w:div>
            <w:div w:id="1621494525">
              <w:marLeft w:val="0"/>
              <w:marRight w:val="0"/>
              <w:marTop w:val="0"/>
              <w:marBottom w:val="0"/>
              <w:divBdr>
                <w:top w:val="none" w:sz="0" w:space="0" w:color="auto"/>
                <w:left w:val="none" w:sz="0" w:space="0" w:color="auto"/>
                <w:bottom w:val="none" w:sz="0" w:space="0" w:color="auto"/>
                <w:right w:val="none" w:sz="0" w:space="0" w:color="auto"/>
              </w:divBdr>
            </w:div>
            <w:div w:id="404574646">
              <w:marLeft w:val="0"/>
              <w:marRight w:val="0"/>
              <w:marTop w:val="0"/>
              <w:marBottom w:val="0"/>
              <w:divBdr>
                <w:top w:val="none" w:sz="0" w:space="0" w:color="auto"/>
                <w:left w:val="none" w:sz="0" w:space="0" w:color="auto"/>
                <w:bottom w:val="none" w:sz="0" w:space="0" w:color="auto"/>
                <w:right w:val="none" w:sz="0" w:space="0" w:color="auto"/>
              </w:divBdr>
            </w:div>
            <w:div w:id="1652979972">
              <w:marLeft w:val="0"/>
              <w:marRight w:val="0"/>
              <w:marTop w:val="0"/>
              <w:marBottom w:val="0"/>
              <w:divBdr>
                <w:top w:val="none" w:sz="0" w:space="0" w:color="auto"/>
                <w:left w:val="none" w:sz="0" w:space="0" w:color="auto"/>
                <w:bottom w:val="none" w:sz="0" w:space="0" w:color="auto"/>
                <w:right w:val="none" w:sz="0" w:space="0" w:color="auto"/>
              </w:divBdr>
            </w:div>
            <w:div w:id="824247322">
              <w:marLeft w:val="0"/>
              <w:marRight w:val="0"/>
              <w:marTop w:val="0"/>
              <w:marBottom w:val="0"/>
              <w:divBdr>
                <w:top w:val="none" w:sz="0" w:space="0" w:color="auto"/>
                <w:left w:val="none" w:sz="0" w:space="0" w:color="auto"/>
                <w:bottom w:val="none" w:sz="0" w:space="0" w:color="auto"/>
                <w:right w:val="none" w:sz="0" w:space="0" w:color="auto"/>
              </w:divBdr>
            </w:div>
            <w:div w:id="1441680317">
              <w:marLeft w:val="0"/>
              <w:marRight w:val="0"/>
              <w:marTop w:val="0"/>
              <w:marBottom w:val="0"/>
              <w:divBdr>
                <w:top w:val="none" w:sz="0" w:space="0" w:color="auto"/>
                <w:left w:val="none" w:sz="0" w:space="0" w:color="auto"/>
                <w:bottom w:val="none" w:sz="0" w:space="0" w:color="auto"/>
                <w:right w:val="none" w:sz="0" w:space="0" w:color="auto"/>
              </w:divBdr>
            </w:div>
            <w:div w:id="734863192">
              <w:marLeft w:val="0"/>
              <w:marRight w:val="0"/>
              <w:marTop w:val="0"/>
              <w:marBottom w:val="0"/>
              <w:divBdr>
                <w:top w:val="none" w:sz="0" w:space="0" w:color="auto"/>
                <w:left w:val="none" w:sz="0" w:space="0" w:color="auto"/>
                <w:bottom w:val="none" w:sz="0" w:space="0" w:color="auto"/>
                <w:right w:val="none" w:sz="0" w:space="0" w:color="auto"/>
              </w:divBdr>
            </w:div>
            <w:div w:id="2143452659">
              <w:marLeft w:val="0"/>
              <w:marRight w:val="0"/>
              <w:marTop w:val="0"/>
              <w:marBottom w:val="0"/>
              <w:divBdr>
                <w:top w:val="none" w:sz="0" w:space="0" w:color="auto"/>
                <w:left w:val="none" w:sz="0" w:space="0" w:color="auto"/>
                <w:bottom w:val="none" w:sz="0" w:space="0" w:color="auto"/>
                <w:right w:val="none" w:sz="0" w:space="0" w:color="auto"/>
              </w:divBdr>
            </w:div>
            <w:div w:id="220403389">
              <w:marLeft w:val="0"/>
              <w:marRight w:val="0"/>
              <w:marTop w:val="0"/>
              <w:marBottom w:val="0"/>
              <w:divBdr>
                <w:top w:val="none" w:sz="0" w:space="0" w:color="auto"/>
                <w:left w:val="none" w:sz="0" w:space="0" w:color="auto"/>
                <w:bottom w:val="none" w:sz="0" w:space="0" w:color="auto"/>
                <w:right w:val="none" w:sz="0" w:space="0" w:color="auto"/>
              </w:divBdr>
            </w:div>
          </w:divsChild>
        </w:div>
        <w:div w:id="1892693123">
          <w:marLeft w:val="0"/>
          <w:marRight w:val="0"/>
          <w:marTop w:val="0"/>
          <w:marBottom w:val="120"/>
          <w:divBdr>
            <w:top w:val="none" w:sz="0" w:space="0" w:color="auto"/>
            <w:left w:val="none" w:sz="0" w:space="0" w:color="auto"/>
            <w:bottom w:val="none" w:sz="0" w:space="0" w:color="auto"/>
            <w:right w:val="none" w:sz="0" w:space="0" w:color="auto"/>
          </w:divBdr>
          <w:divsChild>
            <w:div w:id="1441336375">
              <w:marLeft w:val="0"/>
              <w:marRight w:val="0"/>
              <w:marTop w:val="0"/>
              <w:marBottom w:val="0"/>
              <w:divBdr>
                <w:top w:val="none" w:sz="0" w:space="0" w:color="auto"/>
                <w:left w:val="none" w:sz="0" w:space="0" w:color="auto"/>
                <w:bottom w:val="none" w:sz="0" w:space="0" w:color="auto"/>
                <w:right w:val="none" w:sz="0" w:space="0" w:color="auto"/>
              </w:divBdr>
            </w:div>
            <w:div w:id="572157646">
              <w:marLeft w:val="0"/>
              <w:marRight w:val="0"/>
              <w:marTop w:val="0"/>
              <w:marBottom w:val="0"/>
              <w:divBdr>
                <w:top w:val="none" w:sz="0" w:space="0" w:color="auto"/>
                <w:left w:val="none" w:sz="0" w:space="0" w:color="auto"/>
                <w:bottom w:val="none" w:sz="0" w:space="0" w:color="auto"/>
                <w:right w:val="none" w:sz="0" w:space="0" w:color="auto"/>
              </w:divBdr>
            </w:div>
            <w:div w:id="210657315">
              <w:marLeft w:val="0"/>
              <w:marRight w:val="0"/>
              <w:marTop w:val="0"/>
              <w:marBottom w:val="0"/>
              <w:divBdr>
                <w:top w:val="none" w:sz="0" w:space="0" w:color="auto"/>
                <w:left w:val="none" w:sz="0" w:space="0" w:color="auto"/>
                <w:bottom w:val="none" w:sz="0" w:space="0" w:color="auto"/>
                <w:right w:val="none" w:sz="0" w:space="0" w:color="auto"/>
              </w:divBdr>
            </w:div>
            <w:div w:id="1388451900">
              <w:marLeft w:val="0"/>
              <w:marRight w:val="0"/>
              <w:marTop w:val="0"/>
              <w:marBottom w:val="0"/>
              <w:divBdr>
                <w:top w:val="none" w:sz="0" w:space="0" w:color="auto"/>
                <w:left w:val="none" w:sz="0" w:space="0" w:color="auto"/>
                <w:bottom w:val="none" w:sz="0" w:space="0" w:color="auto"/>
                <w:right w:val="none" w:sz="0" w:space="0" w:color="auto"/>
              </w:divBdr>
            </w:div>
            <w:div w:id="936987141">
              <w:marLeft w:val="0"/>
              <w:marRight w:val="0"/>
              <w:marTop w:val="0"/>
              <w:marBottom w:val="0"/>
              <w:divBdr>
                <w:top w:val="none" w:sz="0" w:space="0" w:color="auto"/>
                <w:left w:val="none" w:sz="0" w:space="0" w:color="auto"/>
                <w:bottom w:val="none" w:sz="0" w:space="0" w:color="auto"/>
                <w:right w:val="none" w:sz="0" w:space="0" w:color="auto"/>
              </w:divBdr>
            </w:div>
            <w:div w:id="852063877">
              <w:marLeft w:val="0"/>
              <w:marRight w:val="0"/>
              <w:marTop w:val="0"/>
              <w:marBottom w:val="0"/>
              <w:divBdr>
                <w:top w:val="none" w:sz="0" w:space="0" w:color="auto"/>
                <w:left w:val="none" w:sz="0" w:space="0" w:color="auto"/>
                <w:bottom w:val="none" w:sz="0" w:space="0" w:color="auto"/>
                <w:right w:val="none" w:sz="0" w:space="0" w:color="auto"/>
              </w:divBdr>
            </w:div>
            <w:div w:id="1864007471">
              <w:marLeft w:val="0"/>
              <w:marRight w:val="0"/>
              <w:marTop w:val="0"/>
              <w:marBottom w:val="0"/>
              <w:divBdr>
                <w:top w:val="none" w:sz="0" w:space="0" w:color="auto"/>
                <w:left w:val="none" w:sz="0" w:space="0" w:color="auto"/>
                <w:bottom w:val="none" w:sz="0" w:space="0" w:color="auto"/>
                <w:right w:val="none" w:sz="0" w:space="0" w:color="auto"/>
              </w:divBdr>
            </w:div>
            <w:div w:id="1581720413">
              <w:marLeft w:val="0"/>
              <w:marRight w:val="0"/>
              <w:marTop w:val="0"/>
              <w:marBottom w:val="0"/>
              <w:divBdr>
                <w:top w:val="none" w:sz="0" w:space="0" w:color="auto"/>
                <w:left w:val="none" w:sz="0" w:space="0" w:color="auto"/>
                <w:bottom w:val="none" w:sz="0" w:space="0" w:color="auto"/>
                <w:right w:val="none" w:sz="0" w:space="0" w:color="auto"/>
              </w:divBdr>
            </w:div>
            <w:div w:id="805709150">
              <w:marLeft w:val="0"/>
              <w:marRight w:val="0"/>
              <w:marTop w:val="0"/>
              <w:marBottom w:val="0"/>
              <w:divBdr>
                <w:top w:val="none" w:sz="0" w:space="0" w:color="auto"/>
                <w:left w:val="none" w:sz="0" w:space="0" w:color="auto"/>
                <w:bottom w:val="none" w:sz="0" w:space="0" w:color="auto"/>
                <w:right w:val="none" w:sz="0" w:space="0" w:color="auto"/>
              </w:divBdr>
            </w:div>
            <w:div w:id="529227166">
              <w:marLeft w:val="0"/>
              <w:marRight w:val="0"/>
              <w:marTop w:val="0"/>
              <w:marBottom w:val="0"/>
              <w:divBdr>
                <w:top w:val="none" w:sz="0" w:space="0" w:color="auto"/>
                <w:left w:val="none" w:sz="0" w:space="0" w:color="auto"/>
                <w:bottom w:val="none" w:sz="0" w:space="0" w:color="auto"/>
                <w:right w:val="none" w:sz="0" w:space="0" w:color="auto"/>
              </w:divBdr>
            </w:div>
            <w:div w:id="438793330">
              <w:marLeft w:val="0"/>
              <w:marRight w:val="0"/>
              <w:marTop w:val="0"/>
              <w:marBottom w:val="0"/>
              <w:divBdr>
                <w:top w:val="none" w:sz="0" w:space="0" w:color="auto"/>
                <w:left w:val="none" w:sz="0" w:space="0" w:color="auto"/>
                <w:bottom w:val="none" w:sz="0" w:space="0" w:color="auto"/>
                <w:right w:val="none" w:sz="0" w:space="0" w:color="auto"/>
              </w:divBdr>
            </w:div>
            <w:div w:id="1439718466">
              <w:marLeft w:val="0"/>
              <w:marRight w:val="0"/>
              <w:marTop w:val="0"/>
              <w:marBottom w:val="0"/>
              <w:divBdr>
                <w:top w:val="none" w:sz="0" w:space="0" w:color="auto"/>
                <w:left w:val="none" w:sz="0" w:space="0" w:color="auto"/>
                <w:bottom w:val="none" w:sz="0" w:space="0" w:color="auto"/>
                <w:right w:val="none" w:sz="0" w:space="0" w:color="auto"/>
              </w:divBdr>
            </w:div>
          </w:divsChild>
        </w:div>
        <w:div w:id="197351192">
          <w:marLeft w:val="0"/>
          <w:marRight w:val="0"/>
          <w:marTop w:val="0"/>
          <w:marBottom w:val="120"/>
          <w:divBdr>
            <w:top w:val="none" w:sz="0" w:space="0" w:color="auto"/>
            <w:left w:val="none" w:sz="0" w:space="0" w:color="auto"/>
            <w:bottom w:val="none" w:sz="0" w:space="0" w:color="auto"/>
            <w:right w:val="none" w:sz="0" w:space="0" w:color="auto"/>
          </w:divBdr>
          <w:divsChild>
            <w:div w:id="389236559">
              <w:marLeft w:val="0"/>
              <w:marRight w:val="0"/>
              <w:marTop w:val="0"/>
              <w:marBottom w:val="0"/>
              <w:divBdr>
                <w:top w:val="none" w:sz="0" w:space="0" w:color="auto"/>
                <w:left w:val="none" w:sz="0" w:space="0" w:color="auto"/>
                <w:bottom w:val="none" w:sz="0" w:space="0" w:color="auto"/>
                <w:right w:val="none" w:sz="0" w:space="0" w:color="auto"/>
              </w:divBdr>
            </w:div>
            <w:div w:id="1071319096">
              <w:marLeft w:val="0"/>
              <w:marRight w:val="0"/>
              <w:marTop w:val="0"/>
              <w:marBottom w:val="0"/>
              <w:divBdr>
                <w:top w:val="none" w:sz="0" w:space="0" w:color="auto"/>
                <w:left w:val="none" w:sz="0" w:space="0" w:color="auto"/>
                <w:bottom w:val="none" w:sz="0" w:space="0" w:color="auto"/>
                <w:right w:val="none" w:sz="0" w:space="0" w:color="auto"/>
              </w:divBdr>
            </w:div>
            <w:div w:id="1348360735">
              <w:marLeft w:val="0"/>
              <w:marRight w:val="0"/>
              <w:marTop w:val="0"/>
              <w:marBottom w:val="0"/>
              <w:divBdr>
                <w:top w:val="none" w:sz="0" w:space="0" w:color="auto"/>
                <w:left w:val="none" w:sz="0" w:space="0" w:color="auto"/>
                <w:bottom w:val="none" w:sz="0" w:space="0" w:color="auto"/>
                <w:right w:val="none" w:sz="0" w:space="0" w:color="auto"/>
              </w:divBdr>
            </w:div>
            <w:div w:id="81805110">
              <w:marLeft w:val="0"/>
              <w:marRight w:val="0"/>
              <w:marTop w:val="0"/>
              <w:marBottom w:val="0"/>
              <w:divBdr>
                <w:top w:val="none" w:sz="0" w:space="0" w:color="auto"/>
                <w:left w:val="none" w:sz="0" w:space="0" w:color="auto"/>
                <w:bottom w:val="none" w:sz="0" w:space="0" w:color="auto"/>
                <w:right w:val="none" w:sz="0" w:space="0" w:color="auto"/>
              </w:divBdr>
            </w:div>
            <w:div w:id="555287404">
              <w:marLeft w:val="0"/>
              <w:marRight w:val="0"/>
              <w:marTop w:val="0"/>
              <w:marBottom w:val="0"/>
              <w:divBdr>
                <w:top w:val="none" w:sz="0" w:space="0" w:color="auto"/>
                <w:left w:val="none" w:sz="0" w:space="0" w:color="auto"/>
                <w:bottom w:val="none" w:sz="0" w:space="0" w:color="auto"/>
                <w:right w:val="none" w:sz="0" w:space="0" w:color="auto"/>
              </w:divBdr>
            </w:div>
            <w:div w:id="1058093048">
              <w:marLeft w:val="0"/>
              <w:marRight w:val="0"/>
              <w:marTop w:val="0"/>
              <w:marBottom w:val="0"/>
              <w:divBdr>
                <w:top w:val="none" w:sz="0" w:space="0" w:color="auto"/>
                <w:left w:val="none" w:sz="0" w:space="0" w:color="auto"/>
                <w:bottom w:val="none" w:sz="0" w:space="0" w:color="auto"/>
                <w:right w:val="none" w:sz="0" w:space="0" w:color="auto"/>
              </w:divBdr>
            </w:div>
            <w:div w:id="930622817">
              <w:marLeft w:val="0"/>
              <w:marRight w:val="0"/>
              <w:marTop w:val="0"/>
              <w:marBottom w:val="0"/>
              <w:divBdr>
                <w:top w:val="none" w:sz="0" w:space="0" w:color="auto"/>
                <w:left w:val="none" w:sz="0" w:space="0" w:color="auto"/>
                <w:bottom w:val="none" w:sz="0" w:space="0" w:color="auto"/>
                <w:right w:val="none" w:sz="0" w:space="0" w:color="auto"/>
              </w:divBdr>
            </w:div>
            <w:div w:id="2134521207">
              <w:marLeft w:val="0"/>
              <w:marRight w:val="0"/>
              <w:marTop w:val="0"/>
              <w:marBottom w:val="0"/>
              <w:divBdr>
                <w:top w:val="none" w:sz="0" w:space="0" w:color="auto"/>
                <w:left w:val="none" w:sz="0" w:space="0" w:color="auto"/>
                <w:bottom w:val="none" w:sz="0" w:space="0" w:color="auto"/>
                <w:right w:val="none" w:sz="0" w:space="0" w:color="auto"/>
              </w:divBdr>
            </w:div>
            <w:div w:id="1054813879">
              <w:marLeft w:val="0"/>
              <w:marRight w:val="0"/>
              <w:marTop w:val="0"/>
              <w:marBottom w:val="0"/>
              <w:divBdr>
                <w:top w:val="none" w:sz="0" w:space="0" w:color="auto"/>
                <w:left w:val="none" w:sz="0" w:space="0" w:color="auto"/>
                <w:bottom w:val="none" w:sz="0" w:space="0" w:color="auto"/>
                <w:right w:val="none" w:sz="0" w:space="0" w:color="auto"/>
              </w:divBdr>
            </w:div>
            <w:div w:id="913972780">
              <w:marLeft w:val="0"/>
              <w:marRight w:val="0"/>
              <w:marTop w:val="0"/>
              <w:marBottom w:val="0"/>
              <w:divBdr>
                <w:top w:val="none" w:sz="0" w:space="0" w:color="auto"/>
                <w:left w:val="none" w:sz="0" w:space="0" w:color="auto"/>
                <w:bottom w:val="none" w:sz="0" w:space="0" w:color="auto"/>
                <w:right w:val="none" w:sz="0" w:space="0" w:color="auto"/>
              </w:divBdr>
            </w:div>
            <w:div w:id="236399546">
              <w:marLeft w:val="0"/>
              <w:marRight w:val="0"/>
              <w:marTop w:val="0"/>
              <w:marBottom w:val="0"/>
              <w:divBdr>
                <w:top w:val="none" w:sz="0" w:space="0" w:color="auto"/>
                <w:left w:val="none" w:sz="0" w:space="0" w:color="auto"/>
                <w:bottom w:val="none" w:sz="0" w:space="0" w:color="auto"/>
                <w:right w:val="none" w:sz="0" w:space="0" w:color="auto"/>
              </w:divBdr>
            </w:div>
            <w:div w:id="93524219">
              <w:marLeft w:val="0"/>
              <w:marRight w:val="0"/>
              <w:marTop w:val="0"/>
              <w:marBottom w:val="0"/>
              <w:divBdr>
                <w:top w:val="none" w:sz="0" w:space="0" w:color="auto"/>
                <w:left w:val="none" w:sz="0" w:space="0" w:color="auto"/>
                <w:bottom w:val="none" w:sz="0" w:space="0" w:color="auto"/>
                <w:right w:val="none" w:sz="0" w:space="0" w:color="auto"/>
              </w:divBdr>
            </w:div>
            <w:div w:id="36706351">
              <w:marLeft w:val="0"/>
              <w:marRight w:val="0"/>
              <w:marTop w:val="0"/>
              <w:marBottom w:val="0"/>
              <w:divBdr>
                <w:top w:val="none" w:sz="0" w:space="0" w:color="auto"/>
                <w:left w:val="none" w:sz="0" w:space="0" w:color="auto"/>
                <w:bottom w:val="none" w:sz="0" w:space="0" w:color="auto"/>
                <w:right w:val="none" w:sz="0" w:space="0" w:color="auto"/>
              </w:divBdr>
            </w:div>
            <w:div w:id="1680430449">
              <w:marLeft w:val="0"/>
              <w:marRight w:val="0"/>
              <w:marTop w:val="0"/>
              <w:marBottom w:val="0"/>
              <w:divBdr>
                <w:top w:val="none" w:sz="0" w:space="0" w:color="auto"/>
                <w:left w:val="none" w:sz="0" w:space="0" w:color="auto"/>
                <w:bottom w:val="none" w:sz="0" w:space="0" w:color="auto"/>
                <w:right w:val="none" w:sz="0" w:space="0" w:color="auto"/>
              </w:divBdr>
            </w:div>
            <w:div w:id="2017657036">
              <w:marLeft w:val="0"/>
              <w:marRight w:val="0"/>
              <w:marTop w:val="0"/>
              <w:marBottom w:val="0"/>
              <w:divBdr>
                <w:top w:val="none" w:sz="0" w:space="0" w:color="auto"/>
                <w:left w:val="none" w:sz="0" w:space="0" w:color="auto"/>
                <w:bottom w:val="none" w:sz="0" w:space="0" w:color="auto"/>
                <w:right w:val="none" w:sz="0" w:space="0" w:color="auto"/>
              </w:divBdr>
            </w:div>
            <w:div w:id="646319248">
              <w:marLeft w:val="0"/>
              <w:marRight w:val="0"/>
              <w:marTop w:val="0"/>
              <w:marBottom w:val="0"/>
              <w:divBdr>
                <w:top w:val="none" w:sz="0" w:space="0" w:color="auto"/>
                <w:left w:val="none" w:sz="0" w:space="0" w:color="auto"/>
                <w:bottom w:val="none" w:sz="0" w:space="0" w:color="auto"/>
                <w:right w:val="none" w:sz="0" w:space="0" w:color="auto"/>
              </w:divBdr>
            </w:div>
            <w:div w:id="1798596230">
              <w:marLeft w:val="0"/>
              <w:marRight w:val="0"/>
              <w:marTop w:val="0"/>
              <w:marBottom w:val="0"/>
              <w:divBdr>
                <w:top w:val="none" w:sz="0" w:space="0" w:color="auto"/>
                <w:left w:val="none" w:sz="0" w:space="0" w:color="auto"/>
                <w:bottom w:val="none" w:sz="0" w:space="0" w:color="auto"/>
                <w:right w:val="none" w:sz="0" w:space="0" w:color="auto"/>
              </w:divBdr>
            </w:div>
            <w:div w:id="1057439431">
              <w:marLeft w:val="0"/>
              <w:marRight w:val="0"/>
              <w:marTop w:val="0"/>
              <w:marBottom w:val="0"/>
              <w:divBdr>
                <w:top w:val="none" w:sz="0" w:space="0" w:color="auto"/>
                <w:left w:val="none" w:sz="0" w:space="0" w:color="auto"/>
                <w:bottom w:val="none" w:sz="0" w:space="0" w:color="auto"/>
                <w:right w:val="none" w:sz="0" w:space="0" w:color="auto"/>
              </w:divBdr>
            </w:div>
            <w:div w:id="1764303683">
              <w:marLeft w:val="0"/>
              <w:marRight w:val="0"/>
              <w:marTop w:val="0"/>
              <w:marBottom w:val="0"/>
              <w:divBdr>
                <w:top w:val="none" w:sz="0" w:space="0" w:color="auto"/>
                <w:left w:val="none" w:sz="0" w:space="0" w:color="auto"/>
                <w:bottom w:val="none" w:sz="0" w:space="0" w:color="auto"/>
                <w:right w:val="none" w:sz="0" w:space="0" w:color="auto"/>
              </w:divBdr>
            </w:div>
            <w:div w:id="1375618183">
              <w:marLeft w:val="0"/>
              <w:marRight w:val="0"/>
              <w:marTop w:val="0"/>
              <w:marBottom w:val="0"/>
              <w:divBdr>
                <w:top w:val="none" w:sz="0" w:space="0" w:color="auto"/>
                <w:left w:val="none" w:sz="0" w:space="0" w:color="auto"/>
                <w:bottom w:val="none" w:sz="0" w:space="0" w:color="auto"/>
                <w:right w:val="none" w:sz="0" w:space="0" w:color="auto"/>
              </w:divBdr>
            </w:div>
            <w:div w:id="313294410">
              <w:marLeft w:val="0"/>
              <w:marRight w:val="0"/>
              <w:marTop w:val="0"/>
              <w:marBottom w:val="0"/>
              <w:divBdr>
                <w:top w:val="none" w:sz="0" w:space="0" w:color="auto"/>
                <w:left w:val="none" w:sz="0" w:space="0" w:color="auto"/>
                <w:bottom w:val="none" w:sz="0" w:space="0" w:color="auto"/>
                <w:right w:val="none" w:sz="0" w:space="0" w:color="auto"/>
              </w:divBdr>
            </w:div>
            <w:div w:id="14885541">
              <w:marLeft w:val="0"/>
              <w:marRight w:val="0"/>
              <w:marTop w:val="0"/>
              <w:marBottom w:val="0"/>
              <w:divBdr>
                <w:top w:val="none" w:sz="0" w:space="0" w:color="auto"/>
                <w:left w:val="none" w:sz="0" w:space="0" w:color="auto"/>
                <w:bottom w:val="none" w:sz="0" w:space="0" w:color="auto"/>
                <w:right w:val="none" w:sz="0" w:space="0" w:color="auto"/>
              </w:divBdr>
            </w:div>
            <w:div w:id="782654408">
              <w:marLeft w:val="0"/>
              <w:marRight w:val="0"/>
              <w:marTop w:val="0"/>
              <w:marBottom w:val="0"/>
              <w:divBdr>
                <w:top w:val="none" w:sz="0" w:space="0" w:color="auto"/>
                <w:left w:val="none" w:sz="0" w:space="0" w:color="auto"/>
                <w:bottom w:val="none" w:sz="0" w:space="0" w:color="auto"/>
                <w:right w:val="none" w:sz="0" w:space="0" w:color="auto"/>
              </w:divBdr>
            </w:div>
            <w:div w:id="750589777">
              <w:marLeft w:val="0"/>
              <w:marRight w:val="0"/>
              <w:marTop w:val="0"/>
              <w:marBottom w:val="0"/>
              <w:divBdr>
                <w:top w:val="none" w:sz="0" w:space="0" w:color="auto"/>
                <w:left w:val="none" w:sz="0" w:space="0" w:color="auto"/>
                <w:bottom w:val="none" w:sz="0" w:space="0" w:color="auto"/>
                <w:right w:val="none" w:sz="0" w:space="0" w:color="auto"/>
              </w:divBdr>
            </w:div>
          </w:divsChild>
        </w:div>
        <w:div w:id="1574585472">
          <w:marLeft w:val="0"/>
          <w:marRight w:val="0"/>
          <w:marTop w:val="225"/>
          <w:marBottom w:val="0"/>
          <w:divBdr>
            <w:top w:val="none" w:sz="0" w:space="0" w:color="auto"/>
            <w:left w:val="none" w:sz="0" w:space="0" w:color="auto"/>
            <w:bottom w:val="none" w:sz="0" w:space="0" w:color="auto"/>
            <w:right w:val="none" w:sz="0" w:space="0" w:color="auto"/>
          </w:divBdr>
        </w:div>
        <w:div w:id="862015468">
          <w:marLeft w:val="0"/>
          <w:marRight w:val="0"/>
          <w:marTop w:val="0"/>
          <w:marBottom w:val="120"/>
          <w:divBdr>
            <w:top w:val="none" w:sz="0" w:space="0" w:color="auto"/>
            <w:left w:val="none" w:sz="0" w:space="0" w:color="auto"/>
            <w:bottom w:val="none" w:sz="0" w:space="0" w:color="auto"/>
            <w:right w:val="none" w:sz="0" w:space="0" w:color="auto"/>
          </w:divBdr>
          <w:divsChild>
            <w:div w:id="2041321094">
              <w:marLeft w:val="0"/>
              <w:marRight w:val="0"/>
              <w:marTop w:val="0"/>
              <w:marBottom w:val="0"/>
              <w:divBdr>
                <w:top w:val="none" w:sz="0" w:space="0" w:color="auto"/>
                <w:left w:val="none" w:sz="0" w:space="0" w:color="auto"/>
                <w:bottom w:val="none" w:sz="0" w:space="0" w:color="auto"/>
                <w:right w:val="none" w:sz="0" w:space="0" w:color="auto"/>
              </w:divBdr>
            </w:div>
          </w:divsChild>
        </w:div>
        <w:div w:id="1204445988">
          <w:marLeft w:val="0"/>
          <w:marRight w:val="0"/>
          <w:marTop w:val="0"/>
          <w:marBottom w:val="120"/>
          <w:divBdr>
            <w:top w:val="none" w:sz="0" w:space="0" w:color="auto"/>
            <w:left w:val="none" w:sz="0" w:space="0" w:color="auto"/>
            <w:bottom w:val="none" w:sz="0" w:space="0" w:color="auto"/>
            <w:right w:val="none" w:sz="0" w:space="0" w:color="auto"/>
          </w:divBdr>
          <w:divsChild>
            <w:div w:id="847520292">
              <w:marLeft w:val="0"/>
              <w:marRight w:val="0"/>
              <w:marTop w:val="0"/>
              <w:marBottom w:val="0"/>
              <w:divBdr>
                <w:top w:val="none" w:sz="0" w:space="0" w:color="auto"/>
                <w:left w:val="none" w:sz="0" w:space="0" w:color="auto"/>
                <w:bottom w:val="none" w:sz="0" w:space="0" w:color="auto"/>
                <w:right w:val="none" w:sz="0" w:space="0" w:color="auto"/>
              </w:divBdr>
            </w:div>
          </w:divsChild>
        </w:div>
        <w:div w:id="74135718">
          <w:marLeft w:val="0"/>
          <w:marRight w:val="0"/>
          <w:marTop w:val="0"/>
          <w:marBottom w:val="120"/>
          <w:divBdr>
            <w:top w:val="none" w:sz="0" w:space="0" w:color="auto"/>
            <w:left w:val="none" w:sz="0" w:space="0" w:color="auto"/>
            <w:bottom w:val="none" w:sz="0" w:space="0" w:color="auto"/>
            <w:right w:val="none" w:sz="0" w:space="0" w:color="auto"/>
          </w:divBdr>
          <w:divsChild>
            <w:div w:id="2098087294">
              <w:marLeft w:val="0"/>
              <w:marRight w:val="0"/>
              <w:marTop w:val="0"/>
              <w:marBottom w:val="0"/>
              <w:divBdr>
                <w:top w:val="none" w:sz="0" w:space="0" w:color="auto"/>
                <w:left w:val="none" w:sz="0" w:space="0" w:color="auto"/>
                <w:bottom w:val="none" w:sz="0" w:space="0" w:color="auto"/>
                <w:right w:val="none" w:sz="0" w:space="0" w:color="auto"/>
              </w:divBdr>
            </w:div>
            <w:div w:id="46806607">
              <w:marLeft w:val="0"/>
              <w:marRight w:val="0"/>
              <w:marTop w:val="0"/>
              <w:marBottom w:val="0"/>
              <w:divBdr>
                <w:top w:val="none" w:sz="0" w:space="0" w:color="auto"/>
                <w:left w:val="none" w:sz="0" w:space="0" w:color="auto"/>
                <w:bottom w:val="none" w:sz="0" w:space="0" w:color="auto"/>
                <w:right w:val="none" w:sz="0" w:space="0" w:color="auto"/>
              </w:divBdr>
            </w:div>
            <w:div w:id="454375172">
              <w:marLeft w:val="0"/>
              <w:marRight w:val="0"/>
              <w:marTop w:val="0"/>
              <w:marBottom w:val="0"/>
              <w:divBdr>
                <w:top w:val="none" w:sz="0" w:space="0" w:color="auto"/>
                <w:left w:val="none" w:sz="0" w:space="0" w:color="auto"/>
                <w:bottom w:val="none" w:sz="0" w:space="0" w:color="auto"/>
                <w:right w:val="none" w:sz="0" w:space="0" w:color="auto"/>
              </w:divBdr>
            </w:div>
            <w:div w:id="520628032">
              <w:marLeft w:val="0"/>
              <w:marRight w:val="0"/>
              <w:marTop w:val="0"/>
              <w:marBottom w:val="0"/>
              <w:divBdr>
                <w:top w:val="none" w:sz="0" w:space="0" w:color="auto"/>
                <w:left w:val="none" w:sz="0" w:space="0" w:color="auto"/>
                <w:bottom w:val="none" w:sz="0" w:space="0" w:color="auto"/>
                <w:right w:val="none" w:sz="0" w:space="0" w:color="auto"/>
              </w:divBdr>
            </w:div>
            <w:div w:id="1408965070">
              <w:marLeft w:val="0"/>
              <w:marRight w:val="0"/>
              <w:marTop w:val="0"/>
              <w:marBottom w:val="0"/>
              <w:divBdr>
                <w:top w:val="none" w:sz="0" w:space="0" w:color="auto"/>
                <w:left w:val="none" w:sz="0" w:space="0" w:color="auto"/>
                <w:bottom w:val="none" w:sz="0" w:space="0" w:color="auto"/>
                <w:right w:val="none" w:sz="0" w:space="0" w:color="auto"/>
              </w:divBdr>
            </w:div>
            <w:div w:id="512501422">
              <w:marLeft w:val="0"/>
              <w:marRight w:val="0"/>
              <w:marTop w:val="0"/>
              <w:marBottom w:val="0"/>
              <w:divBdr>
                <w:top w:val="none" w:sz="0" w:space="0" w:color="auto"/>
                <w:left w:val="none" w:sz="0" w:space="0" w:color="auto"/>
                <w:bottom w:val="none" w:sz="0" w:space="0" w:color="auto"/>
                <w:right w:val="none" w:sz="0" w:space="0" w:color="auto"/>
              </w:divBdr>
            </w:div>
            <w:div w:id="1980256558">
              <w:marLeft w:val="0"/>
              <w:marRight w:val="0"/>
              <w:marTop w:val="0"/>
              <w:marBottom w:val="0"/>
              <w:divBdr>
                <w:top w:val="none" w:sz="0" w:space="0" w:color="auto"/>
                <w:left w:val="none" w:sz="0" w:space="0" w:color="auto"/>
                <w:bottom w:val="none" w:sz="0" w:space="0" w:color="auto"/>
                <w:right w:val="none" w:sz="0" w:space="0" w:color="auto"/>
              </w:divBdr>
            </w:div>
            <w:div w:id="1356610981">
              <w:marLeft w:val="0"/>
              <w:marRight w:val="0"/>
              <w:marTop w:val="0"/>
              <w:marBottom w:val="0"/>
              <w:divBdr>
                <w:top w:val="none" w:sz="0" w:space="0" w:color="auto"/>
                <w:left w:val="none" w:sz="0" w:space="0" w:color="auto"/>
                <w:bottom w:val="none" w:sz="0" w:space="0" w:color="auto"/>
                <w:right w:val="none" w:sz="0" w:space="0" w:color="auto"/>
              </w:divBdr>
            </w:div>
            <w:div w:id="141775817">
              <w:marLeft w:val="0"/>
              <w:marRight w:val="0"/>
              <w:marTop w:val="0"/>
              <w:marBottom w:val="0"/>
              <w:divBdr>
                <w:top w:val="none" w:sz="0" w:space="0" w:color="auto"/>
                <w:left w:val="none" w:sz="0" w:space="0" w:color="auto"/>
                <w:bottom w:val="none" w:sz="0" w:space="0" w:color="auto"/>
                <w:right w:val="none" w:sz="0" w:space="0" w:color="auto"/>
              </w:divBdr>
            </w:div>
            <w:div w:id="1825122984">
              <w:marLeft w:val="0"/>
              <w:marRight w:val="0"/>
              <w:marTop w:val="0"/>
              <w:marBottom w:val="0"/>
              <w:divBdr>
                <w:top w:val="none" w:sz="0" w:space="0" w:color="auto"/>
                <w:left w:val="none" w:sz="0" w:space="0" w:color="auto"/>
                <w:bottom w:val="none" w:sz="0" w:space="0" w:color="auto"/>
                <w:right w:val="none" w:sz="0" w:space="0" w:color="auto"/>
              </w:divBdr>
            </w:div>
            <w:div w:id="80373684">
              <w:marLeft w:val="0"/>
              <w:marRight w:val="0"/>
              <w:marTop w:val="0"/>
              <w:marBottom w:val="0"/>
              <w:divBdr>
                <w:top w:val="none" w:sz="0" w:space="0" w:color="auto"/>
                <w:left w:val="none" w:sz="0" w:space="0" w:color="auto"/>
                <w:bottom w:val="none" w:sz="0" w:space="0" w:color="auto"/>
                <w:right w:val="none" w:sz="0" w:space="0" w:color="auto"/>
              </w:divBdr>
            </w:div>
            <w:div w:id="2118479860">
              <w:marLeft w:val="0"/>
              <w:marRight w:val="0"/>
              <w:marTop w:val="0"/>
              <w:marBottom w:val="0"/>
              <w:divBdr>
                <w:top w:val="none" w:sz="0" w:space="0" w:color="auto"/>
                <w:left w:val="none" w:sz="0" w:space="0" w:color="auto"/>
                <w:bottom w:val="none" w:sz="0" w:space="0" w:color="auto"/>
                <w:right w:val="none" w:sz="0" w:space="0" w:color="auto"/>
              </w:divBdr>
            </w:div>
          </w:divsChild>
        </w:div>
        <w:div w:id="471601272">
          <w:marLeft w:val="0"/>
          <w:marRight w:val="0"/>
          <w:marTop w:val="0"/>
          <w:marBottom w:val="120"/>
          <w:divBdr>
            <w:top w:val="none" w:sz="0" w:space="0" w:color="auto"/>
            <w:left w:val="none" w:sz="0" w:space="0" w:color="auto"/>
            <w:bottom w:val="none" w:sz="0" w:space="0" w:color="auto"/>
            <w:right w:val="none" w:sz="0" w:space="0" w:color="auto"/>
          </w:divBdr>
          <w:divsChild>
            <w:div w:id="1290088235">
              <w:marLeft w:val="0"/>
              <w:marRight w:val="0"/>
              <w:marTop w:val="0"/>
              <w:marBottom w:val="0"/>
              <w:divBdr>
                <w:top w:val="none" w:sz="0" w:space="0" w:color="auto"/>
                <w:left w:val="none" w:sz="0" w:space="0" w:color="auto"/>
                <w:bottom w:val="none" w:sz="0" w:space="0" w:color="auto"/>
                <w:right w:val="none" w:sz="0" w:space="0" w:color="auto"/>
              </w:divBdr>
            </w:div>
            <w:div w:id="391584331">
              <w:marLeft w:val="0"/>
              <w:marRight w:val="0"/>
              <w:marTop w:val="0"/>
              <w:marBottom w:val="0"/>
              <w:divBdr>
                <w:top w:val="none" w:sz="0" w:space="0" w:color="auto"/>
                <w:left w:val="none" w:sz="0" w:space="0" w:color="auto"/>
                <w:bottom w:val="none" w:sz="0" w:space="0" w:color="auto"/>
                <w:right w:val="none" w:sz="0" w:space="0" w:color="auto"/>
              </w:divBdr>
            </w:div>
            <w:div w:id="1141850514">
              <w:marLeft w:val="0"/>
              <w:marRight w:val="0"/>
              <w:marTop w:val="0"/>
              <w:marBottom w:val="0"/>
              <w:divBdr>
                <w:top w:val="none" w:sz="0" w:space="0" w:color="auto"/>
                <w:left w:val="none" w:sz="0" w:space="0" w:color="auto"/>
                <w:bottom w:val="none" w:sz="0" w:space="0" w:color="auto"/>
                <w:right w:val="none" w:sz="0" w:space="0" w:color="auto"/>
              </w:divBdr>
            </w:div>
            <w:div w:id="649140503">
              <w:marLeft w:val="0"/>
              <w:marRight w:val="0"/>
              <w:marTop w:val="0"/>
              <w:marBottom w:val="0"/>
              <w:divBdr>
                <w:top w:val="none" w:sz="0" w:space="0" w:color="auto"/>
                <w:left w:val="none" w:sz="0" w:space="0" w:color="auto"/>
                <w:bottom w:val="none" w:sz="0" w:space="0" w:color="auto"/>
                <w:right w:val="none" w:sz="0" w:space="0" w:color="auto"/>
              </w:divBdr>
            </w:div>
            <w:div w:id="702286804">
              <w:marLeft w:val="0"/>
              <w:marRight w:val="0"/>
              <w:marTop w:val="0"/>
              <w:marBottom w:val="0"/>
              <w:divBdr>
                <w:top w:val="none" w:sz="0" w:space="0" w:color="auto"/>
                <w:left w:val="none" w:sz="0" w:space="0" w:color="auto"/>
                <w:bottom w:val="none" w:sz="0" w:space="0" w:color="auto"/>
                <w:right w:val="none" w:sz="0" w:space="0" w:color="auto"/>
              </w:divBdr>
            </w:div>
            <w:div w:id="1366756575">
              <w:marLeft w:val="0"/>
              <w:marRight w:val="0"/>
              <w:marTop w:val="0"/>
              <w:marBottom w:val="0"/>
              <w:divBdr>
                <w:top w:val="none" w:sz="0" w:space="0" w:color="auto"/>
                <w:left w:val="none" w:sz="0" w:space="0" w:color="auto"/>
                <w:bottom w:val="none" w:sz="0" w:space="0" w:color="auto"/>
                <w:right w:val="none" w:sz="0" w:space="0" w:color="auto"/>
              </w:divBdr>
            </w:div>
            <w:div w:id="1170561851">
              <w:marLeft w:val="0"/>
              <w:marRight w:val="0"/>
              <w:marTop w:val="0"/>
              <w:marBottom w:val="0"/>
              <w:divBdr>
                <w:top w:val="none" w:sz="0" w:space="0" w:color="auto"/>
                <w:left w:val="none" w:sz="0" w:space="0" w:color="auto"/>
                <w:bottom w:val="none" w:sz="0" w:space="0" w:color="auto"/>
                <w:right w:val="none" w:sz="0" w:space="0" w:color="auto"/>
              </w:divBdr>
            </w:div>
            <w:div w:id="2011255184">
              <w:marLeft w:val="0"/>
              <w:marRight w:val="0"/>
              <w:marTop w:val="0"/>
              <w:marBottom w:val="0"/>
              <w:divBdr>
                <w:top w:val="none" w:sz="0" w:space="0" w:color="auto"/>
                <w:left w:val="none" w:sz="0" w:space="0" w:color="auto"/>
                <w:bottom w:val="none" w:sz="0" w:space="0" w:color="auto"/>
                <w:right w:val="none" w:sz="0" w:space="0" w:color="auto"/>
              </w:divBdr>
            </w:div>
            <w:div w:id="579561692">
              <w:marLeft w:val="0"/>
              <w:marRight w:val="0"/>
              <w:marTop w:val="0"/>
              <w:marBottom w:val="0"/>
              <w:divBdr>
                <w:top w:val="none" w:sz="0" w:space="0" w:color="auto"/>
                <w:left w:val="none" w:sz="0" w:space="0" w:color="auto"/>
                <w:bottom w:val="none" w:sz="0" w:space="0" w:color="auto"/>
                <w:right w:val="none" w:sz="0" w:space="0" w:color="auto"/>
              </w:divBdr>
            </w:div>
            <w:div w:id="1963460607">
              <w:marLeft w:val="0"/>
              <w:marRight w:val="0"/>
              <w:marTop w:val="0"/>
              <w:marBottom w:val="0"/>
              <w:divBdr>
                <w:top w:val="none" w:sz="0" w:space="0" w:color="auto"/>
                <w:left w:val="none" w:sz="0" w:space="0" w:color="auto"/>
                <w:bottom w:val="none" w:sz="0" w:space="0" w:color="auto"/>
                <w:right w:val="none" w:sz="0" w:space="0" w:color="auto"/>
              </w:divBdr>
            </w:div>
            <w:div w:id="1350260050">
              <w:marLeft w:val="0"/>
              <w:marRight w:val="0"/>
              <w:marTop w:val="0"/>
              <w:marBottom w:val="0"/>
              <w:divBdr>
                <w:top w:val="none" w:sz="0" w:space="0" w:color="auto"/>
                <w:left w:val="none" w:sz="0" w:space="0" w:color="auto"/>
                <w:bottom w:val="none" w:sz="0" w:space="0" w:color="auto"/>
                <w:right w:val="none" w:sz="0" w:space="0" w:color="auto"/>
              </w:divBdr>
            </w:div>
            <w:div w:id="1279411675">
              <w:marLeft w:val="0"/>
              <w:marRight w:val="0"/>
              <w:marTop w:val="0"/>
              <w:marBottom w:val="0"/>
              <w:divBdr>
                <w:top w:val="none" w:sz="0" w:space="0" w:color="auto"/>
                <w:left w:val="none" w:sz="0" w:space="0" w:color="auto"/>
                <w:bottom w:val="none" w:sz="0" w:space="0" w:color="auto"/>
                <w:right w:val="none" w:sz="0" w:space="0" w:color="auto"/>
              </w:divBdr>
            </w:div>
            <w:div w:id="40788632">
              <w:marLeft w:val="0"/>
              <w:marRight w:val="0"/>
              <w:marTop w:val="0"/>
              <w:marBottom w:val="0"/>
              <w:divBdr>
                <w:top w:val="none" w:sz="0" w:space="0" w:color="auto"/>
                <w:left w:val="none" w:sz="0" w:space="0" w:color="auto"/>
                <w:bottom w:val="none" w:sz="0" w:space="0" w:color="auto"/>
                <w:right w:val="none" w:sz="0" w:space="0" w:color="auto"/>
              </w:divBdr>
            </w:div>
            <w:div w:id="2048528650">
              <w:marLeft w:val="0"/>
              <w:marRight w:val="0"/>
              <w:marTop w:val="0"/>
              <w:marBottom w:val="0"/>
              <w:divBdr>
                <w:top w:val="none" w:sz="0" w:space="0" w:color="auto"/>
                <w:left w:val="none" w:sz="0" w:space="0" w:color="auto"/>
                <w:bottom w:val="none" w:sz="0" w:space="0" w:color="auto"/>
                <w:right w:val="none" w:sz="0" w:space="0" w:color="auto"/>
              </w:divBdr>
            </w:div>
            <w:div w:id="923562930">
              <w:marLeft w:val="0"/>
              <w:marRight w:val="0"/>
              <w:marTop w:val="0"/>
              <w:marBottom w:val="0"/>
              <w:divBdr>
                <w:top w:val="none" w:sz="0" w:space="0" w:color="auto"/>
                <w:left w:val="none" w:sz="0" w:space="0" w:color="auto"/>
                <w:bottom w:val="none" w:sz="0" w:space="0" w:color="auto"/>
                <w:right w:val="none" w:sz="0" w:space="0" w:color="auto"/>
              </w:divBdr>
            </w:div>
          </w:divsChild>
        </w:div>
        <w:div w:id="495345865">
          <w:marLeft w:val="0"/>
          <w:marRight w:val="0"/>
          <w:marTop w:val="0"/>
          <w:marBottom w:val="120"/>
          <w:divBdr>
            <w:top w:val="none" w:sz="0" w:space="0" w:color="auto"/>
            <w:left w:val="none" w:sz="0" w:space="0" w:color="auto"/>
            <w:bottom w:val="none" w:sz="0" w:space="0" w:color="auto"/>
            <w:right w:val="none" w:sz="0" w:space="0" w:color="auto"/>
          </w:divBdr>
          <w:divsChild>
            <w:div w:id="1322658439">
              <w:marLeft w:val="0"/>
              <w:marRight w:val="0"/>
              <w:marTop w:val="0"/>
              <w:marBottom w:val="0"/>
              <w:divBdr>
                <w:top w:val="none" w:sz="0" w:space="0" w:color="auto"/>
                <w:left w:val="none" w:sz="0" w:space="0" w:color="auto"/>
                <w:bottom w:val="none" w:sz="0" w:space="0" w:color="auto"/>
                <w:right w:val="none" w:sz="0" w:space="0" w:color="auto"/>
              </w:divBdr>
            </w:div>
          </w:divsChild>
        </w:div>
        <w:div w:id="1882549126">
          <w:marLeft w:val="0"/>
          <w:marRight w:val="0"/>
          <w:marTop w:val="0"/>
          <w:marBottom w:val="120"/>
          <w:divBdr>
            <w:top w:val="none" w:sz="0" w:space="0" w:color="auto"/>
            <w:left w:val="none" w:sz="0" w:space="0" w:color="auto"/>
            <w:bottom w:val="none" w:sz="0" w:space="0" w:color="auto"/>
            <w:right w:val="none" w:sz="0" w:space="0" w:color="auto"/>
          </w:divBdr>
          <w:divsChild>
            <w:div w:id="310139554">
              <w:marLeft w:val="0"/>
              <w:marRight w:val="0"/>
              <w:marTop w:val="0"/>
              <w:marBottom w:val="0"/>
              <w:divBdr>
                <w:top w:val="none" w:sz="0" w:space="0" w:color="auto"/>
                <w:left w:val="none" w:sz="0" w:space="0" w:color="auto"/>
                <w:bottom w:val="none" w:sz="0" w:space="0" w:color="auto"/>
                <w:right w:val="none" w:sz="0" w:space="0" w:color="auto"/>
              </w:divBdr>
            </w:div>
            <w:div w:id="274025650">
              <w:marLeft w:val="0"/>
              <w:marRight w:val="0"/>
              <w:marTop w:val="0"/>
              <w:marBottom w:val="0"/>
              <w:divBdr>
                <w:top w:val="none" w:sz="0" w:space="0" w:color="auto"/>
                <w:left w:val="none" w:sz="0" w:space="0" w:color="auto"/>
                <w:bottom w:val="none" w:sz="0" w:space="0" w:color="auto"/>
                <w:right w:val="none" w:sz="0" w:space="0" w:color="auto"/>
              </w:divBdr>
            </w:div>
            <w:div w:id="1765221942">
              <w:marLeft w:val="0"/>
              <w:marRight w:val="0"/>
              <w:marTop w:val="0"/>
              <w:marBottom w:val="0"/>
              <w:divBdr>
                <w:top w:val="none" w:sz="0" w:space="0" w:color="auto"/>
                <w:left w:val="none" w:sz="0" w:space="0" w:color="auto"/>
                <w:bottom w:val="none" w:sz="0" w:space="0" w:color="auto"/>
                <w:right w:val="none" w:sz="0" w:space="0" w:color="auto"/>
              </w:divBdr>
            </w:div>
            <w:div w:id="2144960203">
              <w:marLeft w:val="0"/>
              <w:marRight w:val="0"/>
              <w:marTop w:val="0"/>
              <w:marBottom w:val="0"/>
              <w:divBdr>
                <w:top w:val="none" w:sz="0" w:space="0" w:color="auto"/>
                <w:left w:val="none" w:sz="0" w:space="0" w:color="auto"/>
                <w:bottom w:val="none" w:sz="0" w:space="0" w:color="auto"/>
                <w:right w:val="none" w:sz="0" w:space="0" w:color="auto"/>
              </w:divBdr>
            </w:div>
            <w:div w:id="1611087256">
              <w:marLeft w:val="0"/>
              <w:marRight w:val="0"/>
              <w:marTop w:val="0"/>
              <w:marBottom w:val="0"/>
              <w:divBdr>
                <w:top w:val="none" w:sz="0" w:space="0" w:color="auto"/>
                <w:left w:val="none" w:sz="0" w:space="0" w:color="auto"/>
                <w:bottom w:val="none" w:sz="0" w:space="0" w:color="auto"/>
                <w:right w:val="none" w:sz="0" w:space="0" w:color="auto"/>
              </w:divBdr>
            </w:div>
            <w:div w:id="98112827">
              <w:marLeft w:val="0"/>
              <w:marRight w:val="0"/>
              <w:marTop w:val="0"/>
              <w:marBottom w:val="0"/>
              <w:divBdr>
                <w:top w:val="none" w:sz="0" w:space="0" w:color="auto"/>
                <w:left w:val="none" w:sz="0" w:space="0" w:color="auto"/>
                <w:bottom w:val="none" w:sz="0" w:space="0" w:color="auto"/>
                <w:right w:val="none" w:sz="0" w:space="0" w:color="auto"/>
              </w:divBdr>
            </w:div>
            <w:div w:id="27066434">
              <w:marLeft w:val="0"/>
              <w:marRight w:val="0"/>
              <w:marTop w:val="0"/>
              <w:marBottom w:val="0"/>
              <w:divBdr>
                <w:top w:val="none" w:sz="0" w:space="0" w:color="auto"/>
                <w:left w:val="none" w:sz="0" w:space="0" w:color="auto"/>
                <w:bottom w:val="none" w:sz="0" w:space="0" w:color="auto"/>
                <w:right w:val="none" w:sz="0" w:space="0" w:color="auto"/>
              </w:divBdr>
            </w:div>
          </w:divsChild>
        </w:div>
        <w:div w:id="462430809">
          <w:marLeft w:val="0"/>
          <w:marRight w:val="0"/>
          <w:marTop w:val="225"/>
          <w:marBottom w:val="0"/>
          <w:divBdr>
            <w:top w:val="none" w:sz="0" w:space="0" w:color="auto"/>
            <w:left w:val="none" w:sz="0" w:space="0" w:color="auto"/>
            <w:bottom w:val="none" w:sz="0" w:space="0" w:color="auto"/>
            <w:right w:val="none" w:sz="0" w:space="0" w:color="auto"/>
          </w:divBdr>
        </w:div>
        <w:div w:id="1200703759">
          <w:marLeft w:val="0"/>
          <w:marRight w:val="0"/>
          <w:marTop w:val="0"/>
          <w:marBottom w:val="120"/>
          <w:divBdr>
            <w:top w:val="none" w:sz="0" w:space="0" w:color="auto"/>
            <w:left w:val="none" w:sz="0" w:space="0" w:color="auto"/>
            <w:bottom w:val="none" w:sz="0" w:space="0" w:color="auto"/>
            <w:right w:val="none" w:sz="0" w:space="0" w:color="auto"/>
          </w:divBdr>
          <w:divsChild>
            <w:div w:id="846167813">
              <w:marLeft w:val="0"/>
              <w:marRight w:val="0"/>
              <w:marTop w:val="0"/>
              <w:marBottom w:val="0"/>
              <w:divBdr>
                <w:top w:val="none" w:sz="0" w:space="0" w:color="auto"/>
                <w:left w:val="none" w:sz="0" w:space="0" w:color="auto"/>
                <w:bottom w:val="none" w:sz="0" w:space="0" w:color="auto"/>
                <w:right w:val="none" w:sz="0" w:space="0" w:color="auto"/>
              </w:divBdr>
            </w:div>
            <w:div w:id="515123182">
              <w:marLeft w:val="0"/>
              <w:marRight w:val="0"/>
              <w:marTop w:val="0"/>
              <w:marBottom w:val="0"/>
              <w:divBdr>
                <w:top w:val="none" w:sz="0" w:space="0" w:color="auto"/>
                <w:left w:val="none" w:sz="0" w:space="0" w:color="auto"/>
                <w:bottom w:val="none" w:sz="0" w:space="0" w:color="auto"/>
                <w:right w:val="none" w:sz="0" w:space="0" w:color="auto"/>
              </w:divBdr>
            </w:div>
            <w:div w:id="1871647551">
              <w:marLeft w:val="0"/>
              <w:marRight w:val="0"/>
              <w:marTop w:val="0"/>
              <w:marBottom w:val="0"/>
              <w:divBdr>
                <w:top w:val="none" w:sz="0" w:space="0" w:color="auto"/>
                <w:left w:val="none" w:sz="0" w:space="0" w:color="auto"/>
                <w:bottom w:val="none" w:sz="0" w:space="0" w:color="auto"/>
                <w:right w:val="none" w:sz="0" w:space="0" w:color="auto"/>
              </w:divBdr>
            </w:div>
            <w:div w:id="1860780148">
              <w:marLeft w:val="0"/>
              <w:marRight w:val="0"/>
              <w:marTop w:val="0"/>
              <w:marBottom w:val="0"/>
              <w:divBdr>
                <w:top w:val="none" w:sz="0" w:space="0" w:color="auto"/>
                <w:left w:val="none" w:sz="0" w:space="0" w:color="auto"/>
                <w:bottom w:val="none" w:sz="0" w:space="0" w:color="auto"/>
                <w:right w:val="none" w:sz="0" w:space="0" w:color="auto"/>
              </w:divBdr>
            </w:div>
          </w:divsChild>
        </w:div>
        <w:div w:id="843664948">
          <w:marLeft w:val="0"/>
          <w:marRight w:val="0"/>
          <w:marTop w:val="0"/>
          <w:marBottom w:val="120"/>
          <w:divBdr>
            <w:top w:val="none" w:sz="0" w:space="0" w:color="auto"/>
            <w:left w:val="none" w:sz="0" w:space="0" w:color="auto"/>
            <w:bottom w:val="none" w:sz="0" w:space="0" w:color="auto"/>
            <w:right w:val="none" w:sz="0" w:space="0" w:color="auto"/>
          </w:divBdr>
          <w:divsChild>
            <w:div w:id="1959141345">
              <w:marLeft w:val="0"/>
              <w:marRight w:val="0"/>
              <w:marTop w:val="0"/>
              <w:marBottom w:val="0"/>
              <w:divBdr>
                <w:top w:val="none" w:sz="0" w:space="0" w:color="auto"/>
                <w:left w:val="none" w:sz="0" w:space="0" w:color="auto"/>
                <w:bottom w:val="none" w:sz="0" w:space="0" w:color="auto"/>
                <w:right w:val="none" w:sz="0" w:space="0" w:color="auto"/>
              </w:divBdr>
            </w:div>
            <w:div w:id="502211234">
              <w:marLeft w:val="0"/>
              <w:marRight w:val="0"/>
              <w:marTop w:val="0"/>
              <w:marBottom w:val="0"/>
              <w:divBdr>
                <w:top w:val="none" w:sz="0" w:space="0" w:color="auto"/>
                <w:left w:val="none" w:sz="0" w:space="0" w:color="auto"/>
                <w:bottom w:val="none" w:sz="0" w:space="0" w:color="auto"/>
                <w:right w:val="none" w:sz="0" w:space="0" w:color="auto"/>
              </w:divBdr>
            </w:div>
            <w:div w:id="589237291">
              <w:marLeft w:val="0"/>
              <w:marRight w:val="0"/>
              <w:marTop w:val="0"/>
              <w:marBottom w:val="0"/>
              <w:divBdr>
                <w:top w:val="none" w:sz="0" w:space="0" w:color="auto"/>
                <w:left w:val="none" w:sz="0" w:space="0" w:color="auto"/>
                <w:bottom w:val="none" w:sz="0" w:space="0" w:color="auto"/>
                <w:right w:val="none" w:sz="0" w:space="0" w:color="auto"/>
              </w:divBdr>
            </w:div>
            <w:div w:id="1523664432">
              <w:marLeft w:val="0"/>
              <w:marRight w:val="0"/>
              <w:marTop w:val="0"/>
              <w:marBottom w:val="0"/>
              <w:divBdr>
                <w:top w:val="none" w:sz="0" w:space="0" w:color="auto"/>
                <w:left w:val="none" w:sz="0" w:space="0" w:color="auto"/>
                <w:bottom w:val="none" w:sz="0" w:space="0" w:color="auto"/>
                <w:right w:val="none" w:sz="0" w:space="0" w:color="auto"/>
              </w:divBdr>
            </w:div>
            <w:div w:id="951742564">
              <w:marLeft w:val="0"/>
              <w:marRight w:val="0"/>
              <w:marTop w:val="0"/>
              <w:marBottom w:val="0"/>
              <w:divBdr>
                <w:top w:val="none" w:sz="0" w:space="0" w:color="auto"/>
                <w:left w:val="none" w:sz="0" w:space="0" w:color="auto"/>
                <w:bottom w:val="none" w:sz="0" w:space="0" w:color="auto"/>
                <w:right w:val="none" w:sz="0" w:space="0" w:color="auto"/>
              </w:divBdr>
            </w:div>
            <w:div w:id="1485394109">
              <w:marLeft w:val="0"/>
              <w:marRight w:val="0"/>
              <w:marTop w:val="0"/>
              <w:marBottom w:val="0"/>
              <w:divBdr>
                <w:top w:val="none" w:sz="0" w:space="0" w:color="auto"/>
                <w:left w:val="none" w:sz="0" w:space="0" w:color="auto"/>
                <w:bottom w:val="none" w:sz="0" w:space="0" w:color="auto"/>
                <w:right w:val="none" w:sz="0" w:space="0" w:color="auto"/>
              </w:divBdr>
            </w:div>
            <w:div w:id="36202174">
              <w:marLeft w:val="0"/>
              <w:marRight w:val="0"/>
              <w:marTop w:val="0"/>
              <w:marBottom w:val="0"/>
              <w:divBdr>
                <w:top w:val="none" w:sz="0" w:space="0" w:color="auto"/>
                <w:left w:val="none" w:sz="0" w:space="0" w:color="auto"/>
                <w:bottom w:val="none" w:sz="0" w:space="0" w:color="auto"/>
                <w:right w:val="none" w:sz="0" w:space="0" w:color="auto"/>
              </w:divBdr>
            </w:div>
            <w:div w:id="695932406">
              <w:marLeft w:val="0"/>
              <w:marRight w:val="0"/>
              <w:marTop w:val="0"/>
              <w:marBottom w:val="0"/>
              <w:divBdr>
                <w:top w:val="none" w:sz="0" w:space="0" w:color="auto"/>
                <w:left w:val="none" w:sz="0" w:space="0" w:color="auto"/>
                <w:bottom w:val="none" w:sz="0" w:space="0" w:color="auto"/>
                <w:right w:val="none" w:sz="0" w:space="0" w:color="auto"/>
              </w:divBdr>
            </w:div>
            <w:div w:id="314337310">
              <w:marLeft w:val="0"/>
              <w:marRight w:val="0"/>
              <w:marTop w:val="0"/>
              <w:marBottom w:val="0"/>
              <w:divBdr>
                <w:top w:val="none" w:sz="0" w:space="0" w:color="auto"/>
                <w:left w:val="none" w:sz="0" w:space="0" w:color="auto"/>
                <w:bottom w:val="none" w:sz="0" w:space="0" w:color="auto"/>
                <w:right w:val="none" w:sz="0" w:space="0" w:color="auto"/>
              </w:divBdr>
            </w:div>
            <w:div w:id="1653832471">
              <w:marLeft w:val="0"/>
              <w:marRight w:val="0"/>
              <w:marTop w:val="0"/>
              <w:marBottom w:val="0"/>
              <w:divBdr>
                <w:top w:val="none" w:sz="0" w:space="0" w:color="auto"/>
                <w:left w:val="none" w:sz="0" w:space="0" w:color="auto"/>
                <w:bottom w:val="none" w:sz="0" w:space="0" w:color="auto"/>
                <w:right w:val="none" w:sz="0" w:space="0" w:color="auto"/>
              </w:divBdr>
            </w:div>
            <w:div w:id="1422407331">
              <w:marLeft w:val="0"/>
              <w:marRight w:val="0"/>
              <w:marTop w:val="0"/>
              <w:marBottom w:val="0"/>
              <w:divBdr>
                <w:top w:val="none" w:sz="0" w:space="0" w:color="auto"/>
                <w:left w:val="none" w:sz="0" w:space="0" w:color="auto"/>
                <w:bottom w:val="none" w:sz="0" w:space="0" w:color="auto"/>
                <w:right w:val="none" w:sz="0" w:space="0" w:color="auto"/>
              </w:divBdr>
            </w:div>
            <w:div w:id="488060623">
              <w:marLeft w:val="0"/>
              <w:marRight w:val="0"/>
              <w:marTop w:val="0"/>
              <w:marBottom w:val="0"/>
              <w:divBdr>
                <w:top w:val="none" w:sz="0" w:space="0" w:color="auto"/>
                <w:left w:val="none" w:sz="0" w:space="0" w:color="auto"/>
                <w:bottom w:val="none" w:sz="0" w:space="0" w:color="auto"/>
                <w:right w:val="none" w:sz="0" w:space="0" w:color="auto"/>
              </w:divBdr>
            </w:div>
            <w:div w:id="1297294086">
              <w:marLeft w:val="0"/>
              <w:marRight w:val="0"/>
              <w:marTop w:val="0"/>
              <w:marBottom w:val="0"/>
              <w:divBdr>
                <w:top w:val="none" w:sz="0" w:space="0" w:color="auto"/>
                <w:left w:val="none" w:sz="0" w:space="0" w:color="auto"/>
                <w:bottom w:val="none" w:sz="0" w:space="0" w:color="auto"/>
                <w:right w:val="none" w:sz="0" w:space="0" w:color="auto"/>
              </w:divBdr>
            </w:div>
            <w:div w:id="1094784619">
              <w:marLeft w:val="0"/>
              <w:marRight w:val="0"/>
              <w:marTop w:val="0"/>
              <w:marBottom w:val="0"/>
              <w:divBdr>
                <w:top w:val="none" w:sz="0" w:space="0" w:color="auto"/>
                <w:left w:val="none" w:sz="0" w:space="0" w:color="auto"/>
                <w:bottom w:val="none" w:sz="0" w:space="0" w:color="auto"/>
                <w:right w:val="none" w:sz="0" w:space="0" w:color="auto"/>
              </w:divBdr>
            </w:div>
            <w:div w:id="224876839">
              <w:marLeft w:val="0"/>
              <w:marRight w:val="0"/>
              <w:marTop w:val="0"/>
              <w:marBottom w:val="0"/>
              <w:divBdr>
                <w:top w:val="none" w:sz="0" w:space="0" w:color="auto"/>
                <w:left w:val="none" w:sz="0" w:space="0" w:color="auto"/>
                <w:bottom w:val="none" w:sz="0" w:space="0" w:color="auto"/>
                <w:right w:val="none" w:sz="0" w:space="0" w:color="auto"/>
              </w:divBdr>
            </w:div>
            <w:div w:id="1479107555">
              <w:marLeft w:val="0"/>
              <w:marRight w:val="0"/>
              <w:marTop w:val="0"/>
              <w:marBottom w:val="0"/>
              <w:divBdr>
                <w:top w:val="none" w:sz="0" w:space="0" w:color="auto"/>
                <w:left w:val="none" w:sz="0" w:space="0" w:color="auto"/>
                <w:bottom w:val="none" w:sz="0" w:space="0" w:color="auto"/>
                <w:right w:val="none" w:sz="0" w:space="0" w:color="auto"/>
              </w:divBdr>
            </w:div>
          </w:divsChild>
        </w:div>
        <w:div w:id="574170392">
          <w:marLeft w:val="0"/>
          <w:marRight w:val="0"/>
          <w:marTop w:val="0"/>
          <w:marBottom w:val="120"/>
          <w:divBdr>
            <w:top w:val="none" w:sz="0" w:space="0" w:color="auto"/>
            <w:left w:val="none" w:sz="0" w:space="0" w:color="auto"/>
            <w:bottom w:val="none" w:sz="0" w:space="0" w:color="auto"/>
            <w:right w:val="none" w:sz="0" w:space="0" w:color="auto"/>
          </w:divBdr>
          <w:divsChild>
            <w:div w:id="1024212461">
              <w:marLeft w:val="0"/>
              <w:marRight w:val="0"/>
              <w:marTop w:val="0"/>
              <w:marBottom w:val="0"/>
              <w:divBdr>
                <w:top w:val="none" w:sz="0" w:space="0" w:color="auto"/>
                <w:left w:val="none" w:sz="0" w:space="0" w:color="auto"/>
                <w:bottom w:val="none" w:sz="0" w:space="0" w:color="auto"/>
                <w:right w:val="none" w:sz="0" w:space="0" w:color="auto"/>
              </w:divBdr>
            </w:div>
            <w:div w:id="1521504929">
              <w:marLeft w:val="0"/>
              <w:marRight w:val="0"/>
              <w:marTop w:val="0"/>
              <w:marBottom w:val="0"/>
              <w:divBdr>
                <w:top w:val="none" w:sz="0" w:space="0" w:color="auto"/>
                <w:left w:val="none" w:sz="0" w:space="0" w:color="auto"/>
                <w:bottom w:val="none" w:sz="0" w:space="0" w:color="auto"/>
                <w:right w:val="none" w:sz="0" w:space="0" w:color="auto"/>
              </w:divBdr>
            </w:div>
            <w:div w:id="395781302">
              <w:marLeft w:val="0"/>
              <w:marRight w:val="0"/>
              <w:marTop w:val="0"/>
              <w:marBottom w:val="0"/>
              <w:divBdr>
                <w:top w:val="none" w:sz="0" w:space="0" w:color="auto"/>
                <w:left w:val="none" w:sz="0" w:space="0" w:color="auto"/>
                <w:bottom w:val="none" w:sz="0" w:space="0" w:color="auto"/>
                <w:right w:val="none" w:sz="0" w:space="0" w:color="auto"/>
              </w:divBdr>
            </w:div>
            <w:div w:id="1992951362">
              <w:marLeft w:val="0"/>
              <w:marRight w:val="0"/>
              <w:marTop w:val="0"/>
              <w:marBottom w:val="0"/>
              <w:divBdr>
                <w:top w:val="none" w:sz="0" w:space="0" w:color="auto"/>
                <w:left w:val="none" w:sz="0" w:space="0" w:color="auto"/>
                <w:bottom w:val="none" w:sz="0" w:space="0" w:color="auto"/>
                <w:right w:val="none" w:sz="0" w:space="0" w:color="auto"/>
              </w:divBdr>
            </w:div>
          </w:divsChild>
        </w:div>
        <w:div w:id="965508624">
          <w:marLeft w:val="0"/>
          <w:marRight w:val="0"/>
          <w:marTop w:val="0"/>
          <w:marBottom w:val="120"/>
          <w:divBdr>
            <w:top w:val="none" w:sz="0" w:space="0" w:color="auto"/>
            <w:left w:val="none" w:sz="0" w:space="0" w:color="auto"/>
            <w:bottom w:val="none" w:sz="0" w:space="0" w:color="auto"/>
            <w:right w:val="none" w:sz="0" w:space="0" w:color="auto"/>
          </w:divBdr>
          <w:divsChild>
            <w:div w:id="801000137">
              <w:marLeft w:val="0"/>
              <w:marRight w:val="0"/>
              <w:marTop w:val="0"/>
              <w:marBottom w:val="0"/>
              <w:divBdr>
                <w:top w:val="none" w:sz="0" w:space="0" w:color="auto"/>
                <w:left w:val="none" w:sz="0" w:space="0" w:color="auto"/>
                <w:bottom w:val="none" w:sz="0" w:space="0" w:color="auto"/>
                <w:right w:val="none" w:sz="0" w:space="0" w:color="auto"/>
              </w:divBdr>
            </w:div>
            <w:div w:id="268437279">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20400045">
              <w:marLeft w:val="0"/>
              <w:marRight w:val="0"/>
              <w:marTop w:val="0"/>
              <w:marBottom w:val="0"/>
              <w:divBdr>
                <w:top w:val="none" w:sz="0" w:space="0" w:color="auto"/>
                <w:left w:val="none" w:sz="0" w:space="0" w:color="auto"/>
                <w:bottom w:val="none" w:sz="0" w:space="0" w:color="auto"/>
                <w:right w:val="none" w:sz="0" w:space="0" w:color="auto"/>
              </w:divBdr>
            </w:div>
            <w:div w:id="101384371">
              <w:marLeft w:val="0"/>
              <w:marRight w:val="0"/>
              <w:marTop w:val="0"/>
              <w:marBottom w:val="0"/>
              <w:divBdr>
                <w:top w:val="none" w:sz="0" w:space="0" w:color="auto"/>
                <w:left w:val="none" w:sz="0" w:space="0" w:color="auto"/>
                <w:bottom w:val="none" w:sz="0" w:space="0" w:color="auto"/>
                <w:right w:val="none" w:sz="0" w:space="0" w:color="auto"/>
              </w:divBdr>
            </w:div>
            <w:div w:id="1520776595">
              <w:marLeft w:val="0"/>
              <w:marRight w:val="0"/>
              <w:marTop w:val="0"/>
              <w:marBottom w:val="0"/>
              <w:divBdr>
                <w:top w:val="none" w:sz="0" w:space="0" w:color="auto"/>
                <w:left w:val="none" w:sz="0" w:space="0" w:color="auto"/>
                <w:bottom w:val="none" w:sz="0" w:space="0" w:color="auto"/>
                <w:right w:val="none" w:sz="0" w:space="0" w:color="auto"/>
              </w:divBdr>
            </w:div>
            <w:div w:id="1326668283">
              <w:marLeft w:val="0"/>
              <w:marRight w:val="0"/>
              <w:marTop w:val="0"/>
              <w:marBottom w:val="0"/>
              <w:divBdr>
                <w:top w:val="none" w:sz="0" w:space="0" w:color="auto"/>
                <w:left w:val="none" w:sz="0" w:space="0" w:color="auto"/>
                <w:bottom w:val="none" w:sz="0" w:space="0" w:color="auto"/>
                <w:right w:val="none" w:sz="0" w:space="0" w:color="auto"/>
              </w:divBdr>
            </w:div>
            <w:div w:id="598290697">
              <w:marLeft w:val="0"/>
              <w:marRight w:val="0"/>
              <w:marTop w:val="0"/>
              <w:marBottom w:val="0"/>
              <w:divBdr>
                <w:top w:val="none" w:sz="0" w:space="0" w:color="auto"/>
                <w:left w:val="none" w:sz="0" w:space="0" w:color="auto"/>
                <w:bottom w:val="none" w:sz="0" w:space="0" w:color="auto"/>
                <w:right w:val="none" w:sz="0" w:space="0" w:color="auto"/>
              </w:divBdr>
            </w:div>
            <w:div w:id="872116602">
              <w:marLeft w:val="0"/>
              <w:marRight w:val="0"/>
              <w:marTop w:val="0"/>
              <w:marBottom w:val="0"/>
              <w:divBdr>
                <w:top w:val="none" w:sz="0" w:space="0" w:color="auto"/>
                <w:left w:val="none" w:sz="0" w:space="0" w:color="auto"/>
                <w:bottom w:val="none" w:sz="0" w:space="0" w:color="auto"/>
                <w:right w:val="none" w:sz="0" w:space="0" w:color="auto"/>
              </w:divBdr>
            </w:div>
            <w:div w:id="301808266">
              <w:marLeft w:val="0"/>
              <w:marRight w:val="0"/>
              <w:marTop w:val="0"/>
              <w:marBottom w:val="0"/>
              <w:divBdr>
                <w:top w:val="none" w:sz="0" w:space="0" w:color="auto"/>
                <w:left w:val="none" w:sz="0" w:space="0" w:color="auto"/>
                <w:bottom w:val="none" w:sz="0" w:space="0" w:color="auto"/>
                <w:right w:val="none" w:sz="0" w:space="0" w:color="auto"/>
              </w:divBdr>
            </w:div>
            <w:div w:id="1730226563">
              <w:marLeft w:val="0"/>
              <w:marRight w:val="0"/>
              <w:marTop w:val="0"/>
              <w:marBottom w:val="0"/>
              <w:divBdr>
                <w:top w:val="none" w:sz="0" w:space="0" w:color="auto"/>
                <w:left w:val="none" w:sz="0" w:space="0" w:color="auto"/>
                <w:bottom w:val="none" w:sz="0" w:space="0" w:color="auto"/>
                <w:right w:val="none" w:sz="0" w:space="0" w:color="auto"/>
              </w:divBdr>
            </w:div>
            <w:div w:id="190143524">
              <w:marLeft w:val="0"/>
              <w:marRight w:val="0"/>
              <w:marTop w:val="0"/>
              <w:marBottom w:val="0"/>
              <w:divBdr>
                <w:top w:val="none" w:sz="0" w:space="0" w:color="auto"/>
                <w:left w:val="none" w:sz="0" w:space="0" w:color="auto"/>
                <w:bottom w:val="none" w:sz="0" w:space="0" w:color="auto"/>
                <w:right w:val="none" w:sz="0" w:space="0" w:color="auto"/>
              </w:divBdr>
            </w:div>
            <w:div w:id="2079592776">
              <w:marLeft w:val="0"/>
              <w:marRight w:val="0"/>
              <w:marTop w:val="0"/>
              <w:marBottom w:val="0"/>
              <w:divBdr>
                <w:top w:val="none" w:sz="0" w:space="0" w:color="auto"/>
                <w:left w:val="none" w:sz="0" w:space="0" w:color="auto"/>
                <w:bottom w:val="none" w:sz="0" w:space="0" w:color="auto"/>
                <w:right w:val="none" w:sz="0" w:space="0" w:color="auto"/>
              </w:divBdr>
            </w:div>
            <w:div w:id="160514005">
              <w:marLeft w:val="0"/>
              <w:marRight w:val="0"/>
              <w:marTop w:val="0"/>
              <w:marBottom w:val="0"/>
              <w:divBdr>
                <w:top w:val="none" w:sz="0" w:space="0" w:color="auto"/>
                <w:left w:val="none" w:sz="0" w:space="0" w:color="auto"/>
                <w:bottom w:val="none" w:sz="0" w:space="0" w:color="auto"/>
                <w:right w:val="none" w:sz="0" w:space="0" w:color="auto"/>
              </w:divBdr>
            </w:div>
            <w:div w:id="1829975790">
              <w:marLeft w:val="0"/>
              <w:marRight w:val="0"/>
              <w:marTop w:val="0"/>
              <w:marBottom w:val="0"/>
              <w:divBdr>
                <w:top w:val="none" w:sz="0" w:space="0" w:color="auto"/>
                <w:left w:val="none" w:sz="0" w:space="0" w:color="auto"/>
                <w:bottom w:val="none" w:sz="0" w:space="0" w:color="auto"/>
                <w:right w:val="none" w:sz="0" w:space="0" w:color="auto"/>
              </w:divBdr>
            </w:div>
            <w:div w:id="1908027398">
              <w:marLeft w:val="0"/>
              <w:marRight w:val="0"/>
              <w:marTop w:val="0"/>
              <w:marBottom w:val="0"/>
              <w:divBdr>
                <w:top w:val="none" w:sz="0" w:space="0" w:color="auto"/>
                <w:left w:val="none" w:sz="0" w:space="0" w:color="auto"/>
                <w:bottom w:val="none" w:sz="0" w:space="0" w:color="auto"/>
                <w:right w:val="none" w:sz="0" w:space="0" w:color="auto"/>
              </w:divBdr>
            </w:div>
            <w:div w:id="1512404855">
              <w:marLeft w:val="0"/>
              <w:marRight w:val="0"/>
              <w:marTop w:val="0"/>
              <w:marBottom w:val="0"/>
              <w:divBdr>
                <w:top w:val="none" w:sz="0" w:space="0" w:color="auto"/>
                <w:left w:val="none" w:sz="0" w:space="0" w:color="auto"/>
                <w:bottom w:val="none" w:sz="0" w:space="0" w:color="auto"/>
                <w:right w:val="none" w:sz="0" w:space="0" w:color="auto"/>
              </w:divBdr>
            </w:div>
            <w:div w:id="1894534679">
              <w:marLeft w:val="0"/>
              <w:marRight w:val="0"/>
              <w:marTop w:val="0"/>
              <w:marBottom w:val="0"/>
              <w:divBdr>
                <w:top w:val="none" w:sz="0" w:space="0" w:color="auto"/>
                <w:left w:val="none" w:sz="0" w:space="0" w:color="auto"/>
                <w:bottom w:val="none" w:sz="0" w:space="0" w:color="auto"/>
                <w:right w:val="none" w:sz="0" w:space="0" w:color="auto"/>
              </w:divBdr>
            </w:div>
            <w:div w:id="1704864184">
              <w:marLeft w:val="0"/>
              <w:marRight w:val="0"/>
              <w:marTop w:val="0"/>
              <w:marBottom w:val="0"/>
              <w:divBdr>
                <w:top w:val="none" w:sz="0" w:space="0" w:color="auto"/>
                <w:left w:val="none" w:sz="0" w:space="0" w:color="auto"/>
                <w:bottom w:val="none" w:sz="0" w:space="0" w:color="auto"/>
                <w:right w:val="none" w:sz="0" w:space="0" w:color="auto"/>
              </w:divBdr>
            </w:div>
            <w:div w:id="334918942">
              <w:marLeft w:val="0"/>
              <w:marRight w:val="0"/>
              <w:marTop w:val="0"/>
              <w:marBottom w:val="0"/>
              <w:divBdr>
                <w:top w:val="none" w:sz="0" w:space="0" w:color="auto"/>
                <w:left w:val="none" w:sz="0" w:space="0" w:color="auto"/>
                <w:bottom w:val="none" w:sz="0" w:space="0" w:color="auto"/>
                <w:right w:val="none" w:sz="0" w:space="0" w:color="auto"/>
              </w:divBdr>
            </w:div>
            <w:div w:id="896018249">
              <w:marLeft w:val="0"/>
              <w:marRight w:val="0"/>
              <w:marTop w:val="0"/>
              <w:marBottom w:val="0"/>
              <w:divBdr>
                <w:top w:val="none" w:sz="0" w:space="0" w:color="auto"/>
                <w:left w:val="none" w:sz="0" w:space="0" w:color="auto"/>
                <w:bottom w:val="none" w:sz="0" w:space="0" w:color="auto"/>
                <w:right w:val="none" w:sz="0" w:space="0" w:color="auto"/>
              </w:divBdr>
            </w:div>
            <w:div w:id="942566330">
              <w:marLeft w:val="0"/>
              <w:marRight w:val="0"/>
              <w:marTop w:val="0"/>
              <w:marBottom w:val="0"/>
              <w:divBdr>
                <w:top w:val="none" w:sz="0" w:space="0" w:color="auto"/>
                <w:left w:val="none" w:sz="0" w:space="0" w:color="auto"/>
                <w:bottom w:val="none" w:sz="0" w:space="0" w:color="auto"/>
                <w:right w:val="none" w:sz="0" w:space="0" w:color="auto"/>
              </w:divBdr>
            </w:div>
            <w:div w:id="573777077">
              <w:marLeft w:val="0"/>
              <w:marRight w:val="0"/>
              <w:marTop w:val="0"/>
              <w:marBottom w:val="0"/>
              <w:divBdr>
                <w:top w:val="none" w:sz="0" w:space="0" w:color="auto"/>
                <w:left w:val="none" w:sz="0" w:space="0" w:color="auto"/>
                <w:bottom w:val="none" w:sz="0" w:space="0" w:color="auto"/>
                <w:right w:val="none" w:sz="0" w:space="0" w:color="auto"/>
              </w:divBdr>
            </w:div>
          </w:divsChild>
        </w:div>
        <w:div w:id="1779789883">
          <w:marLeft w:val="0"/>
          <w:marRight w:val="0"/>
          <w:marTop w:val="0"/>
          <w:marBottom w:val="120"/>
          <w:divBdr>
            <w:top w:val="none" w:sz="0" w:space="0" w:color="auto"/>
            <w:left w:val="none" w:sz="0" w:space="0" w:color="auto"/>
            <w:bottom w:val="none" w:sz="0" w:space="0" w:color="auto"/>
            <w:right w:val="none" w:sz="0" w:space="0" w:color="auto"/>
          </w:divBdr>
          <w:divsChild>
            <w:div w:id="1464302103">
              <w:marLeft w:val="0"/>
              <w:marRight w:val="0"/>
              <w:marTop w:val="0"/>
              <w:marBottom w:val="0"/>
              <w:divBdr>
                <w:top w:val="none" w:sz="0" w:space="0" w:color="auto"/>
                <w:left w:val="none" w:sz="0" w:space="0" w:color="auto"/>
                <w:bottom w:val="none" w:sz="0" w:space="0" w:color="auto"/>
                <w:right w:val="none" w:sz="0" w:space="0" w:color="auto"/>
              </w:divBdr>
            </w:div>
            <w:div w:id="1941715151">
              <w:marLeft w:val="0"/>
              <w:marRight w:val="0"/>
              <w:marTop w:val="0"/>
              <w:marBottom w:val="0"/>
              <w:divBdr>
                <w:top w:val="none" w:sz="0" w:space="0" w:color="auto"/>
                <w:left w:val="none" w:sz="0" w:space="0" w:color="auto"/>
                <w:bottom w:val="none" w:sz="0" w:space="0" w:color="auto"/>
                <w:right w:val="none" w:sz="0" w:space="0" w:color="auto"/>
              </w:divBdr>
            </w:div>
            <w:div w:id="1855534935">
              <w:marLeft w:val="0"/>
              <w:marRight w:val="0"/>
              <w:marTop w:val="0"/>
              <w:marBottom w:val="0"/>
              <w:divBdr>
                <w:top w:val="none" w:sz="0" w:space="0" w:color="auto"/>
                <w:left w:val="none" w:sz="0" w:space="0" w:color="auto"/>
                <w:bottom w:val="none" w:sz="0" w:space="0" w:color="auto"/>
                <w:right w:val="none" w:sz="0" w:space="0" w:color="auto"/>
              </w:divBdr>
            </w:div>
            <w:div w:id="206795782">
              <w:marLeft w:val="0"/>
              <w:marRight w:val="0"/>
              <w:marTop w:val="0"/>
              <w:marBottom w:val="0"/>
              <w:divBdr>
                <w:top w:val="none" w:sz="0" w:space="0" w:color="auto"/>
                <w:left w:val="none" w:sz="0" w:space="0" w:color="auto"/>
                <w:bottom w:val="none" w:sz="0" w:space="0" w:color="auto"/>
                <w:right w:val="none" w:sz="0" w:space="0" w:color="auto"/>
              </w:divBdr>
            </w:div>
            <w:div w:id="616178556">
              <w:marLeft w:val="0"/>
              <w:marRight w:val="0"/>
              <w:marTop w:val="0"/>
              <w:marBottom w:val="0"/>
              <w:divBdr>
                <w:top w:val="none" w:sz="0" w:space="0" w:color="auto"/>
                <w:left w:val="none" w:sz="0" w:space="0" w:color="auto"/>
                <w:bottom w:val="none" w:sz="0" w:space="0" w:color="auto"/>
                <w:right w:val="none" w:sz="0" w:space="0" w:color="auto"/>
              </w:divBdr>
            </w:div>
          </w:divsChild>
        </w:div>
        <w:div w:id="716708147">
          <w:marLeft w:val="0"/>
          <w:marRight w:val="0"/>
          <w:marTop w:val="0"/>
          <w:marBottom w:val="120"/>
          <w:divBdr>
            <w:top w:val="none" w:sz="0" w:space="0" w:color="auto"/>
            <w:left w:val="none" w:sz="0" w:space="0" w:color="auto"/>
            <w:bottom w:val="none" w:sz="0" w:space="0" w:color="auto"/>
            <w:right w:val="none" w:sz="0" w:space="0" w:color="auto"/>
          </w:divBdr>
          <w:divsChild>
            <w:div w:id="1079181926">
              <w:marLeft w:val="0"/>
              <w:marRight w:val="0"/>
              <w:marTop w:val="0"/>
              <w:marBottom w:val="0"/>
              <w:divBdr>
                <w:top w:val="none" w:sz="0" w:space="0" w:color="auto"/>
                <w:left w:val="none" w:sz="0" w:space="0" w:color="auto"/>
                <w:bottom w:val="none" w:sz="0" w:space="0" w:color="auto"/>
                <w:right w:val="none" w:sz="0" w:space="0" w:color="auto"/>
              </w:divBdr>
            </w:div>
            <w:div w:id="425854580">
              <w:marLeft w:val="0"/>
              <w:marRight w:val="0"/>
              <w:marTop w:val="0"/>
              <w:marBottom w:val="0"/>
              <w:divBdr>
                <w:top w:val="none" w:sz="0" w:space="0" w:color="auto"/>
                <w:left w:val="none" w:sz="0" w:space="0" w:color="auto"/>
                <w:bottom w:val="none" w:sz="0" w:space="0" w:color="auto"/>
                <w:right w:val="none" w:sz="0" w:space="0" w:color="auto"/>
              </w:divBdr>
            </w:div>
            <w:div w:id="544760255">
              <w:marLeft w:val="0"/>
              <w:marRight w:val="0"/>
              <w:marTop w:val="0"/>
              <w:marBottom w:val="0"/>
              <w:divBdr>
                <w:top w:val="none" w:sz="0" w:space="0" w:color="auto"/>
                <w:left w:val="none" w:sz="0" w:space="0" w:color="auto"/>
                <w:bottom w:val="none" w:sz="0" w:space="0" w:color="auto"/>
                <w:right w:val="none" w:sz="0" w:space="0" w:color="auto"/>
              </w:divBdr>
            </w:div>
            <w:div w:id="2023622866">
              <w:marLeft w:val="0"/>
              <w:marRight w:val="0"/>
              <w:marTop w:val="0"/>
              <w:marBottom w:val="0"/>
              <w:divBdr>
                <w:top w:val="none" w:sz="0" w:space="0" w:color="auto"/>
                <w:left w:val="none" w:sz="0" w:space="0" w:color="auto"/>
                <w:bottom w:val="none" w:sz="0" w:space="0" w:color="auto"/>
                <w:right w:val="none" w:sz="0" w:space="0" w:color="auto"/>
              </w:divBdr>
            </w:div>
            <w:div w:id="1937907115">
              <w:marLeft w:val="0"/>
              <w:marRight w:val="0"/>
              <w:marTop w:val="0"/>
              <w:marBottom w:val="0"/>
              <w:divBdr>
                <w:top w:val="none" w:sz="0" w:space="0" w:color="auto"/>
                <w:left w:val="none" w:sz="0" w:space="0" w:color="auto"/>
                <w:bottom w:val="none" w:sz="0" w:space="0" w:color="auto"/>
                <w:right w:val="none" w:sz="0" w:space="0" w:color="auto"/>
              </w:divBdr>
            </w:div>
          </w:divsChild>
        </w:div>
        <w:div w:id="1315990815">
          <w:marLeft w:val="0"/>
          <w:marRight w:val="0"/>
          <w:marTop w:val="225"/>
          <w:marBottom w:val="0"/>
          <w:divBdr>
            <w:top w:val="none" w:sz="0" w:space="0" w:color="auto"/>
            <w:left w:val="none" w:sz="0" w:space="0" w:color="auto"/>
            <w:bottom w:val="none" w:sz="0" w:space="0" w:color="auto"/>
            <w:right w:val="none" w:sz="0" w:space="0" w:color="auto"/>
          </w:divBdr>
        </w:div>
        <w:div w:id="638846772">
          <w:marLeft w:val="0"/>
          <w:marRight w:val="0"/>
          <w:marTop w:val="0"/>
          <w:marBottom w:val="120"/>
          <w:divBdr>
            <w:top w:val="none" w:sz="0" w:space="0" w:color="auto"/>
            <w:left w:val="none" w:sz="0" w:space="0" w:color="auto"/>
            <w:bottom w:val="none" w:sz="0" w:space="0" w:color="auto"/>
            <w:right w:val="none" w:sz="0" w:space="0" w:color="auto"/>
          </w:divBdr>
          <w:divsChild>
            <w:div w:id="2023314420">
              <w:marLeft w:val="0"/>
              <w:marRight w:val="0"/>
              <w:marTop w:val="0"/>
              <w:marBottom w:val="0"/>
              <w:divBdr>
                <w:top w:val="none" w:sz="0" w:space="0" w:color="auto"/>
                <w:left w:val="none" w:sz="0" w:space="0" w:color="auto"/>
                <w:bottom w:val="none" w:sz="0" w:space="0" w:color="auto"/>
                <w:right w:val="none" w:sz="0" w:space="0" w:color="auto"/>
              </w:divBdr>
            </w:div>
            <w:div w:id="1263536562">
              <w:marLeft w:val="0"/>
              <w:marRight w:val="0"/>
              <w:marTop w:val="0"/>
              <w:marBottom w:val="0"/>
              <w:divBdr>
                <w:top w:val="none" w:sz="0" w:space="0" w:color="auto"/>
                <w:left w:val="none" w:sz="0" w:space="0" w:color="auto"/>
                <w:bottom w:val="none" w:sz="0" w:space="0" w:color="auto"/>
                <w:right w:val="none" w:sz="0" w:space="0" w:color="auto"/>
              </w:divBdr>
            </w:div>
            <w:div w:id="47462292">
              <w:marLeft w:val="0"/>
              <w:marRight w:val="0"/>
              <w:marTop w:val="0"/>
              <w:marBottom w:val="0"/>
              <w:divBdr>
                <w:top w:val="none" w:sz="0" w:space="0" w:color="auto"/>
                <w:left w:val="none" w:sz="0" w:space="0" w:color="auto"/>
                <w:bottom w:val="none" w:sz="0" w:space="0" w:color="auto"/>
                <w:right w:val="none" w:sz="0" w:space="0" w:color="auto"/>
              </w:divBdr>
            </w:div>
            <w:div w:id="834805061">
              <w:marLeft w:val="0"/>
              <w:marRight w:val="0"/>
              <w:marTop w:val="0"/>
              <w:marBottom w:val="0"/>
              <w:divBdr>
                <w:top w:val="none" w:sz="0" w:space="0" w:color="auto"/>
                <w:left w:val="none" w:sz="0" w:space="0" w:color="auto"/>
                <w:bottom w:val="none" w:sz="0" w:space="0" w:color="auto"/>
                <w:right w:val="none" w:sz="0" w:space="0" w:color="auto"/>
              </w:divBdr>
            </w:div>
            <w:div w:id="2011445922">
              <w:marLeft w:val="0"/>
              <w:marRight w:val="0"/>
              <w:marTop w:val="0"/>
              <w:marBottom w:val="0"/>
              <w:divBdr>
                <w:top w:val="none" w:sz="0" w:space="0" w:color="auto"/>
                <w:left w:val="none" w:sz="0" w:space="0" w:color="auto"/>
                <w:bottom w:val="none" w:sz="0" w:space="0" w:color="auto"/>
                <w:right w:val="none" w:sz="0" w:space="0" w:color="auto"/>
              </w:divBdr>
            </w:div>
            <w:div w:id="1984114720">
              <w:marLeft w:val="0"/>
              <w:marRight w:val="0"/>
              <w:marTop w:val="0"/>
              <w:marBottom w:val="0"/>
              <w:divBdr>
                <w:top w:val="none" w:sz="0" w:space="0" w:color="auto"/>
                <w:left w:val="none" w:sz="0" w:space="0" w:color="auto"/>
                <w:bottom w:val="none" w:sz="0" w:space="0" w:color="auto"/>
                <w:right w:val="none" w:sz="0" w:space="0" w:color="auto"/>
              </w:divBdr>
            </w:div>
            <w:div w:id="1517884464">
              <w:marLeft w:val="0"/>
              <w:marRight w:val="0"/>
              <w:marTop w:val="0"/>
              <w:marBottom w:val="0"/>
              <w:divBdr>
                <w:top w:val="none" w:sz="0" w:space="0" w:color="auto"/>
                <w:left w:val="none" w:sz="0" w:space="0" w:color="auto"/>
                <w:bottom w:val="none" w:sz="0" w:space="0" w:color="auto"/>
                <w:right w:val="none" w:sz="0" w:space="0" w:color="auto"/>
              </w:divBdr>
            </w:div>
            <w:div w:id="130363318">
              <w:marLeft w:val="0"/>
              <w:marRight w:val="0"/>
              <w:marTop w:val="0"/>
              <w:marBottom w:val="0"/>
              <w:divBdr>
                <w:top w:val="none" w:sz="0" w:space="0" w:color="auto"/>
                <w:left w:val="none" w:sz="0" w:space="0" w:color="auto"/>
                <w:bottom w:val="none" w:sz="0" w:space="0" w:color="auto"/>
                <w:right w:val="none" w:sz="0" w:space="0" w:color="auto"/>
              </w:divBdr>
            </w:div>
            <w:div w:id="2013411389">
              <w:marLeft w:val="0"/>
              <w:marRight w:val="0"/>
              <w:marTop w:val="0"/>
              <w:marBottom w:val="0"/>
              <w:divBdr>
                <w:top w:val="none" w:sz="0" w:space="0" w:color="auto"/>
                <w:left w:val="none" w:sz="0" w:space="0" w:color="auto"/>
                <w:bottom w:val="none" w:sz="0" w:space="0" w:color="auto"/>
                <w:right w:val="none" w:sz="0" w:space="0" w:color="auto"/>
              </w:divBdr>
            </w:div>
            <w:div w:id="659161723">
              <w:marLeft w:val="0"/>
              <w:marRight w:val="0"/>
              <w:marTop w:val="0"/>
              <w:marBottom w:val="0"/>
              <w:divBdr>
                <w:top w:val="none" w:sz="0" w:space="0" w:color="auto"/>
                <w:left w:val="none" w:sz="0" w:space="0" w:color="auto"/>
                <w:bottom w:val="none" w:sz="0" w:space="0" w:color="auto"/>
                <w:right w:val="none" w:sz="0" w:space="0" w:color="auto"/>
              </w:divBdr>
            </w:div>
          </w:divsChild>
        </w:div>
        <w:div w:id="51972068">
          <w:marLeft w:val="0"/>
          <w:marRight w:val="0"/>
          <w:marTop w:val="0"/>
          <w:marBottom w:val="120"/>
          <w:divBdr>
            <w:top w:val="none" w:sz="0" w:space="0" w:color="auto"/>
            <w:left w:val="none" w:sz="0" w:space="0" w:color="auto"/>
            <w:bottom w:val="none" w:sz="0" w:space="0" w:color="auto"/>
            <w:right w:val="none" w:sz="0" w:space="0" w:color="auto"/>
          </w:divBdr>
          <w:divsChild>
            <w:div w:id="1399092855">
              <w:marLeft w:val="0"/>
              <w:marRight w:val="0"/>
              <w:marTop w:val="0"/>
              <w:marBottom w:val="0"/>
              <w:divBdr>
                <w:top w:val="none" w:sz="0" w:space="0" w:color="auto"/>
                <w:left w:val="none" w:sz="0" w:space="0" w:color="auto"/>
                <w:bottom w:val="none" w:sz="0" w:space="0" w:color="auto"/>
                <w:right w:val="none" w:sz="0" w:space="0" w:color="auto"/>
              </w:divBdr>
            </w:div>
            <w:div w:id="1872567375">
              <w:marLeft w:val="0"/>
              <w:marRight w:val="0"/>
              <w:marTop w:val="0"/>
              <w:marBottom w:val="0"/>
              <w:divBdr>
                <w:top w:val="none" w:sz="0" w:space="0" w:color="auto"/>
                <w:left w:val="none" w:sz="0" w:space="0" w:color="auto"/>
                <w:bottom w:val="none" w:sz="0" w:space="0" w:color="auto"/>
                <w:right w:val="none" w:sz="0" w:space="0" w:color="auto"/>
              </w:divBdr>
            </w:div>
          </w:divsChild>
        </w:div>
        <w:div w:id="1175460230">
          <w:marLeft w:val="0"/>
          <w:marRight w:val="0"/>
          <w:marTop w:val="0"/>
          <w:marBottom w:val="120"/>
          <w:divBdr>
            <w:top w:val="none" w:sz="0" w:space="0" w:color="auto"/>
            <w:left w:val="none" w:sz="0" w:space="0" w:color="auto"/>
            <w:bottom w:val="none" w:sz="0" w:space="0" w:color="auto"/>
            <w:right w:val="none" w:sz="0" w:space="0" w:color="auto"/>
          </w:divBdr>
          <w:divsChild>
            <w:div w:id="1392271851">
              <w:marLeft w:val="0"/>
              <w:marRight w:val="0"/>
              <w:marTop w:val="0"/>
              <w:marBottom w:val="0"/>
              <w:divBdr>
                <w:top w:val="none" w:sz="0" w:space="0" w:color="auto"/>
                <w:left w:val="none" w:sz="0" w:space="0" w:color="auto"/>
                <w:bottom w:val="none" w:sz="0" w:space="0" w:color="auto"/>
                <w:right w:val="none" w:sz="0" w:space="0" w:color="auto"/>
              </w:divBdr>
            </w:div>
            <w:div w:id="620576867">
              <w:marLeft w:val="0"/>
              <w:marRight w:val="0"/>
              <w:marTop w:val="0"/>
              <w:marBottom w:val="0"/>
              <w:divBdr>
                <w:top w:val="none" w:sz="0" w:space="0" w:color="auto"/>
                <w:left w:val="none" w:sz="0" w:space="0" w:color="auto"/>
                <w:bottom w:val="none" w:sz="0" w:space="0" w:color="auto"/>
                <w:right w:val="none" w:sz="0" w:space="0" w:color="auto"/>
              </w:divBdr>
            </w:div>
            <w:div w:id="657538521">
              <w:marLeft w:val="0"/>
              <w:marRight w:val="0"/>
              <w:marTop w:val="0"/>
              <w:marBottom w:val="0"/>
              <w:divBdr>
                <w:top w:val="none" w:sz="0" w:space="0" w:color="auto"/>
                <w:left w:val="none" w:sz="0" w:space="0" w:color="auto"/>
                <w:bottom w:val="none" w:sz="0" w:space="0" w:color="auto"/>
                <w:right w:val="none" w:sz="0" w:space="0" w:color="auto"/>
              </w:divBdr>
            </w:div>
          </w:divsChild>
        </w:div>
        <w:div w:id="1001809756">
          <w:marLeft w:val="0"/>
          <w:marRight w:val="0"/>
          <w:marTop w:val="0"/>
          <w:marBottom w:val="120"/>
          <w:divBdr>
            <w:top w:val="none" w:sz="0" w:space="0" w:color="auto"/>
            <w:left w:val="none" w:sz="0" w:space="0" w:color="auto"/>
            <w:bottom w:val="none" w:sz="0" w:space="0" w:color="auto"/>
            <w:right w:val="none" w:sz="0" w:space="0" w:color="auto"/>
          </w:divBdr>
          <w:divsChild>
            <w:div w:id="823083149">
              <w:marLeft w:val="0"/>
              <w:marRight w:val="0"/>
              <w:marTop w:val="0"/>
              <w:marBottom w:val="0"/>
              <w:divBdr>
                <w:top w:val="none" w:sz="0" w:space="0" w:color="auto"/>
                <w:left w:val="none" w:sz="0" w:space="0" w:color="auto"/>
                <w:bottom w:val="none" w:sz="0" w:space="0" w:color="auto"/>
                <w:right w:val="none" w:sz="0" w:space="0" w:color="auto"/>
              </w:divBdr>
            </w:div>
            <w:div w:id="2067679336">
              <w:marLeft w:val="0"/>
              <w:marRight w:val="0"/>
              <w:marTop w:val="0"/>
              <w:marBottom w:val="0"/>
              <w:divBdr>
                <w:top w:val="none" w:sz="0" w:space="0" w:color="auto"/>
                <w:left w:val="none" w:sz="0" w:space="0" w:color="auto"/>
                <w:bottom w:val="none" w:sz="0" w:space="0" w:color="auto"/>
                <w:right w:val="none" w:sz="0" w:space="0" w:color="auto"/>
              </w:divBdr>
            </w:div>
            <w:div w:id="1534464757">
              <w:marLeft w:val="0"/>
              <w:marRight w:val="0"/>
              <w:marTop w:val="0"/>
              <w:marBottom w:val="0"/>
              <w:divBdr>
                <w:top w:val="none" w:sz="0" w:space="0" w:color="auto"/>
                <w:left w:val="none" w:sz="0" w:space="0" w:color="auto"/>
                <w:bottom w:val="none" w:sz="0" w:space="0" w:color="auto"/>
                <w:right w:val="none" w:sz="0" w:space="0" w:color="auto"/>
              </w:divBdr>
            </w:div>
          </w:divsChild>
        </w:div>
        <w:div w:id="730540745">
          <w:marLeft w:val="0"/>
          <w:marRight w:val="0"/>
          <w:marTop w:val="0"/>
          <w:marBottom w:val="120"/>
          <w:divBdr>
            <w:top w:val="none" w:sz="0" w:space="0" w:color="auto"/>
            <w:left w:val="none" w:sz="0" w:space="0" w:color="auto"/>
            <w:bottom w:val="none" w:sz="0" w:space="0" w:color="auto"/>
            <w:right w:val="none" w:sz="0" w:space="0" w:color="auto"/>
          </w:divBdr>
          <w:divsChild>
            <w:div w:id="1533224226">
              <w:marLeft w:val="0"/>
              <w:marRight w:val="0"/>
              <w:marTop w:val="0"/>
              <w:marBottom w:val="0"/>
              <w:divBdr>
                <w:top w:val="none" w:sz="0" w:space="0" w:color="auto"/>
                <w:left w:val="none" w:sz="0" w:space="0" w:color="auto"/>
                <w:bottom w:val="none" w:sz="0" w:space="0" w:color="auto"/>
                <w:right w:val="none" w:sz="0" w:space="0" w:color="auto"/>
              </w:divBdr>
            </w:div>
            <w:div w:id="550970047">
              <w:marLeft w:val="0"/>
              <w:marRight w:val="0"/>
              <w:marTop w:val="0"/>
              <w:marBottom w:val="0"/>
              <w:divBdr>
                <w:top w:val="none" w:sz="0" w:space="0" w:color="auto"/>
                <w:left w:val="none" w:sz="0" w:space="0" w:color="auto"/>
                <w:bottom w:val="none" w:sz="0" w:space="0" w:color="auto"/>
                <w:right w:val="none" w:sz="0" w:space="0" w:color="auto"/>
              </w:divBdr>
            </w:div>
            <w:div w:id="72313852">
              <w:marLeft w:val="0"/>
              <w:marRight w:val="0"/>
              <w:marTop w:val="0"/>
              <w:marBottom w:val="0"/>
              <w:divBdr>
                <w:top w:val="none" w:sz="0" w:space="0" w:color="auto"/>
                <w:left w:val="none" w:sz="0" w:space="0" w:color="auto"/>
                <w:bottom w:val="none" w:sz="0" w:space="0" w:color="auto"/>
                <w:right w:val="none" w:sz="0" w:space="0" w:color="auto"/>
              </w:divBdr>
            </w:div>
            <w:div w:id="1494833119">
              <w:marLeft w:val="0"/>
              <w:marRight w:val="0"/>
              <w:marTop w:val="0"/>
              <w:marBottom w:val="0"/>
              <w:divBdr>
                <w:top w:val="none" w:sz="0" w:space="0" w:color="auto"/>
                <w:left w:val="none" w:sz="0" w:space="0" w:color="auto"/>
                <w:bottom w:val="none" w:sz="0" w:space="0" w:color="auto"/>
                <w:right w:val="none" w:sz="0" w:space="0" w:color="auto"/>
              </w:divBdr>
            </w:div>
          </w:divsChild>
        </w:div>
        <w:div w:id="1152058926">
          <w:marLeft w:val="0"/>
          <w:marRight w:val="0"/>
          <w:marTop w:val="0"/>
          <w:marBottom w:val="120"/>
          <w:divBdr>
            <w:top w:val="none" w:sz="0" w:space="0" w:color="auto"/>
            <w:left w:val="none" w:sz="0" w:space="0" w:color="auto"/>
            <w:bottom w:val="none" w:sz="0" w:space="0" w:color="auto"/>
            <w:right w:val="none" w:sz="0" w:space="0" w:color="auto"/>
          </w:divBdr>
          <w:divsChild>
            <w:div w:id="12541491">
              <w:marLeft w:val="0"/>
              <w:marRight w:val="0"/>
              <w:marTop w:val="0"/>
              <w:marBottom w:val="0"/>
              <w:divBdr>
                <w:top w:val="none" w:sz="0" w:space="0" w:color="auto"/>
                <w:left w:val="none" w:sz="0" w:space="0" w:color="auto"/>
                <w:bottom w:val="none" w:sz="0" w:space="0" w:color="auto"/>
                <w:right w:val="none" w:sz="0" w:space="0" w:color="auto"/>
              </w:divBdr>
            </w:div>
            <w:div w:id="1937471258">
              <w:marLeft w:val="0"/>
              <w:marRight w:val="0"/>
              <w:marTop w:val="0"/>
              <w:marBottom w:val="0"/>
              <w:divBdr>
                <w:top w:val="none" w:sz="0" w:space="0" w:color="auto"/>
                <w:left w:val="none" w:sz="0" w:space="0" w:color="auto"/>
                <w:bottom w:val="none" w:sz="0" w:space="0" w:color="auto"/>
                <w:right w:val="none" w:sz="0" w:space="0" w:color="auto"/>
              </w:divBdr>
            </w:div>
          </w:divsChild>
        </w:div>
        <w:div w:id="779640350">
          <w:marLeft w:val="0"/>
          <w:marRight w:val="0"/>
          <w:marTop w:val="0"/>
          <w:marBottom w:val="120"/>
          <w:divBdr>
            <w:top w:val="none" w:sz="0" w:space="0" w:color="auto"/>
            <w:left w:val="none" w:sz="0" w:space="0" w:color="auto"/>
            <w:bottom w:val="none" w:sz="0" w:space="0" w:color="auto"/>
            <w:right w:val="none" w:sz="0" w:space="0" w:color="auto"/>
          </w:divBdr>
          <w:divsChild>
            <w:div w:id="729771129">
              <w:marLeft w:val="0"/>
              <w:marRight w:val="0"/>
              <w:marTop w:val="0"/>
              <w:marBottom w:val="0"/>
              <w:divBdr>
                <w:top w:val="none" w:sz="0" w:space="0" w:color="auto"/>
                <w:left w:val="none" w:sz="0" w:space="0" w:color="auto"/>
                <w:bottom w:val="none" w:sz="0" w:space="0" w:color="auto"/>
                <w:right w:val="none" w:sz="0" w:space="0" w:color="auto"/>
              </w:divBdr>
            </w:div>
            <w:div w:id="1973973971">
              <w:marLeft w:val="0"/>
              <w:marRight w:val="0"/>
              <w:marTop w:val="0"/>
              <w:marBottom w:val="0"/>
              <w:divBdr>
                <w:top w:val="none" w:sz="0" w:space="0" w:color="auto"/>
                <w:left w:val="none" w:sz="0" w:space="0" w:color="auto"/>
                <w:bottom w:val="none" w:sz="0" w:space="0" w:color="auto"/>
                <w:right w:val="none" w:sz="0" w:space="0" w:color="auto"/>
              </w:divBdr>
            </w:div>
            <w:div w:id="313459605">
              <w:marLeft w:val="0"/>
              <w:marRight w:val="0"/>
              <w:marTop w:val="0"/>
              <w:marBottom w:val="0"/>
              <w:divBdr>
                <w:top w:val="none" w:sz="0" w:space="0" w:color="auto"/>
                <w:left w:val="none" w:sz="0" w:space="0" w:color="auto"/>
                <w:bottom w:val="none" w:sz="0" w:space="0" w:color="auto"/>
                <w:right w:val="none" w:sz="0" w:space="0" w:color="auto"/>
              </w:divBdr>
            </w:div>
            <w:div w:id="2054188865">
              <w:marLeft w:val="0"/>
              <w:marRight w:val="0"/>
              <w:marTop w:val="0"/>
              <w:marBottom w:val="0"/>
              <w:divBdr>
                <w:top w:val="none" w:sz="0" w:space="0" w:color="auto"/>
                <w:left w:val="none" w:sz="0" w:space="0" w:color="auto"/>
                <w:bottom w:val="none" w:sz="0" w:space="0" w:color="auto"/>
                <w:right w:val="none" w:sz="0" w:space="0" w:color="auto"/>
              </w:divBdr>
            </w:div>
            <w:div w:id="727458559">
              <w:marLeft w:val="0"/>
              <w:marRight w:val="0"/>
              <w:marTop w:val="0"/>
              <w:marBottom w:val="0"/>
              <w:divBdr>
                <w:top w:val="none" w:sz="0" w:space="0" w:color="auto"/>
                <w:left w:val="none" w:sz="0" w:space="0" w:color="auto"/>
                <w:bottom w:val="none" w:sz="0" w:space="0" w:color="auto"/>
                <w:right w:val="none" w:sz="0" w:space="0" w:color="auto"/>
              </w:divBdr>
            </w:div>
          </w:divsChild>
        </w:div>
        <w:div w:id="1915435284">
          <w:marLeft w:val="0"/>
          <w:marRight w:val="0"/>
          <w:marTop w:val="0"/>
          <w:marBottom w:val="120"/>
          <w:divBdr>
            <w:top w:val="none" w:sz="0" w:space="0" w:color="auto"/>
            <w:left w:val="none" w:sz="0" w:space="0" w:color="auto"/>
            <w:bottom w:val="none" w:sz="0" w:space="0" w:color="auto"/>
            <w:right w:val="none" w:sz="0" w:space="0" w:color="auto"/>
          </w:divBdr>
          <w:divsChild>
            <w:div w:id="1261451949">
              <w:marLeft w:val="0"/>
              <w:marRight w:val="0"/>
              <w:marTop w:val="0"/>
              <w:marBottom w:val="0"/>
              <w:divBdr>
                <w:top w:val="none" w:sz="0" w:space="0" w:color="auto"/>
                <w:left w:val="none" w:sz="0" w:space="0" w:color="auto"/>
                <w:bottom w:val="none" w:sz="0" w:space="0" w:color="auto"/>
                <w:right w:val="none" w:sz="0" w:space="0" w:color="auto"/>
              </w:divBdr>
            </w:div>
            <w:div w:id="387075499">
              <w:marLeft w:val="0"/>
              <w:marRight w:val="0"/>
              <w:marTop w:val="0"/>
              <w:marBottom w:val="0"/>
              <w:divBdr>
                <w:top w:val="none" w:sz="0" w:space="0" w:color="auto"/>
                <w:left w:val="none" w:sz="0" w:space="0" w:color="auto"/>
                <w:bottom w:val="none" w:sz="0" w:space="0" w:color="auto"/>
                <w:right w:val="none" w:sz="0" w:space="0" w:color="auto"/>
              </w:divBdr>
            </w:div>
            <w:div w:id="1158612625">
              <w:marLeft w:val="0"/>
              <w:marRight w:val="0"/>
              <w:marTop w:val="0"/>
              <w:marBottom w:val="0"/>
              <w:divBdr>
                <w:top w:val="none" w:sz="0" w:space="0" w:color="auto"/>
                <w:left w:val="none" w:sz="0" w:space="0" w:color="auto"/>
                <w:bottom w:val="none" w:sz="0" w:space="0" w:color="auto"/>
                <w:right w:val="none" w:sz="0" w:space="0" w:color="auto"/>
              </w:divBdr>
            </w:div>
          </w:divsChild>
        </w:div>
        <w:div w:id="660429992">
          <w:marLeft w:val="0"/>
          <w:marRight w:val="0"/>
          <w:marTop w:val="0"/>
          <w:marBottom w:val="120"/>
          <w:divBdr>
            <w:top w:val="none" w:sz="0" w:space="0" w:color="auto"/>
            <w:left w:val="none" w:sz="0" w:space="0" w:color="auto"/>
            <w:bottom w:val="none" w:sz="0" w:space="0" w:color="auto"/>
            <w:right w:val="none" w:sz="0" w:space="0" w:color="auto"/>
          </w:divBdr>
          <w:divsChild>
            <w:div w:id="1555316083">
              <w:marLeft w:val="0"/>
              <w:marRight w:val="0"/>
              <w:marTop w:val="0"/>
              <w:marBottom w:val="0"/>
              <w:divBdr>
                <w:top w:val="none" w:sz="0" w:space="0" w:color="auto"/>
                <w:left w:val="none" w:sz="0" w:space="0" w:color="auto"/>
                <w:bottom w:val="none" w:sz="0" w:space="0" w:color="auto"/>
                <w:right w:val="none" w:sz="0" w:space="0" w:color="auto"/>
              </w:divBdr>
            </w:div>
            <w:div w:id="2068650716">
              <w:marLeft w:val="0"/>
              <w:marRight w:val="0"/>
              <w:marTop w:val="0"/>
              <w:marBottom w:val="0"/>
              <w:divBdr>
                <w:top w:val="none" w:sz="0" w:space="0" w:color="auto"/>
                <w:left w:val="none" w:sz="0" w:space="0" w:color="auto"/>
                <w:bottom w:val="none" w:sz="0" w:space="0" w:color="auto"/>
                <w:right w:val="none" w:sz="0" w:space="0" w:color="auto"/>
              </w:divBdr>
            </w:div>
            <w:div w:id="684795336">
              <w:marLeft w:val="0"/>
              <w:marRight w:val="0"/>
              <w:marTop w:val="0"/>
              <w:marBottom w:val="0"/>
              <w:divBdr>
                <w:top w:val="none" w:sz="0" w:space="0" w:color="auto"/>
                <w:left w:val="none" w:sz="0" w:space="0" w:color="auto"/>
                <w:bottom w:val="none" w:sz="0" w:space="0" w:color="auto"/>
                <w:right w:val="none" w:sz="0" w:space="0" w:color="auto"/>
              </w:divBdr>
            </w:div>
            <w:div w:id="1892186706">
              <w:marLeft w:val="0"/>
              <w:marRight w:val="0"/>
              <w:marTop w:val="0"/>
              <w:marBottom w:val="0"/>
              <w:divBdr>
                <w:top w:val="none" w:sz="0" w:space="0" w:color="auto"/>
                <w:left w:val="none" w:sz="0" w:space="0" w:color="auto"/>
                <w:bottom w:val="none" w:sz="0" w:space="0" w:color="auto"/>
                <w:right w:val="none" w:sz="0" w:space="0" w:color="auto"/>
              </w:divBdr>
            </w:div>
            <w:div w:id="996690210">
              <w:marLeft w:val="0"/>
              <w:marRight w:val="0"/>
              <w:marTop w:val="0"/>
              <w:marBottom w:val="0"/>
              <w:divBdr>
                <w:top w:val="none" w:sz="0" w:space="0" w:color="auto"/>
                <w:left w:val="none" w:sz="0" w:space="0" w:color="auto"/>
                <w:bottom w:val="none" w:sz="0" w:space="0" w:color="auto"/>
                <w:right w:val="none" w:sz="0" w:space="0" w:color="auto"/>
              </w:divBdr>
            </w:div>
            <w:div w:id="1231430551">
              <w:marLeft w:val="0"/>
              <w:marRight w:val="0"/>
              <w:marTop w:val="0"/>
              <w:marBottom w:val="0"/>
              <w:divBdr>
                <w:top w:val="none" w:sz="0" w:space="0" w:color="auto"/>
                <w:left w:val="none" w:sz="0" w:space="0" w:color="auto"/>
                <w:bottom w:val="none" w:sz="0" w:space="0" w:color="auto"/>
                <w:right w:val="none" w:sz="0" w:space="0" w:color="auto"/>
              </w:divBdr>
            </w:div>
            <w:div w:id="1240943505">
              <w:marLeft w:val="0"/>
              <w:marRight w:val="0"/>
              <w:marTop w:val="0"/>
              <w:marBottom w:val="0"/>
              <w:divBdr>
                <w:top w:val="none" w:sz="0" w:space="0" w:color="auto"/>
                <w:left w:val="none" w:sz="0" w:space="0" w:color="auto"/>
                <w:bottom w:val="none" w:sz="0" w:space="0" w:color="auto"/>
                <w:right w:val="none" w:sz="0" w:space="0" w:color="auto"/>
              </w:divBdr>
            </w:div>
          </w:divsChild>
        </w:div>
        <w:div w:id="69930564">
          <w:marLeft w:val="0"/>
          <w:marRight w:val="0"/>
          <w:marTop w:val="0"/>
          <w:marBottom w:val="120"/>
          <w:divBdr>
            <w:top w:val="none" w:sz="0" w:space="0" w:color="auto"/>
            <w:left w:val="none" w:sz="0" w:space="0" w:color="auto"/>
            <w:bottom w:val="none" w:sz="0" w:space="0" w:color="auto"/>
            <w:right w:val="none" w:sz="0" w:space="0" w:color="auto"/>
          </w:divBdr>
          <w:divsChild>
            <w:div w:id="1045956867">
              <w:marLeft w:val="0"/>
              <w:marRight w:val="0"/>
              <w:marTop w:val="0"/>
              <w:marBottom w:val="0"/>
              <w:divBdr>
                <w:top w:val="none" w:sz="0" w:space="0" w:color="auto"/>
                <w:left w:val="none" w:sz="0" w:space="0" w:color="auto"/>
                <w:bottom w:val="none" w:sz="0" w:space="0" w:color="auto"/>
                <w:right w:val="none" w:sz="0" w:space="0" w:color="auto"/>
              </w:divBdr>
            </w:div>
            <w:div w:id="1252592885">
              <w:marLeft w:val="0"/>
              <w:marRight w:val="0"/>
              <w:marTop w:val="0"/>
              <w:marBottom w:val="0"/>
              <w:divBdr>
                <w:top w:val="none" w:sz="0" w:space="0" w:color="auto"/>
                <w:left w:val="none" w:sz="0" w:space="0" w:color="auto"/>
                <w:bottom w:val="none" w:sz="0" w:space="0" w:color="auto"/>
                <w:right w:val="none" w:sz="0" w:space="0" w:color="auto"/>
              </w:divBdr>
            </w:div>
            <w:div w:id="548224465">
              <w:marLeft w:val="0"/>
              <w:marRight w:val="0"/>
              <w:marTop w:val="0"/>
              <w:marBottom w:val="0"/>
              <w:divBdr>
                <w:top w:val="none" w:sz="0" w:space="0" w:color="auto"/>
                <w:left w:val="none" w:sz="0" w:space="0" w:color="auto"/>
                <w:bottom w:val="none" w:sz="0" w:space="0" w:color="auto"/>
                <w:right w:val="none" w:sz="0" w:space="0" w:color="auto"/>
              </w:divBdr>
            </w:div>
          </w:divsChild>
        </w:div>
        <w:div w:id="1010792859">
          <w:marLeft w:val="0"/>
          <w:marRight w:val="0"/>
          <w:marTop w:val="0"/>
          <w:marBottom w:val="120"/>
          <w:divBdr>
            <w:top w:val="none" w:sz="0" w:space="0" w:color="auto"/>
            <w:left w:val="none" w:sz="0" w:space="0" w:color="auto"/>
            <w:bottom w:val="none" w:sz="0" w:space="0" w:color="auto"/>
            <w:right w:val="none" w:sz="0" w:space="0" w:color="auto"/>
          </w:divBdr>
          <w:divsChild>
            <w:div w:id="1600679309">
              <w:marLeft w:val="0"/>
              <w:marRight w:val="0"/>
              <w:marTop w:val="0"/>
              <w:marBottom w:val="0"/>
              <w:divBdr>
                <w:top w:val="none" w:sz="0" w:space="0" w:color="auto"/>
                <w:left w:val="none" w:sz="0" w:space="0" w:color="auto"/>
                <w:bottom w:val="none" w:sz="0" w:space="0" w:color="auto"/>
                <w:right w:val="none" w:sz="0" w:space="0" w:color="auto"/>
              </w:divBdr>
            </w:div>
            <w:div w:id="1568490338">
              <w:marLeft w:val="0"/>
              <w:marRight w:val="0"/>
              <w:marTop w:val="0"/>
              <w:marBottom w:val="0"/>
              <w:divBdr>
                <w:top w:val="none" w:sz="0" w:space="0" w:color="auto"/>
                <w:left w:val="none" w:sz="0" w:space="0" w:color="auto"/>
                <w:bottom w:val="none" w:sz="0" w:space="0" w:color="auto"/>
                <w:right w:val="none" w:sz="0" w:space="0" w:color="auto"/>
              </w:divBdr>
            </w:div>
            <w:div w:id="470682313">
              <w:marLeft w:val="0"/>
              <w:marRight w:val="0"/>
              <w:marTop w:val="0"/>
              <w:marBottom w:val="0"/>
              <w:divBdr>
                <w:top w:val="none" w:sz="0" w:space="0" w:color="auto"/>
                <w:left w:val="none" w:sz="0" w:space="0" w:color="auto"/>
                <w:bottom w:val="none" w:sz="0" w:space="0" w:color="auto"/>
                <w:right w:val="none" w:sz="0" w:space="0" w:color="auto"/>
              </w:divBdr>
            </w:div>
          </w:divsChild>
        </w:div>
        <w:div w:id="384060971">
          <w:marLeft w:val="0"/>
          <w:marRight w:val="0"/>
          <w:marTop w:val="0"/>
          <w:marBottom w:val="120"/>
          <w:divBdr>
            <w:top w:val="none" w:sz="0" w:space="0" w:color="auto"/>
            <w:left w:val="none" w:sz="0" w:space="0" w:color="auto"/>
            <w:bottom w:val="none" w:sz="0" w:space="0" w:color="auto"/>
            <w:right w:val="none" w:sz="0" w:space="0" w:color="auto"/>
          </w:divBdr>
          <w:divsChild>
            <w:div w:id="1670251729">
              <w:marLeft w:val="0"/>
              <w:marRight w:val="0"/>
              <w:marTop w:val="0"/>
              <w:marBottom w:val="0"/>
              <w:divBdr>
                <w:top w:val="none" w:sz="0" w:space="0" w:color="auto"/>
                <w:left w:val="none" w:sz="0" w:space="0" w:color="auto"/>
                <w:bottom w:val="none" w:sz="0" w:space="0" w:color="auto"/>
                <w:right w:val="none" w:sz="0" w:space="0" w:color="auto"/>
              </w:divBdr>
            </w:div>
            <w:div w:id="1386224843">
              <w:marLeft w:val="0"/>
              <w:marRight w:val="0"/>
              <w:marTop w:val="0"/>
              <w:marBottom w:val="0"/>
              <w:divBdr>
                <w:top w:val="none" w:sz="0" w:space="0" w:color="auto"/>
                <w:left w:val="none" w:sz="0" w:space="0" w:color="auto"/>
                <w:bottom w:val="none" w:sz="0" w:space="0" w:color="auto"/>
                <w:right w:val="none" w:sz="0" w:space="0" w:color="auto"/>
              </w:divBdr>
            </w:div>
          </w:divsChild>
        </w:div>
        <w:div w:id="2018533460">
          <w:marLeft w:val="0"/>
          <w:marRight w:val="0"/>
          <w:marTop w:val="0"/>
          <w:marBottom w:val="120"/>
          <w:divBdr>
            <w:top w:val="none" w:sz="0" w:space="0" w:color="auto"/>
            <w:left w:val="none" w:sz="0" w:space="0" w:color="auto"/>
            <w:bottom w:val="none" w:sz="0" w:space="0" w:color="auto"/>
            <w:right w:val="none" w:sz="0" w:space="0" w:color="auto"/>
          </w:divBdr>
          <w:divsChild>
            <w:div w:id="1999994283">
              <w:marLeft w:val="0"/>
              <w:marRight w:val="0"/>
              <w:marTop w:val="0"/>
              <w:marBottom w:val="0"/>
              <w:divBdr>
                <w:top w:val="none" w:sz="0" w:space="0" w:color="auto"/>
                <w:left w:val="none" w:sz="0" w:space="0" w:color="auto"/>
                <w:bottom w:val="none" w:sz="0" w:space="0" w:color="auto"/>
                <w:right w:val="none" w:sz="0" w:space="0" w:color="auto"/>
              </w:divBdr>
            </w:div>
            <w:div w:id="757798613">
              <w:marLeft w:val="0"/>
              <w:marRight w:val="0"/>
              <w:marTop w:val="0"/>
              <w:marBottom w:val="0"/>
              <w:divBdr>
                <w:top w:val="none" w:sz="0" w:space="0" w:color="auto"/>
                <w:left w:val="none" w:sz="0" w:space="0" w:color="auto"/>
                <w:bottom w:val="none" w:sz="0" w:space="0" w:color="auto"/>
                <w:right w:val="none" w:sz="0" w:space="0" w:color="auto"/>
              </w:divBdr>
            </w:div>
          </w:divsChild>
        </w:div>
        <w:div w:id="979110498">
          <w:marLeft w:val="0"/>
          <w:marRight w:val="0"/>
          <w:marTop w:val="0"/>
          <w:marBottom w:val="120"/>
          <w:divBdr>
            <w:top w:val="none" w:sz="0" w:space="0" w:color="auto"/>
            <w:left w:val="none" w:sz="0" w:space="0" w:color="auto"/>
            <w:bottom w:val="none" w:sz="0" w:space="0" w:color="auto"/>
            <w:right w:val="none" w:sz="0" w:space="0" w:color="auto"/>
          </w:divBdr>
          <w:divsChild>
            <w:div w:id="202134222">
              <w:marLeft w:val="0"/>
              <w:marRight w:val="0"/>
              <w:marTop w:val="0"/>
              <w:marBottom w:val="0"/>
              <w:divBdr>
                <w:top w:val="none" w:sz="0" w:space="0" w:color="auto"/>
                <w:left w:val="none" w:sz="0" w:space="0" w:color="auto"/>
                <w:bottom w:val="none" w:sz="0" w:space="0" w:color="auto"/>
                <w:right w:val="none" w:sz="0" w:space="0" w:color="auto"/>
              </w:divBdr>
            </w:div>
          </w:divsChild>
        </w:div>
        <w:div w:id="1288509121">
          <w:marLeft w:val="0"/>
          <w:marRight w:val="0"/>
          <w:marTop w:val="225"/>
          <w:marBottom w:val="0"/>
          <w:divBdr>
            <w:top w:val="none" w:sz="0" w:space="0" w:color="auto"/>
            <w:left w:val="none" w:sz="0" w:space="0" w:color="auto"/>
            <w:bottom w:val="none" w:sz="0" w:space="0" w:color="auto"/>
            <w:right w:val="none" w:sz="0" w:space="0" w:color="auto"/>
          </w:divBdr>
        </w:div>
        <w:div w:id="1713918583">
          <w:marLeft w:val="0"/>
          <w:marRight w:val="0"/>
          <w:marTop w:val="0"/>
          <w:marBottom w:val="120"/>
          <w:divBdr>
            <w:top w:val="none" w:sz="0" w:space="0" w:color="auto"/>
            <w:left w:val="none" w:sz="0" w:space="0" w:color="auto"/>
            <w:bottom w:val="none" w:sz="0" w:space="0" w:color="auto"/>
            <w:right w:val="none" w:sz="0" w:space="0" w:color="auto"/>
          </w:divBdr>
          <w:divsChild>
            <w:div w:id="159777524">
              <w:marLeft w:val="0"/>
              <w:marRight w:val="0"/>
              <w:marTop w:val="0"/>
              <w:marBottom w:val="0"/>
              <w:divBdr>
                <w:top w:val="none" w:sz="0" w:space="0" w:color="auto"/>
                <w:left w:val="none" w:sz="0" w:space="0" w:color="auto"/>
                <w:bottom w:val="none" w:sz="0" w:space="0" w:color="auto"/>
                <w:right w:val="none" w:sz="0" w:space="0" w:color="auto"/>
              </w:divBdr>
            </w:div>
          </w:divsChild>
        </w:div>
        <w:div w:id="1518697343">
          <w:marLeft w:val="0"/>
          <w:marRight w:val="0"/>
          <w:marTop w:val="0"/>
          <w:marBottom w:val="120"/>
          <w:divBdr>
            <w:top w:val="none" w:sz="0" w:space="0" w:color="auto"/>
            <w:left w:val="none" w:sz="0" w:space="0" w:color="auto"/>
            <w:bottom w:val="none" w:sz="0" w:space="0" w:color="auto"/>
            <w:right w:val="none" w:sz="0" w:space="0" w:color="auto"/>
          </w:divBdr>
          <w:divsChild>
            <w:div w:id="1164468854">
              <w:marLeft w:val="0"/>
              <w:marRight w:val="0"/>
              <w:marTop w:val="0"/>
              <w:marBottom w:val="0"/>
              <w:divBdr>
                <w:top w:val="none" w:sz="0" w:space="0" w:color="auto"/>
                <w:left w:val="none" w:sz="0" w:space="0" w:color="auto"/>
                <w:bottom w:val="none" w:sz="0" w:space="0" w:color="auto"/>
                <w:right w:val="none" w:sz="0" w:space="0" w:color="auto"/>
              </w:divBdr>
            </w:div>
            <w:div w:id="1602447556">
              <w:marLeft w:val="0"/>
              <w:marRight w:val="0"/>
              <w:marTop w:val="0"/>
              <w:marBottom w:val="0"/>
              <w:divBdr>
                <w:top w:val="none" w:sz="0" w:space="0" w:color="auto"/>
                <w:left w:val="none" w:sz="0" w:space="0" w:color="auto"/>
                <w:bottom w:val="none" w:sz="0" w:space="0" w:color="auto"/>
                <w:right w:val="none" w:sz="0" w:space="0" w:color="auto"/>
              </w:divBdr>
            </w:div>
            <w:div w:id="1632977515">
              <w:marLeft w:val="0"/>
              <w:marRight w:val="0"/>
              <w:marTop w:val="0"/>
              <w:marBottom w:val="0"/>
              <w:divBdr>
                <w:top w:val="none" w:sz="0" w:space="0" w:color="auto"/>
                <w:left w:val="none" w:sz="0" w:space="0" w:color="auto"/>
                <w:bottom w:val="none" w:sz="0" w:space="0" w:color="auto"/>
                <w:right w:val="none" w:sz="0" w:space="0" w:color="auto"/>
              </w:divBdr>
            </w:div>
            <w:div w:id="773938348">
              <w:marLeft w:val="0"/>
              <w:marRight w:val="0"/>
              <w:marTop w:val="0"/>
              <w:marBottom w:val="0"/>
              <w:divBdr>
                <w:top w:val="none" w:sz="0" w:space="0" w:color="auto"/>
                <w:left w:val="none" w:sz="0" w:space="0" w:color="auto"/>
                <w:bottom w:val="none" w:sz="0" w:space="0" w:color="auto"/>
                <w:right w:val="none" w:sz="0" w:space="0" w:color="auto"/>
              </w:divBdr>
            </w:div>
            <w:div w:id="1255750532">
              <w:marLeft w:val="0"/>
              <w:marRight w:val="0"/>
              <w:marTop w:val="0"/>
              <w:marBottom w:val="0"/>
              <w:divBdr>
                <w:top w:val="none" w:sz="0" w:space="0" w:color="auto"/>
                <w:left w:val="none" w:sz="0" w:space="0" w:color="auto"/>
                <w:bottom w:val="none" w:sz="0" w:space="0" w:color="auto"/>
                <w:right w:val="none" w:sz="0" w:space="0" w:color="auto"/>
              </w:divBdr>
            </w:div>
            <w:div w:id="1298337748">
              <w:marLeft w:val="0"/>
              <w:marRight w:val="0"/>
              <w:marTop w:val="0"/>
              <w:marBottom w:val="0"/>
              <w:divBdr>
                <w:top w:val="none" w:sz="0" w:space="0" w:color="auto"/>
                <w:left w:val="none" w:sz="0" w:space="0" w:color="auto"/>
                <w:bottom w:val="none" w:sz="0" w:space="0" w:color="auto"/>
                <w:right w:val="none" w:sz="0" w:space="0" w:color="auto"/>
              </w:divBdr>
            </w:div>
            <w:div w:id="855073427">
              <w:marLeft w:val="0"/>
              <w:marRight w:val="0"/>
              <w:marTop w:val="0"/>
              <w:marBottom w:val="0"/>
              <w:divBdr>
                <w:top w:val="none" w:sz="0" w:space="0" w:color="auto"/>
                <w:left w:val="none" w:sz="0" w:space="0" w:color="auto"/>
                <w:bottom w:val="none" w:sz="0" w:space="0" w:color="auto"/>
                <w:right w:val="none" w:sz="0" w:space="0" w:color="auto"/>
              </w:divBdr>
            </w:div>
            <w:div w:id="1372608082">
              <w:marLeft w:val="0"/>
              <w:marRight w:val="0"/>
              <w:marTop w:val="0"/>
              <w:marBottom w:val="0"/>
              <w:divBdr>
                <w:top w:val="none" w:sz="0" w:space="0" w:color="auto"/>
                <w:left w:val="none" w:sz="0" w:space="0" w:color="auto"/>
                <w:bottom w:val="none" w:sz="0" w:space="0" w:color="auto"/>
                <w:right w:val="none" w:sz="0" w:space="0" w:color="auto"/>
              </w:divBdr>
            </w:div>
            <w:div w:id="541987347">
              <w:marLeft w:val="0"/>
              <w:marRight w:val="0"/>
              <w:marTop w:val="0"/>
              <w:marBottom w:val="0"/>
              <w:divBdr>
                <w:top w:val="none" w:sz="0" w:space="0" w:color="auto"/>
                <w:left w:val="none" w:sz="0" w:space="0" w:color="auto"/>
                <w:bottom w:val="none" w:sz="0" w:space="0" w:color="auto"/>
                <w:right w:val="none" w:sz="0" w:space="0" w:color="auto"/>
              </w:divBdr>
            </w:div>
            <w:div w:id="1738740794">
              <w:marLeft w:val="0"/>
              <w:marRight w:val="0"/>
              <w:marTop w:val="0"/>
              <w:marBottom w:val="0"/>
              <w:divBdr>
                <w:top w:val="none" w:sz="0" w:space="0" w:color="auto"/>
                <w:left w:val="none" w:sz="0" w:space="0" w:color="auto"/>
                <w:bottom w:val="none" w:sz="0" w:space="0" w:color="auto"/>
                <w:right w:val="none" w:sz="0" w:space="0" w:color="auto"/>
              </w:divBdr>
            </w:div>
            <w:div w:id="184364169">
              <w:marLeft w:val="0"/>
              <w:marRight w:val="0"/>
              <w:marTop w:val="0"/>
              <w:marBottom w:val="0"/>
              <w:divBdr>
                <w:top w:val="none" w:sz="0" w:space="0" w:color="auto"/>
                <w:left w:val="none" w:sz="0" w:space="0" w:color="auto"/>
                <w:bottom w:val="none" w:sz="0" w:space="0" w:color="auto"/>
                <w:right w:val="none" w:sz="0" w:space="0" w:color="auto"/>
              </w:divBdr>
            </w:div>
            <w:div w:id="642471794">
              <w:marLeft w:val="0"/>
              <w:marRight w:val="0"/>
              <w:marTop w:val="0"/>
              <w:marBottom w:val="0"/>
              <w:divBdr>
                <w:top w:val="none" w:sz="0" w:space="0" w:color="auto"/>
                <w:left w:val="none" w:sz="0" w:space="0" w:color="auto"/>
                <w:bottom w:val="none" w:sz="0" w:space="0" w:color="auto"/>
                <w:right w:val="none" w:sz="0" w:space="0" w:color="auto"/>
              </w:divBdr>
            </w:div>
            <w:div w:id="1393196313">
              <w:marLeft w:val="0"/>
              <w:marRight w:val="0"/>
              <w:marTop w:val="0"/>
              <w:marBottom w:val="0"/>
              <w:divBdr>
                <w:top w:val="none" w:sz="0" w:space="0" w:color="auto"/>
                <w:left w:val="none" w:sz="0" w:space="0" w:color="auto"/>
                <w:bottom w:val="none" w:sz="0" w:space="0" w:color="auto"/>
                <w:right w:val="none" w:sz="0" w:space="0" w:color="auto"/>
              </w:divBdr>
            </w:div>
          </w:divsChild>
        </w:div>
        <w:div w:id="451242127">
          <w:marLeft w:val="0"/>
          <w:marRight w:val="0"/>
          <w:marTop w:val="0"/>
          <w:marBottom w:val="120"/>
          <w:divBdr>
            <w:top w:val="none" w:sz="0" w:space="0" w:color="auto"/>
            <w:left w:val="none" w:sz="0" w:space="0" w:color="auto"/>
            <w:bottom w:val="none" w:sz="0" w:space="0" w:color="auto"/>
            <w:right w:val="none" w:sz="0" w:space="0" w:color="auto"/>
          </w:divBdr>
          <w:divsChild>
            <w:div w:id="1584296600">
              <w:marLeft w:val="0"/>
              <w:marRight w:val="0"/>
              <w:marTop w:val="0"/>
              <w:marBottom w:val="0"/>
              <w:divBdr>
                <w:top w:val="none" w:sz="0" w:space="0" w:color="auto"/>
                <w:left w:val="none" w:sz="0" w:space="0" w:color="auto"/>
                <w:bottom w:val="none" w:sz="0" w:space="0" w:color="auto"/>
                <w:right w:val="none" w:sz="0" w:space="0" w:color="auto"/>
              </w:divBdr>
            </w:div>
            <w:div w:id="1638879679">
              <w:marLeft w:val="0"/>
              <w:marRight w:val="0"/>
              <w:marTop w:val="0"/>
              <w:marBottom w:val="0"/>
              <w:divBdr>
                <w:top w:val="none" w:sz="0" w:space="0" w:color="auto"/>
                <w:left w:val="none" w:sz="0" w:space="0" w:color="auto"/>
                <w:bottom w:val="none" w:sz="0" w:space="0" w:color="auto"/>
                <w:right w:val="none" w:sz="0" w:space="0" w:color="auto"/>
              </w:divBdr>
            </w:div>
            <w:div w:id="627704163">
              <w:marLeft w:val="0"/>
              <w:marRight w:val="0"/>
              <w:marTop w:val="0"/>
              <w:marBottom w:val="0"/>
              <w:divBdr>
                <w:top w:val="none" w:sz="0" w:space="0" w:color="auto"/>
                <w:left w:val="none" w:sz="0" w:space="0" w:color="auto"/>
                <w:bottom w:val="none" w:sz="0" w:space="0" w:color="auto"/>
                <w:right w:val="none" w:sz="0" w:space="0" w:color="auto"/>
              </w:divBdr>
            </w:div>
            <w:div w:id="958995315">
              <w:marLeft w:val="0"/>
              <w:marRight w:val="0"/>
              <w:marTop w:val="0"/>
              <w:marBottom w:val="0"/>
              <w:divBdr>
                <w:top w:val="none" w:sz="0" w:space="0" w:color="auto"/>
                <w:left w:val="none" w:sz="0" w:space="0" w:color="auto"/>
                <w:bottom w:val="none" w:sz="0" w:space="0" w:color="auto"/>
                <w:right w:val="none" w:sz="0" w:space="0" w:color="auto"/>
              </w:divBdr>
            </w:div>
            <w:div w:id="212884699">
              <w:marLeft w:val="0"/>
              <w:marRight w:val="0"/>
              <w:marTop w:val="0"/>
              <w:marBottom w:val="0"/>
              <w:divBdr>
                <w:top w:val="none" w:sz="0" w:space="0" w:color="auto"/>
                <w:left w:val="none" w:sz="0" w:space="0" w:color="auto"/>
                <w:bottom w:val="none" w:sz="0" w:space="0" w:color="auto"/>
                <w:right w:val="none" w:sz="0" w:space="0" w:color="auto"/>
              </w:divBdr>
            </w:div>
            <w:div w:id="1393115995">
              <w:marLeft w:val="0"/>
              <w:marRight w:val="0"/>
              <w:marTop w:val="0"/>
              <w:marBottom w:val="0"/>
              <w:divBdr>
                <w:top w:val="none" w:sz="0" w:space="0" w:color="auto"/>
                <w:left w:val="none" w:sz="0" w:space="0" w:color="auto"/>
                <w:bottom w:val="none" w:sz="0" w:space="0" w:color="auto"/>
                <w:right w:val="none" w:sz="0" w:space="0" w:color="auto"/>
              </w:divBdr>
            </w:div>
            <w:div w:id="69013239">
              <w:marLeft w:val="0"/>
              <w:marRight w:val="0"/>
              <w:marTop w:val="0"/>
              <w:marBottom w:val="0"/>
              <w:divBdr>
                <w:top w:val="none" w:sz="0" w:space="0" w:color="auto"/>
                <w:left w:val="none" w:sz="0" w:space="0" w:color="auto"/>
                <w:bottom w:val="none" w:sz="0" w:space="0" w:color="auto"/>
                <w:right w:val="none" w:sz="0" w:space="0" w:color="auto"/>
              </w:divBdr>
            </w:div>
            <w:div w:id="336464245">
              <w:marLeft w:val="0"/>
              <w:marRight w:val="0"/>
              <w:marTop w:val="0"/>
              <w:marBottom w:val="0"/>
              <w:divBdr>
                <w:top w:val="none" w:sz="0" w:space="0" w:color="auto"/>
                <w:left w:val="none" w:sz="0" w:space="0" w:color="auto"/>
                <w:bottom w:val="none" w:sz="0" w:space="0" w:color="auto"/>
                <w:right w:val="none" w:sz="0" w:space="0" w:color="auto"/>
              </w:divBdr>
            </w:div>
            <w:div w:id="1414549333">
              <w:marLeft w:val="0"/>
              <w:marRight w:val="0"/>
              <w:marTop w:val="0"/>
              <w:marBottom w:val="0"/>
              <w:divBdr>
                <w:top w:val="none" w:sz="0" w:space="0" w:color="auto"/>
                <w:left w:val="none" w:sz="0" w:space="0" w:color="auto"/>
                <w:bottom w:val="none" w:sz="0" w:space="0" w:color="auto"/>
                <w:right w:val="none" w:sz="0" w:space="0" w:color="auto"/>
              </w:divBdr>
            </w:div>
          </w:divsChild>
        </w:div>
        <w:div w:id="575868171">
          <w:marLeft w:val="0"/>
          <w:marRight w:val="0"/>
          <w:marTop w:val="0"/>
          <w:marBottom w:val="120"/>
          <w:divBdr>
            <w:top w:val="none" w:sz="0" w:space="0" w:color="auto"/>
            <w:left w:val="none" w:sz="0" w:space="0" w:color="auto"/>
            <w:bottom w:val="none" w:sz="0" w:space="0" w:color="auto"/>
            <w:right w:val="none" w:sz="0" w:space="0" w:color="auto"/>
          </w:divBdr>
          <w:divsChild>
            <w:div w:id="1845317882">
              <w:marLeft w:val="0"/>
              <w:marRight w:val="0"/>
              <w:marTop w:val="0"/>
              <w:marBottom w:val="0"/>
              <w:divBdr>
                <w:top w:val="none" w:sz="0" w:space="0" w:color="auto"/>
                <w:left w:val="none" w:sz="0" w:space="0" w:color="auto"/>
                <w:bottom w:val="none" w:sz="0" w:space="0" w:color="auto"/>
                <w:right w:val="none" w:sz="0" w:space="0" w:color="auto"/>
              </w:divBdr>
            </w:div>
            <w:div w:id="701055222">
              <w:marLeft w:val="0"/>
              <w:marRight w:val="0"/>
              <w:marTop w:val="0"/>
              <w:marBottom w:val="0"/>
              <w:divBdr>
                <w:top w:val="none" w:sz="0" w:space="0" w:color="auto"/>
                <w:left w:val="none" w:sz="0" w:space="0" w:color="auto"/>
                <w:bottom w:val="none" w:sz="0" w:space="0" w:color="auto"/>
                <w:right w:val="none" w:sz="0" w:space="0" w:color="auto"/>
              </w:divBdr>
            </w:div>
            <w:div w:id="1089083144">
              <w:marLeft w:val="0"/>
              <w:marRight w:val="0"/>
              <w:marTop w:val="0"/>
              <w:marBottom w:val="0"/>
              <w:divBdr>
                <w:top w:val="none" w:sz="0" w:space="0" w:color="auto"/>
                <w:left w:val="none" w:sz="0" w:space="0" w:color="auto"/>
                <w:bottom w:val="none" w:sz="0" w:space="0" w:color="auto"/>
                <w:right w:val="none" w:sz="0" w:space="0" w:color="auto"/>
              </w:divBdr>
            </w:div>
            <w:div w:id="294408441">
              <w:marLeft w:val="0"/>
              <w:marRight w:val="0"/>
              <w:marTop w:val="0"/>
              <w:marBottom w:val="0"/>
              <w:divBdr>
                <w:top w:val="none" w:sz="0" w:space="0" w:color="auto"/>
                <w:left w:val="none" w:sz="0" w:space="0" w:color="auto"/>
                <w:bottom w:val="none" w:sz="0" w:space="0" w:color="auto"/>
                <w:right w:val="none" w:sz="0" w:space="0" w:color="auto"/>
              </w:divBdr>
            </w:div>
            <w:div w:id="162819388">
              <w:marLeft w:val="0"/>
              <w:marRight w:val="0"/>
              <w:marTop w:val="0"/>
              <w:marBottom w:val="0"/>
              <w:divBdr>
                <w:top w:val="none" w:sz="0" w:space="0" w:color="auto"/>
                <w:left w:val="none" w:sz="0" w:space="0" w:color="auto"/>
                <w:bottom w:val="none" w:sz="0" w:space="0" w:color="auto"/>
                <w:right w:val="none" w:sz="0" w:space="0" w:color="auto"/>
              </w:divBdr>
            </w:div>
            <w:div w:id="1290235390">
              <w:marLeft w:val="0"/>
              <w:marRight w:val="0"/>
              <w:marTop w:val="0"/>
              <w:marBottom w:val="0"/>
              <w:divBdr>
                <w:top w:val="none" w:sz="0" w:space="0" w:color="auto"/>
                <w:left w:val="none" w:sz="0" w:space="0" w:color="auto"/>
                <w:bottom w:val="none" w:sz="0" w:space="0" w:color="auto"/>
                <w:right w:val="none" w:sz="0" w:space="0" w:color="auto"/>
              </w:divBdr>
            </w:div>
            <w:div w:id="1303150489">
              <w:marLeft w:val="0"/>
              <w:marRight w:val="0"/>
              <w:marTop w:val="0"/>
              <w:marBottom w:val="0"/>
              <w:divBdr>
                <w:top w:val="none" w:sz="0" w:space="0" w:color="auto"/>
                <w:left w:val="none" w:sz="0" w:space="0" w:color="auto"/>
                <w:bottom w:val="none" w:sz="0" w:space="0" w:color="auto"/>
                <w:right w:val="none" w:sz="0" w:space="0" w:color="auto"/>
              </w:divBdr>
            </w:div>
            <w:div w:id="1223756008">
              <w:marLeft w:val="0"/>
              <w:marRight w:val="0"/>
              <w:marTop w:val="0"/>
              <w:marBottom w:val="0"/>
              <w:divBdr>
                <w:top w:val="none" w:sz="0" w:space="0" w:color="auto"/>
                <w:left w:val="none" w:sz="0" w:space="0" w:color="auto"/>
                <w:bottom w:val="none" w:sz="0" w:space="0" w:color="auto"/>
                <w:right w:val="none" w:sz="0" w:space="0" w:color="auto"/>
              </w:divBdr>
            </w:div>
            <w:div w:id="734856941">
              <w:marLeft w:val="0"/>
              <w:marRight w:val="0"/>
              <w:marTop w:val="0"/>
              <w:marBottom w:val="0"/>
              <w:divBdr>
                <w:top w:val="none" w:sz="0" w:space="0" w:color="auto"/>
                <w:left w:val="none" w:sz="0" w:space="0" w:color="auto"/>
                <w:bottom w:val="none" w:sz="0" w:space="0" w:color="auto"/>
                <w:right w:val="none" w:sz="0" w:space="0" w:color="auto"/>
              </w:divBdr>
            </w:div>
            <w:div w:id="1059397952">
              <w:marLeft w:val="0"/>
              <w:marRight w:val="0"/>
              <w:marTop w:val="0"/>
              <w:marBottom w:val="0"/>
              <w:divBdr>
                <w:top w:val="none" w:sz="0" w:space="0" w:color="auto"/>
                <w:left w:val="none" w:sz="0" w:space="0" w:color="auto"/>
                <w:bottom w:val="none" w:sz="0" w:space="0" w:color="auto"/>
                <w:right w:val="none" w:sz="0" w:space="0" w:color="auto"/>
              </w:divBdr>
            </w:div>
            <w:div w:id="865753376">
              <w:marLeft w:val="0"/>
              <w:marRight w:val="0"/>
              <w:marTop w:val="0"/>
              <w:marBottom w:val="0"/>
              <w:divBdr>
                <w:top w:val="none" w:sz="0" w:space="0" w:color="auto"/>
                <w:left w:val="none" w:sz="0" w:space="0" w:color="auto"/>
                <w:bottom w:val="none" w:sz="0" w:space="0" w:color="auto"/>
                <w:right w:val="none" w:sz="0" w:space="0" w:color="auto"/>
              </w:divBdr>
            </w:div>
            <w:div w:id="1217739250">
              <w:marLeft w:val="0"/>
              <w:marRight w:val="0"/>
              <w:marTop w:val="0"/>
              <w:marBottom w:val="0"/>
              <w:divBdr>
                <w:top w:val="none" w:sz="0" w:space="0" w:color="auto"/>
                <w:left w:val="none" w:sz="0" w:space="0" w:color="auto"/>
                <w:bottom w:val="none" w:sz="0" w:space="0" w:color="auto"/>
                <w:right w:val="none" w:sz="0" w:space="0" w:color="auto"/>
              </w:divBdr>
            </w:div>
            <w:div w:id="164588893">
              <w:marLeft w:val="0"/>
              <w:marRight w:val="0"/>
              <w:marTop w:val="0"/>
              <w:marBottom w:val="0"/>
              <w:divBdr>
                <w:top w:val="none" w:sz="0" w:space="0" w:color="auto"/>
                <w:left w:val="none" w:sz="0" w:space="0" w:color="auto"/>
                <w:bottom w:val="none" w:sz="0" w:space="0" w:color="auto"/>
                <w:right w:val="none" w:sz="0" w:space="0" w:color="auto"/>
              </w:divBdr>
            </w:div>
          </w:divsChild>
        </w:div>
        <w:div w:id="140730786">
          <w:marLeft w:val="0"/>
          <w:marRight w:val="0"/>
          <w:marTop w:val="0"/>
          <w:marBottom w:val="120"/>
          <w:divBdr>
            <w:top w:val="none" w:sz="0" w:space="0" w:color="auto"/>
            <w:left w:val="none" w:sz="0" w:space="0" w:color="auto"/>
            <w:bottom w:val="none" w:sz="0" w:space="0" w:color="auto"/>
            <w:right w:val="none" w:sz="0" w:space="0" w:color="auto"/>
          </w:divBdr>
          <w:divsChild>
            <w:div w:id="1825900225">
              <w:marLeft w:val="0"/>
              <w:marRight w:val="0"/>
              <w:marTop w:val="0"/>
              <w:marBottom w:val="0"/>
              <w:divBdr>
                <w:top w:val="none" w:sz="0" w:space="0" w:color="auto"/>
                <w:left w:val="none" w:sz="0" w:space="0" w:color="auto"/>
                <w:bottom w:val="none" w:sz="0" w:space="0" w:color="auto"/>
                <w:right w:val="none" w:sz="0" w:space="0" w:color="auto"/>
              </w:divBdr>
            </w:div>
            <w:div w:id="381054096">
              <w:marLeft w:val="0"/>
              <w:marRight w:val="0"/>
              <w:marTop w:val="0"/>
              <w:marBottom w:val="0"/>
              <w:divBdr>
                <w:top w:val="none" w:sz="0" w:space="0" w:color="auto"/>
                <w:left w:val="none" w:sz="0" w:space="0" w:color="auto"/>
                <w:bottom w:val="none" w:sz="0" w:space="0" w:color="auto"/>
                <w:right w:val="none" w:sz="0" w:space="0" w:color="auto"/>
              </w:divBdr>
            </w:div>
            <w:div w:id="1878204171">
              <w:marLeft w:val="0"/>
              <w:marRight w:val="0"/>
              <w:marTop w:val="0"/>
              <w:marBottom w:val="0"/>
              <w:divBdr>
                <w:top w:val="none" w:sz="0" w:space="0" w:color="auto"/>
                <w:left w:val="none" w:sz="0" w:space="0" w:color="auto"/>
                <w:bottom w:val="none" w:sz="0" w:space="0" w:color="auto"/>
                <w:right w:val="none" w:sz="0" w:space="0" w:color="auto"/>
              </w:divBdr>
            </w:div>
          </w:divsChild>
        </w:div>
        <w:div w:id="258174710">
          <w:marLeft w:val="0"/>
          <w:marRight w:val="0"/>
          <w:marTop w:val="0"/>
          <w:marBottom w:val="120"/>
          <w:divBdr>
            <w:top w:val="none" w:sz="0" w:space="0" w:color="auto"/>
            <w:left w:val="none" w:sz="0" w:space="0" w:color="auto"/>
            <w:bottom w:val="none" w:sz="0" w:space="0" w:color="auto"/>
            <w:right w:val="none" w:sz="0" w:space="0" w:color="auto"/>
          </w:divBdr>
          <w:divsChild>
            <w:div w:id="933124533">
              <w:marLeft w:val="0"/>
              <w:marRight w:val="0"/>
              <w:marTop w:val="0"/>
              <w:marBottom w:val="0"/>
              <w:divBdr>
                <w:top w:val="none" w:sz="0" w:space="0" w:color="auto"/>
                <w:left w:val="none" w:sz="0" w:space="0" w:color="auto"/>
                <w:bottom w:val="none" w:sz="0" w:space="0" w:color="auto"/>
                <w:right w:val="none" w:sz="0" w:space="0" w:color="auto"/>
              </w:divBdr>
            </w:div>
          </w:divsChild>
        </w:div>
        <w:div w:id="778649783">
          <w:marLeft w:val="0"/>
          <w:marRight w:val="0"/>
          <w:marTop w:val="0"/>
          <w:marBottom w:val="120"/>
          <w:divBdr>
            <w:top w:val="none" w:sz="0" w:space="0" w:color="auto"/>
            <w:left w:val="none" w:sz="0" w:space="0" w:color="auto"/>
            <w:bottom w:val="none" w:sz="0" w:space="0" w:color="auto"/>
            <w:right w:val="none" w:sz="0" w:space="0" w:color="auto"/>
          </w:divBdr>
          <w:divsChild>
            <w:div w:id="2046782516">
              <w:marLeft w:val="0"/>
              <w:marRight w:val="0"/>
              <w:marTop w:val="0"/>
              <w:marBottom w:val="0"/>
              <w:divBdr>
                <w:top w:val="none" w:sz="0" w:space="0" w:color="auto"/>
                <w:left w:val="none" w:sz="0" w:space="0" w:color="auto"/>
                <w:bottom w:val="none" w:sz="0" w:space="0" w:color="auto"/>
                <w:right w:val="none" w:sz="0" w:space="0" w:color="auto"/>
              </w:divBdr>
            </w:div>
          </w:divsChild>
        </w:div>
        <w:div w:id="1797600322">
          <w:marLeft w:val="0"/>
          <w:marRight w:val="0"/>
          <w:marTop w:val="0"/>
          <w:marBottom w:val="120"/>
          <w:divBdr>
            <w:top w:val="none" w:sz="0" w:space="0" w:color="auto"/>
            <w:left w:val="none" w:sz="0" w:space="0" w:color="auto"/>
            <w:bottom w:val="none" w:sz="0" w:space="0" w:color="auto"/>
            <w:right w:val="none" w:sz="0" w:space="0" w:color="auto"/>
          </w:divBdr>
          <w:divsChild>
            <w:div w:id="1308316811">
              <w:marLeft w:val="0"/>
              <w:marRight w:val="0"/>
              <w:marTop w:val="0"/>
              <w:marBottom w:val="0"/>
              <w:divBdr>
                <w:top w:val="none" w:sz="0" w:space="0" w:color="auto"/>
                <w:left w:val="none" w:sz="0" w:space="0" w:color="auto"/>
                <w:bottom w:val="none" w:sz="0" w:space="0" w:color="auto"/>
                <w:right w:val="none" w:sz="0" w:space="0" w:color="auto"/>
              </w:divBdr>
            </w:div>
          </w:divsChild>
        </w:div>
        <w:div w:id="543103117">
          <w:marLeft w:val="0"/>
          <w:marRight w:val="0"/>
          <w:marTop w:val="0"/>
          <w:marBottom w:val="120"/>
          <w:divBdr>
            <w:top w:val="none" w:sz="0" w:space="0" w:color="auto"/>
            <w:left w:val="none" w:sz="0" w:space="0" w:color="auto"/>
            <w:bottom w:val="none" w:sz="0" w:space="0" w:color="auto"/>
            <w:right w:val="none" w:sz="0" w:space="0" w:color="auto"/>
          </w:divBdr>
          <w:divsChild>
            <w:div w:id="1822044332">
              <w:marLeft w:val="0"/>
              <w:marRight w:val="0"/>
              <w:marTop w:val="0"/>
              <w:marBottom w:val="0"/>
              <w:divBdr>
                <w:top w:val="none" w:sz="0" w:space="0" w:color="auto"/>
                <w:left w:val="none" w:sz="0" w:space="0" w:color="auto"/>
                <w:bottom w:val="none" w:sz="0" w:space="0" w:color="auto"/>
                <w:right w:val="none" w:sz="0" w:space="0" w:color="auto"/>
              </w:divBdr>
            </w:div>
            <w:div w:id="1247955123">
              <w:marLeft w:val="0"/>
              <w:marRight w:val="0"/>
              <w:marTop w:val="0"/>
              <w:marBottom w:val="0"/>
              <w:divBdr>
                <w:top w:val="none" w:sz="0" w:space="0" w:color="auto"/>
                <w:left w:val="none" w:sz="0" w:space="0" w:color="auto"/>
                <w:bottom w:val="none" w:sz="0" w:space="0" w:color="auto"/>
                <w:right w:val="none" w:sz="0" w:space="0" w:color="auto"/>
              </w:divBdr>
            </w:div>
            <w:div w:id="465899434">
              <w:marLeft w:val="0"/>
              <w:marRight w:val="0"/>
              <w:marTop w:val="0"/>
              <w:marBottom w:val="0"/>
              <w:divBdr>
                <w:top w:val="none" w:sz="0" w:space="0" w:color="auto"/>
                <w:left w:val="none" w:sz="0" w:space="0" w:color="auto"/>
                <w:bottom w:val="none" w:sz="0" w:space="0" w:color="auto"/>
                <w:right w:val="none" w:sz="0" w:space="0" w:color="auto"/>
              </w:divBdr>
            </w:div>
            <w:div w:id="2050563943">
              <w:marLeft w:val="0"/>
              <w:marRight w:val="0"/>
              <w:marTop w:val="0"/>
              <w:marBottom w:val="0"/>
              <w:divBdr>
                <w:top w:val="none" w:sz="0" w:space="0" w:color="auto"/>
                <w:left w:val="none" w:sz="0" w:space="0" w:color="auto"/>
                <w:bottom w:val="none" w:sz="0" w:space="0" w:color="auto"/>
                <w:right w:val="none" w:sz="0" w:space="0" w:color="auto"/>
              </w:divBdr>
            </w:div>
            <w:div w:id="1197280007">
              <w:marLeft w:val="0"/>
              <w:marRight w:val="0"/>
              <w:marTop w:val="0"/>
              <w:marBottom w:val="0"/>
              <w:divBdr>
                <w:top w:val="none" w:sz="0" w:space="0" w:color="auto"/>
                <w:left w:val="none" w:sz="0" w:space="0" w:color="auto"/>
                <w:bottom w:val="none" w:sz="0" w:space="0" w:color="auto"/>
                <w:right w:val="none" w:sz="0" w:space="0" w:color="auto"/>
              </w:divBdr>
            </w:div>
            <w:div w:id="293800100">
              <w:marLeft w:val="0"/>
              <w:marRight w:val="0"/>
              <w:marTop w:val="0"/>
              <w:marBottom w:val="0"/>
              <w:divBdr>
                <w:top w:val="none" w:sz="0" w:space="0" w:color="auto"/>
                <w:left w:val="none" w:sz="0" w:space="0" w:color="auto"/>
                <w:bottom w:val="none" w:sz="0" w:space="0" w:color="auto"/>
                <w:right w:val="none" w:sz="0" w:space="0" w:color="auto"/>
              </w:divBdr>
            </w:div>
            <w:div w:id="163979711">
              <w:marLeft w:val="0"/>
              <w:marRight w:val="0"/>
              <w:marTop w:val="0"/>
              <w:marBottom w:val="0"/>
              <w:divBdr>
                <w:top w:val="none" w:sz="0" w:space="0" w:color="auto"/>
                <w:left w:val="none" w:sz="0" w:space="0" w:color="auto"/>
                <w:bottom w:val="none" w:sz="0" w:space="0" w:color="auto"/>
                <w:right w:val="none" w:sz="0" w:space="0" w:color="auto"/>
              </w:divBdr>
            </w:div>
            <w:div w:id="855507724">
              <w:marLeft w:val="0"/>
              <w:marRight w:val="0"/>
              <w:marTop w:val="0"/>
              <w:marBottom w:val="0"/>
              <w:divBdr>
                <w:top w:val="none" w:sz="0" w:space="0" w:color="auto"/>
                <w:left w:val="none" w:sz="0" w:space="0" w:color="auto"/>
                <w:bottom w:val="none" w:sz="0" w:space="0" w:color="auto"/>
                <w:right w:val="none" w:sz="0" w:space="0" w:color="auto"/>
              </w:divBdr>
            </w:div>
            <w:div w:id="1791583768">
              <w:marLeft w:val="0"/>
              <w:marRight w:val="0"/>
              <w:marTop w:val="0"/>
              <w:marBottom w:val="0"/>
              <w:divBdr>
                <w:top w:val="none" w:sz="0" w:space="0" w:color="auto"/>
                <w:left w:val="none" w:sz="0" w:space="0" w:color="auto"/>
                <w:bottom w:val="none" w:sz="0" w:space="0" w:color="auto"/>
                <w:right w:val="none" w:sz="0" w:space="0" w:color="auto"/>
              </w:divBdr>
            </w:div>
            <w:div w:id="1504053694">
              <w:marLeft w:val="0"/>
              <w:marRight w:val="0"/>
              <w:marTop w:val="0"/>
              <w:marBottom w:val="0"/>
              <w:divBdr>
                <w:top w:val="none" w:sz="0" w:space="0" w:color="auto"/>
                <w:left w:val="none" w:sz="0" w:space="0" w:color="auto"/>
                <w:bottom w:val="none" w:sz="0" w:space="0" w:color="auto"/>
                <w:right w:val="none" w:sz="0" w:space="0" w:color="auto"/>
              </w:divBdr>
            </w:div>
            <w:div w:id="1347438136">
              <w:marLeft w:val="0"/>
              <w:marRight w:val="0"/>
              <w:marTop w:val="0"/>
              <w:marBottom w:val="0"/>
              <w:divBdr>
                <w:top w:val="none" w:sz="0" w:space="0" w:color="auto"/>
                <w:left w:val="none" w:sz="0" w:space="0" w:color="auto"/>
                <w:bottom w:val="none" w:sz="0" w:space="0" w:color="auto"/>
                <w:right w:val="none" w:sz="0" w:space="0" w:color="auto"/>
              </w:divBdr>
            </w:div>
            <w:div w:id="1942060138">
              <w:marLeft w:val="0"/>
              <w:marRight w:val="0"/>
              <w:marTop w:val="0"/>
              <w:marBottom w:val="0"/>
              <w:divBdr>
                <w:top w:val="none" w:sz="0" w:space="0" w:color="auto"/>
                <w:left w:val="none" w:sz="0" w:space="0" w:color="auto"/>
                <w:bottom w:val="none" w:sz="0" w:space="0" w:color="auto"/>
                <w:right w:val="none" w:sz="0" w:space="0" w:color="auto"/>
              </w:divBdr>
            </w:div>
            <w:div w:id="714819078">
              <w:marLeft w:val="0"/>
              <w:marRight w:val="0"/>
              <w:marTop w:val="0"/>
              <w:marBottom w:val="0"/>
              <w:divBdr>
                <w:top w:val="none" w:sz="0" w:space="0" w:color="auto"/>
                <w:left w:val="none" w:sz="0" w:space="0" w:color="auto"/>
                <w:bottom w:val="none" w:sz="0" w:space="0" w:color="auto"/>
                <w:right w:val="none" w:sz="0" w:space="0" w:color="auto"/>
              </w:divBdr>
            </w:div>
            <w:div w:id="1604413379">
              <w:marLeft w:val="0"/>
              <w:marRight w:val="0"/>
              <w:marTop w:val="0"/>
              <w:marBottom w:val="0"/>
              <w:divBdr>
                <w:top w:val="none" w:sz="0" w:space="0" w:color="auto"/>
                <w:left w:val="none" w:sz="0" w:space="0" w:color="auto"/>
                <w:bottom w:val="none" w:sz="0" w:space="0" w:color="auto"/>
                <w:right w:val="none" w:sz="0" w:space="0" w:color="auto"/>
              </w:divBdr>
            </w:div>
            <w:div w:id="1382292762">
              <w:marLeft w:val="0"/>
              <w:marRight w:val="0"/>
              <w:marTop w:val="0"/>
              <w:marBottom w:val="0"/>
              <w:divBdr>
                <w:top w:val="none" w:sz="0" w:space="0" w:color="auto"/>
                <w:left w:val="none" w:sz="0" w:space="0" w:color="auto"/>
                <w:bottom w:val="none" w:sz="0" w:space="0" w:color="auto"/>
                <w:right w:val="none" w:sz="0" w:space="0" w:color="auto"/>
              </w:divBdr>
            </w:div>
            <w:div w:id="2070108609">
              <w:marLeft w:val="0"/>
              <w:marRight w:val="0"/>
              <w:marTop w:val="0"/>
              <w:marBottom w:val="0"/>
              <w:divBdr>
                <w:top w:val="none" w:sz="0" w:space="0" w:color="auto"/>
                <w:left w:val="none" w:sz="0" w:space="0" w:color="auto"/>
                <w:bottom w:val="none" w:sz="0" w:space="0" w:color="auto"/>
                <w:right w:val="none" w:sz="0" w:space="0" w:color="auto"/>
              </w:divBdr>
            </w:div>
            <w:div w:id="1504516072">
              <w:marLeft w:val="0"/>
              <w:marRight w:val="0"/>
              <w:marTop w:val="0"/>
              <w:marBottom w:val="0"/>
              <w:divBdr>
                <w:top w:val="none" w:sz="0" w:space="0" w:color="auto"/>
                <w:left w:val="none" w:sz="0" w:space="0" w:color="auto"/>
                <w:bottom w:val="none" w:sz="0" w:space="0" w:color="auto"/>
                <w:right w:val="none" w:sz="0" w:space="0" w:color="auto"/>
              </w:divBdr>
            </w:div>
            <w:div w:id="764350249">
              <w:marLeft w:val="0"/>
              <w:marRight w:val="0"/>
              <w:marTop w:val="0"/>
              <w:marBottom w:val="0"/>
              <w:divBdr>
                <w:top w:val="none" w:sz="0" w:space="0" w:color="auto"/>
                <w:left w:val="none" w:sz="0" w:space="0" w:color="auto"/>
                <w:bottom w:val="none" w:sz="0" w:space="0" w:color="auto"/>
                <w:right w:val="none" w:sz="0" w:space="0" w:color="auto"/>
              </w:divBdr>
            </w:div>
            <w:div w:id="588121803">
              <w:marLeft w:val="0"/>
              <w:marRight w:val="0"/>
              <w:marTop w:val="0"/>
              <w:marBottom w:val="0"/>
              <w:divBdr>
                <w:top w:val="none" w:sz="0" w:space="0" w:color="auto"/>
                <w:left w:val="none" w:sz="0" w:space="0" w:color="auto"/>
                <w:bottom w:val="none" w:sz="0" w:space="0" w:color="auto"/>
                <w:right w:val="none" w:sz="0" w:space="0" w:color="auto"/>
              </w:divBdr>
            </w:div>
          </w:divsChild>
        </w:div>
        <w:div w:id="1056196738">
          <w:marLeft w:val="0"/>
          <w:marRight w:val="0"/>
          <w:marTop w:val="0"/>
          <w:marBottom w:val="120"/>
          <w:divBdr>
            <w:top w:val="none" w:sz="0" w:space="0" w:color="auto"/>
            <w:left w:val="none" w:sz="0" w:space="0" w:color="auto"/>
            <w:bottom w:val="none" w:sz="0" w:space="0" w:color="auto"/>
            <w:right w:val="none" w:sz="0" w:space="0" w:color="auto"/>
          </w:divBdr>
          <w:divsChild>
            <w:div w:id="1859461365">
              <w:marLeft w:val="0"/>
              <w:marRight w:val="0"/>
              <w:marTop w:val="0"/>
              <w:marBottom w:val="0"/>
              <w:divBdr>
                <w:top w:val="none" w:sz="0" w:space="0" w:color="auto"/>
                <w:left w:val="none" w:sz="0" w:space="0" w:color="auto"/>
                <w:bottom w:val="none" w:sz="0" w:space="0" w:color="auto"/>
                <w:right w:val="none" w:sz="0" w:space="0" w:color="auto"/>
              </w:divBdr>
            </w:div>
            <w:div w:id="1611625631">
              <w:marLeft w:val="0"/>
              <w:marRight w:val="0"/>
              <w:marTop w:val="0"/>
              <w:marBottom w:val="0"/>
              <w:divBdr>
                <w:top w:val="none" w:sz="0" w:space="0" w:color="auto"/>
                <w:left w:val="none" w:sz="0" w:space="0" w:color="auto"/>
                <w:bottom w:val="none" w:sz="0" w:space="0" w:color="auto"/>
                <w:right w:val="none" w:sz="0" w:space="0" w:color="auto"/>
              </w:divBdr>
            </w:div>
            <w:div w:id="739255269">
              <w:marLeft w:val="0"/>
              <w:marRight w:val="0"/>
              <w:marTop w:val="0"/>
              <w:marBottom w:val="0"/>
              <w:divBdr>
                <w:top w:val="none" w:sz="0" w:space="0" w:color="auto"/>
                <w:left w:val="none" w:sz="0" w:space="0" w:color="auto"/>
                <w:bottom w:val="none" w:sz="0" w:space="0" w:color="auto"/>
                <w:right w:val="none" w:sz="0" w:space="0" w:color="auto"/>
              </w:divBdr>
            </w:div>
            <w:div w:id="445395570">
              <w:marLeft w:val="0"/>
              <w:marRight w:val="0"/>
              <w:marTop w:val="0"/>
              <w:marBottom w:val="0"/>
              <w:divBdr>
                <w:top w:val="none" w:sz="0" w:space="0" w:color="auto"/>
                <w:left w:val="none" w:sz="0" w:space="0" w:color="auto"/>
                <w:bottom w:val="none" w:sz="0" w:space="0" w:color="auto"/>
                <w:right w:val="none" w:sz="0" w:space="0" w:color="auto"/>
              </w:divBdr>
            </w:div>
            <w:div w:id="1285886574">
              <w:marLeft w:val="0"/>
              <w:marRight w:val="0"/>
              <w:marTop w:val="0"/>
              <w:marBottom w:val="0"/>
              <w:divBdr>
                <w:top w:val="none" w:sz="0" w:space="0" w:color="auto"/>
                <w:left w:val="none" w:sz="0" w:space="0" w:color="auto"/>
                <w:bottom w:val="none" w:sz="0" w:space="0" w:color="auto"/>
                <w:right w:val="none" w:sz="0" w:space="0" w:color="auto"/>
              </w:divBdr>
            </w:div>
            <w:div w:id="106514272">
              <w:marLeft w:val="0"/>
              <w:marRight w:val="0"/>
              <w:marTop w:val="0"/>
              <w:marBottom w:val="0"/>
              <w:divBdr>
                <w:top w:val="none" w:sz="0" w:space="0" w:color="auto"/>
                <w:left w:val="none" w:sz="0" w:space="0" w:color="auto"/>
                <w:bottom w:val="none" w:sz="0" w:space="0" w:color="auto"/>
                <w:right w:val="none" w:sz="0" w:space="0" w:color="auto"/>
              </w:divBdr>
            </w:div>
            <w:div w:id="1115751245">
              <w:marLeft w:val="0"/>
              <w:marRight w:val="0"/>
              <w:marTop w:val="0"/>
              <w:marBottom w:val="0"/>
              <w:divBdr>
                <w:top w:val="none" w:sz="0" w:space="0" w:color="auto"/>
                <w:left w:val="none" w:sz="0" w:space="0" w:color="auto"/>
                <w:bottom w:val="none" w:sz="0" w:space="0" w:color="auto"/>
                <w:right w:val="none" w:sz="0" w:space="0" w:color="auto"/>
              </w:divBdr>
            </w:div>
            <w:div w:id="448403323">
              <w:marLeft w:val="0"/>
              <w:marRight w:val="0"/>
              <w:marTop w:val="0"/>
              <w:marBottom w:val="0"/>
              <w:divBdr>
                <w:top w:val="none" w:sz="0" w:space="0" w:color="auto"/>
                <w:left w:val="none" w:sz="0" w:space="0" w:color="auto"/>
                <w:bottom w:val="none" w:sz="0" w:space="0" w:color="auto"/>
                <w:right w:val="none" w:sz="0" w:space="0" w:color="auto"/>
              </w:divBdr>
            </w:div>
            <w:div w:id="1653752661">
              <w:marLeft w:val="0"/>
              <w:marRight w:val="0"/>
              <w:marTop w:val="0"/>
              <w:marBottom w:val="0"/>
              <w:divBdr>
                <w:top w:val="none" w:sz="0" w:space="0" w:color="auto"/>
                <w:left w:val="none" w:sz="0" w:space="0" w:color="auto"/>
                <w:bottom w:val="none" w:sz="0" w:space="0" w:color="auto"/>
                <w:right w:val="none" w:sz="0" w:space="0" w:color="auto"/>
              </w:divBdr>
            </w:div>
            <w:div w:id="805855949">
              <w:marLeft w:val="0"/>
              <w:marRight w:val="0"/>
              <w:marTop w:val="0"/>
              <w:marBottom w:val="0"/>
              <w:divBdr>
                <w:top w:val="none" w:sz="0" w:space="0" w:color="auto"/>
                <w:left w:val="none" w:sz="0" w:space="0" w:color="auto"/>
                <w:bottom w:val="none" w:sz="0" w:space="0" w:color="auto"/>
                <w:right w:val="none" w:sz="0" w:space="0" w:color="auto"/>
              </w:divBdr>
            </w:div>
            <w:div w:id="1981956566">
              <w:marLeft w:val="0"/>
              <w:marRight w:val="0"/>
              <w:marTop w:val="0"/>
              <w:marBottom w:val="0"/>
              <w:divBdr>
                <w:top w:val="none" w:sz="0" w:space="0" w:color="auto"/>
                <w:left w:val="none" w:sz="0" w:space="0" w:color="auto"/>
                <w:bottom w:val="none" w:sz="0" w:space="0" w:color="auto"/>
                <w:right w:val="none" w:sz="0" w:space="0" w:color="auto"/>
              </w:divBdr>
            </w:div>
            <w:div w:id="1295987610">
              <w:marLeft w:val="0"/>
              <w:marRight w:val="0"/>
              <w:marTop w:val="0"/>
              <w:marBottom w:val="0"/>
              <w:divBdr>
                <w:top w:val="none" w:sz="0" w:space="0" w:color="auto"/>
                <w:left w:val="none" w:sz="0" w:space="0" w:color="auto"/>
                <w:bottom w:val="none" w:sz="0" w:space="0" w:color="auto"/>
                <w:right w:val="none" w:sz="0" w:space="0" w:color="auto"/>
              </w:divBdr>
            </w:div>
          </w:divsChild>
        </w:div>
        <w:div w:id="2001231161">
          <w:marLeft w:val="0"/>
          <w:marRight w:val="0"/>
          <w:marTop w:val="0"/>
          <w:marBottom w:val="120"/>
          <w:divBdr>
            <w:top w:val="none" w:sz="0" w:space="0" w:color="auto"/>
            <w:left w:val="none" w:sz="0" w:space="0" w:color="auto"/>
            <w:bottom w:val="none" w:sz="0" w:space="0" w:color="auto"/>
            <w:right w:val="none" w:sz="0" w:space="0" w:color="auto"/>
          </w:divBdr>
          <w:divsChild>
            <w:div w:id="1127890686">
              <w:marLeft w:val="0"/>
              <w:marRight w:val="0"/>
              <w:marTop w:val="0"/>
              <w:marBottom w:val="0"/>
              <w:divBdr>
                <w:top w:val="none" w:sz="0" w:space="0" w:color="auto"/>
                <w:left w:val="none" w:sz="0" w:space="0" w:color="auto"/>
                <w:bottom w:val="none" w:sz="0" w:space="0" w:color="auto"/>
                <w:right w:val="none" w:sz="0" w:space="0" w:color="auto"/>
              </w:divBdr>
            </w:div>
            <w:div w:id="520439674">
              <w:marLeft w:val="0"/>
              <w:marRight w:val="0"/>
              <w:marTop w:val="0"/>
              <w:marBottom w:val="0"/>
              <w:divBdr>
                <w:top w:val="none" w:sz="0" w:space="0" w:color="auto"/>
                <w:left w:val="none" w:sz="0" w:space="0" w:color="auto"/>
                <w:bottom w:val="none" w:sz="0" w:space="0" w:color="auto"/>
                <w:right w:val="none" w:sz="0" w:space="0" w:color="auto"/>
              </w:divBdr>
            </w:div>
            <w:div w:id="1102840728">
              <w:marLeft w:val="0"/>
              <w:marRight w:val="0"/>
              <w:marTop w:val="0"/>
              <w:marBottom w:val="0"/>
              <w:divBdr>
                <w:top w:val="none" w:sz="0" w:space="0" w:color="auto"/>
                <w:left w:val="none" w:sz="0" w:space="0" w:color="auto"/>
                <w:bottom w:val="none" w:sz="0" w:space="0" w:color="auto"/>
                <w:right w:val="none" w:sz="0" w:space="0" w:color="auto"/>
              </w:divBdr>
            </w:div>
          </w:divsChild>
        </w:div>
        <w:div w:id="1858696745">
          <w:marLeft w:val="0"/>
          <w:marRight w:val="0"/>
          <w:marTop w:val="0"/>
          <w:marBottom w:val="120"/>
          <w:divBdr>
            <w:top w:val="none" w:sz="0" w:space="0" w:color="auto"/>
            <w:left w:val="none" w:sz="0" w:space="0" w:color="auto"/>
            <w:bottom w:val="none" w:sz="0" w:space="0" w:color="auto"/>
            <w:right w:val="none" w:sz="0" w:space="0" w:color="auto"/>
          </w:divBdr>
          <w:divsChild>
            <w:div w:id="128592922">
              <w:marLeft w:val="0"/>
              <w:marRight w:val="0"/>
              <w:marTop w:val="0"/>
              <w:marBottom w:val="0"/>
              <w:divBdr>
                <w:top w:val="none" w:sz="0" w:space="0" w:color="auto"/>
                <w:left w:val="none" w:sz="0" w:space="0" w:color="auto"/>
                <w:bottom w:val="none" w:sz="0" w:space="0" w:color="auto"/>
                <w:right w:val="none" w:sz="0" w:space="0" w:color="auto"/>
              </w:divBdr>
            </w:div>
            <w:div w:id="14383472">
              <w:marLeft w:val="0"/>
              <w:marRight w:val="0"/>
              <w:marTop w:val="0"/>
              <w:marBottom w:val="0"/>
              <w:divBdr>
                <w:top w:val="none" w:sz="0" w:space="0" w:color="auto"/>
                <w:left w:val="none" w:sz="0" w:space="0" w:color="auto"/>
                <w:bottom w:val="none" w:sz="0" w:space="0" w:color="auto"/>
                <w:right w:val="none" w:sz="0" w:space="0" w:color="auto"/>
              </w:divBdr>
            </w:div>
          </w:divsChild>
        </w:div>
        <w:div w:id="667947671">
          <w:marLeft w:val="0"/>
          <w:marRight w:val="0"/>
          <w:marTop w:val="0"/>
          <w:marBottom w:val="120"/>
          <w:divBdr>
            <w:top w:val="none" w:sz="0" w:space="0" w:color="auto"/>
            <w:left w:val="none" w:sz="0" w:space="0" w:color="auto"/>
            <w:bottom w:val="none" w:sz="0" w:space="0" w:color="auto"/>
            <w:right w:val="none" w:sz="0" w:space="0" w:color="auto"/>
          </w:divBdr>
          <w:divsChild>
            <w:div w:id="815953873">
              <w:marLeft w:val="0"/>
              <w:marRight w:val="0"/>
              <w:marTop w:val="0"/>
              <w:marBottom w:val="0"/>
              <w:divBdr>
                <w:top w:val="none" w:sz="0" w:space="0" w:color="auto"/>
                <w:left w:val="none" w:sz="0" w:space="0" w:color="auto"/>
                <w:bottom w:val="none" w:sz="0" w:space="0" w:color="auto"/>
                <w:right w:val="none" w:sz="0" w:space="0" w:color="auto"/>
              </w:divBdr>
            </w:div>
          </w:divsChild>
        </w:div>
        <w:div w:id="1192647942">
          <w:marLeft w:val="0"/>
          <w:marRight w:val="0"/>
          <w:marTop w:val="0"/>
          <w:marBottom w:val="120"/>
          <w:divBdr>
            <w:top w:val="none" w:sz="0" w:space="0" w:color="auto"/>
            <w:left w:val="none" w:sz="0" w:space="0" w:color="auto"/>
            <w:bottom w:val="none" w:sz="0" w:space="0" w:color="auto"/>
            <w:right w:val="none" w:sz="0" w:space="0" w:color="auto"/>
          </w:divBdr>
          <w:divsChild>
            <w:div w:id="1170219627">
              <w:marLeft w:val="0"/>
              <w:marRight w:val="0"/>
              <w:marTop w:val="0"/>
              <w:marBottom w:val="0"/>
              <w:divBdr>
                <w:top w:val="none" w:sz="0" w:space="0" w:color="auto"/>
                <w:left w:val="none" w:sz="0" w:space="0" w:color="auto"/>
                <w:bottom w:val="none" w:sz="0" w:space="0" w:color="auto"/>
                <w:right w:val="none" w:sz="0" w:space="0" w:color="auto"/>
              </w:divBdr>
            </w:div>
            <w:div w:id="1848910394">
              <w:marLeft w:val="0"/>
              <w:marRight w:val="0"/>
              <w:marTop w:val="0"/>
              <w:marBottom w:val="0"/>
              <w:divBdr>
                <w:top w:val="none" w:sz="0" w:space="0" w:color="auto"/>
                <w:left w:val="none" w:sz="0" w:space="0" w:color="auto"/>
                <w:bottom w:val="none" w:sz="0" w:space="0" w:color="auto"/>
                <w:right w:val="none" w:sz="0" w:space="0" w:color="auto"/>
              </w:divBdr>
            </w:div>
            <w:div w:id="466355589">
              <w:marLeft w:val="0"/>
              <w:marRight w:val="0"/>
              <w:marTop w:val="0"/>
              <w:marBottom w:val="0"/>
              <w:divBdr>
                <w:top w:val="none" w:sz="0" w:space="0" w:color="auto"/>
                <w:left w:val="none" w:sz="0" w:space="0" w:color="auto"/>
                <w:bottom w:val="none" w:sz="0" w:space="0" w:color="auto"/>
                <w:right w:val="none" w:sz="0" w:space="0" w:color="auto"/>
              </w:divBdr>
            </w:div>
          </w:divsChild>
        </w:div>
        <w:div w:id="1610115020">
          <w:marLeft w:val="0"/>
          <w:marRight w:val="0"/>
          <w:marTop w:val="0"/>
          <w:marBottom w:val="120"/>
          <w:divBdr>
            <w:top w:val="none" w:sz="0" w:space="0" w:color="auto"/>
            <w:left w:val="none" w:sz="0" w:space="0" w:color="auto"/>
            <w:bottom w:val="none" w:sz="0" w:space="0" w:color="auto"/>
            <w:right w:val="none" w:sz="0" w:space="0" w:color="auto"/>
          </w:divBdr>
          <w:divsChild>
            <w:div w:id="1529760791">
              <w:marLeft w:val="0"/>
              <w:marRight w:val="0"/>
              <w:marTop w:val="0"/>
              <w:marBottom w:val="0"/>
              <w:divBdr>
                <w:top w:val="none" w:sz="0" w:space="0" w:color="auto"/>
                <w:left w:val="none" w:sz="0" w:space="0" w:color="auto"/>
                <w:bottom w:val="none" w:sz="0" w:space="0" w:color="auto"/>
                <w:right w:val="none" w:sz="0" w:space="0" w:color="auto"/>
              </w:divBdr>
            </w:div>
            <w:div w:id="540242877">
              <w:marLeft w:val="0"/>
              <w:marRight w:val="0"/>
              <w:marTop w:val="0"/>
              <w:marBottom w:val="0"/>
              <w:divBdr>
                <w:top w:val="none" w:sz="0" w:space="0" w:color="auto"/>
                <w:left w:val="none" w:sz="0" w:space="0" w:color="auto"/>
                <w:bottom w:val="none" w:sz="0" w:space="0" w:color="auto"/>
                <w:right w:val="none" w:sz="0" w:space="0" w:color="auto"/>
              </w:divBdr>
            </w:div>
            <w:div w:id="1287660766">
              <w:marLeft w:val="0"/>
              <w:marRight w:val="0"/>
              <w:marTop w:val="0"/>
              <w:marBottom w:val="0"/>
              <w:divBdr>
                <w:top w:val="none" w:sz="0" w:space="0" w:color="auto"/>
                <w:left w:val="none" w:sz="0" w:space="0" w:color="auto"/>
                <w:bottom w:val="none" w:sz="0" w:space="0" w:color="auto"/>
                <w:right w:val="none" w:sz="0" w:space="0" w:color="auto"/>
              </w:divBdr>
            </w:div>
            <w:div w:id="1642072887">
              <w:marLeft w:val="0"/>
              <w:marRight w:val="0"/>
              <w:marTop w:val="0"/>
              <w:marBottom w:val="0"/>
              <w:divBdr>
                <w:top w:val="none" w:sz="0" w:space="0" w:color="auto"/>
                <w:left w:val="none" w:sz="0" w:space="0" w:color="auto"/>
                <w:bottom w:val="none" w:sz="0" w:space="0" w:color="auto"/>
                <w:right w:val="none" w:sz="0" w:space="0" w:color="auto"/>
              </w:divBdr>
            </w:div>
            <w:div w:id="1112826964">
              <w:marLeft w:val="0"/>
              <w:marRight w:val="0"/>
              <w:marTop w:val="0"/>
              <w:marBottom w:val="0"/>
              <w:divBdr>
                <w:top w:val="none" w:sz="0" w:space="0" w:color="auto"/>
                <w:left w:val="none" w:sz="0" w:space="0" w:color="auto"/>
                <w:bottom w:val="none" w:sz="0" w:space="0" w:color="auto"/>
                <w:right w:val="none" w:sz="0" w:space="0" w:color="auto"/>
              </w:divBdr>
            </w:div>
            <w:div w:id="134643425">
              <w:marLeft w:val="0"/>
              <w:marRight w:val="0"/>
              <w:marTop w:val="0"/>
              <w:marBottom w:val="0"/>
              <w:divBdr>
                <w:top w:val="none" w:sz="0" w:space="0" w:color="auto"/>
                <w:left w:val="none" w:sz="0" w:space="0" w:color="auto"/>
                <w:bottom w:val="none" w:sz="0" w:space="0" w:color="auto"/>
                <w:right w:val="none" w:sz="0" w:space="0" w:color="auto"/>
              </w:divBdr>
            </w:div>
            <w:div w:id="488450740">
              <w:marLeft w:val="0"/>
              <w:marRight w:val="0"/>
              <w:marTop w:val="0"/>
              <w:marBottom w:val="0"/>
              <w:divBdr>
                <w:top w:val="none" w:sz="0" w:space="0" w:color="auto"/>
                <w:left w:val="none" w:sz="0" w:space="0" w:color="auto"/>
                <w:bottom w:val="none" w:sz="0" w:space="0" w:color="auto"/>
                <w:right w:val="none" w:sz="0" w:space="0" w:color="auto"/>
              </w:divBdr>
            </w:div>
            <w:div w:id="1280452084">
              <w:marLeft w:val="0"/>
              <w:marRight w:val="0"/>
              <w:marTop w:val="0"/>
              <w:marBottom w:val="0"/>
              <w:divBdr>
                <w:top w:val="none" w:sz="0" w:space="0" w:color="auto"/>
                <w:left w:val="none" w:sz="0" w:space="0" w:color="auto"/>
                <w:bottom w:val="none" w:sz="0" w:space="0" w:color="auto"/>
                <w:right w:val="none" w:sz="0" w:space="0" w:color="auto"/>
              </w:divBdr>
            </w:div>
            <w:div w:id="238097832">
              <w:marLeft w:val="0"/>
              <w:marRight w:val="0"/>
              <w:marTop w:val="0"/>
              <w:marBottom w:val="0"/>
              <w:divBdr>
                <w:top w:val="none" w:sz="0" w:space="0" w:color="auto"/>
                <w:left w:val="none" w:sz="0" w:space="0" w:color="auto"/>
                <w:bottom w:val="none" w:sz="0" w:space="0" w:color="auto"/>
                <w:right w:val="none" w:sz="0" w:space="0" w:color="auto"/>
              </w:divBdr>
            </w:div>
            <w:div w:id="1316572274">
              <w:marLeft w:val="0"/>
              <w:marRight w:val="0"/>
              <w:marTop w:val="0"/>
              <w:marBottom w:val="0"/>
              <w:divBdr>
                <w:top w:val="none" w:sz="0" w:space="0" w:color="auto"/>
                <w:left w:val="none" w:sz="0" w:space="0" w:color="auto"/>
                <w:bottom w:val="none" w:sz="0" w:space="0" w:color="auto"/>
                <w:right w:val="none" w:sz="0" w:space="0" w:color="auto"/>
              </w:divBdr>
            </w:div>
            <w:div w:id="1047149454">
              <w:marLeft w:val="0"/>
              <w:marRight w:val="0"/>
              <w:marTop w:val="0"/>
              <w:marBottom w:val="0"/>
              <w:divBdr>
                <w:top w:val="none" w:sz="0" w:space="0" w:color="auto"/>
                <w:left w:val="none" w:sz="0" w:space="0" w:color="auto"/>
                <w:bottom w:val="none" w:sz="0" w:space="0" w:color="auto"/>
                <w:right w:val="none" w:sz="0" w:space="0" w:color="auto"/>
              </w:divBdr>
            </w:div>
          </w:divsChild>
        </w:div>
        <w:div w:id="1432311604">
          <w:marLeft w:val="0"/>
          <w:marRight w:val="0"/>
          <w:marTop w:val="0"/>
          <w:marBottom w:val="120"/>
          <w:divBdr>
            <w:top w:val="none" w:sz="0" w:space="0" w:color="auto"/>
            <w:left w:val="none" w:sz="0" w:space="0" w:color="auto"/>
            <w:bottom w:val="none" w:sz="0" w:space="0" w:color="auto"/>
            <w:right w:val="none" w:sz="0" w:space="0" w:color="auto"/>
          </w:divBdr>
          <w:divsChild>
            <w:div w:id="493491554">
              <w:marLeft w:val="0"/>
              <w:marRight w:val="0"/>
              <w:marTop w:val="0"/>
              <w:marBottom w:val="0"/>
              <w:divBdr>
                <w:top w:val="none" w:sz="0" w:space="0" w:color="auto"/>
                <w:left w:val="none" w:sz="0" w:space="0" w:color="auto"/>
                <w:bottom w:val="none" w:sz="0" w:space="0" w:color="auto"/>
                <w:right w:val="none" w:sz="0" w:space="0" w:color="auto"/>
              </w:divBdr>
            </w:div>
            <w:div w:id="1714188119">
              <w:marLeft w:val="0"/>
              <w:marRight w:val="0"/>
              <w:marTop w:val="0"/>
              <w:marBottom w:val="0"/>
              <w:divBdr>
                <w:top w:val="none" w:sz="0" w:space="0" w:color="auto"/>
                <w:left w:val="none" w:sz="0" w:space="0" w:color="auto"/>
                <w:bottom w:val="none" w:sz="0" w:space="0" w:color="auto"/>
                <w:right w:val="none" w:sz="0" w:space="0" w:color="auto"/>
              </w:divBdr>
            </w:div>
            <w:div w:id="5447506">
              <w:marLeft w:val="0"/>
              <w:marRight w:val="0"/>
              <w:marTop w:val="0"/>
              <w:marBottom w:val="0"/>
              <w:divBdr>
                <w:top w:val="none" w:sz="0" w:space="0" w:color="auto"/>
                <w:left w:val="none" w:sz="0" w:space="0" w:color="auto"/>
                <w:bottom w:val="none" w:sz="0" w:space="0" w:color="auto"/>
                <w:right w:val="none" w:sz="0" w:space="0" w:color="auto"/>
              </w:divBdr>
            </w:div>
            <w:div w:id="410466490">
              <w:marLeft w:val="0"/>
              <w:marRight w:val="0"/>
              <w:marTop w:val="0"/>
              <w:marBottom w:val="0"/>
              <w:divBdr>
                <w:top w:val="none" w:sz="0" w:space="0" w:color="auto"/>
                <w:left w:val="none" w:sz="0" w:space="0" w:color="auto"/>
                <w:bottom w:val="none" w:sz="0" w:space="0" w:color="auto"/>
                <w:right w:val="none" w:sz="0" w:space="0" w:color="auto"/>
              </w:divBdr>
            </w:div>
          </w:divsChild>
        </w:div>
        <w:div w:id="892930842">
          <w:marLeft w:val="0"/>
          <w:marRight w:val="0"/>
          <w:marTop w:val="0"/>
          <w:marBottom w:val="120"/>
          <w:divBdr>
            <w:top w:val="none" w:sz="0" w:space="0" w:color="auto"/>
            <w:left w:val="none" w:sz="0" w:space="0" w:color="auto"/>
            <w:bottom w:val="none" w:sz="0" w:space="0" w:color="auto"/>
            <w:right w:val="none" w:sz="0" w:space="0" w:color="auto"/>
          </w:divBdr>
          <w:divsChild>
            <w:div w:id="343093012">
              <w:marLeft w:val="0"/>
              <w:marRight w:val="0"/>
              <w:marTop w:val="0"/>
              <w:marBottom w:val="0"/>
              <w:divBdr>
                <w:top w:val="none" w:sz="0" w:space="0" w:color="auto"/>
                <w:left w:val="none" w:sz="0" w:space="0" w:color="auto"/>
                <w:bottom w:val="none" w:sz="0" w:space="0" w:color="auto"/>
                <w:right w:val="none" w:sz="0" w:space="0" w:color="auto"/>
              </w:divBdr>
            </w:div>
          </w:divsChild>
        </w:div>
        <w:div w:id="685443117">
          <w:marLeft w:val="0"/>
          <w:marRight w:val="0"/>
          <w:marTop w:val="0"/>
          <w:marBottom w:val="120"/>
          <w:divBdr>
            <w:top w:val="none" w:sz="0" w:space="0" w:color="auto"/>
            <w:left w:val="none" w:sz="0" w:space="0" w:color="auto"/>
            <w:bottom w:val="none" w:sz="0" w:space="0" w:color="auto"/>
            <w:right w:val="none" w:sz="0" w:space="0" w:color="auto"/>
          </w:divBdr>
          <w:divsChild>
            <w:div w:id="1777477461">
              <w:marLeft w:val="0"/>
              <w:marRight w:val="0"/>
              <w:marTop w:val="0"/>
              <w:marBottom w:val="0"/>
              <w:divBdr>
                <w:top w:val="none" w:sz="0" w:space="0" w:color="auto"/>
                <w:left w:val="none" w:sz="0" w:space="0" w:color="auto"/>
                <w:bottom w:val="none" w:sz="0" w:space="0" w:color="auto"/>
                <w:right w:val="none" w:sz="0" w:space="0" w:color="auto"/>
              </w:divBdr>
            </w:div>
            <w:div w:id="25253656">
              <w:marLeft w:val="0"/>
              <w:marRight w:val="0"/>
              <w:marTop w:val="0"/>
              <w:marBottom w:val="0"/>
              <w:divBdr>
                <w:top w:val="none" w:sz="0" w:space="0" w:color="auto"/>
                <w:left w:val="none" w:sz="0" w:space="0" w:color="auto"/>
                <w:bottom w:val="none" w:sz="0" w:space="0" w:color="auto"/>
                <w:right w:val="none" w:sz="0" w:space="0" w:color="auto"/>
              </w:divBdr>
            </w:div>
            <w:div w:id="1654946185">
              <w:marLeft w:val="0"/>
              <w:marRight w:val="0"/>
              <w:marTop w:val="0"/>
              <w:marBottom w:val="0"/>
              <w:divBdr>
                <w:top w:val="none" w:sz="0" w:space="0" w:color="auto"/>
                <w:left w:val="none" w:sz="0" w:space="0" w:color="auto"/>
                <w:bottom w:val="none" w:sz="0" w:space="0" w:color="auto"/>
                <w:right w:val="none" w:sz="0" w:space="0" w:color="auto"/>
              </w:divBdr>
            </w:div>
          </w:divsChild>
        </w:div>
        <w:div w:id="55594352">
          <w:marLeft w:val="0"/>
          <w:marRight w:val="0"/>
          <w:marTop w:val="0"/>
          <w:marBottom w:val="120"/>
          <w:divBdr>
            <w:top w:val="none" w:sz="0" w:space="0" w:color="auto"/>
            <w:left w:val="none" w:sz="0" w:space="0" w:color="auto"/>
            <w:bottom w:val="none" w:sz="0" w:space="0" w:color="auto"/>
            <w:right w:val="none" w:sz="0" w:space="0" w:color="auto"/>
          </w:divBdr>
          <w:divsChild>
            <w:div w:id="1043943918">
              <w:marLeft w:val="0"/>
              <w:marRight w:val="0"/>
              <w:marTop w:val="0"/>
              <w:marBottom w:val="0"/>
              <w:divBdr>
                <w:top w:val="none" w:sz="0" w:space="0" w:color="auto"/>
                <w:left w:val="none" w:sz="0" w:space="0" w:color="auto"/>
                <w:bottom w:val="none" w:sz="0" w:space="0" w:color="auto"/>
                <w:right w:val="none" w:sz="0" w:space="0" w:color="auto"/>
              </w:divBdr>
            </w:div>
            <w:div w:id="1172180990">
              <w:marLeft w:val="0"/>
              <w:marRight w:val="0"/>
              <w:marTop w:val="0"/>
              <w:marBottom w:val="0"/>
              <w:divBdr>
                <w:top w:val="none" w:sz="0" w:space="0" w:color="auto"/>
                <w:left w:val="none" w:sz="0" w:space="0" w:color="auto"/>
                <w:bottom w:val="none" w:sz="0" w:space="0" w:color="auto"/>
                <w:right w:val="none" w:sz="0" w:space="0" w:color="auto"/>
              </w:divBdr>
            </w:div>
            <w:div w:id="523638582">
              <w:marLeft w:val="0"/>
              <w:marRight w:val="0"/>
              <w:marTop w:val="0"/>
              <w:marBottom w:val="0"/>
              <w:divBdr>
                <w:top w:val="none" w:sz="0" w:space="0" w:color="auto"/>
                <w:left w:val="none" w:sz="0" w:space="0" w:color="auto"/>
                <w:bottom w:val="none" w:sz="0" w:space="0" w:color="auto"/>
                <w:right w:val="none" w:sz="0" w:space="0" w:color="auto"/>
              </w:divBdr>
            </w:div>
            <w:div w:id="343744904">
              <w:marLeft w:val="0"/>
              <w:marRight w:val="0"/>
              <w:marTop w:val="0"/>
              <w:marBottom w:val="0"/>
              <w:divBdr>
                <w:top w:val="none" w:sz="0" w:space="0" w:color="auto"/>
                <w:left w:val="none" w:sz="0" w:space="0" w:color="auto"/>
                <w:bottom w:val="none" w:sz="0" w:space="0" w:color="auto"/>
                <w:right w:val="none" w:sz="0" w:space="0" w:color="auto"/>
              </w:divBdr>
            </w:div>
            <w:div w:id="1607736125">
              <w:marLeft w:val="0"/>
              <w:marRight w:val="0"/>
              <w:marTop w:val="0"/>
              <w:marBottom w:val="0"/>
              <w:divBdr>
                <w:top w:val="none" w:sz="0" w:space="0" w:color="auto"/>
                <w:left w:val="none" w:sz="0" w:space="0" w:color="auto"/>
                <w:bottom w:val="none" w:sz="0" w:space="0" w:color="auto"/>
                <w:right w:val="none" w:sz="0" w:space="0" w:color="auto"/>
              </w:divBdr>
            </w:div>
          </w:divsChild>
        </w:div>
        <w:div w:id="911741876">
          <w:marLeft w:val="0"/>
          <w:marRight w:val="0"/>
          <w:marTop w:val="0"/>
          <w:marBottom w:val="120"/>
          <w:divBdr>
            <w:top w:val="none" w:sz="0" w:space="0" w:color="auto"/>
            <w:left w:val="none" w:sz="0" w:space="0" w:color="auto"/>
            <w:bottom w:val="none" w:sz="0" w:space="0" w:color="auto"/>
            <w:right w:val="none" w:sz="0" w:space="0" w:color="auto"/>
          </w:divBdr>
          <w:divsChild>
            <w:div w:id="1491826146">
              <w:marLeft w:val="0"/>
              <w:marRight w:val="0"/>
              <w:marTop w:val="0"/>
              <w:marBottom w:val="0"/>
              <w:divBdr>
                <w:top w:val="none" w:sz="0" w:space="0" w:color="auto"/>
                <w:left w:val="none" w:sz="0" w:space="0" w:color="auto"/>
                <w:bottom w:val="none" w:sz="0" w:space="0" w:color="auto"/>
                <w:right w:val="none" w:sz="0" w:space="0" w:color="auto"/>
              </w:divBdr>
            </w:div>
            <w:div w:id="317463967">
              <w:marLeft w:val="0"/>
              <w:marRight w:val="0"/>
              <w:marTop w:val="0"/>
              <w:marBottom w:val="0"/>
              <w:divBdr>
                <w:top w:val="none" w:sz="0" w:space="0" w:color="auto"/>
                <w:left w:val="none" w:sz="0" w:space="0" w:color="auto"/>
                <w:bottom w:val="none" w:sz="0" w:space="0" w:color="auto"/>
                <w:right w:val="none" w:sz="0" w:space="0" w:color="auto"/>
              </w:divBdr>
            </w:div>
            <w:div w:id="1765220806">
              <w:marLeft w:val="0"/>
              <w:marRight w:val="0"/>
              <w:marTop w:val="0"/>
              <w:marBottom w:val="0"/>
              <w:divBdr>
                <w:top w:val="none" w:sz="0" w:space="0" w:color="auto"/>
                <w:left w:val="none" w:sz="0" w:space="0" w:color="auto"/>
                <w:bottom w:val="none" w:sz="0" w:space="0" w:color="auto"/>
                <w:right w:val="none" w:sz="0" w:space="0" w:color="auto"/>
              </w:divBdr>
            </w:div>
            <w:div w:id="1091777269">
              <w:marLeft w:val="0"/>
              <w:marRight w:val="0"/>
              <w:marTop w:val="0"/>
              <w:marBottom w:val="0"/>
              <w:divBdr>
                <w:top w:val="none" w:sz="0" w:space="0" w:color="auto"/>
                <w:left w:val="none" w:sz="0" w:space="0" w:color="auto"/>
                <w:bottom w:val="none" w:sz="0" w:space="0" w:color="auto"/>
                <w:right w:val="none" w:sz="0" w:space="0" w:color="auto"/>
              </w:divBdr>
            </w:div>
            <w:div w:id="1983734684">
              <w:marLeft w:val="0"/>
              <w:marRight w:val="0"/>
              <w:marTop w:val="0"/>
              <w:marBottom w:val="0"/>
              <w:divBdr>
                <w:top w:val="none" w:sz="0" w:space="0" w:color="auto"/>
                <w:left w:val="none" w:sz="0" w:space="0" w:color="auto"/>
                <w:bottom w:val="none" w:sz="0" w:space="0" w:color="auto"/>
                <w:right w:val="none" w:sz="0" w:space="0" w:color="auto"/>
              </w:divBdr>
            </w:div>
            <w:div w:id="1813716298">
              <w:marLeft w:val="0"/>
              <w:marRight w:val="0"/>
              <w:marTop w:val="0"/>
              <w:marBottom w:val="0"/>
              <w:divBdr>
                <w:top w:val="none" w:sz="0" w:space="0" w:color="auto"/>
                <w:left w:val="none" w:sz="0" w:space="0" w:color="auto"/>
                <w:bottom w:val="none" w:sz="0" w:space="0" w:color="auto"/>
                <w:right w:val="none" w:sz="0" w:space="0" w:color="auto"/>
              </w:divBdr>
            </w:div>
            <w:div w:id="872963219">
              <w:marLeft w:val="0"/>
              <w:marRight w:val="0"/>
              <w:marTop w:val="0"/>
              <w:marBottom w:val="0"/>
              <w:divBdr>
                <w:top w:val="none" w:sz="0" w:space="0" w:color="auto"/>
                <w:left w:val="none" w:sz="0" w:space="0" w:color="auto"/>
                <w:bottom w:val="none" w:sz="0" w:space="0" w:color="auto"/>
                <w:right w:val="none" w:sz="0" w:space="0" w:color="auto"/>
              </w:divBdr>
            </w:div>
            <w:div w:id="261232760">
              <w:marLeft w:val="0"/>
              <w:marRight w:val="0"/>
              <w:marTop w:val="0"/>
              <w:marBottom w:val="0"/>
              <w:divBdr>
                <w:top w:val="none" w:sz="0" w:space="0" w:color="auto"/>
                <w:left w:val="none" w:sz="0" w:space="0" w:color="auto"/>
                <w:bottom w:val="none" w:sz="0" w:space="0" w:color="auto"/>
                <w:right w:val="none" w:sz="0" w:space="0" w:color="auto"/>
              </w:divBdr>
            </w:div>
          </w:divsChild>
        </w:div>
        <w:div w:id="411466653">
          <w:marLeft w:val="0"/>
          <w:marRight w:val="0"/>
          <w:marTop w:val="0"/>
          <w:marBottom w:val="120"/>
          <w:divBdr>
            <w:top w:val="none" w:sz="0" w:space="0" w:color="auto"/>
            <w:left w:val="none" w:sz="0" w:space="0" w:color="auto"/>
            <w:bottom w:val="none" w:sz="0" w:space="0" w:color="auto"/>
            <w:right w:val="none" w:sz="0" w:space="0" w:color="auto"/>
          </w:divBdr>
          <w:divsChild>
            <w:div w:id="2141335306">
              <w:marLeft w:val="0"/>
              <w:marRight w:val="0"/>
              <w:marTop w:val="0"/>
              <w:marBottom w:val="0"/>
              <w:divBdr>
                <w:top w:val="none" w:sz="0" w:space="0" w:color="auto"/>
                <w:left w:val="none" w:sz="0" w:space="0" w:color="auto"/>
                <w:bottom w:val="none" w:sz="0" w:space="0" w:color="auto"/>
                <w:right w:val="none" w:sz="0" w:space="0" w:color="auto"/>
              </w:divBdr>
            </w:div>
            <w:div w:id="428042250">
              <w:marLeft w:val="0"/>
              <w:marRight w:val="0"/>
              <w:marTop w:val="0"/>
              <w:marBottom w:val="0"/>
              <w:divBdr>
                <w:top w:val="none" w:sz="0" w:space="0" w:color="auto"/>
                <w:left w:val="none" w:sz="0" w:space="0" w:color="auto"/>
                <w:bottom w:val="none" w:sz="0" w:space="0" w:color="auto"/>
                <w:right w:val="none" w:sz="0" w:space="0" w:color="auto"/>
              </w:divBdr>
            </w:div>
            <w:div w:id="1748846020">
              <w:marLeft w:val="0"/>
              <w:marRight w:val="0"/>
              <w:marTop w:val="0"/>
              <w:marBottom w:val="0"/>
              <w:divBdr>
                <w:top w:val="none" w:sz="0" w:space="0" w:color="auto"/>
                <w:left w:val="none" w:sz="0" w:space="0" w:color="auto"/>
                <w:bottom w:val="none" w:sz="0" w:space="0" w:color="auto"/>
                <w:right w:val="none" w:sz="0" w:space="0" w:color="auto"/>
              </w:divBdr>
            </w:div>
            <w:div w:id="2132287850">
              <w:marLeft w:val="0"/>
              <w:marRight w:val="0"/>
              <w:marTop w:val="0"/>
              <w:marBottom w:val="0"/>
              <w:divBdr>
                <w:top w:val="none" w:sz="0" w:space="0" w:color="auto"/>
                <w:left w:val="none" w:sz="0" w:space="0" w:color="auto"/>
                <w:bottom w:val="none" w:sz="0" w:space="0" w:color="auto"/>
                <w:right w:val="none" w:sz="0" w:space="0" w:color="auto"/>
              </w:divBdr>
            </w:div>
            <w:div w:id="1591504950">
              <w:marLeft w:val="0"/>
              <w:marRight w:val="0"/>
              <w:marTop w:val="0"/>
              <w:marBottom w:val="0"/>
              <w:divBdr>
                <w:top w:val="none" w:sz="0" w:space="0" w:color="auto"/>
                <w:left w:val="none" w:sz="0" w:space="0" w:color="auto"/>
                <w:bottom w:val="none" w:sz="0" w:space="0" w:color="auto"/>
                <w:right w:val="none" w:sz="0" w:space="0" w:color="auto"/>
              </w:divBdr>
            </w:div>
            <w:div w:id="2080322175">
              <w:marLeft w:val="0"/>
              <w:marRight w:val="0"/>
              <w:marTop w:val="0"/>
              <w:marBottom w:val="0"/>
              <w:divBdr>
                <w:top w:val="none" w:sz="0" w:space="0" w:color="auto"/>
                <w:left w:val="none" w:sz="0" w:space="0" w:color="auto"/>
                <w:bottom w:val="none" w:sz="0" w:space="0" w:color="auto"/>
                <w:right w:val="none" w:sz="0" w:space="0" w:color="auto"/>
              </w:divBdr>
            </w:div>
            <w:div w:id="1467813273">
              <w:marLeft w:val="0"/>
              <w:marRight w:val="0"/>
              <w:marTop w:val="0"/>
              <w:marBottom w:val="0"/>
              <w:divBdr>
                <w:top w:val="none" w:sz="0" w:space="0" w:color="auto"/>
                <w:left w:val="none" w:sz="0" w:space="0" w:color="auto"/>
                <w:bottom w:val="none" w:sz="0" w:space="0" w:color="auto"/>
                <w:right w:val="none" w:sz="0" w:space="0" w:color="auto"/>
              </w:divBdr>
            </w:div>
            <w:div w:id="552425150">
              <w:marLeft w:val="0"/>
              <w:marRight w:val="0"/>
              <w:marTop w:val="0"/>
              <w:marBottom w:val="0"/>
              <w:divBdr>
                <w:top w:val="none" w:sz="0" w:space="0" w:color="auto"/>
                <w:left w:val="none" w:sz="0" w:space="0" w:color="auto"/>
                <w:bottom w:val="none" w:sz="0" w:space="0" w:color="auto"/>
                <w:right w:val="none" w:sz="0" w:space="0" w:color="auto"/>
              </w:divBdr>
            </w:div>
            <w:div w:id="1576478887">
              <w:marLeft w:val="0"/>
              <w:marRight w:val="0"/>
              <w:marTop w:val="0"/>
              <w:marBottom w:val="0"/>
              <w:divBdr>
                <w:top w:val="none" w:sz="0" w:space="0" w:color="auto"/>
                <w:left w:val="none" w:sz="0" w:space="0" w:color="auto"/>
                <w:bottom w:val="none" w:sz="0" w:space="0" w:color="auto"/>
                <w:right w:val="none" w:sz="0" w:space="0" w:color="auto"/>
              </w:divBdr>
            </w:div>
            <w:div w:id="387530145">
              <w:marLeft w:val="0"/>
              <w:marRight w:val="0"/>
              <w:marTop w:val="0"/>
              <w:marBottom w:val="0"/>
              <w:divBdr>
                <w:top w:val="none" w:sz="0" w:space="0" w:color="auto"/>
                <w:left w:val="none" w:sz="0" w:space="0" w:color="auto"/>
                <w:bottom w:val="none" w:sz="0" w:space="0" w:color="auto"/>
                <w:right w:val="none" w:sz="0" w:space="0" w:color="auto"/>
              </w:divBdr>
            </w:div>
            <w:div w:id="1397320479">
              <w:marLeft w:val="0"/>
              <w:marRight w:val="0"/>
              <w:marTop w:val="0"/>
              <w:marBottom w:val="0"/>
              <w:divBdr>
                <w:top w:val="none" w:sz="0" w:space="0" w:color="auto"/>
                <w:left w:val="none" w:sz="0" w:space="0" w:color="auto"/>
                <w:bottom w:val="none" w:sz="0" w:space="0" w:color="auto"/>
                <w:right w:val="none" w:sz="0" w:space="0" w:color="auto"/>
              </w:divBdr>
            </w:div>
            <w:div w:id="550969500">
              <w:marLeft w:val="0"/>
              <w:marRight w:val="0"/>
              <w:marTop w:val="0"/>
              <w:marBottom w:val="0"/>
              <w:divBdr>
                <w:top w:val="none" w:sz="0" w:space="0" w:color="auto"/>
                <w:left w:val="none" w:sz="0" w:space="0" w:color="auto"/>
                <w:bottom w:val="none" w:sz="0" w:space="0" w:color="auto"/>
                <w:right w:val="none" w:sz="0" w:space="0" w:color="auto"/>
              </w:divBdr>
            </w:div>
            <w:div w:id="274605400">
              <w:marLeft w:val="0"/>
              <w:marRight w:val="0"/>
              <w:marTop w:val="0"/>
              <w:marBottom w:val="0"/>
              <w:divBdr>
                <w:top w:val="none" w:sz="0" w:space="0" w:color="auto"/>
                <w:left w:val="none" w:sz="0" w:space="0" w:color="auto"/>
                <w:bottom w:val="none" w:sz="0" w:space="0" w:color="auto"/>
                <w:right w:val="none" w:sz="0" w:space="0" w:color="auto"/>
              </w:divBdr>
            </w:div>
            <w:div w:id="736708928">
              <w:marLeft w:val="0"/>
              <w:marRight w:val="0"/>
              <w:marTop w:val="0"/>
              <w:marBottom w:val="0"/>
              <w:divBdr>
                <w:top w:val="none" w:sz="0" w:space="0" w:color="auto"/>
                <w:left w:val="none" w:sz="0" w:space="0" w:color="auto"/>
                <w:bottom w:val="none" w:sz="0" w:space="0" w:color="auto"/>
                <w:right w:val="none" w:sz="0" w:space="0" w:color="auto"/>
              </w:divBdr>
            </w:div>
            <w:div w:id="829907986">
              <w:marLeft w:val="0"/>
              <w:marRight w:val="0"/>
              <w:marTop w:val="0"/>
              <w:marBottom w:val="0"/>
              <w:divBdr>
                <w:top w:val="none" w:sz="0" w:space="0" w:color="auto"/>
                <w:left w:val="none" w:sz="0" w:space="0" w:color="auto"/>
                <w:bottom w:val="none" w:sz="0" w:space="0" w:color="auto"/>
                <w:right w:val="none" w:sz="0" w:space="0" w:color="auto"/>
              </w:divBdr>
            </w:div>
            <w:div w:id="646980592">
              <w:marLeft w:val="0"/>
              <w:marRight w:val="0"/>
              <w:marTop w:val="0"/>
              <w:marBottom w:val="0"/>
              <w:divBdr>
                <w:top w:val="none" w:sz="0" w:space="0" w:color="auto"/>
                <w:left w:val="none" w:sz="0" w:space="0" w:color="auto"/>
                <w:bottom w:val="none" w:sz="0" w:space="0" w:color="auto"/>
                <w:right w:val="none" w:sz="0" w:space="0" w:color="auto"/>
              </w:divBdr>
            </w:div>
            <w:div w:id="1267538472">
              <w:marLeft w:val="0"/>
              <w:marRight w:val="0"/>
              <w:marTop w:val="0"/>
              <w:marBottom w:val="0"/>
              <w:divBdr>
                <w:top w:val="none" w:sz="0" w:space="0" w:color="auto"/>
                <w:left w:val="none" w:sz="0" w:space="0" w:color="auto"/>
                <w:bottom w:val="none" w:sz="0" w:space="0" w:color="auto"/>
                <w:right w:val="none" w:sz="0" w:space="0" w:color="auto"/>
              </w:divBdr>
            </w:div>
            <w:div w:id="2058049085">
              <w:marLeft w:val="0"/>
              <w:marRight w:val="0"/>
              <w:marTop w:val="0"/>
              <w:marBottom w:val="0"/>
              <w:divBdr>
                <w:top w:val="none" w:sz="0" w:space="0" w:color="auto"/>
                <w:left w:val="none" w:sz="0" w:space="0" w:color="auto"/>
                <w:bottom w:val="none" w:sz="0" w:space="0" w:color="auto"/>
                <w:right w:val="none" w:sz="0" w:space="0" w:color="auto"/>
              </w:divBdr>
            </w:div>
            <w:div w:id="1946379114">
              <w:marLeft w:val="0"/>
              <w:marRight w:val="0"/>
              <w:marTop w:val="0"/>
              <w:marBottom w:val="0"/>
              <w:divBdr>
                <w:top w:val="none" w:sz="0" w:space="0" w:color="auto"/>
                <w:left w:val="none" w:sz="0" w:space="0" w:color="auto"/>
                <w:bottom w:val="none" w:sz="0" w:space="0" w:color="auto"/>
                <w:right w:val="none" w:sz="0" w:space="0" w:color="auto"/>
              </w:divBdr>
            </w:div>
            <w:div w:id="203761611">
              <w:marLeft w:val="0"/>
              <w:marRight w:val="0"/>
              <w:marTop w:val="0"/>
              <w:marBottom w:val="0"/>
              <w:divBdr>
                <w:top w:val="none" w:sz="0" w:space="0" w:color="auto"/>
                <w:left w:val="none" w:sz="0" w:space="0" w:color="auto"/>
                <w:bottom w:val="none" w:sz="0" w:space="0" w:color="auto"/>
                <w:right w:val="none" w:sz="0" w:space="0" w:color="auto"/>
              </w:divBdr>
            </w:div>
            <w:div w:id="433211018">
              <w:marLeft w:val="0"/>
              <w:marRight w:val="0"/>
              <w:marTop w:val="0"/>
              <w:marBottom w:val="0"/>
              <w:divBdr>
                <w:top w:val="none" w:sz="0" w:space="0" w:color="auto"/>
                <w:left w:val="none" w:sz="0" w:space="0" w:color="auto"/>
                <w:bottom w:val="none" w:sz="0" w:space="0" w:color="auto"/>
                <w:right w:val="none" w:sz="0" w:space="0" w:color="auto"/>
              </w:divBdr>
            </w:div>
            <w:div w:id="1030956947">
              <w:marLeft w:val="0"/>
              <w:marRight w:val="0"/>
              <w:marTop w:val="0"/>
              <w:marBottom w:val="0"/>
              <w:divBdr>
                <w:top w:val="none" w:sz="0" w:space="0" w:color="auto"/>
                <w:left w:val="none" w:sz="0" w:space="0" w:color="auto"/>
                <w:bottom w:val="none" w:sz="0" w:space="0" w:color="auto"/>
                <w:right w:val="none" w:sz="0" w:space="0" w:color="auto"/>
              </w:divBdr>
            </w:div>
            <w:div w:id="1188833425">
              <w:marLeft w:val="0"/>
              <w:marRight w:val="0"/>
              <w:marTop w:val="0"/>
              <w:marBottom w:val="0"/>
              <w:divBdr>
                <w:top w:val="none" w:sz="0" w:space="0" w:color="auto"/>
                <w:left w:val="none" w:sz="0" w:space="0" w:color="auto"/>
                <w:bottom w:val="none" w:sz="0" w:space="0" w:color="auto"/>
                <w:right w:val="none" w:sz="0" w:space="0" w:color="auto"/>
              </w:divBdr>
            </w:div>
            <w:div w:id="1290286853">
              <w:marLeft w:val="0"/>
              <w:marRight w:val="0"/>
              <w:marTop w:val="0"/>
              <w:marBottom w:val="0"/>
              <w:divBdr>
                <w:top w:val="none" w:sz="0" w:space="0" w:color="auto"/>
                <w:left w:val="none" w:sz="0" w:space="0" w:color="auto"/>
                <w:bottom w:val="none" w:sz="0" w:space="0" w:color="auto"/>
                <w:right w:val="none" w:sz="0" w:space="0" w:color="auto"/>
              </w:divBdr>
            </w:div>
            <w:div w:id="1481339801">
              <w:marLeft w:val="0"/>
              <w:marRight w:val="0"/>
              <w:marTop w:val="0"/>
              <w:marBottom w:val="0"/>
              <w:divBdr>
                <w:top w:val="none" w:sz="0" w:space="0" w:color="auto"/>
                <w:left w:val="none" w:sz="0" w:space="0" w:color="auto"/>
                <w:bottom w:val="none" w:sz="0" w:space="0" w:color="auto"/>
                <w:right w:val="none" w:sz="0" w:space="0" w:color="auto"/>
              </w:divBdr>
            </w:div>
            <w:div w:id="1291938754">
              <w:marLeft w:val="0"/>
              <w:marRight w:val="0"/>
              <w:marTop w:val="0"/>
              <w:marBottom w:val="0"/>
              <w:divBdr>
                <w:top w:val="none" w:sz="0" w:space="0" w:color="auto"/>
                <w:left w:val="none" w:sz="0" w:space="0" w:color="auto"/>
                <w:bottom w:val="none" w:sz="0" w:space="0" w:color="auto"/>
                <w:right w:val="none" w:sz="0" w:space="0" w:color="auto"/>
              </w:divBdr>
            </w:div>
            <w:div w:id="524177115">
              <w:marLeft w:val="0"/>
              <w:marRight w:val="0"/>
              <w:marTop w:val="0"/>
              <w:marBottom w:val="0"/>
              <w:divBdr>
                <w:top w:val="none" w:sz="0" w:space="0" w:color="auto"/>
                <w:left w:val="none" w:sz="0" w:space="0" w:color="auto"/>
                <w:bottom w:val="none" w:sz="0" w:space="0" w:color="auto"/>
                <w:right w:val="none" w:sz="0" w:space="0" w:color="auto"/>
              </w:divBdr>
            </w:div>
            <w:div w:id="1292901362">
              <w:marLeft w:val="0"/>
              <w:marRight w:val="0"/>
              <w:marTop w:val="0"/>
              <w:marBottom w:val="0"/>
              <w:divBdr>
                <w:top w:val="none" w:sz="0" w:space="0" w:color="auto"/>
                <w:left w:val="none" w:sz="0" w:space="0" w:color="auto"/>
                <w:bottom w:val="none" w:sz="0" w:space="0" w:color="auto"/>
                <w:right w:val="none" w:sz="0" w:space="0" w:color="auto"/>
              </w:divBdr>
            </w:div>
          </w:divsChild>
        </w:div>
        <w:div w:id="1182938928">
          <w:marLeft w:val="0"/>
          <w:marRight w:val="0"/>
          <w:marTop w:val="0"/>
          <w:marBottom w:val="120"/>
          <w:divBdr>
            <w:top w:val="none" w:sz="0" w:space="0" w:color="auto"/>
            <w:left w:val="none" w:sz="0" w:space="0" w:color="auto"/>
            <w:bottom w:val="none" w:sz="0" w:space="0" w:color="auto"/>
            <w:right w:val="none" w:sz="0" w:space="0" w:color="auto"/>
          </w:divBdr>
          <w:divsChild>
            <w:div w:id="1734620156">
              <w:marLeft w:val="0"/>
              <w:marRight w:val="0"/>
              <w:marTop w:val="0"/>
              <w:marBottom w:val="0"/>
              <w:divBdr>
                <w:top w:val="none" w:sz="0" w:space="0" w:color="auto"/>
                <w:left w:val="none" w:sz="0" w:space="0" w:color="auto"/>
                <w:bottom w:val="none" w:sz="0" w:space="0" w:color="auto"/>
                <w:right w:val="none" w:sz="0" w:space="0" w:color="auto"/>
              </w:divBdr>
            </w:div>
            <w:div w:id="1429932677">
              <w:marLeft w:val="0"/>
              <w:marRight w:val="0"/>
              <w:marTop w:val="0"/>
              <w:marBottom w:val="0"/>
              <w:divBdr>
                <w:top w:val="none" w:sz="0" w:space="0" w:color="auto"/>
                <w:left w:val="none" w:sz="0" w:space="0" w:color="auto"/>
                <w:bottom w:val="none" w:sz="0" w:space="0" w:color="auto"/>
                <w:right w:val="none" w:sz="0" w:space="0" w:color="auto"/>
              </w:divBdr>
            </w:div>
            <w:div w:id="201288843">
              <w:marLeft w:val="0"/>
              <w:marRight w:val="0"/>
              <w:marTop w:val="0"/>
              <w:marBottom w:val="0"/>
              <w:divBdr>
                <w:top w:val="none" w:sz="0" w:space="0" w:color="auto"/>
                <w:left w:val="none" w:sz="0" w:space="0" w:color="auto"/>
                <w:bottom w:val="none" w:sz="0" w:space="0" w:color="auto"/>
                <w:right w:val="none" w:sz="0" w:space="0" w:color="auto"/>
              </w:divBdr>
            </w:div>
          </w:divsChild>
        </w:div>
        <w:div w:id="1213616040">
          <w:marLeft w:val="0"/>
          <w:marRight w:val="0"/>
          <w:marTop w:val="0"/>
          <w:marBottom w:val="120"/>
          <w:divBdr>
            <w:top w:val="none" w:sz="0" w:space="0" w:color="auto"/>
            <w:left w:val="none" w:sz="0" w:space="0" w:color="auto"/>
            <w:bottom w:val="none" w:sz="0" w:space="0" w:color="auto"/>
            <w:right w:val="none" w:sz="0" w:space="0" w:color="auto"/>
          </w:divBdr>
          <w:divsChild>
            <w:div w:id="1281913596">
              <w:marLeft w:val="0"/>
              <w:marRight w:val="0"/>
              <w:marTop w:val="0"/>
              <w:marBottom w:val="0"/>
              <w:divBdr>
                <w:top w:val="none" w:sz="0" w:space="0" w:color="auto"/>
                <w:left w:val="none" w:sz="0" w:space="0" w:color="auto"/>
                <w:bottom w:val="none" w:sz="0" w:space="0" w:color="auto"/>
                <w:right w:val="none" w:sz="0" w:space="0" w:color="auto"/>
              </w:divBdr>
            </w:div>
          </w:divsChild>
        </w:div>
        <w:div w:id="1616643167">
          <w:marLeft w:val="0"/>
          <w:marRight w:val="0"/>
          <w:marTop w:val="0"/>
          <w:marBottom w:val="120"/>
          <w:divBdr>
            <w:top w:val="none" w:sz="0" w:space="0" w:color="auto"/>
            <w:left w:val="none" w:sz="0" w:space="0" w:color="auto"/>
            <w:bottom w:val="none" w:sz="0" w:space="0" w:color="auto"/>
            <w:right w:val="none" w:sz="0" w:space="0" w:color="auto"/>
          </w:divBdr>
          <w:divsChild>
            <w:div w:id="90321432">
              <w:marLeft w:val="0"/>
              <w:marRight w:val="0"/>
              <w:marTop w:val="0"/>
              <w:marBottom w:val="0"/>
              <w:divBdr>
                <w:top w:val="none" w:sz="0" w:space="0" w:color="auto"/>
                <w:left w:val="none" w:sz="0" w:space="0" w:color="auto"/>
                <w:bottom w:val="none" w:sz="0" w:space="0" w:color="auto"/>
                <w:right w:val="none" w:sz="0" w:space="0" w:color="auto"/>
              </w:divBdr>
            </w:div>
            <w:div w:id="1430658069">
              <w:marLeft w:val="0"/>
              <w:marRight w:val="0"/>
              <w:marTop w:val="0"/>
              <w:marBottom w:val="0"/>
              <w:divBdr>
                <w:top w:val="none" w:sz="0" w:space="0" w:color="auto"/>
                <w:left w:val="none" w:sz="0" w:space="0" w:color="auto"/>
                <w:bottom w:val="none" w:sz="0" w:space="0" w:color="auto"/>
                <w:right w:val="none" w:sz="0" w:space="0" w:color="auto"/>
              </w:divBdr>
            </w:div>
            <w:div w:id="1482845985">
              <w:marLeft w:val="0"/>
              <w:marRight w:val="0"/>
              <w:marTop w:val="0"/>
              <w:marBottom w:val="0"/>
              <w:divBdr>
                <w:top w:val="none" w:sz="0" w:space="0" w:color="auto"/>
                <w:left w:val="none" w:sz="0" w:space="0" w:color="auto"/>
                <w:bottom w:val="none" w:sz="0" w:space="0" w:color="auto"/>
                <w:right w:val="none" w:sz="0" w:space="0" w:color="auto"/>
              </w:divBdr>
            </w:div>
          </w:divsChild>
        </w:div>
        <w:div w:id="723260608">
          <w:marLeft w:val="0"/>
          <w:marRight w:val="0"/>
          <w:marTop w:val="0"/>
          <w:marBottom w:val="120"/>
          <w:divBdr>
            <w:top w:val="none" w:sz="0" w:space="0" w:color="auto"/>
            <w:left w:val="none" w:sz="0" w:space="0" w:color="auto"/>
            <w:bottom w:val="none" w:sz="0" w:space="0" w:color="auto"/>
            <w:right w:val="none" w:sz="0" w:space="0" w:color="auto"/>
          </w:divBdr>
          <w:divsChild>
            <w:div w:id="676612002">
              <w:marLeft w:val="0"/>
              <w:marRight w:val="0"/>
              <w:marTop w:val="0"/>
              <w:marBottom w:val="0"/>
              <w:divBdr>
                <w:top w:val="none" w:sz="0" w:space="0" w:color="auto"/>
                <w:left w:val="none" w:sz="0" w:space="0" w:color="auto"/>
                <w:bottom w:val="none" w:sz="0" w:space="0" w:color="auto"/>
                <w:right w:val="none" w:sz="0" w:space="0" w:color="auto"/>
              </w:divBdr>
            </w:div>
            <w:div w:id="806553318">
              <w:marLeft w:val="0"/>
              <w:marRight w:val="0"/>
              <w:marTop w:val="0"/>
              <w:marBottom w:val="0"/>
              <w:divBdr>
                <w:top w:val="none" w:sz="0" w:space="0" w:color="auto"/>
                <w:left w:val="none" w:sz="0" w:space="0" w:color="auto"/>
                <w:bottom w:val="none" w:sz="0" w:space="0" w:color="auto"/>
                <w:right w:val="none" w:sz="0" w:space="0" w:color="auto"/>
              </w:divBdr>
            </w:div>
            <w:div w:id="1333870847">
              <w:marLeft w:val="0"/>
              <w:marRight w:val="0"/>
              <w:marTop w:val="0"/>
              <w:marBottom w:val="0"/>
              <w:divBdr>
                <w:top w:val="none" w:sz="0" w:space="0" w:color="auto"/>
                <w:left w:val="none" w:sz="0" w:space="0" w:color="auto"/>
                <w:bottom w:val="none" w:sz="0" w:space="0" w:color="auto"/>
                <w:right w:val="none" w:sz="0" w:space="0" w:color="auto"/>
              </w:divBdr>
            </w:div>
            <w:div w:id="544875097">
              <w:marLeft w:val="0"/>
              <w:marRight w:val="0"/>
              <w:marTop w:val="0"/>
              <w:marBottom w:val="0"/>
              <w:divBdr>
                <w:top w:val="none" w:sz="0" w:space="0" w:color="auto"/>
                <w:left w:val="none" w:sz="0" w:space="0" w:color="auto"/>
                <w:bottom w:val="none" w:sz="0" w:space="0" w:color="auto"/>
                <w:right w:val="none" w:sz="0" w:space="0" w:color="auto"/>
              </w:divBdr>
            </w:div>
            <w:div w:id="346247898">
              <w:marLeft w:val="0"/>
              <w:marRight w:val="0"/>
              <w:marTop w:val="0"/>
              <w:marBottom w:val="0"/>
              <w:divBdr>
                <w:top w:val="none" w:sz="0" w:space="0" w:color="auto"/>
                <w:left w:val="none" w:sz="0" w:space="0" w:color="auto"/>
                <w:bottom w:val="none" w:sz="0" w:space="0" w:color="auto"/>
                <w:right w:val="none" w:sz="0" w:space="0" w:color="auto"/>
              </w:divBdr>
            </w:div>
            <w:div w:id="366416925">
              <w:marLeft w:val="0"/>
              <w:marRight w:val="0"/>
              <w:marTop w:val="0"/>
              <w:marBottom w:val="0"/>
              <w:divBdr>
                <w:top w:val="none" w:sz="0" w:space="0" w:color="auto"/>
                <w:left w:val="none" w:sz="0" w:space="0" w:color="auto"/>
                <w:bottom w:val="none" w:sz="0" w:space="0" w:color="auto"/>
                <w:right w:val="none" w:sz="0" w:space="0" w:color="auto"/>
              </w:divBdr>
            </w:div>
          </w:divsChild>
        </w:div>
        <w:div w:id="14575602">
          <w:marLeft w:val="0"/>
          <w:marRight w:val="0"/>
          <w:marTop w:val="0"/>
          <w:marBottom w:val="120"/>
          <w:divBdr>
            <w:top w:val="none" w:sz="0" w:space="0" w:color="auto"/>
            <w:left w:val="none" w:sz="0" w:space="0" w:color="auto"/>
            <w:bottom w:val="none" w:sz="0" w:space="0" w:color="auto"/>
            <w:right w:val="none" w:sz="0" w:space="0" w:color="auto"/>
          </w:divBdr>
          <w:divsChild>
            <w:div w:id="291517920">
              <w:marLeft w:val="0"/>
              <w:marRight w:val="0"/>
              <w:marTop w:val="0"/>
              <w:marBottom w:val="0"/>
              <w:divBdr>
                <w:top w:val="none" w:sz="0" w:space="0" w:color="auto"/>
                <w:left w:val="none" w:sz="0" w:space="0" w:color="auto"/>
                <w:bottom w:val="none" w:sz="0" w:space="0" w:color="auto"/>
                <w:right w:val="none" w:sz="0" w:space="0" w:color="auto"/>
              </w:divBdr>
            </w:div>
            <w:div w:id="1913002220">
              <w:marLeft w:val="0"/>
              <w:marRight w:val="0"/>
              <w:marTop w:val="0"/>
              <w:marBottom w:val="0"/>
              <w:divBdr>
                <w:top w:val="none" w:sz="0" w:space="0" w:color="auto"/>
                <w:left w:val="none" w:sz="0" w:space="0" w:color="auto"/>
                <w:bottom w:val="none" w:sz="0" w:space="0" w:color="auto"/>
                <w:right w:val="none" w:sz="0" w:space="0" w:color="auto"/>
              </w:divBdr>
            </w:div>
            <w:div w:id="455300025">
              <w:marLeft w:val="0"/>
              <w:marRight w:val="0"/>
              <w:marTop w:val="0"/>
              <w:marBottom w:val="0"/>
              <w:divBdr>
                <w:top w:val="none" w:sz="0" w:space="0" w:color="auto"/>
                <w:left w:val="none" w:sz="0" w:space="0" w:color="auto"/>
                <w:bottom w:val="none" w:sz="0" w:space="0" w:color="auto"/>
                <w:right w:val="none" w:sz="0" w:space="0" w:color="auto"/>
              </w:divBdr>
            </w:div>
          </w:divsChild>
        </w:div>
        <w:div w:id="1200244693">
          <w:marLeft w:val="0"/>
          <w:marRight w:val="0"/>
          <w:marTop w:val="0"/>
          <w:marBottom w:val="120"/>
          <w:divBdr>
            <w:top w:val="none" w:sz="0" w:space="0" w:color="auto"/>
            <w:left w:val="none" w:sz="0" w:space="0" w:color="auto"/>
            <w:bottom w:val="none" w:sz="0" w:space="0" w:color="auto"/>
            <w:right w:val="none" w:sz="0" w:space="0" w:color="auto"/>
          </w:divBdr>
          <w:divsChild>
            <w:div w:id="1538548054">
              <w:marLeft w:val="0"/>
              <w:marRight w:val="0"/>
              <w:marTop w:val="0"/>
              <w:marBottom w:val="0"/>
              <w:divBdr>
                <w:top w:val="none" w:sz="0" w:space="0" w:color="auto"/>
                <w:left w:val="none" w:sz="0" w:space="0" w:color="auto"/>
                <w:bottom w:val="none" w:sz="0" w:space="0" w:color="auto"/>
                <w:right w:val="none" w:sz="0" w:space="0" w:color="auto"/>
              </w:divBdr>
            </w:div>
            <w:div w:id="1399014266">
              <w:marLeft w:val="0"/>
              <w:marRight w:val="0"/>
              <w:marTop w:val="0"/>
              <w:marBottom w:val="0"/>
              <w:divBdr>
                <w:top w:val="none" w:sz="0" w:space="0" w:color="auto"/>
                <w:left w:val="none" w:sz="0" w:space="0" w:color="auto"/>
                <w:bottom w:val="none" w:sz="0" w:space="0" w:color="auto"/>
                <w:right w:val="none" w:sz="0" w:space="0" w:color="auto"/>
              </w:divBdr>
            </w:div>
          </w:divsChild>
        </w:div>
        <w:div w:id="1238828819">
          <w:marLeft w:val="0"/>
          <w:marRight w:val="0"/>
          <w:marTop w:val="0"/>
          <w:marBottom w:val="120"/>
          <w:divBdr>
            <w:top w:val="none" w:sz="0" w:space="0" w:color="auto"/>
            <w:left w:val="none" w:sz="0" w:space="0" w:color="auto"/>
            <w:bottom w:val="none" w:sz="0" w:space="0" w:color="auto"/>
            <w:right w:val="none" w:sz="0" w:space="0" w:color="auto"/>
          </w:divBdr>
          <w:divsChild>
            <w:div w:id="1581020562">
              <w:marLeft w:val="0"/>
              <w:marRight w:val="0"/>
              <w:marTop w:val="0"/>
              <w:marBottom w:val="0"/>
              <w:divBdr>
                <w:top w:val="none" w:sz="0" w:space="0" w:color="auto"/>
                <w:left w:val="none" w:sz="0" w:space="0" w:color="auto"/>
                <w:bottom w:val="none" w:sz="0" w:space="0" w:color="auto"/>
                <w:right w:val="none" w:sz="0" w:space="0" w:color="auto"/>
              </w:divBdr>
            </w:div>
            <w:div w:id="249239921">
              <w:marLeft w:val="0"/>
              <w:marRight w:val="0"/>
              <w:marTop w:val="0"/>
              <w:marBottom w:val="0"/>
              <w:divBdr>
                <w:top w:val="none" w:sz="0" w:space="0" w:color="auto"/>
                <w:left w:val="none" w:sz="0" w:space="0" w:color="auto"/>
                <w:bottom w:val="none" w:sz="0" w:space="0" w:color="auto"/>
                <w:right w:val="none" w:sz="0" w:space="0" w:color="auto"/>
              </w:divBdr>
            </w:div>
            <w:div w:id="286205508">
              <w:marLeft w:val="0"/>
              <w:marRight w:val="0"/>
              <w:marTop w:val="0"/>
              <w:marBottom w:val="0"/>
              <w:divBdr>
                <w:top w:val="none" w:sz="0" w:space="0" w:color="auto"/>
                <w:left w:val="none" w:sz="0" w:space="0" w:color="auto"/>
                <w:bottom w:val="none" w:sz="0" w:space="0" w:color="auto"/>
                <w:right w:val="none" w:sz="0" w:space="0" w:color="auto"/>
              </w:divBdr>
            </w:div>
            <w:div w:id="307786256">
              <w:marLeft w:val="0"/>
              <w:marRight w:val="0"/>
              <w:marTop w:val="0"/>
              <w:marBottom w:val="0"/>
              <w:divBdr>
                <w:top w:val="none" w:sz="0" w:space="0" w:color="auto"/>
                <w:left w:val="none" w:sz="0" w:space="0" w:color="auto"/>
                <w:bottom w:val="none" w:sz="0" w:space="0" w:color="auto"/>
                <w:right w:val="none" w:sz="0" w:space="0" w:color="auto"/>
              </w:divBdr>
            </w:div>
            <w:div w:id="1724793395">
              <w:marLeft w:val="0"/>
              <w:marRight w:val="0"/>
              <w:marTop w:val="0"/>
              <w:marBottom w:val="0"/>
              <w:divBdr>
                <w:top w:val="none" w:sz="0" w:space="0" w:color="auto"/>
                <w:left w:val="none" w:sz="0" w:space="0" w:color="auto"/>
                <w:bottom w:val="none" w:sz="0" w:space="0" w:color="auto"/>
                <w:right w:val="none" w:sz="0" w:space="0" w:color="auto"/>
              </w:divBdr>
            </w:div>
          </w:divsChild>
        </w:div>
        <w:div w:id="563377139">
          <w:marLeft w:val="0"/>
          <w:marRight w:val="0"/>
          <w:marTop w:val="0"/>
          <w:marBottom w:val="120"/>
          <w:divBdr>
            <w:top w:val="none" w:sz="0" w:space="0" w:color="auto"/>
            <w:left w:val="none" w:sz="0" w:space="0" w:color="auto"/>
            <w:bottom w:val="none" w:sz="0" w:space="0" w:color="auto"/>
            <w:right w:val="none" w:sz="0" w:space="0" w:color="auto"/>
          </w:divBdr>
          <w:divsChild>
            <w:div w:id="2006592935">
              <w:marLeft w:val="0"/>
              <w:marRight w:val="0"/>
              <w:marTop w:val="0"/>
              <w:marBottom w:val="0"/>
              <w:divBdr>
                <w:top w:val="none" w:sz="0" w:space="0" w:color="auto"/>
                <w:left w:val="none" w:sz="0" w:space="0" w:color="auto"/>
                <w:bottom w:val="none" w:sz="0" w:space="0" w:color="auto"/>
                <w:right w:val="none" w:sz="0" w:space="0" w:color="auto"/>
              </w:divBdr>
            </w:div>
            <w:div w:id="83305123">
              <w:marLeft w:val="0"/>
              <w:marRight w:val="0"/>
              <w:marTop w:val="0"/>
              <w:marBottom w:val="0"/>
              <w:divBdr>
                <w:top w:val="none" w:sz="0" w:space="0" w:color="auto"/>
                <w:left w:val="none" w:sz="0" w:space="0" w:color="auto"/>
                <w:bottom w:val="none" w:sz="0" w:space="0" w:color="auto"/>
                <w:right w:val="none" w:sz="0" w:space="0" w:color="auto"/>
              </w:divBdr>
            </w:div>
            <w:div w:id="1400055710">
              <w:marLeft w:val="0"/>
              <w:marRight w:val="0"/>
              <w:marTop w:val="0"/>
              <w:marBottom w:val="0"/>
              <w:divBdr>
                <w:top w:val="none" w:sz="0" w:space="0" w:color="auto"/>
                <w:left w:val="none" w:sz="0" w:space="0" w:color="auto"/>
                <w:bottom w:val="none" w:sz="0" w:space="0" w:color="auto"/>
                <w:right w:val="none" w:sz="0" w:space="0" w:color="auto"/>
              </w:divBdr>
            </w:div>
            <w:div w:id="2054645671">
              <w:marLeft w:val="0"/>
              <w:marRight w:val="0"/>
              <w:marTop w:val="0"/>
              <w:marBottom w:val="0"/>
              <w:divBdr>
                <w:top w:val="none" w:sz="0" w:space="0" w:color="auto"/>
                <w:left w:val="none" w:sz="0" w:space="0" w:color="auto"/>
                <w:bottom w:val="none" w:sz="0" w:space="0" w:color="auto"/>
                <w:right w:val="none" w:sz="0" w:space="0" w:color="auto"/>
              </w:divBdr>
            </w:div>
          </w:divsChild>
        </w:div>
        <w:div w:id="1722246700">
          <w:marLeft w:val="0"/>
          <w:marRight w:val="0"/>
          <w:marTop w:val="0"/>
          <w:marBottom w:val="120"/>
          <w:divBdr>
            <w:top w:val="none" w:sz="0" w:space="0" w:color="auto"/>
            <w:left w:val="none" w:sz="0" w:space="0" w:color="auto"/>
            <w:bottom w:val="none" w:sz="0" w:space="0" w:color="auto"/>
            <w:right w:val="none" w:sz="0" w:space="0" w:color="auto"/>
          </w:divBdr>
          <w:divsChild>
            <w:div w:id="1745370063">
              <w:marLeft w:val="0"/>
              <w:marRight w:val="0"/>
              <w:marTop w:val="0"/>
              <w:marBottom w:val="0"/>
              <w:divBdr>
                <w:top w:val="none" w:sz="0" w:space="0" w:color="auto"/>
                <w:left w:val="none" w:sz="0" w:space="0" w:color="auto"/>
                <w:bottom w:val="none" w:sz="0" w:space="0" w:color="auto"/>
                <w:right w:val="none" w:sz="0" w:space="0" w:color="auto"/>
              </w:divBdr>
            </w:div>
            <w:div w:id="192420596">
              <w:marLeft w:val="0"/>
              <w:marRight w:val="0"/>
              <w:marTop w:val="0"/>
              <w:marBottom w:val="0"/>
              <w:divBdr>
                <w:top w:val="none" w:sz="0" w:space="0" w:color="auto"/>
                <w:left w:val="none" w:sz="0" w:space="0" w:color="auto"/>
                <w:bottom w:val="none" w:sz="0" w:space="0" w:color="auto"/>
                <w:right w:val="none" w:sz="0" w:space="0" w:color="auto"/>
              </w:divBdr>
            </w:div>
            <w:div w:id="506140580">
              <w:marLeft w:val="0"/>
              <w:marRight w:val="0"/>
              <w:marTop w:val="0"/>
              <w:marBottom w:val="0"/>
              <w:divBdr>
                <w:top w:val="none" w:sz="0" w:space="0" w:color="auto"/>
                <w:left w:val="none" w:sz="0" w:space="0" w:color="auto"/>
                <w:bottom w:val="none" w:sz="0" w:space="0" w:color="auto"/>
                <w:right w:val="none" w:sz="0" w:space="0" w:color="auto"/>
              </w:divBdr>
            </w:div>
            <w:div w:id="163592814">
              <w:marLeft w:val="0"/>
              <w:marRight w:val="0"/>
              <w:marTop w:val="0"/>
              <w:marBottom w:val="0"/>
              <w:divBdr>
                <w:top w:val="none" w:sz="0" w:space="0" w:color="auto"/>
                <w:left w:val="none" w:sz="0" w:space="0" w:color="auto"/>
                <w:bottom w:val="none" w:sz="0" w:space="0" w:color="auto"/>
                <w:right w:val="none" w:sz="0" w:space="0" w:color="auto"/>
              </w:divBdr>
            </w:div>
            <w:div w:id="400953392">
              <w:marLeft w:val="0"/>
              <w:marRight w:val="0"/>
              <w:marTop w:val="0"/>
              <w:marBottom w:val="0"/>
              <w:divBdr>
                <w:top w:val="none" w:sz="0" w:space="0" w:color="auto"/>
                <w:left w:val="none" w:sz="0" w:space="0" w:color="auto"/>
                <w:bottom w:val="none" w:sz="0" w:space="0" w:color="auto"/>
                <w:right w:val="none" w:sz="0" w:space="0" w:color="auto"/>
              </w:divBdr>
            </w:div>
            <w:div w:id="328295462">
              <w:marLeft w:val="0"/>
              <w:marRight w:val="0"/>
              <w:marTop w:val="0"/>
              <w:marBottom w:val="0"/>
              <w:divBdr>
                <w:top w:val="none" w:sz="0" w:space="0" w:color="auto"/>
                <w:left w:val="none" w:sz="0" w:space="0" w:color="auto"/>
                <w:bottom w:val="none" w:sz="0" w:space="0" w:color="auto"/>
                <w:right w:val="none" w:sz="0" w:space="0" w:color="auto"/>
              </w:divBdr>
            </w:div>
            <w:div w:id="478813679">
              <w:marLeft w:val="0"/>
              <w:marRight w:val="0"/>
              <w:marTop w:val="0"/>
              <w:marBottom w:val="0"/>
              <w:divBdr>
                <w:top w:val="none" w:sz="0" w:space="0" w:color="auto"/>
                <w:left w:val="none" w:sz="0" w:space="0" w:color="auto"/>
                <w:bottom w:val="none" w:sz="0" w:space="0" w:color="auto"/>
                <w:right w:val="none" w:sz="0" w:space="0" w:color="auto"/>
              </w:divBdr>
            </w:div>
          </w:divsChild>
        </w:div>
        <w:div w:id="1804152770">
          <w:marLeft w:val="0"/>
          <w:marRight w:val="0"/>
          <w:marTop w:val="0"/>
          <w:marBottom w:val="120"/>
          <w:divBdr>
            <w:top w:val="none" w:sz="0" w:space="0" w:color="auto"/>
            <w:left w:val="none" w:sz="0" w:space="0" w:color="auto"/>
            <w:bottom w:val="none" w:sz="0" w:space="0" w:color="auto"/>
            <w:right w:val="none" w:sz="0" w:space="0" w:color="auto"/>
          </w:divBdr>
          <w:divsChild>
            <w:div w:id="1018312581">
              <w:marLeft w:val="0"/>
              <w:marRight w:val="0"/>
              <w:marTop w:val="0"/>
              <w:marBottom w:val="0"/>
              <w:divBdr>
                <w:top w:val="none" w:sz="0" w:space="0" w:color="auto"/>
                <w:left w:val="none" w:sz="0" w:space="0" w:color="auto"/>
                <w:bottom w:val="none" w:sz="0" w:space="0" w:color="auto"/>
                <w:right w:val="none" w:sz="0" w:space="0" w:color="auto"/>
              </w:divBdr>
            </w:div>
            <w:div w:id="2032611554">
              <w:marLeft w:val="0"/>
              <w:marRight w:val="0"/>
              <w:marTop w:val="0"/>
              <w:marBottom w:val="0"/>
              <w:divBdr>
                <w:top w:val="none" w:sz="0" w:space="0" w:color="auto"/>
                <w:left w:val="none" w:sz="0" w:space="0" w:color="auto"/>
                <w:bottom w:val="none" w:sz="0" w:space="0" w:color="auto"/>
                <w:right w:val="none" w:sz="0" w:space="0" w:color="auto"/>
              </w:divBdr>
            </w:div>
            <w:div w:id="1475296629">
              <w:marLeft w:val="0"/>
              <w:marRight w:val="0"/>
              <w:marTop w:val="0"/>
              <w:marBottom w:val="0"/>
              <w:divBdr>
                <w:top w:val="none" w:sz="0" w:space="0" w:color="auto"/>
                <w:left w:val="none" w:sz="0" w:space="0" w:color="auto"/>
                <w:bottom w:val="none" w:sz="0" w:space="0" w:color="auto"/>
                <w:right w:val="none" w:sz="0" w:space="0" w:color="auto"/>
              </w:divBdr>
            </w:div>
            <w:div w:id="1184318399">
              <w:marLeft w:val="0"/>
              <w:marRight w:val="0"/>
              <w:marTop w:val="0"/>
              <w:marBottom w:val="0"/>
              <w:divBdr>
                <w:top w:val="none" w:sz="0" w:space="0" w:color="auto"/>
                <w:left w:val="none" w:sz="0" w:space="0" w:color="auto"/>
                <w:bottom w:val="none" w:sz="0" w:space="0" w:color="auto"/>
                <w:right w:val="none" w:sz="0" w:space="0" w:color="auto"/>
              </w:divBdr>
            </w:div>
            <w:div w:id="482504052">
              <w:marLeft w:val="0"/>
              <w:marRight w:val="0"/>
              <w:marTop w:val="0"/>
              <w:marBottom w:val="0"/>
              <w:divBdr>
                <w:top w:val="none" w:sz="0" w:space="0" w:color="auto"/>
                <w:left w:val="none" w:sz="0" w:space="0" w:color="auto"/>
                <w:bottom w:val="none" w:sz="0" w:space="0" w:color="auto"/>
                <w:right w:val="none" w:sz="0" w:space="0" w:color="auto"/>
              </w:divBdr>
            </w:div>
            <w:div w:id="875503774">
              <w:marLeft w:val="0"/>
              <w:marRight w:val="0"/>
              <w:marTop w:val="0"/>
              <w:marBottom w:val="0"/>
              <w:divBdr>
                <w:top w:val="none" w:sz="0" w:space="0" w:color="auto"/>
                <w:left w:val="none" w:sz="0" w:space="0" w:color="auto"/>
                <w:bottom w:val="none" w:sz="0" w:space="0" w:color="auto"/>
                <w:right w:val="none" w:sz="0" w:space="0" w:color="auto"/>
              </w:divBdr>
            </w:div>
            <w:div w:id="1854760043">
              <w:marLeft w:val="0"/>
              <w:marRight w:val="0"/>
              <w:marTop w:val="0"/>
              <w:marBottom w:val="0"/>
              <w:divBdr>
                <w:top w:val="none" w:sz="0" w:space="0" w:color="auto"/>
                <w:left w:val="none" w:sz="0" w:space="0" w:color="auto"/>
                <w:bottom w:val="none" w:sz="0" w:space="0" w:color="auto"/>
                <w:right w:val="none" w:sz="0" w:space="0" w:color="auto"/>
              </w:divBdr>
            </w:div>
            <w:div w:id="10647977">
              <w:marLeft w:val="0"/>
              <w:marRight w:val="0"/>
              <w:marTop w:val="0"/>
              <w:marBottom w:val="0"/>
              <w:divBdr>
                <w:top w:val="none" w:sz="0" w:space="0" w:color="auto"/>
                <w:left w:val="none" w:sz="0" w:space="0" w:color="auto"/>
                <w:bottom w:val="none" w:sz="0" w:space="0" w:color="auto"/>
                <w:right w:val="none" w:sz="0" w:space="0" w:color="auto"/>
              </w:divBdr>
            </w:div>
            <w:div w:id="1716270870">
              <w:marLeft w:val="0"/>
              <w:marRight w:val="0"/>
              <w:marTop w:val="0"/>
              <w:marBottom w:val="0"/>
              <w:divBdr>
                <w:top w:val="none" w:sz="0" w:space="0" w:color="auto"/>
                <w:left w:val="none" w:sz="0" w:space="0" w:color="auto"/>
                <w:bottom w:val="none" w:sz="0" w:space="0" w:color="auto"/>
                <w:right w:val="none" w:sz="0" w:space="0" w:color="auto"/>
              </w:divBdr>
            </w:div>
            <w:div w:id="1659573313">
              <w:marLeft w:val="0"/>
              <w:marRight w:val="0"/>
              <w:marTop w:val="0"/>
              <w:marBottom w:val="0"/>
              <w:divBdr>
                <w:top w:val="none" w:sz="0" w:space="0" w:color="auto"/>
                <w:left w:val="none" w:sz="0" w:space="0" w:color="auto"/>
                <w:bottom w:val="none" w:sz="0" w:space="0" w:color="auto"/>
                <w:right w:val="none" w:sz="0" w:space="0" w:color="auto"/>
              </w:divBdr>
            </w:div>
            <w:div w:id="45178251">
              <w:marLeft w:val="0"/>
              <w:marRight w:val="0"/>
              <w:marTop w:val="0"/>
              <w:marBottom w:val="0"/>
              <w:divBdr>
                <w:top w:val="none" w:sz="0" w:space="0" w:color="auto"/>
                <w:left w:val="none" w:sz="0" w:space="0" w:color="auto"/>
                <w:bottom w:val="none" w:sz="0" w:space="0" w:color="auto"/>
                <w:right w:val="none" w:sz="0" w:space="0" w:color="auto"/>
              </w:divBdr>
            </w:div>
            <w:div w:id="1291091412">
              <w:marLeft w:val="0"/>
              <w:marRight w:val="0"/>
              <w:marTop w:val="0"/>
              <w:marBottom w:val="0"/>
              <w:divBdr>
                <w:top w:val="none" w:sz="0" w:space="0" w:color="auto"/>
                <w:left w:val="none" w:sz="0" w:space="0" w:color="auto"/>
                <w:bottom w:val="none" w:sz="0" w:space="0" w:color="auto"/>
                <w:right w:val="none" w:sz="0" w:space="0" w:color="auto"/>
              </w:divBdr>
            </w:div>
            <w:div w:id="1414083234">
              <w:marLeft w:val="0"/>
              <w:marRight w:val="0"/>
              <w:marTop w:val="0"/>
              <w:marBottom w:val="0"/>
              <w:divBdr>
                <w:top w:val="none" w:sz="0" w:space="0" w:color="auto"/>
                <w:left w:val="none" w:sz="0" w:space="0" w:color="auto"/>
                <w:bottom w:val="none" w:sz="0" w:space="0" w:color="auto"/>
                <w:right w:val="none" w:sz="0" w:space="0" w:color="auto"/>
              </w:divBdr>
            </w:div>
            <w:div w:id="2010667561">
              <w:marLeft w:val="0"/>
              <w:marRight w:val="0"/>
              <w:marTop w:val="0"/>
              <w:marBottom w:val="0"/>
              <w:divBdr>
                <w:top w:val="none" w:sz="0" w:space="0" w:color="auto"/>
                <w:left w:val="none" w:sz="0" w:space="0" w:color="auto"/>
                <w:bottom w:val="none" w:sz="0" w:space="0" w:color="auto"/>
                <w:right w:val="none" w:sz="0" w:space="0" w:color="auto"/>
              </w:divBdr>
            </w:div>
            <w:div w:id="105469597">
              <w:marLeft w:val="0"/>
              <w:marRight w:val="0"/>
              <w:marTop w:val="0"/>
              <w:marBottom w:val="0"/>
              <w:divBdr>
                <w:top w:val="none" w:sz="0" w:space="0" w:color="auto"/>
                <w:left w:val="none" w:sz="0" w:space="0" w:color="auto"/>
                <w:bottom w:val="none" w:sz="0" w:space="0" w:color="auto"/>
                <w:right w:val="none" w:sz="0" w:space="0" w:color="auto"/>
              </w:divBdr>
            </w:div>
          </w:divsChild>
        </w:div>
        <w:div w:id="292904785">
          <w:marLeft w:val="0"/>
          <w:marRight w:val="0"/>
          <w:marTop w:val="0"/>
          <w:marBottom w:val="120"/>
          <w:divBdr>
            <w:top w:val="none" w:sz="0" w:space="0" w:color="auto"/>
            <w:left w:val="none" w:sz="0" w:space="0" w:color="auto"/>
            <w:bottom w:val="none" w:sz="0" w:space="0" w:color="auto"/>
            <w:right w:val="none" w:sz="0" w:space="0" w:color="auto"/>
          </w:divBdr>
          <w:divsChild>
            <w:div w:id="859782739">
              <w:marLeft w:val="0"/>
              <w:marRight w:val="0"/>
              <w:marTop w:val="0"/>
              <w:marBottom w:val="0"/>
              <w:divBdr>
                <w:top w:val="none" w:sz="0" w:space="0" w:color="auto"/>
                <w:left w:val="none" w:sz="0" w:space="0" w:color="auto"/>
                <w:bottom w:val="none" w:sz="0" w:space="0" w:color="auto"/>
                <w:right w:val="none" w:sz="0" w:space="0" w:color="auto"/>
              </w:divBdr>
            </w:div>
            <w:div w:id="2143190963">
              <w:marLeft w:val="0"/>
              <w:marRight w:val="0"/>
              <w:marTop w:val="0"/>
              <w:marBottom w:val="0"/>
              <w:divBdr>
                <w:top w:val="none" w:sz="0" w:space="0" w:color="auto"/>
                <w:left w:val="none" w:sz="0" w:space="0" w:color="auto"/>
                <w:bottom w:val="none" w:sz="0" w:space="0" w:color="auto"/>
                <w:right w:val="none" w:sz="0" w:space="0" w:color="auto"/>
              </w:divBdr>
            </w:div>
            <w:div w:id="797794067">
              <w:marLeft w:val="0"/>
              <w:marRight w:val="0"/>
              <w:marTop w:val="0"/>
              <w:marBottom w:val="0"/>
              <w:divBdr>
                <w:top w:val="none" w:sz="0" w:space="0" w:color="auto"/>
                <w:left w:val="none" w:sz="0" w:space="0" w:color="auto"/>
                <w:bottom w:val="none" w:sz="0" w:space="0" w:color="auto"/>
                <w:right w:val="none" w:sz="0" w:space="0" w:color="auto"/>
              </w:divBdr>
            </w:div>
            <w:div w:id="113837266">
              <w:marLeft w:val="0"/>
              <w:marRight w:val="0"/>
              <w:marTop w:val="0"/>
              <w:marBottom w:val="0"/>
              <w:divBdr>
                <w:top w:val="none" w:sz="0" w:space="0" w:color="auto"/>
                <w:left w:val="none" w:sz="0" w:space="0" w:color="auto"/>
                <w:bottom w:val="none" w:sz="0" w:space="0" w:color="auto"/>
                <w:right w:val="none" w:sz="0" w:space="0" w:color="auto"/>
              </w:divBdr>
            </w:div>
            <w:div w:id="113717485">
              <w:marLeft w:val="0"/>
              <w:marRight w:val="0"/>
              <w:marTop w:val="0"/>
              <w:marBottom w:val="0"/>
              <w:divBdr>
                <w:top w:val="none" w:sz="0" w:space="0" w:color="auto"/>
                <w:left w:val="none" w:sz="0" w:space="0" w:color="auto"/>
                <w:bottom w:val="none" w:sz="0" w:space="0" w:color="auto"/>
                <w:right w:val="none" w:sz="0" w:space="0" w:color="auto"/>
              </w:divBdr>
            </w:div>
          </w:divsChild>
        </w:div>
        <w:div w:id="1022779867">
          <w:marLeft w:val="0"/>
          <w:marRight w:val="0"/>
          <w:marTop w:val="0"/>
          <w:marBottom w:val="120"/>
          <w:divBdr>
            <w:top w:val="none" w:sz="0" w:space="0" w:color="auto"/>
            <w:left w:val="none" w:sz="0" w:space="0" w:color="auto"/>
            <w:bottom w:val="none" w:sz="0" w:space="0" w:color="auto"/>
            <w:right w:val="none" w:sz="0" w:space="0" w:color="auto"/>
          </w:divBdr>
          <w:divsChild>
            <w:div w:id="1426995562">
              <w:marLeft w:val="0"/>
              <w:marRight w:val="0"/>
              <w:marTop w:val="0"/>
              <w:marBottom w:val="0"/>
              <w:divBdr>
                <w:top w:val="none" w:sz="0" w:space="0" w:color="auto"/>
                <w:left w:val="none" w:sz="0" w:space="0" w:color="auto"/>
                <w:bottom w:val="none" w:sz="0" w:space="0" w:color="auto"/>
                <w:right w:val="none" w:sz="0" w:space="0" w:color="auto"/>
              </w:divBdr>
            </w:div>
            <w:div w:id="634062321">
              <w:marLeft w:val="0"/>
              <w:marRight w:val="0"/>
              <w:marTop w:val="0"/>
              <w:marBottom w:val="0"/>
              <w:divBdr>
                <w:top w:val="none" w:sz="0" w:space="0" w:color="auto"/>
                <w:left w:val="none" w:sz="0" w:space="0" w:color="auto"/>
                <w:bottom w:val="none" w:sz="0" w:space="0" w:color="auto"/>
                <w:right w:val="none" w:sz="0" w:space="0" w:color="auto"/>
              </w:divBdr>
            </w:div>
            <w:div w:id="2085954172">
              <w:marLeft w:val="0"/>
              <w:marRight w:val="0"/>
              <w:marTop w:val="0"/>
              <w:marBottom w:val="0"/>
              <w:divBdr>
                <w:top w:val="none" w:sz="0" w:space="0" w:color="auto"/>
                <w:left w:val="none" w:sz="0" w:space="0" w:color="auto"/>
                <w:bottom w:val="none" w:sz="0" w:space="0" w:color="auto"/>
                <w:right w:val="none" w:sz="0" w:space="0" w:color="auto"/>
              </w:divBdr>
            </w:div>
            <w:div w:id="91902068">
              <w:marLeft w:val="0"/>
              <w:marRight w:val="0"/>
              <w:marTop w:val="0"/>
              <w:marBottom w:val="0"/>
              <w:divBdr>
                <w:top w:val="none" w:sz="0" w:space="0" w:color="auto"/>
                <w:left w:val="none" w:sz="0" w:space="0" w:color="auto"/>
                <w:bottom w:val="none" w:sz="0" w:space="0" w:color="auto"/>
                <w:right w:val="none" w:sz="0" w:space="0" w:color="auto"/>
              </w:divBdr>
            </w:div>
            <w:div w:id="29494602">
              <w:marLeft w:val="0"/>
              <w:marRight w:val="0"/>
              <w:marTop w:val="0"/>
              <w:marBottom w:val="0"/>
              <w:divBdr>
                <w:top w:val="none" w:sz="0" w:space="0" w:color="auto"/>
                <w:left w:val="none" w:sz="0" w:space="0" w:color="auto"/>
                <w:bottom w:val="none" w:sz="0" w:space="0" w:color="auto"/>
                <w:right w:val="none" w:sz="0" w:space="0" w:color="auto"/>
              </w:divBdr>
            </w:div>
            <w:div w:id="1618222505">
              <w:marLeft w:val="0"/>
              <w:marRight w:val="0"/>
              <w:marTop w:val="0"/>
              <w:marBottom w:val="0"/>
              <w:divBdr>
                <w:top w:val="none" w:sz="0" w:space="0" w:color="auto"/>
                <w:left w:val="none" w:sz="0" w:space="0" w:color="auto"/>
                <w:bottom w:val="none" w:sz="0" w:space="0" w:color="auto"/>
                <w:right w:val="none" w:sz="0" w:space="0" w:color="auto"/>
              </w:divBdr>
            </w:div>
            <w:div w:id="1777169775">
              <w:marLeft w:val="0"/>
              <w:marRight w:val="0"/>
              <w:marTop w:val="0"/>
              <w:marBottom w:val="0"/>
              <w:divBdr>
                <w:top w:val="none" w:sz="0" w:space="0" w:color="auto"/>
                <w:left w:val="none" w:sz="0" w:space="0" w:color="auto"/>
                <w:bottom w:val="none" w:sz="0" w:space="0" w:color="auto"/>
                <w:right w:val="none" w:sz="0" w:space="0" w:color="auto"/>
              </w:divBdr>
            </w:div>
            <w:div w:id="1329752685">
              <w:marLeft w:val="0"/>
              <w:marRight w:val="0"/>
              <w:marTop w:val="0"/>
              <w:marBottom w:val="0"/>
              <w:divBdr>
                <w:top w:val="none" w:sz="0" w:space="0" w:color="auto"/>
                <w:left w:val="none" w:sz="0" w:space="0" w:color="auto"/>
                <w:bottom w:val="none" w:sz="0" w:space="0" w:color="auto"/>
                <w:right w:val="none" w:sz="0" w:space="0" w:color="auto"/>
              </w:divBdr>
            </w:div>
            <w:div w:id="65080570">
              <w:marLeft w:val="0"/>
              <w:marRight w:val="0"/>
              <w:marTop w:val="0"/>
              <w:marBottom w:val="0"/>
              <w:divBdr>
                <w:top w:val="none" w:sz="0" w:space="0" w:color="auto"/>
                <w:left w:val="none" w:sz="0" w:space="0" w:color="auto"/>
                <w:bottom w:val="none" w:sz="0" w:space="0" w:color="auto"/>
                <w:right w:val="none" w:sz="0" w:space="0" w:color="auto"/>
              </w:divBdr>
            </w:div>
            <w:div w:id="1386023852">
              <w:marLeft w:val="0"/>
              <w:marRight w:val="0"/>
              <w:marTop w:val="0"/>
              <w:marBottom w:val="0"/>
              <w:divBdr>
                <w:top w:val="none" w:sz="0" w:space="0" w:color="auto"/>
                <w:left w:val="none" w:sz="0" w:space="0" w:color="auto"/>
                <w:bottom w:val="none" w:sz="0" w:space="0" w:color="auto"/>
                <w:right w:val="none" w:sz="0" w:space="0" w:color="auto"/>
              </w:divBdr>
            </w:div>
            <w:div w:id="1337733826">
              <w:marLeft w:val="0"/>
              <w:marRight w:val="0"/>
              <w:marTop w:val="0"/>
              <w:marBottom w:val="0"/>
              <w:divBdr>
                <w:top w:val="none" w:sz="0" w:space="0" w:color="auto"/>
                <w:left w:val="none" w:sz="0" w:space="0" w:color="auto"/>
                <w:bottom w:val="none" w:sz="0" w:space="0" w:color="auto"/>
                <w:right w:val="none" w:sz="0" w:space="0" w:color="auto"/>
              </w:divBdr>
            </w:div>
            <w:div w:id="1279069189">
              <w:marLeft w:val="0"/>
              <w:marRight w:val="0"/>
              <w:marTop w:val="0"/>
              <w:marBottom w:val="0"/>
              <w:divBdr>
                <w:top w:val="none" w:sz="0" w:space="0" w:color="auto"/>
                <w:left w:val="none" w:sz="0" w:space="0" w:color="auto"/>
                <w:bottom w:val="none" w:sz="0" w:space="0" w:color="auto"/>
                <w:right w:val="none" w:sz="0" w:space="0" w:color="auto"/>
              </w:divBdr>
            </w:div>
            <w:div w:id="546256052">
              <w:marLeft w:val="0"/>
              <w:marRight w:val="0"/>
              <w:marTop w:val="0"/>
              <w:marBottom w:val="0"/>
              <w:divBdr>
                <w:top w:val="none" w:sz="0" w:space="0" w:color="auto"/>
                <w:left w:val="none" w:sz="0" w:space="0" w:color="auto"/>
                <w:bottom w:val="none" w:sz="0" w:space="0" w:color="auto"/>
                <w:right w:val="none" w:sz="0" w:space="0" w:color="auto"/>
              </w:divBdr>
            </w:div>
            <w:div w:id="1937325495">
              <w:marLeft w:val="0"/>
              <w:marRight w:val="0"/>
              <w:marTop w:val="0"/>
              <w:marBottom w:val="0"/>
              <w:divBdr>
                <w:top w:val="none" w:sz="0" w:space="0" w:color="auto"/>
                <w:left w:val="none" w:sz="0" w:space="0" w:color="auto"/>
                <w:bottom w:val="none" w:sz="0" w:space="0" w:color="auto"/>
                <w:right w:val="none" w:sz="0" w:space="0" w:color="auto"/>
              </w:divBdr>
            </w:div>
            <w:div w:id="722564458">
              <w:marLeft w:val="0"/>
              <w:marRight w:val="0"/>
              <w:marTop w:val="0"/>
              <w:marBottom w:val="0"/>
              <w:divBdr>
                <w:top w:val="none" w:sz="0" w:space="0" w:color="auto"/>
                <w:left w:val="none" w:sz="0" w:space="0" w:color="auto"/>
                <w:bottom w:val="none" w:sz="0" w:space="0" w:color="auto"/>
                <w:right w:val="none" w:sz="0" w:space="0" w:color="auto"/>
              </w:divBdr>
            </w:div>
            <w:div w:id="77026325">
              <w:marLeft w:val="0"/>
              <w:marRight w:val="0"/>
              <w:marTop w:val="0"/>
              <w:marBottom w:val="0"/>
              <w:divBdr>
                <w:top w:val="none" w:sz="0" w:space="0" w:color="auto"/>
                <w:left w:val="none" w:sz="0" w:space="0" w:color="auto"/>
                <w:bottom w:val="none" w:sz="0" w:space="0" w:color="auto"/>
                <w:right w:val="none" w:sz="0" w:space="0" w:color="auto"/>
              </w:divBdr>
            </w:div>
          </w:divsChild>
        </w:div>
        <w:div w:id="2117672365">
          <w:marLeft w:val="0"/>
          <w:marRight w:val="0"/>
          <w:marTop w:val="0"/>
          <w:marBottom w:val="120"/>
          <w:divBdr>
            <w:top w:val="none" w:sz="0" w:space="0" w:color="auto"/>
            <w:left w:val="none" w:sz="0" w:space="0" w:color="auto"/>
            <w:bottom w:val="none" w:sz="0" w:space="0" w:color="auto"/>
            <w:right w:val="none" w:sz="0" w:space="0" w:color="auto"/>
          </w:divBdr>
          <w:divsChild>
            <w:div w:id="1167942430">
              <w:marLeft w:val="0"/>
              <w:marRight w:val="0"/>
              <w:marTop w:val="0"/>
              <w:marBottom w:val="0"/>
              <w:divBdr>
                <w:top w:val="none" w:sz="0" w:space="0" w:color="auto"/>
                <w:left w:val="none" w:sz="0" w:space="0" w:color="auto"/>
                <w:bottom w:val="none" w:sz="0" w:space="0" w:color="auto"/>
                <w:right w:val="none" w:sz="0" w:space="0" w:color="auto"/>
              </w:divBdr>
            </w:div>
            <w:div w:id="552351666">
              <w:marLeft w:val="0"/>
              <w:marRight w:val="0"/>
              <w:marTop w:val="0"/>
              <w:marBottom w:val="0"/>
              <w:divBdr>
                <w:top w:val="none" w:sz="0" w:space="0" w:color="auto"/>
                <w:left w:val="none" w:sz="0" w:space="0" w:color="auto"/>
                <w:bottom w:val="none" w:sz="0" w:space="0" w:color="auto"/>
                <w:right w:val="none" w:sz="0" w:space="0" w:color="auto"/>
              </w:divBdr>
            </w:div>
            <w:div w:id="1120763826">
              <w:marLeft w:val="0"/>
              <w:marRight w:val="0"/>
              <w:marTop w:val="0"/>
              <w:marBottom w:val="0"/>
              <w:divBdr>
                <w:top w:val="none" w:sz="0" w:space="0" w:color="auto"/>
                <w:left w:val="none" w:sz="0" w:space="0" w:color="auto"/>
                <w:bottom w:val="none" w:sz="0" w:space="0" w:color="auto"/>
                <w:right w:val="none" w:sz="0" w:space="0" w:color="auto"/>
              </w:divBdr>
            </w:div>
          </w:divsChild>
        </w:div>
        <w:div w:id="1451196304">
          <w:marLeft w:val="0"/>
          <w:marRight w:val="0"/>
          <w:marTop w:val="0"/>
          <w:marBottom w:val="120"/>
          <w:divBdr>
            <w:top w:val="none" w:sz="0" w:space="0" w:color="auto"/>
            <w:left w:val="none" w:sz="0" w:space="0" w:color="auto"/>
            <w:bottom w:val="none" w:sz="0" w:space="0" w:color="auto"/>
            <w:right w:val="none" w:sz="0" w:space="0" w:color="auto"/>
          </w:divBdr>
          <w:divsChild>
            <w:div w:id="39867790">
              <w:marLeft w:val="0"/>
              <w:marRight w:val="0"/>
              <w:marTop w:val="0"/>
              <w:marBottom w:val="0"/>
              <w:divBdr>
                <w:top w:val="none" w:sz="0" w:space="0" w:color="auto"/>
                <w:left w:val="none" w:sz="0" w:space="0" w:color="auto"/>
                <w:bottom w:val="none" w:sz="0" w:space="0" w:color="auto"/>
                <w:right w:val="none" w:sz="0" w:space="0" w:color="auto"/>
              </w:divBdr>
            </w:div>
            <w:div w:id="1154297422">
              <w:marLeft w:val="0"/>
              <w:marRight w:val="0"/>
              <w:marTop w:val="0"/>
              <w:marBottom w:val="0"/>
              <w:divBdr>
                <w:top w:val="none" w:sz="0" w:space="0" w:color="auto"/>
                <w:left w:val="none" w:sz="0" w:space="0" w:color="auto"/>
                <w:bottom w:val="none" w:sz="0" w:space="0" w:color="auto"/>
                <w:right w:val="none" w:sz="0" w:space="0" w:color="auto"/>
              </w:divBdr>
            </w:div>
            <w:div w:id="2081443060">
              <w:marLeft w:val="0"/>
              <w:marRight w:val="0"/>
              <w:marTop w:val="0"/>
              <w:marBottom w:val="0"/>
              <w:divBdr>
                <w:top w:val="none" w:sz="0" w:space="0" w:color="auto"/>
                <w:left w:val="none" w:sz="0" w:space="0" w:color="auto"/>
                <w:bottom w:val="none" w:sz="0" w:space="0" w:color="auto"/>
                <w:right w:val="none" w:sz="0" w:space="0" w:color="auto"/>
              </w:divBdr>
            </w:div>
          </w:divsChild>
        </w:div>
        <w:div w:id="817920025">
          <w:marLeft w:val="0"/>
          <w:marRight w:val="0"/>
          <w:marTop w:val="0"/>
          <w:marBottom w:val="120"/>
          <w:divBdr>
            <w:top w:val="none" w:sz="0" w:space="0" w:color="auto"/>
            <w:left w:val="none" w:sz="0" w:space="0" w:color="auto"/>
            <w:bottom w:val="none" w:sz="0" w:space="0" w:color="auto"/>
            <w:right w:val="none" w:sz="0" w:space="0" w:color="auto"/>
          </w:divBdr>
          <w:divsChild>
            <w:div w:id="1686856550">
              <w:marLeft w:val="0"/>
              <w:marRight w:val="0"/>
              <w:marTop w:val="0"/>
              <w:marBottom w:val="0"/>
              <w:divBdr>
                <w:top w:val="none" w:sz="0" w:space="0" w:color="auto"/>
                <w:left w:val="none" w:sz="0" w:space="0" w:color="auto"/>
                <w:bottom w:val="none" w:sz="0" w:space="0" w:color="auto"/>
                <w:right w:val="none" w:sz="0" w:space="0" w:color="auto"/>
              </w:divBdr>
            </w:div>
            <w:div w:id="1462767294">
              <w:marLeft w:val="0"/>
              <w:marRight w:val="0"/>
              <w:marTop w:val="0"/>
              <w:marBottom w:val="0"/>
              <w:divBdr>
                <w:top w:val="none" w:sz="0" w:space="0" w:color="auto"/>
                <w:left w:val="none" w:sz="0" w:space="0" w:color="auto"/>
                <w:bottom w:val="none" w:sz="0" w:space="0" w:color="auto"/>
                <w:right w:val="none" w:sz="0" w:space="0" w:color="auto"/>
              </w:divBdr>
            </w:div>
            <w:div w:id="477497119">
              <w:marLeft w:val="0"/>
              <w:marRight w:val="0"/>
              <w:marTop w:val="0"/>
              <w:marBottom w:val="0"/>
              <w:divBdr>
                <w:top w:val="none" w:sz="0" w:space="0" w:color="auto"/>
                <w:left w:val="none" w:sz="0" w:space="0" w:color="auto"/>
                <w:bottom w:val="none" w:sz="0" w:space="0" w:color="auto"/>
                <w:right w:val="none" w:sz="0" w:space="0" w:color="auto"/>
              </w:divBdr>
            </w:div>
          </w:divsChild>
        </w:div>
        <w:div w:id="242230024">
          <w:marLeft w:val="0"/>
          <w:marRight w:val="0"/>
          <w:marTop w:val="75"/>
          <w:marBottom w:val="0"/>
          <w:divBdr>
            <w:top w:val="none" w:sz="0" w:space="0" w:color="auto"/>
            <w:left w:val="none" w:sz="0" w:space="0" w:color="auto"/>
            <w:bottom w:val="none" w:sz="0" w:space="0" w:color="auto"/>
            <w:right w:val="none" w:sz="0" w:space="0" w:color="auto"/>
          </w:divBdr>
        </w:div>
        <w:div w:id="126902448">
          <w:marLeft w:val="0"/>
          <w:marRight w:val="0"/>
          <w:marTop w:val="225"/>
          <w:marBottom w:val="0"/>
          <w:divBdr>
            <w:top w:val="none" w:sz="0" w:space="0" w:color="auto"/>
            <w:left w:val="none" w:sz="0" w:space="0" w:color="auto"/>
            <w:bottom w:val="none" w:sz="0" w:space="0" w:color="auto"/>
            <w:right w:val="none" w:sz="0" w:space="0" w:color="auto"/>
          </w:divBdr>
        </w:div>
        <w:div w:id="603997733">
          <w:marLeft w:val="0"/>
          <w:marRight w:val="0"/>
          <w:marTop w:val="0"/>
          <w:marBottom w:val="120"/>
          <w:divBdr>
            <w:top w:val="none" w:sz="0" w:space="0" w:color="auto"/>
            <w:left w:val="none" w:sz="0" w:space="0" w:color="auto"/>
            <w:bottom w:val="none" w:sz="0" w:space="0" w:color="auto"/>
            <w:right w:val="none" w:sz="0" w:space="0" w:color="auto"/>
          </w:divBdr>
          <w:divsChild>
            <w:div w:id="1703283916">
              <w:marLeft w:val="0"/>
              <w:marRight w:val="0"/>
              <w:marTop w:val="0"/>
              <w:marBottom w:val="0"/>
              <w:divBdr>
                <w:top w:val="none" w:sz="0" w:space="0" w:color="auto"/>
                <w:left w:val="none" w:sz="0" w:space="0" w:color="auto"/>
                <w:bottom w:val="none" w:sz="0" w:space="0" w:color="auto"/>
                <w:right w:val="none" w:sz="0" w:space="0" w:color="auto"/>
              </w:divBdr>
            </w:div>
            <w:div w:id="151063760">
              <w:marLeft w:val="0"/>
              <w:marRight w:val="0"/>
              <w:marTop w:val="0"/>
              <w:marBottom w:val="0"/>
              <w:divBdr>
                <w:top w:val="none" w:sz="0" w:space="0" w:color="auto"/>
                <w:left w:val="none" w:sz="0" w:space="0" w:color="auto"/>
                <w:bottom w:val="none" w:sz="0" w:space="0" w:color="auto"/>
                <w:right w:val="none" w:sz="0" w:space="0" w:color="auto"/>
              </w:divBdr>
            </w:div>
            <w:div w:id="252397989">
              <w:marLeft w:val="0"/>
              <w:marRight w:val="0"/>
              <w:marTop w:val="0"/>
              <w:marBottom w:val="0"/>
              <w:divBdr>
                <w:top w:val="none" w:sz="0" w:space="0" w:color="auto"/>
                <w:left w:val="none" w:sz="0" w:space="0" w:color="auto"/>
                <w:bottom w:val="none" w:sz="0" w:space="0" w:color="auto"/>
                <w:right w:val="none" w:sz="0" w:space="0" w:color="auto"/>
              </w:divBdr>
            </w:div>
            <w:div w:id="1350641336">
              <w:marLeft w:val="0"/>
              <w:marRight w:val="0"/>
              <w:marTop w:val="0"/>
              <w:marBottom w:val="0"/>
              <w:divBdr>
                <w:top w:val="none" w:sz="0" w:space="0" w:color="auto"/>
                <w:left w:val="none" w:sz="0" w:space="0" w:color="auto"/>
                <w:bottom w:val="none" w:sz="0" w:space="0" w:color="auto"/>
                <w:right w:val="none" w:sz="0" w:space="0" w:color="auto"/>
              </w:divBdr>
            </w:div>
            <w:div w:id="2036496083">
              <w:marLeft w:val="0"/>
              <w:marRight w:val="0"/>
              <w:marTop w:val="0"/>
              <w:marBottom w:val="0"/>
              <w:divBdr>
                <w:top w:val="none" w:sz="0" w:space="0" w:color="auto"/>
                <w:left w:val="none" w:sz="0" w:space="0" w:color="auto"/>
                <w:bottom w:val="none" w:sz="0" w:space="0" w:color="auto"/>
                <w:right w:val="none" w:sz="0" w:space="0" w:color="auto"/>
              </w:divBdr>
            </w:div>
          </w:divsChild>
        </w:div>
        <w:div w:id="1284341157">
          <w:marLeft w:val="0"/>
          <w:marRight w:val="0"/>
          <w:marTop w:val="0"/>
          <w:marBottom w:val="120"/>
          <w:divBdr>
            <w:top w:val="none" w:sz="0" w:space="0" w:color="auto"/>
            <w:left w:val="none" w:sz="0" w:space="0" w:color="auto"/>
            <w:bottom w:val="none" w:sz="0" w:space="0" w:color="auto"/>
            <w:right w:val="none" w:sz="0" w:space="0" w:color="auto"/>
          </w:divBdr>
          <w:divsChild>
            <w:div w:id="434446176">
              <w:marLeft w:val="0"/>
              <w:marRight w:val="0"/>
              <w:marTop w:val="0"/>
              <w:marBottom w:val="0"/>
              <w:divBdr>
                <w:top w:val="none" w:sz="0" w:space="0" w:color="auto"/>
                <w:left w:val="none" w:sz="0" w:space="0" w:color="auto"/>
                <w:bottom w:val="none" w:sz="0" w:space="0" w:color="auto"/>
                <w:right w:val="none" w:sz="0" w:space="0" w:color="auto"/>
              </w:divBdr>
            </w:div>
            <w:div w:id="658536390">
              <w:marLeft w:val="0"/>
              <w:marRight w:val="0"/>
              <w:marTop w:val="0"/>
              <w:marBottom w:val="0"/>
              <w:divBdr>
                <w:top w:val="none" w:sz="0" w:space="0" w:color="auto"/>
                <w:left w:val="none" w:sz="0" w:space="0" w:color="auto"/>
                <w:bottom w:val="none" w:sz="0" w:space="0" w:color="auto"/>
                <w:right w:val="none" w:sz="0" w:space="0" w:color="auto"/>
              </w:divBdr>
            </w:div>
            <w:div w:id="203107471">
              <w:marLeft w:val="0"/>
              <w:marRight w:val="0"/>
              <w:marTop w:val="0"/>
              <w:marBottom w:val="0"/>
              <w:divBdr>
                <w:top w:val="none" w:sz="0" w:space="0" w:color="auto"/>
                <w:left w:val="none" w:sz="0" w:space="0" w:color="auto"/>
                <w:bottom w:val="none" w:sz="0" w:space="0" w:color="auto"/>
                <w:right w:val="none" w:sz="0" w:space="0" w:color="auto"/>
              </w:divBdr>
            </w:div>
            <w:div w:id="1962615441">
              <w:marLeft w:val="0"/>
              <w:marRight w:val="0"/>
              <w:marTop w:val="0"/>
              <w:marBottom w:val="0"/>
              <w:divBdr>
                <w:top w:val="none" w:sz="0" w:space="0" w:color="auto"/>
                <w:left w:val="none" w:sz="0" w:space="0" w:color="auto"/>
                <w:bottom w:val="none" w:sz="0" w:space="0" w:color="auto"/>
                <w:right w:val="none" w:sz="0" w:space="0" w:color="auto"/>
              </w:divBdr>
            </w:div>
            <w:div w:id="723717342">
              <w:marLeft w:val="0"/>
              <w:marRight w:val="0"/>
              <w:marTop w:val="0"/>
              <w:marBottom w:val="0"/>
              <w:divBdr>
                <w:top w:val="none" w:sz="0" w:space="0" w:color="auto"/>
                <w:left w:val="none" w:sz="0" w:space="0" w:color="auto"/>
                <w:bottom w:val="none" w:sz="0" w:space="0" w:color="auto"/>
                <w:right w:val="none" w:sz="0" w:space="0" w:color="auto"/>
              </w:divBdr>
            </w:div>
            <w:div w:id="681708396">
              <w:marLeft w:val="0"/>
              <w:marRight w:val="0"/>
              <w:marTop w:val="0"/>
              <w:marBottom w:val="0"/>
              <w:divBdr>
                <w:top w:val="none" w:sz="0" w:space="0" w:color="auto"/>
                <w:left w:val="none" w:sz="0" w:space="0" w:color="auto"/>
                <w:bottom w:val="none" w:sz="0" w:space="0" w:color="auto"/>
                <w:right w:val="none" w:sz="0" w:space="0" w:color="auto"/>
              </w:divBdr>
            </w:div>
            <w:div w:id="706947607">
              <w:marLeft w:val="0"/>
              <w:marRight w:val="0"/>
              <w:marTop w:val="0"/>
              <w:marBottom w:val="0"/>
              <w:divBdr>
                <w:top w:val="none" w:sz="0" w:space="0" w:color="auto"/>
                <w:left w:val="none" w:sz="0" w:space="0" w:color="auto"/>
                <w:bottom w:val="none" w:sz="0" w:space="0" w:color="auto"/>
                <w:right w:val="none" w:sz="0" w:space="0" w:color="auto"/>
              </w:divBdr>
            </w:div>
            <w:div w:id="1528517150">
              <w:marLeft w:val="0"/>
              <w:marRight w:val="0"/>
              <w:marTop w:val="0"/>
              <w:marBottom w:val="0"/>
              <w:divBdr>
                <w:top w:val="none" w:sz="0" w:space="0" w:color="auto"/>
                <w:left w:val="none" w:sz="0" w:space="0" w:color="auto"/>
                <w:bottom w:val="none" w:sz="0" w:space="0" w:color="auto"/>
                <w:right w:val="none" w:sz="0" w:space="0" w:color="auto"/>
              </w:divBdr>
            </w:div>
            <w:div w:id="1667515539">
              <w:marLeft w:val="0"/>
              <w:marRight w:val="0"/>
              <w:marTop w:val="0"/>
              <w:marBottom w:val="0"/>
              <w:divBdr>
                <w:top w:val="none" w:sz="0" w:space="0" w:color="auto"/>
                <w:left w:val="none" w:sz="0" w:space="0" w:color="auto"/>
                <w:bottom w:val="none" w:sz="0" w:space="0" w:color="auto"/>
                <w:right w:val="none" w:sz="0" w:space="0" w:color="auto"/>
              </w:divBdr>
            </w:div>
          </w:divsChild>
        </w:div>
        <w:div w:id="1573858000">
          <w:marLeft w:val="0"/>
          <w:marRight w:val="0"/>
          <w:marTop w:val="225"/>
          <w:marBottom w:val="0"/>
          <w:divBdr>
            <w:top w:val="none" w:sz="0" w:space="0" w:color="auto"/>
            <w:left w:val="none" w:sz="0" w:space="0" w:color="auto"/>
            <w:bottom w:val="none" w:sz="0" w:space="0" w:color="auto"/>
            <w:right w:val="none" w:sz="0" w:space="0" w:color="auto"/>
          </w:divBdr>
        </w:div>
        <w:div w:id="2086997776">
          <w:marLeft w:val="0"/>
          <w:marRight w:val="0"/>
          <w:marTop w:val="150"/>
          <w:marBottom w:val="0"/>
          <w:divBdr>
            <w:top w:val="none" w:sz="0" w:space="0" w:color="auto"/>
            <w:left w:val="none" w:sz="0" w:space="0" w:color="auto"/>
            <w:bottom w:val="none" w:sz="0" w:space="0" w:color="auto"/>
            <w:right w:val="none" w:sz="0" w:space="0" w:color="auto"/>
          </w:divBdr>
        </w:div>
        <w:div w:id="1731533448">
          <w:marLeft w:val="0"/>
          <w:marRight w:val="0"/>
          <w:marTop w:val="0"/>
          <w:marBottom w:val="120"/>
          <w:divBdr>
            <w:top w:val="none" w:sz="0" w:space="0" w:color="auto"/>
            <w:left w:val="none" w:sz="0" w:space="0" w:color="auto"/>
            <w:bottom w:val="none" w:sz="0" w:space="0" w:color="auto"/>
            <w:right w:val="none" w:sz="0" w:space="0" w:color="auto"/>
          </w:divBdr>
          <w:divsChild>
            <w:div w:id="1803839343">
              <w:marLeft w:val="0"/>
              <w:marRight w:val="0"/>
              <w:marTop w:val="0"/>
              <w:marBottom w:val="0"/>
              <w:divBdr>
                <w:top w:val="none" w:sz="0" w:space="0" w:color="auto"/>
                <w:left w:val="none" w:sz="0" w:space="0" w:color="auto"/>
                <w:bottom w:val="none" w:sz="0" w:space="0" w:color="auto"/>
                <w:right w:val="none" w:sz="0" w:space="0" w:color="auto"/>
              </w:divBdr>
            </w:div>
            <w:div w:id="922419253">
              <w:marLeft w:val="0"/>
              <w:marRight w:val="0"/>
              <w:marTop w:val="0"/>
              <w:marBottom w:val="0"/>
              <w:divBdr>
                <w:top w:val="none" w:sz="0" w:space="0" w:color="auto"/>
                <w:left w:val="none" w:sz="0" w:space="0" w:color="auto"/>
                <w:bottom w:val="none" w:sz="0" w:space="0" w:color="auto"/>
                <w:right w:val="none" w:sz="0" w:space="0" w:color="auto"/>
              </w:divBdr>
            </w:div>
            <w:div w:id="31420910">
              <w:marLeft w:val="0"/>
              <w:marRight w:val="0"/>
              <w:marTop w:val="0"/>
              <w:marBottom w:val="0"/>
              <w:divBdr>
                <w:top w:val="none" w:sz="0" w:space="0" w:color="auto"/>
                <w:left w:val="none" w:sz="0" w:space="0" w:color="auto"/>
                <w:bottom w:val="none" w:sz="0" w:space="0" w:color="auto"/>
                <w:right w:val="none" w:sz="0" w:space="0" w:color="auto"/>
              </w:divBdr>
            </w:div>
            <w:div w:id="1595044055">
              <w:marLeft w:val="0"/>
              <w:marRight w:val="0"/>
              <w:marTop w:val="0"/>
              <w:marBottom w:val="0"/>
              <w:divBdr>
                <w:top w:val="none" w:sz="0" w:space="0" w:color="auto"/>
                <w:left w:val="none" w:sz="0" w:space="0" w:color="auto"/>
                <w:bottom w:val="none" w:sz="0" w:space="0" w:color="auto"/>
                <w:right w:val="none" w:sz="0" w:space="0" w:color="auto"/>
              </w:divBdr>
            </w:div>
            <w:div w:id="463623456">
              <w:marLeft w:val="0"/>
              <w:marRight w:val="0"/>
              <w:marTop w:val="0"/>
              <w:marBottom w:val="0"/>
              <w:divBdr>
                <w:top w:val="none" w:sz="0" w:space="0" w:color="auto"/>
                <w:left w:val="none" w:sz="0" w:space="0" w:color="auto"/>
                <w:bottom w:val="none" w:sz="0" w:space="0" w:color="auto"/>
                <w:right w:val="none" w:sz="0" w:space="0" w:color="auto"/>
              </w:divBdr>
            </w:div>
            <w:div w:id="1055468647">
              <w:marLeft w:val="0"/>
              <w:marRight w:val="0"/>
              <w:marTop w:val="0"/>
              <w:marBottom w:val="0"/>
              <w:divBdr>
                <w:top w:val="none" w:sz="0" w:space="0" w:color="auto"/>
                <w:left w:val="none" w:sz="0" w:space="0" w:color="auto"/>
                <w:bottom w:val="none" w:sz="0" w:space="0" w:color="auto"/>
                <w:right w:val="none" w:sz="0" w:space="0" w:color="auto"/>
              </w:divBdr>
            </w:div>
            <w:div w:id="44068091">
              <w:marLeft w:val="0"/>
              <w:marRight w:val="0"/>
              <w:marTop w:val="0"/>
              <w:marBottom w:val="0"/>
              <w:divBdr>
                <w:top w:val="none" w:sz="0" w:space="0" w:color="auto"/>
                <w:left w:val="none" w:sz="0" w:space="0" w:color="auto"/>
                <w:bottom w:val="none" w:sz="0" w:space="0" w:color="auto"/>
                <w:right w:val="none" w:sz="0" w:space="0" w:color="auto"/>
              </w:divBdr>
            </w:div>
            <w:div w:id="1966932562">
              <w:marLeft w:val="0"/>
              <w:marRight w:val="0"/>
              <w:marTop w:val="0"/>
              <w:marBottom w:val="0"/>
              <w:divBdr>
                <w:top w:val="none" w:sz="0" w:space="0" w:color="auto"/>
                <w:left w:val="none" w:sz="0" w:space="0" w:color="auto"/>
                <w:bottom w:val="none" w:sz="0" w:space="0" w:color="auto"/>
                <w:right w:val="none" w:sz="0" w:space="0" w:color="auto"/>
              </w:divBdr>
            </w:div>
            <w:div w:id="49504467">
              <w:marLeft w:val="0"/>
              <w:marRight w:val="0"/>
              <w:marTop w:val="0"/>
              <w:marBottom w:val="0"/>
              <w:divBdr>
                <w:top w:val="none" w:sz="0" w:space="0" w:color="auto"/>
                <w:left w:val="none" w:sz="0" w:space="0" w:color="auto"/>
                <w:bottom w:val="none" w:sz="0" w:space="0" w:color="auto"/>
                <w:right w:val="none" w:sz="0" w:space="0" w:color="auto"/>
              </w:divBdr>
            </w:div>
            <w:div w:id="407070289">
              <w:marLeft w:val="0"/>
              <w:marRight w:val="0"/>
              <w:marTop w:val="0"/>
              <w:marBottom w:val="0"/>
              <w:divBdr>
                <w:top w:val="none" w:sz="0" w:space="0" w:color="auto"/>
                <w:left w:val="none" w:sz="0" w:space="0" w:color="auto"/>
                <w:bottom w:val="none" w:sz="0" w:space="0" w:color="auto"/>
                <w:right w:val="none" w:sz="0" w:space="0" w:color="auto"/>
              </w:divBdr>
            </w:div>
            <w:div w:id="1636179281">
              <w:marLeft w:val="0"/>
              <w:marRight w:val="0"/>
              <w:marTop w:val="0"/>
              <w:marBottom w:val="0"/>
              <w:divBdr>
                <w:top w:val="none" w:sz="0" w:space="0" w:color="auto"/>
                <w:left w:val="none" w:sz="0" w:space="0" w:color="auto"/>
                <w:bottom w:val="none" w:sz="0" w:space="0" w:color="auto"/>
                <w:right w:val="none" w:sz="0" w:space="0" w:color="auto"/>
              </w:divBdr>
            </w:div>
            <w:div w:id="1127819236">
              <w:marLeft w:val="0"/>
              <w:marRight w:val="0"/>
              <w:marTop w:val="0"/>
              <w:marBottom w:val="0"/>
              <w:divBdr>
                <w:top w:val="none" w:sz="0" w:space="0" w:color="auto"/>
                <w:left w:val="none" w:sz="0" w:space="0" w:color="auto"/>
                <w:bottom w:val="none" w:sz="0" w:space="0" w:color="auto"/>
                <w:right w:val="none" w:sz="0" w:space="0" w:color="auto"/>
              </w:divBdr>
            </w:div>
            <w:div w:id="1994219607">
              <w:marLeft w:val="0"/>
              <w:marRight w:val="0"/>
              <w:marTop w:val="0"/>
              <w:marBottom w:val="0"/>
              <w:divBdr>
                <w:top w:val="none" w:sz="0" w:space="0" w:color="auto"/>
                <w:left w:val="none" w:sz="0" w:space="0" w:color="auto"/>
                <w:bottom w:val="none" w:sz="0" w:space="0" w:color="auto"/>
                <w:right w:val="none" w:sz="0" w:space="0" w:color="auto"/>
              </w:divBdr>
            </w:div>
            <w:div w:id="546917941">
              <w:marLeft w:val="0"/>
              <w:marRight w:val="0"/>
              <w:marTop w:val="0"/>
              <w:marBottom w:val="0"/>
              <w:divBdr>
                <w:top w:val="none" w:sz="0" w:space="0" w:color="auto"/>
                <w:left w:val="none" w:sz="0" w:space="0" w:color="auto"/>
                <w:bottom w:val="none" w:sz="0" w:space="0" w:color="auto"/>
                <w:right w:val="none" w:sz="0" w:space="0" w:color="auto"/>
              </w:divBdr>
            </w:div>
          </w:divsChild>
        </w:div>
        <w:div w:id="1791242526">
          <w:marLeft w:val="0"/>
          <w:marRight w:val="0"/>
          <w:marTop w:val="150"/>
          <w:marBottom w:val="0"/>
          <w:divBdr>
            <w:top w:val="none" w:sz="0" w:space="0" w:color="auto"/>
            <w:left w:val="none" w:sz="0" w:space="0" w:color="auto"/>
            <w:bottom w:val="none" w:sz="0" w:space="0" w:color="auto"/>
            <w:right w:val="none" w:sz="0" w:space="0" w:color="auto"/>
          </w:divBdr>
        </w:div>
        <w:div w:id="1573735537">
          <w:marLeft w:val="0"/>
          <w:marRight w:val="0"/>
          <w:marTop w:val="0"/>
          <w:marBottom w:val="120"/>
          <w:divBdr>
            <w:top w:val="none" w:sz="0" w:space="0" w:color="auto"/>
            <w:left w:val="none" w:sz="0" w:space="0" w:color="auto"/>
            <w:bottom w:val="none" w:sz="0" w:space="0" w:color="auto"/>
            <w:right w:val="none" w:sz="0" w:space="0" w:color="auto"/>
          </w:divBdr>
          <w:divsChild>
            <w:div w:id="1759399507">
              <w:marLeft w:val="0"/>
              <w:marRight w:val="0"/>
              <w:marTop w:val="0"/>
              <w:marBottom w:val="0"/>
              <w:divBdr>
                <w:top w:val="none" w:sz="0" w:space="0" w:color="auto"/>
                <w:left w:val="none" w:sz="0" w:space="0" w:color="auto"/>
                <w:bottom w:val="none" w:sz="0" w:space="0" w:color="auto"/>
                <w:right w:val="none" w:sz="0" w:space="0" w:color="auto"/>
              </w:divBdr>
            </w:div>
          </w:divsChild>
        </w:div>
        <w:div w:id="1533693105">
          <w:marLeft w:val="0"/>
          <w:marRight w:val="0"/>
          <w:marTop w:val="0"/>
          <w:marBottom w:val="120"/>
          <w:divBdr>
            <w:top w:val="none" w:sz="0" w:space="0" w:color="auto"/>
            <w:left w:val="none" w:sz="0" w:space="0" w:color="auto"/>
            <w:bottom w:val="none" w:sz="0" w:space="0" w:color="auto"/>
            <w:right w:val="none" w:sz="0" w:space="0" w:color="auto"/>
          </w:divBdr>
          <w:divsChild>
            <w:div w:id="670717085">
              <w:marLeft w:val="0"/>
              <w:marRight w:val="0"/>
              <w:marTop w:val="0"/>
              <w:marBottom w:val="0"/>
              <w:divBdr>
                <w:top w:val="none" w:sz="0" w:space="0" w:color="auto"/>
                <w:left w:val="none" w:sz="0" w:space="0" w:color="auto"/>
                <w:bottom w:val="none" w:sz="0" w:space="0" w:color="auto"/>
                <w:right w:val="none" w:sz="0" w:space="0" w:color="auto"/>
              </w:divBdr>
            </w:div>
            <w:div w:id="682048966">
              <w:marLeft w:val="0"/>
              <w:marRight w:val="0"/>
              <w:marTop w:val="0"/>
              <w:marBottom w:val="0"/>
              <w:divBdr>
                <w:top w:val="none" w:sz="0" w:space="0" w:color="auto"/>
                <w:left w:val="none" w:sz="0" w:space="0" w:color="auto"/>
                <w:bottom w:val="none" w:sz="0" w:space="0" w:color="auto"/>
                <w:right w:val="none" w:sz="0" w:space="0" w:color="auto"/>
              </w:divBdr>
            </w:div>
            <w:div w:id="41179543">
              <w:marLeft w:val="0"/>
              <w:marRight w:val="0"/>
              <w:marTop w:val="0"/>
              <w:marBottom w:val="0"/>
              <w:divBdr>
                <w:top w:val="none" w:sz="0" w:space="0" w:color="auto"/>
                <w:left w:val="none" w:sz="0" w:space="0" w:color="auto"/>
                <w:bottom w:val="none" w:sz="0" w:space="0" w:color="auto"/>
                <w:right w:val="none" w:sz="0" w:space="0" w:color="auto"/>
              </w:divBdr>
            </w:div>
            <w:div w:id="498160268">
              <w:marLeft w:val="0"/>
              <w:marRight w:val="0"/>
              <w:marTop w:val="0"/>
              <w:marBottom w:val="0"/>
              <w:divBdr>
                <w:top w:val="none" w:sz="0" w:space="0" w:color="auto"/>
                <w:left w:val="none" w:sz="0" w:space="0" w:color="auto"/>
                <w:bottom w:val="none" w:sz="0" w:space="0" w:color="auto"/>
                <w:right w:val="none" w:sz="0" w:space="0" w:color="auto"/>
              </w:divBdr>
            </w:div>
            <w:div w:id="1584342042">
              <w:marLeft w:val="0"/>
              <w:marRight w:val="0"/>
              <w:marTop w:val="0"/>
              <w:marBottom w:val="0"/>
              <w:divBdr>
                <w:top w:val="none" w:sz="0" w:space="0" w:color="auto"/>
                <w:left w:val="none" w:sz="0" w:space="0" w:color="auto"/>
                <w:bottom w:val="none" w:sz="0" w:space="0" w:color="auto"/>
                <w:right w:val="none" w:sz="0" w:space="0" w:color="auto"/>
              </w:divBdr>
            </w:div>
            <w:div w:id="506019903">
              <w:marLeft w:val="0"/>
              <w:marRight w:val="0"/>
              <w:marTop w:val="0"/>
              <w:marBottom w:val="0"/>
              <w:divBdr>
                <w:top w:val="none" w:sz="0" w:space="0" w:color="auto"/>
                <w:left w:val="none" w:sz="0" w:space="0" w:color="auto"/>
                <w:bottom w:val="none" w:sz="0" w:space="0" w:color="auto"/>
                <w:right w:val="none" w:sz="0" w:space="0" w:color="auto"/>
              </w:divBdr>
            </w:div>
            <w:div w:id="1397628592">
              <w:marLeft w:val="0"/>
              <w:marRight w:val="0"/>
              <w:marTop w:val="0"/>
              <w:marBottom w:val="0"/>
              <w:divBdr>
                <w:top w:val="none" w:sz="0" w:space="0" w:color="auto"/>
                <w:left w:val="none" w:sz="0" w:space="0" w:color="auto"/>
                <w:bottom w:val="none" w:sz="0" w:space="0" w:color="auto"/>
                <w:right w:val="none" w:sz="0" w:space="0" w:color="auto"/>
              </w:divBdr>
            </w:div>
            <w:div w:id="1638484708">
              <w:marLeft w:val="0"/>
              <w:marRight w:val="0"/>
              <w:marTop w:val="0"/>
              <w:marBottom w:val="0"/>
              <w:divBdr>
                <w:top w:val="none" w:sz="0" w:space="0" w:color="auto"/>
                <w:left w:val="none" w:sz="0" w:space="0" w:color="auto"/>
                <w:bottom w:val="none" w:sz="0" w:space="0" w:color="auto"/>
                <w:right w:val="none" w:sz="0" w:space="0" w:color="auto"/>
              </w:divBdr>
            </w:div>
            <w:div w:id="477260407">
              <w:marLeft w:val="0"/>
              <w:marRight w:val="0"/>
              <w:marTop w:val="0"/>
              <w:marBottom w:val="0"/>
              <w:divBdr>
                <w:top w:val="none" w:sz="0" w:space="0" w:color="auto"/>
                <w:left w:val="none" w:sz="0" w:space="0" w:color="auto"/>
                <w:bottom w:val="none" w:sz="0" w:space="0" w:color="auto"/>
                <w:right w:val="none" w:sz="0" w:space="0" w:color="auto"/>
              </w:divBdr>
            </w:div>
            <w:div w:id="1979189375">
              <w:marLeft w:val="0"/>
              <w:marRight w:val="0"/>
              <w:marTop w:val="0"/>
              <w:marBottom w:val="0"/>
              <w:divBdr>
                <w:top w:val="none" w:sz="0" w:space="0" w:color="auto"/>
                <w:left w:val="none" w:sz="0" w:space="0" w:color="auto"/>
                <w:bottom w:val="none" w:sz="0" w:space="0" w:color="auto"/>
                <w:right w:val="none" w:sz="0" w:space="0" w:color="auto"/>
              </w:divBdr>
            </w:div>
            <w:div w:id="1796559255">
              <w:marLeft w:val="0"/>
              <w:marRight w:val="0"/>
              <w:marTop w:val="0"/>
              <w:marBottom w:val="0"/>
              <w:divBdr>
                <w:top w:val="none" w:sz="0" w:space="0" w:color="auto"/>
                <w:left w:val="none" w:sz="0" w:space="0" w:color="auto"/>
                <w:bottom w:val="none" w:sz="0" w:space="0" w:color="auto"/>
                <w:right w:val="none" w:sz="0" w:space="0" w:color="auto"/>
              </w:divBdr>
            </w:div>
            <w:div w:id="572280233">
              <w:marLeft w:val="0"/>
              <w:marRight w:val="0"/>
              <w:marTop w:val="0"/>
              <w:marBottom w:val="0"/>
              <w:divBdr>
                <w:top w:val="none" w:sz="0" w:space="0" w:color="auto"/>
                <w:left w:val="none" w:sz="0" w:space="0" w:color="auto"/>
                <w:bottom w:val="none" w:sz="0" w:space="0" w:color="auto"/>
                <w:right w:val="none" w:sz="0" w:space="0" w:color="auto"/>
              </w:divBdr>
            </w:div>
            <w:div w:id="1809739380">
              <w:marLeft w:val="0"/>
              <w:marRight w:val="0"/>
              <w:marTop w:val="0"/>
              <w:marBottom w:val="0"/>
              <w:divBdr>
                <w:top w:val="none" w:sz="0" w:space="0" w:color="auto"/>
                <w:left w:val="none" w:sz="0" w:space="0" w:color="auto"/>
                <w:bottom w:val="none" w:sz="0" w:space="0" w:color="auto"/>
                <w:right w:val="none" w:sz="0" w:space="0" w:color="auto"/>
              </w:divBdr>
            </w:div>
            <w:div w:id="34618333">
              <w:marLeft w:val="0"/>
              <w:marRight w:val="0"/>
              <w:marTop w:val="0"/>
              <w:marBottom w:val="0"/>
              <w:divBdr>
                <w:top w:val="none" w:sz="0" w:space="0" w:color="auto"/>
                <w:left w:val="none" w:sz="0" w:space="0" w:color="auto"/>
                <w:bottom w:val="none" w:sz="0" w:space="0" w:color="auto"/>
                <w:right w:val="none" w:sz="0" w:space="0" w:color="auto"/>
              </w:divBdr>
            </w:div>
            <w:div w:id="808009605">
              <w:marLeft w:val="0"/>
              <w:marRight w:val="0"/>
              <w:marTop w:val="0"/>
              <w:marBottom w:val="0"/>
              <w:divBdr>
                <w:top w:val="none" w:sz="0" w:space="0" w:color="auto"/>
                <w:left w:val="none" w:sz="0" w:space="0" w:color="auto"/>
                <w:bottom w:val="none" w:sz="0" w:space="0" w:color="auto"/>
                <w:right w:val="none" w:sz="0" w:space="0" w:color="auto"/>
              </w:divBdr>
            </w:div>
            <w:div w:id="2113013606">
              <w:marLeft w:val="0"/>
              <w:marRight w:val="0"/>
              <w:marTop w:val="0"/>
              <w:marBottom w:val="0"/>
              <w:divBdr>
                <w:top w:val="none" w:sz="0" w:space="0" w:color="auto"/>
                <w:left w:val="none" w:sz="0" w:space="0" w:color="auto"/>
                <w:bottom w:val="none" w:sz="0" w:space="0" w:color="auto"/>
                <w:right w:val="none" w:sz="0" w:space="0" w:color="auto"/>
              </w:divBdr>
            </w:div>
            <w:div w:id="1400640075">
              <w:marLeft w:val="0"/>
              <w:marRight w:val="0"/>
              <w:marTop w:val="0"/>
              <w:marBottom w:val="0"/>
              <w:divBdr>
                <w:top w:val="none" w:sz="0" w:space="0" w:color="auto"/>
                <w:left w:val="none" w:sz="0" w:space="0" w:color="auto"/>
                <w:bottom w:val="none" w:sz="0" w:space="0" w:color="auto"/>
                <w:right w:val="none" w:sz="0" w:space="0" w:color="auto"/>
              </w:divBdr>
            </w:div>
            <w:div w:id="1303197657">
              <w:marLeft w:val="0"/>
              <w:marRight w:val="0"/>
              <w:marTop w:val="0"/>
              <w:marBottom w:val="0"/>
              <w:divBdr>
                <w:top w:val="none" w:sz="0" w:space="0" w:color="auto"/>
                <w:left w:val="none" w:sz="0" w:space="0" w:color="auto"/>
                <w:bottom w:val="none" w:sz="0" w:space="0" w:color="auto"/>
                <w:right w:val="none" w:sz="0" w:space="0" w:color="auto"/>
              </w:divBdr>
            </w:div>
            <w:div w:id="721248593">
              <w:marLeft w:val="0"/>
              <w:marRight w:val="0"/>
              <w:marTop w:val="0"/>
              <w:marBottom w:val="0"/>
              <w:divBdr>
                <w:top w:val="none" w:sz="0" w:space="0" w:color="auto"/>
                <w:left w:val="none" w:sz="0" w:space="0" w:color="auto"/>
                <w:bottom w:val="none" w:sz="0" w:space="0" w:color="auto"/>
                <w:right w:val="none" w:sz="0" w:space="0" w:color="auto"/>
              </w:divBdr>
            </w:div>
            <w:div w:id="341393916">
              <w:marLeft w:val="0"/>
              <w:marRight w:val="0"/>
              <w:marTop w:val="0"/>
              <w:marBottom w:val="0"/>
              <w:divBdr>
                <w:top w:val="none" w:sz="0" w:space="0" w:color="auto"/>
                <w:left w:val="none" w:sz="0" w:space="0" w:color="auto"/>
                <w:bottom w:val="none" w:sz="0" w:space="0" w:color="auto"/>
                <w:right w:val="none" w:sz="0" w:space="0" w:color="auto"/>
              </w:divBdr>
            </w:div>
            <w:div w:id="1998728408">
              <w:marLeft w:val="0"/>
              <w:marRight w:val="0"/>
              <w:marTop w:val="0"/>
              <w:marBottom w:val="0"/>
              <w:divBdr>
                <w:top w:val="none" w:sz="0" w:space="0" w:color="auto"/>
                <w:left w:val="none" w:sz="0" w:space="0" w:color="auto"/>
                <w:bottom w:val="none" w:sz="0" w:space="0" w:color="auto"/>
                <w:right w:val="none" w:sz="0" w:space="0" w:color="auto"/>
              </w:divBdr>
            </w:div>
            <w:div w:id="1724669022">
              <w:marLeft w:val="0"/>
              <w:marRight w:val="0"/>
              <w:marTop w:val="0"/>
              <w:marBottom w:val="0"/>
              <w:divBdr>
                <w:top w:val="none" w:sz="0" w:space="0" w:color="auto"/>
                <w:left w:val="none" w:sz="0" w:space="0" w:color="auto"/>
                <w:bottom w:val="none" w:sz="0" w:space="0" w:color="auto"/>
                <w:right w:val="none" w:sz="0" w:space="0" w:color="auto"/>
              </w:divBdr>
            </w:div>
            <w:div w:id="422452655">
              <w:marLeft w:val="0"/>
              <w:marRight w:val="0"/>
              <w:marTop w:val="0"/>
              <w:marBottom w:val="0"/>
              <w:divBdr>
                <w:top w:val="none" w:sz="0" w:space="0" w:color="auto"/>
                <w:left w:val="none" w:sz="0" w:space="0" w:color="auto"/>
                <w:bottom w:val="none" w:sz="0" w:space="0" w:color="auto"/>
                <w:right w:val="none" w:sz="0" w:space="0" w:color="auto"/>
              </w:divBdr>
            </w:div>
            <w:div w:id="1255822518">
              <w:marLeft w:val="0"/>
              <w:marRight w:val="0"/>
              <w:marTop w:val="0"/>
              <w:marBottom w:val="0"/>
              <w:divBdr>
                <w:top w:val="none" w:sz="0" w:space="0" w:color="auto"/>
                <w:left w:val="none" w:sz="0" w:space="0" w:color="auto"/>
                <w:bottom w:val="none" w:sz="0" w:space="0" w:color="auto"/>
                <w:right w:val="none" w:sz="0" w:space="0" w:color="auto"/>
              </w:divBdr>
            </w:div>
          </w:divsChild>
        </w:div>
        <w:div w:id="374694178">
          <w:marLeft w:val="0"/>
          <w:marRight w:val="0"/>
          <w:marTop w:val="0"/>
          <w:marBottom w:val="120"/>
          <w:divBdr>
            <w:top w:val="none" w:sz="0" w:space="0" w:color="auto"/>
            <w:left w:val="none" w:sz="0" w:space="0" w:color="auto"/>
            <w:bottom w:val="none" w:sz="0" w:space="0" w:color="auto"/>
            <w:right w:val="none" w:sz="0" w:space="0" w:color="auto"/>
          </w:divBdr>
          <w:divsChild>
            <w:div w:id="1214464824">
              <w:marLeft w:val="0"/>
              <w:marRight w:val="0"/>
              <w:marTop w:val="0"/>
              <w:marBottom w:val="0"/>
              <w:divBdr>
                <w:top w:val="none" w:sz="0" w:space="0" w:color="auto"/>
                <w:left w:val="none" w:sz="0" w:space="0" w:color="auto"/>
                <w:bottom w:val="none" w:sz="0" w:space="0" w:color="auto"/>
                <w:right w:val="none" w:sz="0" w:space="0" w:color="auto"/>
              </w:divBdr>
            </w:div>
            <w:div w:id="1627857459">
              <w:marLeft w:val="0"/>
              <w:marRight w:val="0"/>
              <w:marTop w:val="0"/>
              <w:marBottom w:val="0"/>
              <w:divBdr>
                <w:top w:val="none" w:sz="0" w:space="0" w:color="auto"/>
                <w:left w:val="none" w:sz="0" w:space="0" w:color="auto"/>
                <w:bottom w:val="none" w:sz="0" w:space="0" w:color="auto"/>
                <w:right w:val="none" w:sz="0" w:space="0" w:color="auto"/>
              </w:divBdr>
            </w:div>
            <w:div w:id="385302677">
              <w:marLeft w:val="0"/>
              <w:marRight w:val="0"/>
              <w:marTop w:val="0"/>
              <w:marBottom w:val="0"/>
              <w:divBdr>
                <w:top w:val="none" w:sz="0" w:space="0" w:color="auto"/>
                <w:left w:val="none" w:sz="0" w:space="0" w:color="auto"/>
                <w:bottom w:val="none" w:sz="0" w:space="0" w:color="auto"/>
                <w:right w:val="none" w:sz="0" w:space="0" w:color="auto"/>
              </w:divBdr>
            </w:div>
            <w:div w:id="593979550">
              <w:marLeft w:val="0"/>
              <w:marRight w:val="0"/>
              <w:marTop w:val="0"/>
              <w:marBottom w:val="0"/>
              <w:divBdr>
                <w:top w:val="none" w:sz="0" w:space="0" w:color="auto"/>
                <w:left w:val="none" w:sz="0" w:space="0" w:color="auto"/>
                <w:bottom w:val="none" w:sz="0" w:space="0" w:color="auto"/>
                <w:right w:val="none" w:sz="0" w:space="0" w:color="auto"/>
              </w:divBdr>
            </w:div>
            <w:div w:id="583153422">
              <w:marLeft w:val="0"/>
              <w:marRight w:val="0"/>
              <w:marTop w:val="0"/>
              <w:marBottom w:val="0"/>
              <w:divBdr>
                <w:top w:val="none" w:sz="0" w:space="0" w:color="auto"/>
                <w:left w:val="none" w:sz="0" w:space="0" w:color="auto"/>
                <w:bottom w:val="none" w:sz="0" w:space="0" w:color="auto"/>
                <w:right w:val="none" w:sz="0" w:space="0" w:color="auto"/>
              </w:divBdr>
            </w:div>
            <w:div w:id="941691158">
              <w:marLeft w:val="0"/>
              <w:marRight w:val="0"/>
              <w:marTop w:val="0"/>
              <w:marBottom w:val="0"/>
              <w:divBdr>
                <w:top w:val="none" w:sz="0" w:space="0" w:color="auto"/>
                <w:left w:val="none" w:sz="0" w:space="0" w:color="auto"/>
                <w:bottom w:val="none" w:sz="0" w:space="0" w:color="auto"/>
                <w:right w:val="none" w:sz="0" w:space="0" w:color="auto"/>
              </w:divBdr>
            </w:div>
            <w:div w:id="104545955">
              <w:marLeft w:val="0"/>
              <w:marRight w:val="0"/>
              <w:marTop w:val="0"/>
              <w:marBottom w:val="0"/>
              <w:divBdr>
                <w:top w:val="none" w:sz="0" w:space="0" w:color="auto"/>
                <w:left w:val="none" w:sz="0" w:space="0" w:color="auto"/>
                <w:bottom w:val="none" w:sz="0" w:space="0" w:color="auto"/>
                <w:right w:val="none" w:sz="0" w:space="0" w:color="auto"/>
              </w:divBdr>
            </w:div>
            <w:div w:id="481119265">
              <w:marLeft w:val="0"/>
              <w:marRight w:val="0"/>
              <w:marTop w:val="0"/>
              <w:marBottom w:val="0"/>
              <w:divBdr>
                <w:top w:val="none" w:sz="0" w:space="0" w:color="auto"/>
                <w:left w:val="none" w:sz="0" w:space="0" w:color="auto"/>
                <w:bottom w:val="none" w:sz="0" w:space="0" w:color="auto"/>
                <w:right w:val="none" w:sz="0" w:space="0" w:color="auto"/>
              </w:divBdr>
            </w:div>
            <w:div w:id="737435179">
              <w:marLeft w:val="0"/>
              <w:marRight w:val="0"/>
              <w:marTop w:val="0"/>
              <w:marBottom w:val="0"/>
              <w:divBdr>
                <w:top w:val="none" w:sz="0" w:space="0" w:color="auto"/>
                <w:left w:val="none" w:sz="0" w:space="0" w:color="auto"/>
                <w:bottom w:val="none" w:sz="0" w:space="0" w:color="auto"/>
                <w:right w:val="none" w:sz="0" w:space="0" w:color="auto"/>
              </w:divBdr>
            </w:div>
            <w:div w:id="1264606244">
              <w:marLeft w:val="0"/>
              <w:marRight w:val="0"/>
              <w:marTop w:val="0"/>
              <w:marBottom w:val="0"/>
              <w:divBdr>
                <w:top w:val="none" w:sz="0" w:space="0" w:color="auto"/>
                <w:left w:val="none" w:sz="0" w:space="0" w:color="auto"/>
                <w:bottom w:val="none" w:sz="0" w:space="0" w:color="auto"/>
                <w:right w:val="none" w:sz="0" w:space="0" w:color="auto"/>
              </w:divBdr>
            </w:div>
            <w:div w:id="1984001070">
              <w:marLeft w:val="0"/>
              <w:marRight w:val="0"/>
              <w:marTop w:val="0"/>
              <w:marBottom w:val="0"/>
              <w:divBdr>
                <w:top w:val="none" w:sz="0" w:space="0" w:color="auto"/>
                <w:left w:val="none" w:sz="0" w:space="0" w:color="auto"/>
                <w:bottom w:val="none" w:sz="0" w:space="0" w:color="auto"/>
                <w:right w:val="none" w:sz="0" w:space="0" w:color="auto"/>
              </w:divBdr>
            </w:div>
            <w:div w:id="642008557">
              <w:marLeft w:val="0"/>
              <w:marRight w:val="0"/>
              <w:marTop w:val="0"/>
              <w:marBottom w:val="0"/>
              <w:divBdr>
                <w:top w:val="none" w:sz="0" w:space="0" w:color="auto"/>
                <w:left w:val="none" w:sz="0" w:space="0" w:color="auto"/>
                <w:bottom w:val="none" w:sz="0" w:space="0" w:color="auto"/>
                <w:right w:val="none" w:sz="0" w:space="0" w:color="auto"/>
              </w:divBdr>
            </w:div>
            <w:div w:id="655182513">
              <w:marLeft w:val="0"/>
              <w:marRight w:val="0"/>
              <w:marTop w:val="0"/>
              <w:marBottom w:val="0"/>
              <w:divBdr>
                <w:top w:val="none" w:sz="0" w:space="0" w:color="auto"/>
                <w:left w:val="none" w:sz="0" w:space="0" w:color="auto"/>
                <w:bottom w:val="none" w:sz="0" w:space="0" w:color="auto"/>
                <w:right w:val="none" w:sz="0" w:space="0" w:color="auto"/>
              </w:divBdr>
            </w:div>
            <w:div w:id="233053076">
              <w:marLeft w:val="0"/>
              <w:marRight w:val="0"/>
              <w:marTop w:val="0"/>
              <w:marBottom w:val="0"/>
              <w:divBdr>
                <w:top w:val="none" w:sz="0" w:space="0" w:color="auto"/>
                <w:left w:val="none" w:sz="0" w:space="0" w:color="auto"/>
                <w:bottom w:val="none" w:sz="0" w:space="0" w:color="auto"/>
                <w:right w:val="none" w:sz="0" w:space="0" w:color="auto"/>
              </w:divBdr>
            </w:div>
          </w:divsChild>
        </w:div>
        <w:div w:id="572858139">
          <w:marLeft w:val="0"/>
          <w:marRight w:val="0"/>
          <w:marTop w:val="0"/>
          <w:marBottom w:val="120"/>
          <w:divBdr>
            <w:top w:val="none" w:sz="0" w:space="0" w:color="auto"/>
            <w:left w:val="none" w:sz="0" w:space="0" w:color="auto"/>
            <w:bottom w:val="none" w:sz="0" w:space="0" w:color="auto"/>
            <w:right w:val="none" w:sz="0" w:space="0" w:color="auto"/>
          </w:divBdr>
          <w:divsChild>
            <w:div w:id="1957832149">
              <w:marLeft w:val="0"/>
              <w:marRight w:val="0"/>
              <w:marTop w:val="0"/>
              <w:marBottom w:val="0"/>
              <w:divBdr>
                <w:top w:val="none" w:sz="0" w:space="0" w:color="auto"/>
                <w:left w:val="none" w:sz="0" w:space="0" w:color="auto"/>
                <w:bottom w:val="none" w:sz="0" w:space="0" w:color="auto"/>
                <w:right w:val="none" w:sz="0" w:space="0" w:color="auto"/>
              </w:divBdr>
            </w:div>
            <w:div w:id="2006394563">
              <w:marLeft w:val="0"/>
              <w:marRight w:val="0"/>
              <w:marTop w:val="0"/>
              <w:marBottom w:val="0"/>
              <w:divBdr>
                <w:top w:val="none" w:sz="0" w:space="0" w:color="auto"/>
                <w:left w:val="none" w:sz="0" w:space="0" w:color="auto"/>
                <w:bottom w:val="none" w:sz="0" w:space="0" w:color="auto"/>
                <w:right w:val="none" w:sz="0" w:space="0" w:color="auto"/>
              </w:divBdr>
            </w:div>
            <w:div w:id="693388786">
              <w:marLeft w:val="0"/>
              <w:marRight w:val="0"/>
              <w:marTop w:val="0"/>
              <w:marBottom w:val="0"/>
              <w:divBdr>
                <w:top w:val="none" w:sz="0" w:space="0" w:color="auto"/>
                <w:left w:val="none" w:sz="0" w:space="0" w:color="auto"/>
                <w:bottom w:val="none" w:sz="0" w:space="0" w:color="auto"/>
                <w:right w:val="none" w:sz="0" w:space="0" w:color="auto"/>
              </w:divBdr>
            </w:div>
            <w:div w:id="1998220828">
              <w:marLeft w:val="0"/>
              <w:marRight w:val="0"/>
              <w:marTop w:val="0"/>
              <w:marBottom w:val="0"/>
              <w:divBdr>
                <w:top w:val="none" w:sz="0" w:space="0" w:color="auto"/>
                <w:left w:val="none" w:sz="0" w:space="0" w:color="auto"/>
                <w:bottom w:val="none" w:sz="0" w:space="0" w:color="auto"/>
                <w:right w:val="none" w:sz="0" w:space="0" w:color="auto"/>
              </w:divBdr>
            </w:div>
            <w:div w:id="1573271834">
              <w:marLeft w:val="0"/>
              <w:marRight w:val="0"/>
              <w:marTop w:val="0"/>
              <w:marBottom w:val="0"/>
              <w:divBdr>
                <w:top w:val="none" w:sz="0" w:space="0" w:color="auto"/>
                <w:left w:val="none" w:sz="0" w:space="0" w:color="auto"/>
                <w:bottom w:val="none" w:sz="0" w:space="0" w:color="auto"/>
                <w:right w:val="none" w:sz="0" w:space="0" w:color="auto"/>
              </w:divBdr>
            </w:div>
            <w:div w:id="687023434">
              <w:marLeft w:val="0"/>
              <w:marRight w:val="0"/>
              <w:marTop w:val="0"/>
              <w:marBottom w:val="0"/>
              <w:divBdr>
                <w:top w:val="none" w:sz="0" w:space="0" w:color="auto"/>
                <w:left w:val="none" w:sz="0" w:space="0" w:color="auto"/>
                <w:bottom w:val="none" w:sz="0" w:space="0" w:color="auto"/>
                <w:right w:val="none" w:sz="0" w:space="0" w:color="auto"/>
              </w:divBdr>
            </w:div>
            <w:div w:id="622617844">
              <w:marLeft w:val="0"/>
              <w:marRight w:val="0"/>
              <w:marTop w:val="0"/>
              <w:marBottom w:val="0"/>
              <w:divBdr>
                <w:top w:val="none" w:sz="0" w:space="0" w:color="auto"/>
                <w:left w:val="none" w:sz="0" w:space="0" w:color="auto"/>
                <w:bottom w:val="none" w:sz="0" w:space="0" w:color="auto"/>
                <w:right w:val="none" w:sz="0" w:space="0" w:color="auto"/>
              </w:divBdr>
            </w:div>
            <w:div w:id="2056000034">
              <w:marLeft w:val="0"/>
              <w:marRight w:val="0"/>
              <w:marTop w:val="0"/>
              <w:marBottom w:val="0"/>
              <w:divBdr>
                <w:top w:val="none" w:sz="0" w:space="0" w:color="auto"/>
                <w:left w:val="none" w:sz="0" w:space="0" w:color="auto"/>
                <w:bottom w:val="none" w:sz="0" w:space="0" w:color="auto"/>
                <w:right w:val="none" w:sz="0" w:space="0" w:color="auto"/>
              </w:divBdr>
            </w:div>
            <w:div w:id="1013454027">
              <w:marLeft w:val="0"/>
              <w:marRight w:val="0"/>
              <w:marTop w:val="0"/>
              <w:marBottom w:val="0"/>
              <w:divBdr>
                <w:top w:val="none" w:sz="0" w:space="0" w:color="auto"/>
                <w:left w:val="none" w:sz="0" w:space="0" w:color="auto"/>
                <w:bottom w:val="none" w:sz="0" w:space="0" w:color="auto"/>
                <w:right w:val="none" w:sz="0" w:space="0" w:color="auto"/>
              </w:divBdr>
            </w:div>
            <w:div w:id="877546482">
              <w:marLeft w:val="0"/>
              <w:marRight w:val="0"/>
              <w:marTop w:val="0"/>
              <w:marBottom w:val="0"/>
              <w:divBdr>
                <w:top w:val="none" w:sz="0" w:space="0" w:color="auto"/>
                <w:left w:val="none" w:sz="0" w:space="0" w:color="auto"/>
                <w:bottom w:val="none" w:sz="0" w:space="0" w:color="auto"/>
                <w:right w:val="none" w:sz="0" w:space="0" w:color="auto"/>
              </w:divBdr>
            </w:div>
          </w:divsChild>
        </w:div>
        <w:div w:id="1047097948">
          <w:marLeft w:val="0"/>
          <w:marRight w:val="0"/>
          <w:marTop w:val="0"/>
          <w:marBottom w:val="120"/>
          <w:divBdr>
            <w:top w:val="none" w:sz="0" w:space="0" w:color="auto"/>
            <w:left w:val="none" w:sz="0" w:space="0" w:color="auto"/>
            <w:bottom w:val="none" w:sz="0" w:space="0" w:color="auto"/>
            <w:right w:val="none" w:sz="0" w:space="0" w:color="auto"/>
          </w:divBdr>
          <w:divsChild>
            <w:div w:id="1563983691">
              <w:marLeft w:val="0"/>
              <w:marRight w:val="0"/>
              <w:marTop w:val="0"/>
              <w:marBottom w:val="0"/>
              <w:divBdr>
                <w:top w:val="none" w:sz="0" w:space="0" w:color="auto"/>
                <w:left w:val="none" w:sz="0" w:space="0" w:color="auto"/>
                <w:bottom w:val="none" w:sz="0" w:space="0" w:color="auto"/>
                <w:right w:val="none" w:sz="0" w:space="0" w:color="auto"/>
              </w:divBdr>
            </w:div>
            <w:div w:id="219556743">
              <w:marLeft w:val="0"/>
              <w:marRight w:val="0"/>
              <w:marTop w:val="0"/>
              <w:marBottom w:val="0"/>
              <w:divBdr>
                <w:top w:val="none" w:sz="0" w:space="0" w:color="auto"/>
                <w:left w:val="none" w:sz="0" w:space="0" w:color="auto"/>
                <w:bottom w:val="none" w:sz="0" w:space="0" w:color="auto"/>
                <w:right w:val="none" w:sz="0" w:space="0" w:color="auto"/>
              </w:divBdr>
            </w:div>
            <w:div w:id="1748109369">
              <w:marLeft w:val="0"/>
              <w:marRight w:val="0"/>
              <w:marTop w:val="0"/>
              <w:marBottom w:val="0"/>
              <w:divBdr>
                <w:top w:val="none" w:sz="0" w:space="0" w:color="auto"/>
                <w:left w:val="none" w:sz="0" w:space="0" w:color="auto"/>
                <w:bottom w:val="none" w:sz="0" w:space="0" w:color="auto"/>
                <w:right w:val="none" w:sz="0" w:space="0" w:color="auto"/>
              </w:divBdr>
            </w:div>
            <w:div w:id="211119309">
              <w:marLeft w:val="0"/>
              <w:marRight w:val="0"/>
              <w:marTop w:val="0"/>
              <w:marBottom w:val="0"/>
              <w:divBdr>
                <w:top w:val="none" w:sz="0" w:space="0" w:color="auto"/>
                <w:left w:val="none" w:sz="0" w:space="0" w:color="auto"/>
                <w:bottom w:val="none" w:sz="0" w:space="0" w:color="auto"/>
                <w:right w:val="none" w:sz="0" w:space="0" w:color="auto"/>
              </w:divBdr>
            </w:div>
            <w:div w:id="421218045">
              <w:marLeft w:val="0"/>
              <w:marRight w:val="0"/>
              <w:marTop w:val="0"/>
              <w:marBottom w:val="0"/>
              <w:divBdr>
                <w:top w:val="none" w:sz="0" w:space="0" w:color="auto"/>
                <w:left w:val="none" w:sz="0" w:space="0" w:color="auto"/>
                <w:bottom w:val="none" w:sz="0" w:space="0" w:color="auto"/>
                <w:right w:val="none" w:sz="0" w:space="0" w:color="auto"/>
              </w:divBdr>
            </w:div>
            <w:div w:id="1684552397">
              <w:marLeft w:val="0"/>
              <w:marRight w:val="0"/>
              <w:marTop w:val="0"/>
              <w:marBottom w:val="0"/>
              <w:divBdr>
                <w:top w:val="none" w:sz="0" w:space="0" w:color="auto"/>
                <w:left w:val="none" w:sz="0" w:space="0" w:color="auto"/>
                <w:bottom w:val="none" w:sz="0" w:space="0" w:color="auto"/>
                <w:right w:val="none" w:sz="0" w:space="0" w:color="auto"/>
              </w:divBdr>
            </w:div>
            <w:div w:id="1940218869">
              <w:marLeft w:val="0"/>
              <w:marRight w:val="0"/>
              <w:marTop w:val="0"/>
              <w:marBottom w:val="0"/>
              <w:divBdr>
                <w:top w:val="none" w:sz="0" w:space="0" w:color="auto"/>
                <w:left w:val="none" w:sz="0" w:space="0" w:color="auto"/>
                <w:bottom w:val="none" w:sz="0" w:space="0" w:color="auto"/>
                <w:right w:val="none" w:sz="0" w:space="0" w:color="auto"/>
              </w:divBdr>
            </w:div>
            <w:div w:id="1725639415">
              <w:marLeft w:val="0"/>
              <w:marRight w:val="0"/>
              <w:marTop w:val="0"/>
              <w:marBottom w:val="0"/>
              <w:divBdr>
                <w:top w:val="none" w:sz="0" w:space="0" w:color="auto"/>
                <w:left w:val="none" w:sz="0" w:space="0" w:color="auto"/>
                <w:bottom w:val="none" w:sz="0" w:space="0" w:color="auto"/>
                <w:right w:val="none" w:sz="0" w:space="0" w:color="auto"/>
              </w:divBdr>
            </w:div>
            <w:div w:id="1829009246">
              <w:marLeft w:val="0"/>
              <w:marRight w:val="0"/>
              <w:marTop w:val="0"/>
              <w:marBottom w:val="0"/>
              <w:divBdr>
                <w:top w:val="none" w:sz="0" w:space="0" w:color="auto"/>
                <w:left w:val="none" w:sz="0" w:space="0" w:color="auto"/>
                <w:bottom w:val="none" w:sz="0" w:space="0" w:color="auto"/>
                <w:right w:val="none" w:sz="0" w:space="0" w:color="auto"/>
              </w:divBdr>
            </w:div>
            <w:div w:id="1919484683">
              <w:marLeft w:val="0"/>
              <w:marRight w:val="0"/>
              <w:marTop w:val="0"/>
              <w:marBottom w:val="0"/>
              <w:divBdr>
                <w:top w:val="none" w:sz="0" w:space="0" w:color="auto"/>
                <w:left w:val="none" w:sz="0" w:space="0" w:color="auto"/>
                <w:bottom w:val="none" w:sz="0" w:space="0" w:color="auto"/>
                <w:right w:val="none" w:sz="0" w:space="0" w:color="auto"/>
              </w:divBdr>
            </w:div>
            <w:div w:id="1038317068">
              <w:marLeft w:val="0"/>
              <w:marRight w:val="0"/>
              <w:marTop w:val="0"/>
              <w:marBottom w:val="0"/>
              <w:divBdr>
                <w:top w:val="none" w:sz="0" w:space="0" w:color="auto"/>
                <w:left w:val="none" w:sz="0" w:space="0" w:color="auto"/>
                <w:bottom w:val="none" w:sz="0" w:space="0" w:color="auto"/>
                <w:right w:val="none" w:sz="0" w:space="0" w:color="auto"/>
              </w:divBdr>
            </w:div>
            <w:div w:id="1521624715">
              <w:marLeft w:val="0"/>
              <w:marRight w:val="0"/>
              <w:marTop w:val="0"/>
              <w:marBottom w:val="0"/>
              <w:divBdr>
                <w:top w:val="none" w:sz="0" w:space="0" w:color="auto"/>
                <w:left w:val="none" w:sz="0" w:space="0" w:color="auto"/>
                <w:bottom w:val="none" w:sz="0" w:space="0" w:color="auto"/>
                <w:right w:val="none" w:sz="0" w:space="0" w:color="auto"/>
              </w:divBdr>
            </w:div>
          </w:divsChild>
        </w:div>
        <w:div w:id="1413356215">
          <w:marLeft w:val="0"/>
          <w:marRight w:val="0"/>
          <w:marTop w:val="0"/>
          <w:marBottom w:val="120"/>
          <w:divBdr>
            <w:top w:val="none" w:sz="0" w:space="0" w:color="auto"/>
            <w:left w:val="none" w:sz="0" w:space="0" w:color="auto"/>
            <w:bottom w:val="none" w:sz="0" w:space="0" w:color="auto"/>
            <w:right w:val="none" w:sz="0" w:space="0" w:color="auto"/>
          </w:divBdr>
          <w:divsChild>
            <w:div w:id="1535801372">
              <w:marLeft w:val="0"/>
              <w:marRight w:val="0"/>
              <w:marTop w:val="0"/>
              <w:marBottom w:val="0"/>
              <w:divBdr>
                <w:top w:val="none" w:sz="0" w:space="0" w:color="auto"/>
                <w:left w:val="none" w:sz="0" w:space="0" w:color="auto"/>
                <w:bottom w:val="none" w:sz="0" w:space="0" w:color="auto"/>
                <w:right w:val="none" w:sz="0" w:space="0" w:color="auto"/>
              </w:divBdr>
            </w:div>
            <w:div w:id="2082478568">
              <w:marLeft w:val="0"/>
              <w:marRight w:val="0"/>
              <w:marTop w:val="0"/>
              <w:marBottom w:val="0"/>
              <w:divBdr>
                <w:top w:val="none" w:sz="0" w:space="0" w:color="auto"/>
                <w:left w:val="none" w:sz="0" w:space="0" w:color="auto"/>
                <w:bottom w:val="none" w:sz="0" w:space="0" w:color="auto"/>
                <w:right w:val="none" w:sz="0" w:space="0" w:color="auto"/>
              </w:divBdr>
            </w:div>
            <w:div w:id="1927835630">
              <w:marLeft w:val="0"/>
              <w:marRight w:val="0"/>
              <w:marTop w:val="0"/>
              <w:marBottom w:val="0"/>
              <w:divBdr>
                <w:top w:val="none" w:sz="0" w:space="0" w:color="auto"/>
                <w:left w:val="none" w:sz="0" w:space="0" w:color="auto"/>
                <w:bottom w:val="none" w:sz="0" w:space="0" w:color="auto"/>
                <w:right w:val="none" w:sz="0" w:space="0" w:color="auto"/>
              </w:divBdr>
            </w:div>
            <w:div w:id="967590927">
              <w:marLeft w:val="0"/>
              <w:marRight w:val="0"/>
              <w:marTop w:val="0"/>
              <w:marBottom w:val="0"/>
              <w:divBdr>
                <w:top w:val="none" w:sz="0" w:space="0" w:color="auto"/>
                <w:left w:val="none" w:sz="0" w:space="0" w:color="auto"/>
                <w:bottom w:val="none" w:sz="0" w:space="0" w:color="auto"/>
                <w:right w:val="none" w:sz="0" w:space="0" w:color="auto"/>
              </w:divBdr>
            </w:div>
            <w:div w:id="301662298">
              <w:marLeft w:val="0"/>
              <w:marRight w:val="0"/>
              <w:marTop w:val="0"/>
              <w:marBottom w:val="0"/>
              <w:divBdr>
                <w:top w:val="none" w:sz="0" w:space="0" w:color="auto"/>
                <w:left w:val="none" w:sz="0" w:space="0" w:color="auto"/>
                <w:bottom w:val="none" w:sz="0" w:space="0" w:color="auto"/>
                <w:right w:val="none" w:sz="0" w:space="0" w:color="auto"/>
              </w:divBdr>
            </w:div>
            <w:div w:id="2002728802">
              <w:marLeft w:val="0"/>
              <w:marRight w:val="0"/>
              <w:marTop w:val="0"/>
              <w:marBottom w:val="0"/>
              <w:divBdr>
                <w:top w:val="none" w:sz="0" w:space="0" w:color="auto"/>
                <w:left w:val="none" w:sz="0" w:space="0" w:color="auto"/>
                <w:bottom w:val="none" w:sz="0" w:space="0" w:color="auto"/>
                <w:right w:val="none" w:sz="0" w:space="0" w:color="auto"/>
              </w:divBdr>
            </w:div>
          </w:divsChild>
        </w:div>
        <w:div w:id="1916282032">
          <w:marLeft w:val="0"/>
          <w:marRight w:val="0"/>
          <w:marTop w:val="225"/>
          <w:marBottom w:val="0"/>
          <w:divBdr>
            <w:top w:val="none" w:sz="0" w:space="0" w:color="auto"/>
            <w:left w:val="none" w:sz="0" w:space="0" w:color="auto"/>
            <w:bottom w:val="none" w:sz="0" w:space="0" w:color="auto"/>
            <w:right w:val="none" w:sz="0" w:space="0" w:color="auto"/>
          </w:divBdr>
        </w:div>
        <w:div w:id="96024902">
          <w:marLeft w:val="0"/>
          <w:marRight w:val="0"/>
          <w:marTop w:val="150"/>
          <w:marBottom w:val="0"/>
          <w:divBdr>
            <w:top w:val="none" w:sz="0" w:space="0" w:color="auto"/>
            <w:left w:val="none" w:sz="0" w:space="0" w:color="auto"/>
            <w:bottom w:val="none" w:sz="0" w:space="0" w:color="auto"/>
            <w:right w:val="none" w:sz="0" w:space="0" w:color="auto"/>
          </w:divBdr>
        </w:div>
        <w:div w:id="291715583">
          <w:marLeft w:val="0"/>
          <w:marRight w:val="0"/>
          <w:marTop w:val="0"/>
          <w:marBottom w:val="120"/>
          <w:divBdr>
            <w:top w:val="none" w:sz="0" w:space="0" w:color="auto"/>
            <w:left w:val="none" w:sz="0" w:space="0" w:color="auto"/>
            <w:bottom w:val="none" w:sz="0" w:space="0" w:color="auto"/>
            <w:right w:val="none" w:sz="0" w:space="0" w:color="auto"/>
          </w:divBdr>
          <w:divsChild>
            <w:div w:id="1475681699">
              <w:marLeft w:val="0"/>
              <w:marRight w:val="0"/>
              <w:marTop w:val="0"/>
              <w:marBottom w:val="0"/>
              <w:divBdr>
                <w:top w:val="none" w:sz="0" w:space="0" w:color="auto"/>
                <w:left w:val="none" w:sz="0" w:space="0" w:color="auto"/>
                <w:bottom w:val="none" w:sz="0" w:space="0" w:color="auto"/>
                <w:right w:val="none" w:sz="0" w:space="0" w:color="auto"/>
              </w:divBdr>
            </w:div>
            <w:div w:id="5056216">
              <w:marLeft w:val="0"/>
              <w:marRight w:val="0"/>
              <w:marTop w:val="0"/>
              <w:marBottom w:val="0"/>
              <w:divBdr>
                <w:top w:val="none" w:sz="0" w:space="0" w:color="auto"/>
                <w:left w:val="none" w:sz="0" w:space="0" w:color="auto"/>
                <w:bottom w:val="none" w:sz="0" w:space="0" w:color="auto"/>
                <w:right w:val="none" w:sz="0" w:space="0" w:color="auto"/>
              </w:divBdr>
            </w:div>
            <w:div w:id="896549128">
              <w:marLeft w:val="0"/>
              <w:marRight w:val="0"/>
              <w:marTop w:val="0"/>
              <w:marBottom w:val="0"/>
              <w:divBdr>
                <w:top w:val="none" w:sz="0" w:space="0" w:color="auto"/>
                <w:left w:val="none" w:sz="0" w:space="0" w:color="auto"/>
                <w:bottom w:val="none" w:sz="0" w:space="0" w:color="auto"/>
                <w:right w:val="none" w:sz="0" w:space="0" w:color="auto"/>
              </w:divBdr>
            </w:div>
            <w:div w:id="1651860322">
              <w:marLeft w:val="0"/>
              <w:marRight w:val="0"/>
              <w:marTop w:val="0"/>
              <w:marBottom w:val="0"/>
              <w:divBdr>
                <w:top w:val="none" w:sz="0" w:space="0" w:color="auto"/>
                <w:left w:val="none" w:sz="0" w:space="0" w:color="auto"/>
                <w:bottom w:val="none" w:sz="0" w:space="0" w:color="auto"/>
                <w:right w:val="none" w:sz="0" w:space="0" w:color="auto"/>
              </w:divBdr>
            </w:div>
            <w:div w:id="1215193424">
              <w:marLeft w:val="0"/>
              <w:marRight w:val="0"/>
              <w:marTop w:val="0"/>
              <w:marBottom w:val="0"/>
              <w:divBdr>
                <w:top w:val="none" w:sz="0" w:space="0" w:color="auto"/>
                <w:left w:val="none" w:sz="0" w:space="0" w:color="auto"/>
                <w:bottom w:val="none" w:sz="0" w:space="0" w:color="auto"/>
                <w:right w:val="none" w:sz="0" w:space="0" w:color="auto"/>
              </w:divBdr>
            </w:div>
            <w:div w:id="1889800167">
              <w:marLeft w:val="0"/>
              <w:marRight w:val="0"/>
              <w:marTop w:val="0"/>
              <w:marBottom w:val="0"/>
              <w:divBdr>
                <w:top w:val="none" w:sz="0" w:space="0" w:color="auto"/>
                <w:left w:val="none" w:sz="0" w:space="0" w:color="auto"/>
                <w:bottom w:val="none" w:sz="0" w:space="0" w:color="auto"/>
                <w:right w:val="none" w:sz="0" w:space="0" w:color="auto"/>
              </w:divBdr>
            </w:div>
          </w:divsChild>
        </w:div>
        <w:div w:id="274412648">
          <w:marLeft w:val="0"/>
          <w:marRight w:val="0"/>
          <w:marTop w:val="150"/>
          <w:marBottom w:val="0"/>
          <w:divBdr>
            <w:top w:val="none" w:sz="0" w:space="0" w:color="auto"/>
            <w:left w:val="none" w:sz="0" w:space="0" w:color="auto"/>
            <w:bottom w:val="none" w:sz="0" w:space="0" w:color="auto"/>
            <w:right w:val="none" w:sz="0" w:space="0" w:color="auto"/>
          </w:divBdr>
        </w:div>
        <w:div w:id="1707438364">
          <w:marLeft w:val="0"/>
          <w:marRight w:val="0"/>
          <w:marTop w:val="0"/>
          <w:marBottom w:val="120"/>
          <w:divBdr>
            <w:top w:val="none" w:sz="0" w:space="0" w:color="auto"/>
            <w:left w:val="none" w:sz="0" w:space="0" w:color="auto"/>
            <w:bottom w:val="none" w:sz="0" w:space="0" w:color="auto"/>
            <w:right w:val="none" w:sz="0" w:space="0" w:color="auto"/>
          </w:divBdr>
          <w:divsChild>
            <w:div w:id="543517086">
              <w:marLeft w:val="0"/>
              <w:marRight w:val="0"/>
              <w:marTop w:val="0"/>
              <w:marBottom w:val="0"/>
              <w:divBdr>
                <w:top w:val="none" w:sz="0" w:space="0" w:color="auto"/>
                <w:left w:val="none" w:sz="0" w:space="0" w:color="auto"/>
                <w:bottom w:val="none" w:sz="0" w:space="0" w:color="auto"/>
                <w:right w:val="none" w:sz="0" w:space="0" w:color="auto"/>
              </w:divBdr>
            </w:div>
            <w:div w:id="1921476051">
              <w:marLeft w:val="0"/>
              <w:marRight w:val="0"/>
              <w:marTop w:val="0"/>
              <w:marBottom w:val="0"/>
              <w:divBdr>
                <w:top w:val="none" w:sz="0" w:space="0" w:color="auto"/>
                <w:left w:val="none" w:sz="0" w:space="0" w:color="auto"/>
                <w:bottom w:val="none" w:sz="0" w:space="0" w:color="auto"/>
                <w:right w:val="none" w:sz="0" w:space="0" w:color="auto"/>
              </w:divBdr>
            </w:div>
          </w:divsChild>
        </w:div>
        <w:div w:id="446894058">
          <w:marLeft w:val="0"/>
          <w:marRight w:val="0"/>
          <w:marTop w:val="0"/>
          <w:marBottom w:val="120"/>
          <w:divBdr>
            <w:top w:val="none" w:sz="0" w:space="0" w:color="auto"/>
            <w:left w:val="none" w:sz="0" w:space="0" w:color="auto"/>
            <w:bottom w:val="none" w:sz="0" w:space="0" w:color="auto"/>
            <w:right w:val="none" w:sz="0" w:space="0" w:color="auto"/>
          </w:divBdr>
          <w:divsChild>
            <w:div w:id="1917787185">
              <w:marLeft w:val="0"/>
              <w:marRight w:val="0"/>
              <w:marTop w:val="0"/>
              <w:marBottom w:val="0"/>
              <w:divBdr>
                <w:top w:val="none" w:sz="0" w:space="0" w:color="auto"/>
                <w:left w:val="none" w:sz="0" w:space="0" w:color="auto"/>
                <w:bottom w:val="none" w:sz="0" w:space="0" w:color="auto"/>
                <w:right w:val="none" w:sz="0" w:space="0" w:color="auto"/>
              </w:divBdr>
            </w:div>
            <w:div w:id="180898229">
              <w:marLeft w:val="0"/>
              <w:marRight w:val="0"/>
              <w:marTop w:val="0"/>
              <w:marBottom w:val="0"/>
              <w:divBdr>
                <w:top w:val="none" w:sz="0" w:space="0" w:color="auto"/>
                <w:left w:val="none" w:sz="0" w:space="0" w:color="auto"/>
                <w:bottom w:val="none" w:sz="0" w:space="0" w:color="auto"/>
                <w:right w:val="none" w:sz="0" w:space="0" w:color="auto"/>
              </w:divBdr>
            </w:div>
            <w:div w:id="1152139910">
              <w:marLeft w:val="0"/>
              <w:marRight w:val="0"/>
              <w:marTop w:val="0"/>
              <w:marBottom w:val="0"/>
              <w:divBdr>
                <w:top w:val="none" w:sz="0" w:space="0" w:color="auto"/>
                <w:left w:val="none" w:sz="0" w:space="0" w:color="auto"/>
                <w:bottom w:val="none" w:sz="0" w:space="0" w:color="auto"/>
                <w:right w:val="none" w:sz="0" w:space="0" w:color="auto"/>
              </w:divBdr>
            </w:div>
            <w:div w:id="699208045">
              <w:marLeft w:val="0"/>
              <w:marRight w:val="0"/>
              <w:marTop w:val="0"/>
              <w:marBottom w:val="0"/>
              <w:divBdr>
                <w:top w:val="none" w:sz="0" w:space="0" w:color="auto"/>
                <w:left w:val="none" w:sz="0" w:space="0" w:color="auto"/>
                <w:bottom w:val="none" w:sz="0" w:space="0" w:color="auto"/>
                <w:right w:val="none" w:sz="0" w:space="0" w:color="auto"/>
              </w:divBdr>
            </w:div>
            <w:div w:id="422411777">
              <w:marLeft w:val="0"/>
              <w:marRight w:val="0"/>
              <w:marTop w:val="0"/>
              <w:marBottom w:val="0"/>
              <w:divBdr>
                <w:top w:val="none" w:sz="0" w:space="0" w:color="auto"/>
                <w:left w:val="none" w:sz="0" w:space="0" w:color="auto"/>
                <w:bottom w:val="none" w:sz="0" w:space="0" w:color="auto"/>
                <w:right w:val="none" w:sz="0" w:space="0" w:color="auto"/>
              </w:divBdr>
            </w:div>
            <w:div w:id="558983761">
              <w:marLeft w:val="0"/>
              <w:marRight w:val="0"/>
              <w:marTop w:val="0"/>
              <w:marBottom w:val="0"/>
              <w:divBdr>
                <w:top w:val="none" w:sz="0" w:space="0" w:color="auto"/>
                <w:left w:val="none" w:sz="0" w:space="0" w:color="auto"/>
                <w:bottom w:val="none" w:sz="0" w:space="0" w:color="auto"/>
                <w:right w:val="none" w:sz="0" w:space="0" w:color="auto"/>
              </w:divBdr>
            </w:div>
            <w:div w:id="1519848386">
              <w:marLeft w:val="0"/>
              <w:marRight w:val="0"/>
              <w:marTop w:val="0"/>
              <w:marBottom w:val="0"/>
              <w:divBdr>
                <w:top w:val="none" w:sz="0" w:space="0" w:color="auto"/>
                <w:left w:val="none" w:sz="0" w:space="0" w:color="auto"/>
                <w:bottom w:val="none" w:sz="0" w:space="0" w:color="auto"/>
                <w:right w:val="none" w:sz="0" w:space="0" w:color="auto"/>
              </w:divBdr>
            </w:div>
            <w:div w:id="339092174">
              <w:marLeft w:val="0"/>
              <w:marRight w:val="0"/>
              <w:marTop w:val="0"/>
              <w:marBottom w:val="0"/>
              <w:divBdr>
                <w:top w:val="none" w:sz="0" w:space="0" w:color="auto"/>
                <w:left w:val="none" w:sz="0" w:space="0" w:color="auto"/>
                <w:bottom w:val="none" w:sz="0" w:space="0" w:color="auto"/>
                <w:right w:val="none" w:sz="0" w:space="0" w:color="auto"/>
              </w:divBdr>
            </w:div>
            <w:div w:id="1454321175">
              <w:marLeft w:val="0"/>
              <w:marRight w:val="0"/>
              <w:marTop w:val="0"/>
              <w:marBottom w:val="0"/>
              <w:divBdr>
                <w:top w:val="none" w:sz="0" w:space="0" w:color="auto"/>
                <w:left w:val="none" w:sz="0" w:space="0" w:color="auto"/>
                <w:bottom w:val="none" w:sz="0" w:space="0" w:color="auto"/>
                <w:right w:val="none" w:sz="0" w:space="0" w:color="auto"/>
              </w:divBdr>
            </w:div>
            <w:div w:id="770204364">
              <w:marLeft w:val="0"/>
              <w:marRight w:val="0"/>
              <w:marTop w:val="0"/>
              <w:marBottom w:val="0"/>
              <w:divBdr>
                <w:top w:val="none" w:sz="0" w:space="0" w:color="auto"/>
                <w:left w:val="none" w:sz="0" w:space="0" w:color="auto"/>
                <w:bottom w:val="none" w:sz="0" w:space="0" w:color="auto"/>
                <w:right w:val="none" w:sz="0" w:space="0" w:color="auto"/>
              </w:divBdr>
            </w:div>
            <w:div w:id="1326124903">
              <w:marLeft w:val="0"/>
              <w:marRight w:val="0"/>
              <w:marTop w:val="0"/>
              <w:marBottom w:val="0"/>
              <w:divBdr>
                <w:top w:val="none" w:sz="0" w:space="0" w:color="auto"/>
                <w:left w:val="none" w:sz="0" w:space="0" w:color="auto"/>
                <w:bottom w:val="none" w:sz="0" w:space="0" w:color="auto"/>
                <w:right w:val="none" w:sz="0" w:space="0" w:color="auto"/>
              </w:divBdr>
            </w:div>
            <w:div w:id="1910996747">
              <w:marLeft w:val="0"/>
              <w:marRight w:val="0"/>
              <w:marTop w:val="0"/>
              <w:marBottom w:val="0"/>
              <w:divBdr>
                <w:top w:val="none" w:sz="0" w:space="0" w:color="auto"/>
                <w:left w:val="none" w:sz="0" w:space="0" w:color="auto"/>
                <w:bottom w:val="none" w:sz="0" w:space="0" w:color="auto"/>
                <w:right w:val="none" w:sz="0" w:space="0" w:color="auto"/>
              </w:divBdr>
            </w:div>
            <w:div w:id="72943517">
              <w:marLeft w:val="0"/>
              <w:marRight w:val="0"/>
              <w:marTop w:val="0"/>
              <w:marBottom w:val="0"/>
              <w:divBdr>
                <w:top w:val="none" w:sz="0" w:space="0" w:color="auto"/>
                <w:left w:val="none" w:sz="0" w:space="0" w:color="auto"/>
                <w:bottom w:val="none" w:sz="0" w:space="0" w:color="auto"/>
                <w:right w:val="none" w:sz="0" w:space="0" w:color="auto"/>
              </w:divBdr>
            </w:div>
            <w:div w:id="478305684">
              <w:marLeft w:val="0"/>
              <w:marRight w:val="0"/>
              <w:marTop w:val="0"/>
              <w:marBottom w:val="0"/>
              <w:divBdr>
                <w:top w:val="none" w:sz="0" w:space="0" w:color="auto"/>
                <w:left w:val="none" w:sz="0" w:space="0" w:color="auto"/>
                <w:bottom w:val="none" w:sz="0" w:space="0" w:color="auto"/>
                <w:right w:val="none" w:sz="0" w:space="0" w:color="auto"/>
              </w:divBdr>
            </w:div>
            <w:div w:id="545800614">
              <w:marLeft w:val="0"/>
              <w:marRight w:val="0"/>
              <w:marTop w:val="0"/>
              <w:marBottom w:val="0"/>
              <w:divBdr>
                <w:top w:val="none" w:sz="0" w:space="0" w:color="auto"/>
                <w:left w:val="none" w:sz="0" w:space="0" w:color="auto"/>
                <w:bottom w:val="none" w:sz="0" w:space="0" w:color="auto"/>
                <w:right w:val="none" w:sz="0" w:space="0" w:color="auto"/>
              </w:divBdr>
            </w:div>
            <w:div w:id="241452229">
              <w:marLeft w:val="0"/>
              <w:marRight w:val="0"/>
              <w:marTop w:val="0"/>
              <w:marBottom w:val="0"/>
              <w:divBdr>
                <w:top w:val="none" w:sz="0" w:space="0" w:color="auto"/>
                <w:left w:val="none" w:sz="0" w:space="0" w:color="auto"/>
                <w:bottom w:val="none" w:sz="0" w:space="0" w:color="auto"/>
                <w:right w:val="none" w:sz="0" w:space="0" w:color="auto"/>
              </w:divBdr>
            </w:div>
            <w:div w:id="1387142226">
              <w:marLeft w:val="0"/>
              <w:marRight w:val="0"/>
              <w:marTop w:val="0"/>
              <w:marBottom w:val="0"/>
              <w:divBdr>
                <w:top w:val="none" w:sz="0" w:space="0" w:color="auto"/>
                <w:left w:val="none" w:sz="0" w:space="0" w:color="auto"/>
                <w:bottom w:val="none" w:sz="0" w:space="0" w:color="auto"/>
                <w:right w:val="none" w:sz="0" w:space="0" w:color="auto"/>
              </w:divBdr>
            </w:div>
            <w:div w:id="417141126">
              <w:marLeft w:val="0"/>
              <w:marRight w:val="0"/>
              <w:marTop w:val="0"/>
              <w:marBottom w:val="0"/>
              <w:divBdr>
                <w:top w:val="none" w:sz="0" w:space="0" w:color="auto"/>
                <w:left w:val="none" w:sz="0" w:space="0" w:color="auto"/>
                <w:bottom w:val="none" w:sz="0" w:space="0" w:color="auto"/>
                <w:right w:val="none" w:sz="0" w:space="0" w:color="auto"/>
              </w:divBdr>
            </w:div>
            <w:div w:id="1456211247">
              <w:marLeft w:val="0"/>
              <w:marRight w:val="0"/>
              <w:marTop w:val="0"/>
              <w:marBottom w:val="0"/>
              <w:divBdr>
                <w:top w:val="none" w:sz="0" w:space="0" w:color="auto"/>
                <w:left w:val="none" w:sz="0" w:space="0" w:color="auto"/>
                <w:bottom w:val="none" w:sz="0" w:space="0" w:color="auto"/>
                <w:right w:val="none" w:sz="0" w:space="0" w:color="auto"/>
              </w:divBdr>
            </w:div>
            <w:div w:id="1904557578">
              <w:marLeft w:val="0"/>
              <w:marRight w:val="0"/>
              <w:marTop w:val="0"/>
              <w:marBottom w:val="0"/>
              <w:divBdr>
                <w:top w:val="none" w:sz="0" w:space="0" w:color="auto"/>
                <w:left w:val="none" w:sz="0" w:space="0" w:color="auto"/>
                <w:bottom w:val="none" w:sz="0" w:space="0" w:color="auto"/>
                <w:right w:val="none" w:sz="0" w:space="0" w:color="auto"/>
              </w:divBdr>
            </w:div>
            <w:div w:id="552352532">
              <w:marLeft w:val="0"/>
              <w:marRight w:val="0"/>
              <w:marTop w:val="0"/>
              <w:marBottom w:val="0"/>
              <w:divBdr>
                <w:top w:val="none" w:sz="0" w:space="0" w:color="auto"/>
                <w:left w:val="none" w:sz="0" w:space="0" w:color="auto"/>
                <w:bottom w:val="none" w:sz="0" w:space="0" w:color="auto"/>
                <w:right w:val="none" w:sz="0" w:space="0" w:color="auto"/>
              </w:divBdr>
            </w:div>
            <w:div w:id="17506759">
              <w:marLeft w:val="0"/>
              <w:marRight w:val="0"/>
              <w:marTop w:val="0"/>
              <w:marBottom w:val="0"/>
              <w:divBdr>
                <w:top w:val="none" w:sz="0" w:space="0" w:color="auto"/>
                <w:left w:val="none" w:sz="0" w:space="0" w:color="auto"/>
                <w:bottom w:val="none" w:sz="0" w:space="0" w:color="auto"/>
                <w:right w:val="none" w:sz="0" w:space="0" w:color="auto"/>
              </w:divBdr>
            </w:div>
            <w:div w:id="1689596400">
              <w:marLeft w:val="0"/>
              <w:marRight w:val="0"/>
              <w:marTop w:val="0"/>
              <w:marBottom w:val="0"/>
              <w:divBdr>
                <w:top w:val="none" w:sz="0" w:space="0" w:color="auto"/>
                <w:left w:val="none" w:sz="0" w:space="0" w:color="auto"/>
                <w:bottom w:val="none" w:sz="0" w:space="0" w:color="auto"/>
                <w:right w:val="none" w:sz="0" w:space="0" w:color="auto"/>
              </w:divBdr>
            </w:div>
            <w:div w:id="1719010051">
              <w:marLeft w:val="0"/>
              <w:marRight w:val="0"/>
              <w:marTop w:val="0"/>
              <w:marBottom w:val="0"/>
              <w:divBdr>
                <w:top w:val="none" w:sz="0" w:space="0" w:color="auto"/>
                <w:left w:val="none" w:sz="0" w:space="0" w:color="auto"/>
                <w:bottom w:val="none" w:sz="0" w:space="0" w:color="auto"/>
                <w:right w:val="none" w:sz="0" w:space="0" w:color="auto"/>
              </w:divBdr>
            </w:div>
            <w:div w:id="97800534">
              <w:marLeft w:val="0"/>
              <w:marRight w:val="0"/>
              <w:marTop w:val="0"/>
              <w:marBottom w:val="0"/>
              <w:divBdr>
                <w:top w:val="none" w:sz="0" w:space="0" w:color="auto"/>
                <w:left w:val="none" w:sz="0" w:space="0" w:color="auto"/>
                <w:bottom w:val="none" w:sz="0" w:space="0" w:color="auto"/>
                <w:right w:val="none" w:sz="0" w:space="0" w:color="auto"/>
              </w:divBdr>
            </w:div>
            <w:div w:id="2034572268">
              <w:marLeft w:val="0"/>
              <w:marRight w:val="0"/>
              <w:marTop w:val="0"/>
              <w:marBottom w:val="0"/>
              <w:divBdr>
                <w:top w:val="none" w:sz="0" w:space="0" w:color="auto"/>
                <w:left w:val="none" w:sz="0" w:space="0" w:color="auto"/>
                <w:bottom w:val="none" w:sz="0" w:space="0" w:color="auto"/>
                <w:right w:val="none" w:sz="0" w:space="0" w:color="auto"/>
              </w:divBdr>
            </w:div>
            <w:div w:id="732240472">
              <w:marLeft w:val="0"/>
              <w:marRight w:val="0"/>
              <w:marTop w:val="0"/>
              <w:marBottom w:val="0"/>
              <w:divBdr>
                <w:top w:val="none" w:sz="0" w:space="0" w:color="auto"/>
                <w:left w:val="none" w:sz="0" w:space="0" w:color="auto"/>
                <w:bottom w:val="none" w:sz="0" w:space="0" w:color="auto"/>
                <w:right w:val="none" w:sz="0" w:space="0" w:color="auto"/>
              </w:divBdr>
            </w:div>
            <w:div w:id="996491136">
              <w:marLeft w:val="0"/>
              <w:marRight w:val="0"/>
              <w:marTop w:val="0"/>
              <w:marBottom w:val="0"/>
              <w:divBdr>
                <w:top w:val="none" w:sz="0" w:space="0" w:color="auto"/>
                <w:left w:val="none" w:sz="0" w:space="0" w:color="auto"/>
                <w:bottom w:val="none" w:sz="0" w:space="0" w:color="auto"/>
                <w:right w:val="none" w:sz="0" w:space="0" w:color="auto"/>
              </w:divBdr>
            </w:div>
          </w:divsChild>
        </w:div>
        <w:div w:id="738551345">
          <w:marLeft w:val="0"/>
          <w:marRight w:val="0"/>
          <w:marTop w:val="0"/>
          <w:marBottom w:val="120"/>
          <w:divBdr>
            <w:top w:val="none" w:sz="0" w:space="0" w:color="auto"/>
            <w:left w:val="none" w:sz="0" w:space="0" w:color="auto"/>
            <w:bottom w:val="none" w:sz="0" w:space="0" w:color="auto"/>
            <w:right w:val="none" w:sz="0" w:space="0" w:color="auto"/>
          </w:divBdr>
          <w:divsChild>
            <w:div w:id="233635877">
              <w:marLeft w:val="0"/>
              <w:marRight w:val="0"/>
              <w:marTop w:val="0"/>
              <w:marBottom w:val="0"/>
              <w:divBdr>
                <w:top w:val="none" w:sz="0" w:space="0" w:color="auto"/>
                <w:left w:val="none" w:sz="0" w:space="0" w:color="auto"/>
                <w:bottom w:val="none" w:sz="0" w:space="0" w:color="auto"/>
                <w:right w:val="none" w:sz="0" w:space="0" w:color="auto"/>
              </w:divBdr>
            </w:div>
            <w:div w:id="181744293">
              <w:marLeft w:val="0"/>
              <w:marRight w:val="0"/>
              <w:marTop w:val="0"/>
              <w:marBottom w:val="0"/>
              <w:divBdr>
                <w:top w:val="none" w:sz="0" w:space="0" w:color="auto"/>
                <w:left w:val="none" w:sz="0" w:space="0" w:color="auto"/>
                <w:bottom w:val="none" w:sz="0" w:space="0" w:color="auto"/>
                <w:right w:val="none" w:sz="0" w:space="0" w:color="auto"/>
              </w:divBdr>
            </w:div>
            <w:div w:id="2082949577">
              <w:marLeft w:val="0"/>
              <w:marRight w:val="0"/>
              <w:marTop w:val="0"/>
              <w:marBottom w:val="0"/>
              <w:divBdr>
                <w:top w:val="none" w:sz="0" w:space="0" w:color="auto"/>
                <w:left w:val="none" w:sz="0" w:space="0" w:color="auto"/>
                <w:bottom w:val="none" w:sz="0" w:space="0" w:color="auto"/>
                <w:right w:val="none" w:sz="0" w:space="0" w:color="auto"/>
              </w:divBdr>
            </w:div>
            <w:div w:id="1346008131">
              <w:marLeft w:val="0"/>
              <w:marRight w:val="0"/>
              <w:marTop w:val="0"/>
              <w:marBottom w:val="0"/>
              <w:divBdr>
                <w:top w:val="none" w:sz="0" w:space="0" w:color="auto"/>
                <w:left w:val="none" w:sz="0" w:space="0" w:color="auto"/>
                <w:bottom w:val="none" w:sz="0" w:space="0" w:color="auto"/>
                <w:right w:val="none" w:sz="0" w:space="0" w:color="auto"/>
              </w:divBdr>
            </w:div>
            <w:div w:id="1202547806">
              <w:marLeft w:val="0"/>
              <w:marRight w:val="0"/>
              <w:marTop w:val="0"/>
              <w:marBottom w:val="0"/>
              <w:divBdr>
                <w:top w:val="none" w:sz="0" w:space="0" w:color="auto"/>
                <w:left w:val="none" w:sz="0" w:space="0" w:color="auto"/>
                <w:bottom w:val="none" w:sz="0" w:space="0" w:color="auto"/>
                <w:right w:val="none" w:sz="0" w:space="0" w:color="auto"/>
              </w:divBdr>
            </w:div>
            <w:div w:id="1786463515">
              <w:marLeft w:val="0"/>
              <w:marRight w:val="0"/>
              <w:marTop w:val="0"/>
              <w:marBottom w:val="0"/>
              <w:divBdr>
                <w:top w:val="none" w:sz="0" w:space="0" w:color="auto"/>
                <w:left w:val="none" w:sz="0" w:space="0" w:color="auto"/>
                <w:bottom w:val="none" w:sz="0" w:space="0" w:color="auto"/>
                <w:right w:val="none" w:sz="0" w:space="0" w:color="auto"/>
              </w:divBdr>
            </w:div>
            <w:div w:id="1065488219">
              <w:marLeft w:val="0"/>
              <w:marRight w:val="0"/>
              <w:marTop w:val="0"/>
              <w:marBottom w:val="0"/>
              <w:divBdr>
                <w:top w:val="none" w:sz="0" w:space="0" w:color="auto"/>
                <w:left w:val="none" w:sz="0" w:space="0" w:color="auto"/>
                <w:bottom w:val="none" w:sz="0" w:space="0" w:color="auto"/>
                <w:right w:val="none" w:sz="0" w:space="0" w:color="auto"/>
              </w:divBdr>
            </w:div>
            <w:div w:id="660306784">
              <w:marLeft w:val="0"/>
              <w:marRight w:val="0"/>
              <w:marTop w:val="0"/>
              <w:marBottom w:val="0"/>
              <w:divBdr>
                <w:top w:val="none" w:sz="0" w:space="0" w:color="auto"/>
                <w:left w:val="none" w:sz="0" w:space="0" w:color="auto"/>
                <w:bottom w:val="none" w:sz="0" w:space="0" w:color="auto"/>
                <w:right w:val="none" w:sz="0" w:space="0" w:color="auto"/>
              </w:divBdr>
            </w:div>
          </w:divsChild>
        </w:div>
        <w:div w:id="1426414242">
          <w:marLeft w:val="0"/>
          <w:marRight w:val="0"/>
          <w:marTop w:val="0"/>
          <w:marBottom w:val="120"/>
          <w:divBdr>
            <w:top w:val="none" w:sz="0" w:space="0" w:color="auto"/>
            <w:left w:val="none" w:sz="0" w:space="0" w:color="auto"/>
            <w:bottom w:val="none" w:sz="0" w:space="0" w:color="auto"/>
            <w:right w:val="none" w:sz="0" w:space="0" w:color="auto"/>
          </w:divBdr>
          <w:divsChild>
            <w:div w:id="323092756">
              <w:marLeft w:val="0"/>
              <w:marRight w:val="0"/>
              <w:marTop w:val="0"/>
              <w:marBottom w:val="0"/>
              <w:divBdr>
                <w:top w:val="none" w:sz="0" w:space="0" w:color="auto"/>
                <w:left w:val="none" w:sz="0" w:space="0" w:color="auto"/>
                <w:bottom w:val="none" w:sz="0" w:space="0" w:color="auto"/>
                <w:right w:val="none" w:sz="0" w:space="0" w:color="auto"/>
              </w:divBdr>
            </w:div>
            <w:div w:id="1442457209">
              <w:marLeft w:val="0"/>
              <w:marRight w:val="0"/>
              <w:marTop w:val="0"/>
              <w:marBottom w:val="0"/>
              <w:divBdr>
                <w:top w:val="none" w:sz="0" w:space="0" w:color="auto"/>
                <w:left w:val="none" w:sz="0" w:space="0" w:color="auto"/>
                <w:bottom w:val="none" w:sz="0" w:space="0" w:color="auto"/>
                <w:right w:val="none" w:sz="0" w:space="0" w:color="auto"/>
              </w:divBdr>
            </w:div>
            <w:div w:id="208034519">
              <w:marLeft w:val="0"/>
              <w:marRight w:val="0"/>
              <w:marTop w:val="0"/>
              <w:marBottom w:val="0"/>
              <w:divBdr>
                <w:top w:val="none" w:sz="0" w:space="0" w:color="auto"/>
                <w:left w:val="none" w:sz="0" w:space="0" w:color="auto"/>
                <w:bottom w:val="none" w:sz="0" w:space="0" w:color="auto"/>
                <w:right w:val="none" w:sz="0" w:space="0" w:color="auto"/>
              </w:divBdr>
            </w:div>
            <w:div w:id="58020265">
              <w:marLeft w:val="0"/>
              <w:marRight w:val="0"/>
              <w:marTop w:val="0"/>
              <w:marBottom w:val="0"/>
              <w:divBdr>
                <w:top w:val="none" w:sz="0" w:space="0" w:color="auto"/>
                <w:left w:val="none" w:sz="0" w:space="0" w:color="auto"/>
                <w:bottom w:val="none" w:sz="0" w:space="0" w:color="auto"/>
                <w:right w:val="none" w:sz="0" w:space="0" w:color="auto"/>
              </w:divBdr>
            </w:div>
            <w:div w:id="1618640096">
              <w:marLeft w:val="0"/>
              <w:marRight w:val="0"/>
              <w:marTop w:val="0"/>
              <w:marBottom w:val="0"/>
              <w:divBdr>
                <w:top w:val="none" w:sz="0" w:space="0" w:color="auto"/>
                <w:left w:val="none" w:sz="0" w:space="0" w:color="auto"/>
                <w:bottom w:val="none" w:sz="0" w:space="0" w:color="auto"/>
                <w:right w:val="none" w:sz="0" w:space="0" w:color="auto"/>
              </w:divBdr>
            </w:div>
            <w:div w:id="1232227403">
              <w:marLeft w:val="0"/>
              <w:marRight w:val="0"/>
              <w:marTop w:val="0"/>
              <w:marBottom w:val="0"/>
              <w:divBdr>
                <w:top w:val="none" w:sz="0" w:space="0" w:color="auto"/>
                <w:left w:val="none" w:sz="0" w:space="0" w:color="auto"/>
                <w:bottom w:val="none" w:sz="0" w:space="0" w:color="auto"/>
                <w:right w:val="none" w:sz="0" w:space="0" w:color="auto"/>
              </w:divBdr>
            </w:div>
            <w:div w:id="1741633943">
              <w:marLeft w:val="0"/>
              <w:marRight w:val="0"/>
              <w:marTop w:val="0"/>
              <w:marBottom w:val="0"/>
              <w:divBdr>
                <w:top w:val="none" w:sz="0" w:space="0" w:color="auto"/>
                <w:left w:val="none" w:sz="0" w:space="0" w:color="auto"/>
                <w:bottom w:val="none" w:sz="0" w:space="0" w:color="auto"/>
                <w:right w:val="none" w:sz="0" w:space="0" w:color="auto"/>
              </w:divBdr>
            </w:div>
            <w:div w:id="1836266581">
              <w:marLeft w:val="0"/>
              <w:marRight w:val="0"/>
              <w:marTop w:val="0"/>
              <w:marBottom w:val="0"/>
              <w:divBdr>
                <w:top w:val="none" w:sz="0" w:space="0" w:color="auto"/>
                <w:left w:val="none" w:sz="0" w:space="0" w:color="auto"/>
                <w:bottom w:val="none" w:sz="0" w:space="0" w:color="auto"/>
                <w:right w:val="none" w:sz="0" w:space="0" w:color="auto"/>
              </w:divBdr>
            </w:div>
            <w:div w:id="1109468645">
              <w:marLeft w:val="0"/>
              <w:marRight w:val="0"/>
              <w:marTop w:val="0"/>
              <w:marBottom w:val="0"/>
              <w:divBdr>
                <w:top w:val="none" w:sz="0" w:space="0" w:color="auto"/>
                <w:left w:val="none" w:sz="0" w:space="0" w:color="auto"/>
                <w:bottom w:val="none" w:sz="0" w:space="0" w:color="auto"/>
                <w:right w:val="none" w:sz="0" w:space="0" w:color="auto"/>
              </w:divBdr>
            </w:div>
            <w:div w:id="1448508422">
              <w:marLeft w:val="0"/>
              <w:marRight w:val="0"/>
              <w:marTop w:val="0"/>
              <w:marBottom w:val="0"/>
              <w:divBdr>
                <w:top w:val="none" w:sz="0" w:space="0" w:color="auto"/>
                <w:left w:val="none" w:sz="0" w:space="0" w:color="auto"/>
                <w:bottom w:val="none" w:sz="0" w:space="0" w:color="auto"/>
                <w:right w:val="none" w:sz="0" w:space="0" w:color="auto"/>
              </w:divBdr>
            </w:div>
            <w:div w:id="740176417">
              <w:marLeft w:val="0"/>
              <w:marRight w:val="0"/>
              <w:marTop w:val="0"/>
              <w:marBottom w:val="0"/>
              <w:divBdr>
                <w:top w:val="none" w:sz="0" w:space="0" w:color="auto"/>
                <w:left w:val="none" w:sz="0" w:space="0" w:color="auto"/>
                <w:bottom w:val="none" w:sz="0" w:space="0" w:color="auto"/>
                <w:right w:val="none" w:sz="0" w:space="0" w:color="auto"/>
              </w:divBdr>
            </w:div>
            <w:div w:id="1020158860">
              <w:marLeft w:val="0"/>
              <w:marRight w:val="0"/>
              <w:marTop w:val="0"/>
              <w:marBottom w:val="0"/>
              <w:divBdr>
                <w:top w:val="none" w:sz="0" w:space="0" w:color="auto"/>
                <w:left w:val="none" w:sz="0" w:space="0" w:color="auto"/>
                <w:bottom w:val="none" w:sz="0" w:space="0" w:color="auto"/>
                <w:right w:val="none" w:sz="0" w:space="0" w:color="auto"/>
              </w:divBdr>
            </w:div>
            <w:div w:id="270862616">
              <w:marLeft w:val="0"/>
              <w:marRight w:val="0"/>
              <w:marTop w:val="0"/>
              <w:marBottom w:val="0"/>
              <w:divBdr>
                <w:top w:val="none" w:sz="0" w:space="0" w:color="auto"/>
                <w:left w:val="none" w:sz="0" w:space="0" w:color="auto"/>
                <w:bottom w:val="none" w:sz="0" w:space="0" w:color="auto"/>
                <w:right w:val="none" w:sz="0" w:space="0" w:color="auto"/>
              </w:divBdr>
            </w:div>
            <w:div w:id="1882547431">
              <w:marLeft w:val="0"/>
              <w:marRight w:val="0"/>
              <w:marTop w:val="0"/>
              <w:marBottom w:val="0"/>
              <w:divBdr>
                <w:top w:val="none" w:sz="0" w:space="0" w:color="auto"/>
                <w:left w:val="none" w:sz="0" w:space="0" w:color="auto"/>
                <w:bottom w:val="none" w:sz="0" w:space="0" w:color="auto"/>
                <w:right w:val="none" w:sz="0" w:space="0" w:color="auto"/>
              </w:divBdr>
            </w:div>
            <w:div w:id="245305127">
              <w:marLeft w:val="0"/>
              <w:marRight w:val="0"/>
              <w:marTop w:val="0"/>
              <w:marBottom w:val="0"/>
              <w:divBdr>
                <w:top w:val="none" w:sz="0" w:space="0" w:color="auto"/>
                <w:left w:val="none" w:sz="0" w:space="0" w:color="auto"/>
                <w:bottom w:val="none" w:sz="0" w:space="0" w:color="auto"/>
                <w:right w:val="none" w:sz="0" w:space="0" w:color="auto"/>
              </w:divBdr>
            </w:div>
          </w:divsChild>
        </w:div>
        <w:div w:id="1033772076">
          <w:marLeft w:val="0"/>
          <w:marRight w:val="0"/>
          <w:marTop w:val="0"/>
          <w:marBottom w:val="120"/>
          <w:divBdr>
            <w:top w:val="none" w:sz="0" w:space="0" w:color="auto"/>
            <w:left w:val="none" w:sz="0" w:space="0" w:color="auto"/>
            <w:bottom w:val="none" w:sz="0" w:space="0" w:color="auto"/>
            <w:right w:val="none" w:sz="0" w:space="0" w:color="auto"/>
          </w:divBdr>
          <w:divsChild>
            <w:div w:id="357121852">
              <w:marLeft w:val="0"/>
              <w:marRight w:val="0"/>
              <w:marTop w:val="0"/>
              <w:marBottom w:val="0"/>
              <w:divBdr>
                <w:top w:val="none" w:sz="0" w:space="0" w:color="auto"/>
                <w:left w:val="none" w:sz="0" w:space="0" w:color="auto"/>
                <w:bottom w:val="none" w:sz="0" w:space="0" w:color="auto"/>
                <w:right w:val="none" w:sz="0" w:space="0" w:color="auto"/>
              </w:divBdr>
            </w:div>
            <w:div w:id="1930238692">
              <w:marLeft w:val="0"/>
              <w:marRight w:val="0"/>
              <w:marTop w:val="0"/>
              <w:marBottom w:val="0"/>
              <w:divBdr>
                <w:top w:val="none" w:sz="0" w:space="0" w:color="auto"/>
                <w:left w:val="none" w:sz="0" w:space="0" w:color="auto"/>
                <w:bottom w:val="none" w:sz="0" w:space="0" w:color="auto"/>
                <w:right w:val="none" w:sz="0" w:space="0" w:color="auto"/>
              </w:divBdr>
            </w:div>
          </w:divsChild>
        </w:div>
        <w:div w:id="607808301">
          <w:marLeft w:val="0"/>
          <w:marRight w:val="0"/>
          <w:marTop w:val="0"/>
          <w:marBottom w:val="120"/>
          <w:divBdr>
            <w:top w:val="none" w:sz="0" w:space="0" w:color="auto"/>
            <w:left w:val="none" w:sz="0" w:space="0" w:color="auto"/>
            <w:bottom w:val="none" w:sz="0" w:space="0" w:color="auto"/>
            <w:right w:val="none" w:sz="0" w:space="0" w:color="auto"/>
          </w:divBdr>
          <w:divsChild>
            <w:div w:id="1403675558">
              <w:marLeft w:val="0"/>
              <w:marRight w:val="0"/>
              <w:marTop w:val="0"/>
              <w:marBottom w:val="0"/>
              <w:divBdr>
                <w:top w:val="none" w:sz="0" w:space="0" w:color="auto"/>
                <w:left w:val="none" w:sz="0" w:space="0" w:color="auto"/>
                <w:bottom w:val="none" w:sz="0" w:space="0" w:color="auto"/>
                <w:right w:val="none" w:sz="0" w:space="0" w:color="auto"/>
              </w:divBdr>
            </w:div>
            <w:div w:id="56051473">
              <w:marLeft w:val="0"/>
              <w:marRight w:val="0"/>
              <w:marTop w:val="0"/>
              <w:marBottom w:val="0"/>
              <w:divBdr>
                <w:top w:val="none" w:sz="0" w:space="0" w:color="auto"/>
                <w:left w:val="none" w:sz="0" w:space="0" w:color="auto"/>
                <w:bottom w:val="none" w:sz="0" w:space="0" w:color="auto"/>
                <w:right w:val="none" w:sz="0" w:space="0" w:color="auto"/>
              </w:divBdr>
            </w:div>
            <w:div w:id="72555919">
              <w:marLeft w:val="0"/>
              <w:marRight w:val="0"/>
              <w:marTop w:val="0"/>
              <w:marBottom w:val="0"/>
              <w:divBdr>
                <w:top w:val="none" w:sz="0" w:space="0" w:color="auto"/>
                <w:left w:val="none" w:sz="0" w:space="0" w:color="auto"/>
                <w:bottom w:val="none" w:sz="0" w:space="0" w:color="auto"/>
                <w:right w:val="none" w:sz="0" w:space="0" w:color="auto"/>
              </w:divBdr>
            </w:div>
            <w:div w:id="2102482392">
              <w:marLeft w:val="0"/>
              <w:marRight w:val="0"/>
              <w:marTop w:val="0"/>
              <w:marBottom w:val="0"/>
              <w:divBdr>
                <w:top w:val="none" w:sz="0" w:space="0" w:color="auto"/>
                <w:left w:val="none" w:sz="0" w:space="0" w:color="auto"/>
                <w:bottom w:val="none" w:sz="0" w:space="0" w:color="auto"/>
                <w:right w:val="none" w:sz="0" w:space="0" w:color="auto"/>
              </w:divBdr>
            </w:div>
            <w:div w:id="1629311549">
              <w:marLeft w:val="0"/>
              <w:marRight w:val="0"/>
              <w:marTop w:val="0"/>
              <w:marBottom w:val="0"/>
              <w:divBdr>
                <w:top w:val="none" w:sz="0" w:space="0" w:color="auto"/>
                <w:left w:val="none" w:sz="0" w:space="0" w:color="auto"/>
                <w:bottom w:val="none" w:sz="0" w:space="0" w:color="auto"/>
                <w:right w:val="none" w:sz="0" w:space="0" w:color="auto"/>
              </w:divBdr>
            </w:div>
            <w:div w:id="552694845">
              <w:marLeft w:val="0"/>
              <w:marRight w:val="0"/>
              <w:marTop w:val="0"/>
              <w:marBottom w:val="0"/>
              <w:divBdr>
                <w:top w:val="none" w:sz="0" w:space="0" w:color="auto"/>
                <w:left w:val="none" w:sz="0" w:space="0" w:color="auto"/>
                <w:bottom w:val="none" w:sz="0" w:space="0" w:color="auto"/>
                <w:right w:val="none" w:sz="0" w:space="0" w:color="auto"/>
              </w:divBdr>
            </w:div>
            <w:div w:id="2113548108">
              <w:marLeft w:val="0"/>
              <w:marRight w:val="0"/>
              <w:marTop w:val="0"/>
              <w:marBottom w:val="0"/>
              <w:divBdr>
                <w:top w:val="none" w:sz="0" w:space="0" w:color="auto"/>
                <w:left w:val="none" w:sz="0" w:space="0" w:color="auto"/>
                <w:bottom w:val="none" w:sz="0" w:space="0" w:color="auto"/>
                <w:right w:val="none" w:sz="0" w:space="0" w:color="auto"/>
              </w:divBdr>
            </w:div>
            <w:div w:id="447238673">
              <w:marLeft w:val="0"/>
              <w:marRight w:val="0"/>
              <w:marTop w:val="0"/>
              <w:marBottom w:val="0"/>
              <w:divBdr>
                <w:top w:val="none" w:sz="0" w:space="0" w:color="auto"/>
                <w:left w:val="none" w:sz="0" w:space="0" w:color="auto"/>
                <w:bottom w:val="none" w:sz="0" w:space="0" w:color="auto"/>
                <w:right w:val="none" w:sz="0" w:space="0" w:color="auto"/>
              </w:divBdr>
            </w:div>
            <w:div w:id="1942444840">
              <w:marLeft w:val="0"/>
              <w:marRight w:val="0"/>
              <w:marTop w:val="0"/>
              <w:marBottom w:val="0"/>
              <w:divBdr>
                <w:top w:val="none" w:sz="0" w:space="0" w:color="auto"/>
                <w:left w:val="none" w:sz="0" w:space="0" w:color="auto"/>
                <w:bottom w:val="none" w:sz="0" w:space="0" w:color="auto"/>
                <w:right w:val="none" w:sz="0" w:space="0" w:color="auto"/>
              </w:divBdr>
            </w:div>
            <w:div w:id="707683661">
              <w:marLeft w:val="0"/>
              <w:marRight w:val="0"/>
              <w:marTop w:val="0"/>
              <w:marBottom w:val="0"/>
              <w:divBdr>
                <w:top w:val="none" w:sz="0" w:space="0" w:color="auto"/>
                <w:left w:val="none" w:sz="0" w:space="0" w:color="auto"/>
                <w:bottom w:val="none" w:sz="0" w:space="0" w:color="auto"/>
                <w:right w:val="none" w:sz="0" w:space="0" w:color="auto"/>
              </w:divBdr>
            </w:div>
            <w:div w:id="1495874297">
              <w:marLeft w:val="0"/>
              <w:marRight w:val="0"/>
              <w:marTop w:val="0"/>
              <w:marBottom w:val="0"/>
              <w:divBdr>
                <w:top w:val="none" w:sz="0" w:space="0" w:color="auto"/>
                <w:left w:val="none" w:sz="0" w:space="0" w:color="auto"/>
                <w:bottom w:val="none" w:sz="0" w:space="0" w:color="auto"/>
                <w:right w:val="none" w:sz="0" w:space="0" w:color="auto"/>
              </w:divBdr>
            </w:div>
            <w:div w:id="1898273042">
              <w:marLeft w:val="0"/>
              <w:marRight w:val="0"/>
              <w:marTop w:val="0"/>
              <w:marBottom w:val="0"/>
              <w:divBdr>
                <w:top w:val="none" w:sz="0" w:space="0" w:color="auto"/>
                <w:left w:val="none" w:sz="0" w:space="0" w:color="auto"/>
                <w:bottom w:val="none" w:sz="0" w:space="0" w:color="auto"/>
                <w:right w:val="none" w:sz="0" w:space="0" w:color="auto"/>
              </w:divBdr>
            </w:div>
            <w:div w:id="707268181">
              <w:marLeft w:val="0"/>
              <w:marRight w:val="0"/>
              <w:marTop w:val="0"/>
              <w:marBottom w:val="0"/>
              <w:divBdr>
                <w:top w:val="none" w:sz="0" w:space="0" w:color="auto"/>
                <w:left w:val="none" w:sz="0" w:space="0" w:color="auto"/>
                <w:bottom w:val="none" w:sz="0" w:space="0" w:color="auto"/>
                <w:right w:val="none" w:sz="0" w:space="0" w:color="auto"/>
              </w:divBdr>
            </w:div>
            <w:div w:id="1893610773">
              <w:marLeft w:val="0"/>
              <w:marRight w:val="0"/>
              <w:marTop w:val="0"/>
              <w:marBottom w:val="0"/>
              <w:divBdr>
                <w:top w:val="none" w:sz="0" w:space="0" w:color="auto"/>
                <w:left w:val="none" w:sz="0" w:space="0" w:color="auto"/>
                <w:bottom w:val="none" w:sz="0" w:space="0" w:color="auto"/>
                <w:right w:val="none" w:sz="0" w:space="0" w:color="auto"/>
              </w:divBdr>
            </w:div>
            <w:div w:id="2003466442">
              <w:marLeft w:val="0"/>
              <w:marRight w:val="0"/>
              <w:marTop w:val="0"/>
              <w:marBottom w:val="0"/>
              <w:divBdr>
                <w:top w:val="none" w:sz="0" w:space="0" w:color="auto"/>
                <w:left w:val="none" w:sz="0" w:space="0" w:color="auto"/>
                <w:bottom w:val="none" w:sz="0" w:space="0" w:color="auto"/>
                <w:right w:val="none" w:sz="0" w:space="0" w:color="auto"/>
              </w:divBdr>
            </w:div>
            <w:div w:id="2109740266">
              <w:marLeft w:val="0"/>
              <w:marRight w:val="0"/>
              <w:marTop w:val="0"/>
              <w:marBottom w:val="0"/>
              <w:divBdr>
                <w:top w:val="none" w:sz="0" w:space="0" w:color="auto"/>
                <w:left w:val="none" w:sz="0" w:space="0" w:color="auto"/>
                <w:bottom w:val="none" w:sz="0" w:space="0" w:color="auto"/>
                <w:right w:val="none" w:sz="0" w:space="0" w:color="auto"/>
              </w:divBdr>
            </w:div>
            <w:div w:id="1979146331">
              <w:marLeft w:val="0"/>
              <w:marRight w:val="0"/>
              <w:marTop w:val="0"/>
              <w:marBottom w:val="0"/>
              <w:divBdr>
                <w:top w:val="none" w:sz="0" w:space="0" w:color="auto"/>
                <w:left w:val="none" w:sz="0" w:space="0" w:color="auto"/>
                <w:bottom w:val="none" w:sz="0" w:space="0" w:color="auto"/>
                <w:right w:val="none" w:sz="0" w:space="0" w:color="auto"/>
              </w:divBdr>
            </w:div>
            <w:div w:id="506869647">
              <w:marLeft w:val="0"/>
              <w:marRight w:val="0"/>
              <w:marTop w:val="0"/>
              <w:marBottom w:val="0"/>
              <w:divBdr>
                <w:top w:val="none" w:sz="0" w:space="0" w:color="auto"/>
                <w:left w:val="none" w:sz="0" w:space="0" w:color="auto"/>
                <w:bottom w:val="none" w:sz="0" w:space="0" w:color="auto"/>
                <w:right w:val="none" w:sz="0" w:space="0" w:color="auto"/>
              </w:divBdr>
            </w:div>
            <w:div w:id="2116173729">
              <w:marLeft w:val="0"/>
              <w:marRight w:val="0"/>
              <w:marTop w:val="0"/>
              <w:marBottom w:val="0"/>
              <w:divBdr>
                <w:top w:val="none" w:sz="0" w:space="0" w:color="auto"/>
                <w:left w:val="none" w:sz="0" w:space="0" w:color="auto"/>
                <w:bottom w:val="none" w:sz="0" w:space="0" w:color="auto"/>
                <w:right w:val="none" w:sz="0" w:space="0" w:color="auto"/>
              </w:divBdr>
            </w:div>
          </w:divsChild>
        </w:div>
        <w:div w:id="625501349">
          <w:marLeft w:val="0"/>
          <w:marRight w:val="0"/>
          <w:marTop w:val="0"/>
          <w:marBottom w:val="120"/>
          <w:divBdr>
            <w:top w:val="none" w:sz="0" w:space="0" w:color="auto"/>
            <w:left w:val="none" w:sz="0" w:space="0" w:color="auto"/>
            <w:bottom w:val="none" w:sz="0" w:space="0" w:color="auto"/>
            <w:right w:val="none" w:sz="0" w:space="0" w:color="auto"/>
          </w:divBdr>
          <w:divsChild>
            <w:div w:id="988897269">
              <w:marLeft w:val="0"/>
              <w:marRight w:val="0"/>
              <w:marTop w:val="0"/>
              <w:marBottom w:val="0"/>
              <w:divBdr>
                <w:top w:val="none" w:sz="0" w:space="0" w:color="auto"/>
                <w:left w:val="none" w:sz="0" w:space="0" w:color="auto"/>
                <w:bottom w:val="none" w:sz="0" w:space="0" w:color="auto"/>
                <w:right w:val="none" w:sz="0" w:space="0" w:color="auto"/>
              </w:divBdr>
            </w:div>
            <w:div w:id="1284966140">
              <w:marLeft w:val="0"/>
              <w:marRight w:val="0"/>
              <w:marTop w:val="0"/>
              <w:marBottom w:val="0"/>
              <w:divBdr>
                <w:top w:val="none" w:sz="0" w:space="0" w:color="auto"/>
                <w:left w:val="none" w:sz="0" w:space="0" w:color="auto"/>
                <w:bottom w:val="none" w:sz="0" w:space="0" w:color="auto"/>
                <w:right w:val="none" w:sz="0" w:space="0" w:color="auto"/>
              </w:divBdr>
            </w:div>
            <w:div w:id="2102410925">
              <w:marLeft w:val="0"/>
              <w:marRight w:val="0"/>
              <w:marTop w:val="0"/>
              <w:marBottom w:val="0"/>
              <w:divBdr>
                <w:top w:val="none" w:sz="0" w:space="0" w:color="auto"/>
                <w:left w:val="none" w:sz="0" w:space="0" w:color="auto"/>
                <w:bottom w:val="none" w:sz="0" w:space="0" w:color="auto"/>
                <w:right w:val="none" w:sz="0" w:space="0" w:color="auto"/>
              </w:divBdr>
            </w:div>
            <w:div w:id="418337064">
              <w:marLeft w:val="0"/>
              <w:marRight w:val="0"/>
              <w:marTop w:val="0"/>
              <w:marBottom w:val="0"/>
              <w:divBdr>
                <w:top w:val="none" w:sz="0" w:space="0" w:color="auto"/>
                <w:left w:val="none" w:sz="0" w:space="0" w:color="auto"/>
                <w:bottom w:val="none" w:sz="0" w:space="0" w:color="auto"/>
                <w:right w:val="none" w:sz="0" w:space="0" w:color="auto"/>
              </w:divBdr>
            </w:div>
            <w:div w:id="38870173">
              <w:marLeft w:val="0"/>
              <w:marRight w:val="0"/>
              <w:marTop w:val="0"/>
              <w:marBottom w:val="0"/>
              <w:divBdr>
                <w:top w:val="none" w:sz="0" w:space="0" w:color="auto"/>
                <w:left w:val="none" w:sz="0" w:space="0" w:color="auto"/>
                <w:bottom w:val="none" w:sz="0" w:space="0" w:color="auto"/>
                <w:right w:val="none" w:sz="0" w:space="0" w:color="auto"/>
              </w:divBdr>
            </w:div>
            <w:div w:id="1164517285">
              <w:marLeft w:val="0"/>
              <w:marRight w:val="0"/>
              <w:marTop w:val="0"/>
              <w:marBottom w:val="0"/>
              <w:divBdr>
                <w:top w:val="none" w:sz="0" w:space="0" w:color="auto"/>
                <w:left w:val="none" w:sz="0" w:space="0" w:color="auto"/>
                <w:bottom w:val="none" w:sz="0" w:space="0" w:color="auto"/>
                <w:right w:val="none" w:sz="0" w:space="0" w:color="auto"/>
              </w:divBdr>
            </w:div>
            <w:div w:id="12340562">
              <w:marLeft w:val="0"/>
              <w:marRight w:val="0"/>
              <w:marTop w:val="0"/>
              <w:marBottom w:val="0"/>
              <w:divBdr>
                <w:top w:val="none" w:sz="0" w:space="0" w:color="auto"/>
                <w:left w:val="none" w:sz="0" w:space="0" w:color="auto"/>
                <w:bottom w:val="none" w:sz="0" w:space="0" w:color="auto"/>
                <w:right w:val="none" w:sz="0" w:space="0" w:color="auto"/>
              </w:divBdr>
            </w:div>
            <w:div w:id="1925218189">
              <w:marLeft w:val="0"/>
              <w:marRight w:val="0"/>
              <w:marTop w:val="0"/>
              <w:marBottom w:val="0"/>
              <w:divBdr>
                <w:top w:val="none" w:sz="0" w:space="0" w:color="auto"/>
                <w:left w:val="none" w:sz="0" w:space="0" w:color="auto"/>
                <w:bottom w:val="none" w:sz="0" w:space="0" w:color="auto"/>
                <w:right w:val="none" w:sz="0" w:space="0" w:color="auto"/>
              </w:divBdr>
            </w:div>
            <w:div w:id="1859928175">
              <w:marLeft w:val="0"/>
              <w:marRight w:val="0"/>
              <w:marTop w:val="0"/>
              <w:marBottom w:val="0"/>
              <w:divBdr>
                <w:top w:val="none" w:sz="0" w:space="0" w:color="auto"/>
                <w:left w:val="none" w:sz="0" w:space="0" w:color="auto"/>
                <w:bottom w:val="none" w:sz="0" w:space="0" w:color="auto"/>
                <w:right w:val="none" w:sz="0" w:space="0" w:color="auto"/>
              </w:divBdr>
            </w:div>
            <w:div w:id="2036879467">
              <w:marLeft w:val="0"/>
              <w:marRight w:val="0"/>
              <w:marTop w:val="0"/>
              <w:marBottom w:val="0"/>
              <w:divBdr>
                <w:top w:val="none" w:sz="0" w:space="0" w:color="auto"/>
                <w:left w:val="none" w:sz="0" w:space="0" w:color="auto"/>
                <w:bottom w:val="none" w:sz="0" w:space="0" w:color="auto"/>
                <w:right w:val="none" w:sz="0" w:space="0" w:color="auto"/>
              </w:divBdr>
            </w:div>
            <w:div w:id="747582891">
              <w:marLeft w:val="0"/>
              <w:marRight w:val="0"/>
              <w:marTop w:val="0"/>
              <w:marBottom w:val="0"/>
              <w:divBdr>
                <w:top w:val="none" w:sz="0" w:space="0" w:color="auto"/>
                <w:left w:val="none" w:sz="0" w:space="0" w:color="auto"/>
                <w:bottom w:val="none" w:sz="0" w:space="0" w:color="auto"/>
                <w:right w:val="none" w:sz="0" w:space="0" w:color="auto"/>
              </w:divBdr>
            </w:div>
            <w:div w:id="2034570463">
              <w:marLeft w:val="0"/>
              <w:marRight w:val="0"/>
              <w:marTop w:val="0"/>
              <w:marBottom w:val="0"/>
              <w:divBdr>
                <w:top w:val="none" w:sz="0" w:space="0" w:color="auto"/>
                <w:left w:val="none" w:sz="0" w:space="0" w:color="auto"/>
                <w:bottom w:val="none" w:sz="0" w:space="0" w:color="auto"/>
                <w:right w:val="none" w:sz="0" w:space="0" w:color="auto"/>
              </w:divBdr>
            </w:div>
            <w:div w:id="1061635067">
              <w:marLeft w:val="0"/>
              <w:marRight w:val="0"/>
              <w:marTop w:val="0"/>
              <w:marBottom w:val="0"/>
              <w:divBdr>
                <w:top w:val="none" w:sz="0" w:space="0" w:color="auto"/>
                <w:left w:val="none" w:sz="0" w:space="0" w:color="auto"/>
                <w:bottom w:val="none" w:sz="0" w:space="0" w:color="auto"/>
                <w:right w:val="none" w:sz="0" w:space="0" w:color="auto"/>
              </w:divBdr>
            </w:div>
            <w:div w:id="287853932">
              <w:marLeft w:val="0"/>
              <w:marRight w:val="0"/>
              <w:marTop w:val="0"/>
              <w:marBottom w:val="0"/>
              <w:divBdr>
                <w:top w:val="none" w:sz="0" w:space="0" w:color="auto"/>
                <w:left w:val="none" w:sz="0" w:space="0" w:color="auto"/>
                <w:bottom w:val="none" w:sz="0" w:space="0" w:color="auto"/>
                <w:right w:val="none" w:sz="0" w:space="0" w:color="auto"/>
              </w:divBdr>
            </w:div>
            <w:div w:id="1364011662">
              <w:marLeft w:val="0"/>
              <w:marRight w:val="0"/>
              <w:marTop w:val="0"/>
              <w:marBottom w:val="0"/>
              <w:divBdr>
                <w:top w:val="none" w:sz="0" w:space="0" w:color="auto"/>
                <w:left w:val="none" w:sz="0" w:space="0" w:color="auto"/>
                <w:bottom w:val="none" w:sz="0" w:space="0" w:color="auto"/>
                <w:right w:val="none" w:sz="0" w:space="0" w:color="auto"/>
              </w:divBdr>
            </w:div>
            <w:div w:id="381711943">
              <w:marLeft w:val="0"/>
              <w:marRight w:val="0"/>
              <w:marTop w:val="0"/>
              <w:marBottom w:val="0"/>
              <w:divBdr>
                <w:top w:val="none" w:sz="0" w:space="0" w:color="auto"/>
                <w:left w:val="none" w:sz="0" w:space="0" w:color="auto"/>
                <w:bottom w:val="none" w:sz="0" w:space="0" w:color="auto"/>
                <w:right w:val="none" w:sz="0" w:space="0" w:color="auto"/>
              </w:divBdr>
            </w:div>
          </w:divsChild>
        </w:div>
        <w:div w:id="591861753">
          <w:marLeft w:val="0"/>
          <w:marRight w:val="0"/>
          <w:marTop w:val="0"/>
          <w:marBottom w:val="120"/>
          <w:divBdr>
            <w:top w:val="none" w:sz="0" w:space="0" w:color="auto"/>
            <w:left w:val="none" w:sz="0" w:space="0" w:color="auto"/>
            <w:bottom w:val="none" w:sz="0" w:space="0" w:color="auto"/>
            <w:right w:val="none" w:sz="0" w:space="0" w:color="auto"/>
          </w:divBdr>
          <w:divsChild>
            <w:div w:id="889610405">
              <w:marLeft w:val="0"/>
              <w:marRight w:val="0"/>
              <w:marTop w:val="0"/>
              <w:marBottom w:val="0"/>
              <w:divBdr>
                <w:top w:val="none" w:sz="0" w:space="0" w:color="auto"/>
                <w:left w:val="none" w:sz="0" w:space="0" w:color="auto"/>
                <w:bottom w:val="none" w:sz="0" w:space="0" w:color="auto"/>
                <w:right w:val="none" w:sz="0" w:space="0" w:color="auto"/>
              </w:divBdr>
            </w:div>
            <w:div w:id="762845673">
              <w:marLeft w:val="0"/>
              <w:marRight w:val="0"/>
              <w:marTop w:val="0"/>
              <w:marBottom w:val="0"/>
              <w:divBdr>
                <w:top w:val="none" w:sz="0" w:space="0" w:color="auto"/>
                <w:left w:val="none" w:sz="0" w:space="0" w:color="auto"/>
                <w:bottom w:val="none" w:sz="0" w:space="0" w:color="auto"/>
                <w:right w:val="none" w:sz="0" w:space="0" w:color="auto"/>
              </w:divBdr>
            </w:div>
            <w:div w:id="31662420">
              <w:marLeft w:val="0"/>
              <w:marRight w:val="0"/>
              <w:marTop w:val="0"/>
              <w:marBottom w:val="0"/>
              <w:divBdr>
                <w:top w:val="none" w:sz="0" w:space="0" w:color="auto"/>
                <w:left w:val="none" w:sz="0" w:space="0" w:color="auto"/>
                <w:bottom w:val="none" w:sz="0" w:space="0" w:color="auto"/>
                <w:right w:val="none" w:sz="0" w:space="0" w:color="auto"/>
              </w:divBdr>
            </w:div>
            <w:div w:id="702638443">
              <w:marLeft w:val="0"/>
              <w:marRight w:val="0"/>
              <w:marTop w:val="0"/>
              <w:marBottom w:val="0"/>
              <w:divBdr>
                <w:top w:val="none" w:sz="0" w:space="0" w:color="auto"/>
                <w:left w:val="none" w:sz="0" w:space="0" w:color="auto"/>
                <w:bottom w:val="none" w:sz="0" w:space="0" w:color="auto"/>
                <w:right w:val="none" w:sz="0" w:space="0" w:color="auto"/>
              </w:divBdr>
            </w:div>
            <w:div w:id="1570386675">
              <w:marLeft w:val="0"/>
              <w:marRight w:val="0"/>
              <w:marTop w:val="0"/>
              <w:marBottom w:val="0"/>
              <w:divBdr>
                <w:top w:val="none" w:sz="0" w:space="0" w:color="auto"/>
                <w:left w:val="none" w:sz="0" w:space="0" w:color="auto"/>
                <w:bottom w:val="none" w:sz="0" w:space="0" w:color="auto"/>
                <w:right w:val="none" w:sz="0" w:space="0" w:color="auto"/>
              </w:divBdr>
            </w:div>
            <w:div w:id="981498074">
              <w:marLeft w:val="0"/>
              <w:marRight w:val="0"/>
              <w:marTop w:val="0"/>
              <w:marBottom w:val="0"/>
              <w:divBdr>
                <w:top w:val="none" w:sz="0" w:space="0" w:color="auto"/>
                <w:left w:val="none" w:sz="0" w:space="0" w:color="auto"/>
                <w:bottom w:val="none" w:sz="0" w:space="0" w:color="auto"/>
                <w:right w:val="none" w:sz="0" w:space="0" w:color="auto"/>
              </w:divBdr>
            </w:div>
            <w:div w:id="1869444228">
              <w:marLeft w:val="0"/>
              <w:marRight w:val="0"/>
              <w:marTop w:val="0"/>
              <w:marBottom w:val="0"/>
              <w:divBdr>
                <w:top w:val="none" w:sz="0" w:space="0" w:color="auto"/>
                <w:left w:val="none" w:sz="0" w:space="0" w:color="auto"/>
                <w:bottom w:val="none" w:sz="0" w:space="0" w:color="auto"/>
                <w:right w:val="none" w:sz="0" w:space="0" w:color="auto"/>
              </w:divBdr>
            </w:div>
          </w:divsChild>
        </w:div>
        <w:div w:id="1606690653">
          <w:marLeft w:val="0"/>
          <w:marRight w:val="0"/>
          <w:marTop w:val="0"/>
          <w:marBottom w:val="120"/>
          <w:divBdr>
            <w:top w:val="none" w:sz="0" w:space="0" w:color="auto"/>
            <w:left w:val="none" w:sz="0" w:space="0" w:color="auto"/>
            <w:bottom w:val="none" w:sz="0" w:space="0" w:color="auto"/>
            <w:right w:val="none" w:sz="0" w:space="0" w:color="auto"/>
          </w:divBdr>
          <w:divsChild>
            <w:div w:id="908465203">
              <w:marLeft w:val="0"/>
              <w:marRight w:val="0"/>
              <w:marTop w:val="0"/>
              <w:marBottom w:val="0"/>
              <w:divBdr>
                <w:top w:val="none" w:sz="0" w:space="0" w:color="auto"/>
                <w:left w:val="none" w:sz="0" w:space="0" w:color="auto"/>
                <w:bottom w:val="none" w:sz="0" w:space="0" w:color="auto"/>
                <w:right w:val="none" w:sz="0" w:space="0" w:color="auto"/>
              </w:divBdr>
            </w:div>
            <w:div w:id="1947544736">
              <w:marLeft w:val="0"/>
              <w:marRight w:val="0"/>
              <w:marTop w:val="0"/>
              <w:marBottom w:val="0"/>
              <w:divBdr>
                <w:top w:val="none" w:sz="0" w:space="0" w:color="auto"/>
                <w:left w:val="none" w:sz="0" w:space="0" w:color="auto"/>
                <w:bottom w:val="none" w:sz="0" w:space="0" w:color="auto"/>
                <w:right w:val="none" w:sz="0" w:space="0" w:color="auto"/>
              </w:divBdr>
            </w:div>
            <w:div w:id="2129542519">
              <w:marLeft w:val="0"/>
              <w:marRight w:val="0"/>
              <w:marTop w:val="0"/>
              <w:marBottom w:val="0"/>
              <w:divBdr>
                <w:top w:val="none" w:sz="0" w:space="0" w:color="auto"/>
                <w:left w:val="none" w:sz="0" w:space="0" w:color="auto"/>
                <w:bottom w:val="none" w:sz="0" w:space="0" w:color="auto"/>
                <w:right w:val="none" w:sz="0" w:space="0" w:color="auto"/>
              </w:divBdr>
            </w:div>
            <w:div w:id="578291099">
              <w:marLeft w:val="0"/>
              <w:marRight w:val="0"/>
              <w:marTop w:val="0"/>
              <w:marBottom w:val="0"/>
              <w:divBdr>
                <w:top w:val="none" w:sz="0" w:space="0" w:color="auto"/>
                <w:left w:val="none" w:sz="0" w:space="0" w:color="auto"/>
                <w:bottom w:val="none" w:sz="0" w:space="0" w:color="auto"/>
                <w:right w:val="none" w:sz="0" w:space="0" w:color="auto"/>
              </w:divBdr>
            </w:div>
            <w:div w:id="404689584">
              <w:marLeft w:val="0"/>
              <w:marRight w:val="0"/>
              <w:marTop w:val="0"/>
              <w:marBottom w:val="0"/>
              <w:divBdr>
                <w:top w:val="none" w:sz="0" w:space="0" w:color="auto"/>
                <w:left w:val="none" w:sz="0" w:space="0" w:color="auto"/>
                <w:bottom w:val="none" w:sz="0" w:space="0" w:color="auto"/>
                <w:right w:val="none" w:sz="0" w:space="0" w:color="auto"/>
              </w:divBdr>
            </w:div>
            <w:div w:id="38094484">
              <w:marLeft w:val="0"/>
              <w:marRight w:val="0"/>
              <w:marTop w:val="0"/>
              <w:marBottom w:val="0"/>
              <w:divBdr>
                <w:top w:val="none" w:sz="0" w:space="0" w:color="auto"/>
                <w:left w:val="none" w:sz="0" w:space="0" w:color="auto"/>
                <w:bottom w:val="none" w:sz="0" w:space="0" w:color="auto"/>
                <w:right w:val="none" w:sz="0" w:space="0" w:color="auto"/>
              </w:divBdr>
            </w:div>
            <w:div w:id="736321186">
              <w:marLeft w:val="0"/>
              <w:marRight w:val="0"/>
              <w:marTop w:val="0"/>
              <w:marBottom w:val="0"/>
              <w:divBdr>
                <w:top w:val="none" w:sz="0" w:space="0" w:color="auto"/>
                <w:left w:val="none" w:sz="0" w:space="0" w:color="auto"/>
                <w:bottom w:val="none" w:sz="0" w:space="0" w:color="auto"/>
                <w:right w:val="none" w:sz="0" w:space="0" w:color="auto"/>
              </w:divBdr>
            </w:div>
            <w:div w:id="353043486">
              <w:marLeft w:val="0"/>
              <w:marRight w:val="0"/>
              <w:marTop w:val="0"/>
              <w:marBottom w:val="0"/>
              <w:divBdr>
                <w:top w:val="none" w:sz="0" w:space="0" w:color="auto"/>
                <w:left w:val="none" w:sz="0" w:space="0" w:color="auto"/>
                <w:bottom w:val="none" w:sz="0" w:space="0" w:color="auto"/>
                <w:right w:val="none" w:sz="0" w:space="0" w:color="auto"/>
              </w:divBdr>
            </w:div>
            <w:div w:id="2031906579">
              <w:marLeft w:val="0"/>
              <w:marRight w:val="0"/>
              <w:marTop w:val="0"/>
              <w:marBottom w:val="0"/>
              <w:divBdr>
                <w:top w:val="none" w:sz="0" w:space="0" w:color="auto"/>
                <w:left w:val="none" w:sz="0" w:space="0" w:color="auto"/>
                <w:bottom w:val="none" w:sz="0" w:space="0" w:color="auto"/>
                <w:right w:val="none" w:sz="0" w:space="0" w:color="auto"/>
              </w:divBdr>
            </w:div>
            <w:div w:id="1290087772">
              <w:marLeft w:val="0"/>
              <w:marRight w:val="0"/>
              <w:marTop w:val="0"/>
              <w:marBottom w:val="0"/>
              <w:divBdr>
                <w:top w:val="none" w:sz="0" w:space="0" w:color="auto"/>
                <w:left w:val="none" w:sz="0" w:space="0" w:color="auto"/>
                <w:bottom w:val="none" w:sz="0" w:space="0" w:color="auto"/>
                <w:right w:val="none" w:sz="0" w:space="0" w:color="auto"/>
              </w:divBdr>
            </w:div>
            <w:div w:id="841049516">
              <w:marLeft w:val="0"/>
              <w:marRight w:val="0"/>
              <w:marTop w:val="0"/>
              <w:marBottom w:val="0"/>
              <w:divBdr>
                <w:top w:val="none" w:sz="0" w:space="0" w:color="auto"/>
                <w:left w:val="none" w:sz="0" w:space="0" w:color="auto"/>
                <w:bottom w:val="none" w:sz="0" w:space="0" w:color="auto"/>
                <w:right w:val="none" w:sz="0" w:space="0" w:color="auto"/>
              </w:divBdr>
            </w:div>
            <w:div w:id="266012656">
              <w:marLeft w:val="0"/>
              <w:marRight w:val="0"/>
              <w:marTop w:val="0"/>
              <w:marBottom w:val="0"/>
              <w:divBdr>
                <w:top w:val="none" w:sz="0" w:space="0" w:color="auto"/>
                <w:left w:val="none" w:sz="0" w:space="0" w:color="auto"/>
                <w:bottom w:val="none" w:sz="0" w:space="0" w:color="auto"/>
                <w:right w:val="none" w:sz="0" w:space="0" w:color="auto"/>
              </w:divBdr>
            </w:div>
            <w:div w:id="301471325">
              <w:marLeft w:val="0"/>
              <w:marRight w:val="0"/>
              <w:marTop w:val="0"/>
              <w:marBottom w:val="0"/>
              <w:divBdr>
                <w:top w:val="none" w:sz="0" w:space="0" w:color="auto"/>
                <w:left w:val="none" w:sz="0" w:space="0" w:color="auto"/>
                <w:bottom w:val="none" w:sz="0" w:space="0" w:color="auto"/>
                <w:right w:val="none" w:sz="0" w:space="0" w:color="auto"/>
              </w:divBdr>
            </w:div>
            <w:div w:id="215704962">
              <w:marLeft w:val="0"/>
              <w:marRight w:val="0"/>
              <w:marTop w:val="0"/>
              <w:marBottom w:val="0"/>
              <w:divBdr>
                <w:top w:val="none" w:sz="0" w:space="0" w:color="auto"/>
                <w:left w:val="none" w:sz="0" w:space="0" w:color="auto"/>
                <w:bottom w:val="none" w:sz="0" w:space="0" w:color="auto"/>
                <w:right w:val="none" w:sz="0" w:space="0" w:color="auto"/>
              </w:divBdr>
            </w:div>
          </w:divsChild>
        </w:div>
        <w:div w:id="632096442">
          <w:marLeft w:val="0"/>
          <w:marRight w:val="0"/>
          <w:marTop w:val="225"/>
          <w:marBottom w:val="0"/>
          <w:divBdr>
            <w:top w:val="none" w:sz="0" w:space="0" w:color="auto"/>
            <w:left w:val="none" w:sz="0" w:space="0" w:color="auto"/>
            <w:bottom w:val="none" w:sz="0" w:space="0" w:color="auto"/>
            <w:right w:val="none" w:sz="0" w:space="0" w:color="auto"/>
          </w:divBdr>
        </w:div>
        <w:div w:id="236405106">
          <w:marLeft w:val="0"/>
          <w:marRight w:val="0"/>
          <w:marTop w:val="150"/>
          <w:marBottom w:val="0"/>
          <w:divBdr>
            <w:top w:val="none" w:sz="0" w:space="0" w:color="auto"/>
            <w:left w:val="none" w:sz="0" w:space="0" w:color="auto"/>
            <w:bottom w:val="none" w:sz="0" w:space="0" w:color="auto"/>
            <w:right w:val="none" w:sz="0" w:space="0" w:color="auto"/>
          </w:divBdr>
        </w:div>
        <w:div w:id="447701824">
          <w:marLeft w:val="0"/>
          <w:marRight w:val="0"/>
          <w:marTop w:val="0"/>
          <w:marBottom w:val="120"/>
          <w:divBdr>
            <w:top w:val="none" w:sz="0" w:space="0" w:color="auto"/>
            <w:left w:val="none" w:sz="0" w:space="0" w:color="auto"/>
            <w:bottom w:val="none" w:sz="0" w:space="0" w:color="auto"/>
            <w:right w:val="none" w:sz="0" w:space="0" w:color="auto"/>
          </w:divBdr>
          <w:divsChild>
            <w:div w:id="1200893844">
              <w:marLeft w:val="0"/>
              <w:marRight w:val="0"/>
              <w:marTop w:val="0"/>
              <w:marBottom w:val="0"/>
              <w:divBdr>
                <w:top w:val="none" w:sz="0" w:space="0" w:color="auto"/>
                <w:left w:val="none" w:sz="0" w:space="0" w:color="auto"/>
                <w:bottom w:val="none" w:sz="0" w:space="0" w:color="auto"/>
                <w:right w:val="none" w:sz="0" w:space="0" w:color="auto"/>
              </w:divBdr>
            </w:div>
            <w:div w:id="1420559276">
              <w:marLeft w:val="0"/>
              <w:marRight w:val="0"/>
              <w:marTop w:val="0"/>
              <w:marBottom w:val="0"/>
              <w:divBdr>
                <w:top w:val="none" w:sz="0" w:space="0" w:color="auto"/>
                <w:left w:val="none" w:sz="0" w:space="0" w:color="auto"/>
                <w:bottom w:val="none" w:sz="0" w:space="0" w:color="auto"/>
                <w:right w:val="none" w:sz="0" w:space="0" w:color="auto"/>
              </w:divBdr>
            </w:div>
            <w:div w:id="1525051500">
              <w:marLeft w:val="0"/>
              <w:marRight w:val="0"/>
              <w:marTop w:val="0"/>
              <w:marBottom w:val="0"/>
              <w:divBdr>
                <w:top w:val="none" w:sz="0" w:space="0" w:color="auto"/>
                <w:left w:val="none" w:sz="0" w:space="0" w:color="auto"/>
                <w:bottom w:val="none" w:sz="0" w:space="0" w:color="auto"/>
                <w:right w:val="none" w:sz="0" w:space="0" w:color="auto"/>
              </w:divBdr>
            </w:div>
            <w:div w:id="317853660">
              <w:marLeft w:val="0"/>
              <w:marRight w:val="0"/>
              <w:marTop w:val="0"/>
              <w:marBottom w:val="0"/>
              <w:divBdr>
                <w:top w:val="none" w:sz="0" w:space="0" w:color="auto"/>
                <w:left w:val="none" w:sz="0" w:space="0" w:color="auto"/>
                <w:bottom w:val="none" w:sz="0" w:space="0" w:color="auto"/>
                <w:right w:val="none" w:sz="0" w:space="0" w:color="auto"/>
              </w:divBdr>
            </w:div>
            <w:div w:id="1784380991">
              <w:marLeft w:val="0"/>
              <w:marRight w:val="0"/>
              <w:marTop w:val="0"/>
              <w:marBottom w:val="0"/>
              <w:divBdr>
                <w:top w:val="none" w:sz="0" w:space="0" w:color="auto"/>
                <w:left w:val="none" w:sz="0" w:space="0" w:color="auto"/>
                <w:bottom w:val="none" w:sz="0" w:space="0" w:color="auto"/>
                <w:right w:val="none" w:sz="0" w:space="0" w:color="auto"/>
              </w:divBdr>
            </w:div>
            <w:div w:id="1843888100">
              <w:marLeft w:val="0"/>
              <w:marRight w:val="0"/>
              <w:marTop w:val="0"/>
              <w:marBottom w:val="0"/>
              <w:divBdr>
                <w:top w:val="none" w:sz="0" w:space="0" w:color="auto"/>
                <w:left w:val="none" w:sz="0" w:space="0" w:color="auto"/>
                <w:bottom w:val="none" w:sz="0" w:space="0" w:color="auto"/>
                <w:right w:val="none" w:sz="0" w:space="0" w:color="auto"/>
              </w:divBdr>
            </w:div>
            <w:div w:id="1773210230">
              <w:marLeft w:val="0"/>
              <w:marRight w:val="0"/>
              <w:marTop w:val="0"/>
              <w:marBottom w:val="0"/>
              <w:divBdr>
                <w:top w:val="none" w:sz="0" w:space="0" w:color="auto"/>
                <w:left w:val="none" w:sz="0" w:space="0" w:color="auto"/>
                <w:bottom w:val="none" w:sz="0" w:space="0" w:color="auto"/>
                <w:right w:val="none" w:sz="0" w:space="0" w:color="auto"/>
              </w:divBdr>
            </w:div>
            <w:div w:id="1837452299">
              <w:marLeft w:val="0"/>
              <w:marRight w:val="0"/>
              <w:marTop w:val="0"/>
              <w:marBottom w:val="0"/>
              <w:divBdr>
                <w:top w:val="none" w:sz="0" w:space="0" w:color="auto"/>
                <w:left w:val="none" w:sz="0" w:space="0" w:color="auto"/>
                <w:bottom w:val="none" w:sz="0" w:space="0" w:color="auto"/>
                <w:right w:val="none" w:sz="0" w:space="0" w:color="auto"/>
              </w:divBdr>
            </w:div>
            <w:div w:id="1371032071">
              <w:marLeft w:val="0"/>
              <w:marRight w:val="0"/>
              <w:marTop w:val="0"/>
              <w:marBottom w:val="0"/>
              <w:divBdr>
                <w:top w:val="none" w:sz="0" w:space="0" w:color="auto"/>
                <w:left w:val="none" w:sz="0" w:space="0" w:color="auto"/>
                <w:bottom w:val="none" w:sz="0" w:space="0" w:color="auto"/>
                <w:right w:val="none" w:sz="0" w:space="0" w:color="auto"/>
              </w:divBdr>
            </w:div>
            <w:div w:id="243802634">
              <w:marLeft w:val="0"/>
              <w:marRight w:val="0"/>
              <w:marTop w:val="0"/>
              <w:marBottom w:val="0"/>
              <w:divBdr>
                <w:top w:val="none" w:sz="0" w:space="0" w:color="auto"/>
                <w:left w:val="none" w:sz="0" w:space="0" w:color="auto"/>
                <w:bottom w:val="none" w:sz="0" w:space="0" w:color="auto"/>
                <w:right w:val="none" w:sz="0" w:space="0" w:color="auto"/>
              </w:divBdr>
            </w:div>
            <w:div w:id="2120835693">
              <w:marLeft w:val="0"/>
              <w:marRight w:val="0"/>
              <w:marTop w:val="0"/>
              <w:marBottom w:val="0"/>
              <w:divBdr>
                <w:top w:val="none" w:sz="0" w:space="0" w:color="auto"/>
                <w:left w:val="none" w:sz="0" w:space="0" w:color="auto"/>
                <w:bottom w:val="none" w:sz="0" w:space="0" w:color="auto"/>
                <w:right w:val="none" w:sz="0" w:space="0" w:color="auto"/>
              </w:divBdr>
            </w:div>
            <w:div w:id="513148449">
              <w:marLeft w:val="0"/>
              <w:marRight w:val="0"/>
              <w:marTop w:val="0"/>
              <w:marBottom w:val="0"/>
              <w:divBdr>
                <w:top w:val="none" w:sz="0" w:space="0" w:color="auto"/>
                <w:left w:val="none" w:sz="0" w:space="0" w:color="auto"/>
                <w:bottom w:val="none" w:sz="0" w:space="0" w:color="auto"/>
                <w:right w:val="none" w:sz="0" w:space="0" w:color="auto"/>
              </w:divBdr>
            </w:div>
          </w:divsChild>
        </w:div>
        <w:div w:id="689180371">
          <w:marLeft w:val="0"/>
          <w:marRight w:val="0"/>
          <w:marTop w:val="150"/>
          <w:marBottom w:val="0"/>
          <w:divBdr>
            <w:top w:val="none" w:sz="0" w:space="0" w:color="auto"/>
            <w:left w:val="none" w:sz="0" w:space="0" w:color="auto"/>
            <w:bottom w:val="none" w:sz="0" w:space="0" w:color="auto"/>
            <w:right w:val="none" w:sz="0" w:space="0" w:color="auto"/>
          </w:divBdr>
        </w:div>
        <w:div w:id="1678655980">
          <w:marLeft w:val="0"/>
          <w:marRight w:val="0"/>
          <w:marTop w:val="0"/>
          <w:marBottom w:val="120"/>
          <w:divBdr>
            <w:top w:val="none" w:sz="0" w:space="0" w:color="auto"/>
            <w:left w:val="none" w:sz="0" w:space="0" w:color="auto"/>
            <w:bottom w:val="none" w:sz="0" w:space="0" w:color="auto"/>
            <w:right w:val="none" w:sz="0" w:space="0" w:color="auto"/>
          </w:divBdr>
          <w:divsChild>
            <w:div w:id="884684014">
              <w:marLeft w:val="0"/>
              <w:marRight w:val="0"/>
              <w:marTop w:val="0"/>
              <w:marBottom w:val="0"/>
              <w:divBdr>
                <w:top w:val="none" w:sz="0" w:space="0" w:color="auto"/>
                <w:left w:val="none" w:sz="0" w:space="0" w:color="auto"/>
                <w:bottom w:val="none" w:sz="0" w:space="0" w:color="auto"/>
                <w:right w:val="none" w:sz="0" w:space="0" w:color="auto"/>
              </w:divBdr>
            </w:div>
            <w:div w:id="827327146">
              <w:marLeft w:val="0"/>
              <w:marRight w:val="0"/>
              <w:marTop w:val="0"/>
              <w:marBottom w:val="0"/>
              <w:divBdr>
                <w:top w:val="none" w:sz="0" w:space="0" w:color="auto"/>
                <w:left w:val="none" w:sz="0" w:space="0" w:color="auto"/>
                <w:bottom w:val="none" w:sz="0" w:space="0" w:color="auto"/>
                <w:right w:val="none" w:sz="0" w:space="0" w:color="auto"/>
              </w:divBdr>
            </w:div>
            <w:div w:id="1303340529">
              <w:marLeft w:val="0"/>
              <w:marRight w:val="0"/>
              <w:marTop w:val="0"/>
              <w:marBottom w:val="0"/>
              <w:divBdr>
                <w:top w:val="none" w:sz="0" w:space="0" w:color="auto"/>
                <w:left w:val="none" w:sz="0" w:space="0" w:color="auto"/>
                <w:bottom w:val="none" w:sz="0" w:space="0" w:color="auto"/>
                <w:right w:val="none" w:sz="0" w:space="0" w:color="auto"/>
              </w:divBdr>
            </w:div>
          </w:divsChild>
        </w:div>
        <w:div w:id="38819999">
          <w:marLeft w:val="0"/>
          <w:marRight w:val="0"/>
          <w:marTop w:val="0"/>
          <w:marBottom w:val="120"/>
          <w:divBdr>
            <w:top w:val="none" w:sz="0" w:space="0" w:color="auto"/>
            <w:left w:val="none" w:sz="0" w:space="0" w:color="auto"/>
            <w:bottom w:val="none" w:sz="0" w:space="0" w:color="auto"/>
            <w:right w:val="none" w:sz="0" w:space="0" w:color="auto"/>
          </w:divBdr>
          <w:divsChild>
            <w:div w:id="76828556">
              <w:marLeft w:val="0"/>
              <w:marRight w:val="0"/>
              <w:marTop w:val="0"/>
              <w:marBottom w:val="0"/>
              <w:divBdr>
                <w:top w:val="none" w:sz="0" w:space="0" w:color="auto"/>
                <w:left w:val="none" w:sz="0" w:space="0" w:color="auto"/>
                <w:bottom w:val="none" w:sz="0" w:space="0" w:color="auto"/>
                <w:right w:val="none" w:sz="0" w:space="0" w:color="auto"/>
              </w:divBdr>
            </w:div>
            <w:div w:id="1322655128">
              <w:marLeft w:val="0"/>
              <w:marRight w:val="0"/>
              <w:marTop w:val="0"/>
              <w:marBottom w:val="0"/>
              <w:divBdr>
                <w:top w:val="none" w:sz="0" w:space="0" w:color="auto"/>
                <w:left w:val="none" w:sz="0" w:space="0" w:color="auto"/>
                <w:bottom w:val="none" w:sz="0" w:space="0" w:color="auto"/>
                <w:right w:val="none" w:sz="0" w:space="0" w:color="auto"/>
              </w:divBdr>
            </w:div>
            <w:div w:id="1926496874">
              <w:marLeft w:val="0"/>
              <w:marRight w:val="0"/>
              <w:marTop w:val="0"/>
              <w:marBottom w:val="0"/>
              <w:divBdr>
                <w:top w:val="none" w:sz="0" w:space="0" w:color="auto"/>
                <w:left w:val="none" w:sz="0" w:space="0" w:color="auto"/>
                <w:bottom w:val="none" w:sz="0" w:space="0" w:color="auto"/>
                <w:right w:val="none" w:sz="0" w:space="0" w:color="auto"/>
              </w:divBdr>
            </w:div>
            <w:div w:id="386298633">
              <w:marLeft w:val="0"/>
              <w:marRight w:val="0"/>
              <w:marTop w:val="0"/>
              <w:marBottom w:val="0"/>
              <w:divBdr>
                <w:top w:val="none" w:sz="0" w:space="0" w:color="auto"/>
                <w:left w:val="none" w:sz="0" w:space="0" w:color="auto"/>
                <w:bottom w:val="none" w:sz="0" w:space="0" w:color="auto"/>
                <w:right w:val="none" w:sz="0" w:space="0" w:color="auto"/>
              </w:divBdr>
            </w:div>
            <w:div w:id="932083213">
              <w:marLeft w:val="0"/>
              <w:marRight w:val="0"/>
              <w:marTop w:val="0"/>
              <w:marBottom w:val="0"/>
              <w:divBdr>
                <w:top w:val="none" w:sz="0" w:space="0" w:color="auto"/>
                <w:left w:val="none" w:sz="0" w:space="0" w:color="auto"/>
                <w:bottom w:val="none" w:sz="0" w:space="0" w:color="auto"/>
                <w:right w:val="none" w:sz="0" w:space="0" w:color="auto"/>
              </w:divBdr>
            </w:div>
            <w:div w:id="1968242989">
              <w:marLeft w:val="0"/>
              <w:marRight w:val="0"/>
              <w:marTop w:val="0"/>
              <w:marBottom w:val="0"/>
              <w:divBdr>
                <w:top w:val="none" w:sz="0" w:space="0" w:color="auto"/>
                <w:left w:val="none" w:sz="0" w:space="0" w:color="auto"/>
                <w:bottom w:val="none" w:sz="0" w:space="0" w:color="auto"/>
                <w:right w:val="none" w:sz="0" w:space="0" w:color="auto"/>
              </w:divBdr>
            </w:div>
            <w:div w:id="704140936">
              <w:marLeft w:val="0"/>
              <w:marRight w:val="0"/>
              <w:marTop w:val="0"/>
              <w:marBottom w:val="0"/>
              <w:divBdr>
                <w:top w:val="none" w:sz="0" w:space="0" w:color="auto"/>
                <w:left w:val="none" w:sz="0" w:space="0" w:color="auto"/>
                <w:bottom w:val="none" w:sz="0" w:space="0" w:color="auto"/>
                <w:right w:val="none" w:sz="0" w:space="0" w:color="auto"/>
              </w:divBdr>
            </w:div>
            <w:div w:id="808866550">
              <w:marLeft w:val="0"/>
              <w:marRight w:val="0"/>
              <w:marTop w:val="0"/>
              <w:marBottom w:val="0"/>
              <w:divBdr>
                <w:top w:val="none" w:sz="0" w:space="0" w:color="auto"/>
                <w:left w:val="none" w:sz="0" w:space="0" w:color="auto"/>
                <w:bottom w:val="none" w:sz="0" w:space="0" w:color="auto"/>
                <w:right w:val="none" w:sz="0" w:space="0" w:color="auto"/>
              </w:divBdr>
            </w:div>
            <w:div w:id="978152368">
              <w:marLeft w:val="0"/>
              <w:marRight w:val="0"/>
              <w:marTop w:val="0"/>
              <w:marBottom w:val="0"/>
              <w:divBdr>
                <w:top w:val="none" w:sz="0" w:space="0" w:color="auto"/>
                <w:left w:val="none" w:sz="0" w:space="0" w:color="auto"/>
                <w:bottom w:val="none" w:sz="0" w:space="0" w:color="auto"/>
                <w:right w:val="none" w:sz="0" w:space="0" w:color="auto"/>
              </w:divBdr>
            </w:div>
            <w:div w:id="1420718063">
              <w:marLeft w:val="0"/>
              <w:marRight w:val="0"/>
              <w:marTop w:val="0"/>
              <w:marBottom w:val="0"/>
              <w:divBdr>
                <w:top w:val="none" w:sz="0" w:space="0" w:color="auto"/>
                <w:left w:val="none" w:sz="0" w:space="0" w:color="auto"/>
                <w:bottom w:val="none" w:sz="0" w:space="0" w:color="auto"/>
                <w:right w:val="none" w:sz="0" w:space="0" w:color="auto"/>
              </w:divBdr>
            </w:div>
            <w:div w:id="1193886608">
              <w:marLeft w:val="0"/>
              <w:marRight w:val="0"/>
              <w:marTop w:val="0"/>
              <w:marBottom w:val="0"/>
              <w:divBdr>
                <w:top w:val="none" w:sz="0" w:space="0" w:color="auto"/>
                <w:left w:val="none" w:sz="0" w:space="0" w:color="auto"/>
                <w:bottom w:val="none" w:sz="0" w:space="0" w:color="auto"/>
                <w:right w:val="none" w:sz="0" w:space="0" w:color="auto"/>
              </w:divBdr>
            </w:div>
            <w:div w:id="174004842">
              <w:marLeft w:val="0"/>
              <w:marRight w:val="0"/>
              <w:marTop w:val="0"/>
              <w:marBottom w:val="0"/>
              <w:divBdr>
                <w:top w:val="none" w:sz="0" w:space="0" w:color="auto"/>
                <w:left w:val="none" w:sz="0" w:space="0" w:color="auto"/>
                <w:bottom w:val="none" w:sz="0" w:space="0" w:color="auto"/>
                <w:right w:val="none" w:sz="0" w:space="0" w:color="auto"/>
              </w:divBdr>
            </w:div>
            <w:div w:id="1799949931">
              <w:marLeft w:val="0"/>
              <w:marRight w:val="0"/>
              <w:marTop w:val="0"/>
              <w:marBottom w:val="0"/>
              <w:divBdr>
                <w:top w:val="none" w:sz="0" w:space="0" w:color="auto"/>
                <w:left w:val="none" w:sz="0" w:space="0" w:color="auto"/>
                <w:bottom w:val="none" w:sz="0" w:space="0" w:color="auto"/>
                <w:right w:val="none" w:sz="0" w:space="0" w:color="auto"/>
              </w:divBdr>
            </w:div>
            <w:div w:id="723263201">
              <w:marLeft w:val="0"/>
              <w:marRight w:val="0"/>
              <w:marTop w:val="0"/>
              <w:marBottom w:val="0"/>
              <w:divBdr>
                <w:top w:val="none" w:sz="0" w:space="0" w:color="auto"/>
                <w:left w:val="none" w:sz="0" w:space="0" w:color="auto"/>
                <w:bottom w:val="none" w:sz="0" w:space="0" w:color="auto"/>
                <w:right w:val="none" w:sz="0" w:space="0" w:color="auto"/>
              </w:divBdr>
            </w:div>
            <w:div w:id="507448766">
              <w:marLeft w:val="0"/>
              <w:marRight w:val="0"/>
              <w:marTop w:val="0"/>
              <w:marBottom w:val="0"/>
              <w:divBdr>
                <w:top w:val="none" w:sz="0" w:space="0" w:color="auto"/>
                <w:left w:val="none" w:sz="0" w:space="0" w:color="auto"/>
                <w:bottom w:val="none" w:sz="0" w:space="0" w:color="auto"/>
                <w:right w:val="none" w:sz="0" w:space="0" w:color="auto"/>
              </w:divBdr>
            </w:div>
            <w:div w:id="810515093">
              <w:marLeft w:val="0"/>
              <w:marRight w:val="0"/>
              <w:marTop w:val="0"/>
              <w:marBottom w:val="0"/>
              <w:divBdr>
                <w:top w:val="none" w:sz="0" w:space="0" w:color="auto"/>
                <w:left w:val="none" w:sz="0" w:space="0" w:color="auto"/>
                <w:bottom w:val="none" w:sz="0" w:space="0" w:color="auto"/>
                <w:right w:val="none" w:sz="0" w:space="0" w:color="auto"/>
              </w:divBdr>
            </w:div>
            <w:div w:id="1238399369">
              <w:marLeft w:val="0"/>
              <w:marRight w:val="0"/>
              <w:marTop w:val="0"/>
              <w:marBottom w:val="0"/>
              <w:divBdr>
                <w:top w:val="none" w:sz="0" w:space="0" w:color="auto"/>
                <w:left w:val="none" w:sz="0" w:space="0" w:color="auto"/>
                <w:bottom w:val="none" w:sz="0" w:space="0" w:color="auto"/>
                <w:right w:val="none" w:sz="0" w:space="0" w:color="auto"/>
              </w:divBdr>
            </w:div>
            <w:div w:id="623197289">
              <w:marLeft w:val="0"/>
              <w:marRight w:val="0"/>
              <w:marTop w:val="0"/>
              <w:marBottom w:val="0"/>
              <w:divBdr>
                <w:top w:val="none" w:sz="0" w:space="0" w:color="auto"/>
                <w:left w:val="none" w:sz="0" w:space="0" w:color="auto"/>
                <w:bottom w:val="none" w:sz="0" w:space="0" w:color="auto"/>
                <w:right w:val="none" w:sz="0" w:space="0" w:color="auto"/>
              </w:divBdr>
            </w:div>
            <w:div w:id="562717974">
              <w:marLeft w:val="0"/>
              <w:marRight w:val="0"/>
              <w:marTop w:val="0"/>
              <w:marBottom w:val="0"/>
              <w:divBdr>
                <w:top w:val="none" w:sz="0" w:space="0" w:color="auto"/>
                <w:left w:val="none" w:sz="0" w:space="0" w:color="auto"/>
                <w:bottom w:val="none" w:sz="0" w:space="0" w:color="auto"/>
                <w:right w:val="none" w:sz="0" w:space="0" w:color="auto"/>
              </w:divBdr>
            </w:div>
            <w:div w:id="512427111">
              <w:marLeft w:val="0"/>
              <w:marRight w:val="0"/>
              <w:marTop w:val="0"/>
              <w:marBottom w:val="0"/>
              <w:divBdr>
                <w:top w:val="none" w:sz="0" w:space="0" w:color="auto"/>
                <w:left w:val="none" w:sz="0" w:space="0" w:color="auto"/>
                <w:bottom w:val="none" w:sz="0" w:space="0" w:color="auto"/>
                <w:right w:val="none" w:sz="0" w:space="0" w:color="auto"/>
              </w:divBdr>
            </w:div>
            <w:div w:id="1686443423">
              <w:marLeft w:val="0"/>
              <w:marRight w:val="0"/>
              <w:marTop w:val="0"/>
              <w:marBottom w:val="0"/>
              <w:divBdr>
                <w:top w:val="none" w:sz="0" w:space="0" w:color="auto"/>
                <w:left w:val="none" w:sz="0" w:space="0" w:color="auto"/>
                <w:bottom w:val="none" w:sz="0" w:space="0" w:color="auto"/>
                <w:right w:val="none" w:sz="0" w:space="0" w:color="auto"/>
              </w:divBdr>
            </w:div>
            <w:div w:id="2087024364">
              <w:marLeft w:val="0"/>
              <w:marRight w:val="0"/>
              <w:marTop w:val="0"/>
              <w:marBottom w:val="0"/>
              <w:divBdr>
                <w:top w:val="none" w:sz="0" w:space="0" w:color="auto"/>
                <w:left w:val="none" w:sz="0" w:space="0" w:color="auto"/>
                <w:bottom w:val="none" w:sz="0" w:space="0" w:color="auto"/>
                <w:right w:val="none" w:sz="0" w:space="0" w:color="auto"/>
              </w:divBdr>
            </w:div>
            <w:div w:id="2020890573">
              <w:marLeft w:val="0"/>
              <w:marRight w:val="0"/>
              <w:marTop w:val="0"/>
              <w:marBottom w:val="0"/>
              <w:divBdr>
                <w:top w:val="none" w:sz="0" w:space="0" w:color="auto"/>
                <w:left w:val="none" w:sz="0" w:space="0" w:color="auto"/>
                <w:bottom w:val="none" w:sz="0" w:space="0" w:color="auto"/>
                <w:right w:val="none" w:sz="0" w:space="0" w:color="auto"/>
              </w:divBdr>
            </w:div>
            <w:div w:id="2023310982">
              <w:marLeft w:val="0"/>
              <w:marRight w:val="0"/>
              <w:marTop w:val="0"/>
              <w:marBottom w:val="0"/>
              <w:divBdr>
                <w:top w:val="none" w:sz="0" w:space="0" w:color="auto"/>
                <w:left w:val="none" w:sz="0" w:space="0" w:color="auto"/>
                <w:bottom w:val="none" w:sz="0" w:space="0" w:color="auto"/>
                <w:right w:val="none" w:sz="0" w:space="0" w:color="auto"/>
              </w:divBdr>
            </w:div>
            <w:div w:id="219637335">
              <w:marLeft w:val="0"/>
              <w:marRight w:val="0"/>
              <w:marTop w:val="0"/>
              <w:marBottom w:val="0"/>
              <w:divBdr>
                <w:top w:val="none" w:sz="0" w:space="0" w:color="auto"/>
                <w:left w:val="none" w:sz="0" w:space="0" w:color="auto"/>
                <w:bottom w:val="none" w:sz="0" w:space="0" w:color="auto"/>
                <w:right w:val="none" w:sz="0" w:space="0" w:color="auto"/>
              </w:divBdr>
            </w:div>
            <w:div w:id="1117677853">
              <w:marLeft w:val="0"/>
              <w:marRight w:val="0"/>
              <w:marTop w:val="0"/>
              <w:marBottom w:val="0"/>
              <w:divBdr>
                <w:top w:val="none" w:sz="0" w:space="0" w:color="auto"/>
                <w:left w:val="none" w:sz="0" w:space="0" w:color="auto"/>
                <w:bottom w:val="none" w:sz="0" w:space="0" w:color="auto"/>
                <w:right w:val="none" w:sz="0" w:space="0" w:color="auto"/>
              </w:divBdr>
            </w:div>
            <w:div w:id="867068340">
              <w:marLeft w:val="0"/>
              <w:marRight w:val="0"/>
              <w:marTop w:val="0"/>
              <w:marBottom w:val="0"/>
              <w:divBdr>
                <w:top w:val="none" w:sz="0" w:space="0" w:color="auto"/>
                <w:left w:val="none" w:sz="0" w:space="0" w:color="auto"/>
                <w:bottom w:val="none" w:sz="0" w:space="0" w:color="auto"/>
                <w:right w:val="none" w:sz="0" w:space="0" w:color="auto"/>
              </w:divBdr>
            </w:div>
            <w:div w:id="1446271953">
              <w:marLeft w:val="0"/>
              <w:marRight w:val="0"/>
              <w:marTop w:val="0"/>
              <w:marBottom w:val="0"/>
              <w:divBdr>
                <w:top w:val="none" w:sz="0" w:space="0" w:color="auto"/>
                <w:left w:val="none" w:sz="0" w:space="0" w:color="auto"/>
                <w:bottom w:val="none" w:sz="0" w:space="0" w:color="auto"/>
                <w:right w:val="none" w:sz="0" w:space="0" w:color="auto"/>
              </w:divBdr>
            </w:div>
            <w:div w:id="154807826">
              <w:marLeft w:val="0"/>
              <w:marRight w:val="0"/>
              <w:marTop w:val="0"/>
              <w:marBottom w:val="0"/>
              <w:divBdr>
                <w:top w:val="none" w:sz="0" w:space="0" w:color="auto"/>
                <w:left w:val="none" w:sz="0" w:space="0" w:color="auto"/>
                <w:bottom w:val="none" w:sz="0" w:space="0" w:color="auto"/>
                <w:right w:val="none" w:sz="0" w:space="0" w:color="auto"/>
              </w:divBdr>
            </w:div>
            <w:div w:id="210969635">
              <w:marLeft w:val="0"/>
              <w:marRight w:val="0"/>
              <w:marTop w:val="0"/>
              <w:marBottom w:val="0"/>
              <w:divBdr>
                <w:top w:val="none" w:sz="0" w:space="0" w:color="auto"/>
                <w:left w:val="none" w:sz="0" w:space="0" w:color="auto"/>
                <w:bottom w:val="none" w:sz="0" w:space="0" w:color="auto"/>
                <w:right w:val="none" w:sz="0" w:space="0" w:color="auto"/>
              </w:divBdr>
            </w:div>
            <w:div w:id="1441410809">
              <w:marLeft w:val="0"/>
              <w:marRight w:val="0"/>
              <w:marTop w:val="0"/>
              <w:marBottom w:val="0"/>
              <w:divBdr>
                <w:top w:val="none" w:sz="0" w:space="0" w:color="auto"/>
                <w:left w:val="none" w:sz="0" w:space="0" w:color="auto"/>
                <w:bottom w:val="none" w:sz="0" w:space="0" w:color="auto"/>
                <w:right w:val="none" w:sz="0" w:space="0" w:color="auto"/>
              </w:divBdr>
            </w:div>
            <w:div w:id="571432839">
              <w:marLeft w:val="0"/>
              <w:marRight w:val="0"/>
              <w:marTop w:val="0"/>
              <w:marBottom w:val="0"/>
              <w:divBdr>
                <w:top w:val="none" w:sz="0" w:space="0" w:color="auto"/>
                <w:left w:val="none" w:sz="0" w:space="0" w:color="auto"/>
                <w:bottom w:val="none" w:sz="0" w:space="0" w:color="auto"/>
                <w:right w:val="none" w:sz="0" w:space="0" w:color="auto"/>
              </w:divBdr>
            </w:div>
            <w:div w:id="1534417553">
              <w:marLeft w:val="0"/>
              <w:marRight w:val="0"/>
              <w:marTop w:val="0"/>
              <w:marBottom w:val="0"/>
              <w:divBdr>
                <w:top w:val="none" w:sz="0" w:space="0" w:color="auto"/>
                <w:left w:val="none" w:sz="0" w:space="0" w:color="auto"/>
                <w:bottom w:val="none" w:sz="0" w:space="0" w:color="auto"/>
                <w:right w:val="none" w:sz="0" w:space="0" w:color="auto"/>
              </w:divBdr>
            </w:div>
            <w:div w:id="184708921">
              <w:marLeft w:val="0"/>
              <w:marRight w:val="0"/>
              <w:marTop w:val="0"/>
              <w:marBottom w:val="0"/>
              <w:divBdr>
                <w:top w:val="none" w:sz="0" w:space="0" w:color="auto"/>
                <w:left w:val="none" w:sz="0" w:space="0" w:color="auto"/>
                <w:bottom w:val="none" w:sz="0" w:space="0" w:color="auto"/>
                <w:right w:val="none" w:sz="0" w:space="0" w:color="auto"/>
              </w:divBdr>
            </w:div>
            <w:div w:id="294723650">
              <w:marLeft w:val="0"/>
              <w:marRight w:val="0"/>
              <w:marTop w:val="0"/>
              <w:marBottom w:val="0"/>
              <w:divBdr>
                <w:top w:val="none" w:sz="0" w:space="0" w:color="auto"/>
                <w:left w:val="none" w:sz="0" w:space="0" w:color="auto"/>
                <w:bottom w:val="none" w:sz="0" w:space="0" w:color="auto"/>
                <w:right w:val="none" w:sz="0" w:space="0" w:color="auto"/>
              </w:divBdr>
            </w:div>
            <w:div w:id="191264048">
              <w:marLeft w:val="0"/>
              <w:marRight w:val="0"/>
              <w:marTop w:val="0"/>
              <w:marBottom w:val="0"/>
              <w:divBdr>
                <w:top w:val="none" w:sz="0" w:space="0" w:color="auto"/>
                <w:left w:val="none" w:sz="0" w:space="0" w:color="auto"/>
                <w:bottom w:val="none" w:sz="0" w:space="0" w:color="auto"/>
                <w:right w:val="none" w:sz="0" w:space="0" w:color="auto"/>
              </w:divBdr>
            </w:div>
            <w:div w:id="1332681784">
              <w:marLeft w:val="0"/>
              <w:marRight w:val="0"/>
              <w:marTop w:val="0"/>
              <w:marBottom w:val="0"/>
              <w:divBdr>
                <w:top w:val="none" w:sz="0" w:space="0" w:color="auto"/>
                <w:left w:val="none" w:sz="0" w:space="0" w:color="auto"/>
                <w:bottom w:val="none" w:sz="0" w:space="0" w:color="auto"/>
                <w:right w:val="none" w:sz="0" w:space="0" w:color="auto"/>
              </w:divBdr>
            </w:div>
            <w:div w:id="708458517">
              <w:marLeft w:val="0"/>
              <w:marRight w:val="0"/>
              <w:marTop w:val="0"/>
              <w:marBottom w:val="0"/>
              <w:divBdr>
                <w:top w:val="none" w:sz="0" w:space="0" w:color="auto"/>
                <w:left w:val="none" w:sz="0" w:space="0" w:color="auto"/>
                <w:bottom w:val="none" w:sz="0" w:space="0" w:color="auto"/>
                <w:right w:val="none" w:sz="0" w:space="0" w:color="auto"/>
              </w:divBdr>
            </w:div>
            <w:div w:id="685985169">
              <w:marLeft w:val="0"/>
              <w:marRight w:val="0"/>
              <w:marTop w:val="0"/>
              <w:marBottom w:val="0"/>
              <w:divBdr>
                <w:top w:val="none" w:sz="0" w:space="0" w:color="auto"/>
                <w:left w:val="none" w:sz="0" w:space="0" w:color="auto"/>
                <w:bottom w:val="none" w:sz="0" w:space="0" w:color="auto"/>
                <w:right w:val="none" w:sz="0" w:space="0" w:color="auto"/>
              </w:divBdr>
            </w:div>
            <w:div w:id="1398894848">
              <w:marLeft w:val="0"/>
              <w:marRight w:val="0"/>
              <w:marTop w:val="0"/>
              <w:marBottom w:val="0"/>
              <w:divBdr>
                <w:top w:val="none" w:sz="0" w:space="0" w:color="auto"/>
                <w:left w:val="none" w:sz="0" w:space="0" w:color="auto"/>
                <w:bottom w:val="none" w:sz="0" w:space="0" w:color="auto"/>
                <w:right w:val="none" w:sz="0" w:space="0" w:color="auto"/>
              </w:divBdr>
            </w:div>
            <w:div w:id="917010234">
              <w:marLeft w:val="0"/>
              <w:marRight w:val="0"/>
              <w:marTop w:val="0"/>
              <w:marBottom w:val="0"/>
              <w:divBdr>
                <w:top w:val="none" w:sz="0" w:space="0" w:color="auto"/>
                <w:left w:val="none" w:sz="0" w:space="0" w:color="auto"/>
                <w:bottom w:val="none" w:sz="0" w:space="0" w:color="auto"/>
                <w:right w:val="none" w:sz="0" w:space="0" w:color="auto"/>
              </w:divBdr>
            </w:div>
            <w:div w:id="261037111">
              <w:marLeft w:val="0"/>
              <w:marRight w:val="0"/>
              <w:marTop w:val="0"/>
              <w:marBottom w:val="0"/>
              <w:divBdr>
                <w:top w:val="none" w:sz="0" w:space="0" w:color="auto"/>
                <w:left w:val="none" w:sz="0" w:space="0" w:color="auto"/>
                <w:bottom w:val="none" w:sz="0" w:space="0" w:color="auto"/>
                <w:right w:val="none" w:sz="0" w:space="0" w:color="auto"/>
              </w:divBdr>
            </w:div>
            <w:div w:id="1999650610">
              <w:marLeft w:val="0"/>
              <w:marRight w:val="0"/>
              <w:marTop w:val="0"/>
              <w:marBottom w:val="0"/>
              <w:divBdr>
                <w:top w:val="none" w:sz="0" w:space="0" w:color="auto"/>
                <w:left w:val="none" w:sz="0" w:space="0" w:color="auto"/>
                <w:bottom w:val="none" w:sz="0" w:space="0" w:color="auto"/>
                <w:right w:val="none" w:sz="0" w:space="0" w:color="auto"/>
              </w:divBdr>
            </w:div>
          </w:divsChild>
        </w:div>
        <w:div w:id="1736316615">
          <w:marLeft w:val="0"/>
          <w:marRight w:val="0"/>
          <w:marTop w:val="0"/>
          <w:marBottom w:val="120"/>
          <w:divBdr>
            <w:top w:val="none" w:sz="0" w:space="0" w:color="auto"/>
            <w:left w:val="none" w:sz="0" w:space="0" w:color="auto"/>
            <w:bottom w:val="none" w:sz="0" w:space="0" w:color="auto"/>
            <w:right w:val="none" w:sz="0" w:space="0" w:color="auto"/>
          </w:divBdr>
          <w:divsChild>
            <w:div w:id="1590650486">
              <w:marLeft w:val="0"/>
              <w:marRight w:val="0"/>
              <w:marTop w:val="0"/>
              <w:marBottom w:val="0"/>
              <w:divBdr>
                <w:top w:val="none" w:sz="0" w:space="0" w:color="auto"/>
                <w:left w:val="none" w:sz="0" w:space="0" w:color="auto"/>
                <w:bottom w:val="none" w:sz="0" w:space="0" w:color="auto"/>
                <w:right w:val="none" w:sz="0" w:space="0" w:color="auto"/>
              </w:divBdr>
            </w:div>
            <w:div w:id="1679577456">
              <w:marLeft w:val="0"/>
              <w:marRight w:val="0"/>
              <w:marTop w:val="0"/>
              <w:marBottom w:val="0"/>
              <w:divBdr>
                <w:top w:val="none" w:sz="0" w:space="0" w:color="auto"/>
                <w:left w:val="none" w:sz="0" w:space="0" w:color="auto"/>
                <w:bottom w:val="none" w:sz="0" w:space="0" w:color="auto"/>
                <w:right w:val="none" w:sz="0" w:space="0" w:color="auto"/>
              </w:divBdr>
            </w:div>
            <w:div w:id="1346324736">
              <w:marLeft w:val="0"/>
              <w:marRight w:val="0"/>
              <w:marTop w:val="0"/>
              <w:marBottom w:val="0"/>
              <w:divBdr>
                <w:top w:val="none" w:sz="0" w:space="0" w:color="auto"/>
                <w:left w:val="none" w:sz="0" w:space="0" w:color="auto"/>
                <w:bottom w:val="none" w:sz="0" w:space="0" w:color="auto"/>
                <w:right w:val="none" w:sz="0" w:space="0" w:color="auto"/>
              </w:divBdr>
            </w:div>
            <w:div w:id="657341546">
              <w:marLeft w:val="0"/>
              <w:marRight w:val="0"/>
              <w:marTop w:val="0"/>
              <w:marBottom w:val="0"/>
              <w:divBdr>
                <w:top w:val="none" w:sz="0" w:space="0" w:color="auto"/>
                <w:left w:val="none" w:sz="0" w:space="0" w:color="auto"/>
                <w:bottom w:val="none" w:sz="0" w:space="0" w:color="auto"/>
                <w:right w:val="none" w:sz="0" w:space="0" w:color="auto"/>
              </w:divBdr>
            </w:div>
            <w:div w:id="1074626151">
              <w:marLeft w:val="0"/>
              <w:marRight w:val="0"/>
              <w:marTop w:val="0"/>
              <w:marBottom w:val="0"/>
              <w:divBdr>
                <w:top w:val="none" w:sz="0" w:space="0" w:color="auto"/>
                <w:left w:val="none" w:sz="0" w:space="0" w:color="auto"/>
                <w:bottom w:val="none" w:sz="0" w:space="0" w:color="auto"/>
                <w:right w:val="none" w:sz="0" w:space="0" w:color="auto"/>
              </w:divBdr>
            </w:div>
            <w:div w:id="1428888851">
              <w:marLeft w:val="0"/>
              <w:marRight w:val="0"/>
              <w:marTop w:val="0"/>
              <w:marBottom w:val="0"/>
              <w:divBdr>
                <w:top w:val="none" w:sz="0" w:space="0" w:color="auto"/>
                <w:left w:val="none" w:sz="0" w:space="0" w:color="auto"/>
                <w:bottom w:val="none" w:sz="0" w:space="0" w:color="auto"/>
                <w:right w:val="none" w:sz="0" w:space="0" w:color="auto"/>
              </w:divBdr>
            </w:div>
            <w:div w:id="1763524851">
              <w:marLeft w:val="0"/>
              <w:marRight w:val="0"/>
              <w:marTop w:val="0"/>
              <w:marBottom w:val="0"/>
              <w:divBdr>
                <w:top w:val="none" w:sz="0" w:space="0" w:color="auto"/>
                <w:left w:val="none" w:sz="0" w:space="0" w:color="auto"/>
                <w:bottom w:val="none" w:sz="0" w:space="0" w:color="auto"/>
                <w:right w:val="none" w:sz="0" w:space="0" w:color="auto"/>
              </w:divBdr>
            </w:div>
            <w:div w:id="1325351741">
              <w:marLeft w:val="0"/>
              <w:marRight w:val="0"/>
              <w:marTop w:val="0"/>
              <w:marBottom w:val="0"/>
              <w:divBdr>
                <w:top w:val="none" w:sz="0" w:space="0" w:color="auto"/>
                <w:left w:val="none" w:sz="0" w:space="0" w:color="auto"/>
                <w:bottom w:val="none" w:sz="0" w:space="0" w:color="auto"/>
                <w:right w:val="none" w:sz="0" w:space="0" w:color="auto"/>
              </w:divBdr>
            </w:div>
            <w:div w:id="636448394">
              <w:marLeft w:val="0"/>
              <w:marRight w:val="0"/>
              <w:marTop w:val="0"/>
              <w:marBottom w:val="0"/>
              <w:divBdr>
                <w:top w:val="none" w:sz="0" w:space="0" w:color="auto"/>
                <w:left w:val="none" w:sz="0" w:space="0" w:color="auto"/>
                <w:bottom w:val="none" w:sz="0" w:space="0" w:color="auto"/>
                <w:right w:val="none" w:sz="0" w:space="0" w:color="auto"/>
              </w:divBdr>
            </w:div>
            <w:div w:id="1260793183">
              <w:marLeft w:val="0"/>
              <w:marRight w:val="0"/>
              <w:marTop w:val="0"/>
              <w:marBottom w:val="0"/>
              <w:divBdr>
                <w:top w:val="none" w:sz="0" w:space="0" w:color="auto"/>
                <w:left w:val="none" w:sz="0" w:space="0" w:color="auto"/>
                <w:bottom w:val="none" w:sz="0" w:space="0" w:color="auto"/>
                <w:right w:val="none" w:sz="0" w:space="0" w:color="auto"/>
              </w:divBdr>
            </w:div>
            <w:div w:id="657921784">
              <w:marLeft w:val="0"/>
              <w:marRight w:val="0"/>
              <w:marTop w:val="0"/>
              <w:marBottom w:val="0"/>
              <w:divBdr>
                <w:top w:val="none" w:sz="0" w:space="0" w:color="auto"/>
                <w:left w:val="none" w:sz="0" w:space="0" w:color="auto"/>
                <w:bottom w:val="none" w:sz="0" w:space="0" w:color="auto"/>
                <w:right w:val="none" w:sz="0" w:space="0" w:color="auto"/>
              </w:divBdr>
            </w:div>
            <w:div w:id="606930330">
              <w:marLeft w:val="0"/>
              <w:marRight w:val="0"/>
              <w:marTop w:val="0"/>
              <w:marBottom w:val="0"/>
              <w:divBdr>
                <w:top w:val="none" w:sz="0" w:space="0" w:color="auto"/>
                <w:left w:val="none" w:sz="0" w:space="0" w:color="auto"/>
                <w:bottom w:val="none" w:sz="0" w:space="0" w:color="auto"/>
                <w:right w:val="none" w:sz="0" w:space="0" w:color="auto"/>
              </w:divBdr>
            </w:div>
            <w:div w:id="1561668824">
              <w:marLeft w:val="0"/>
              <w:marRight w:val="0"/>
              <w:marTop w:val="0"/>
              <w:marBottom w:val="0"/>
              <w:divBdr>
                <w:top w:val="none" w:sz="0" w:space="0" w:color="auto"/>
                <w:left w:val="none" w:sz="0" w:space="0" w:color="auto"/>
                <w:bottom w:val="none" w:sz="0" w:space="0" w:color="auto"/>
                <w:right w:val="none" w:sz="0" w:space="0" w:color="auto"/>
              </w:divBdr>
            </w:div>
            <w:div w:id="1715427546">
              <w:marLeft w:val="0"/>
              <w:marRight w:val="0"/>
              <w:marTop w:val="0"/>
              <w:marBottom w:val="0"/>
              <w:divBdr>
                <w:top w:val="none" w:sz="0" w:space="0" w:color="auto"/>
                <w:left w:val="none" w:sz="0" w:space="0" w:color="auto"/>
                <w:bottom w:val="none" w:sz="0" w:space="0" w:color="auto"/>
                <w:right w:val="none" w:sz="0" w:space="0" w:color="auto"/>
              </w:divBdr>
            </w:div>
            <w:div w:id="914970378">
              <w:marLeft w:val="0"/>
              <w:marRight w:val="0"/>
              <w:marTop w:val="0"/>
              <w:marBottom w:val="0"/>
              <w:divBdr>
                <w:top w:val="none" w:sz="0" w:space="0" w:color="auto"/>
                <w:left w:val="none" w:sz="0" w:space="0" w:color="auto"/>
                <w:bottom w:val="none" w:sz="0" w:space="0" w:color="auto"/>
                <w:right w:val="none" w:sz="0" w:space="0" w:color="auto"/>
              </w:divBdr>
            </w:div>
            <w:div w:id="806046255">
              <w:marLeft w:val="0"/>
              <w:marRight w:val="0"/>
              <w:marTop w:val="0"/>
              <w:marBottom w:val="0"/>
              <w:divBdr>
                <w:top w:val="none" w:sz="0" w:space="0" w:color="auto"/>
                <w:left w:val="none" w:sz="0" w:space="0" w:color="auto"/>
                <w:bottom w:val="none" w:sz="0" w:space="0" w:color="auto"/>
                <w:right w:val="none" w:sz="0" w:space="0" w:color="auto"/>
              </w:divBdr>
            </w:div>
            <w:div w:id="2086950805">
              <w:marLeft w:val="0"/>
              <w:marRight w:val="0"/>
              <w:marTop w:val="0"/>
              <w:marBottom w:val="0"/>
              <w:divBdr>
                <w:top w:val="none" w:sz="0" w:space="0" w:color="auto"/>
                <w:left w:val="none" w:sz="0" w:space="0" w:color="auto"/>
                <w:bottom w:val="none" w:sz="0" w:space="0" w:color="auto"/>
                <w:right w:val="none" w:sz="0" w:space="0" w:color="auto"/>
              </w:divBdr>
            </w:div>
            <w:div w:id="28650658">
              <w:marLeft w:val="0"/>
              <w:marRight w:val="0"/>
              <w:marTop w:val="0"/>
              <w:marBottom w:val="0"/>
              <w:divBdr>
                <w:top w:val="none" w:sz="0" w:space="0" w:color="auto"/>
                <w:left w:val="none" w:sz="0" w:space="0" w:color="auto"/>
                <w:bottom w:val="none" w:sz="0" w:space="0" w:color="auto"/>
                <w:right w:val="none" w:sz="0" w:space="0" w:color="auto"/>
              </w:divBdr>
            </w:div>
            <w:div w:id="1324163440">
              <w:marLeft w:val="0"/>
              <w:marRight w:val="0"/>
              <w:marTop w:val="0"/>
              <w:marBottom w:val="0"/>
              <w:divBdr>
                <w:top w:val="none" w:sz="0" w:space="0" w:color="auto"/>
                <w:left w:val="none" w:sz="0" w:space="0" w:color="auto"/>
                <w:bottom w:val="none" w:sz="0" w:space="0" w:color="auto"/>
                <w:right w:val="none" w:sz="0" w:space="0" w:color="auto"/>
              </w:divBdr>
            </w:div>
          </w:divsChild>
        </w:div>
        <w:div w:id="1128863655">
          <w:marLeft w:val="0"/>
          <w:marRight w:val="0"/>
          <w:marTop w:val="0"/>
          <w:marBottom w:val="120"/>
          <w:divBdr>
            <w:top w:val="none" w:sz="0" w:space="0" w:color="auto"/>
            <w:left w:val="none" w:sz="0" w:space="0" w:color="auto"/>
            <w:bottom w:val="none" w:sz="0" w:space="0" w:color="auto"/>
            <w:right w:val="none" w:sz="0" w:space="0" w:color="auto"/>
          </w:divBdr>
          <w:divsChild>
            <w:div w:id="1884243267">
              <w:marLeft w:val="0"/>
              <w:marRight w:val="0"/>
              <w:marTop w:val="0"/>
              <w:marBottom w:val="0"/>
              <w:divBdr>
                <w:top w:val="none" w:sz="0" w:space="0" w:color="auto"/>
                <w:left w:val="none" w:sz="0" w:space="0" w:color="auto"/>
                <w:bottom w:val="none" w:sz="0" w:space="0" w:color="auto"/>
                <w:right w:val="none" w:sz="0" w:space="0" w:color="auto"/>
              </w:divBdr>
            </w:div>
            <w:div w:id="848250533">
              <w:marLeft w:val="0"/>
              <w:marRight w:val="0"/>
              <w:marTop w:val="0"/>
              <w:marBottom w:val="0"/>
              <w:divBdr>
                <w:top w:val="none" w:sz="0" w:space="0" w:color="auto"/>
                <w:left w:val="none" w:sz="0" w:space="0" w:color="auto"/>
                <w:bottom w:val="none" w:sz="0" w:space="0" w:color="auto"/>
                <w:right w:val="none" w:sz="0" w:space="0" w:color="auto"/>
              </w:divBdr>
            </w:div>
            <w:div w:id="1240020649">
              <w:marLeft w:val="0"/>
              <w:marRight w:val="0"/>
              <w:marTop w:val="0"/>
              <w:marBottom w:val="0"/>
              <w:divBdr>
                <w:top w:val="none" w:sz="0" w:space="0" w:color="auto"/>
                <w:left w:val="none" w:sz="0" w:space="0" w:color="auto"/>
                <w:bottom w:val="none" w:sz="0" w:space="0" w:color="auto"/>
                <w:right w:val="none" w:sz="0" w:space="0" w:color="auto"/>
              </w:divBdr>
            </w:div>
            <w:div w:id="142622341">
              <w:marLeft w:val="0"/>
              <w:marRight w:val="0"/>
              <w:marTop w:val="0"/>
              <w:marBottom w:val="0"/>
              <w:divBdr>
                <w:top w:val="none" w:sz="0" w:space="0" w:color="auto"/>
                <w:left w:val="none" w:sz="0" w:space="0" w:color="auto"/>
                <w:bottom w:val="none" w:sz="0" w:space="0" w:color="auto"/>
                <w:right w:val="none" w:sz="0" w:space="0" w:color="auto"/>
              </w:divBdr>
            </w:div>
            <w:div w:id="280113059">
              <w:marLeft w:val="0"/>
              <w:marRight w:val="0"/>
              <w:marTop w:val="0"/>
              <w:marBottom w:val="0"/>
              <w:divBdr>
                <w:top w:val="none" w:sz="0" w:space="0" w:color="auto"/>
                <w:left w:val="none" w:sz="0" w:space="0" w:color="auto"/>
                <w:bottom w:val="none" w:sz="0" w:space="0" w:color="auto"/>
                <w:right w:val="none" w:sz="0" w:space="0" w:color="auto"/>
              </w:divBdr>
            </w:div>
            <w:div w:id="584993040">
              <w:marLeft w:val="0"/>
              <w:marRight w:val="0"/>
              <w:marTop w:val="0"/>
              <w:marBottom w:val="0"/>
              <w:divBdr>
                <w:top w:val="none" w:sz="0" w:space="0" w:color="auto"/>
                <w:left w:val="none" w:sz="0" w:space="0" w:color="auto"/>
                <w:bottom w:val="none" w:sz="0" w:space="0" w:color="auto"/>
                <w:right w:val="none" w:sz="0" w:space="0" w:color="auto"/>
              </w:divBdr>
            </w:div>
            <w:div w:id="345982308">
              <w:marLeft w:val="0"/>
              <w:marRight w:val="0"/>
              <w:marTop w:val="0"/>
              <w:marBottom w:val="0"/>
              <w:divBdr>
                <w:top w:val="none" w:sz="0" w:space="0" w:color="auto"/>
                <w:left w:val="none" w:sz="0" w:space="0" w:color="auto"/>
                <w:bottom w:val="none" w:sz="0" w:space="0" w:color="auto"/>
                <w:right w:val="none" w:sz="0" w:space="0" w:color="auto"/>
              </w:divBdr>
            </w:div>
            <w:div w:id="656031028">
              <w:marLeft w:val="0"/>
              <w:marRight w:val="0"/>
              <w:marTop w:val="0"/>
              <w:marBottom w:val="0"/>
              <w:divBdr>
                <w:top w:val="none" w:sz="0" w:space="0" w:color="auto"/>
                <w:left w:val="none" w:sz="0" w:space="0" w:color="auto"/>
                <w:bottom w:val="none" w:sz="0" w:space="0" w:color="auto"/>
                <w:right w:val="none" w:sz="0" w:space="0" w:color="auto"/>
              </w:divBdr>
            </w:div>
            <w:div w:id="229265913">
              <w:marLeft w:val="0"/>
              <w:marRight w:val="0"/>
              <w:marTop w:val="0"/>
              <w:marBottom w:val="0"/>
              <w:divBdr>
                <w:top w:val="none" w:sz="0" w:space="0" w:color="auto"/>
                <w:left w:val="none" w:sz="0" w:space="0" w:color="auto"/>
                <w:bottom w:val="none" w:sz="0" w:space="0" w:color="auto"/>
                <w:right w:val="none" w:sz="0" w:space="0" w:color="auto"/>
              </w:divBdr>
            </w:div>
            <w:div w:id="1694648647">
              <w:marLeft w:val="0"/>
              <w:marRight w:val="0"/>
              <w:marTop w:val="0"/>
              <w:marBottom w:val="0"/>
              <w:divBdr>
                <w:top w:val="none" w:sz="0" w:space="0" w:color="auto"/>
                <w:left w:val="none" w:sz="0" w:space="0" w:color="auto"/>
                <w:bottom w:val="none" w:sz="0" w:space="0" w:color="auto"/>
                <w:right w:val="none" w:sz="0" w:space="0" w:color="auto"/>
              </w:divBdr>
            </w:div>
            <w:div w:id="1457220312">
              <w:marLeft w:val="0"/>
              <w:marRight w:val="0"/>
              <w:marTop w:val="0"/>
              <w:marBottom w:val="0"/>
              <w:divBdr>
                <w:top w:val="none" w:sz="0" w:space="0" w:color="auto"/>
                <w:left w:val="none" w:sz="0" w:space="0" w:color="auto"/>
                <w:bottom w:val="none" w:sz="0" w:space="0" w:color="auto"/>
                <w:right w:val="none" w:sz="0" w:space="0" w:color="auto"/>
              </w:divBdr>
            </w:div>
            <w:div w:id="120269008">
              <w:marLeft w:val="0"/>
              <w:marRight w:val="0"/>
              <w:marTop w:val="0"/>
              <w:marBottom w:val="0"/>
              <w:divBdr>
                <w:top w:val="none" w:sz="0" w:space="0" w:color="auto"/>
                <w:left w:val="none" w:sz="0" w:space="0" w:color="auto"/>
                <w:bottom w:val="none" w:sz="0" w:space="0" w:color="auto"/>
                <w:right w:val="none" w:sz="0" w:space="0" w:color="auto"/>
              </w:divBdr>
            </w:div>
            <w:div w:id="1109081585">
              <w:marLeft w:val="0"/>
              <w:marRight w:val="0"/>
              <w:marTop w:val="0"/>
              <w:marBottom w:val="0"/>
              <w:divBdr>
                <w:top w:val="none" w:sz="0" w:space="0" w:color="auto"/>
                <w:left w:val="none" w:sz="0" w:space="0" w:color="auto"/>
                <w:bottom w:val="none" w:sz="0" w:space="0" w:color="auto"/>
                <w:right w:val="none" w:sz="0" w:space="0" w:color="auto"/>
              </w:divBdr>
            </w:div>
            <w:div w:id="1519344976">
              <w:marLeft w:val="0"/>
              <w:marRight w:val="0"/>
              <w:marTop w:val="0"/>
              <w:marBottom w:val="0"/>
              <w:divBdr>
                <w:top w:val="none" w:sz="0" w:space="0" w:color="auto"/>
                <w:left w:val="none" w:sz="0" w:space="0" w:color="auto"/>
                <w:bottom w:val="none" w:sz="0" w:space="0" w:color="auto"/>
                <w:right w:val="none" w:sz="0" w:space="0" w:color="auto"/>
              </w:divBdr>
            </w:div>
            <w:div w:id="2056343796">
              <w:marLeft w:val="0"/>
              <w:marRight w:val="0"/>
              <w:marTop w:val="0"/>
              <w:marBottom w:val="0"/>
              <w:divBdr>
                <w:top w:val="none" w:sz="0" w:space="0" w:color="auto"/>
                <w:left w:val="none" w:sz="0" w:space="0" w:color="auto"/>
                <w:bottom w:val="none" w:sz="0" w:space="0" w:color="auto"/>
                <w:right w:val="none" w:sz="0" w:space="0" w:color="auto"/>
              </w:divBdr>
            </w:div>
            <w:div w:id="1353799741">
              <w:marLeft w:val="0"/>
              <w:marRight w:val="0"/>
              <w:marTop w:val="0"/>
              <w:marBottom w:val="0"/>
              <w:divBdr>
                <w:top w:val="none" w:sz="0" w:space="0" w:color="auto"/>
                <w:left w:val="none" w:sz="0" w:space="0" w:color="auto"/>
                <w:bottom w:val="none" w:sz="0" w:space="0" w:color="auto"/>
                <w:right w:val="none" w:sz="0" w:space="0" w:color="auto"/>
              </w:divBdr>
            </w:div>
            <w:div w:id="869955495">
              <w:marLeft w:val="0"/>
              <w:marRight w:val="0"/>
              <w:marTop w:val="0"/>
              <w:marBottom w:val="0"/>
              <w:divBdr>
                <w:top w:val="none" w:sz="0" w:space="0" w:color="auto"/>
                <w:left w:val="none" w:sz="0" w:space="0" w:color="auto"/>
                <w:bottom w:val="none" w:sz="0" w:space="0" w:color="auto"/>
                <w:right w:val="none" w:sz="0" w:space="0" w:color="auto"/>
              </w:divBdr>
            </w:div>
            <w:div w:id="2077388731">
              <w:marLeft w:val="0"/>
              <w:marRight w:val="0"/>
              <w:marTop w:val="0"/>
              <w:marBottom w:val="0"/>
              <w:divBdr>
                <w:top w:val="none" w:sz="0" w:space="0" w:color="auto"/>
                <w:left w:val="none" w:sz="0" w:space="0" w:color="auto"/>
                <w:bottom w:val="none" w:sz="0" w:space="0" w:color="auto"/>
                <w:right w:val="none" w:sz="0" w:space="0" w:color="auto"/>
              </w:divBdr>
            </w:div>
            <w:div w:id="246498464">
              <w:marLeft w:val="0"/>
              <w:marRight w:val="0"/>
              <w:marTop w:val="0"/>
              <w:marBottom w:val="0"/>
              <w:divBdr>
                <w:top w:val="none" w:sz="0" w:space="0" w:color="auto"/>
                <w:left w:val="none" w:sz="0" w:space="0" w:color="auto"/>
                <w:bottom w:val="none" w:sz="0" w:space="0" w:color="auto"/>
                <w:right w:val="none" w:sz="0" w:space="0" w:color="auto"/>
              </w:divBdr>
            </w:div>
            <w:div w:id="1154296112">
              <w:marLeft w:val="0"/>
              <w:marRight w:val="0"/>
              <w:marTop w:val="0"/>
              <w:marBottom w:val="0"/>
              <w:divBdr>
                <w:top w:val="none" w:sz="0" w:space="0" w:color="auto"/>
                <w:left w:val="none" w:sz="0" w:space="0" w:color="auto"/>
                <w:bottom w:val="none" w:sz="0" w:space="0" w:color="auto"/>
                <w:right w:val="none" w:sz="0" w:space="0" w:color="auto"/>
              </w:divBdr>
            </w:div>
            <w:div w:id="726031976">
              <w:marLeft w:val="0"/>
              <w:marRight w:val="0"/>
              <w:marTop w:val="0"/>
              <w:marBottom w:val="0"/>
              <w:divBdr>
                <w:top w:val="none" w:sz="0" w:space="0" w:color="auto"/>
                <w:left w:val="none" w:sz="0" w:space="0" w:color="auto"/>
                <w:bottom w:val="none" w:sz="0" w:space="0" w:color="auto"/>
                <w:right w:val="none" w:sz="0" w:space="0" w:color="auto"/>
              </w:divBdr>
            </w:div>
            <w:div w:id="1646661512">
              <w:marLeft w:val="0"/>
              <w:marRight w:val="0"/>
              <w:marTop w:val="0"/>
              <w:marBottom w:val="0"/>
              <w:divBdr>
                <w:top w:val="none" w:sz="0" w:space="0" w:color="auto"/>
                <w:left w:val="none" w:sz="0" w:space="0" w:color="auto"/>
                <w:bottom w:val="none" w:sz="0" w:space="0" w:color="auto"/>
                <w:right w:val="none" w:sz="0" w:space="0" w:color="auto"/>
              </w:divBdr>
            </w:div>
            <w:div w:id="1676422368">
              <w:marLeft w:val="0"/>
              <w:marRight w:val="0"/>
              <w:marTop w:val="0"/>
              <w:marBottom w:val="0"/>
              <w:divBdr>
                <w:top w:val="none" w:sz="0" w:space="0" w:color="auto"/>
                <w:left w:val="none" w:sz="0" w:space="0" w:color="auto"/>
                <w:bottom w:val="none" w:sz="0" w:space="0" w:color="auto"/>
                <w:right w:val="none" w:sz="0" w:space="0" w:color="auto"/>
              </w:divBdr>
            </w:div>
            <w:div w:id="423110118">
              <w:marLeft w:val="0"/>
              <w:marRight w:val="0"/>
              <w:marTop w:val="0"/>
              <w:marBottom w:val="0"/>
              <w:divBdr>
                <w:top w:val="none" w:sz="0" w:space="0" w:color="auto"/>
                <w:left w:val="none" w:sz="0" w:space="0" w:color="auto"/>
                <w:bottom w:val="none" w:sz="0" w:space="0" w:color="auto"/>
                <w:right w:val="none" w:sz="0" w:space="0" w:color="auto"/>
              </w:divBdr>
            </w:div>
            <w:div w:id="2047099963">
              <w:marLeft w:val="0"/>
              <w:marRight w:val="0"/>
              <w:marTop w:val="0"/>
              <w:marBottom w:val="0"/>
              <w:divBdr>
                <w:top w:val="none" w:sz="0" w:space="0" w:color="auto"/>
                <w:left w:val="none" w:sz="0" w:space="0" w:color="auto"/>
                <w:bottom w:val="none" w:sz="0" w:space="0" w:color="auto"/>
                <w:right w:val="none" w:sz="0" w:space="0" w:color="auto"/>
              </w:divBdr>
            </w:div>
            <w:div w:id="986205416">
              <w:marLeft w:val="0"/>
              <w:marRight w:val="0"/>
              <w:marTop w:val="0"/>
              <w:marBottom w:val="0"/>
              <w:divBdr>
                <w:top w:val="none" w:sz="0" w:space="0" w:color="auto"/>
                <w:left w:val="none" w:sz="0" w:space="0" w:color="auto"/>
                <w:bottom w:val="none" w:sz="0" w:space="0" w:color="auto"/>
                <w:right w:val="none" w:sz="0" w:space="0" w:color="auto"/>
              </w:divBdr>
            </w:div>
            <w:div w:id="293371592">
              <w:marLeft w:val="0"/>
              <w:marRight w:val="0"/>
              <w:marTop w:val="0"/>
              <w:marBottom w:val="0"/>
              <w:divBdr>
                <w:top w:val="none" w:sz="0" w:space="0" w:color="auto"/>
                <w:left w:val="none" w:sz="0" w:space="0" w:color="auto"/>
                <w:bottom w:val="none" w:sz="0" w:space="0" w:color="auto"/>
                <w:right w:val="none" w:sz="0" w:space="0" w:color="auto"/>
              </w:divBdr>
            </w:div>
            <w:div w:id="1973440185">
              <w:marLeft w:val="0"/>
              <w:marRight w:val="0"/>
              <w:marTop w:val="0"/>
              <w:marBottom w:val="0"/>
              <w:divBdr>
                <w:top w:val="none" w:sz="0" w:space="0" w:color="auto"/>
                <w:left w:val="none" w:sz="0" w:space="0" w:color="auto"/>
                <w:bottom w:val="none" w:sz="0" w:space="0" w:color="auto"/>
                <w:right w:val="none" w:sz="0" w:space="0" w:color="auto"/>
              </w:divBdr>
            </w:div>
            <w:div w:id="632095958">
              <w:marLeft w:val="0"/>
              <w:marRight w:val="0"/>
              <w:marTop w:val="0"/>
              <w:marBottom w:val="0"/>
              <w:divBdr>
                <w:top w:val="none" w:sz="0" w:space="0" w:color="auto"/>
                <w:left w:val="none" w:sz="0" w:space="0" w:color="auto"/>
                <w:bottom w:val="none" w:sz="0" w:space="0" w:color="auto"/>
                <w:right w:val="none" w:sz="0" w:space="0" w:color="auto"/>
              </w:divBdr>
            </w:div>
            <w:div w:id="14965316">
              <w:marLeft w:val="0"/>
              <w:marRight w:val="0"/>
              <w:marTop w:val="0"/>
              <w:marBottom w:val="0"/>
              <w:divBdr>
                <w:top w:val="none" w:sz="0" w:space="0" w:color="auto"/>
                <w:left w:val="none" w:sz="0" w:space="0" w:color="auto"/>
                <w:bottom w:val="none" w:sz="0" w:space="0" w:color="auto"/>
                <w:right w:val="none" w:sz="0" w:space="0" w:color="auto"/>
              </w:divBdr>
            </w:div>
            <w:div w:id="58478871">
              <w:marLeft w:val="0"/>
              <w:marRight w:val="0"/>
              <w:marTop w:val="0"/>
              <w:marBottom w:val="0"/>
              <w:divBdr>
                <w:top w:val="none" w:sz="0" w:space="0" w:color="auto"/>
                <w:left w:val="none" w:sz="0" w:space="0" w:color="auto"/>
                <w:bottom w:val="none" w:sz="0" w:space="0" w:color="auto"/>
                <w:right w:val="none" w:sz="0" w:space="0" w:color="auto"/>
              </w:divBdr>
            </w:div>
            <w:div w:id="17437502">
              <w:marLeft w:val="0"/>
              <w:marRight w:val="0"/>
              <w:marTop w:val="0"/>
              <w:marBottom w:val="0"/>
              <w:divBdr>
                <w:top w:val="none" w:sz="0" w:space="0" w:color="auto"/>
                <w:left w:val="none" w:sz="0" w:space="0" w:color="auto"/>
                <w:bottom w:val="none" w:sz="0" w:space="0" w:color="auto"/>
                <w:right w:val="none" w:sz="0" w:space="0" w:color="auto"/>
              </w:divBdr>
            </w:div>
          </w:divsChild>
        </w:div>
        <w:div w:id="790131405">
          <w:marLeft w:val="0"/>
          <w:marRight w:val="0"/>
          <w:marTop w:val="0"/>
          <w:marBottom w:val="120"/>
          <w:divBdr>
            <w:top w:val="none" w:sz="0" w:space="0" w:color="auto"/>
            <w:left w:val="none" w:sz="0" w:space="0" w:color="auto"/>
            <w:bottom w:val="none" w:sz="0" w:space="0" w:color="auto"/>
            <w:right w:val="none" w:sz="0" w:space="0" w:color="auto"/>
          </w:divBdr>
          <w:divsChild>
            <w:div w:id="1810200234">
              <w:marLeft w:val="0"/>
              <w:marRight w:val="0"/>
              <w:marTop w:val="0"/>
              <w:marBottom w:val="0"/>
              <w:divBdr>
                <w:top w:val="none" w:sz="0" w:space="0" w:color="auto"/>
                <w:left w:val="none" w:sz="0" w:space="0" w:color="auto"/>
                <w:bottom w:val="none" w:sz="0" w:space="0" w:color="auto"/>
                <w:right w:val="none" w:sz="0" w:space="0" w:color="auto"/>
              </w:divBdr>
            </w:div>
            <w:div w:id="194466130">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 w:id="178202509">
              <w:marLeft w:val="0"/>
              <w:marRight w:val="0"/>
              <w:marTop w:val="0"/>
              <w:marBottom w:val="0"/>
              <w:divBdr>
                <w:top w:val="none" w:sz="0" w:space="0" w:color="auto"/>
                <w:left w:val="none" w:sz="0" w:space="0" w:color="auto"/>
                <w:bottom w:val="none" w:sz="0" w:space="0" w:color="auto"/>
                <w:right w:val="none" w:sz="0" w:space="0" w:color="auto"/>
              </w:divBdr>
            </w:div>
            <w:div w:id="1569488101">
              <w:marLeft w:val="0"/>
              <w:marRight w:val="0"/>
              <w:marTop w:val="0"/>
              <w:marBottom w:val="0"/>
              <w:divBdr>
                <w:top w:val="none" w:sz="0" w:space="0" w:color="auto"/>
                <w:left w:val="none" w:sz="0" w:space="0" w:color="auto"/>
                <w:bottom w:val="none" w:sz="0" w:space="0" w:color="auto"/>
                <w:right w:val="none" w:sz="0" w:space="0" w:color="auto"/>
              </w:divBdr>
            </w:div>
            <w:div w:id="106124687">
              <w:marLeft w:val="0"/>
              <w:marRight w:val="0"/>
              <w:marTop w:val="0"/>
              <w:marBottom w:val="0"/>
              <w:divBdr>
                <w:top w:val="none" w:sz="0" w:space="0" w:color="auto"/>
                <w:left w:val="none" w:sz="0" w:space="0" w:color="auto"/>
                <w:bottom w:val="none" w:sz="0" w:space="0" w:color="auto"/>
                <w:right w:val="none" w:sz="0" w:space="0" w:color="auto"/>
              </w:divBdr>
            </w:div>
            <w:div w:id="1938976880">
              <w:marLeft w:val="0"/>
              <w:marRight w:val="0"/>
              <w:marTop w:val="0"/>
              <w:marBottom w:val="0"/>
              <w:divBdr>
                <w:top w:val="none" w:sz="0" w:space="0" w:color="auto"/>
                <w:left w:val="none" w:sz="0" w:space="0" w:color="auto"/>
                <w:bottom w:val="none" w:sz="0" w:space="0" w:color="auto"/>
                <w:right w:val="none" w:sz="0" w:space="0" w:color="auto"/>
              </w:divBdr>
            </w:div>
            <w:div w:id="658769482">
              <w:marLeft w:val="0"/>
              <w:marRight w:val="0"/>
              <w:marTop w:val="0"/>
              <w:marBottom w:val="0"/>
              <w:divBdr>
                <w:top w:val="none" w:sz="0" w:space="0" w:color="auto"/>
                <w:left w:val="none" w:sz="0" w:space="0" w:color="auto"/>
                <w:bottom w:val="none" w:sz="0" w:space="0" w:color="auto"/>
                <w:right w:val="none" w:sz="0" w:space="0" w:color="auto"/>
              </w:divBdr>
            </w:div>
            <w:div w:id="1553884052">
              <w:marLeft w:val="0"/>
              <w:marRight w:val="0"/>
              <w:marTop w:val="0"/>
              <w:marBottom w:val="0"/>
              <w:divBdr>
                <w:top w:val="none" w:sz="0" w:space="0" w:color="auto"/>
                <w:left w:val="none" w:sz="0" w:space="0" w:color="auto"/>
                <w:bottom w:val="none" w:sz="0" w:space="0" w:color="auto"/>
                <w:right w:val="none" w:sz="0" w:space="0" w:color="auto"/>
              </w:divBdr>
            </w:div>
            <w:div w:id="1223449855">
              <w:marLeft w:val="0"/>
              <w:marRight w:val="0"/>
              <w:marTop w:val="0"/>
              <w:marBottom w:val="0"/>
              <w:divBdr>
                <w:top w:val="none" w:sz="0" w:space="0" w:color="auto"/>
                <w:left w:val="none" w:sz="0" w:space="0" w:color="auto"/>
                <w:bottom w:val="none" w:sz="0" w:space="0" w:color="auto"/>
                <w:right w:val="none" w:sz="0" w:space="0" w:color="auto"/>
              </w:divBdr>
            </w:div>
            <w:div w:id="863636026">
              <w:marLeft w:val="0"/>
              <w:marRight w:val="0"/>
              <w:marTop w:val="0"/>
              <w:marBottom w:val="0"/>
              <w:divBdr>
                <w:top w:val="none" w:sz="0" w:space="0" w:color="auto"/>
                <w:left w:val="none" w:sz="0" w:space="0" w:color="auto"/>
                <w:bottom w:val="none" w:sz="0" w:space="0" w:color="auto"/>
                <w:right w:val="none" w:sz="0" w:space="0" w:color="auto"/>
              </w:divBdr>
            </w:div>
            <w:div w:id="1722902316">
              <w:marLeft w:val="0"/>
              <w:marRight w:val="0"/>
              <w:marTop w:val="0"/>
              <w:marBottom w:val="0"/>
              <w:divBdr>
                <w:top w:val="none" w:sz="0" w:space="0" w:color="auto"/>
                <w:left w:val="none" w:sz="0" w:space="0" w:color="auto"/>
                <w:bottom w:val="none" w:sz="0" w:space="0" w:color="auto"/>
                <w:right w:val="none" w:sz="0" w:space="0" w:color="auto"/>
              </w:divBdr>
            </w:div>
            <w:div w:id="870415508">
              <w:marLeft w:val="0"/>
              <w:marRight w:val="0"/>
              <w:marTop w:val="0"/>
              <w:marBottom w:val="0"/>
              <w:divBdr>
                <w:top w:val="none" w:sz="0" w:space="0" w:color="auto"/>
                <w:left w:val="none" w:sz="0" w:space="0" w:color="auto"/>
                <w:bottom w:val="none" w:sz="0" w:space="0" w:color="auto"/>
                <w:right w:val="none" w:sz="0" w:space="0" w:color="auto"/>
              </w:divBdr>
            </w:div>
            <w:div w:id="1845628495">
              <w:marLeft w:val="0"/>
              <w:marRight w:val="0"/>
              <w:marTop w:val="0"/>
              <w:marBottom w:val="0"/>
              <w:divBdr>
                <w:top w:val="none" w:sz="0" w:space="0" w:color="auto"/>
                <w:left w:val="none" w:sz="0" w:space="0" w:color="auto"/>
                <w:bottom w:val="none" w:sz="0" w:space="0" w:color="auto"/>
                <w:right w:val="none" w:sz="0" w:space="0" w:color="auto"/>
              </w:divBdr>
            </w:div>
            <w:div w:id="2027247789">
              <w:marLeft w:val="0"/>
              <w:marRight w:val="0"/>
              <w:marTop w:val="0"/>
              <w:marBottom w:val="0"/>
              <w:divBdr>
                <w:top w:val="none" w:sz="0" w:space="0" w:color="auto"/>
                <w:left w:val="none" w:sz="0" w:space="0" w:color="auto"/>
                <w:bottom w:val="none" w:sz="0" w:space="0" w:color="auto"/>
                <w:right w:val="none" w:sz="0" w:space="0" w:color="auto"/>
              </w:divBdr>
            </w:div>
            <w:div w:id="42366310">
              <w:marLeft w:val="0"/>
              <w:marRight w:val="0"/>
              <w:marTop w:val="0"/>
              <w:marBottom w:val="0"/>
              <w:divBdr>
                <w:top w:val="none" w:sz="0" w:space="0" w:color="auto"/>
                <w:left w:val="none" w:sz="0" w:space="0" w:color="auto"/>
                <w:bottom w:val="none" w:sz="0" w:space="0" w:color="auto"/>
                <w:right w:val="none" w:sz="0" w:space="0" w:color="auto"/>
              </w:divBdr>
            </w:div>
            <w:div w:id="1837185853">
              <w:marLeft w:val="0"/>
              <w:marRight w:val="0"/>
              <w:marTop w:val="0"/>
              <w:marBottom w:val="0"/>
              <w:divBdr>
                <w:top w:val="none" w:sz="0" w:space="0" w:color="auto"/>
                <w:left w:val="none" w:sz="0" w:space="0" w:color="auto"/>
                <w:bottom w:val="none" w:sz="0" w:space="0" w:color="auto"/>
                <w:right w:val="none" w:sz="0" w:space="0" w:color="auto"/>
              </w:divBdr>
            </w:div>
            <w:div w:id="967472130">
              <w:marLeft w:val="0"/>
              <w:marRight w:val="0"/>
              <w:marTop w:val="0"/>
              <w:marBottom w:val="0"/>
              <w:divBdr>
                <w:top w:val="none" w:sz="0" w:space="0" w:color="auto"/>
                <w:left w:val="none" w:sz="0" w:space="0" w:color="auto"/>
                <w:bottom w:val="none" w:sz="0" w:space="0" w:color="auto"/>
                <w:right w:val="none" w:sz="0" w:space="0" w:color="auto"/>
              </w:divBdr>
            </w:div>
            <w:div w:id="581107779">
              <w:marLeft w:val="0"/>
              <w:marRight w:val="0"/>
              <w:marTop w:val="0"/>
              <w:marBottom w:val="0"/>
              <w:divBdr>
                <w:top w:val="none" w:sz="0" w:space="0" w:color="auto"/>
                <w:left w:val="none" w:sz="0" w:space="0" w:color="auto"/>
                <w:bottom w:val="none" w:sz="0" w:space="0" w:color="auto"/>
                <w:right w:val="none" w:sz="0" w:space="0" w:color="auto"/>
              </w:divBdr>
            </w:div>
            <w:div w:id="620260079">
              <w:marLeft w:val="0"/>
              <w:marRight w:val="0"/>
              <w:marTop w:val="0"/>
              <w:marBottom w:val="0"/>
              <w:divBdr>
                <w:top w:val="none" w:sz="0" w:space="0" w:color="auto"/>
                <w:left w:val="none" w:sz="0" w:space="0" w:color="auto"/>
                <w:bottom w:val="none" w:sz="0" w:space="0" w:color="auto"/>
                <w:right w:val="none" w:sz="0" w:space="0" w:color="auto"/>
              </w:divBdr>
            </w:div>
            <w:div w:id="78798983">
              <w:marLeft w:val="0"/>
              <w:marRight w:val="0"/>
              <w:marTop w:val="0"/>
              <w:marBottom w:val="0"/>
              <w:divBdr>
                <w:top w:val="none" w:sz="0" w:space="0" w:color="auto"/>
                <w:left w:val="none" w:sz="0" w:space="0" w:color="auto"/>
                <w:bottom w:val="none" w:sz="0" w:space="0" w:color="auto"/>
                <w:right w:val="none" w:sz="0" w:space="0" w:color="auto"/>
              </w:divBdr>
            </w:div>
          </w:divsChild>
        </w:div>
        <w:div w:id="1366560608">
          <w:marLeft w:val="0"/>
          <w:marRight w:val="0"/>
          <w:marTop w:val="0"/>
          <w:marBottom w:val="120"/>
          <w:divBdr>
            <w:top w:val="none" w:sz="0" w:space="0" w:color="auto"/>
            <w:left w:val="none" w:sz="0" w:space="0" w:color="auto"/>
            <w:bottom w:val="none" w:sz="0" w:space="0" w:color="auto"/>
            <w:right w:val="none" w:sz="0" w:space="0" w:color="auto"/>
          </w:divBdr>
          <w:divsChild>
            <w:div w:id="1186872504">
              <w:marLeft w:val="0"/>
              <w:marRight w:val="0"/>
              <w:marTop w:val="0"/>
              <w:marBottom w:val="0"/>
              <w:divBdr>
                <w:top w:val="none" w:sz="0" w:space="0" w:color="auto"/>
                <w:left w:val="none" w:sz="0" w:space="0" w:color="auto"/>
                <w:bottom w:val="none" w:sz="0" w:space="0" w:color="auto"/>
                <w:right w:val="none" w:sz="0" w:space="0" w:color="auto"/>
              </w:divBdr>
            </w:div>
            <w:div w:id="2045253441">
              <w:marLeft w:val="0"/>
              <w:marRight w:val="0"/>
              <w:marTop w:val="0"/>
              <w:marBottom w:val="0"/>
              <w:divBdr>
                <w:top w:val="none" w:sz="0" w:space="0" w:color="auto"/>
                <w:left w:val="none" w:sz="0" w:space="0" w:color="auto"/>
                <w:bottom w:val="none" w:sz="0" w:space="0" w:color="auto"/>
                <w:right w:val="none" w:sz="0" w:space="0" w:color="auto"/>
              </w:divBdr>
            </w:div>
            <w:div w:id="576521976">
              <w:marLeft w:val="0"/>
              <w:marRight w:val="0"/>
              <w:marTop w:val="0"/>
              <w:marBottom w:val="0"/>
              <w:divBdr>
                <w:top w:val="none" w:sz="0" w:space="0" w:color="auto"/>
                <w:left w:val="none" w:sz="0" w:space="0" w:color="auto"/>
                <w:bottom w:val="none" w:sz="0" w:space="0" w:color="auto"/>
                <w:right w:val="none" w:sz="0" w:space="0" w:color="auto"/>
              </w:divBdr>
            </w:div>
            <w:div w:id="1455832877">
              <w:marLeft w:val="0"/>
              <w:marRight w:val="0"/>
              <w:marTop w:val="0"/>
              <w:marBottom w:val="0"/>
              <w:divBdr>
                <w:top w:val="none" w:sz="0" w:space="0" w:color="auto"/>
                <w:left w:val="none" w:sz="0" w:space="0" w:color="auto"/>
                <w:bottom w:val="none" w:sz="0" w:space="0" w:color="auto"/>
                <w:right w:val="none" w:sz="0" w:space="0" w:color="auto"/>
              </w:divBdr>
            </w:div>
            <w:div w:id="1269776532">
              <w:marLeft w:val="0"/>
              <w:marRight w:val="0"/>
              <w:marTop w:val="0"/>
              <w:marBottom w:val="0"/>
              <w:divBdr>
                <w:top w:val="none" w:sz="0" w:space="0" w:color="auto"/>
                <w:left w:val="none" w:sz="0" w:space="0" w:color="auto"/>
                <w:bottom w:val="none" w:sz="0" w:space="0" w:color="auto"/>
                <w:right w:val="none" w:sz="0" w:space="0" w:color="auto"/>
              </w:divBdr>
            </w:div>
            <w:div w:id="161241984">
              <w:marLeft w:val="0"/>
              <w:marRight w:val="0"/>
              <w:marTop w:val="0"/>
              <w:marBottom w:val="0"/>
              <w:divBdr>
                <w:top w:val="none" w:sz="0" w:space="0" w:color="auto"/>
                <w:left w:val="none" w:sz="0" w:space="0" w:color="auto"/>
                <w:bottom w:val="none" w:sz="0" w:space="0" w:color="auto"/>
                <w:right w:val="none" w:sz="0" w:space="0" w:color="auto"/>
              </w:divBdr>
            </w:div>
            <w:div w:id="1505590203">
              <w:marLeft w:val="0"/>
              <w:marRight w:val="0"/>
              <w:marTop w:val="0"/>
              <w:marBottom w:val="0"/>
              <w:divBdr>
                <w:top w:val="none" w:sz="0" w:space="0" w:color="auto"/>
                <w:left w:val="none" w:sz="0" w:space="0" w:color="auto"/>
                <w:bottom w:val="none" w:sz="0" w:space="0" w:color="auto"/>
                <w:right w:val="none" w:sz="0" w:space="0" w:color="auto"/>
              </w:divBdr>
            </w:div>
            <w:div w:id="1402949177">
              <w:marLeft w:val="0"/>
              <w:marRight w:val="0"/>
              <w:marTop w:val="0"/>
              <w:marBottom w:val="0"/>
              <w:divBdr>
                <w:top w:val="none" w:sz="0" w:space="0" w:color="auto"/>
                <w:left w:val="none" w:sz="0" w:space="0" w:color="auto"/>
                <w:bottom w:val="none" w:sz="0" w:space="0" w:color="auto"/>
                <w:right w:val="none" w:sz="0" w:space="0" w:color="auto"/>
              </w:divBdr>
            </w:div>
            <w:div w:id="1866208562">
              <w:marLeft w:val="0"/>
              <w:marRight w:val="0"/>
              <w:marTop w:val="0"/>
              <w:marBottom w:val="0"/>
              <w:divBdr>
                <w:top w:val="none" w:sz="0" w:space="0" w:color="auto"/>
                <w:left w:val="none" w:sz="0" w:space="0" w:color="auto"/>
                <w:bottom w:val="none" w:sz="0" w:space="0" w:color="auto"/>
                <w:right w:val="none" w:sz="0" w:space="0" w:color="auto"/>
              </w:divBdr>
            </w:div>
            <w:div w:id="924264641">
              <w:marLeft w:val="0"/>
              <w:marRight w:val="0"/>
              <w:marTop w:val="0"/>
              <w:marBottom w:val="0"/>
              <w:divBdr>
                <w:top w:val="none" w:sz="0" w:space="0" w:color="auto"/>
                <w:left w:val="none" w:sz="0" w:space="0" w:color="auto"/>
                <w:bottom w:val="none" w:sz="0" w:space="0" w:color="auto"/>
                <w:right w:val="none" w:sz="0" w:space="0" w:color="auto"/>
              </w:divBdr>
            </w:div>
            <w:div w:id="385498296">
              <w:marLeft w:val="0"/>
              <w:marRight w:val="0"/>
              <w:marTop w:val="0"/>
              <w:marBottom w:val="0"/>
              <w:divBdr>
                <w:top w:val="none" w:sz="0" w:space="0" w:color="auto"/>
                <w:left w:val="none" w:sz="0" w:space="0" w:color="auto"/>
                <w:bottom w:val="none" w:sz="0" w:space="0" w:color="auto"/>
                <w:right w:val="none" w:sz="0" w:space="0" w:color="auto"/>
              </w:divBdr>
            </w:div>
            <w:div w:id="1790473145">
              <w:marLeft w:val="0"/>
              <w:marRight w:val="0"/>
              <w:marTop w:val="0"/>
              <w:marBottom w:val="0"/>
              <w:divBdr>
                <w:top w:val="none" w:sz="0" w:space="0" w:color="auto"/>
                <w:left w:val="none" w:sz="0" w:space="0" w:color="auto"/>
                <w:bottom w:val="none" w:sz="0" w:space="0" w:color="auto"/>
                <w:right w:val="none" w:sz="0" w:space="0" w:color="auto"/>
              </w:divBdr>
            </w:div>
            <w:div w:id="974027926">
              <w:marLeft w:val="0"/>
              <w:marRight w:val="0"/>
              <w:marTop w:val="0"/>
              <w:marBottom w:val="0"/>
              <w:divBdr>
                <w:top w:val="none" w:sz="0" w:space="0" w:color="auto"/>
                <w:left w:val="none" w:sz="0" w:space="0" w:color="auto"/>
                <w:bottom w:val="none" w:sz="0" w:space="0" w:color="auto"/>
                <w:right w:val="none" w:sz="0" w:space="0" w:color="auto"/>
              </w:divBdr>
            </w:div>
            <w:div w:id="1152410633">
              <w:marLeft w:val="0"/>
              <w:marRight w:val="0"/>
              <w:marTop w:val="0"/>
              <w:marBottom w:val="0"/>
              <w:divBdr>
                <w:top w:val="none" w:sz="0" w:space="0" w:color="auto"/>
                <w:left w:val="none" w:sz="0" w:space="0" w:color="auto"/>
                <w:bottom w:val="none" w:sz="0" w:space="0" w:color="auto"/>
                <w:right w:val="none" w:sz="0" w:space="0" w:color="auto"/>
              </w:divBdr>
            </w:div>
            <w:div w:id="1259634333">
              <w:marLeft w:val="0"/>
              <w:marRight w:val="0"/>
              <w:marTop w:val="0"/>
              <w:marBottom w:val="0"/>
              <w:divBdr>
                <w:top w:val="none" w:sz="0" w:space="0" w:color="auto"/>
                <w:left w:val="none" w:sz="0" w:space="0" w:color="auto"/>
                <w:bottom w:val="none" w:sz="0" w:space="0" w:color="auto"/>
                <w:right w:val="none" w:sz="0" w:space="0" w:color="auto"/>
              </w:divBdr>
            </w:div>
            <w:div w:id="2072608577">
              <w:marLeft w:val="0"/>
              <w:marRight w:val="0"/>
              <w:marTop w:val="0"/>
              <w:marBottom w:val="0"/>
              <w:divBdr>
                <w:top w:val="none" w:sz="0" w:space="0" w:color="auto"/>
                <w:left w:val="none" w:sz="0" w:space="0" w:color="auto"/>
                <w:bottom w:val="none" w:sz="0" w:space="0" w:color="auto"/>
                <w:right w:val="none" w:sz="0" w:space="0" w:color="auto"/>
              </w:divBdr>
            </w:div>
            <w:div w:id="386145332">
              <w:marLeft w:val="0"/>
              <w:marRight w:val="0"/>
              <w:marTop w:val="0"/>
              <w:marBottom w:val="0"/>
              <w:divBdr>
                <w:top w:val="none" w:sz="0" w:space="0" w:color="auto"/>
                <w:left w:val="none" w:sz="0" w:space="0" w:color="auto"/>
                <w:bottom w:val="none" w:sz="0" w:space="0" w:color="auto"/>
                <w:right w:val="none" w:sz="0" w:space="0" w:color="auto"/>
              </w:divBdr>
            </w:div>
            <w:div w:id="379935309">
              <w:marLeft w:val="0"/>
              <w:marRight w:val="0"/>
              <w:marTop w:val="0"/>
              <w:marBottom w:val="0"/>
              <w:divBdr>
                <w:top w:val="none" w:sz="0" w:space="0" w:color="auto"/>
                <w:left w:val="none" w:sz="0" w:space="0" w:color="auto"/>
                <w:bottom w:val="none" w:sz="0" w:space="0" w:color="auto"/>
                <w:right w:val="none" w:sz="0" w:space="0" w:color="auto"/>
              </w:divBdr>
            </w:div>
            <w:div w:id="1338119272">
              <w:marLeft w:val="0"/>
              <w:marRight w:val="0"/>
              <w:marTop w:val="0"/>
              <w:marBottom w:val="0"/>
              <w:divBdr>
                <w:top w:val="none" w:sz="0" w:space="0" w:color="auto"/>
                <w:left w:val="none" w:sz="0" w:space="0" w:color="auto"/>
                <w:bottom w:val="none" w:sz="0" w:space="0" w:color="auto"/>
                <w:right w:val="none" w:sz="0" w:space="0" w:color="auto"/>
              </w:divBdr>
            </w:div>
            <w:div w:id="1963339454">
              <w:marLeft w:val="0"/>
              <w:marRight w:val="0"/>
              <w:marTop w:val="0"/>
              <w:marBottom w:val="0"/>
              <w:divBdr>
                <w:top w:val="none" w:sz="0" w:space="0" w:color="auto"/>
                <w:left w:val="none" w:sz="0" w:space="0" w:color="auto"/>
                <w:bottom w:val="none" w:sz="0" w:space="0" w:color="auto"/>
                <w:right w:val="none" w:sz="0" w:space="0" w:color="auto"/>
              </w:divBdr>
            </w:div>
            <w:div w:id="1346665740">
              <w:marLeft w:val="0"/>
              <w:marRight w:val="0"/>
              <w:marTop w:val="0"/>
              <w:marBottom w:val="0"/>
              <w:divBdr>
                <w:top w:val="none" w:sz="0" w:space="0" w:color="auto"/>
                <w:left w:val="none" w:sz="0" w:space="0" w:color="auto"/>
                <w:bottom w:val="none" w:sz="0" w:space="0" w:color="auto"/>
                <w:right w:val="none" w:sz="0" w:space="0" w:color="auto"/>
              </w:divBdr>
            </w:div>
            <w:div w:id="1453551239">
              <w:marLeft w:val="0"/>
              <w:marRight w:val="0"/>
              <w:marTop w:val="0"/>
              <w:marBottom w:val="0"/>
              <w:divBdr>
                <w:top w:val="none" w:sz="0" w:space="0" w:color="auto"/>
                <w:left w:val="none" w:sz="0" w:space="0" w:color="auto"/>
                <w:bottom w:val="none" w:sz="0" w:space="0" w:color="auto"/>
                <w:right w:val="none" w:sz="0" w:space="0" w:color="auto"/>
              </w:divBdr>
            </w:div>
            <w:div w:id="1318605271">
              <w:marLeft w:val="0"/>
              <w:marRight w:val="0"/>
              <w:marTop w:val="0"/>
              <w:marBottom w:val="0"/>
              <w:divBdr>
                <w:top w:val="none" w:sz="0" w:space="0" w:color="auto"/>
                <w:left w:val="none" w:sz="0" w:space="0" w:color="auto"/>
                <w:bottom w:val="none" w:sz="0" w:space="0" w:color="auto"/>
                <w:right w:val="none" w:sz="0" w:space="0" w:color="auto"/>
              </w:divBdr>
            </w:div>
          </w:divsChild>
        </w:div>
        <w:div w:id="238374042">
          <w:marLeft w:val="0"/>
          <w:marRight w:val="0"/>
          <w:marTop w:val="0"/>
          <w:marBottom w:val="120"/>
          <w:divBdr>
            <w:top w:val="none" w:sz="0" w:space="0" w:color="auto"/>
            <w:left w:val="none" w:sz="0" w:space="0" w:color="auto"/>
            <w:bottom w:val="none" w:sz="0" w:space="0" w:color="auto"/>
            <w:right w:val="none" w:sz="0" w:space="0" w:color="auto"/>
          </w:divBdr>
          <w:divsChild>
            <w:div w:id="1481192050">
              <w:marLeft w:val="0"/>
              <w:marRight w:val="0"/>
              <w:marTop w:val="0"/>
              <w:marBottom w:val="0"/>
              <w:divBdr>
                <w:top w:val="none" w:sz="0" w:space="0" w:color="auto"/>
                <w:left w:val="none" w:sz="0" w:space="0" w:color="auto"/>
                <w:bottom w:val="none" w:sz="0" w:space="0" w:color="auto"/>
                <w:right w:val="none" w:sz="0" w:space="0" w:color="auto"/>
              </w:divBdr>
            </w:div>
            <w:div w:id="1490318478">
              <w:marLeft w:val="0"/>
              <w:marRight w:val="0"/>
              <w:marTop w:val="0"/>
              <w:marBottom w:val="0"/>
              <w:divBdr>
                <w:top w:val="none" w:sz="0" w:space="0" w:color="auto"/>
                <w:left w:val="none" w:sz="0" w:space="0" w:color="auto"/>
                <w:bottom w:val="none" w:sz="0" w:space="0" w:color="auto"/>
                <w:right w:val="none" w:sz="0" w:space="0" w:color="auto"/>
              </w:divBdr>
            </w:div>
            <w:div w:id="206721300">
              <w:marLeft w:val="0"/>
              <w:marRight w:val="0"/>
              <w:marTop w:val="0"/>
              <w:marBottom w:val="0"/>
              <w:divBdr>
                <w:top w:val="none" w:sz="0" w:space="0" w:color="auto"/>
                <w:left w:val="none" w:sz="0" w:space="0" w:color="auto"/>
                <w:bottom w:val="none" w:sz="0" w:space="0" w:color="auto"/>
                <w:right w:val="none" w:sz="0" w:space="0" w:color="auto"/>
              </w:divBdr>
            </w:div>
            <w:div w:id="80371344">
              <w:marLeft w:val="0"/>
              <w:marRight w:val="0"/>
              <w:marTop w:val="0"/>
              <w:marBottom w:val="0"/>
              <w:divBdr>
                <w:top w:val="none" w:sz="0" w:space="0" w:color="auto"/>
                <w:left w:val="none" w:sz="0" w:space="0" w:color="auto"/>
                <w:bottom w:val="none" w:sz="0" w:space="0" w:color="auto"/>
                <w:right w:val="none" w:sz="0" w:space="0" w:color="auto"/>
              </w:divBdr>
            </w:div>
            <w:div w:id="1432821620">
              <w:marLeft w:val="0"/>
              <w:marRight w:val="0"/>
              <w:marTop w:val="0"/>
              <w:marBottom w:val="0"/>
              <w:divBdr>
                <w:top w:val="none" w:sz="0" w:space="0" w:color="auto"/>
                <w:left w:val="none" w:sz="0" w:space="0" w:color="auto"/>
                <w:bottom w:val="none" w:sz="0" w:space="0" w:color="auto"/>
                <w:right w:val="none" w:sz="0" w:space="0" w:color="auto"/>
              </w:divBdr>
            </w:div>
            <w:div w:id="1005521705">
              <w:marLeft w:val="0"/>
              <w:marRight w:val="0"/>
              <w:marTop w:val="0"/>
              <w:marBottom w:val="0"/>
              <w:divBdr>
                <w:top w:val="none" w:sz="0" w:space="0" w:color="auto"/>
                <w:left w:val="none" w:sz="0" w:space="0" w:color="auto"/>
                <w:bottom w:val="none" w:sz="0" w:space="0" w:color="auto"/>
                <w:right w:val="none" w:sz="0" w:space="0" w:color="auto"/>
              </w:divBdr>
            </w:div>
            <w:div w:id="670177316">
              <w:marLeft w:val="0"/>
              <w:marRight w:val="0"/>
              <w:marTop w:val="0"/>
              <w:marBottom w:val="0"/>
              <w:divBdr>
                <w:top w:val="none" w:sz="0" w:space="0" w:color="auto"/>
                <w:left w:val="none" w:sz="0" w:space="0" w:color="auto"/>
                <w:bottom w:val="none" w:sz="0" w:space="0" w:color="auto"/>
                <w:right w:val="none" w:sz="0" w:space="0" w:color="auto"/>
              </w:divBdr>
            </w:div>
            <w:div w:id="948463108">
              <w:marLeft w:val="0"/>
              <w:marRight w:val="0"/>
              <w:marTop w:val="0"/>
              <w:marBottom w:val="0"/>
              <w:divBdr>
                <w:top w:val="none" w:sz="0" w:space="0" w:color="auto"/>
                <w:left w:val="none" w:sz="0" w:space="0" w:color="auto"/>
                <w:bottom w:val="none" w:sz="0" w:space="0" w:color="auto"/>
                <w:right w:val="none" w:sz="0" w:space="0" w:color="auto"/>
              </w:divBdr>
            </w:div>
            <w:div w:id="1225336863">
              <w:marLeft w:val="0"/>
              <w:marRight w:val="0"/>
              <w:marTop w:val="0"/>
              <w:marBottom w:val="0"/>
              <w:divBdr>
                <w:top w:val="none" w:sz="0" w:space="0" w:color="auto"/>
                <w:left w:val="none" w:sz="0" w:space="0" w:color="auto"/>
                <w:bottom w:val="none" w:sz="0" w:space="0" w:color="auto"/>
                <w:right w:val="none" w:sz="0" w:space="0" w:color="auto"/>
              </w:divBdr>
            </w:div>
            <w:div w:id="903031902">
              <w:marLeft w:val="0"/>
              <w:marRight w:val="0"/>
              <w:marTop w:val="0"/>
              <w:marBottom w:val="0"/>
              <w:divBdr>
                <w:top w:val="none" w:sz="0" w:space="0" w:color="auto"/>
                <w:left w:val="none" w:sz="0" w:space="0" w:color="auto"/>
                <w:bottom w:val="none" w:sz="0" w:space="0" w:color="auto"/>
                <w:right w:val="none" w:sz="0" w:space="0" w:color="auto"/>
              </w:divBdr>
            </w:div>
            <w:div w:id="847909521">
              <w:marLeft w:val="0"/>
              <w:marRight w:val="0"/>
              <w:marTop w:val="0"/>
              <w:marBottom w:val="0"/>
              <w:divBdr>
                <w:top w:val="none" w:sz="0" w:space="0" w:color="auto"/>
                <w:left w:val="none" w:sz="0" w:space="0" w:color="auto"/>
                <w:bottom w:val="none" w:sz="0" w:space="0" w:color="auto"/>
                <w:right w:val="none" w:sz="0" w:space="0" w:color="auto"/>
              </w:divBdr>
            </w:div>
            <w:div w:id="1696270036">
              <w:marLeft w:val="0"/>
              <w:marRight w:val="0"/>
              <w:marTop w:val="0"/>
              <w:marBottom w:val="0"/>
              <w:divBdr>
                <w:top w:val="none" w:sz="0" w:space="0" w:color="auto"/>
                <w:left w:val="none" w:sz="0" w:space="0" w:color="auto"/>
                <w:bottom w:val="none" w:sz="0" w:space="0" w:color="auto"/>
                <w:right w:val="none" w:sz="0" w:space="0" w:color="auto"/>
              </w:divBdr>
            </w:div>
            <w:div w:id="190384146">
              <w:marLeft w:val="0"/>
              <w:marRight w:val="0"/>
              <w:marTop w:val="0"/>
              <w:marBottom w:val="0"/>
              <w:divBdr>
                <w:top w:val="none" w:sz="0" w:space="0" w:color="auto"/>
                <w:left w:val="none" w:sz="0" w:space="0" w:color="auto"/>
                <w:bottom w:val="none" w:sz="0" w:space="0" w:color="auto"/>
                <w:right w:val="none" w:sz="0" w:space="0" w:color="auto"/>
              </w:divBdr>
            </w:div>
            <w:div w:id="715619684">
              <w:marLeft w:val="0"/>
              <w:marRight w:val="0"/>
              <w:marTop w:val="0"/>
              <w:marBottom w:val="0"/>
              <w:divBdr>
                <w:top w:val="none" w:sz="0" w:space="0" w:color="auto"/>
                <w:left w:val="none" w:sz="0" w:space="0" w:color="auto"/>
                <w:bottom w:val="none" w:sz="0" w:space="0" w:color="auto"/>
                <w:right w:val="none" w:sz="0" w:space="0" w:color="auto"/>
              </w:divBdr>
            </w:div>
            <w:div w:id="566035078">
              <w:marLeft w:val="0"/>
              <w:marRight w:val="0"/>
              <w:marTop w:val="0"/>
              <w:marBottom w:val="0"/>
              <w:divBdr>
                <w:top w:val="none" w:sz="0" w:space="0" w:color="auto"/>
                <w:left w:val="none" w:sz="0" w:space="0" w:color="auto"/>
                <w:bottom w:val="none" w:sz="0" w:space="0" w:color="auto"/>
                <w:right w:val="none" w:sz="0" w:space="0" w:color="auto"/>
              </w:divBdr>
            </w:div>
            <w:div w:id="1720089269">
              <w:marLeft w:val="0"/>
              <w:marRight w:val="0"/>
              <w:marTop w:val="0"/>
              <w:marBottom w:val="0"/>
              <w:divBdr>
                <w:top w:val="none" w:sz="0" w:space="0" w:color="auto"/>
                <w:left w:val="none" w:sz="0" w:space="0" w:color="auto"/>
                <w:bottom w:val="none" w:sz="0" w:space="0" w:color="auto"/>
                <w:right w:val="none" w:sz="0" w:space="0" w:color="auto"/>
              </w:divBdr>
            </w:div>
          </w:divsChild>
        </w:div>
        <w:div w:id="907036022">
          <w:marLeft w:val="0"/>
          <w:marRight w:val="0"/>
          <w:marTop w:val="0"/>
          <w:marBottom w:val="120"/>
          <w:divBdr>
            <w:top w:val="none" w:sz="0" w:space="0" w:color="auto"/>
            <w:left w:val="none" w:sz="0" w:space="0" w:color="auto"/>
            <w:bottom w:val="none" w:sz="0" w:space="0" w:color="auto"/>
            <w:right w:val="none" w:sz="0" w:space="0" w:color="auto"/>
          </w:divBdr>
          <w:divsChild>
            <w:div w:id="1630015897">
              <w:marLeft w:val="0"/>
              <w:marRight w:val="0"/>
              <w:marTop w:val="0"/>
              <w:marBottom w:val="0"/>
              <w:divBdr>
                <w:top w:val="none" w:sz="0" w:space="0" w:color="auto"/>
                <w:left w:val="none" w:sz="0" w:space="0" w:color="auto"/>
                <w:bottom w:val="none" w:sz="0" w:space="0" w:color="auto"/>
                <w:right w:val="none" w:sz="0" w:space="0" w:color="auto"/>
              </w:divBdr>
            </w:div>
          </w:divsChild>
        </w:div>
        <w:div w:id="465854549">
          <w:marLeft w:val="0"/>
          <w:marRight w:val="0"/>
          <w:marTop w:val="0"/>
          <w:marBottom w:val="120"/>
          <w:divBdr>
            <w:top w:val="none" w:sz="0" w:space="0" w:color="auto"/>
            <w:left w:val="none" w:sz="0" w:space="0" w:color="auto"/>
            <w:bottom w:val="none" w:sz="0" w:space="0" w:color="auto"/>
            <w:right w:val="none" w:sz="0" w:space="0" w:color="auto"/>
          </w:divBdr>
          <w:divsChild>
            <w:div w:id="1777477020">
              <w:marLeft w:val="0"/>
              <w:marRight w:val="0"/>
              <w:marTop w:val="0"/>
              <w:marBottom w:val="0"/>
              <w:divBdr>
                <w:top w:val="none" w:sz="0" w:space="0" w:color="auto"/>
                <w:left w:val="none" w:sz="0" w:space="0" w:color="auto"/>
                <w:bottom w:val="none" w:sz="0" w:space="0" w:color="auto"/>
                <w:right w:val="none" w:sz="0" w:space="0" w:color="auto"/>
              </w:divBdr>
            </w:div>
            <w:div w:id="1386563283">
              <w:marLeft w:val="0"/>
              <w:marRight w:val="0"/>
              <w:marTop w:val="0"/>
              <w:marBottom w:val="0"/>
              <w:divBdr>
                <w:top w:val="none" w:sz="0" w:space="0" w:color="auto"/>
                <w:left w:val="none" w:sz="0" w:space="0" w:color="auto"/>
                <w:bottom w:val="none" w:sz="0" w:space="0" w:color="auto"/>
                <w:right w:val="none" w:sz="0" w:space="0" w:color="auto"/>
              </w:divBdr>
            </w:div>
            <w:div w:id="949551701">
              <w:marLeft w:val="0"/>
              <w:marRight w:val="0"/>
              <w:marTop w:val="0"/>
              <w:marBottom w:val="0"/>
              <w:divBdr>
                <w:top w:val="none" w:sz="0" w:space="0" w:color="auto"/>
                <w:left w:val="none" w:sz="0" w:space="0" w:color="auto"/>
                <w:bottom w:val="none" w:sz="0" w:space="0" w:color="auto"/>
                <w:right w:val="none" w:sz="0" w:space="0" w:color="auto"/>
              </w:divBdr>
            </w:div>
            <w:div w:id="166944722">
              <w:marLeft w:val="0"/>
              <w:marRight w:val="0"/>
              <w:marTop w:val="0"/>
              <w:marBottom w:val="0"/>
              <w:divBdr>
                <w:top w:val="none" w:sz="0" w:space="0" w:color="auto"/>
                <w:left w:val="none" w:sz="0" w:space="0" w:color="auto"/>
                <w:bottom w:val="none" w:sz="0" w:space="0" w:color="auto"/>
                <w:right w:val="none" w:sz="0" w:space="0" w:color="auto"/>
              </w:divBdr>
            </w:div>
            <w:div w:id="522398559">
              <w:marLeft w:val="0"/>
              <w:marRight w:val="0"/>
              <w:marTop w:val="0"/>
              <w:marBottom w:val="0"/>
              <w:divBdr>
                <w:top w:val="none" w:sz="0" w:space="0" w:color="auto"/>
                <w:left w:val="none" w:sz="0" w:space="0" w:color="auto"/>
                <w:bottom w:val="none" w:sz="0" w:space="0" w:color="auto"/>
                <w:right w:val="none" w:sz="0" w:space="0" w:color="auto"/>
              </w:divBdr>
            </w:div>
            <w:div w:id="1606109966">
              <w:marLeft w:val="0"/>
              <w:marRight w:val="0"/>
              <w:marTop w:val="0"/>
              <w:marBottom w:val="0"/>
              <w:divBdr>
                <w:top w:val="none" w:sz="0" w:space="0" w:color="auto"/>
                <w:left w:val="none" w:sz="0" w:space="0" w:color="auto"/>
                <w:bottom w:val="none" w:sz="0" w:space="0" w:color="auto"/>
                <w:right w:val="none" w:sz="0" w:space="0" w:color="auto"/>
              </w:divBdr>
            </w:div>
            <w:div w:id="2123183328">
              <w:marLeft w:val="0"/>
              <w:marRight w:val="0"/>
              <w:marTop w:val="0"/>
              <w:marBottom w:val="0"/>
              <w:divBdr>
                <w:top w:val="none" w:sz="0" w:space="0" w:color="auto"/>
                <w:left w:val="none" w:sz="0" w:space="0" w:color="auto"/>
                <w:bottom w:val="none" w:sz="0" w:space="0" w:color="auto"/>
                <w:right w:val="none" w:sz="0" w:space="0" w:color="auto"/>
              </w:divBdr>
            </w:div>
            <w:div w:id="100497670">
              <w:marLeft w:val="0"/>
              <w:marRight w:val="0"/>
              <w:marTop w:val="0"/>
              <w:marBottom w:val="0"/>
              <w:divBdr>
                <w:top w:val="none" w:sz="0" w:space="0" w:color="auto"/>
                <w:left w:val="none" w:sz="0" w:space="0" w:color="auto"/>
                <w:bottom w:val="none" w:sz="0" w:space="0" w:color="auto"/>
                <w:right w:val="none" w:sz="0" w:space="0" w:color="auto"/>
              </w:divBdr>
            </w:div>
            <w:div w:id="90202872">
              <w:marLeft w:val="0"/>
              <w:marRight w:val="0"/>
              <w:marTop w:val="0"/>
              <w:marBottom w:val="0"/>
              <w:divBdr>
                <w:top w:val="none" w:sz="0" w:space="0" w:color="auto"/>
                <w:left w:val="none" w:sz="0" w:space="0" w:color="auto"/>
                <w:bottom w:val="none" w:sz="0" w:space="0" w:color="auto"/>
                <w:right w:val="none" w:sz="0" w:space="0" w:color="auto"/>
              </w:divBdr>
            </w:div>
            <w:div w:id="1774789682">
              <w:marLeft w:val="0"/>
              <w:marRight w:val="0"/>
              <w:marTop w:val="0"/>
              <w:marBottom w:val="0"/>
              <w:divBdr>
                <w:top w:val="none" w:sz="0" w:space="0" w:color="auto"/>
                <w:left w:val="none" w:sz="0" w:space="0" w:color="auto"/>
                <w:bottom w:val="none" w:sz="0" w:space="0" w:color="auto"/>
                <w:right w:val="none" w:sz="0" w:space="0" w:color="auto"/>
              </w:divBdr>
            </w:div>
            <w:div w:id="930158072">
              <w:marLeft w:val="0"/>
              <w:marRight w:val="0"/>
              <w:marTop w:val="0"/>
              <w:marBottom w:val="0"/>
              <w:divBdr>
                <w:top w:val="none" w:sz="0" w:space="0" w:color="auto"/>
                <w:left w:val="none" w:sz="0" w:space="0" w:color="auto"/>
                <w:bottom w:val="none" w:sz="0" w:space="0" w:color="auto"/>
                <w:right w:val="none" w:sz="0" w:space="0" w:color="auto"/>
              </w:divBdr>
            </w:div>
            <w:div w:id="1278177153">
              <w:marLeft w:val="0"/>
              <w:marRight w:val="0"/>
              <w:marTop w:val="0"/>
              <w:marBottom w:val="0"/>
              <w:divBdr>
                <w:top w:val="none" w:sz="0" w:space="0" w:color="auto"/>
                <w:left w:val="none" w:sz="0" w:space="0" w:color="auto"/>
                <w:bottom w:val="none" w:sz="0" w:space="0" w:color="auto"/>
                <w:right w:val="none" w:sz="0" w:space="0" w:color="auto"/>
              </w:divBdr>
            </w:div>
            <w:div w:id="1387142972">
              <w:marLeft w:val="0"/>
              <w:marRight w:val="0"/>
              <w:marTop w:val="0"/>
              <w:marBottom w:val="0"/>
              <w:divBdr>
                <w:top w:val="none" w:sz="0" w:space="0" w:color="auto"/>
                <w:left w:val="none" w:sz="0" w:space="0" w:color="auto"/>
                <w:bottom w:val="none" w:sz="0" w:space="0" w:color="auto"/>
                <w:right w:val="none" w:sz="0" w:space="0" w:color="auto"/>
              </w:divBdr>
            </w:div>
            <w:div w:id="1134176865">
              <w:marLeft w:val="0"/>
              <w:marRight w:val="0"/>
              <w:marTop w:val="0"/>
              <w:marBottom w:val="0"/>
              <w:divBdr>
                <w:top w:val="none" w:sz="0" w:space="0" w:color="auto"/>
                <w:left w:val="none" w:sz="0" w:space="0" w:color="auto"/>
                <w:bottom w:val="none" w:sz="0" w:space="0" w:color="auto"/>
                <w:right w:val="none" w:sz="0" w:space="0" w:color="auto"/>
              </w:divBdr>
            </w:div>
            <w:div w:id="1300304251">
              <w:marLeft w:val="0"/>
              <w:marRight w:val="0"/>
              <w:marTop w:val="0"/>
              <w:marBottom w:val="0"/>
              <w:divBdr>
                <w:top w:val="none" w:sz="0" w:space="0" w:color="auto"/>
                <w:left w:val="none" w:sz="0" w:space="0" w:color="auto"/>
                <w:bottom w:val="none" w:sz="0" w:space="0" w:color="auto"/>
                <w:right w:val="none" w:sz="0" w:space="0" w:color="auto"/>
              </w:divBdr>
            </w:div>
            <w:div w:id="984550395">
              <w:marLeft w:val="0"/>
              <w:marRight w:val="0"/>
              <w:marTop w:val="0"/>
              <w:marBottom w:val="0"/>
              <w:divBdr>
                <w:top w:val="none" w:sz="0" w:space="0" w:color="auto"/>
                <w:left w:val="none" w:sz="0" w:space="0" w:color="auto"/>
                <w:bottom w:val="none" w:sz="0" w:space="0" w:color="auto"/>
                <w:right w:val="none" w:sz="0" w:space="0" w:color="auto"/>
              </w:divBdr>
            </w:div>
            <w:div w:id="653795980">
              <w:marLeft w:val="0"/>
              <w:marRight w:val="0"/>
              <w:marTop w:val="0"/>
              <w:marBottom w:val="0"/>
              <w:divBdr>
                <w:top w:val="none" w:sz="0" w:space="0" w:color="auto"/>
                <w:left w:val="none" w:sz="0" w:space="0" w:color="auto"/>
                <w:bottom w:val="none" w:sz="0" w:space="0" w:color="auto"/>
                <w:right w:val="none" w:sz="0" w:space="0" w:color="auto"/>
              </w:divBdr>
            </w:div>
            <w:div w:id="1452364583">
              <w:marLeft w:val="0"/>
              <w:marRight w:val="0"/>
              <w:marTop w:val="0"/>
              <w:marBottom w:val="0"/>
              <w:divBdr>
                <w:top w:val="none" w:sz="0" w:space="0" w:color="auto"/>
                <w:left w:val="none" w:sz="0" w:space="0" w:color="auto"/>
                <w:bottom w:val="none" w:sz="0" w:space="0" w:color="auto"/>
                <w:right w:val="none" w:sz="0" w:space="0" w:color="auto"/>
              </w:divBdr>
            </w:div>
            <w:div w:id="531188145">
              <w:marLeft w:val="0"/>
              <w:marRight w:val="0"/>
              <w:marTop w:val="0"/>
              <w:marBottom w:val="0"/>
              <w:divBdr>
                <w:top w:val="none" w:sz="0" w:space="0" w:color="auto"/>
                <w:left w:val="none" w:sz="0" w:space="0" w:color="auto"/>
                <w:bottom w:val="none" w:sz="0" w:space="0" w:color="auto"/>
                <w:right w:val="none" w:sz="0" w:space="0" w:color="auto"/>
              </w:divBdr>
            </w:div>
            <w:div w:id="698437388">
              <w:marLeft w:val="0"/>
              <w:marRight w:val="0"/>
              <w:marTop w:val="0"/>
              <w:marBottom w:val="0"/>
              <w:divBdr>
                <w:top w:val="none" w:sz="0" w:space="0" w:color="auto"/>
                <w:left w:val="none" w:sz="0" w:space="0" w:color="auto"/>
                <w:bottom w:val="none" w:sz="0" w:space="0" w:color="auto"/>
                <w:right w:val="none" w:sz="0" w:space="0" w:color="auto"/>
              </w:divBdr>
            </w:div>
          </w:divsChild>
        </w:div>
        <w:div w:id="567115756">
          <w:marLeft w:val="0"/>
          <w:marRight w:val="0"/>
          <w:marTop w:val="0"/>
          <w:marBottom w:val="120"/>
          <w:divBdr>
            <w:top w:val="none" w:sz="0" w:space="0" w:color="auto"/>
            <w:left w:val="none" w:sz="0" w:space="0" w:color="auto"/>
            <w:bottom w:val="none" w:sz="0" w:space="0" w:color="auto"/>
            <w:right w:val="none" w:sz="0" w:space="0" w:color="auto"/>
          </w:divBdr>
          <w:divsChild>
            <w:div w:id="957103681">
              <w:marLeft w:val="0"/>
              <w:marRight w:val="0"/>
              <w:marTop w:val="0"/>
              <w:marBottom w:val="0"/>
              <w:divBdr>
                <w:top w:val="none" w:sz="0" w:space="0" w:color="auto"/>
                <w:left w:val="none" w:sz="0" w:space="0" w:color="auto"/>
                <w:bottom w:val="none" w:sz="0" w:space="0" w:color="auto"/>
                <w:right w:val="none" w:sz="0" w:space="0" w:color="auto"/>
              </w:divBdr>
            </w:div>
            <w:div w:id="1318194704">
              <w:marLeft w:val="0"/>
              <w:marRight w:val="0"/>
              <w:marTop w:val="0"/>
              <w:marBottom w:val="0"/>
              <w:divBdr>
                <w:top w:val="none" w:sz="0" w:space="0" w:color="auto"/>
                <w:left w:val="none" w:sz="0" w:space="0" w:color="auto"/>
                <w:bottom w:val="none" w:sz="0" w:space="0" w:color="auto"/>
                <w:right w:val="none" w:sz="0" w:space="0" w:color="auto"/>
              </w:divBdr>
            </w:div>
            <w:div w:id="313026802">
              <w:marLeft w:val="0"/>
              <w:marRight w:val="0"/>
              <w:marTop w:val="0"/>
              <w:marBottom w:val="0"/>
              <w:divBdr>
                <w:top w:val="none" w:sz="0" w:space="0" w:color="auto"/>
                <w:left w:val="none" w:sz="0" w:space="0" w:color="auto"/>
                <w:bottom w:val="none" w:sz="0" w:space="0" w:color="auto"/>
                <w:right w:val="none" w:sz="0" w:space="0" w:color="auto"/>
              </w:divBdr>
            </w:div>
            <w:div w:id="722024182">
              <w:marLeft w:val="0"/>
              <w:marRight w:val="0"/>
              <w:marTop w:val="0"/>
              <w:marBottom w:val="0"/>
              <w:divBdr>
                <w:top w:val="none" w:sz="0" w:space="0" w:color="auto"/>
                <w:left w:val="none" w:sz="0" w:space="0" w:color="auto"/>
                <w:bottom w:val="none" w:sz="0" w:space="0" w:color="auto"/>
                <w:right w:val="none" w:sz="0" w:space="0" w:color="auto"/>
              </w:divBdr>
            </w:div>
            <w:div w:id="310016312">
              <w:marLeft w:val="0"/>
              <w:marRight w:val="0"/>
              <w:marTop w:val="0"/>
              <w:marBottom w:val="0"/>
              <w:divBdr>
                <w:top w:val="none" w:sz="0" w:space="0" w:color="auto"/>
                <w:left w:val="none" w:sz="0" w:space="0" w:color="auto"/>
                <w:bottom w:val="none" w:sz="0" w:space="0" w:color="auto"/>
                <w:right w:val="none" w:sz="0" w:space="0" w:color="auto"/>
              </w:divBdr>
            </w:div>
            <w:div w:id="277685580">
              <w:marLeft w:val="0"/>
              <w:marRight w:val="0"/>
              <w:marTop w:val="0"/>
              <w:marBottom w:val="0"/>
              <w:divBdr>
                <w:top w:val="none" w:sz="0" w:space="0" w:color="auto"/>
                <w:left w:val="none" w:sz="0" w:space="0" w:color="auto"/>
                <w:bottom w:val="none" w:sz="0" w:space="0" w:color="auto"/>
                <w:right w:val="none" w:sz="0" w:space="0" w:color="auto"/>
              </w:divBdr>
            </w:div>
            <w:div w:id="1479374230">
              <w:marLeft w:val="0"/>
              <w:marRight w:val="0"/>
              <w:marTop w:val="0"/>
              <w:marBottom w:val="0"/>
              <w:divBdr>
                <w:top w:val="none" w:sz="0" w:space="0" w:color="auto"/>
                <w:left w:val="none" w:sz="0" w:space="0" w:color="auto"/>
                <w:bottom w:val="none" w:sz="0" w:space="0" w:color="auto"/>
                <w:right w:val="none" w:sz="0" w:space="0" w:color="auto"/>
              </w:divBdr>
            </w:div>
          </w:divsChild>
        </w:div>
        <w:div w:id="811602618">
          <w:marLeft w:val="0"/>
          <w:marRight w:val="0"/>
          <w:marTop w:val="150"/>
          <w:marBottom w:val="0"/>
          <w:divBdr>
            <w:top w:val="none" w:sz="0" w:space="0" w:color="auto"/>
            <w:left w:val="none" w:sz="0" w:space="0" w:color="auto"/>
            <w:bottom w:val="none" w:sz="0" w:space="0" w:color="auto"/>
            <w:right w:val="none" w:sz="0" w:space="0" w:color="auto"/>
          </w:divBdr>
        </w:div>
        <w:div w:id="2109423789">
          <w:marLeft w:val="0"/>
          <w:marRight w:val="0"/>
          <w:marTop w:val="0"/>
          <w:marBottom w:val="120"/>
          <w:divBdr>
            <w:top w:val="none" w:sz="0" w:space="0" w:color="auto"/>
            <w:left w:val="none" w:sz="0" w:space="0" w:color="auto"/>
            <w:bottom w:val="none" w:sz="0" w:space="0" w:color="auto"/>
            <w:right w:val="none" w:sz="0" w:space="0" w:color="auto"/>
          </w:divBdr>
          <w:divsChild>
            <w:div w:id="1814056287">
              <w:marLeft w:val="0"/>
              <w:marRight w:val="0"/>
              <w:marTop w:val="0"/>
              <w:marBottom w:val="0"/>
              <w:divBdr>
                <w:top w:val="none" w:sz="0" w:space="0" w:color="auto"/>
                <w:left w:val="none" w:sz="0" w:space="0" w:color="auto"/>
                <w:bottom w:val="none" w:sz="0" w:space="0" w:color="auto"/>
                <w:right w:val="none" w:sz="0" w:space="0" w:color="auto"/>
              </w:divBdr>
            </w:div>
            <w:div w:id="1373190659">
              <w:marLeft w:val="0"/>
              <w:marRight w:val="0"/>
              <w:marTop w:val="0"/>
              <w:marBottom w:val="0"/>
              <w:divBdr>
                <w:top w:val="none" w:sz="0" w:space="0" w:color="auto"/>
                <w:left w:val="none" w:sz="0" w:space="0" w:color="auto"/>
                <w:bottom w:val="none" w:sz="0" w:space="0" w:color="auto"/>
                <w:right w:val="none" w:sz="0" w:space="0" w:color="auto"/>
              </w:divBdr>
            </w:div>
            <w:div w:id="526337204">
              <w:marLeft w:val="0"/>
              <w:marRight w:val="0"/>
              <w:marTop w:val="0"/>
              <w:marBottom w:val="0"/>
              <w:divBdr>
                <w:top w:val="none" w:sz="0" w:space="0" w:color="auto"/>
                <w:left w:val="none" w:sz="0" w:space="0" w:color="auto"/>
                <w:bottom w:val="none" w:sz="0" w:space="0" w:color="auto"/>
                <w:right w:val="none" w:sz="0" w:space="0" w:color="auto"/>
              </w:divBdr>
            </w:div>
            <w:div w:id="1046754921">
              <w:marLeft w:val="0"/>
              <w:marRight w:val="0"/>
              <w:marTop w:val="0"/>
              <w:marBottom w:val="0"/>
              <w:divBdr>
                <w:top w:val="none" w:sz="0" w:space="0" w:color="auto"/>
                <w:left w:val="none" w:sz="0" w:space="0" w:color="auto"/>
                <w:bottom w:val="none" w:sz="0" w:space="0" w:color="auto"/>
                <w:right w:val="none" w:sz="0" w:space="0" w:color="auto"/>
              </w:divBdr>
            </w:div>
          </w:divsChild>
        </w:div>
        <w:div w:id="2023235980">
          <w:marLeft w:val="0"/>
          <w:marRight w:val="0"/>
          <w:marTop w:val="0"/>
          <w:marBottom w:val="120"/>
          <w:divBdr>
            <w:top w:val="none" w:sz="0" w:space="0" w:color="auto"/>
            <w:left w:val="none" w:sz="0" w:space="0" w:color="auto"/>
            <w:bottom w:val="none" w:sz="0" w:space="0" w:color="auto"/>
            <w:right w:val="none" w:sz="0" w:space="0" w:color="auto"/>
          </w:divBdr>
          <w:divsChild>
            <w:div w:id="1433016049">
              <w:marLeft w:val="0"/>
              <w:marRight w:val="0"/>
              <w:marTop w:val="0"/>
              <w:marBottom w:val="0"/>
              <w:divBdr>
                <w:top w:val="none" w:sz="0" w:space="0" w:color="auto"/>
                <w:left w:val="none" w:sz="0" w:space="0" w:color="auto"/>
                <w:bottom w:val="none" w:sz="0" w:space="0" w:color="auto"/>
                <w:right w:val="none" w:sz="0" w:space="0" w:color="auto"/>
              </w:divBdr>
            </w:div>
            <w:div w:id="1001200895">
              <w:marLeft w:val="0"/>
              <w:marRight w:val="0"/>
              <w:marTop w:val="0"/>
              <w:marBottom w:val="0"/>
              <w:divBdr>
                <w:top w:val="none" w:sz="0" w:space="0" w:color="auto"/>
                <w:left w:val="none" w:sz="0" w:space="0" w:color="auto"/>
                <w:bottom w:val="none" w:sz="0" w:space="0" w:color="auto"/>
                <w:right w:val="none" w:sz="0" w:space="0" w:color="auto"/>
              </w:divBdr>
            </w:div>
            <w:div w:id="1838956059">
              <w:marLeft w:val="0"/>
              <w:marRight w:val="0"/>
              <w:marTop w:val="0"/>
              <w:marBottom w:val="0"/>
              <w:divBdr>
                <w:top w:val="none" w:sz="0" w:space="0" w:color="auto"/>
                <w:left w:val="none" w:sz="0" w:space="0" w:color="auto"/>
                <w:bottom w:val="none" w:sz="0" w:space="0" w:color="auto"/>
                <w:right w:val="none" w:sz="0" w:space="0" w:color="auto"/>
              </w:divBdr>
            </w:div>
            <w:div w:id="1040740748">
              <w:marLeft w:val="0"/>
              <w:marRight w:val="0"/>
              <w:marTop w:val="0"/>
              <w:marBottom w:val="0"/>
              <w:divBdr>
                <w:top w:val="none" w:sz="0" w:space="0" w:color="auto"/>
                <w:left w:val="none" w:sz="0" w:space="0" w:color="auto"/>
                <w:bottom w:val="none" w:sz="0" w:space="0" w:color="auto"/>
                <w:right w:val="none" w:sz="0" w:space="0" w:color="auto"/>
              </w:divBdr>
            </w:div>
            <w:div w:id="1104425986">
              <w:marLeft w:val="0"/>
              <w:marRight w:val="0"/>
              <w:marTop w:val="0"/>
              <w:marBottom w:val="0"/>
              <w:divBdr>
                <w:top w:val="none" w:sz="0" w:space="0" w:color="auto"/>
                <w:left w:val="none" w:sz="0" w:space="0" w:color="auto"/>
                <w:bottom w:val="none" w:sz="0" w:space="0" w:color="auto"/>
                <w:right w:val="none" w:sz="0" w:space="0" w:color="auto"/>
              </w:divBdr>
            </w:div>
            <w:div w:id="1038554688">
              <w:marLeft w:val="0"/>
              <w:marRight w:val="0"/>
              <w:marTop w:val="0"/>
              <w:marBottom w:val="0"/>
              <w:divBdr>
                <w:top w:val="none" w:sz="0" w:space="0" w:color="auto"/>
                <w:left w:val="none" w:sz="0" w:space="0" w:color="auto"/>
                <w:bottom w:val="none" w:sz="0" w:space="0" w:color="auto"/>
                <w:right w:val="none" w:sz="0" w:space="0" w:color="auto"/>
              </w:divBdr>
            </w:div>
            <w:div w:id="727343484">
              <w:marLeft w:val="0"/>
              <w:marRight w:val="0"/>
              <w:marTop w:val="0"/>
              <w:marBottom w:val="0"/>
              <w:divBdr>
                <w:top w:val="none" w:sz="0" w:space="0" w:color="auto"/>
                <w:left w:val="none" w:sz="0" w:space="0" w:color="auto"/>
                <w:bottom w:val="none" w:sz="0" w:space="0" w:color="auto"/>
                <w:right w:val="none" w:sz="0" w:space="0" w:color="auto"/>
              </w:divBdr>
            </w:div>
            <w:div w:id="1927566785">
              <w:marLeft w:val="0"/>
              <w:marRight w:val="0"/>
              <w:marTop w:val="0"/>
              <w:marBottom w:val="0"/>
              <w:divBdr>
                <w:top w:val="none" w:sz="0" w:space="0" w:color="auto"/>
                <w:left w:val="none" w:sz="0" w:space="0" w:color="auto"/>
                <w:bottom w:val="none" w:sz="0" w:space="0" w:color="auto"/>
                <w:right w:val="none" w:sz="0" w:space="0" w:color="auto"/>
              </w:divBdr>
            </w:div>
            <w:div w:id="7297775">
              <w:marLeft w:val="0"/>
              <w:marRight w:val="0"/>
              <w:marTop w:val="0"/>
              <w:marBottom w:val="0"/>
              <w:divBdr>
                <w:top w:val="none" w:sz="0" w:space="0" w:color="auto"/>
                <w:left w:val="none" w:sz="0" w:space="0" w:color="auto"/>
                <w:bottom w:val="none" w:sz="0" w:space="0" w:color="auto"/>
                <w:right w:val="none" w:sz="0" w:space="0" w:color="auto"/>
              </w:divBdr>
            </w:div>
            <w:div w:id="935013872">
              <w:marLeft w:val="0"/>
              <w:marRight w:val="0"/>
              <w:marTop w:val="0"/>
              <w:marBottom w:val="0"/>
              <w:divBdr>
                <w:top w:val="none" w:sz="0" w:space="0" w:color="auto"/>
                <w:left w:val="none" w:sz="0" w:space="0" w:color="auto"/>
                <w:bottom w:val="none" w:sz="0" w:space="0" w:color="auto"/>
                <w:right w:val="none" w:sz="0" w:space="0" w:color="auto"/>
              </w:divBdr>
            </w:div>
            <w:div w:id="1951550747">
              <w:marLeft w:val="0"/>
              <w:marRight w:val="0"/>
              <w:marTop w:val="0"/>
              <w:marBottom w:val="0"/>
              <w:divBdr>
                <w:top w:val="none" w:sz="0" w:space="0" w:color="auto"/>
                <w:left w:val="none" w:sz="0" w:space="0" w:color="auto"/>
                <w:bottom w:val="none" w:sz="0" w:space="0" w:color="auto"/>
                <w:right w:val="none" w:sz="0" w:space="0" w:color="auto"/>
              </w:divBdr>
            </w:div>
            <w:div w:id="841705563">
              <w:marLeft w:val="0"/>
              <w:marRight w:val="0"/>
              <w:marTop w:val="0"/>
              <w:marBottom w:val="0"/>
              <w:divBdr>
                <w:top w:val="none" w:sz="0" w:space="0" w:color="auto"/>
                <w:left w:val="none" w:sz="0" w:space="0" w:color="auto"/>
                <w:bottom w:val="none" w:sz="0" w:space="0" w:color="auto"/>
                <w:right w:val="none" w:sz="0" w:space="0" w:color="auto"/>
              </w:divBdr>
            </w:div>
            <w:div w:id="190996319">
              <w:marLeft w:val="0"/>
              <w:marRight w:val="0"/>
              <w:marTop w:val="0"/>
              <w:marBottom w:val="0"/>
              <w:divBdr>
                <w:top w:val="none" w:sz="0" w:space="0" w:color="auto"/>
                <w:left w:val="none" w:sz="0" w:space="0" w:color="auto"/>
                <w:bottom w:val="none" w:sz="0" w:space="0" w:color="auto"/>
                <w:right w:val="none" w:sz="0" w:space="0" w:color="auto"/>
              </w:divBdr>
            </w:div>
            <w:div w:id="1385524106">
              <w:marLeft w:val="0"/>
              <w:marRight w:val="0"/>
              <w:marTop w:val="0"/>
              <w:marBottom w:val="0"/>
              <w:divBdr>
                <w:top w:val="none" w:sz="0" w:space="0" w:color="auto"/>
                <w:left w:val="none" w:sz="0" w:space="0" w:color="auto"/>
                <w:bottom w:val="none" w:sz="0" w:space="0" w:color="auto"/>
                <w:right w:val="none" w:sz="0" w:space="0" w:color="auto"/>
              </w:divBdr>
            </w:div>
            <w:div w:id="1031684736">
              <w:marLeft w:val="0"/>
              <w:marRight w:val="0"/>
              <w:marTop w:val="0"/>
              <w:marBottom w:val="0"/>
              <w:divBdr>
                <w:top w:val="none" w:sz="0" w:space="0" w:color="auto"/>
                <w:left w:val="none" w:sz="0" w:space="0" w:color="auto"/>
                <w:bottom w:val="none" w:sz="0" w:space="0" w:color="auto"/>
                <w:right w:val="none" w:sz="0" w:space="0" w:color="auto"/>
              </w:divBdr>
            </w:div>
            <w:div w:id="984354705">
              <w:marLeft w:val="0"/>
              <w:marRight w:val="0"/>
              <w:marTop w:val="0"/>
              <w:marBottom w:val="0"/>
              <w:divBdr>
                <w:top w:val="none" w:sz="0" w:space="0" w:color="auto"/>
                <w:left w:val="none" w:sz="0" w:space="0" w:color="auto"/>
                <w:bottom w:val="none" w:sz="0" w:space="0" w:color="auto"/>
                <w:right w:val="none" w:sz="0" w:space="0" w:color="auto"/>
              </w:divBdr>
            </w:div>
            <w:div w:id="843087391">
              <w:marLeft w:val="0"/>
              <w:marRight w:val="0"/>
              <w:marTop w:val="0"/>
              <w:marBottom w:val="0"/>
              <w:divBdr>
                <w:top w:val="none" w:sz="0" w:space="0" w:color="auto"/>
                <w:left w:val="none" w:sz="0" w:space="0" w:color="auto"/>
                <w:bottom w:val="none" w:sz="0" w:space="0" w:color="auto"/>
                <w:right w:val="none" w:sz="0" w:space="0" w:color="auto"/>
              </w:divBdr>
            </w:div>
            <w:div w:id="165945185">
              <w:marLeft w:val="0"/>
              <w:marRight w:val="0"/>
              <w:marTop w:val="0"/>
              <w:marBottom w:val="0"/>
              <w:divBdr>
                <w:top w:val="none" w:sz="0" w:space="0" w:color="auto"/>
                <w:left w:val="none" w:sz="0" w:space="0" w:color="auto"/>
                <w:bottom w:val="none" w:sz="0" w:space="0" w:color="auto"/>
                <w:right w:val="none" w:sz="0" w:space="0" w:color="auto"/>
              </w:divBdr>
            </w:div>
            <w:div w:id="1767531257">
              <w:marLeft w:val="0"/>
              <w:marRight w:val="0"/>
              <w:marTop w:val="0"/>
              <w:marBottom w:val="0"/>
              <w:divBdr>
                <w:top w:val="none" w:sz="0" w:space="0" w:color="auto"/>
                <w:left w:val="none" w:sz="0" w:space="0" w:color="auto"/>
                <w:bottom w:val="none" w:sz="0" w:space="0" w:color="auto"/>
                <w:right w:val="none" w:sz="0" w:space="0" w:color="auto"/>
              </w:divBdr>
            </w:div>
            <w:div w:id="538013841">
              <w:marLeft w:val="0"/>
              <w:marRight w:val="0"/>
              <w:marTop w:val="0"/>
              <w:marBottom w:val="0"/>
              <w:divBdr>
                <w:top w:val="none" w:sz="0" w:space="0" w:color="auto"/>
                <w:left w:val="none" w:sz="0" w:space="0" w:color="auto"/>
                <w:bottom w:val="none" w:sz="0" w:space="0" w:color="auto"/>
                <w:right w:val="none" w:sz="0" w:space="0" w:color="auto"/>
              </w:divBdr>
            </w:div>
            <w:div w:id="473060431">
              <w:marLeft w:val="0"/>
              <w:marRight w:val="0"/>
              <w:marTop w:val="0"/>
              <w:marBottom w:val="0"/>
              <w:divBdr>
                <w:top w:val="none" w:sz="0" w:space="0" w:color="auto"/>
                <w:left w:val="none" w:sz="0" w:space="0" w:color="auto"/>
                <w:bottom w:val="none" w:sz="0" w:space="0" w:color="auto"/>
                <w:right w:val="none" w:sz="0" w:space="0" w:color="auto"/>
              </w:divBdr>
            </w:div>
            <w:div w:id="236211698">
              <w:marLeft w:val="0"/>
              <w:marRight w:val="0"/>
              <w:marTop w:val="0"/>
              <w:marBottom w:val="0"/>
              <w:divBdr>
                <w:top w:val="none" w:sz="0" w:space="0" w:color="auto"/>
                <w:left w:val="none" w:sz="0" w:space="0" w:color="auto"/>
                <w:bottom w:val="none" w:sz="0" w:space="0" w:color="auto"/>
                <w:right w:val="none" w:sz="0" w:space="0" w:color="auto"/>
              </w:divBdr>
            </w:div>
            <w:div w:id="1415280108">
              <w:marLeft w:val="0"/>
              <w:marRight w:val="0"/>
              <w:marTop w:val="0"/>
              <w:marBottom w:val="0"/>
              <w:divBdr>
                <w:top w:val="none" w:sz="0" w:space="0" w:color="auto"/>
                <w:left w:val="none" w:sz="0" w:space="0" w:color="auto"/>
                <w:bottom w:val="none" w:sz="0" w:space="0" w:color="auto"/>
                <w:right w:val="none" w:sz="0" w:space="0" w:color="auto"/>
              </w:divBdr>
            </w:div>
            <w:div w:id="2028016418">
              <w:marLeft w:val="0"/>
              <w:marRight w:val="0"/>
              <w:marTop w:val="0"/>
              <w:marBottom w:val="0"/>
              <w:divBdr>
                <w:top w:val="none" w:sz="0" w:space="0" w:color="auto"/>
                <w:left w:val="none" w:sz="0" w:space="0" w:color="auto"/>
                <w:bottom w:val="none" w:sz="0" w:space="0" w:color="auto"/>
                <w:right w:val="none" w:sz="0" w:space="0" w:color="auto"/>
              </w:divBdr>
            </w:div>
            <w:div w:id="349181324">
              <w:marLeft w:val="0"/>
              <w:marRight w:val="0"/>
              <w:marTop w:val="0"/>
              <w:marBottom w:val="0"/>
              <w:divBdr>
                <w:top w:val="none" w:sz="0" w:space="0" w:color="auto"/>
                <w:left w:val="none" w:sz="0" w:space="0" w:color="auto"/>
                <w:bottom w:val="none" w:sz="0" w:space="0" w:color="auto"/>
                <w:right w:val="none" w:sz="0" w:space="0" w:color="auto"/>
              </w:divBdr>
            </w:div>
            <w:div w:id="934247279">
              <w:marLeft w:val="0"/>
              <w:marRight w:val="0"/>
              <w:marTop w:val="0"/>
              <w:marBottom w:val="0"/>
              <w:divBdr>
                <w:top w:val="none" w:sz="0" w:space="0" w:color="auto"/>
                <w:left w:val="none" w:sz="0" w:space="0" w:color="auto"/>
                <w:bottom w:val="none" w:sz="0" w:space="0" w:color="auto"/>
                <w:right w:val="none" w:sz="0" w:space="0" w:color="auto"/>
              </w:divBdr>
            </w:div>
            <w:div w:id="85661695">
              <w:marLeft w:val="0"/>
              <w:marRight w:val="0"/>
              <w:marTop w:val="0"/>
              <w:marBottom w:val="0"/>
              <w:divBdr>
                <w:top w:val="none" w:sz="0" w:space="0" w:color="auto"/>
                <w:left w:val="none" w:sz="0" w:space="0" w:color="auto"/>
                <w:bottom w:val="none" w:sz="0" w:space="0" w:color="auto"/>
                <w:right w:val="none" w:sz="0" w:space="0" w:color="auto"/>
              </w:divBdr>
            </w:div>
            <w:div w:id="357781183">
              <w:marLeft w:val="0"/>
              <w:marRight w:val="0"/>
              <w:marTop w:val="0"/>
              <w:marBottom w:val="0"/>
              <w:divBdr>
                <w:top w:val="none" w:sz="0" w:space="0" w:color="auto"/>
                <w:left w:val="none" w:sz="0" w:space="0" w:color="auto"/>
                <w:bottom w:val="none" w:sz="0" w:space="0" w:color="auto"/>
                <w:right w:val="none" w:sz="0" w:space="0" w:color="auto"/>
              </w:divBdr>
            </w:div>
            <w:div w:id="186796640">
              <w:marLeft w:val="0"/>
              <w:marRight w:val="0"/>
              <w:marTop w:val="0"/>
              <w:marBottom w:val="0"/>
              <w:divBdr>
                <w:top w:val="none" w:sz="0" w:space="0" w:color="auto"/>
                <w:left w:val="none" w:sz="0" w:space="0" w:color="auto"/>
                <w:bottom w:val="none" w:sz="0" w:space="0" w:color="auto"/>
                <w:right w:val="none" w:sz="0" w:space="0" w:color="auto"/>
              </w:divBdr>
            </w:div>
            <w:div w:id="1487667232">
              <w:marLeft w:val="0"/>
              <w:marRight w:val="0"/>
              <w:marTop w:val="0"/>
              <w:marBottom w:val="0"/>
              <w:divBdr>
                <w:top w:val="none" w:sz="0" w:space="0" w:color="auto"/>
                <w:left w:val="none" w:sz="0" w:space="0" w:color="auto"/>
                <w:bottom w:val="none" w:sz="0" w:space="0" w:color="auto"/>
                <w:right w:val="none" w:sz="0" w:space="0" w:color="auto"/>
              </w:divBdr>
            </w:div>
            <w:div w:id="1191649234">
              <w:marLeft w:val="0"/>
              <w:marRight w:val="0"/>
              <w:marTop w:val="0"/>
              <w:marBottom w:val="0"/>
              <w:divBdr>
                <w:top w:val="none" w:sz="0" w:space="0" w:color="auto"/>
                <w:left w:val="none" w:sz="0" w:space="0" w:color="auto"/>
                <w:bottom w:val="none" w:sz="0" w:space="0" w:color="auto"/>
                <w:right w:val="none" w:sz="0" w:space="0" w:color="auto"/>
              </w:divBdr>
            </w:div>
            <w:div w:id="1105614473">
              <w:marLeft w:val="0"/>
              <w:marRight w:val="0"/>
              <w:marTop w:val="0"/>
              <w:marBottom w:val="0"/>
              <w:divBdr>
                <w:top w:val="none" w:sz="0" w:space="0" w:color="auto"/>
                <w:left w:val="none" w:sz="0" w:space="0" w:color="auto"/>
                <w:bottom w:val="none" w:sz="0" w:space="0" w:color="auto"/>
                <w:right w:val="none" w:sz="0" w:space="0" w:color="auto"/>
              </w:divBdr>
            </w:div>
          </w:divsChild>
        </w:div>
        <w:div w:id="341782868">
          <w:marLeft w:val="0"/>
          <w:marRight w:val="0"/>
          <w:marTop w:val="0"/>
          <w:marBottom w:val="120"/>
          <w:divBdr>
            <w:top w:val="none" w:sz="0" w:space="0" w:color="auto"/>
            <w:left w:val="none" w:sz="0" w:space="0" w:color="auto"/>
            <w:bottom w:val="none" w:sz="0" w:space="0" w:color="auto"/>
            <w:right w:val="none" w:sz="0" w:space="0" w:color="auto"/>
          </w:divBdr>
          <w:divsChild>
            <w:div w:id="197086882">
              <w:marLeft w:val="0"/>
              <w:marRight w:val="0"/>
              <w:marTop w:val="0"/>
              <w:marBottom w:val="0"/>
              <w:divBdr>
                <w:top w:val="none" w:sz="0" w:space="0" w:color="auto"/>
                <w:left w:val="none" w:sz="0" w:space="0" w:color="auto"/>
                <w:bottom w:val="none" w:sz="0" w:space="0" w:color="auto"/>
                <w:right w:val="none" w:sz="0" w:space="0" w:color="auto"/>
              </w:divBdr>
            </w:div>
            <w:div w:id="1024552239">
              <w:marLeft w:val="0"/>
              <w:marRight w:val="0"/>
              <w:marTop w:val="0"/>
              <w:marBottom w:val="0"/>
              <w:divBdr>
                <w:top w:val="none" w:sz="0" w:space="0" w:color="auto"/>
                <w:left w:val="none" w:sz="0" w:space="0" w:color="auto"/>
                <w:bottom w:val="none" w:sz="0" w:space="0" w:color="auto"/>
                <w:right w:val="none" w:sz="0" w:space="0" w:color="auto"/>
              </w:divBdr>
            </w:div>
            <w:div w:id="1248416552">
              <w:marLeft w:val="0"/>
              <w:marRight w:val="0"/>
              <w:marTop w:val="0"/>
              <w:marBottom w:val="0"/>
              <w:divBdr>
                <w:top w:val="none" w:sz="0" w:space="0" w:color="auto"/>
                <w:left w:val="none" w:sz="0" w:space="0" w:color="auto"/>
                <w:bottom w:val="none" w:sz="0" w:space="0" w:color="auto"/>
                <w:right w:val="none" w:sz="0" w:space="0" w:color="auto"/>
              </w:divBdr>
            </w:div>
            <w:div w:id="1434007851">
              <w:marLeft w:val="0"/>
              <w:marRight w:val="0"/>
              <w:marTop w:val="0"/>
              <w:marBottom w:val="0"/>
              <w:divBdr>
                <w:top w:val="none" w:sz="0" w:space="0" w:color="auto"/>
                <w:left w:val="none" w:sz="0" w:space="0" w:color="auto"/>
                <w:bottom w:val="none" w:sz="0" w:space="0" w:color="auto"/>
                <w:right w:val="none" w:sz="0" w:space="0" w:color="auto"/>
              </w:divBdr>
            </w:div>
            <w:div w:id="1354646598">
              <w:marLeft w:val="0"/>
              <w:marRight w:val="0"/>
              <w:marTop w:val="0"/>
              <w:marBottom w:val="0"/>
              <w:divBdr>
                <w:top w:val="none" w:sz="0" w:space="0" w:color="auto"/>
                <w:left w:val="none" w:sz="0" w:space="0" w:color="auto"/>
                <w:bottom w:val="none" w:sz="0" w:space="0" w:color="auto"/>
                <w:right w:val="none" w:sz="0" w:space="0" w:color="auto"/>
              </w:divBdr>
            </w:div>
            <w:div w:id="1057363863">
              <w:marLeft w:val="0"/>
              <w:marRight w:val="0"/>
              <w:marTop w:val="0"/>
              <w:marBottom w:val="0"/>
              <w:divBdr>
                <w:top w:val="none" w:sz="0" w:space="0" w:color="auto"/>
                <w:left w:val="none" w:sz="0" w:space="0" w:color="auto"/>
                <w:bottom w:val="none" w:sz="0" w:space="0" w:color="auto"/>
                <w:right w:val="none" w:sz="0" w:space="0" w:color="auto"/>
              </w:divBdr>
            </w:div>
            <w:div w:id="50348115">
              <w:marLeft w:val="0"/>
              <w:marRight w:val="0"/>
              <w:marTop w:val="0"/>
              <w:marBottom w:val="0"/>
              <w:divBdr>
                <w:top w:val="none" w:sz="0" w:space="0" w:color="auto"/>
                <w:left w:val="none" w:sz="0" w:space="0" w:color="auto"/>
                <w:bottom w:val="none" w:sz="0" w:space="0" w:color="auto"/>
                <w:right w:val="none" w:sz="0" w:space="0" w:color="auto"/>
              </w:divBdr>
            </w:div>
            <w:div w:id="951397389">
              <w:marLeft w:val="0"/>
              <w:marRight w:val="0"/>
              <w:marTop w:val="0"/>
              <w:marBottom w:val="0"/>
              <w:divBdr>
                <w:top w:val="none" w:sz="0" w:space="0" w:color="auto"/>
                <w:left w:val="none" w:sz="0" w:space="0" w:color="auto"/>
                <w:bottom w:val="none" w:sz="0" w:space="0" w:color="auto"/>
                <w:right w:val="none" w:sz="0" w:space="0" w:color="auto"/>
              </w:divBdr>
            </w:div>
            <w:div w:id="22245936">
              <w:marLeft w:val="0"/>
              <w:marRight w:val="0"/>
              <w:marTop w:val="0"/>
              <w:marBottom w:val="0"/>
              <w:divBdr>
                <w:top w:val="none" w:sz="0" w:space="0" w:color="auto"/>
                <w:left w:val="none" w:sz="0" w:space="0" w:color="auto"/>
                <w:bottom w:val="none" w:sz="0" w:space="0" w:color="auto"/>
                <w:right w:val="none" w:sz="0" w:space="0" w:color="auto"/>
              </w:divBdr>
            </w:div>
            <w:div w:id="908658808">
              <w:marLeft w:val="0"/>
              <w:marRight w:val="0"/>
              <w:marTop w:val="0"/>
              <w:marBottom w:val="0"/>
              <w:divBdr>
                <w:top w:val="none" w:sz="0" w:space="0" w:color="auto"/>
                <w:left w:val="none" w:sz="0" w:space="0" w:color="auto"/>
                <w:bottom w:val="none" w:sz="0" w:space="0" w:color="auto"/>
                <w:right w:val="none" w:sz="0" w:space="0" w:color="auto"/>
              </w:divBdr>
            </w:div>
            <w:div w:id="2110932917">
              <w:marLeft w:val="0"/>
              <w:marRight w:val="0"/>
              <w:marTop w:val="0"/>
              <w:marBottom w:val="0"/>
              <w:divBdr>
                <w:top w:val="none" w:sz="0" w:space="0" w:color="auto"/>
                <w:left w:val="none" w:sz="0" w:space="0" w:color="auto"/>
                <w:bottom w:val="none" w:sz="0" w:space="0" w:color="auto"/>
                <w:right w:val="none" w:sz="0" w:space="0" w:color="auto"/>
              </w:divBdr>
            </w:div>
            <w:div w:id="439761755">
              <w:marLeft w:val="0"/>
              <w:marRight w:val="0"/>
              <w:marTop w:val="0"/>
              <w:marBottom w:val="0"/>
              <w:divBdr>
                <w:top w:val="none" w:sz="0" w:space="0" w:color="auto"/>
                <w:left w:val="none" w:sz="0" w:space="0" w:color="auto"/>
                <w:bottom w:val="none" w:sz="0" w:space="0" w:color="auto"/>
                <w:right w:val="none" w:sz="0" w:space="0" w:color="auto"/>
              </w:divBdr>
            </w:div>
            <w:div w:id="591163521">
              <w:marLeft w:val="0"/>
              <w:marRight w:val="0"/>
              <w:marTop w:val="0"/>
              <w:marBottom w:val="0"/>
              <w:divBdr>
                <w:top w:val="none" w:sz="0" w:space="0" w:color="auto"/>
                <w:left w:val="none" w:sz="0" w:space="0" w:color="auto"/>
                <w:bottom w:val="none" w:sz="0" w:space="0" w:color="auto"/>
                <w:right w:val="none" w:sz="0" w:space="0" w:color="auto"/>
              </w:divBdr>
            </w:div>
            <w:div w:id="509562937">
              <w:marLeft w:val="0"/>
              <w:marRight w:val="0"/>
              <w:marTop w:val="0"/>
              <w:marBottom w:val="0"/>
              <w:divBdr>
                <w:top w:val="none" w:sz="0" w:space="0" w:color="auto"/>
                <w:left w:val="none" w:sz="0" w:space="0" w:color="auto"/>
                <w:bottom w:val="none" w:sz="0" w:space="0" w:color="auto"/>
                <w:right w:val="none" w:sz="0" w:space="0" w:color="auto"/>
              </w:divBdr>
            </w:div>
            <w:div w:id="767889989">
              <w:marLeft w:val="0"/>
              <w:marRight w:val="0"/>
              <w:marTop w:val="0"/>
              <w:marBottom w:val="0"/>
              <w:divBdr>
                <w:top w:val="none" w:sz="0" w:space="0" w:color="auto"/>
                <w:left w:val="none" w:sz="0" w:space="0" w:color="auto"/>
                <w:bottom w:val="none" w:sz="0" w:space="0" w:color="auto"/>
                <w:right w:val="none" w:sz="0" w:space="0" w:color="auto"/>
              </w:divBdr>
            </w:div>
            <w:div w:id="1785729516">
              <w:marLeft w:val="0"/>
              <w:marRight w:val="0"/>
              <w:marTop w:val="0"/>
              <w:marBottom w:val="0"/>
              <w:divBdr>
                <w:top w:val="none" w:sz="0" w:space="0" w:color="auto"/>
                <w:left w:val="none" w:sz="0" w:space="0" w:color="auto"/>
                <w:bottom w:val="none" w:sz="0" w:space="0" w:color="auto"/>
                <w:right w:val="none" w:sz="0" w:space="0" w:color="auto"/>
              </w:divBdr>
            </w:div>
            <w:div w:id="379597394">
              <w:marLeft w:val="0"/>
              <w:marRight w:val="0"/>
              <w:marTop w:val="0"/>
              <w:marBottom w:val="0"/>
              <w:divBdr>
                <w:top w:val="none" w:sz="0" w:space="0" w:color="auto"/>
                <w:left w:val="none" w:sz="0" w:space="0" w:color="auto"/>
                <w:bottom w:val="none" w:sz="0" w:space="0" w:color="auto"/>
                <w:right w:val="none" w:sz="0" w:space="0" w:color="auto"/>
              </w:divBdr>
            </w:div>
            <w:div w:id="39481592">
              <w:marLeft w:val="0"/>
              <w:marRight w:val="0"/>
              <w:marTop w:val="0"/>
              <w:marBottom w:val="0"/>
              <w:divBdr>
                <w:top w:val="none" w:sz="0" w:space="0" w:color="auto"/>
                <w:left w:val="none" w:sz="0" w:space="0" w:color="auto"/>
                <w:bottom w:val="none" w:sz="0" w:space="0" w:color="auto"/>
                <w:right w:val="none" w:sz="0" w:space="0" w:color="auto"/>
              </w:divBdr>
            </w:div>
            <w:div w:id="358513102">
              <w:marLeft w:val="0"/>
              <w:marRight w:val="0"/>
              <w:marTop w:val="0"/>
              <w:marBottom w:val="0"/>
              <w:divBdr>
                <w:top w:val="none" w:sz="0" w:space="0" w:color="auto"/>
                <w:left w:val="none" w:sz="0" w:space="0" w:color="auto"/>
                <w:bottom w:val="none" w:sz="0" w:space="0" w:color="auto"/>
                <w:right w:val="none" w:sz="0" w:space="0" w:color="auto"/>
              </w:divBdr>
            </w:div>
            <w:div w:id="73748380">
              <w:marLeft w:val="0"/>
              <w:marRight w:val="0"/>
              <w:marTop w:val="0"/>
              <w:marBottom w:val="0"/>
              <w:divBdr>
                <w:top w:val="none" w:sz="0" w:space="0" w:color="auto"/>
                <w:left w:val="none" w:sz="0" w:space="0" w:color="auto"/>
                <w:bottom w:val="none" w:sz="0" w:space="0" w:color="auto"/>
                <w:right w:val="none" w:sz="0" w:space="0" w:color="auto"/>
              </w:divBdr>
            </w:div>
            <w:div w:id="1147091142">
              <w:marLeft w:val="0"/>
              <w:marRight w:val="0"/>
              <w:marTop w:val="0"/>
              <w:marBottom w:val="0"/>
              <w:divBdr>
                <w:top w:val="none" w:sz="0" w:space="0" w:color="auto"/>
                <w:left w:val="none" w:sz="0" w:space="0" w:color="auto"/>
                <w:bottom w:val="none" w:sz="0" w:space="0" w:color="auto"/>
                <w:right w:val="none" w:sz="0" w:space="0" w:color="auto"/>
              </w:divBdr>
            </w:div>
            <w:div w:id="672727082">
              <w:marLeft w:val="0"/>
              <w:marRight w:val="0"/>
              <w:marTop w:val="0"/>
              <w:marBottom w:val="0"/>
              <w:divBdr>
                <w:top w:val="none" w:sz="0" w:space="0" w:color="auto"/>
                <w:left w:val="none" w:sz="0" w:space="0" w:color="auto"/>
                <w:bottom w:val="none" w:sz="0" w:space="0" w:color="auto"/>
                <w:right w:val="none" w:sz="0" w:space="0" w:color="auto"/>
              </w:divBdr>
            </w:div>
            <w:div w:id="1499996741">
              <w:marLeft w:val="0"/>
              <w:marRight w:val="0"/>
              <w:marTop w:val="0"/>
              <w:marBottom w:val="0"/>
              <w:divBdr>
                <w:top w:val="none" w:sz="0" w:space="0" w:color="auto"/>
                <w:left w:val="none" w:sz="0" w:space="0" w:color="auto"/>
                <w:bottom w:val="none" w:sz="0" w:space="0" w:color="auto"/>
                <w:right w:val="none" w:sz="0" w:space="0" w:color="auto"/>
              </w:divBdr>
            </w:div>
            <w:div w:id="1226143722">
              <w:marLeft w:val="0"/>
              <w:marRight w:val="0"/>
              <w:marTop w:val="0"/>
              <w:marBottom w:val="0"/>
              <w:divBdr>
                <w:top w:val="none" w:sz="0" w:space="0" w:color="auto"/>
                <w:left w:val="none" w:sz="0" w:space="0" w:color="auto"/>
                <w:bottom w:val="none" w:sz="0" w:space="0" w:color="auto"/>
                <w:right w:val="none" w:sz="0" w:space="0" w:color="auto"/>
              </w:divBdr>
            </w:div>
            <w:div w:id="113211212">
              <w:marLeft w:val="0"/>
              <w:marRight w:val="0"/>
              <w:marTop w:val="0"/>
              <w:marBottom w:val="0"/>
              <w:divBdr>
                <w:top w:val="none" w:sz="0" w:space="0" w:color="auto"/>
                <w:left w:val="none" w:sz="0" w:space="0" w:color="auto"/>
                <w:bottom w:val="none" w:sz="0" w:space="0" w:color="auto"/>
                <w:right w:val="none" w:sz="0" w:space="0" w:color="auto"/>
              </w:divBdr>
            </w:div>
            <w:div w:id="1479498165">
              <w:marLeft w:val="0"/>
              <w:marRight w:val="0"/>
              <w:marTop w:val="0"/>
              <w:marBottom w:val="0"/>
              <w:divBdr>
                <w:top w:val="none" w:sz="0" w:space="0" w:color="auto"/>
                <w:left w:val="none" w:sz="0" w:space="0" w:color="auto"/>
                <w:bottom w:val="none" w:sz="0" w:space="0" w:color="auto"/>
                <w:right w:val="none" w:sz="0" w:space="0" w:color="auto"/>
              </w:divBdr>
            </w:div>
            <w:div w:id="670833062">
              <w:marLeft w:val="0"/>
              <w:marRight w:val="0"/>
              <w:marTop w:val="0"/>
              <w:marBottom w:val="0"/>
              <w:divBdr>
                <w:top w:val="none" w:sz="0" w:space="0" w:color="auto"/>
                <w:left w:val="none" w:sz="0" w:space="0" w:color="auto"/>
                <w:bottom w:val="none" w:sz="0" w:space="0" w:color="auto"/>
                <w:right w:val="none" w:sz="0" w:space="0" w:color="auto"/>
              </w:divBdr>
            </w:div>
          </w:divsChild>
        </w:div>
        <w:div w:id="205604263">
          <w:marLeft w:val="0"/>
          <w:marRight w:val="0"/>
          <w:marTop w:val="0"/>
          <w:marBottom w:val="120"/>
          <w:divBdr>
            <w:top w:val="none" w:sz="0" w:space="0" w:color="auto"/>
            <w:left w:val="none" w:sz="0" w:space="0" w:color="auto"/>
            <w:bottom w:val="none" w:sz="0" w:space="0" w:color="auto"/>
            <w:right w:val="none" w:sz="0" w:space="0" w:color="auto"/>
          </w:divBdr>
          <w:divsChild>
            <w:div w:id="95289617">
              <w:marLeft w:val="0"/>
              <w:marRight w:val="0"/>
              <w:marTop w:val="0"/>
              <w:marBottom w:val="0"/>
              <w:divBdr>
                <w:top w:val="none" w:sz="0" w:space="0" w:color="auto"/>
                <w:left w:val="none" w:sz="0" w:space="0" w:color="auto"/>
                <w:bottom w:val="none" w:sz="0" w:space="0" w:color="auto"/>
                <w:right w:val="none" w:sz="0" w:space="0" w:color="auto"/>
              </w:divBdr>
            </w:div>
            <w:div w:id="1651521087">
              <w:marLeft w:val="0"/>
              <w:marRight w:val="0"/>
              <w:marTop w:val="0"/>
              <w:marBottom w:val="0"/>
              <w:divBdr>
                <w:top w:val="none" w:sz="0" w:space="0" w:color="auto"/>
                <w:left w:val="none" w:sz="0" w:space="0" w:color="auto"/>
                <w:bottom w:val="none" w:sz="0" w:space="0" w:color="auto"/>
                <w:right w:val="none" w:sz="0" w:space="0" w:color="auto"/>
              </w:divBdr>
            </w:div>
            <w:div w:id="899831797">
              <w:marLeft w:val="0"/>
              <w:marRight w:val="0"/>
              <w:marTop w:val="0"/>
              <w:marBottom w:val="0"/>
              <w:divBdr>
                <w:top w:val="none" w:sz="0" w:space="0" w:color="auto"/>
                <w:left w:val="none" w:sz="0" w:space="0" w:color="auto"/>
                <w:bottom w:val="none" w:sz="0" w:space="0" w:color="auto"/>
                <w:right w:val="none" w:sz="0" w:space="0" w:color="auto"/>
              </w:divBdr>
            </w:div>
            <w:div w:id="65616160">
              <w:marLeft w:val="0"/>
              <w:marRight w:val="0"/>
              <w:marTop w:val="0"/>
              <w:marBottom w:val="0"/>
              <w:divBdr>
                <w:top w:val="none" w:sz="0" w:space="0" w:color="auto"/>
                <w:left w:val="none" w:sz="0" w:space="0" w:color="auto"/>
                <w:bottom w:val="none" w:sz="0" w:space="0" w:color="auto"/>
                <w:right w:val="none" w:sz="0" w:space="0" w:color="auto"/>
              </w:divBdr>
            </w:div>
            <w:div w:id="647826179">
              <w:marLeft w:val="0"/>
              <w:marRight w:val="0"/>
              <w:marTop w:val="0"/>
              <w:marBottom w:val="0"/>
              <w:divBdr>
                <w:top w:val="none" w:sz="0" w:space="0" w:color="auto"/>
                <w:left w:val="none" w:sz="0" w:space="0" w:color="auto"/>
                <w:bottom w:val="none" w:sz="0" w:space="0" w:color="auto"/>
                <w:right w:val="none" w:sz="0" w:space="0" w:color="auto"/>
              </w:divBdr>
            </w:div>
            <w:div w:id="1798135295">
              <w:marLeft w:val="0"/>
              <w:marRight w:val="0"/>
              <w:marTop w:val="0"/>
              <w:marBottom w:val="0"/>
              <w:divBdr>
                <w:top w:val="none" w:sz="0" w:space="0" w:color="auto"/>
                <w:left w:val="none" w:sz="0" w:space="0" w:color="auto"/>
                <w:bottom w:val="none" w:sz="0" w:space="0" w:color="auto"/>
                <w:right w:val="none" w:sz="0" w:space="0" w:color="auto"/>
              </w:divBdr>
            </w:div>
            <w:div w:id="898588676">
              <w:marLeft w:val="0"/>
              <w:marRight w:val="0"/>
              <w:marTop w:val="0"/>
              <w:marBottom w:val="0"/>
              <w:divBdr>
                <w:top w:val="none" w:sz="0" w:space="0" w:color="auto"/>
                <w:left w:val="none" w:sz="0" w:space="0" w:color="auto"/>
                <w:bottom w:val="none" w:sz="0" w:space="0" w:color="auto"/>
                <w:right w:val="none" w:sz="0" w:space="0" w:color="auto"/>
              </w:divBdr>
            </w:div>
            <w:div w:id="666130670">
              <w:marLeft w:val="0"/>
              <w:marRight w:val="0"/>
              <w:marTop w:val="0"/>
              <w:marBottom w:val="0"/>
              <w:divBdr>
                <w:top w:val="none" w:sz="0" w:space="0" w:color="auto"/>
                <w:left w:val="none" w:sz="0" w:space="0" w:color="auto"/>
                <w:bottom w:val="none" w:sz="0" w:space="0" w:color="auto"/>
                <w:right w:val="none" w:sz="0" w:space="0" w:color="auto"/>
              </w:divBdr>
            </w:div>
            <w:div w:id="999234735">
              <w:marLeft w:val="0"/>
              <w:marRight w:val="0"/>
              <w:marTop w:val="0"/>
              <w:marBottom w:val="0"/>
              <w:divBdr>
                <w:top w:val="none" w:sz="0" w:space="0" w:color="auto"/>
                <w:left w:val="none" w:sz="0" w:space="0" w:color="auto"/>
                <w:bottom w:val="none" w:sz="0" w:space="0" w:color="auto"/>
                <w:right w:val="none" w:sz="0" w:space="0" w:color="auto"/>
              </w:divBdr>
            </w:div>
            <w:div w:id="1810508691">
              <w:marLeft w:val="0"/>
              <w:marRight w:val="0"/>
              <w:marTop w:val="0"/>
              <w:marBottom w:val="0"/>
              <w:divBdr>
                <w:top w:val="none" w:sz="0" w:space="0" w:color="auto"/>
                <w:left w:val="none" w:sz="0" w:space="0" w:color="auto"/>
                <w:bottom w:val="none" w:sz="0" w:space="0" w:color="auto"/>
                <w:right w:val="none" w:sz="0" w:space="0" w:color="auto"/>
              </w:divBdr>
            </w:div>
            <w:div w:id="858159144">
              <w:marLeft w:val="0"/>
              <w:marRight w:val="0"/>
              <w:marTop w:val="0"/>
              <w:marBottom w:val="0"/>
              <w:divBdr>
                <w:top w:val="none" w:sz="0" w:space="0" w:color="auto"/>
                <w:left w:val="none" w:sz="0" w:space="0" w:color="auto"/>
                <w:bottom w:val="none" w:sz="0" w:space="0" w:color="auto"/>
                <w:right w:val="none" w:sz="0" w:space="0" w:color="auto"/>
              </w:divBdr>
            </w:div>
            <w:div w:id="1201547620">
              <w:marLeft w:val="0"/>
              <w:marRight w:val="0"/>
              <w:marTop w:val="0"/>
              <w:marBottom w:val="0"/>
              <w:divBdr>
                <w:top w:val="none" w:sz="0" w:space="0" w:color="auto"/>
                <w:left w:val="none" w:sz="0" w:space="0" w:color="auto"/>
                <w:bottom w:val="none" w:sz="0" w:space="0" w:color="auto"/>
                <w:right w:val="none" w:sz="0" w:space="0" w:color="auto"/>
              </w:divBdr>
            </w:div>
            <w:div w:id="2110083560">
              <w:marLeft w:val="0"/>
              <w:marRight w:val="0"/>
              <w:marTop w:val="0"/>
              <w:marBottom w:val="0"/>
              <w:divBdr>
                <w:top w:val="none" w:sz="0" w:space="0" w:color="auto"/>
                <w:left w:val="none" w:sz="0" w:space="0" w:color="auto"/>
                <w:bottom w:val="none" w:sz="0" w:space="0" w:color="auto"/>
                <w:right w:val="none" w:sz="0" w:space="0" w:color="auto"/>
              </w:divBdr>
            </w:div>
            <w:div w:id="1139803370">
              <w:marLeft w:val="0"/>
              <w:marRight w:val="0"/>
              <w:marTop w:val="0"/>
              <w:marBottom w:val="0"/>
              <w:divBdr>
                <w:top w:val="none" w:sz="0" w:space="0" w:color="auto"/>
                <w:left w:val="none" w:sz="0" w:space="0" w:color="auto"/>
                <w:bottom w:val="none" w:sz="0" w:space="0" w:color="auto"/>
                <w:right w:val="none" w:sz="0" w:space="0" w:color="auto"/>
              </w:divBdr>
            </w:div>
            <w:div w:id="558175674">
              <w:marLeft w:val="0"/>
              <w:marRight w:val="0"/>
              <w:marTop w:val="0"/>
              <w:marBottom w:val="0"/>
              <w:divBdr>
                <w:top w:val="none" w:sz="0" w:space="0" w:color="auto"/>
                <w:left w:val="none" w:sz="0" w:space="0" w:color="auto"/>
                <w:bottom w:val="none" w:sz="0" w:space="0" w:color="auto"/>
                <w:right w:val="none" w:sz="0" w:space="0" w:color="auto"/>
              </w:divBdr>
            </w:div>
            <w:div w:id="506674663">
              <w:marLeft w:val="0"/>
              <w:marRight w:val="0"/>
              <w:marTop w:val="0"/>
              <w:marBottom w:val="0"/>
              <w:divBdr>
                <w:top w:val="none" w:sz="0" w:space="0" w:color="auto"/>
                <w:left w:val="none" w:sz="0" w:space="0" w:color="auto"/>
                <w:bottom w:val="none" w:sz="0" w:space="0" w:color="auto"/>
                <w:right w:val="none" w:sz="0" w:space="0" w:color="auto"/>
              </w:divBdr>
            </w:div>
            <w:div w:id="1876238351">
              <w:marLeft w:val="0"/>
              <w:marRight w:val="0"/>
              <w:marTop w:val="0"/>
              <w:marBottom w:val="0"/>
              <w:divBdr>
                <w:top w:val="none" w:sz="0" w:space="0" w:color="auto"/>
                <w:left w:val="none" w:sz="0" w:space="0" w:color="auto"/>
                <w:bottom w:val="none" w:sz="0" w:space="0" w:color="auto"/>
                <w:right w:val="none" w:sz="0" w:space="0" w:color="auto"/>
              </w:divBdr>
            </w:div>
            <w:div w:id="1815676064">
              <w:marLeft w:val="0"/>
              <w:marRight w:val="0"/>
              <w:marTop w:val="0"/>
              <w:marBottom w:val="0"/>
              <w:divBdr>
                <w:top w:val="none" w:sz="0" w:space="0" w:color="auto"/>
                <w:left w:val="none" w:sz="0" w:space="0" w:color="auto"/>
                <w:bottom w:val="none" w:sz="0" w:space="0" w:color="auto"/>
                <w:right w:val="none" w:sz="0" w:space="0" w:color="auto"/>
              </w:divBdr>
            </w:div>
            <w:div w:id="1694571987">
              <w:marLeft w:val="0"/>
              <w:marRight w:val="0"/>
              <w:marTop w:val="0"/>
              <w:marBottom w:val="0"/>
              <w:divBdr>
                <w:top w:val="none" w:sz="0" w:space="0" w:color="auto"/>
                <w:left w:val="none" w:sz="0" w:space="0" w:color="auto"/>
                <w:bottom w:val="none" w:sz="0" w:space="0" w:color="auto"/>
                <w:right w:val="none" w:sz="0" w:space="0" w:color="auto"/>
              </w:divBdr>
            </w:div>
            <w:div w:id="717752487">
              <w:marLeft w:val="0"/>
              <w:marRight w:val="0"/>
              <w:marTop w:val="0"/>
              <w:marBottom w:val="0"/>
              <w:divBdr>
                <w:top w:val="none" w:sz="0" w:space="0" w:color="auto"/>
                <w:left w:val="none" w:sz="0" w:space="0" w:color="auto"/>
                <w:bottom w:val="none" w:sz="0" w:space="0" w:color="auto"/>
                <w:right w:val="none" w:sz="0" w:space="0" w:color="auto"/>
              </w:divBdr>
            </w:div>
          </w:divsChild>
        </w:div>
        <w:div w:id="1111895715">
          <w:marLeft w:val="0"/>
          <w:marRight w:val="0"/>
          <w:marTop w:val="0"/>
          <w:marBottom w:val="120"/>
          <w:divBdr>
            <w:top w:val="none" w:sz="0" w:space="0" w:color="auto"/>
            <w:left w:val="none" w:sz="0" w:space="0" w:color="auto"/>
            <w:bottom w:val="none" w:sz="0" w:space="0" w:color="auto"/>
            <w:right w:val="none" w:sz="0" w:space="0" w:color="auto"/>
          </w:divBdr>
          <w:divsChild>
            <w:div w:id="965162097">
              <w:marLeft w:val="0"/>
              <w:marRight w:val="0"/>
              <w:marTop w:val="0"/>
              <w:marBottom w:val="0"/>
              <w:divBdr>
                <w:top w:val="none" w:sz="0" w:space="0" w:color="auto"/>
                <w:left w:val="none" w:sz="0" w:space="0" w:color="auto"/>
                <w:bottom w:val="none" w:sz="0" w:space="0" w:color="auto"/>
                <w:right w:val="none" w:sz="0" w:space="0" w:color="auto"/>
              </w:divBdr>
            </w:div>
            <w:div w:id="1585071123">
              <w:marLeft w:val="0"/>
              <w:marRight w:val="0"/>
              <w:marTop w:val="0"/>
              <w:marBottom w:val="0"/>
              <w:divBdr>
                <w:top w:val="none" w:sz="0" w:space="0" w:color="auto"/>
                <w:left w:val="none" w:sz="0" w:space="0" w:color="auto"/>
                <w:bottom w:val="none" w:sz="0" w:space="0" w:color="auto"/>
                <w:right w:val="none" w:sz="0" w:space="0" w:color="auto"/>
              </w:divBdr>
            </w:div>
            <w:div w:id="640041874">
              <w:marLeft w:val="0"/>
              <w:marRight w:val="0"/>
              <w:marTop w:val="0"/>
              <w:marBottom w:val="0"/>
              <w:divBdr>
                <w:top w:val="none" w:sz="0" w:space="0" w:color="auto"/>
                <w:left w:val="none" w:sz="0" w:space="0" w:color="auto"/>
                <w:bottom w:val="none" w:sz="0" w:space="0" w:color="auto"/>
                <w:right w:val="none" w:sz="0" w:space="0" w:color="auto"/>
              </w:divBdr>
            </w:div>
            <w:div w:id="1355959107">
              <w:marLeft w:val="0"/>
              <w:marRight w:val="0"/>
              <w:marTop w:val="0"/>
              <w:marBottom w:val="0"/>
              <w:divBdr>
                <w:top w:val="none" w:sz="0" w:space="0" w:color="auto"/>
                <w:left w:val="none" w:sz="0" w:space="0" w:color="auto"/>
                <w:bottom w:val="none" w:sz="0" w:space="0" w:color="auto"/>
                <w:right w:val="none" w:sz="0" w:space="0" w:color="auto"/>
              </w:divBdr>
            </w:div>
            <w:div w:id="1761481796">
              <w:marLeft w:val="0"/>
              <w:marRight w:val="0"/>
              <w:marTop w:val="0"/>
              <w:marBottom w:val="0"/>
              <w:divBdr>
                <w:top w:val="none" w:sz="0" w:space="0" w:color="auto"/>
                <w:left w:val="none" w:sz="0" w:space="0" w:color="auto"/>
                <w:bottom w:val="none" w:sz="0" w:space="0" w:color="auto"/>
                <w:right w:val="none" w:sz="0" w:space="0" w:color="auto"/>
              </w:divBdr>
            </w:div>
            <w:div w:id="1870070144">
              <w:marLeft w:val="0"/>
              <w:marRight w:val="0"/>
              <w:marTop w:val="0"/>
              <w:marBottom w:val="0"/>
              <w:divBdr>
                <w:top w:val="none" w:sz="0" w:space="0" w:color="auto"/>
                <w:left w:val="none" w:sz="0" w:space="0" w:color="auto"/>
                <w:bottom w:val="none" w:sz="0" w:space="0" w:color="auto"/>
                <w:right w:val="none" w:sz="0" w:space="0" w:color="auto"/>
              </w:divBdr>
            </w:div>
            <w:div w:id="576520834">
              <w:marLeft w:val="0"/>
              <w:marRight w:val="0"/>
              <w:marTop w:val="0"/>
              <w:marBottom w:val="0"/>
              <w:divBdr>
                <w:top w:val="none" w:sz="0" w:space="0" w:color="auto"/>
                <w:left w:val="none" w:sz="0" w:space="0" w:color="auto"/>
                <w:bottom w:val="none" w:sz="0" w:space="0" w:color="auto"/>
                <w:right w:val="none" w:sz="0" w:space="0" w:color="auto"/>
              </w:divBdr>
            </w:div>
            <w:div w:id="732195633">
              <w:marLeft w:val="0"/>
              <w:marRight w:val="0"/>
              <w:marTop w:val="0"/>
              <w:marBottom w:val="0"/>
              <w:divBdr>
                <w:top w:val="none" w:sz="0" w:space="0" w:color="auto"/>
                <w:left w:val="none" w:sz="0" w:space="0" w:color="auto"/>
                <w:bottom w:val="none" w:sz="0" w:space="0" w:color="auto"/>
                <w:right w:val="none" w:sz="0" w:space="0" w:color="auto"/>
              </w:divBdr>
            </w:div>
            <w:div w:id="1344478947">
              <w:marLeft w:val="0"/>
              <w:marRight w:val="0"/>
              <w:marTop w:val="0"/>
              <w:marBottom w:val="0"/>
              <w:divBdr>
                <w:top w:val="none" w:sz="0" w:space="0" w:color="auto"/>
                <w:left w:val="none" w:sz="0" w:space="0" w:color="auto"/>
                <w:bottom w:val="none" w:sz="0" w:space="0" w:color="auto"/>
                <w:right w:val="none" w:sz="0" w:space="0" w:color="auto"/>
              </w:divBdr>
            </w:div>
            <w:div w:id="1836147159">
              <w:marLeft w:val="0"/>
              <w:marRight w:val="0"/>
              <w:marTop w:val="0"/>
              <w:marBottom w:val="0"/>
              <w:divBdr>
                <w:top w:val="none" w:sz="0" w:space="0" w:color="auto"/>
                <w:left w:val="none" w:sz="0" w:space="0" w:color="auto"/>
                <w:bottom w:val="none" w:sz="0" w:space="0" w:color="auto"/>
                <w:right w:val="none" w:sz="0" w:space="0" w:color="auto"/>
              </w:divBdr>
            </w:div>
            <w:div w:id="576287989">
              <w:marLeft w:val="0"/>
              <w:marRight w:val="0"/>
              <w:marTop w:val="0"/>
              <w:marBottom w:val="0"/>
              <w:divBdr>
                <w:top w:val="none" w:sz="0" w:space="0" w:color="auto"/>
                <w:left w:val="none" w:sz="0" w:space="0" w:color="auto"/>
                <w:bottom w:val="none" w:sz="0" w:space="0" w:color="auto"/>
                <w:right w:val="none" w:sz="0" w:space="0" w:color="auto"/>
              </w:divBdr>
            </w:div>
            <w:div w:id="336470809">
              <w:marLeft w:val="0"/>
              <w:marRight w:val="0"/>
              <w:marTop w:val="0"/>
              <w:marBottom w:val="0"/>
              <w:divBdr>
                <w:top w:val="none" w:sz="0" w:space="0" w:color="auto"/>
                <w:left w:val="none" w:sz="0" w:space="0" w:color="auto"/>
                <w:bottom w:val="none" w:sz="0" w:space="0" w:color="auto"/>
                <w:right w:val="none" w:sz="0" w:space="0" w:color="auto"/>
              </w:divBdr>
            </w:div>
            <w:div w:id="149909524">
              <w:marLeft w:val="0"/>
              <w:marRight w:val="0"/>
              <w:marTop w:val="0"/>
              <w:marBottom w:val="0"/>
              <w:divBdr>
                <w:top w:val="none" w:sz="0" w:space="0" w:color="auto"/>
                <w:left w:val="none" w:sz="0" w:space="0" w:color="auto"/>
                <w:bottom w:val="none" w:sz="0" w:space="0" w:color="auto"/>
                <w:right w:val="none" w:sz="0" w:space="0" w:color="auto"/>
              </w:divBdr>
            </w:div>
            <w:div w:id="1300301558">
              <w:marLeft w:val="0"/>
              <w:marRight w:val="0"/>
              <w:marTop w:val="0"/>
              <w:marBottom w:val="0"/>
              <w:divBdr>
                <w:top w:val="none" w:sz="0" w:space="0" w:color="auto"/>
                <w:left w:val="none" w:sz="0" w:space="0" w:color="auto"/>
                <w:bottom w:val="none" w:sz="0" w:space="0" w:color="auto"/>
                <w:right w:val="none" w:sz="0" w:space="0" w:color="auto"/>
              </w:divBdr>
            </w:div>
            <w:div w:id="306324095">
              <w:marLeft w:val="0"/>
              <w:marRight w:val="0"/>
              <w:marTop w:val="0"/>
              <w:marBottom w:val="0"/>
              <w:divBdr>
                <w:top w:val="none" w:sz="0" w:space="0" w:color="auto"/>
                <w:left w:val="none" w:sz="0" w:space="0" w:color="auto"/>
                <w:bottom w:val="none" w:sz="0" w:space="0" w:color="auto"/>
                <w:right w:val="none" w:sz="0" w:space="0" w:color="auto"/>
              </w:divBdr>
            </w:div>
            <w:div w:id="1748767573">
              <w:marLeft w:val="0"/>
              <w:marRight w:val="0"/>
              <w:marTop w:val="0"/>
              <w:marBottom w:val="0"/>
              <w:divBdr>
                <w:top w:val="none" w:sz="0" w:space="0" w:color="auto"/>
                <w:left w:val="none" w:sz="0" w:space="0" w:color="auto"/>
                <w:bottom w:val="none" w:sz="0" w:space="0" w:color="auto"/>
                <w:right w:val="none" w:sz="0" w:space="0" w:color="auto"/>
              </w:divBdr>
            </w:div>
            <w:div w:id="705329909">
              <w:marLeft w:val="0"/>
              <w:marRight w:val="0"/>
              <w:marTop w:val="0"/>
              <w:marBottom w:val="0"/>
              <w:divBdr>
                <w:top w:val="none" w:sz="0" w:space="0" w:color="auto"/>
                <w:left w:val="none" w:sz="0" w:space="0" w:color="auto"/>
                <w:bottom w:val="none" w:sz="0" w:space="0" w:color="auto"/>
                <w:right w:val="none" w:sz="0" w:space="0" w:color="auto"/>
              </w:divBdr>
            </w:div>
            <w:div w:id="925845750">
              <w:marLeft w:val="0"/>
              <w:marRight w:val="0"/>
              <w:marTop w:val="0"/>
              <w:marBottom w:val="0"/>
              <w:divBdr>
                <w:top w:val="none" w:sz="0" w:space="0" w:color="auto"/>
                <w:left w:val="none" w:sz="0" w:space="0" w:color="auto"/>
                <w:bottom w:val="none" w:sz="0" w:space="0" w:color="auto"/>
                <w:right w:val="none" w:sz="0" w:space="0" w:color="auto"/>
              </w:divBdr>
            </w:div>
            <w:div w:id="541670305">
              <w:marLeft w:val="0"/>
              <w:marRight w:val="0"/>
              <w:marTop w:val="0"/>
              <w:marBottom w:val="0"/>
              <w:divBdr>
                <w:top w:val="none" w:sz="0" w:space="0" w:color="auto"/>
                <w:left w:val="none" w:sz="0" w:space="0" w:color="auto"/>
                <w:bottom w:val="none" w:sz="0" w:space="0" w:color="auto"/>
                <w:right w:val="none" w:sz="0" w:space="0" w:color="auto"/>
              </w:divBdr>
            </w:div>
            <w:div w:id="520125778">
              <w:marLeft w:val="0"/>
              <w:marRight w:val="0"/>
              <w:marTop w:val="0"/>
              <w:marBottom w:val="0"/>
              <w:divBdr>
                <w:top w:val="none" w:sz="0" w:space="0" w:color="auto"/>
                <w:left w:val="none" w:sz="0" w:space="0" w:color="auto"/>
                <w:bottom w:val="none" w:sz="0" w:space="0" w:color="auto"/>
                <w:right w:val="none" w:sz="0" w:space="0" w:color="auto"/>
              </w:divBdr>
            </w:div>
            <w:div w:id="1737849664">
              <w:marLeft w:val="0"/>
              <w:marRight w:val="0"/>
              <w:marTop w:val="0"/>
              <w:marBottom w:val="0"/>
              <w:divBdr>
                <w:top w:val="none" w:sz="0" w:space="0" w:color="auto"/>
                <w:left w:val="none" w:sz="0" w:space="0" w:color="auto"/>
                <w:bottom w:val="none" w:sz="0" w:space="0" w:color="auto"/>
                <w:right w:val="none" w:sz="0" w:space="0" w:color="auto"/>
              </w:divBdr>
            </w:div>
            <w:div w:id="1916470711">
              <w:marLeft w:val="0"/>
              <w:marRight w:val="0"/>
              <w:marTop w:val="0"/>
              <w:marBottom w:val="0"/>
              <w:divBdr>
                <w:top w:val="none" w:sz="0" w:space="0" w:color="auto"/>
                <w:left w:val="none" w:sz="0" w:space="0" w:color="auto"/>
                <w:bottom w:val="none" w:sz="0" w:space="0" w:color="auto"/>
                <w:right w:val="none" w:sz="0" w:space="0" w:color="auto"/>
              </w:divBdr>
            </w:div>
          </w:divsChild>
        </w:div>
        <w:div w:id="1722439044">
          <w:marLeft w:val="0"/>
          <w:marRight w:val="0"/>
          <w:marTop w:val="0"/>
          <w:marBottom w:val="120"/>
          <w:divBdr>
            <w:top w:val="none" w:sz="0" w:space="0" w:color="auto"/>
            <w:left w:val="none" w:sz="0" w:space="0" w:color="auto"/>
            <w:bottom w:val="none" w:sz="0" w:space="0" w:color="auto"/>
            <w:right w:val="none" w:sz="0" w:space="0" w:color="auto"/>
          </w:divBdr>
          <w:divsChild>
            <w:div w:id="766266907">
              <w:marLeft w:val="0"/>
              <w:marRight w:val="0"/>
              <w:marTop w:val="0"/>
              <w:marBottom w:val="0"/>
              <w:divBdr>
                <w:top w:val="none" w:sz="0" w:space="0" w:color="auto"/>
                <w:left w:val="none" w:sz="0" w:space="0" w:color="auto"/>
                <w:bottom w:val="none" w:sz="0" w:space="0" w:color="auto"/>
                <w:right w:val="none" w:sz="0" w:space="0" w:color="auto"/>
              </w:divBdr>
            </w:div>
            <w:div w:id="2101483351">
              <w:marLeft w:val="0"/>
              <w:marRight w:val="0"/>
              <w:marTop w:val="0"/>
              <w:marBottom w:val="0"/>
              <w:divBdr>
                <w:top w:val="none" w:sz="0" w:space="0" w:color="auto"/>
                <w:left w:val="none" w:sz="0" w:space="0" w:color="auto"/>
                <w:bottom w:val="none" w:sz="0" w:space="0" w:color="auto"/>
                <w:right w:val="none" w:sz="0" w:space="0" w:color="auto"/>
              </w:divBdr>
            </w:div>
            <w:div w:id="1776629287">
              <w:marLeft w:val="0"/>
              <w:marRight w:val="0"/>
              <w:marTop w:val="0"/>
              <w:marBottom w:val="0"/>
              <w:divBdr>
                <w:top w:val="none" w:sz="0" w:space="0" w:color="auto"/>
                <w:left w:val="none" w:sz="0" w:space="0" w:color="auto"/>
                <w:bottom w:val="none" w:sz="0" w:space="0" w:color="auto"/>
                <w:right w:val="none" w:sz="0" w:space="0" w:color="auto"/>
              </w:divBdr>
            </w:div>
            <w:div w:id="270941619">
              <w:marLeft w:val="0"/>
              <w:marRight w:val="0"/>
              <w:marTop w:val="0"/>
              <w:marBottom w:val="0"/>
              <w:divBdr>
                <w:top w:val="none" w:sz="0" w:space="0" w:color="auto"/>
                <w:left w:val="none" w:sz="0" w:space="0" w:color="auto"/>
                <w:bottom w:val="none" w:sz="0" w:space="0" w:color="auto"/>
                <w:right w:val="none" w:sz="0" w:space="0" w:color="auto"/>
              </w:divBdr>
            </w:div>
            <w:div w:id="585308094">
              <w:marLeft w:val="0"/>
              <w:marRight w:val="0"/>
              <w:marTop w:val="0"/>
              <w:marBottom w:val="0"/>
              <w:divBdr>
                <w:top w:val="none" w:sz="0" w:space="0" w:color="auto"/>
                <w:left w:val="none" w:sz="0" w:space="0" w:color="auto"/>
                <w:bottom w:val="none" w:sz="0" w:space="0" w:color="auto"/>
                <w:right w:val="none" w:sz="0" w:space="0" w:color="auto"/>
              </w:divBdr>
            </w:div>
            <w:div w:id="1586185401">
              <w:marLeft w:val="0"/>
              <w:marRight w:val="0"/>
              <w:marTop w:val="0"/>
              <w:marBottom w:val="0"/>
              <w:divBdr>
                <w:top w:val="none" w:sz="0" w:space="0" w:color="auto"/>
                <w:left w:val="none" w:sz="0" w:space="0" w:color="auto"/>
                <w:bottom w:val="none" w:sz="0" w:space="0" w:color="auto"/>
                <w:right w:val="none" w:sz="0" w:space="0" w:color="auto"/>
              </w:divBdr>
            </w:div>
            <w:div w:id="2062365690">
              <w:marLeft w:val="0"/>
              <w:marRight w:val="0"/>
              <w:marTop w:val="0"/>
              <w:marBottom w:val="0"/>
              <w:divBdr>
                <w:top w:val="none" w:sz="0" w:space="0" w:color="auto"/>
                <w:left w:val="none" w:sz="0" w:space="0" w:color="auto"/>
                <w:bottom w:val="none" w:sz="0" w:space="0" w:color="auto"/>
                <w:right w:val="none" w:sz="0" w:space="0" w:color="auto"/>
              </w:divBdr>
            </w:div>
            <w:div w:id="371076212">
              <w:marLeft w:val="0"/>
              <w:marRight w:val="0"/>
              <w:marTop w:val="0"/>
              <w:marBottom w:val="0"/>
              <w:divBdr>
                <w:top w:val="none" w:sz="0" w:space="0" w:color="auto"/>
                <w:left w:val="none" w:sz="0" w:space="0" w:color="auto"/>
                <w:bottom w:val="none" w:sz="0" w:space="0" w:color="auto"/>
                <w:right w:val="none" w:sz="0" w:space="0" w:color="auto"/>
              </w:divBdr>
            </w:div>
          </w:divsChild>
        </w:div>
        <w:div w:id="1058238462">
          <w:marLeft w:val="0"/>
          <w:marRight w:val="0"/>
          <w:marTop w:val="0"/>
          <w:marBottom w:val="120"/>
          <w:divBdr>
            <w:top w:val="none" w:sz="0" w:space="0" w:color="auto"/>
            <w:left w:val="none" w:sz="0" w:space="0" w:color="auto"/>
            <w:bottom w:val="none" w:sz="0" w:space="0" w:color="auto"/>
            <w:right w:val="none" w:sz="0" w:space="0" w:color="auto"/>
          </w:divBdr>
          <w:divsChild>
            <w:div w:id="1448040151">
              <w:marLeft w:val="0"/>
              <w:marRight w:val="0"/>
              <w:marTop w:val="0"/>
              <w:marBottom w:val="0"/>
              <w:divBdr>
                <w:top w:val="none" w:sz="0" w:space="0" w:color="auto"/>
                <w:left w:val="none" w:sz="0" w:space="0" w:color="auto"/>
                <w:bottom w:val="none" w:sz="0" w:space="0" w:color="auto"/>
                <w:right w:val="none" w:sz="0" w:space="0" w:color="auto"/>
              </w:divBdr>
            </w:div>
            <w:div w:id="506679394">
              <w:marLeft w:val="0"/>
              <w:marRight w:val="0"/>
              <w:marTop w:val="0"/>
              <w:marBottom w:val="0"/>
              <w:divBdr>
                <w:top w:val="none" w:sz="0" w:space="0" w:color="auto"/>
                <w:left w:val="none" w:sz="0" w:space="0" w:color="auto"/>
                <w:bottom w:val="none" w:sz="0" w:space="0" w:color="auto"/>
                <w:right w:val="none" w:sz="0" w:space="0" w:color="auto"/>
              </w:divBdr>
            </w:div>
            <w:div w:id="1417019433">
              <w:marLeft w:val="0"/>
              <w:marRight w:val="0"/>
              <w:marTop w:val="0"/>
              <w:marBottom w:val="0"/>
              <w:divBdr>
                <w:top w:val="none" w:sz="0" w:space="0" w:color="auto"/>
                <w:left w:val="none" w:sz="0" w:space="0" w:color="auto"/>
                <w:bottom w:val="none" w:sz="0" w:space="0" w:color="auto"/>
                <w:right w:val="none" w:sz="0" w:space="0" w:color="auto"/>
              </w:divBdr>
            </w:div>
            <w:div w:id="464667024">
              <w:marLeft w:val="0"/>
              <w:marRight w:val="0"/>
              <w:marTop w:val="0"/>
              <w:marBottom w:val="0"/>
              <w:divBdr>
                <w:top w:val="none" w:sz="0" w:space="0" w:color="auto"/>
                <w:left w:val="none" w:sz="0" w:space="0" w:color="auto"/>
                <w:bottom w:val="none" w:sz="0" w:space="0" w:color="auto"/>
                <w:right w:val="none" w:sz="0" w:space="0" w:color="auto"/>
              </w:divBdr>
            </w:div>
            <w:div w:id="1069812241">
              <w:marLeft w:val="0"/>
              <w:marRight w:val="0"/>
              <w:marTop w:val="0"/>
              <w:marBottom w:val="0"/>
              <w:divBdr>
                <w:top w:val="none" w:sz="0" w:space="0" w:color="auto"/>
                <w:left w:val="none" w:sz="0" w:space="0" w:color="auto"/>
                <w:bottom w:val="none" w:sz="0" w:space="0" w:color="auto"/>
                <w:right w:val="none" w:sz="0" w:space="0" w:color="auto"/>
              </w:divBdr>
            </w:div>
            <w:div w:id="862747520">
              <w:marLeft w:val="0"/>
              <w:marRight w:val="0"/>
              <w:marTop w:val="0"/>
              <w:marBottom w:val="0"/>
              <w:divBdr>
                <w:top w:val="none" w:sz="0" w:space="0" w:color="auto"/>
                <w:left w:val="none" w:sz="0" w:space="0" w:color="auto"/>
                <w:bottom w:val="none" w:sz="0" w:space="0" w:color="auto"/>
                <w:right w:val="none" w:sz="0" w:space="0" w:color="auto"/>
              </w:divBdr>
            </w:div>
            <w:div w:id="177087771">
              <w:marLeft w:val="0"/>
              <w:marRight w:val="0"/>
              <w:marTop w:val="0"/>
              <w:marBottom w:val="0"/>
              <w:divBdr>
                <w:top w:val="none" w:sz="0" w:space="0" w:color="auto"/>
                <w:left w:val="none" w:sz="0" w:space="0" w:color="auto"/>
                <w:bottom w:val="none" w:sz="0" w:space="0" w:color="auto"/>
                <w:right w:val="none" w:sz="0" w:space="0" w:color="auto"/>
              </w:divBdr>
            </w:div>
            <w:div w:id="426000967">
              <w:marLeft w:val="0"/>
              <w:marRight w:val="0"/>
              <w:marTop w:val="0"/>
              <w:marBottom w:val="0"/>
              <w:divBdr>
                <w:top w:val="none" w:sz="0" w:space="0" w:color="auto"/>
                <w:left w:val="none" w:sz="0" w:space="0" w:color="auto"/>
                <w:bottom w:val="none" w:sz="0" w:space="0" w:color="auto"/>
                <w:right w:val="none" w:sz="0" w:space="0" w:color="auto"/>
              </w:divBdr>
            </w:div>
          </w:divsChild>
        </w:div>
        <w:div w:id="125465329">
          <w:marLeft w:val="0"/>
          <w:marRight w:val="0"/>
          <w:marTop w:val="0"/>
          <w:marBottom w:val="120"/>
          <w:divBdr>
            <w:top w:val="none" w:sz="0" w:space="0" w:color="auto"/>
            <w:left w:val="none" w:sz="0" w:space="0" w:color="auto"/>
            <w:bottom w:val="none" w:sz="0" w:space="0" w:color="auto"/>
            <w:right w:val="none" w:sz="0" w:space="0" w:color="auto"/>
          </w:divBdr>
          <w:divsChild>
            <w:div w:id="228537118">
              <w:marLeft w:val="0"/>
              <w:marRight w:val="0"/>
              <w:marTop w:val="0"/>
              <w:marBottom w:val="0"/>
              <w:divBdr>
                <w:top w:val="none" w:sz="0" w:space="0" w:color="auto"/>
                <w:left w:val="none" w:sz="0" w:space="0" w:color="auto"/>
                <w:bottom w:val="none" w:sz="0" w:space="0" w:color="auto"/>
                <w:right w:val="none" w:sz="0" w:space="0" w:color="auto"/>
              </w:divBdr>
            </w:div>
            <w:div w:id="380443338">
              <w:marLeft w:val="0"/>
              <w:marRight w:val="0"/>
              <w:marTop w:val="0"/>
              <w:marBottom w:val="0"/>
              <w:divBdr>
                <w:top w:val="none" w:sz="0" w:space="0" w:color="auto"/>
                <w:left w:val="none" w:sz="0" w:space="0" w:color="auto"/>
                <w:bottom w:val="none" w:sz="0" w:space="0" w:color="auto"/>
                <w:right w:val="none" w:sz="0" w:space="0" w:color="auto"/>
              </w:divBdr>
            </w:div>
            <w:div w:id="1489589931">
              <w:marLeft w:val="0"/>
              <w:marRight w:val="0"/>
              <w:marTop w:val="0"/>
              <w:marBottom w:val="0"/>
              <w:divBdr>
                <w:top w:val="none" w:sz="0" w:space="0" w:color="auto"/>
                <w:left w:val="none" w:sz="0" w:space="0" w:color="auto"/>
                <w:bottom w:val="none" w:sz="0" w:space="0" w:color="auto"/>
                <w:right w:val="none" w:sz="0" w:space="0" w:color="auto"/>
              </w:divBdr>
            </w:div>
          </w:divsChild>
        </w:div>
        <w:div w:id="685060543">
          <w:marLeft w:val="0"/>
          <w:marRight w:val="0"/>
          <w:marTop w:val="0"/>
          <w:marBottom w:val="120"/>
          <w:divBdr>
            <w:top w:val="none" w:sz="0" w:space="0" w:color="auto"/>
            <w:left w:val="none" w:sz="0" w:space="0" w:color="auto"/>
            <w:bottom w:val="none" w:sz="0" w:space="0" w:color="auto"/>
            <w:right w:val="none" w:sz="0" w:space="0" w:color="auto"/>
          </w:divBdr>
          <w:divsChild>
            <w:div w:id="861942455">
              <w:marLeft w:val="0"/>
              <w:marRight w:val="0"/>
              <w:marTop w:val="0"/>
              <w:marBottom w:val="0"/>
              <w:divBdr>
                <w:top w:val="none" w:sz="0" w:space="0" w:color="auto"/>
                <w:left w:val="none" w:sz="0" w:space="0" w:color="auto"/>
                <w:bottom w:val="none" w:sz="0" w:space="0" w:color="auto"/>
                <w:right w:val="none" w:sz="0" w:space="0" w:color="auto"/>
              </w:divBdr>
            </w:div>
            <w:div w:id="511725627">
              <w:marLeft w:val="0"/>
              <w:marRight w:val="0"/>
              <w:marTop w:val="0"/>
              <w:marBottom w:val="0"/>
              <w:divBdr>
                <w:top w:val="none" w:sz="0" w:space="0" w:color="auto"/>
                <w:left w:val="none" w:sz="0" w:space="0" w:color="auto"/>
                <w:bottom w:val="none" w:sz="0" w:space="0" w:color="auto"/>
                <w:right w:val="none" w:sz="0" w:space="0" w:color="auto"/>
              </w:divBdr>
            </w:div>
            <w:div w:id="245502063">
              <w:marLeft w:val="0"/>
              <w:marRight w:val="0"/>
              <w:marTop w:val="0"/>
              <w:marBottom w:val="0"/>
              <w:divBdr>
                <w:top w:val="none" w:sz="0" w:space="0" w:color="auto"/>
                <w:left w:val="none" w:sz="0" w:space="0" w:color="auto"/>
                <w:bottom w:val="none" w:sz="0" w:space="0" w:color="auto"/>
                <w:right w:val="none" w:sz="0" w:space="0" w:color="auto"/>
              </w:divBdr>
            </w:div>
            <w:div w:id="2075003314">
              <w:marLeft w:val="0"/>
              <w:marRight w:val="0"/>
              <w:marTop w:val="0"/>
              <w:marBottom w:val="0"/>
              <w:divBdr>
                <w:top w:val="none" w:sz="0" w:space="0" w:color="auto"/>
                <w:left w:val="none" w:sz="0" w:space="0" w:color="auto"/>
                <w:bottom w:val="none" w:sz="0" w:space="0" w:color="auto"/>
                <w:right w:val="none" w:sz="0" w:space="0" w:color="auto"/>
              </w:divBdr>
            </w:div>
            <w:div w:id="211767644">
              <w:marLeft w:val="0"/>
              <w:marRight w:val="0"/>
              <w:marTop w:val="0"/>
              <w:marBottom w:val="0"/>
              <w:divBdr>
                <w:top w:val="none" w:sz="0" w:space="0" w:color="auto"/>
                <w:left w:val="none" w:sz="0" w:space="0" w:color="auto"/>
                <w:bottom w:val="none" w:sz="0" w:space="0" w:color="auto"/>
                <w:right w:val="none" w:sz="0" w:space="0" w:color="auto"/>
              </w:divBdr>
            </w:div>
            <w:div w:id="1361853481">
              <w:marLeft w:val="0"/>
              <w:marRight w:val="0"/>
              <w:marTop w:val="0"/>
              <w:marBottom w:val="0"/>
              <w:divBdr>
                <w:top w:val="none" w:sz="0" w:space="0" w:color="auto"/>
                <w:left w:val="none" w:sz="0" w:space="0" w:color="auto"/>
                <w:bottom w:val="none" w:sz="0" w:space="0" w:color="auto"/>
                <w:right w:val="none" w:sz="0" w:space="0" w:color="auto"/>
              </w:divBdr>
            </w:div>
            <w:div w:id="360710955">
              <w:marLeft w:val="0"/>
              <w:marRight w:val="0"/>
              <w:marTop w:val="0"/>
              <w:marBottom w:val="0"/>
              <w:divBdr>
                <w:top w:val="none" w:sz="0" w:space="0" w:color="auto"/>
                <w:left w:val="none" w:sz="0" w:space="0" w:color="auto"/>
                <w:bottom w:val="none" w:sz="0" w:space="0" w:color="auto"/>
                <w:right w:val="none" w:sz="0" w:space="0" w:color="auto"/>
              </w:divBdr>
            </w:div>
            <w:div w:id="257909913">
              <w:marLeft w:val="0"/>
              <w:marRight w:val="0"/>
              <w:marTop w:val="0"/>
              <w:marBottom w:val="0"/>
              <w:divBdr>
                <w:top w:val="none" w:sz="0" w:space="0" w:color="auto"/>
                <w:left w:val="none" w:sz="0" w:space="0" w:color="auto"/>
                <w:bottom w:val="none" w:sz="0" w:space="0" w:color="auto"/>
                <w:right w:val="none" w:sz="0" w:space="0" w:color="auto"/>
              </w:divBdr>
            </w:div>
            <w:div w:id="1514954161">
              <w:marLeft w:val="0"/>
              <w:marRight w:val="0"/>
              <w:marTop w:val="0"/>
              <w:marBottom w:val="0"/>
              <w:divBdr>
                <w:top w:val="none" w:sz="0" w:space="0" w:color="auto"/>
                <w:left w:val="none" w:sz="0" w:space="0" w:color="auto"/>
                <w:bottom w:val="none" w:sz="0" w:space="0" w:color="auto"/>
                <w:right w:val="none" w:sz="0" w:space="0" w:color="auto"/>
              </w:divBdr>
            </w:div>
            <w:div w:id="27488368">
              <w:marLeft w:val="0"/>
              <w:marRight w:val="0"/>
              <w:marTop w:val="0"/>
              <w:marBottom w:val="0"/>
              <w:divBdr>
                <w:top w:val="none" w:sz="0" w:space="0" w:color="auto"/>
                <w:left w:val="none" w:sz="0" w:space="0" w:color="auto"/>
                <w:bottom w:val="none" w:sz="0" w:space="0" w:color="auto"/>
                <w:right w:val="none" w:sz="0" w:space="0" w:color="auto"/>
              </w:divBdr>
            </w:div>
            <w:div w:id="380790680">
              <w:marLeft w:val="0"/>
              <w:marRight w:val="0"/>
              <w:marTop w:val="0"/>
              <w:marBottom w:val="0"/>
              <w:divBdr>
                <w:top w:val="none" w:sz="0" w:space="0" w:color="auto"/>
                <w:left w:val="none" w:sz="0" w:space="0" w:color="auto"/>
                <w:bottom w:val="none" w:sz="0" w:space="0" w:color="auto"/>
                <w:right w:val="none" w:sz="0" w:space="0" w:color="auto"/>
              </w:divBdr>
            </w:div>
            <w:div w:id="1251431579">
              <w:marLeft w:val="0"/>
              <w:marRight w:val="0"/>
              <w:marTop w:val="0"/>
              <w:marBottom w:val="0"/>
              <w:divBdr>
                <w:top w:val="none" w:sz="0" w:space="0" w:color="auto"/>
                <w:left w:val="none" w:sz="0" w:space="0" w:color="auto"/>
                <w:bottom w:val="none" w:sz="0" w:space="0" w:color="auto"/>
                <w:right w:val="none" w:sz="0" w:space="0" w:color="auto"/>
              </w:divBdr>
            </w:div>
            <w:div w:id="1537546650">
              <w:marLeft w:val="0"/>
              <w:marRight w:val="0"/>
              <w:marTop w:val="0"/>
              <w:marBottom w:val="0"/>
              <w:divBdr>
                <w:top w:val="none" w:sz="0" w:space="0" w:color="auto"/>
                <w:left w:val="none" w:sz="0" w:space="0" w:color="auto"/>
                <w:bottom w:val="none" w:sz="0" w:space="0" w:color="auto"/>
                <w:right w:val="none" w:sz="0" w:space="0" w:color="auto"/>
              </w:divBdr>
            </w:div>
            <w:div w:id="1217156317">
              <w:marLeft w:val="0"/>
              <w:marRight w:val="0"/>
              <w:marTop w:val="0"/>
              <w:marBottom w:val="0"/>
              <w:divBdr>
                <w:top w:val="none" w:sz="0" w:space="0" w:color="auto"/>
                <w:left w:val="none" w:sz="0" w:space="0" w:color="auto"/>
                <w:bottom w:val="none" w:sz="0" w:space="0" w:color="auto"/>
                <w:right w:val="none" w:sz="0" w:space="0" w:color="auto"/>
              </w:divBdr>
            </w:div>
            <w:div w:id="1138838313">
              <w:marLeft w:val="0"/>
              <w:marRight w:val="0"/>
              <w:marTop w:val="0"/>
              <w:marBottom w:val="0"/>
              <w:divBdr>
                <w:top w:val="none" w:sz="0" w:space="0" w:color="auto"/>
                <w:left w:val="none" w:sz="0" w:space="0" w:color="auto"/>
                <w:bottom w:val="none" w:sz="0" w:space="0" w:color="auto"/>
                <w:right w:val="none" w:sz="0" w:space="0" w:color="auto"/>
              </w:divBdr>
            </w:div>
            <w:div w:id="107356036">
              <w:marLeft w:val="0"/>
              <w:marRight w:val="0"/>
              <w:marTop w:val="0"/>
              <w:marBottom w:val="0"/>
              <w:divBdr>
                <w:top w:val="none" w:sz="0" w:space="0" w:color="auto"/>
                <w:left w:val="none" w:sz="0" w:space="0" w:color="auto"/>
                <w:bottom w:val="none" w:sz="0" w:space="0" w:color="auto"/>
                <w:right w:val="none" w:sz="0" w:space="0" w:color="auto"/>
              </w:divBdr>
            </w:div>
            <w:div w:id="435177076">
              <w:marLeft w:val="0"/>
              <w:marRight w:val="0"/>
              <w:marTop w:val="0"/>
              <w:marBottom w:val="0"/>
              <w:divBdr>
                <w:top w:val="none" w:sz="0" w:space="0" w:color="auto"/>
                <w:left w:val="none" w:sz="0" w:space="0" w:color="auto"/>
                <w:bottom w:val="none" w:sz="0" w:space="0" w:color="auto"/>
                <w:right w:val="none" w:sz="0" w:space="0" w:color="auto"/>
              </w:divBdr>
            </w:div>
            <w:div w:id="2076969395">
              <w:marLeft w:val="0"/>
              <w:marRight w:val="0"/>
              <w:marTop w:val="0"/>
              <w:marBottom w:val="0"/>
              <w:divBdr>
                <w:top w:val="none" w:sz="0" w:space="0" w:color="auto"/>
                <w:left w:val="none" w:sz="0" w:space="0" w:color="auto"/>
                <w:bottom w:val="none" w:sz="0" w:space="0" w:color="auto"/>
                <w:right w:val="none" w:sz="0" w:space="0" w:color="auto"/>
              </w:divBdr>
            </w:div>
          </w:divsChild>
        </w:div>
        <w:div w:id="704869111">
          <w:marLeft w:val="0"/>
          <w:marRight w:val="0"/>
          <w:marTop w:val="0"/>
          <w:marBottom w:val="120"/>
          <w:divBdr>
            <w:top w:val="none" w:sz="0" w:space="0" w:color="auto"/>
            <w:left w:val="none" w:sz="0" w:space="0" w:color="auto"/>
            <w:bottom w:val="none" w:sz="0" w:space="0" w:color="auto"/>
            <w:right w:val="none" w:sz="0" w:space="0" w:color="auto"/>
          </w:divBdr>
          <w:divsChild>
            <w:div w:id="324019380">
              <w:marLeft w:val="0"/>
              <w:marRight w:val="0"/>
              <w:marTop w:val="0"/>
              <w:marBottom w:val="0"/>
              <w:divBdr>
                <w:top w:val="none" w:sz="0" w:space="0" w:color="auto"/>
                <w:left w:val="none" w:sz="0" w:space="0" w:color="auto"/>
                <w:bottom w:val="none" w:sz="0" w:space="0" w:color="auto"/>
                <w:right w:val="none" w:sz="0" w:space="0" w:color="auto"/>
              </w:divBdr>
            </w:div>
            <w:div w:id="450630207">
              <w:marLeft w:val="0"/>
              <w:marRight w:val="0"/>
              <w:marTop w:val="0"/>
              <w:marBottom w:val="0"/>
              <w:divBdr>
                <w:top w:val="none" w:sz="0" w:space="0" w:color="auto"/>
                <w:left w:val="none" w:sz="0" w:space="0" w:color="auto"/>
                <w:bottom w:val="none" w:sz="0" w:space="0" w:color="auto"/>
                <w:right w:val="none" w:sz="0" w:space="0" w:color="auto"/>
              </w:divBdr>
            </w:div>
            <w:div w:id="240255114">
              <w:marLeft w:val="0"/>
              <w:marRight w:val="0"/>
              <w:marTop w:val="0"/>
              <w:marBottom w:val="0"/>
              <w:divBdr>
                <w:top w:val="none" w:sz="0" w:space="0" w:color="auto"/>
                <w:left w:val="none" w:sz="0" w:space="0" w:color="auto"/>
                <w:bottom w:val="none" w:sz="0" w:space="0" w:color="auto"/>
                <w:right w:val="none" w:sz="0" w:space="0" w:color="auto"/>
              </w:divBdr>
            </w:div>
            <w:div w:id="775633572">
              <w:marLeft w:val="0"/>
              <w:marRight w:val="0"/>
              <w:marTop w:val="0"/>
              <w:marBottom w:val="0"/>
              <w:divBdr>
                <w:top w:val="none" w:sz="0" w:space="0" w:color="auto"/>
                <w:left w:val="none" w:sz="0" w:space="0" w:color="auto"/>
                <w:bottom w:val="none" w:sz="0" w:space="0" w:color="auto"/>
                <w:right w:val="none" w:sz="0" w:space="0" w:color="auto"/>
              </w:divBdr>
            </w:div>
            <w:div w:id="1189634907">
              <w:marLeft w:val="0"/>
              <w:marRight w:val="0"/>
              <w:marTop w:val="0"/>
              <w:marBottom w:val="0"/>
              <w:divBdr>
                <w:top w:val="none" w:sz="0" w:space="0" w:color="auto"/>
                <w:left w:val="none" w:sz="0" w:space="0" w:color="auto"/>
                <w:bottom w:val="none" w:sz="0" w:space="0" w:color="auto"/>
                <w:right w:val="none" w:sz="0" w:space="0" w:color="auto"/>
              </w:divBdr>
            </w:div>
            <w:div w:id="897521253">
              <w:marLeft w:val="0"/>
              <w:marRight w:val="0"/>
              <w:marTop w:val="0"/>
              <w:marBottom w:val="0"/>
              <w:divBdr>
                <w:top w:val="none" w:sz="0" w:space="0" w:color="auto"/>
                <w:left w:val="none" w:sz="0" w:space="0" w:color="auto"/>
                <w:bottom w:val="none" w:sz="0" w:space="0" w:color="auto"/>
                <w:right w:val="none" w:sz="0" w:space="0" w:color="auto"/>
              </w:divBdr>
            </w:div>
            <w:div w:id="667948231">
              <w:marLeft w:val="0"/>
              <w:marRight w:val="0"/>
              <w:marTop w:val="0"/>
              <w:marBottom w:val="0"/>
              <w:divBdr>
                <w:top w:val="none" w:sz="0" w:space="0" w:color="auto"/>
                <w:left w:val="none" w:sz="0" w:space="0" w:color="auto"/>
                <w:bottom w:val="none" w:sz="0" w:space="0" w:color="auto"/>
                <w:right w:val="none" w:sz="0" w:space="0" w:color="auto"/>
              </w:divBdr>
            </w:div>
          </w:divsChild>
        </w:div>
        <w:div w:id="301279324">
          <w:marLeft w:val="0"/>
          <w:marRight w:val="0"/>
          <w:marTop w:val="225"/>
          <w:marBottom w:val="0"/>
          <w:divBdr>
            <w:top w:val="none" w:sz="0" w:space="0" w:color="auto"/>
            <w:left w:val="none" w:sz="0" w:space="0" w:color="auto"/>
            <w:bottom w:val="none" w:sz="0" w:space="0" w:color="auto"/>
            <w:right w:val="none" w:sz="0" w:space="0" w:color="auto"/>
          </w:divBdr>
        </w:div>
        <w:div w:id="1589344538">
          <w:marLeft w:val="0"/>
          <w:marRight w:val="0"/>
          <w:marTop w:val="150"/>
          <w:marBottom w:val="0"/>
          <w:divBdr>
            <w:top w:val="none" w:sz="0" w:space="0" w:color="auto"/>
            <w:left w:val="none" w:sz="0" w:space="0" w:color="auto"/>
            <w:bottom w:val="none" w:sz="0" w:space="0" w:color="auto"/>
            <w:right w:val="none" w:sz="0" w:space="0" w:color="auto"/>
          </w:divBdr>
        </w:div>
        <w:div w:id="1284459334">
          <w:marLeft w:val="0"/>
          <w:marRight w:val="0"/>
          <w:marTop w:val="0"/>
          <w:marBottom w:val="120"/>
          <w:divBdr>
            <w:top w:val="none" w:sz="0" w:space="0" w:color="auto"/>
            <w:left w:val="none" w:sz="0" w:space="0" w:color="auto"/>
            <w:bottom w:val="none" w:sz="0" w:space="0" w:color="auto"/>
            <w:right w:val="none" w:sz="0" w:space="0" w:color="auto"/>
          </w:divBdr>
          <w:divsChild>
            <w:div w:id="328674323">
              <w:marLeft w:val="0"/>
              <w:marRight w:val="0"/>
              <w:marTop w:val="0"/>
              <w:marBottom w:val="0"/>
              <w:divBdr>
                <w:top w:val="none" w:sz="0" w:space="0" w:color="auto"/>
                <w:left w:val="none" w:sz="0" w:space="0" w:color="auto"/>
                <w:bottom w:val="none" w:sz="0" w:space="0" w:color="auto"/>
                <w:right w:val="none" w:sz="0" w:space="0" w:color="auto"/>
              </w:divBdr>
            </w:div>
            <w:div w:id="2044282134">
              <w:marLeft w:val="0"/>
              <w:marRight w:val="0"/>
              <w:marTop w:val="0"/>
              <w:marBottom w:val="0"/>
              <w:divBdr>
                <w:top w:val="none" w:sz="0" w:space="0" w:color="auto"/>
                <w:left w:val="none" w:sz="0" w:space="0" w:color="auto"/>
                <w:bottom w:val="none" w:sz="0" w:space="0" w:color="auto"/>
                <w:right w:val="none" w:sz="0" w:space="0" w:color="auto"/>
              </w:divBdr>
            </w:div>
            <w:div w:id="2093116936">
              <w:marLeft w:val="0"/>
              <w:marRight w:val="0"/>
              <w:marTop w:val="0"/>
              <w:marBottom w:val="0"/>
              <w:divBdr>
                <w:top w:val="none" w:sz="0" w:space="0" w:color="auto"/>
                <w:left w:val="none" w:sz="0" w:space="0" w:color="auto"/>
                <w:bottom w:val="none" w:sz="0" w:space="0" w:color="auto"/>
                <w:right w:val="none" w:sz="0" w:space="0" w:color="auto"/>
              </w:divBdr>
            </w:div>
          </w:divsChild>
        </w:div>
        <w:div w:id="1628199259">
          <w:marLeft w:val="0"/>
          <w:marRight w:val="0"/>
          <w:marTop w:val="225"/>
          <w:marBottom w:val="0"/>
          <w:divBdr>
            <w:top w:val="none" w:sz="0" w:space="0" w:color="auto"/>
            <w:left w:val="none" w:sz="0" w:space="0" w:color="auto"/>
            <w:bottom w:val="none" w:sz="0" w:space="0" w:color="auto"/>
            <w:right w:val="none" w:sz="0" w:space="0" w:color="auto"/>
          </w:divBdr>
        </w:div>
        <w:div w:id="573666531">
          <w:marLeft w:val="0"/>
          <w:marRight w:val="0"/>
          <w:marTop w:val="150"/>
          <w:marBottom w:val="0"/>
          <w:divBdr>
            <w:top w:val="none" w:sz="0" w:space="0" w:color="auto"/>
            <w:left w:val="none" w:sz="0" w:space="0" w:color="auto"/>
            <w:bottom w:val="none" w:sz="0" w:space="0" w:color="auto"/>
            <w:right w:val="none" w:sz="0" w:space="0" w:color="auto"/>
          </w:divBdr>
        </w:div>
        <w:div w:id="1680933575">
          <w:marLeft w:val="0"/>
          <w:marRight w:val="0"/>
          <w:marTop w:val="0"/>
          <w:marBottom w:val="120"/>
          <w:divBdr>
            <w:top w:val="none" w:sz="0" w:space="0" w:color="auto"/>
            <w:left w:val="none" w:sz="0" w:space="0" w:color="auto"/>
            <w:bottom w:val="none" w:sz="0" w:space="0" w:color="auto"/>
            <w:right w:val="none" w:sz="0" w:space="0" w:color="auto"/>
          </w:divBdr>
          <w:divsChild>
            <w:div w:id="1530870364">
              <w:marLeft w:val="0"/>
              <w:marRight w:val="0"/>
              <w:marTop w:val="0"/>
              <w:marBottom w:val="0"/>
              <w:divBdr>
                <w:top w:val="none" w:sz="0" w:space="0" w:color="auto"/>
                <w:left w:val="none" w:sz="0" w:space="0" w:color="auto"/>
                <w:bottom w:val="none" w:sz="0" w:space="0" w:color="auto"/>
                <w:right w:val="none" w:sz="0" w:space="0" w:color="auto"/>
              </w:divBdr>
            </w:div>
            <w:div w:id="99645140">
              <w:marLeft w:val="0"/>
              <w:marRight w:val="0"/>
              <w:marTop w:val="0"/>
              <w:marBottom w:val="0"/>
              <w:divBdr>
                <w:top w:val="none" w:sz="0" w:space="0" w:color="auto"/>
                <w:left w:val="none" w:sz="0" w:space="0" w:color="auto"/>
                <w:bottom w:val="none" w:sz="0" w:space="0" w:color="auto"/>
                <w:right w:val="none" w:sz="0" w:space="0" w:color="auto"/>
              </w:divBdr>
            </w:div>
            <w:div w:id="1453785566">
              <w:marLeft w:val="0"/>
              <w:marRight w:val="0"/>
              <w:marTop w:val="0"/>
              <w:marBottom w:val="0"/>
              <w:divBdr>
                <w:top w:val="none" w:sz="0" w:space="0" w:color="auto"/>
                <w:left w:val="none" w:sz="0" w:space="0" w:color="auto"/>
                <w:bottom w:val="none" w:sz="0" w:space="0" w:color="auto"/>
                <w:right w:val="none" w:sz="0" w:space="0" w:color="auto"/>
              </w:divBdr>
            </w:div>
            <w:div w:id="720400749">
              <w:marLeft w:val="0"/>
              <w:marRight w:val="0"/>
              <w:marTop w:val="0"/>
              <w:marBottom w:val="0"/>
              <w:divBdr>
                <w:top w:val="none" w:sz="0" w:space="0" w:color="auto"/>
                <w:left w:val="none" w:sz="0" w:space="0" w:color="auto"/>
                <w:bottom w:val="none" w:sz="0" w:space="0" w:color="auto"/>
                <w:right w:val="none" w:sz="0" w:space="0" w:color="auto"/>
              </w:divBdr>
            </w:div>
            <w:div w:id="2124305004">
              <w:marLeft w:val="0"/>
              <w:marRight w:val="0"/>
              <w:marTop w:val="0"/>
              <w:marBottom w:val="0"/>
              <w:divBdr>
                <w:top w:val="none" w:sz="0" w:space="0" w:color="auto"/>
                <w:left w:val="none" w:sz="0" w:space="0" w:color="auto"/>
                <w:bottom w:val="none" w:sz="0" w:space="0" w:color="auto"/>
                <w:right w:val="none" w:sz="0" w:space="0" w:color="auto"/>
              </w:divBdr>
            </w:div>
            <w:div w:id="667295667">
              <w:marLeft w:val="0"/>
              <w:marRight w:val="0"/>
              <w:marTop w:val="0"/>
              <w:marBottom w:val="0"/>
              <w:divBdr>
                <w:top w:val="none" w:sz="0" w:space="0" w:color="auto"/>
                <w:left w:val="none" w:sz="0" w:space="0" w:color="auto"/>
                <w:bottom w:val="none" w:sz="0" w:space="0" w:color="auto"/>
                <w:right w:val="none" w:sz="0" w:space="0" w:color="auto"/>
              </w:divBdr>
            </w:div>
            <w:div w:id="543641212">
              <w:marLeft w:val="0"/>
              <w:marRight w:val="0"/>
              <w:marTop w:val="0"/>
              <w:marBottom w:val="0"/>
              <w:divBdr>
                <w:top w:val="none" w:sz="0" w:space="0" w:color="auto"/>
                <w:left w:val="none" w:sz="0" w:space="0" w:color="auto"/>
                <w:bottom w:val="none" w:sz="0" w:space="0" w:color="auto"/>
                <w:right w:val="none" w:sz="0" w:space="0" w:color="auto"/>
              </w:divBdr>
            </w:div>
            <w:div w:id="112941523">
              <w:marLeft w:val="0"/>
              <w:marRight w:val="0"/>
              <w:marTop w:val="0"/>
              <w:marBottom w:val="0"/>
              <w:divBdr>
                <w:top w:val="none" w:sz="0" w:space="0" w:color="auto"/>
                <w:left w:val="none" w:sz="0" w:space="0" w:color="auto"/>
                <w:bottom w:val="none" w:sz="0" w:space="0" w:color="auto"/>
                <w:right w:val="none" w:sz="0" w:space="0" w:color="auto"/>
              </w:divBdr>
            </w:div>
            <w:div w:id="255604008">
              <w:marLeft w:val="0"/>
              <w:marRight w:val="0"/>
              <w:marTop w:val="0"/>
              <w:marBottom w:val="0"/>
              <w:divBdr>
                <w:top w:val="none" w:sz="0" w:space="0" w:color="auto"/>
                <w:left w:val="none" w:sz="0" w:space="0" w:color="auto"/>
                <w:bottom w:val="none" w:sz="0" w:space="0" w:color="auto"/>
                <w:right w:val="none" w:sz="0" w:space="0" w:color="auto"/>
              </w:divBdr>
            </w:div>
            <w:div w:id="1692761731">
              <w:marLeft w:val="0"/>
              <w:marRight w:val="0"/>
              <w:marTop w:val="0"/>
              <w:marBottom w:val="0"/>
              <w:divBdr>
                <w:top w:val="none" w:sz="0" w:space="0" w:color="auto"/>
                <w:left w:val="none" w:sz="0" w:space="0" w:color="auto"/>
                <w:bottom w:val="none" w:sz="0" w:space="0" w:color="auto"/>
                <w:right w:val="none" w:sz="0" w:space="0" w:color="auto"/>
              </w:divBdr>
            </w:div>
            <w:div w:id="162478451">
              <w:marLeft w:val="0"/>
              <w:marRight w:val="0"/>
              <w:marTop w:val="0"/>
              <w:marBottom w:val="0"/>
              <w:divBdr>
                <w:top w:val="none" w:sz="0" w:space="0" w:color="auto"/>
                <w:left w:val="none" w:sz="0" w:space="0" w:color="auto"/>
                <w:bottom w:val="none" w:sz="0" w:space="0" w:color="auto"/>
                <w:right w:val="none" w:sz="0" w:space="0" w:color="auto"/>
              </w:divBdr>
            </w:div>
            <w:div w:id="173880891">
              <w:marLeft w:val="0"/>
              <w:marRight w:val="0"/>
              <w:marTop w:val="0"/>
              <w:marBottom w:val="0"/>
              <w:divBdr>
                <w:top w:val="none" w:sz="0" w:space="0" w:color="auto"/>
                <w:left w:val="none" w:sz="0" w:space="0" w:color="auto"/>
                <w:bottom w:val="none" w:sz="0" w:space="0" w:color="auto"/>
                <w:right w:val="none" w:sz="0" w:space="0" w:color="auto"/>
              </w:divBdr>
            </w:div>
            <w:div w:id="478233681">
              <w:marLeft w:val="0"/>
              <w:marRight w:val="0"/>
              <w:marTop w:val="0"/>
              <w:marBottom w:val="0"/>
              <w:divBdr>
                <w:top w:val="none" w:sz="0" w:space="0" w:color="auto"/>
                <w:left w:val="none" w:sz="0" w:space="0" w:color="auto"/>
                <w:bottom w:val="none" w:sz="0" w:space="0" w:color="auto"/>
                <w:right w:val="none" w:sz="0" w:space="0" w:color="auto"/>
              </w:divBdr>
            </w:div>
            <w:div w:id="115833129">
              <w:marLeft w:val="0"/>
              <w:marRight w:val="0"/>
              <w:marTop w:val="0"/>
              <w:marBottom w:val="0"/>
              <w:divBdr>
                <w:top w:val="none" w:sz="0" w:space="0" w:color="auto"/>
                <w:left w:val="none" w:sz="0" w:space="0" w:color="auto"/>
                <w:bottom w:val="none" w:sz="0" w:space="0" w:color="auto"/>
                <w:right w:val="none" w:sz="0" w:space="0" w:color="auto"/>
              </w:divBdr>
            </w:div>
            <w:div w:id="1493065227">
              <w:marLeft w:val="0"/>
              <w:marRight w:val="0"/>
              <w:marTop w:val="0"/>
              <w:marBottom w:val="0"/>
              <w:divBdr>
                <w:top w:val="none" w:sz="0" w:space="0" w:color="auto"/>
                <w:left w:val="none" w:sz="0" w:space="0" w:color="auto"/>
                <w:bottom w:val="none" w:sz="0" w:space="0" w:color="auto"/>
                <w:right w:val="none" w:sz="0" w:space="0" w:color="auto"/>
              </w:divBdr>
            </w:div>
            <w:div w:id="2122528812">
              <w:marLeft w:val="0"/>
              <w:marRight w:val="0"/>
              <w:marTop w:val="0"/>
              <w:marBottom w:val="0"/>
              <w:divBdr>
                <w:top w:val="none" w:sz="0" w:space="0" w:color="auto"/>
                <w:left w:val="none" w:sz="0" w:space="0" w:color="auto"/>
                <w:bottom w:val="none" w:sz="0" w:space="0" w:color="auto"/>
                <w:right w:val="none" w:sz="0" w:space="0" w:color="auto"/>
              </w:divBdr>
            </w:div>
            <w:div w:id="40715753">
              <w:marLeft w:val="0"/>
              <w:marRight w:val="0"/>
              <w:marTop w:val="0"/>
              <w:marBottom w:val="0"/>
              <w:divBdr>
                <w:top w:val="none" w:sz="0" w:space="0" w:color="auto"/>
                <w:left w:val="none" w:sz="0" w:space="0" w:color="auto"/>
                <w:bottom w:val="none" w:sz="0" w:space="0" w:color="auto"/>
                <w:right w:val="none" w:sz="0" w:space="0" w:color="auto"/>
              </w:divBdr>
            </w:div>
            <w:div w:id="207030675">
              <w:marLeft w:val="0"/>
              <w:marRight w:val="0"/>
              <w:marTop w:val="0"/>
              <w:marBottom w:val="0"/>
              <w:divBdr>
                <w:top w:val="none" w:sz="0" w:space="0" w:color="auto"/>
                <w:left w:val="none" w:sz="0" w:space="0" w:color="auto"/>
                <w:bottom w:val="none" w:sz="0" w:space="0" w:color="auto"/>
                <w:right w:val="none" w:sz="0" w:space="0" w:color="auto"/>
              </w:divBdr>
            </w:div>
          </w:divsChild>
        </w:div>
        <w:div w:id="658658582">
          <w:marLeft w:val="0"/>
          <w:marRight w:val="0"/>
          <w:marTop w:val="225"/>
          <w:marBottom w:val="0"/>
          <w:divBdr>
            <w:top w:val="none" w:sz="0" w:space="0" w:color="auto"/>
            <w:left w:val="none" w:sz="0" w:space="0" w:color="auto"/>
            <w:bottom w:val="none" w:sz="0" w:space="0" w:color="auto"/>
            <w:right w:val="none" w:sz="0" w:space="0" w:color="auto"/>
          </w:divBdr>
        </w:div>
        <w:div w:id="1384020500">
          <w:marLeft w:val="0"/>
          <w:marRight w:val="0"/>
          <w:marTop w:val="150"/>
          <w:marBottom w:val="0"/>
          <w:divBdr>
            <w:top w:val="none" w:sz="0" w:space="0" w:color="auto"/>
            <w:left w:val="none" w:sz="0" w:space="0" w:color="auto"/>
            <w:bottom w:val="none" w:sz="0" w:space="0" w:color="auto"/>
            <w:right w:val="none" w:sz="0" w:space="0" w:color="auto"/>
          </w:divBdr>
        </w:div>
        <w:div w:id="700714851">
          <w:marLeft w:val="0"/>
          <w:marRight w:val="0"/>
          <w:marTop w:val="0"/>
          <w:marBottom w:val="120"/>
          <w:divBdr>
            <w:top w:val="none" w:sz="0" w:space="0" w:color="auto"/>
            <w:left w:val="none" w:sz="0" w:space="0" w:color="auto"/>
            <w:bottom w:val="none" w:sz="0" w:space="0" w:color="auto"/>
            <w:right w:val="none" w:sz="0" w:space="0" w:color="auto"/>
          </w:divBdr>
          <w:divsChild>
            <w:div w:id="1990623045">
              <w:marLeft w:val="0"/>
              <w:marRight w:val="0"/>
              <w:marTop w:val="0"/>
              <w:marBottom w:val="0"/>
              <w:divBdr>
                <w:top w:val="none" w:sz="0" w:space="0" w:color="auto"/>
                <w:left w:val="none" w:sz="0" w:space="0" w:color="auto"/>
                <w:bottom w:val="none" w:sz="0" w:space="0" w:color="auto"/>
                <w:right w:val="none" w:sz="0" w:space="0" w:color="auto"/>
              </w:divBdr>
            </w:div>
            <w:div w:id="611517505">
              <w:marLeft w:val="0"/>
              <w:marRight w:val="0"/>
              <w:marTop w:val="0"/>
              <w:marBottom w:val="0"/>
              <w:divBdr>
                <w:top w:val="none" w:sz="0" w:space="0" w:color="auto"/>
                <w:left w:val="none" w:sz="0" w:space="0" w:color="auto"/>
                <w:bottom w:val="none" w:sz="0" w:space="0" w:color="auto"/>
                <w:right w:val="none" w:sz="0" w:space="0" w:color="auto"/>
              </w:divBdr>
            </w:div>
            <w:div w:id="1085149371">
              <w:marLeft w:val="0"/>
              <w:marRight w:val="0"/>
              <w:marTop w:val="0"/>
              <w:marBottom w:val="0"/>
              <w:divBdr>
                <w:top w:val="none" w:sz="0" w:space="0" w:color="auto"/>
                <w:left w:val="none" w:sz="0" w:space="0" w:color="auto"/>
                <w:bottom w:val="none" w:sz="0" w:space="0" w:color="auto"/>
                <w:right w:val="none" w:sz="0" w:space="0" w:color="auto"/>
              </w:divBdr>
            </w:div>
            <w:div w:id="1439065968">
              <w:marLeft w:val="0"/>
              <w:marRight w:val="0"/>
              <w:marTop w:val="0"/>
              <w:marBottom w:val="0"/>
              <w:divBdr>
                <w:top w:val="none" w:sz="0" w:space="0" w:color="auto"/>
                <w:left w:val="none" w:sz="0" w:space="0" w:color="auto"/>
                <w:bottom w:val="none" w:sz="0" w:space="0" w:color="auto"/>
                <w:right w:val="none" w:sz="0" w:space="0" w:color="auto"/>
              </w:divBdr>
            </w:div>
            <w:div w:id="1749692513">
              <w:marLeft w:val="0"/>
              <w:marRight w:val="0"/>
              <w:marTop w:val="0"/>
              <w:marBottom w:val="0"/>
              <w:divBdr>
                <w:top w:val="none" w:sz="0" w:space="0" w:color="auto"/>
                <w:left w:val="none" w:sz="0" w:space="0" w:color="auto"/>
                <w:bottom w:val="none" w:sz="0" w:space="0" w:color="auto"/>
                <w:right w:val="none" w:sz="0" w:space="0" w:color="auto"/>
              </w:divBdr>
            </w:div>
            <w:div w:id="213586259">
              <w:marLeft w:val="0"/>
              <w:marRight w:val="0"/>
              <w:marTop w:val="0"/>
              <w:marBottom w:val="0"/>
              <w:divBdr>
                <w:top w:val="none" w:sz="0" w:space="0" w:color="auto"/>
                <w:left w:val="none" w:sz="0" w:space="0" w:color="auto"/>
                <w:bottom w:val="none" w:sz="0" w:space="0" w:color="auto"/>
                <w:right w:val="none" w:sz="0" w:space="0" w:color="auto"/>
              </w:divBdr>
            </w:div>
          </w:divsChild>
        </w:div>
        <w:div w:id="1421179824">
          <w:marLeft w:val="0"/>
          <w:marRight w:val="0"/>
          <w:marTop w:val="75"/>
          <w:marBottom w:val="0"/>
          <w:divBdr>
            <w:top w:val="none" w:sz="0" w:space="0" w:color="auto"/>
            <w:left w:val="none" w:sz="0" w:space="0" w:color="auto"/>
            <w:bottom w:val="none" w:sz="0" w:space="0" w:color="auto"/>
            <w:right w:val="none" w:sz="0" w:space="0" w:color="auto"/>
          </w:divBdr>
        </w:div>
        <w:div w:id="292179525">
          <w:marLeft w:val="0"/>
          <w:marRight w:val="0"/>
          <w:marTop w:val="0"/>
          <w:marBottom w:val="150"/>
          <w:divBdr>
            <w:top w:val="none" w:sz="0" w:space="0" w:color="auto"/>
            <w:left w:val="none" w:sz="0" w:space="0" w:color="auto"/>
            <w:bottom w:val="none" w:sz="0" w:space="0" w:color="auto"/>
            <w:right w:val="none" w:sz="0" w:space="0" w:color="auto"/>
          </w:divBdr>
          <w:divsChild>
            <w:div w:id="1138376019">
              <w:marLeft w:val="0"/>
              <w:marRight w:val="0"/>
              <w:marTop w:val="0"/>
              <w:marBottom w:val="0"/>
              <w:divBdr>
                <w:top w:val="none" w:sz="0" w:space="0" w:color="auto"/>
                <w:left w:val="none" w:sz="0" w:space="0" w:color="auto"/>
                <w:bottom w:val="none" w:sz="0" w:space="0" w:color="auto"/>
                <w:right w:val="none" w:sz="0" w:space="0" w:color="auto"/>
              </w:divBdr>
            </w:div>
            <w:div w:id="701826690">
              <w:marLeft w:val="0"/>
              <w:marRight w:val="0"/>
              <w:marTop w:val="0"/>
              <w:marBottom w:val="0"/>
              <w:divBdr>
                <w:top w:val="none" w:sz="0" w:space="0" w:color="auto"/>
                <w:left w:val="none" w:sz="0" w:space="0" w:color="auto"/>
                <w:bottom w:val="none" w:sz="0" w:space="0" w:color="auto"/>
                <w:right w:val="none" w:sz="0" w:space="0" w:color="auto"/>
              </w:divBdr>
            </w:div>
            <w:div w:id="1169370389">
              <w:marLeft w:val="0"/>
              <w:marRight w:val="0"/>
              <w:marTop w:val="0"/>
              <w:marBottom w:val="0"/>
              <w:divBdr>
                <w:top w:val="none" w:sz="0" w:space="0" w:color="auto"/>
                <w:left w:val="none" w:sz="0" w:space="0" w:color="auto"/>
                <w:bottom w:val="none" w:sz="0" w:space="0" w:color="auto"/>
                <w:right w:val="none" w:sz="0" w:space="0" w:color="auto"/>
              </w:divBdr>
            </w:div>
            <w:div w:id="531109499">
              <w:marLeft w:val="0"/>
              <w:marRight w:val="0"/>
              <w:marTop w:val="0"/>
              <w:marBottom w:val="0"/>
              <w:divBdr>
                <w:top w:val="none" w:sz="0" w:space="0" w:color="auto"/>
                <w:left w:val="none" w:sz="0" w:space="0" w:color="auto"/>
                <w:bottom w:val="none" w:sz="0" w:space="0" w:color="auto"/>
                <w:right w:val="none" w:sz="0" w:space="0" w:color="auto"/>
              </w:divBdr>
            </w:div>
            <w:div w:id="98961824">
              <w:marLeft w:val="0"/>
              <w:marRight w:val="0"/>
              <w:marTop w:val="0"/>
              <w:marBottom w:val="0"/>
              <w:divBdr>
                <w:top w:val="none" w:sz="0" w:space="0" w:color="auto"/>
                <w:left w:val="none" w:sz="0" w:space="0" w:color="auto"/>
                <w:bottom w:val="none" w:sz="0" w:space="0" w:color="auto"/>
                <w:right w:val="none" w:sz="0" w:space="0" w:color="auto"/>
              </w:divBdr>
            </w:div>
            <w:div w:id="1187983281">
              <w:marLeft w:val="0"/>
              <w:marRight w:val="0"/>
              <w:marTop w:val="0"/>
              <w:marBottom w:val="0"/>
              <w:divBdr>
                <w:top w:val="none" w:sz="0" w:space="0" w:color="auto"/>
                <w:left w:val="none" w:sz="0" w:space="0" w:color="auto"/>
                <w:bottom w:val="none" w:sz="0" w:space="0" w:color="auto"/>
                <w:right w:val="none" w:sz="0" w:space="0" w:color="auto"/>
              </w:divBdr>
            </w:div>
            <w:div w:id="696857127">
              <w:marLeft w:val="0"/>
              <w:marRight w:val="0"/>
              <w:marTop w:val="0"/>
              <w:marBottom w:val="0"/>
              <w:divBdr>
                <w:top w:val="none" w:sz="0" w:space="0" w:color="auto"/>
                <w:left w:val="none" w:sz="0" w:space="0" w:color="auto"/>
                <w:bottom w:val="none" w:sz="0" w:space="0" w:color="auto"/>
                <w:right w:val="none" w:sz="0" w:space="0" w:color="auto"/>
              </w:divBdr>
            </w:div>
            <w:div w:id="402945419">
              <w:marLeft w:val="0"/>
              <w:marRight w:val="0"/>
              <w:marTop w:val="0"/>
              <w:marBottom w:val="0"/>
              <w:divBdr>
                <w:top w:val="none" w:sz="0" w:space="0" w:color="auto"/>
                <w:left w:val="none" w:sz="0" w:space="0" w:color="auto"/>
                <w:bottom w:val="none" w:sz="0" w:space="0" w:color="auto"/>
                <w:right w:val="none" w:sz="0" w:space="0" w:color="auto"/>
              </w:divBdr>
            </w:div>
          </w:divsChild>
        </w:div>
        <w:div w:id="806707389">
          <w:marLeft w:val="0"/>
          <w:marRight w:val="0"/>
          <w:marTop w:val="0"/>
          <w:marBottom w:val="150"/>
          <w:divBdr>
            <w:top w:val="none" w:sz="0" w:space="0" w:color="auto"/>
            <w:left w:val="none" w:sz="0" w:space="0" w:color="auto"/>
            <w:bottom w:val="none" w:sz="0" w:space="0" w:color="auto"/>
            <w:right w:val="none" w:sz="0" w:space="0" w:color="auto"/>
          </w:divBdr>
          <w:divsChild>
            <w:div w:id="1117605474">
              <w:marLeft w:val="0"/>
              <w:marRight w:val="0"/>
              <w:marTop w:val="0"/>
              <w:marBottom w:val="0"/>
              <w:divBdr>
                <w:top w:val="none" w:sz="0" w:space="0" w:color="auto"/>
                <w:left w:val="none" w:sz="0" w:space="0" w:color="auto"/>
                <w:bottom w:val="none" w:sz="0" w:space="0" w:color="auto"/>
                <w:right w:val="none" w:sz="0" w:space="0" w:color="auto"/>
              </w:divBdr>
            </w:div>
          </w:divsChild>
        </w:div>
        <w:div w:id="1718241332">
          <w:marLeft w:val="0"/>
          <w:marRight w:val="0"/>
          <w:marTop w:val="150"/>
          <w:marBottom w:val="0"/>
          <w:divBdr>
            <w:top w:val="none" w:sz="0" w:space="0" w:color="auto"/>
            <w:left w:val="none" w:sz="0" w:space="0" w:color="auto"/>
            <w:bottom w:val="none" w:sz="0" w:space="0" w:color="auto"/>
            <w:right w:val="none" w:sz="0" w:space="0" w:color="auto"/>
          </w:divBdr>
        </w:div>
        <w:div w:id="472605988">
          <w:marLeft w:val="0"/>
          <w:marRight w:val="0"/>
          <w:marTop w:val="0"/>
          <w:marBottom w:val="150"/>
          <w:divBdr>
            <w:top w:val="none" w:sz="0" w:space="0" w:color="auto"/>
            <w:left w:val="none" w:sz="0" w:space="0" w:color="auto"/>
            <w:bottom w:val="none" w:sz="0" w:space="0" w:color="auto"/>
            <w:right w:val="none" w:sz="0" w:space="0" w:color="auto"/>
          </w:divBdr>
          <w:divsChild>
            <w:div w:id="436604850">
              <w:marLeft w:val="0"/>
              <w:marRight w:val="0"/>
              <w:marTop w:val="0"/>
              <w:marBottom w:val="0"/>
              <w:divBdr>
                <w:top w:val="none" w:sz="0" w:space="0" w:color="auto"/>
                <w:left w:val="none" w:sz="0" w:space="0" w:color="auto"/>
                <w:bottom w:val="none" w:sz="0" w:space="0" w:color="auto"/>
                <w:right w:val="none" w:sz="0" w:space="0" w:color="auto"/>
              </w:divBdr>
            </w:div>
          </w:divsChild>
        </w:div>
        <w:div w:id="1572620645">
          <w:marLeft w:val="0"/>
          <w:marRight w:val="0"/>
          <w:marTop w:val="0"/>
          <w:marBottom w:val="150"/>
          <w:divBdr>
            <w:top w:val="none" w:sz="0" w:space="0" w:color="auto"/>
            <w:left w:val="none" w:sz="0" w:space="0" w:color="auto"/>
            <w:bottom w:val="none" w:sz="0" w:space="0" w:color="auto"/>
            <w:right w:val="none" w:sz="0" w:space="0" w:color="auto"/>
          </w:divBdr>
          <w:divsChild>
            <w:div w:id="837428002">
              <w:marLeft w:val="0"/>
              <w:marRight w:val="0"/>
              <w:marTop w:val="0"/>
              <w:marBottom w:val="0"/>
              <w:divBdr>
                <w:top w:val="none" w:sz="0" w:space="0" w:color="auto"/>
                <w:left w:val="none" w:sz="0" w:space="0" w:color="auto"/>
                <w:bottom w:val="none" w:sz="0" w:space="0" w:color="auto"/>
                <w:right w:val="none" w:sz="0" w:space="0" w:color="auto"/>
              </w:divBdr>
            </w:div>
          </w:divsChild>
        </w:div>
        <w:div w:id="1690794713">
          <w:marLeft w:val="0"/>
          <w:marRight w:val="0"/>
          <w:marTop w:val="0"/>
          <w:marBottom w:val="150"/>
          <w:divBdr>
            <w:top w:val="none" w:sz="0" w:space="0" w:color="auto"/>
            <w:left w:val="none" w:sz="0" w:space="0" w:color="auto"/>
            <w:bottom w:val="none" w:sz="0" w:space="0" w:color="auto"/>
            <w:right w:val="none" w:sz="0" w:space="0" w:color="auto"/>
          </w:divBdr>
          <w:divsChild>
            <w:div w:id="1167400665">
              <w:marLeft w:val="0"/>
              <w:marRight w:val="0"/>
              <w:marTop w:val="0"/>
              <w:marBottom w:val="0"/>
              <w:divBdr>
                <w:top w:val="none" w:sz="0" w:space="0" w:color="auto"/>
                <w:left w:val="none" w:sz="0" w:space="0" w:color="auto"/>
                <w:bottom w:val="none" w:sz="0" w:space="0" w:color="auto"/>
                <w:right w:val="none" w:sz="0" w:space="0" w:color="auto"/>
              </w:divBdr>
            </w:div>
            <w:div w:id="2123497851">
              <w:marLeft w:val="0"/>
              <w:marRight w:val="0"/>
              <w:marTop w:val="0"/>
              <w:marBottom w:val="0"/>
              <w:divBdr>
                <w:top w:val="none" w:sz="0" w:space="0" w:color="auto"/>
                <w:left w:val="none" w:sz="0" w:space="0" w:color="auto"/>
                <w:bottom w:val="none" w:sz="0" w:space="0" w:color="auto"/>
                <w:right w:val="none" w:sz="0" w:space="0" w:color="auto"/>
              </w:divBdr>
            </w:div>
          </w:divsChild>
        </w:div>
        <w:div w:id="397633930">
          <w:marLeft w:val="0"/>
          <w:marRight w:val="0"/>
          <w:marTop w:val="0"/>
          <w:marBottom w:val="150"/>
          <w:divBdr>
            <w:top w:val="none" w:sz="0" w:space="0" w:color="auto"/>
            <w:left w:val="none" w:sz="0" w:space="0" w:color="auto"/>
            <w:bottom w:val="none" w:sz="0" w:space="0" w:color="auto"/>
            <w:right w:val="none" w:sz="0" w:space="0" w:color="auto"/>
          </w:divBdr>
          <w:divsChild>
            <w:div w:id="84501446">
              <w:marLeft w:val="0"/>
              <w:marRight w:val="0"/>
              <w:marTop w:val="0"/>
              <w:marBottom w:val="0"/>
              <w:divBdr>
                <w:top w:val="none" w:sz="0" w:space="0" w:color="auto"/>
                <w:left w:val="none" w:sz="0" w:space="0" w:color="auto"/>
                <w:bottom w:val="none" w:sz="0" w:space="0" w:color="auto"/>
                <w:right w:val="none" w:sz="0" w:space="0" w:color="auto"/>
              </w:divBdr>
            </w:div>
            <w:div w:id="1080178325">
              <w:marLeft w:val="0"/>
              <w:marRight w:val="0"/>
              <w:marTop w:val="0"/>
              <w:marBottom w:val="0"/>
              <w:divBdr>
                <w:top w:val="none" w:sz="0" w:space="0" w:color="auto"/>
                <w:left w:val="none" w:sz="0" w:space="0" w:color="auto"/>
                <w:bottom w:val="none" w:sz="0" w:space="0" w:color="auto"/>
                <w:right w:val="none" w:sz="0" w:space="0" w:color="auto"/>
              </w:divBdr>
            </w:div>
          </w:divsChild>
        </w:div>
        <w:div w:id="1778986290">
          <w:marLeft w:val="0"/>
          <w:marRight w:val="0"/>
          <w:marTop w:val="0"/>
          <w:marBottom w:val="150"/>
          <w:divBdr>
            <w:top w:val="none" w:sz="0" w:space="0" w:color="auto"/>
            <w:left w:val="none" w:sz="0" w:space="0" w:color="auto"/>
            <w:bottom w:val="none" w:sz="0" w:space="0" w:color="auto"/>
            <w:right w:val="none" w:sz="0" w:space="0" w:color="auto"/>
          </w:divBdr>
          <w:divsChild>
            <w:div w:id="1798335927">
              <w:marLeft w:val="0"/>
              <w:marRight w:val="0"/>
              <w:marTop w:val="0"/>
              <w:marBottom w:val="0"/>
              <w:divBdr>
                <w:top w:val="none" w:sz="0" w:space="0" w:color="auto"/>
                <w:left w:val="none" w:sz="0" w:space="0" w:color="auto"/>
                <w:bottom w:val="none" w:sz="0" w:space="0" w:color="auto"/>
                <w:right w:val="none" w:sz="0" w:space="0" w:color="auto"/>
              </w:divBdr>
            </w:div>
            <w:div w:id="608005370">
              <w:marLeft w:val="0"/>
              <w:marRight w:val="0"/>
              <w:marTop w:val="0"/>
              <w:marBottom w:val="0"/>
              <w:divBdr>
                <w:top w:val="none" w:sz="0" w:space="0" w:color="auto"/>
                <w:left w:val="none" w:sz="0" w:space="0" w:color="auto"/>
                <w:bottom w:val="none" w:sz="0" w:space="0" w:color="auto"/>
                <w:right w:val="none" w:sz="0" w:space="0" w:color="auto"/>
              </w:divBdr>
            </w:div>
          </w:divsChild>
        </w:div>
        <w:div w:id="1975864966">
          <w:marLeft w:val="0"/>
          <w:marRight w:val="0"/>
          <w:marTop w:val="150"/>
          <w:marBottom w:val="0"/>
          <w:divBdr>
            <w:top w:val="none" w:sz="0" w:space="0" w:color="auto"/>
            <w:left w:val="none" w:sz="0" w:space="0" w:color="auto"/>
            <w:bottom w:val="none" w:sz="0" w:space="0" w:color="auto"/>
            <w:right w:val="none" w:sz="0" w:space="0" w:color="auto"/>
          </w:divBdr>
        </w:div>
        <w:div w:id="1128209344">
          <w:marLeft w:val="0"/>
          <w:marRight w:val="0"/>
          <w:marTop w:val="0"/>
          <w:marBottom w:val="150"/>
          <w:divBdr>
            <w:top w:val="none" w:sz="0" w:space="0" w:color="auto"/>
            <w:left w:val="none" w:sz="0" w:space="0" w:color="auto"/>
            <w:bottom w:val="none" w:sz="0" w:space="0" w:color="auto"/>
            <w:right w:val="none" w:sz="0" w:space="0" w:color="auto"/>
          </w:divBdr>
          <w:divsChild>
            <w:div w:id="135880074">
              <w:marLeft w:val="0"/>
              <w:marRight w:val="0"/>
              <w:marTop w:val="0"/>
              <w:marBottom w:val="0"/>
              <w:divBdr>
                <w:top w:val="none" w:sz="0" w:space="0" w:color="auto"/>
                <w:left w:val="none" w:sz="0" w:space="0" w:color="auto"/>
                <w:bottom w:val="none" w:sz="0" w:space="0" w:color="auto"/>
                <w:right w:val="none" w:sz="0" w:space="0" w:color="auto"/>
              </w:divBdr>
            </w:div>
            <w:div w:id="418722879">
              <w:marLeft w:val="0"/>
              <w:marRight w:val="0"/>
              <w:marTop w:val="0"/>
              <w:marBottom w:val="0"/>
              <w:divBdr>
                <w:top w:val="none" w:sz="0" w:space="0" w:color="auto"/>
                <w:left w:val="none" w:sz="0" w:space="0" w:color="auto"/>
                <w:bottom w:val="none" w:sz="0" w:space="0" w:color="auto"/>
                <w:right w:val="none" w:sz="0" w:space="0" w:color="auto"/>
              </w:divBdr>
            </w:div>
            <w:div w:id="2095934340">
              <w:marLeft w:val="0"/>
              <w:marRight w:val="0"/>
              <w:marTop w:val="0"/>
              <w:marBottom w:val="0"/>
              <w:divBdr>
                <w:top w:val="none" w:sz="0" w:space="0" w:color="auto"/>
                <w:left w:val="none" w:sz="0" w:space="0" w:color="auto"/>
                <w:bottom w:val="none" w:sz="0" w:space="0" w:color="auto"/>
                <w:right w:val="none" w:sz="0" w:space="0" w:color="auto"/>
              </w:divBdr>
            </w:div>
          </w:divsChild>
        </w:div>
        <w:div w:id="1940218553">
          <w:marLeft w:val="0"/>
          <w:marRight w:val="0"/>
          <w:marTop w:val="0"/>
          <w:marBottom w:val="120"/>
          <w:divBdr>
            <w:top w:val="none" w:sz="0" w:space="0" w:color="auto"/>
            <w:left w:val="none" w:sz="0" w:space="0" w:color="auto"/>
            <w:bottom w:val="none" w:sz="0" w:space="0" w:color="auto"/>
            <w:right w:val="none" w:sz="0" w:space="0" w:color="auto"/>
          </w:divBdr>
          <w:divsChild>
            <w:div w:id="924609294">
              <w:marLeft w:val="0"/>
              <w:marRight w:val="0"/>
              <w:marTop w:val="0"/>
              <w:marBottom w:val="0"/>
              <w:divBdr>
                <w:top w:val="none" w:sz="0" w:space="0" w:color="auto"/>
                <w:left w:val="none" w:sz="0" w:space="0" w:color="auto"/>
                <w:bottom w:val="none" w:sz="0" w:space="0" w:color="auto"/>
                <w:right w:val="none" w:sz="0" w:space="0" w:color="auto"/>
              </w:divBdr>
            </w:div>
            <w:div w:id="857426341">
              <w:marLeft w:val="0"/>
              <w:marRight w:val="0"/>
              <w:marTop w:val="0"/>
              <w:marBottom w:val="0"/>
              <w:divBdr>
                <w:top w:val="none" w:sz="0" w:space="0" w:color="auto"/>
                <w:left w:val="none" w:sz="0" w:space="0" w:color="auto"/>
                <w:bottom w:val="none" w:sz="0" w:space="0" w:color="auto"/>
                <w:right w:val="none" w:sz="0" w:space="0" w:color="auto"/>
              </w:divBdr>
            </w:div>
            <w:div w:id="1311637882">
              <w:marLeft w:val="0"/>
              <w:marRight w:val="0"/>
              <w:marTop w:val="0"/>
              <w:marBottom w:val="0"/>
              <w:divBdr>
                <w:top w:val="none" w:sz="0" w:space="0" w:color="auto"/>
                <w:left w:val="none" w:sz="0" w:space="0" w:color="auto"/>
                <w:bottom w:val="none" w:sz="0" w:space="0" w:color="auto"/>
                <w:right w:val="none" w:sz="0" w:space="0" w:color="auto"/>
              </w:divBdr>
            </w:div>
            <w:div w:id="874586856">
              <w:marLeft w:val="0"/>
              <w:marRight w:val="0"/>
              <w:marTop w:val="0"/>
              <w:marBottom w:val="0"/>
              <w:divBdr>
                <w:top w:val="none" w:sz="0" w:space="0" w:color="auto"/>
                <w:left w:val="none" w:sz="0" w:space="0" w:color="auto"/>
                <w:bottom w:val="none" w:sz="0" w:space="0" w:color="auto"/>
                <w:right w:val="none" w:sz="0" w:space="0" w:color="auto"/>
              </w:divBdr>
            </w:div>
            <w:div w:id="970597531">
              <w:marLeft w:val="0"/>
              <w:marRight w:val="0"/>
              <w:marTop w:val="0"/>
              <w:marBottom w:val="0"/>
              <w:divBdr>
                <w:top w:val="none" w:sz="0" w:space="0" w:color="auto"/>
                <w:left w:val="none" w:sz="0" w:space="0" w:color="auto"/>
                <w:bottom w:val="none" w:sz="0" w:space="0" w:color="auto"/>
                <w:right w:val="none" w:sz="0" w:space="0" w:color="auto"/>
              </w:divBdr>
            </w:div>
            <w:div w:id="1530944766">
              <w:marLeft w:val="0"/>
              <w:marRight w:val="0"/>
              <w:marTop w:val="0"/>
              <w:marBottom w:val="0"/>
              <w:divBdr>
                <w:top w:val="none" w:sz="0" w:space="0" w:color="auto"/>
                <w:left w:val="none" w:sz="0" w:space="0" w:color="auto"/>
                <w:bottom w:val="none" w:sz="0" w:space="0" w:color="auto"/>
                <w:right w:val="none" w:sz="0" w:space="0" w:color="auto"/>
              </w:divBdr>
            </w:div>
            <w:div w:id="254289280">
              <w:marLeft w:val="0"/>
              <w:marRight w:val="0"/>
              <w:marTop w:val="0"/>
              <w:marBottom w:val="0"/>
              <w:divBdr>
                <w:top w:val="none" w:sz="0" w:space="0" w:color="auto"/>
                <w:left w:val="none" w:sz="0" w:space="0" w:color="auto"/>
                <w:bottom w:val="none" w:sz="0" w:space="0" w:color="auto"/>
                <w:right w:val="none" w:sz="0" w:space="0" w:color="auto"/>
              </w:divBdr>
            </w:div>
            <w:div w:id="611011202">
              <w:marLeft w:val="0"/>
              <w:marRight w:val="0"/>
              <w:marTop w:val="0"/>
              <w:marBottom w:val="0"/>
              <w:divBdr>
                <w:top w:val="none" w:sz="0" w:space="0" w:color="auto"/>
                <w:left w:val="none" w:sz="0" w:space="0" w:color="auto"/>
                <w:bottom w:val="none" w:sz="0" w:space="0" w:color="auto"/>
                <w:right w:val="none" w:sz="0" w:space="0" w:color="auto"/>
              </w:divBdr>
            </w:div>
            <w:div w:id="1947807402">
              <w:marLeft w:val="0"/>
              <w:marRight w:val="0"/>
              <w:marTop w:val="0"/>
              <w:marBottom w:val="0"/>
              <w:divBdr>
                <w:top w:val="none" w:sz="0" w:space="0" w:color="auto"/>
                <w:left w:val="none" w:sz="0" w:space="0" w:color="auto"/>
                <w:bottom w:val="none" w:sz="0" w:space="0" w:color="auto"/>
                <w:right w:val="none" w:sz="0" w:space="0" w:color="auto"/>
              </w:divBdr>
            </w:div>
            <w:div w:id="1010138835">
              <w:marLeft w:val="0"/>
              <w:marRight w:val="0"/>
              <w:marTop w:val="0"/>
              <w:marBottom w:val="0"/>
              <w:divBdr>
                <w:top w:val="none" w:sz="0" w:space="0" w:color="auto"/>
                <w:left w:val="none" w:sz="0" w:space="0" w:color="auto"/>
                <w:bottom w:val="none" w:sz="0" w:space="0" w:color="auto"/>
                <w:right w:val="none" w:sz="0" w:space="0" w:color="auto"/>
              </w:divBdr>
            </w:div>
            <w:div w:id="413480515">
              <w:marLeft w:val="0"/>
              <w:marRight w:val="0"/>
              <w:marTop w:val="0"/>
              <w:marBottom w:val="0"/>
              <w:divBdr>
                <w:top w:val="none" w:sz="0" w:space="0" w:color="auto"/>
                <w:left w:val="none" w:sz="0" w:space="0" w:color="auto"/>
                <w:bottom w:val="none" w:sz="0" w:space="0" w:color="auto"/>
                <w:right w:val="none" w:sz="0" w:space="0" w:color="auto"/>
              </w:divBdr>
            </w:div>
            <w:div w:id="1147548179">
              <w:marLeft w:val="0"/>
              <w:marRight w:val="0"/>
              <w:marTop w:val="0"/>
              <w:marBottom w:val="0"/>
              <w:divBdr>
                <w:top w:val="none" w:sz="0" w:space="0" w:color="auto"/>
                <w:left w:val="none" w:sz="0" w:space="0" w:color="auto"/>
                <w:bottom w:val="none" w:sz="0" w:space="0" w:color="auto"/>
                <w:right w:val="none" w:sz="0" w:space="0" w:color="auto"/>
              </w:divBdr>
            </w:div>
            <w:div w:id="510686919">
              <w:marLeft w:val="0"/>
              <w:marRight w:val="0"/>
              <w:marTop w:val="0"/>
              <w:marBottom w:val="0"/>
              <w:divBdr>
                <w:top w:val="none" w:sz="0" w:space="0" w:color="auto"/>
                <w:left w:val="none" w:sz="0" w:space="0" w:color="auto"/>
                <w:bottom w:val="none" w:sz="0" w:space="0" w:color="auto"/>
                <w:right w:val="none" w:sz="0" w:space="0" w:color="auto"/>
              </w:divBdr>
            </w:div>
            <w:div w:id="1385062138">
              <w:marLeft w:val="0"/>
              <w:marRight w:val="0"/>
              <w:marTop w:val="0"/>
              <w:marBottom w:val="0"/>
              <w:divBdr>
                <w:top w:val="none" w:sz="0" w:space="0" w:color="auto"/>
                <w:left w:val="none" w:sz="0" w:space="0" w:color="auto"/>
                <w:bottom w:val="none" w:sz="0" w:space="0" w:color="auto"/>
                <w:right w:val="none" w:sz="0" w:space="0" w:color="auto"/>
              </w:divBdr>
            </w:div>
            <w:div w:id="1282034412">
              <w:marLeft w:val="0"/>
              <w:marRight w:val="0"/>
              <w:marTop w:val="0"/>
              <w:marBottom w:val="0"/>
              <w:divBdr>
                <w:top w:val="none" w:sz="0" w:space="0" w:color="auto"/>
                <w:left w:val="none" w:sz="0" w:space="0" w:color="auto"/>
                <w:bottom w:val="none" w:sz="0" w:space="0" w:color="auto"/>
                <w:right w:val="none" w:sz="0" w:space="0" w:color="auto"/>
              </w:divBdr>
            </w:div>
            <w:div w:id="1849713938">
              <w:marLeft w:val="0"/>
              <w:marRight w:val="0"/>
              <w:marTop w:val="0"/>
              <w:marBottom w:val="0"/>
              <w:divBdr>
                <w:top w:val="none" w:sz="0" w:space="0" w:color="auto"/>
                <w:left w:val="none" w:sz="0" w:space="0" w:color="auto"/>
                <w:bottom w:val="none" w:sz="0" w:space="0" w:color="auto"/>
                <w:right w:val="none" w:sz="0" w:space="0" w:color="auto"/>
              </w:divBdr>
            </w:div>
            <w:div w:id="53041848">
              <w:marLeft w:val="0"/>
              <w:marRight w:val="0"/>
              <w:marTop w:val="0"/>
              <w:marBottom w:val="0"/>
              <w:divBdr>
                <w:top w:val="none" w:sz="0" w:space="0" w:color="auto"/>
                <w:left w:val="none" w:sz="0" w:space="0" w:color="auto"/>
                <w:bottom w:val="none" w:sz="0" w:space="0" w:color="auto"/>
                <w:right w:val="none" w:sz="0" w:space="0" w:color="auto"/>
              </w:divBdr>
            </w:div>
            <w:div w:id="1948927078">
              <w:marLeft w:val="0"/>
              <w:marRight w:val="0"/>
              <w:marTop w:val="0"/>
              <w:marBottom w:val="0"/>
              <w:divBdr>
                <w:top w:val="none" w:sz="0" w:space="0" w:color="auto"/>
                <w:left w:val="none" w:sz="0" w:space="0" w:color="auto"/>
                <w:bottom w:val="none" w:sz="0" w:space="0" w:color="auto"/>
                <w:right w:val="none" w:sz="0" w:space="0" w:color="auto"/>
              </w:divBdr>
            </w:div>
            <w:div w:id="500658779">
              <w:marLeft w:val="0"/>
              <w:marRight w:val="0"/>
              <w:marTop w:val="0"/>
              <w:marBottom w:val="0"/>
              <w:divBdr>
                <w:top w:val="none" w:sz="0" w:space="0" w:color="auto"/>
                <w:left w:val="none" w:sz="0" w:space="0" w:color="auto"/>
                <w:bottom w:val="none" w:sz="0" w:space="0" w:color="auto"/>
                <w:right w:val="none" w:sz="0" w:space="0" w:color="auto"/>
              </w:divBdr>
            </w:div>
            <w:div w:id="1221789070">
              <w:marLeft w:val="0"/>
              <w:marRight w:val="0"/>
              <w:marTop w:val="0"/>
              <w:marBottom w:val="0"/>
              <w:divBdr>
                <w:top w:val="none" w:sz="0" w:space="0" w:color="auto"/>
                <w:left w:val="none" w:sz="0" w:space="0" w:color="auto"/>
                <w:bottom w:val="none" w:sz="0" w:space="0" w:color="auto"/>
                <w:right w:val="none" w:sz="0" w:space="0" w:color="auto"/>
              </w:divBdr>
            </w:div>
            <w:div w:id="569922631">
              <w:marLeft w:val="0"/>
              <w:marRight w:val="0"/>
              <w:marTop w:val="0"/>
              <w:marBottom w:val="0"/>
              <w:divBdr>
                <w:top w:val="none" w:sz="0" w:space="0" w:color="auto"/>
                <w:left w:val="none" w:sz="0" w:space="0" w:color="auto"/>
                <w:bottom w:val="none" w:sz="0" w:space="0" w:color="auto"/>
                <w:right w:val="none" w:sz="0" w:space="0" w:color="auto"/>
              </w:divBdr>
            </w:div>
            <w:div w:id="1345935831">
              <w:marLeft w:val="0"/>
              <w:marRight w:val="0"/>
              <w:marTop w:val="0"/>
              <w:marBottom w:val="0"/>
              <w:divBdr>
                <w:top w:val="none" w:sz="0" w:space="0" w:color="auto"/>
                <w:left w:val="none" w:sz="0" w:space="0" w:color="auto"/>
                <w:bottom w:val="none" w:sz="0" w:space="0" w:color="auto"/>
                <w:right w:val="none" w:sz="0" w:space="0" w:color="auto"/>
              </w:divBdr>
            </w:div>
            <w:div w:id="893125555">
              <w:marLeft w:val="0"/>
              <w:marRight w:val="0"/>
              <w:marTop w:val="0"/>
              <w:marBottom w:val="0"/>
              <w:divBdr>
                <w:top w:val="none" w:sz="0" w:space="0" w:color="auto"/>
                <w:left w:val="none" w:sz="0" w:space="0" w:color="auto"/>
                <w:bottom w:val="none" w:sz="0" w:space="0" w:color="auto"/>
                <w:right w:val="none" w:sz="0" w:space="0" w:color="auto"/>
              </w:divBdr>
            </w:div>
            <w:div w:id="1770201467">
              <w:marLeft w:val="0"/>
              <w:marRight w:val="0"/>
              <w:marTop w:val="0"/>
              <w:marBottom w:val="0"/>
              <w:divBdr>
                <w:top w:val="none" w:sz="0" w:space="0" w:color="auto"/>
                <w:left w:val="none" w:sz="0" w:space="0" w:color="auto"/>
                <w:bottom w:val="none" w:sz="0" w:space="0" w:color="auto"/>
                <w:right w:val="none" w:sz="0" w:space="0" w:color="auto"/>
              </w:divBdr>
            </w:div>
            <w:div w:id="1212813154">
              <w:marLeft w:val="0"/>
              <w:marRight w:val="0"/>
              <w:marTop w:val="0"/>
              <w:marBottom w:val="0"/>
              <w:divBdr>
                <w:top w:val="none" w:sz="0" w:space="0" w:color="auto"/>
                <w:left w:val="none" w:sz="0" w:space="0" w:color="auto"/>
                <w:bottom w:val="none" w:sz="0" w:space="0" w:color="auto"/>
                <w:right w:val="none" w:sz="0" w:space="0" w:color="auto"/>
              </w:divBdr>
            </w:div>
            <w:div w:id="538514180">
              <w:marLeft w:val="0"/>
              <w:marRight w:val="0"/>
              <w:marTop w:val="0"/>
              <w:marBottom w:val="0"/>
              <w:divBdr>
                <w:top w:val="none" w:sz="0" w:space="0" w:color="auto"/>
                <w:left w:val="none" w:sz="0" w:space="0" w:color="auto"/>
                <w:bottom w:val="none" w:sz="0" w:space="0" w:color="auto"/>
                <w:right w:val="none" w:sz="0" w:space="0" w:color="auto"/>
              </w:divBdr>
            </w:div>
            <w:div w:id="139032791">
              <w:marLeft w:val="0"/>
              <w:marRight w:val="0"/>
              <w:marTop w:val="0"/>
              <w:marBottom w:val="0"/>
              <w:divBdr>
                <w:top w:val="none" w:sz="0" w:space="0" w:color="auto"/>
                <w:left w:val="none" w:sz="0" w:space="0" w:color="auto"/>
                <w:bottom w:val="none" w:sz="0" w:space="0" w:color="auto"/>
                <w:right w:val="none" w:sz="0" w:space="0" w:color="auto"/>
              </w:divBdr>
            </w:div>
            <w:div w:id="1892837716">
              <w:marLeft w:val="0"/>
              <w:marRight w:val="0"/>
              <w:marTop w:val="0"/>
              <w:marBottom w:val="0"/>
              <w:divBdr>
                <w:top w:val="none" w:sz="0" w:space="0" w:color="auto"/>
                <w:left w:val="none" w:sz="0" w:space="0" w:color="auto"/>
                <w:bottom w:val="none" w:sz="0" w:space="0" w:color="auto"/>
                <w:right w:val="none" w:sz="0" w:space="0" w:color="auto"/>
              </w:divBdr>
            </w:div>
            <w:div w:id="1346861239">
              <w:marLeft w:val="0"/>
              <w:marRight w:val="0"/>
              <w:marTop w:val="0"/>
              <w:marBottom w:val="0"/>
              <w:divBdr>
                <w:top w:val="none" w:sz="0" w:space="0" w:color="auto"/>
                <w:left w:val="none" w:sz="0" w:space="0" w:color="auto"/>
                <w:bottom w:val="none" w:sz="0" w:space="0" w:color="auto"/>
                <w:right w:val="none" w:sz="0" w:space="0" w:color="auto"/>
              </w:divBdr>
            </w:div>
            <w:div w:id="903182576">
              <w:marLeft w:val="0"/>
              <w:marRight w:val="0"/>
              <w:marTop w:val="0"/>
              <w:marBottom w:val="0"/>
              <w:divBdr>
                <w:top w:val="none" w:sz="0" w:space="0" w:color="auto"/>
                <w:left w:val="none" w:sz="0" w:space="0" w:color="auto"/>
                <w:bottom w:val="none" w:sz="0" w:space="0" w:color="auto"/>
                <w:right w:val="none" w:sz="0" w:space="0" w:color="auto"/>
              </w:divBdr>
            </w:div>
            <w:div w:id="984355963">
              <w:marLeft w:val="0"/>
              <w:marRight w:val="0"/>
              <w:marTop w:val="0"/>
              <w:marBottom w:val="0"/>
              <w:divBdr>
                <w:top w:val="none" w:sz="0" w:space="0" w:color="auto"/>
                <w:left w:val="none" w:sz="0" w:space="0" w:color="auto"/>
                <w:bottom w:val="none" w:sz="0" w:space="0" w:color="auto"/>
                <w:right w:val="none" w:sz="0" w:space="0" w:color="auto"/>
              </w:divBdr>
            </w:div>
            <w:div w:id="1138957648">
              <w:marLeft w:val="0"/>
              <w:marRight w:val="0"/>
              <w:marTop w:val="0"/>
              <w:marBottom w:val="0"/>
              <w:divBdr>
                <w:top w:val="none" w:sz="0" w:space="0" w:color="auto"/>
                <w:left w:val="none" w:sz="0" w:space="0" w:color="auto"/>
                <w:bottom w:val="none" w:sz="0" w:space="0" w:color="auto"/>
                <w:right w:val="none" w:sz="0" w:space="0" w:color="auto"/>
              </w:divBdr>
            </w:div>
            <w:div w:id="379591869">
              <w:marLeft w:val="0"/>
              <w:marRight w:val="0"/>
              <w:marTop w:val="0"/>
              <w:marBottom w:val="0"/>
              <w:divBdr>
                <w:top w:val="none" w:sz="0" w:space="0" w:color="auto"/>
                <w:left w:val="none" w:sz="0" w:space="0" w:color="auto"/>
                <w:bottom w:val="none" w:sz="0" w:space="0" w:color="auto"/>
                <w:right w:val="none" w:sz="0" w:space="0" w:color="auto"/>
              </w:divBdr>
            </w:div>
            <w:div w:id="338050066">
              <w:marLeft w:val="0"/>
              <w:marRight w:val="0"/>
              <w:marTop w:val="0"/>
              <w:marBottom w:val="0"/>
              <w:divBdr>
                <w:top w:val="none" w:sz="0" w:space="0" w:color="auto"/>
                <w:left w:val="none" w:sz="0" w:space="0" w:color="auto"/>
                <w:bottom w:val="none" w:sz="0" w:space="0" w:color="auto"/>
                <w:right w:val="none" w:sz="0" w:space="0" w:color="auto"/>
              </w:divBdr>
            </w:div>
            <w:div w:id="178935640">
              <w:marLeft w:val="0"/>
              <w:marRight w:val="0"/>
              <w:marTop w:val="0"/>
              <w:marBottom w:val="0"/>
              <w:divBdr>
                <w:top w:val="none" w:sz="0" w:space="0" w:color="auto"/>
                <w:left w:val="none" w:sz="0" w:space="0" w:color="auto"/>
                <w:bottom w:val="none" w:sz="0" w:space="0" w:color="auto"/>
                <w:right w:val="none" w:sz="0" w:space="0" w:color="auto"/>
              </w:divBdr>
            </w:div>
            <w:div w:id="1745108485">
              <w:marLeft w:val="0"/>
              <w:marRight w:val="0"/>
              <w:marTop w:val="0"/>
              <w:marBottom w:val="0"/>
              <w:divBdr>
                <w:top w:val="none" w:sz="0" w:space="0" w:color="auto"/>
                <w:left w:val="none" w:sz="0" w:space="0" w:color="auto"/>
                <w:bottom w:val="none" w:sz="0" w:space="0" w:color="auto"/>
                <w:right w:val="none" w:sz="0" w:space="0" w:color="auto"/>
              </w:divBdr>
            </w:div>
            <w:div w:id="1822427246">
              <w:marLeft w:val="0"/>
              <w:marRight w:val="0"/>
              <w:marTop w:val="0"/>
              <w:marBottom w:val="0"/>
              <w:divBdr>
                <w:top w:val="none" w:sz="0" w:space="0" w:color="auto"/>
                <w:left w:val="none" w:sz="0" w:space="0" w:color="auto"/>
                <w:bottom w:val="none" w:sz="0" w:space="0" w:color="auto"/>
                <w:right w:val="none" w:sz="0" w:space="0" w:color="auto"/>
              </w:divBdr>
            </w:div>
            <w:div w:id="1652098249">
              <w:marLeft w:val="0"/>
              <w:marRight w:val="0"/>
              <w:marTop w:val="0"/>
              <w:marBottom w:val="0"/>
              <w:divBdr>
                <w:top w:val="none" w:sz="0" w:space="0" w:color="auto"/>
                <w:left w:val="none" w:sz="0" w:space="0" w:color="auto"/>
                <w:bottom w:val="none" w:sz="0" w:space="0" w:color="auto"/>
                <w:right w:val="none" w:sz="0" w:space="0" w:color="auto"/>
              </w:divBdr>
            </w:div>
            <w:div w:id="563835732">
              <w:marLeft w:val="0"/>
              <w:marRight w:val="0"/>
              <w:marTop w:val="0"/>
              <w:marBottom w:val="0"/>
              <w:divBdr>
                <w:top w:val="none" w:sz="0" w:space="0" w:color="auto"/>
                <w:left w:val="none" w:sz="0" w:space="0" w:color="auto"/>
                <w:bottom w:val="none" w:sz="0" w:space="0" w:color="auto"/>
                <w:right w:val="none" w:sz="0" w:space="0" w:color="auto"/>
              </w:divBdr>
            </w:div>
            <w:div w:id="216746032">
              <w:marLeft w:val="0"/>
              <w:marRight w:val="0"/>
              <w:marTop w:val="0"/>
              <w:marBottom w:val="0"/>
              <w:divBdr>
                <w:top w:val="none" w:sz="0" w:space="0" w:color="auto"/>
                <w:left w:val="none" w:sz="0" w:space="0" w:color="auto"/>
                <w:bottom w:val="none" w:sz="0" w:space="0" w:color="auto"/>
                <w:right w:val="none" w:sz="0" w:space="0" w:color="auto"/>
              </w:divBdr>
            </w:div>
            <w:div w:id="140394907">
              <w:marLeft w:val="0"/>
              <w:marRight w:val="0"/>
              <w:marTop w:val="0"/>
              <w:marBottom w:val="0"/>
              <w:divBdr>
                <w:top w:val="none" w:sz="0" w:space="0" w:color="auto"/>
                <w:left w:val="none" w:sz="0" w:space="0" w:color="auto"/>
                <w:bottom w:val="none" w:sz="0" w:space="0" w:color="auto"/>
                <w:right w:val="none" w:sz="0" w:space="0" w:color="auto"/>
              </w:divBdr>
            </w:div>
            <w:div w:id="1809081327">
              <w:marLeft w:val="0"/>
              <w:marRight w:val="0"/>
              <w:marTop w:val="0"/>
              <w:marBottom w:val="0"/>
              <w:divBdr>
                <w:top w:val="none" w:sz="0" w:space="0" w:color="auto"/>
                <w:left w:val="none" w:sz="0" w:space="0" w:color="auto"/>
                <w:bottom w:val="none" w:sz="0" w:space="0" w:color="auto"/>
                <w:right w:val="none" w:sz="0" w:space="0" w:color="auto"/>
              </w:divBdr>
            </w:div>
            <w:div w:id="1783256062">
              <w:marLeft w:val="0"/>
              <w:marRight w:val="0"/>
              <w:marTop w:val="0"/>
              <w:marBottom w:val="0"/>
              <w:divBdr>
                <w:top w:val="none" w:sz="0" w:space="0" w:color="auto"/>
                <w:left w:val="none" w:sz="0" w:space="0" w:color="auto"/>
                <w:bottom w:val="none" w:sz="0" w:space="0" w:color="auto"/>
                <w:right w:val="none" w:sz="0" w:space="0" w:color="auto"/>
              </w:divBdr>
            </w:div>
            <w:div w:id="1530029415">
              <w:marLeft w:val="0"/>
              <w:marRight w:val="0"/>
              <w:marTop w:val="0"/>
              <w:marBottom w:val="0"/>
              <w:divBdr>
                <w:top w:val="none" w:sz="0" w:space="0" w:color="auto"/>
                <w:left w:val="none" w:sz="0" w:space="0" w:color="auto"/>
                <w:bottom w:val="none" w:sz="0" w:space="0" w:color="auto"/>
                <w:right w:val="none" w:sz="0" w:space="0" w:color="auto"/>
              </w:divBdr>
            </w:div>
            <w:div w:id="916984996">
              <w:marLeft w:val="0"/>
              <w:marRight w:val="0"/>
              <w:marTop w:val="0"/>
              <w:marBottom w:val="0"/>
              <w:divBdr>
                <w:top w:val="none" w:sz="0" w:space="0" w:color="auto"/>
                <w:left w:val="none" w:sz="0" w:space="0" w:color="auto"/>
                <w:bottom w:val="none" w:sz="0" w:space="0" w:color="auto"/>
                <w:right w:val="none" w:sz="0" w:space="0" w:color="auto"/>
              </w:divBdr>
            </w:div>
            <w:div w:id="1565531367">
              <w:marLeft w:val="0"/>
              <w:marRight w:val="0"/>
              <w:marTop w:val="0"/>
              <w:marBottom w:val="0"/>
              <w:divBdr>
                <w:top w:val="none" w:sz="0" w:space="0" w:color="auto"/>
                <w:left w:val="none" w:sz="0" w:space="0" w:color="auto"/>
                <w:bottom w:val="none" w:sz="0" w:space="0" w:color="auto"/>
                <w:right w:val="none" w:sz="0" w:space="0" w:color="auto"/>
              </w:divBdr>
            </w:div>
            <w:div w:id="1648438576">
              <w:marLeft w:val="0"/>
              <w:marRight w:val="0"/>
              <w:marTop w:val="0"/>
              <w:marBottom w:val="0"/>
              <w:divBdr>
                <w:top w:val="none" w:sz="0" w:space="0" w:color="auto"/>
                <w:left w:val="none" w:sz="0" w:space="0" w:color="auto"/>
                <w:bottom w:val="none" w:sz="0" w:space="0" w:color="auto"/>
                <w:right w:val="none" w:sz="0" w:space="0" w:color="auto"/>
              </w:divBdr>
            </w:div>
            <w:div w:id="337191990">
              <w:marLeft w:val="0"/>
              <w:marRight w:val="0"/>
              <w:marTop w:val="0"/>
              <w:marBottom w:val="0"/>
              <w:divBdr>
                <w:top w:val="none" w:sz="0" w:space="0" w:color="auto"/>
                <w:left w:val="none" w:sz="0" w:space="0" w:color="auto"/>
                <w:bottom w:val="none" w:sz="0" w:space="0" w:color="auto"/>
                <w:right w:val="none" w:sz="0" w:space="0" w:color="auto"/>
              </w:divBdr>
            </w:div>
            <w:div w:id="1327513203">
              <w:marLeft w:val="0"/>
              <w:marRight w:val="0"/>
              <w:marTop w:val="0"/>
              <w:marBottom w:val="0"/>
              <w:divBdr>
                <w:top w:val="none" w:sz="0" w:space="0" w:color="auto"/>
                <w:left w:val="none" w:sz="0" w:space="0" w:color="auto"/>
                <w:bottom w:val="none" w:sz="0" w:space="0" w:color="auto"/>
                <w:right w:val="none" w:sz="0" w:space="0" w:color="auto"/>
              </w:divBdr>
            </w:div>
            <w:div w:id="1350521044">
              <w:marLeft w:val="0"/>
              <w:marRight w:val="0"/>
              <w:marTop w:val="0"/>
              <w:marBottom w:val="0"/>
              <w:divBdr>
                <w:top w:val="none" w:sz="0" w:space="0" w:color="auto"/>
                <w:left w:val="none" w:sz="0" w:space="0" w:color="auto"/>
                <w:bottom w:val="none" w:sz="0" w:space="0" w:color="auto"/>
                <w:right w:val="none" w:sz="0" w:space="0" w:color="auto"/>
              </w:divBdr>
            </w:div>
            <w:div w:id="52167192">
              <w:marLeft w:val="0"/>
              <w:marRight w:val="0"/>
              <w:marTop w:val="0"/>
              <w:marBottom w:val="0"/>
              <w:divBdr>
                <w:top w:val="none" w:sz="0" w:space="0" w:color="auto"/>
                <w:left w:val="none" w:sz="0" w:space="0" w:color="auto"/>
                <w:bottom w:val="none" w:sz="0" w:space="0" w:color="auto"/>
                <w:right w:val="none" w:sz="0" w:space="0" w:color="auto"/>
              </w:divBdr>
            </w:div>
            <w:div w:id="1224950113">
              <w:marLeft w:val="0"/>
              <w:marRight w:val="0"/>
              <w:marTop w:val="0"/>
              <w:marBottom w:val="0"/>
              <w:divBdr>
                <w:top w:val="none" w:sz="0" w:space="0" w:color="auto"/>
                <w:left w:val="none" w:sz="0" w:space="0" w:color="auto"/>
                <w:bottom w:val="none" w:sz="0" w:space="0" w:color="auto"/>
                <w:right w:val="none" w:sz="0" w:space="0" w:color="auto"/>
              </w:divBdr>
            </w:div>
            <w:div w:id="1087845283">
              <w:marLeft w:val="0"/>
              <w:marRight w:val="0"/>
              <w:marTop w:val="0"/>
              <w:marBottom w:val="0"/>
              <w:divBdr>
                <w:top w:val="none" w:sz="0" w:space="0" w:color="auto"/>
                <w:left w:val="none" w:sz="0" w:space="0" w:color="auto"/>
                <w:bottom w:val="none" w:sz="0" w:space="0" w:color="auto"/>
                <w:right w:val="none" w:sz="0" w:space="0" w:color="auto"/>
              </w:divBdr>
            </w:div>
            <w:div w:id="266425970">
              <w:marLeft w:val="0"/>
              <w:marRight w:val="0"/>
              <w:marTop w:val="0"/>
              <w:marBottom w:val="0"/>
              <w:divBdr>
                <w:top w:val="none" w:sz="0" w:space="0" w:color="auto"/>
                <w:left w:val="none" w:sz="0" w:space="0" w:color="auto"/>
                <w:bottom w:val="none" w:sz="0" w:space="0" w:color="auto"/>
                <w:right w:val="none" w:sz="0" w:space="0" w:color="auto"/>
              </w:divBdr>
            </w:div>
            <w:div w:id="1857884670">
              <w:marLeft w:val="0"/>
              <w:marRight w:val="0"/>
              <w:marTop w:val="0"/>
              <w:marBottom w:val="0"/>
              <w:divBdr>
                <w:top w:val="none" w:sz="0" w:space="0" w:color="auto"/>
                <w:left w:val="none" w:sz="0" w:space="0" w:color="auto"/>
                <w:bottom w:val="none" w:sz="0" w:space="0" w:color="auto"/>
                <w:right w:val="none" w:sz="0" w:space="0" w:color="auto"/>
              </w:divBdr>
            </w:div>
            <w:div w:id="1215385166">
              <w:marLeft w:val="0"/>
              <w:marRight w:val="0"/>
              <w:marTop w:val="0"/>
              <w:marBottom w:val="0"/>
              <w:divBdr>
                <w:top w:val="none" w:sz="0" w:space="0" w:color="auto"/>
                <w:left w:val="none" w:sz="0" w:space="0" w:color="auto"/>
                <w:bottom w:val="none" w:sz="0" w:space="0" w:color="auto"/>
                <w:right w:val="none" w:sz="0" w:space="0" w:color="auto"/>
              </w:divBdr>
            </w:div>
            <w:div w:id="393430262">
              <w:marLeft w:val="0"/>
              <w:marRight w:val="0"/>
              <w:marTop w:val="0"/>
              <w:marBottom w:val="0"/>
              <w:divBdr>
                <w:top w:val="none" w:sz="0" w:space="0" w:color="auto"/>
                <w:left w:val="none" w:sz="0" w:space="0" w:color="auto"/>
                <w:bottom w:val="none" w:sz="0" w:space="0" w:color="auto"/>
                <w:right w:val="none" w:sz="0" w:space="0" w:color="auto"/>
              </w:divBdr>
            </w:div>
            <w:div w:id="702825684">
              <w:marLeft w:val="0"/>
              <w:marRight w:val="0"/>
              <w:marTop w:val="0"/>
              <w:marBottom w:val="0"/>
              <w:divBdr>
                <w:top w:val="none" w:sz="0" w:space="0" w:color="auto"/>
                <w:left w:val="none" w:sz="0" w:space="0" w:color="auto"/>
                <w:bottom w:val="none" w:sz="0" w:space="0" w:color="auto"/>
                <w:right w:val="none" w:sz="0" w:space="0" w:color="auto"/>
              </w:divBdr>
            </w:div>
            <w:div w:id="442388475">
              <w:marLeft w:val="0"/>
              <w:marRight w:val="0"/>
              <w:marTop w:val="0"/>
              <w:marBottom w:val="0"/>
              <w:divBdr>
                <w:top w:val="none" w:sz="0" w:space="0" w:color="auto"/>
                <w:left w:val="none" w:sz="0" w:space="0" w:color="auto"/>
                <w:bottom w:val="none" w:sz="0" w:space="0" w:color="auto"/>
                <w:right w:val="none" w:sz="0" w:space="0" w:color="auto"/>
              </w:divBdr>
            </w:div>
            <w:div w:id="2003466000">
              <w:marLeft w:val="0"/>
              <w:marRight w:val="0"/>
              <w:marTop w:val="0"/>
              <w:marBottom w:val="0"/>
              <w:divBdr>
                <w:top w:val="none" w:sz="0" w:space="0" w:color="auto"/>
                <w:left w:val="none" w:sz="0" w:space="0" w:color="auto"/>
                <w:bottom w:val="none" w:sz="0" w:space="0" w:color="auto"/>
                <w:right w:val="none" w:sz="0" w:space="0" w:color="auto"/>
              </w:divBdr>
            </w:div>
            <w:div w:id="1420905106">
              <w:marLeft w:val="0"/>
              <w:marRight w:val="0"/>
              <w:marTop w:val="0"/>
              <w:marBottom w:val="0"/>
              <w:divBdr>
                <w:top w:val="none" w:sz="0" w:space="0" w:color="auto"/>
                <w:left w:val="none" w:sz="0" w:space="0" w:color="auto"/>
                <w:bottom w:val="none" w:sz="0" w:space="0" w:color="auto"/>
                <w:right w:val="none" w:sz="0" w:space="0" w:color="auto"/>
              </w:divBdr>
            </w:div>
            <w:div w:id="1908294998">
              <w:marLeft w:val="0"/>
              <w:marRight w:val="0"/>
              <w:marTop w:val="0"/>
              <w:marBottom w:val="0"/>
              <w:divBdr>
                <w:top w:val="none" w:sz="0" w:space="0" w:color="auto"/>
                <w:left w:val="none" w:sz="0" w:space="0" w:color="auto"/>
                <w:bottom w:val="none" w:sz="0" w:space="0" w:color="auto"/>
                <w:right w:val="none" w:sz="0" w:space="0" w:color="auto"/>
              </w:divBdr>
            </w:div>
            <w:div w:id="14617038">
              <w:marLeft w:val="0"/>
              <w:marRight w:val="0"/>
              <w:marTop w:val="0"/>
              <w:marBottom w:val="0"/>
              <w:divBdr>
                <w:top w:val="none" w:sz="0" w:space="0" w:color="auto"/>
                <w:left w:val="none" w:sz="0" w:space="0" w:color="auto"/>
                <w:bottom w:val="none" w:sz="0" w:space="0" w:color="auto"/>
                <w:right w:val="none" w:sz="0" w:space="0" w:color="auto"/>
              </w:divBdr>
            </w:div>
            <w:div w:id="777800083">
              <w:marLeft w:val="0"/>
              <w:marRight w:val="0"/>
              <w:marTop w:val="0"/>
              <w:marBottom w:val="0"/>
              <w:divBdr>
                <w:top w:val="none" w:sz="0" w:space="0" w:color="auto"/>
                <w:left w:val="none" w:sz="0" w:space="0" w:color="auto"/>
                <w:bottom w:val="none" w:sz="0" w:space="0" w:color="auto"/>
                <w:right w:val="none" w:sz="0" w:space="0" w:color="auto"/>
              </w:divBdr>
            </w:div>
            <w:div w:id="484856007">
              <w:marLeft w:val="0"/>
              <w:marRight w:val="0"/>
              <w:marTop w:val="0"/>
              <w:marBottom w:val="0"/>
              <w:divBdr>
                <w:top w:val="none" w:sz="0" w:space="0" w:color="auto"/>
                <w:left w:val="none" w:sz="0" w:space="0" w:color="auto"/>
                <w:bottom w:val="none" w:sz="0" w:space="0" w:color="auto"/>
                <w:right w:val="none" w:sz="0" w:space="0" w:color="auto"/>
              </w:divBdr>
            </w:div>
          </w:divsChild>
        </w:div>
        <w:div w:id="1905480572">
          <w:marLeft w:val="0"/>
          <w:marRight w:val="0"/>
          <w:marTop w:val="0"/>
          <w:marBottom w:val="120"/>
          <w:divBdr>
            <w:top w:val="none" w:sz="0" w:space="0" w:color="auto"/>
            <w:left w:val="none" w:sz="0" w:space="0" w:color="auto"/>
            <w:bottom w:val="none" w:sz="0" w:space="0" w:color="auto"/>
            <w:right w:val="none" w:sz="0" w:space="0" w:color="auto"/>
          </w:divBdr>
          <w:divsChild>
            <w:div w:id="2060202507">
              <w:marLeft w:val="0"/>
              <w:marRight w:val="0"/>
              <w:marTop w:val="0"/>
              <w:marBottom w:val="0"/>
              <w:divBdr>
                <w:top w:val="none" w:sz="0" w:space="0" w:color="auto"/>
                <w:left w:val="none" w:sz="0" w:space="0" w:color="auto"/>
                <w:bottom w:val="none" w:sz="0" w:space="0" w:color="auto"/>
                <w:right w:val="none" w:sz="0" w:space="0" w:color="auto"/>
              </w:divBdr>
            </w:div>
            <w:div w:id="1717779880">
              <w:marLeft w:val="0"/>
              <w:marRight w:val="0"/>
              <w:marTop w:val="0"/>
              <w:marBottom w:val="0"/>
              <w:divBdr>
                <w:top w:val="none" w:sz="0" w:space="0" w:color="auto"/>
                <w:left w:val="none" w:sz="0" w:space="0" w:color="auto"/>
                <w:bottom w:val="none" w:sz="0" w:space="0" w:color="auto"/>
                <w:right w:val="none" w:sz="0" w:space="0" w:color="auto"/>
              </w:divBdr>
            </w:div>
            <w:div w:id="11617981">
              <w:marLeft w:val="0"/>
              <w:marRight w:val="0"/>
              <w:marTop w:val="0"/>
              <w:marBottom w:val="0"/>
              <w:divBdr>
                <w:top w:val="none" w:sz="0" w:space="0" w:color="auto"/>
                <w:left w:val="none" w:sz="0" w:space="0" w:color="auto"/>
                <w:bottom w:val="none" w:sz="0" w:space="0" w:color="auto"/>
                <w:right w:val="none" w:sz="0" w:space="0" w:color="auto"/>
              </w:divBdr>
            </w:div>
            <w:div w:id="1605259331">
              <w:marLeft w:val="0"/>
              <w:marRight w:val="0"/>
              <w:marTop w:val="0"/>
              <w:marBottom w:val="0"/>
              <w:divBdr>
                <w:top w:val="none" w:sz="0" w:space="0" w:color="auto"/>
                <w:left w:val="none" w:sz="0" w:space="0" w:color="auto"/>
                <w:bottom w:val="none" w:sz="0" w:space="0" w:color="auto"/>
                <w:right w:val="none" w:sz="0" w:space="0" w:color="auto"/>
              </w:divBdr>
            </w:div>
            <w:div w:id="671571509">
              <w:marLeft w:val="0"/>
              <w:marRight w:val="0"/>
              <w:marTop w:val="0"/>
              <w:marBottom w:val="0"/>
              <w:divBdr>
                <w:top w:val="none" w:sz="0" w:space="0" w:color="auto"/>
                <w:left w:val="none" w:sz="0" w:space="0" w:color="auto"/>
                <w:bottom w:val="none" w:sz="0" w:space="0" w:color="auto"/>
                <w:right w:val="none" w:sz="0" w:space="0" w:color="auto"/>
              </w:divBdr>
            </w:div>
            <w:div w:id="1018120853">
              <w:marLeft w:val="0"/>
              <w:marRight w:val="0"/>
              <w:marTop w:val="0"/>
              <w:marBottom w:val="0"/>
              <w:divBdr>
                <w:top w:val="none" w:sz="0" w:space="0" w:color="auto"/>
                <w:left w:val="none" w:sz="0" w:space="0" w:color="auto"/>
                <w:bottom w:val="none" w:sz="0" w:space="0" w:color="auto"/>
                <w:right w:val="none" w:sz="0" w:space="0" w:color="auto"/>
              </w:divBdr>
            </w:div>
            <w:div w:id="1124233721">
              <w:marLeft w:val="0"/>
              <w:marRight w:val="0"/>
              <w:marTop w:val="0"/>
              <w:marBottom w:val="0"/>
              <w:divBdr>
                <w:top w:val="none" w:sz="0" w:space="0" w:color="auto"/>
                <w:left w:val="none" w:sz="0" w:space="0" w:color="auto"/>
                <w:bottom w:val="none" w:sz="0" w:space="0" w:color="auto"/>
                <w:right w:val="none" w:sz="0" w:space="0" w:color="auto"/>
              </w:divBdr>
            </w:div>
            <w:div w:id="418410739">
              <w:marLeft w:val="0"/>
              <w:marRight w:val="0"/>
              <w:marTop w:val="0"/>
              <w:marBottom w:val="0"/>
              <w:divBdr>
                <w:top w:val="none" w:sz="0" w:space="0" w:color="auto"/>
                <w:left w:val="none" w:sz="0" w:space="0" w:color="auto"/>
                <w:bottom w:val="none" w:sz="0" w:space="0" w:color="auto"/>
                <w:right w:val="none" w:sz="0" w:space="0" w:color="auto"/>
              </w:divBdr>
            </w:div>
            <w:div w:id="916010904">
              <w:marLeft w:val="0"/>
              <w:marRight w:val="0"/>
              <w:marTop w:val="0"/>
              <w:marBottom w:val="0"/>
              <w:divBdr>
                <w:top w:val="none" w:sz="0" w:space="0" w:color="auto"/>
                <w:left w:val="none" w:sz="0" w:space="0" w:color="auto"/>
                <w:bottom w:val="none" w:sz="0" w:space="0" w:color="auto"/>
                <w:right w:val="none" w:sz="0" w:space="0" w:color="auto"/>
              </w:divBdr>
            </w:div>
            <w:div w:id="1582061141">
              <w:marLeft w:val="0"/>
              <w:marRight w:val="0"/>
              <w:marTop w:val="0"/>
              <w:marBottom w:val="0"/>
              <w:divBdr>
                <w:top w:val="none" w:sz="0" w:space="0" w:color="auto"/>
                <w:left w:val="none" w:sz="0" w:space="0" w:color="auto"/>
                <w:bottom w:val="none" w:sz="0" w:space="0" w:color="auto"/>
                <w:right w:val="none" w:sz="0" w:space="0" w:color="auto"/>
              </w:divBdr>
            </w:div>
            <w:div w:id="410585058">
              <w:marLeft w:val="0"/>
              <w:marRight w:val="0"/>
              <w:marTop w:val="0"/>
              <w:marBottom w:val="0"/>
              <w:divBdr>
                <w:top w:val="none" w:sz="0" w:space="0" w:color="auto"/>
                <w:left w:val="none" w:sz="0" w:space="0" w:color="auto"/>
                <w:bottom w:val="none" w:sz="0" w:space="0" w:color="auto"/>
                <w:right w:val="none" w:sz="0" w:space="0" w:color="auto"/>
              </w:divBdr>
            </w:div>
          </w:divsChild>
        </w:div>
        <w:div w:id="518009802">
          <w:marLeft w:val="0"/>
          <w:marRight w:val="0"/>
          <w:marTop w:val="0"/>
          <w:marBottom w:val="120"/>
          <w:divBdr>
            <w:top w:val="none" w:sz="0" w:space="0" w:color="auto"/>
            <w:left w:val="none" w:sz="0" w:space="0" w:color="auto"/>
            <w:bottom w:val="none" w:sz="0" w:space="0" w:color="auto"/>
            <w:right w:val="none" w:sz="0" w:space="0" w:color="auto"/>
          </w:divBdr>
          <w:divsChild>
            <w:div w:id="1429352112">
              <w:marLeft w:val="0"/>
              <w:marRight w:val="0"/>
              <w:marTop w:val="0"/>
              <w:marBottom w:val="0"/>
              <w:divBdr>
                <w:top w:val="none" w:sz="0" w:space="0" w:color="auto"/>
                <w:left w:val="none" w:sz="0" w:space="0" w:color="auto"/>
                <w:bottom w:val="none" w:sz="0" w:space="0" w:color="auto"/>
                <w:right w:val="none" w:sz="0" w:space="0" w:color="auto"/>
              </w:divBdr>
            </w:div>
            <w:div w:id="539898108">
              <w:marLeft w:val="0"/>
              <w:marRight w:val="0"/>
              <w:marTop w:val="0"/>
              <w:marBottom w:val="0"/>
              <w:divBdr>
                <w:top w:val="none" w:sz="0" w:space="0" w:color="auto"/>
                <w:left w:val="none" w:sz="0" w:space="0" w:color="auto"/>
                <w:bottom w:val="none" w:sz="0" w:space="0" w:color="auto"/>
                <w:right w:val="none" w:sz="0" w:space="0" w:color="auto"/>
              </w:divBdr>
            </w:div>
            <w:div w:id="1508982786">
              <w:marLeft w:val="0"/>
              <w:marRight w:val="0"/>
              <w:marTop w:val="0"/>
              <w:marBottom w:val="0"/>
              <w:divBdr>
                <w:top w:val="none" w:sz="0" w:space="0" w:color="auto"/>
                <w:left w:val="none" w:sz="0" w:space="0" w:color="auto"/>
                <w:bottom w:val="none" w:sz="0" w:space="0" w:color="auto"/>
                <w:right w:val="none" w:sz="0" w:space="0" w:color="auto"/>
              </w:divBdr>
            </w:div>
            <w:div w:id="863399036">
              <w:marLeft w:val="0"/>
              <w:marRight w:val="0"/>
              <w:marTop w:val="0"/>
              <w:marBottom w:val="0"/>
              <w:divBdr>
                <w:top w:val="none" w:sz="0" w:space="0" w:color="auto"/>
                <w:left w:val="none" w:sz="0" w:space="0" w:color="auto"/>
                <w:bottom w:val="none" w:sz="0" w:space="0" w:color="auto"/>
                <w:right w:val="none" w:sz="0" w:space="0" w:color="auto"/>
              </w:divBdr>
            </w:div>
            <w:div w:id="1762482721">
              <w:marLeft w:val="0"/>
              <w:marRight w:val="0"/>
              <w:marTop w:val="0"/>
              <w:marBottom w:val="0"/>
              <w:divBdr>
                <w:top w:val="none" w:sz="0" w:space="0" w:color="auto"/>
                <w:left w:val="none" w:sz="0" w:space="0" w:color="auto"/>
                <w:bottom w:val="none" w:sz="0" w:space="0" w:color="auto"/>
                <w:right w:val="none" w:sz="0" w:space="0" w:color="auto"/>
              </w:divBdr>
            </w:div>
            <w:div w:id="973214748">
              <w:marLeft w:val="0"/>
              <w:marRight w:val="0"/>
              <w:marTop w:val="0"/>
              <w:marBottom w:val="0"/>
              <w:divBdr>
                <w:top w:val="none" w:sz="0" w:space="0" w:color="auto"/>
                <w:left w:val="none" w:sz="0" w:space="0" w:color="auto"/>
                <w:bottom w:val="none" w:sz="0" w:space="0" w:color="auto"/>
                <w:right w:val="none" w:sz="0" w:space="0" w:color="auto"/>
              </w:divBdr>
            </w:div>
            <w:div w:id="2040666531">
              <w:marLeft w:val="0"/>
              <w:marRight w:val="0"/>
              <w:marTop w:val="0"/>
              <w:marBottom w:val="0"/>
              <w:divBdr>
                <w:top w:val="none" w:sz="0" w:space="0" w:color="auto"/>
                <w:left w:val="none" w:sz="0" w:space="0" w:color="auto"/>
                <w:bottom w:val="none" w:sz="0" w:space="0" w:color="auto"/>
                <w:right w:val="none" w:sz="0" w:space="0" w:color="auto"/>
              </w:divBdr>
            </w:div>
            <w:div w:id="182861711">
              <w:marLeft w:val="0"/>
              <w:marRight w:val="0"/>
              <w:marTop w:val="0"/>
              <w:marBottom w:val="0"/>
              <w:divBdr>
                <w:top w:val="none" w:sz="0" w:space="0" w:color="auto"/>
                <w:left w:val="none" w:sz="0" w:space="0" w:color="auto"/>
                <w:bottom w:val="none" w:sz="0" w:space="0" w:color="auto"/>
                <w:right w:val="none" w:sz="0" w:space="0" w:color="auto"/>
              </w:divBdr>
            </w:div>
            <w:div w:id="1811903903">
              <w:marLeft w:val="0"/>
              <w:marRight w:val="0"/>
              <w:marTop w:val="0"/>
              <w:marBottom w:val="0"/>
              <w:divBdr>
                <w:top w:val="none" w:sz="0" w:space="0" w:color="auto"/>
                <w:left w:val="none" w:sz="0" w:space="0" w:color="auto"/>
                <w:bottom w:val="none" w:sz="0" w:space="0" w:color="auto"/>
                <w:right w:val="none" w:sz="0" w:space="0" w:color="auto"/>
              </w:divBdr>
            </w:div>
            <w:div w:id="2028673036">
              <w:marLeft w:val="0"/>
              <w:marRight w:val="0"/>
              <w:marTop w:val="0"/>
              <w:marBottom w:val="0"/>
              <w:divBdr>
                <w:top w:val="none" w:sz="0" w:space="0" w:color="auto"/>
                <w:left w:val="none" w:sz="0" w:space="0" w:color="auto"/>
                <w:bottom w:val="none" w:sz="0" w:space="0" w:color="auto"/>
                <w:right w:val="none" w:sz="0" w:space="0" w:color="auto"/>
              </w:divBdr>
            </w:div>
            <w:div w:id="376005699">
              <w:marLeft w:val="0"/>
              <w:marRight w:val="0"/>
              <w:marTop w:val="0"/>
              <w:marBottom w:val="0"/>
              <w:divBdr>
                <w:top w:val="none" w:sz="0" w:space="0" w:color="auto"/>
                <w:left w:val="none" w:sz="0" w:space="0" w:color="auto"/>
                <w:bottom w:val="none" w:sz="0" w:space="0" w:color="auto"/>
                <w:right w:val="none" w:sz="0" w:space="0" w:color="auto"/>
              </w:divBdr>
            </w:div>
            <w:div w:id="2119058759">
              <w:marLeft w:val="0"/>
              <w:marRight w:val="0"/>
              <w:marTop w:val="0"/>
              <w:marBottom w:val="0"/>
              <w:divBdr>
                <w:top w:val="none" w:sz="0" w:space="0" w:color="auto"/>
                <w:left w:val="none" w:sz="0" w:space="0" w:color="auto"/>
                <w:bottom w:val="none" w:sz="0" w:space="0" w:color="auto"/>
                <w:right w:val="none" w:sz="0" w:space="0" w:color="auto"/>
              </w:divBdr>
            </w:div>
            <w:div w:id="1485045873">
              <w:marLeft w:val="0"/>
              <w:marRight w:val="0"/>
              <w:marTop w:val="0"/>
              <w:marBottom w:val="0"/>
              <w:divBdr>
                <w:top w:val="none" w:sz="0" w:space="0" w:color="auto"/>
                <w:left w:val="none" w:sz="0" w:space="0" w:color="auto"/>
                <w:bottom w:val="none" w:sz="0" w:space="0" w:color="auto"/>
                <w:right w:val="none" w:sz="0" w:space="0" w:color="auto"/>
              </w:divBdr>
            </w:div>
            <w:div w:id="1814254831">
              <w:marLeft w:val="0"/>
              <w:marRight w:val="0"/>
              <w:marTop w:val="0"/>
              <w:marBottom w:val="0"/>
              <w:divBdr>
                <w:top w:val="none" w:sz="0" w:space="0" w:color="auto"/>
                <w:left w:val="none" w:sz="0" w:space="0" w:color="auto"/>
                <w:bottom w:val="none" w:sz="0" w:space="0" w:color="auto"/>
                <w:right w:val="none" w:sz="0" w:space="0" w:color="auto"/>
              </w:divBdr>
            </w:div>
            <w:div w:id="135495033">
              <w:marLeft w:val="0"/>
              <w:marRight w:val="0"/>
              <w:marTop w:val="0"/>
              <w:marBottom w:val="0"/>
              <w:divBdr>
                <w:top w:val="none" w:sz="0" w:space="0" w:color="auto"/>
                <w:left w:val="none" w:sz="0" w:space="0" w:color="auto"/>
                <w:bottom w:val="none" w:sz="0" w:space="0" w:color="auto"/>
                <w:right w:val="none" w:sz="0" w:space="0" w:color="auto"/>
              </w:divBdr>
            </w:div>
            <w:div w:id="1161315058">
              <w:marLeft w:val="0"/>
              <w:marRight w:val="0"/>
              <w:marTop w:val="0"/>
              <w:marBottom w:val="0"/>
              <w:divBdr>
                <w:top w:val="none" w:sz="0" w:space="0" w:color="auto"/>
                <w:left w:val="none" w:sz="0" w:space="0" w:color="auto"/>
                <w:bottom w:val="none" w:sz="0" w:space="0" w:color="auto"/>
                <w:right w:val="none" w:sz="0" w:space="0" w:color="auto"/>
              </w:divBdr>
            </w:div>
            <w:div w:id="862936245">
              <w:marLeft w:val="0"/>
              <w:marRight w:val="0"/>
              <w:marTop w:val="0"/>
              <w:marBottom w:val="0"/>
              <w:divBdr>
                <w:top w:val="none" w:sz="0" w:space="0" w:color="auto"/>
                <w:left w:val="none" w:sz="0" w:space="0" w:color="auto"/>
                <w:bottom w:val="none" w:sz="0" w:space="0" w:color="auto"/>
                <w:right w:val="none" w:sz="0" w:space="0" w:color="auto"/>
              </w:divBdr>
            </w:div>
          </w:divsChild>
        </w:div>
        <w:div w:id="1322155310">
          <w:marLeft w:val="0"/>
          <w:marRight w:val="0"/>
          <w:marTop w:val="0"/>
          <w:marBottom w:val="120"/>
          <w:divBdr>
            <w:top w:val="none" w:sz="0" w:space="0" w:color="auto"/>
            <w:left w:val="none" w:sz="0" w:space="0" w:color="auto"/>
            <w:bottom w:val="none" w:sz="0" w:space="0" w:color="auto"/>
            <w:right w:val="none" w:sz="0" w:space="0" w:color="auto"/>
          </w:divBdr>
          <w:divsChild>
            <w:div w:id="1820419774">
              <w:marLeft w:val="0"/>
              <w:marRight w:val="0"/>
              <w:marTop w:val="0"/>
              <w:marBottom w:val="0"/>
              <w:divBdr>
                <w:top w:val="none" w:sz="0" w:space="0" w:color="auto"/>
                <w:left w:val="none" w:sz="0" w:space="0" w:color="auto"/>
                <w:bottom w:val="none" w:sz="0" w:space="0" w:color="auto"/>
                <w:right w:val="none" w:sz="0" w:space="0" w:color="auto"/>
              </w:divBdr>
            </w:div>
            <w:div w:id="973365318">
              <w:marLeft w:val="0"/>
              <w:marRight w:val="0"/>
              <w:marTop w:val="0"/>
              <w:marBottom w:val="0"/>
              <w:divBdr>
                <w:top w:val="none" w:sz="0" w:space="0" w:color="auto"/>
                <w:left w:val="none" w:sz="0" w:space="0" w:color="auto"/>
                <w:bottom w:val="none" w:sz="0" w:space="0" w:color="auto"/>
                <w:right w:val="none" w:sz="0" w:space="0" w:color="auto"/>
              </w:divBdr>
            </w:div>
            <w:div w:id="85005867">
              <w:marLeft w:val="0"/>
              <w:marRight w:val="0"/>
              <w:marTop w:val="0"/>
              <w:marBottom w:val="0"/>
              <w:divBdr>
                <w:top w:val="none" w:sz="0" w:space="0" w:color="auto"/>
                <w:left w:val="none" w:sz="0" w:space="0" w:color="auto"/>
                <w:bottom w:val="none" w:sz="0" w:space="0" w:color="auto"/>
                <w:right w:val="none" w:sz="0" w:space="0" w:color="auto"/>
              </w:divBdr>
            </w:div>
            <w:div w:id="1913857164">
              <w:marLeft w:val="0"/>
              <w:marRight w:val="0"/>
              <w:marTop w:val="0"/>
              <w:marBottom w:val="0"/>
              <w:divBdr>
                <w:top w:val="none" w:sz="0" w:space="0" w:color="auto"/>
                <w:left w:val="none" w:sz="0" w:space="0" w:color="auto"/>
                <w:bottom w:val="none" w:sz="0" w:space="0" w:color="auto"/>
                <w:right w:val="none" w:sz="0" w:space="0" w:color="auto"/>
              </w:divBdr>
            </w:div>
            <w:div w:id="721949527">
              <w:marLeft w:val="0"/>
              <w:marRight w:val="0"/>
              <w:marTop w:val="0"/>
              <w:marBottom w:val="0"/>
              <w:divBdr>
                <w:top w:val="none" w:sz="0" w:space="0" w:color="auto"/>
                <w:left w:val="none" w:sz="0" w:space="0" w:color="auto"/>
                <w:bottom w:val="none" w:sz="0" w:space="0" w:color="auto"/>
                <w:right w:val="none" w:sz="0" w:space="0" w:color="auto"/>
              </w:divBdr>
            </w:div>
            <w:div w:id="211819008">
              <w:marLeft w:val="0"/>
              <w:marRight w:val="0"/>
              <w:marTop w:val="0"/>
              <w:marBottom w:val="0"/>
              <w:divBdr>
                <w:top w:val="none" w:sz="0" w:space="0" w:color="auto"/>
                <w:left w:val="none" w:sz="0" w:space="0" w:color="auto"/>
                <w:bottom w:val="none" w:sz="0" w:space="0" w:color="auto"/>
                <w:right w:val="none" w:sz="0" w:space="0" w:color="auto"/>
              </w:divBdr>
            </w:div>
            <w:div w:id="1209148690">
              <w:marLeft w:val="0"/>
              <w:marRight w:val="0"/>
              <w:marTop w:val="0"/>
              <w:marBottom w:val="0"/>
              <w:divBdr>
                <w:top w:val="none" w:sz="0" w:space="0" w:color="auto"/>
                <w:left w:val="none" w:sz="0" w:space="0" w:color="auto"/>
                <w:bottom w:val="none" w:sz="0" w:space="0" w:color="auto"/>
                <w:right w:val="none" w:sz="0" w:space="0" w:color="auto"/>
              </w:divBdr>
            </w:div>
            <w:div w:id="889614355">
              <w:marLeft w:val="0"/>
              <w:marRight w:val="0"/>
              <w:marTop w:val="0"/>
              <w:marBottom w:val="0"/>
              <w:divBdr>
                <w:top w:val="none" w:sz="0" w:space="0" w:color="auto"/>
                <w:left w:val="none" w:sz="0" w:space="0" w:color="auto"/>
                <w:bottom w:val="none" w:sz="0" w:space="0" w:color="auto"/>
                <w:right w:val="none" w:sz="0" w:space="0" w:color="auto"/>
              </w:divBdr>
            </w:div>
            <w:div w:id="772289545">
              <w:marLeft w:val="0"/>
              <w:marRight w:val="0"/>
              <w:marTop w:val="0"/>
              <w:marBottom w:val="0"/>
              <w:divBdr>
                <w:top w:val="none" w:sz="0" w:space="0" w:color="auto"/>
                <w:left w:val="none" w:sz="0" w:space="0" w:color="auto"/>
                <w:bottom w:val="none" w:sz="0" w:space="0" w:color="auto"/>
                <w:right w:val="none" w:sz="0" w:space="0" w:color="auto"/>
              </w:divBdr>
            </w:div>
            <w:div w:id="1405879481">
              <w:marLeft w:val="0"/>
              <w:marRight w:val="0"/>
              <w:marTop w:val="0"/>
              <w:marBottom w:val="0"/>
              <w:divBdr>
                <w:top w:val="none" w:sz="0" w:space="0" w:color="auto"/>
                <w:left w:val="none" w:sz="0" w:space="0" w:color="auto"/>
                <w:bottom w:val="none" w:sz="0" w:space="0" w:color="auto"/>
                <w:right w:val="none" w:sz="0" w:space="0" w:color="auto"/>
              </w:divBdr>
            </w:div>
            <w:div w:id="1054934846">
              <w:marLeft w:val="0"/>
              <w:marRight w:val="0"/>
              <w:marTop w:val="0"/>
              <w:marBottom w:val="0"/>
              <w:divBdr>
                <w:top w:val="none" w:sz="0" w:space="0" w:color="auto"/>
                <w:left w:val="none" w:sz="0" w:space="0" w:color="auto"/>
                <w:bottom w:val="none" w:sz="0" w:space="0" w:color="auto"/>
                <w:right w:val="none" w:sz="0" w:space="0" w:color="auto"/>
              </w:divBdr>
            </w:div>
            <w:div w:id="1896774855">
              <w:marLeft w:val="0"/>
              <w:marRight w:val="0"/>
              <w:marTop w:val="0"/>
              <w:marBottom w:val="0"/>
              <w:divBdr>
                <w:top w:val="none" w:sz="0" w:space="0" w:color="auto"/>
                <w:left w:val="none" w:sz="0" w:space="0" w:color="auto"/>
                <w:bottom w:val="none" w:sz="0" w:space="0" w:color="auto"/>
                <w:right w:val="none" w:sz="0" w:space="0" w:color="auto"/>
              </w:divBdr>
            </w:div>
            <w:div w:id="375550289">
              <w:marLeft w:val="0"/>
              <w:marRight w:val="0"/>
              <w:marTop w:val="0"/>
              <w:marBottom w:val="0"/>
              <w:divBdr>
                <w:top w:val="none" w:sz="0" w:space="0" w:color="auto"/>
                <w:left w:val="none" w:sz="0" w:space="0" w:color="auto"/>
                <w:bottom w:val="none" w:sz="0" w:space="0" w:color="auto"/>
                <w:right w:val="none" w:sz="0" w:space="0" w:color="auto"/>
              </w:divBdr>
            </w:div>
            <w:div w:id="1577980018">
              <w:marLeft w:val="0"/>
              <w:marRight w:val="0"/>
              <w:marTop w:val="0"/>
              <w:marBottom w:val="0"/>
              <w:divBdr>
                <w:top w:val="none" w:sz="0" w:space="0" w:color="auto"/>
                <w:left w:val="none" w:sz="0" w:space="0" w:color="auto"/>
                <w:bottom w:val="none" w:sz="0" w:space="0" w:color="auto"/>
                <w:right w:val="none" w:sz="0" w:space="0" w:color="auto"/>
              </w:divBdr>
            </w:div>
            <w:div w:id="1647320723">
              <w:marLeft w:val="0"/>
              <w:marRight w:val="0"/>
              <w:marTop w:val="0"/>
              <w:marBottom w:val="0"/>
              <w:divBdr>
                <w:top w:val="none" w:sz="0" w:space="0" w:color="auto"/>
                <w:left w:val="none" w:sz="0" w:space="0" w:color="auto"/>
                <w:bottom w:val="none" w:sz="0" w:space="0" w:color="auto"/>
                <w:right w:val="none" w:sz="0" w:space="0" w:color="auto"/>
              </w:divBdr>
            </w:div>
            <w:div w:id="80182198">
              <w:marLeft w:val="0"/>
              <w:marRight w:val="0"/>
              <w:marTop w:val="0"/>
              <w:marBottom w:val="0"/>
              <w:divBdr>
                <w:top w:val="none" w:sz="0" w:space="0" w:color="auto"/>
                <w:left w:val="none" w:sz="0" w:space="0" w:color="auto"/>
                <w:bottom w:val="none" w:sz="0" w:space="0" w:color="auto"/>
                <w:right w:val="none" w:sz="0" w:space="0" w:color="auto"/>
              </w:divBdr>
            </w:div>
            <w:div w:id="891040744">
              <w:marLeft w:val="0"/>
              <w:marRight w:val="0"/>
              <w:marTop w:val="0"/>
              <w:marBottom w:val="0"/>
              <w:divBdr>
                <w:top w:val="none" w:sz="0" w:space="0" w:color="auto"/>
                <w:left w:val="none" w:sz="0" w:space="0" w:color="auto"/>
                <w:bottom w:val="none" w:sz="0" w:space="0" w:color="auto"/>
                <w:right w:val="none" w:sz="0" w:space="0" w:color="auto"/>
              </w:divBdr>
            </w:div>
            <w:div w:id="1913273022">
              <w:marLeft w:val="0"/>
              <w:marRight w:val="0"/>
              <w:marTop w:val="0"/>
              <w:marBottom w:val="0"/>
              <w:divBdr>
                <w:top w:val="none" w:sz="0" w:space="0" w:color="auto"/>
                <w:left w:val="none" w:sz="0" w:space="0" w:color="auto"/>
                <w:bottom w:val="none" w:sz="0" w:space="0" w:color="auto"/>
                <w:right w:val="none" w:sz="0" w:space="0" w:color="auto"/>
              </w:divBdr>
            </w:div>
            <w:div w:id="637338152">
              <w:marLeft w:val="0"/>
              <w:marRight w:val="0"/>
              <w:marTop w:val="0"/>
              <w:marBottom w:val="0"/>
              <w:divBdr>
                <w:top w:val="none" w:sz="0" w:space="0" w:color="auto"/>
                <w:left w:val="none" w:sz="0" w:space="0" w:color="auto"/>
                <w:bottom w:val="none" w:sz="0" w:space="0" w:color="auto"/>
                <w:right w:val="none" w:sz="0" w:space="0" w:color="auto"/>
              </w:divBdr>
            </w:div>
            <w:div w:id="942808528">
              <w:marLeft w:val="0"/>
              <w:marRight w:val="0"/>
              <w:marTop w:val="0"/>
              <w:marBottom w:val="0"/>
              <w:divBdr>
                <w:top w:val="none" w:sz="0" w:space="0" w:color="auto"/>
                <w:left w:val="none" w:sz="0" w:space="0" w:color="auto"/>
                <w:bottom w:val="none" w:sz="0" w:space="0" w:color="auto"/>
                <w:right w:val="none" w:sz="0" w:space="0" w:color="auto"/>
              </w:divBdr>
            </w:div>
            <w:div w:id="1052197686">
              <w:marLeft w:val="0"/>
              <w:marRight w:val="0"/>
              <w:marTop w:val="0"/>
              <w:marBottom w:val="0"/>
              <w:divBdr>
                <w:top w:val="none" w:sz="0" w:space="0" w:color="auto"/>
                <w:left w:val="none" w:sz="0" w:space="0" w:color="auto"/>
                <w:bottom w:val="none" w:sz="0" w:space="0" w:color="auto"/>
                <w:right w:val="none" w:sz="0" w:space="0" w:color="auto"/>
              </w:divBdr>
            </w:div>
            <w:div w:id="309218012">
              <w:marLeft w:val="0"/>
              <w:marRight w:val="0"/>
              <w:marTop w:val="0"/>
              <w:marBottom w:val="0"/>
              <w:divBdr>
                <w:top w:val="none" w:sz="0" w:space="0" w:color="auto"/>
                <w:left w:val="none" w:sz="0" w:space="0" w:color="auto"/>
                <w:bottom w:val="none" w:sz="0" w:space="0" w:color="auto"/>
                <w:right w:val="none" w:sz="0" w:space="0" w:color="auto"/>
              </w:divBdr>
            </w:div>
            <w:div w:id="103039337">
              <w:marLeft w:val="0"/>
              <w:marRight w:val="0"/>
              <w:marTop w:val="0"/>
              <w:marBottom w:val="0"/>
              <w:divBdr>
                <w:top w:val="none" w:sz="0" w:space="0" w:color="auto"/>
                <w:left w:val="none" w:sz="0" w:space="0" w:color="auto"/>
                <w:bottom w:val="none" w:sz="0" w:space="0" w:color="auto"/>
                <w:right w:val="none" w:sz="0" w:space="0" w:color="auto"/>
              </w:divBdr>
            </w:div>
            <w:div w:id="1866361680">
              <w:marLeft w:val="0"/>
              <w:marRight w:val="0"/>
              <w:marTop w:val="0"/>
              <w:marBottom w:val="0"/>
              <w:divBdr>
                <w:top w:val="none" w:sz="0" w:space="0" w:color="auto"/>
                <w:left w:val="none" w:sz="0" w:space="0" w:color="auto"/>
                <w:bottom w:val="none" w:sz="0" w:space="0" w:color="auto"/>
                <w:right w:val="none" w:sz="0" w:space="0" w:color="auto"/>
              </w:divBdr>
            </w:div>
            <w:div w:id="183712558">
              <w:marLeft w:val="0"/>
              <w:marRight w:val="0"/>
              <w:marTop w:val="0"/>
              <w:marBottom w:val="0"/>
              <w:divBdr>
                <w:top w:val="none" w:sz="0" w:space="0" w:color="auto"/>
                <w:left w:val="none" w:sz="0" w:space="0" w:color="auto"/>
                <w:bottom w:val="none" w:sz="0" w:space="0" w:color="auto"/>
                <w:right w:val="none" w:sz="0" w:space="0" w:color="auto"/>
              </w:divBdr>
            </w:div>
            <w:div w:id="2093620062">
              <w:marLeft w:val="0"/>
              <w:marRight w:val="0"/>
              <w:marTop w:val="0"/>
              <w:marBottom w:val="0"/>
              <w:divBdr>
                <w:top w:val="none" w:sz="0" w:space="0" w:color="auto"/>
                <w:left w:val="none" w:sz="0" w:space="0" w:color="auto"/>
                <w:bottom w:val="none" w:sz="0" w:space="0" w:color="auto"/>
                <w:right w:val="none" w:sz="0" w:space="0" w:color="auto"/>
              </w:divBdr>
            </w:div>
            <w:div w:id="2039505124">
              <w:marLeft w:val="0"/>
              <w:marRight w:val="0"/>
              <w:marTop w:val="0"/>
              <w:marBottom w:val="0"/>
              <w:divBdr>
                <w:top w:val="none" w:sz="0" w:space="0" w:color="auto"/>
                <w:left w:val="none" w:sz="0" w:space="0" w:color="auto"/>
                <w:bottom w:val="none" w:sz="0" w:space="0" w:color="auto"/>
                <w:right w:val="none" w:sz="0" w:space="0" w:color="auto"/>
              </w:divBdr>
            </w:div>
            <w:div w:id="864371528">
              <w:marLeft w:val="0"/>
              <w:marRight w:val="0"/>
              <w:marTop w:val="0"/>
              <w:marBottom w:val="0"/>
              <w:divBdr>
                <w:top w:val="none" w:sz="0" w:space="0" w:color="auto"/>
                <w:left w:val="none" w:sz="0" w:space="0" w:color="auto"/>
                <w:bottom w:val="none" w:sz="0" w:space="0" w:color="auto"/>
                <w:right w:val="none" w:sz="0" w:space="0" w:color="auto"/>
              </w:divBdr>
            </w:div>
            <w:div w:id="782650665">
              <w:marLeft w:val="0"/>
              <w:marRight w:val="0"/>
              <w:marTop w:val="0"/>
              <w:marBottom w:val="0"/>
              <w:divBdr>
                <w:top w:val="none" w:sz="0" w:space="0" w:color="auto"/>
                <w:left w:val="none" w:sz="0" w:space="0" w:color="auto"/>
                <w:bottom w:val="none" w:sz="0" w:space="0" w:color="auto"/>
                <w:right w:val="none" w:sz="0" w:space="0" w:color="auto"/>
              </w:divBdr>
            </w:div>
            <w:div w:id="1303923233">
              <w:marLeft w:val="0"/>
              <w:marRight w:val="0"/>
              <w:marTop w:val="0"/>
              <w:marBottom w:val="0"/>
              <w:divBdr>
                <w:top w:val="none" w:sz="0" w:space="0" w:color="auto"/>
                <w:left w:val="none" w:sz="0" w:space="0" w:color="auto"/>
                <w:bottom w:val="none" w:sz="0" w:space="0" w:color="auto"/>
                <w:right w:val="none" w:sz="0" w:space="0" w:color="auto"/>
              </w:divBdr>
            </w:div>
            <w:div w:id="1981614309">
              <w:marLeft w:val="0"/>
              <w:marRight w:val="0"/>
              <w:marTop w:val="0"/>
              <w:marBottom w:val="0"/>
              <w:divBdr>
                <w:top w:val="none" w:sz="0" w:space="0" w:color="auto"/>
                <w:left w:val="none" w:sz="0" w:space="0" w:color="auto"/>
                <w:bottom w:val="none" w:sz="0" w:space="0" w:color="auto"/>
                <w:right w:val="none" w:sz="0" w:space="0" w:color="auto"/>
              </w:divBdr>
            </w:div>
            <w:div w:id="832186677">
              <w:marLeft w:val="0"/>
              <w:marRight w:val="0"/>
              <w:marTop w:val="0"/>
              <w:marBottom w:val="0"/>
              <w:divBdr>
                <w:top w:val="none" w:sz="0" w:space="0" w:color="auto"/>
                <w:left w:val="none" w:sz="0" w:space="0" w:color="auto"/>
                <w:bottom w:val="none" w:sz="0" w:space="0" w:color="auto"/>
                <w:right w:val="none" w:sz="0" w:space="0" w:color="auto"/>
              </w:divBdr>
            </w:div>
            <w:div w:id="2032953800">
              <w:marLeft w:val="0"/>
              <w:marRight w:val="0"/>
              <w:marTop w:val="0"/>
              <w:marBottom w:val="0"/>
              <w:divBdr>
                <w:top w:val="none" w:sz="0" w:space="0" w:color="auto"/>
                <w:left w:val="none" w:sz="0" w:space="0" w:color="auto"/>
                <w:bottom w:val="none" w:sz="0" w:space="0" w:color="auto"/>
                <w:right w:val="none" w:sz="0" w:space="0" w:color="auto"/>
              </w:divBdr>
            </w:div>
            <w:div w:id="1434203687">
              <w:marLeft w:val="0"/>
              <w:marRight w:val="0"/>
              <w:marTop w:val="0"/>
              <w:marBottom w:val="0"/>
              <w:divBdr>
                <w:top w:val="none" w:sz="0" w:space="0" w:color="auto"/>
                <w:left w:val="none" w:sz="0" w:space="0" w:color="auto"/>
                <w:bottom w:val="none" w:sz="0" w:space="0" w:color="auto"/>
                <w:right w:val="none" w:sz="0" w:space="0" w:color="auto"/>
              </w:divBdr>
            </w:div>
            <w:div w:id="2139177627">
              <w:marLeft w:val="0"/>
              <w:marRight w:val="0"/>
              <w:marTop w:val="0"/>
              <w:marBottom w:val="0"/>
              <w:divBdr>
                <w:top w:val="none" w:sz="0" w:space="0" w:color="auto"/>
                <w:left w:val="none" w:sz="0" w:space="0" w:color="auto"/>
                <w:bottom w:val="none" w:sz="0" w:space="0" w:color="auto"/>
                <w:right w:val="none" w:sz="0" w:space="0" w:color="auto"/>
              </w:divBdr>
            </w:div>
            <w:div w:id="1077824408">
              <w:marLeft w:val="0"/>
              <w:marRight w:val="0"/>
              <w:marTop w:val="0"/>
              <w:marBottom w:val="0"/>
              <w:divBdr>
                <w:top w:val="none" w:sz="0" w:space="0" w:color="auto"/>
                <w:left w:val="none" w:sz="0" w:space="0" w:color="auto"/>
                <w:bottom w:val="none" w:sz="0" w:space="0" w:color="auto"/>
                <w:right w:val="none" w:sz="0" w:space="0" w:color="auto"/>
              </w:divBdr>
            </w:div>
            <w:div w:id="560868282">
              <w:marLeft w:val="0"/>
              <w:marRight w:val="0"/>
              <w:marTop w:val="0"/>
              <w:marBottom w:val="0"/>
              <w:divBdr>
                <w:top w:val="none" w:sz="0" w:space="0" w:color="auto"/>
                <w:left w:val="none" w:sz="0" w:space="0" w:color="auto"/>
                <w:bottom w:val="none" w:sz="0" w:space="0" w:color="auto"/>
                <w:right w:val="none" w:sz="0" w:space="0" w:color="auto"/>
              </w:divBdr>
            </w:div>
            <w:div w:id="449207350">
              <w:marLeft w:val="0"/>
              <w:marRight w:val="0"/>
              <w:marTop w:val="0"/>
              <w:marBottom w:val="0"/>
              <w:divBdr>
                <w:top w:val="none" w:sz="0" w:space="0" w:color="auto"/>
                <w:left w:val="none" w:sz="0" w:space="0" w:color="auto"/>
                <w:bottom w:val="none" w:sz="0" w:space="0" w:color="auto"/>
                <w:right w:val="none" w:sz="0" w:space="0" w:color="auto"/>
              </w:divBdr>
            </w:div>
            <w:div w:id="423918777">
              <w:marLeft w:val="0"/>
              <w:marRight w:val="0"/>
              <w:marTop w:val="0"/>
              <w:marBottom w:val="0"/>
              <w:divBdr>
                <w:top w:val="none" w:sz="0" w:space="0" w:color="auto"/>
                <w:left w:val="none" w:sz="0" w:space="0" w:color="auto"/>
                <w:bottom w:val="none" w:sz="0" w:space="0" w:color="auto"/>
                <w:right w:val="none" w:sz="0" w:space="0" w:color="auto"/>
              </w:divBdr>
            </w:div>
            <w:div w:id="1715276362">
              <w:marLeft w:val="0"/>
              <w:marRight w:val="0"/>
              <w:marTop w:val="0"/>
              <w:marBottom w:val="0"/>
              <w:divBdr>
                <w:top w:val="none" w:sz="0" w:space="0" w:color="auto"/>
                <w:left w:val="none" w:sz="0" w:space="0" w:color="auto"/>
                <w:bottom w:val="none" w:sz="0" w:space="0" w:color="auto"/>
                <w:right w:val="none" w:sz="0" w:space="0" w:color="auto"/>
              </w:divBdr>
            </w:div>
          </w:divsChild>
        </w:div>
        <w:div w:id="485782097">
          <w:marLeft w:val="0"/>
          <w:marRight w:val="0"/>
          <w:marTop w:val="0"/>
          <w:marBottom w:val="120"/>
          <w:divBdr>
            <w:top w:val="none" w:sz="0" w:space="0" w:color="auto"/>
            <w:left w:val="none" w:sz="0" w:space="0" w:color="auto"/>
            <w:bottom w:val="none" w:sz="0" w:space="0" w:color="auto"/>
            <w:right w:val="none" w:sz="0" w:space="0" w:color="auto"/>
          </w:divBdr>
          <w:divsChild>
            <w:div w:id="2035499389">
              <w:marLeft w:val="0"/>
              <w:marRight w:val="0"/>
              <w:marTop w:val="0"/>
              <w:marBottom w:val="0"/>
              <w:divBdr>
                <w:top w:val="none" w:sz="0" w:space="0" w:color="auto"/>
                <w:left w:val="none" w:sz="0" w:space="0" w:color="auto"/>
                <w:bottom w:val="none" w:sz="0" w:space="0" w:color="auto"/>
                <w:right w:val="none" w:sz="0" w:space="0" w:color="auto"/>
              </w:divBdr>
            </w:div>
            <w:div w:id="1827942018">
              <w:marLeft w:val="0"/>
              <w:marRight w:val="0"/>
              <w:marTop w:val="0"/>
              <w:marBottom w:val="0"/>
              <w:divBdr>
                <w:top w:val="none" w:sz="0" w:space="0" w:color="auto"/>
                <w:left w:val="none" w:sz="0" w:space="0" w:color="auto"/>
                <w:bottom w:val="none" w:sz="0" w:space="0" w:color="auto"/>
                <w:right w:val="none" w:sz="0" w:space="0" w:color="auto"/>
              </w:divBdr>
            </w:div>
            <w:div w:id="1237857969">
              <w:marLeft w:val="0"/>
              <w:marRight w:val="0"/>
              <w:marTop w:val="0"/>
              <w:marBottom w:val="0"/>
              <w:divBdr>
                <w:top w:val="none" w:sz="0" w:space="0" w:color="auto"/>
                <w:left w:val="none" w:sz="0" w:space="0" w:color="auto"/>
                <w:bottom w:val="none" w:sz="0" w:space="0" w:color="auto"/>
                <w:right w:val="none" w:sz="0" w:space="0" w:color="auto"/>
              </w:divBdr>
            </w:div>
            <w:div w:id="853611067">
              <w:marLeft w:val="0"/>
              <w:marRight w:val="0"/>
              <w:marTop w:val="0"/>
              <w:marBottom w:val="0"/>
              <w:divBdr>
                <w:top w:val="none" w:sz="0" w:space="0" w:color="auto"/>
                <w:left w:val="none" w:sz="0" w:space="0" w:color="auto"/>
                <w:bottom w:val="none" w:sz="0" w:space="0" w:color="auto"/>
                <w:right w:val="none" w:sz="0" w:space="0" w:color="auto"/>
              </w:divBdr>
            </w:div>
            <w:div w:id="2089229194">
              <w:marLeft w:val="0"/>
              <w:marRight w:val="0"/>
              <w:marTop w:val="0"/>
              <w:marBottom w:val="0"/>
              <w:divBdr>
                <w:top w:val="none" w:sz="0" w:space="0" w:color="auto"/>
                <w:left w:val="none" w:sz="0" w:space="0" w:color="auto"/>
                <w:bottom w:val="none" w:sz="0" w:space="0" w:color="auto"/>
                <w:right w:val="none" w:sz="0" w:space="0" w:color="auto"/>
              </w:divBdr>
            </w:div>
            <w:div w:id="433016644">
              <w:marLeft w:val="0"/>
              <w:marRight w:val="0"/>
              <w:marTop w:val="0"/>
              <w:marBottom w:val="0"/>
              <w:divBdr>
                <w:top w:val="none" w:sz="0" w:space="0" w:color="auto"/>
                <w:left w:val="none" w:sz="0" w:space="0" w:color="auto"/>
                <w:bottom w:val="none" w:sz="0" w:space="0" w:color="auto"/>
                <w:right w:val="none" w:sz="0" w:space="0" w:color="auto"/>
              </w:divBdr>
            </w:div>
            <w:div w:id="2080401797">
              <w:marLeft w:val="0"/>
              <w:marRight w:val="0"/>
              <w:marTop w:val="0"/>
              <w:marBottom w:val="0"/>
              <w:divBdr>
                <w:top w:val="none" w:sz="0" w:space="0" w:color="auto"/>
                <w:left w:val="none" w:sz="0" w:space="0" w:color="auto"/>
                <w:bottom w:val="none" w:sz="0" w:space="0" w:color="auto"/>
                <w:right w:val="none" w:sz="0" w:space="0" w:color="auto"/>
              </w:divBdr>
            </w:div>
            <w:div w:id="1227759961">
              <w:marLeft w:val="0"/>
              <w:marRight w:val="0"/>
              <w:marTop w:val="0"/>
              <w:marBottom w:val="0"/>
              <w:divBdr>
                <w:top w:val="none" w:sz="0" w:space="0" w:color="auto"/>
                <w:left w:val="none" w:sz="0" w:space="0" w:color="auto"/>
                <w:bottom w:val="none" w:sz="0" w:space="0" w:color="auto"/>
                <w:right w:val="none" w:sz="0" w:space="0" w:color="auto"/>
              </w:divBdr>
            </w:div>
            <w:div w:id="1912960115">
              <w:marLeft w:val="0"/>
              <w:marRight w:val="0"/>
              <w:marTop w:val="0"/>
              <w:marBottom w:val="0"/>
              <w:divBdr>
                <w:top w:val="none" w:sz="0" w:space="0" w:color="auto"/>
                <w:left w:val="none" w:sz="0" w:space="0" w:color="auto"/>
                <w:bottom w:val="none" w:sz="0" w:space="0" w:color="auto"/>
                <w:right w:val="none" w:sz="0" w:space="0" w:color="auto"/>
              </w:divBdr>
            </w:div>
            <w:div w:id="119492251">
              <w:marLeft w:val="0"/>
              <w:marRight w:val="0"/>
              <w:marTop w:val="0"/>
              <w:marBottom w:val="0"/>
              <w:divBdr>
                <w:top w:val="none" w:sz="0" w:space="0" w:color="auto"/>
                <w:left w:val="none" w:sz="0" w:space="0" w:color="auto"/>
                <w:bottom w:val="none" w:sz="0" w:space="0" w:color="auto"/>
                <w:right w:val="none" w:sz="0" w:space="0" w:color="auto"/>
              </w:divBdr>
            </w:div>
            <w:div w:id="893276888">
              <w:marLeft w:val="0"/>
              <w:marRight w:val="0"/>
              <w:marTop w:val="0"/>
              <w:marBottom w:val="0"/>
              <w:divBdr>
                <w:top w:val="none" w:sz="0" w:space="0" w:color="auto"/>
                <w:left w:val="none" w:sz="0" w:space="0" w:color="auto"/>
                <w:bottom w:val="none" w:sz="0" w:space="0" w:color="auto"/>
                <w:right w:val="none" w:sz="0" w:space="0" w:color="auto"/>
              </w:divBdr>
            </w:div>
            <w:div w:id="1440368436">
              <w:marLeft w:val="0"/>
              <w:marRight w:val="0"/>
              <w:marTop w:val="0"/>
              <w:marBottom w:val="0"/>
              <w:divBdr>
                <w:top w:val="none" w:sz="0" w:space="0" w:color="auto"/>
                <w:left w:val="none" w:sz="0" w:space="0" w:color="auto"/>
                <w:bottom w:val="none" w:sz="0" w:space="0" w:color="auto"/>
                <w:right w:val="none" w:sz="0" w:space="0" w:color="auto"/>
              </w:divBdr>
            </w:div>
            <w:div w:id="1113283839">
              <w:marLeft w:val="0"/>
              <w:marRight w:val="0"/>
              <w:marTop w:val="0"/>
              <w:marBottom w:val="0"/>
              <w:divBdr>
                <w:top w:val="none" w:sz="0" w:space="0" w:color="auto"/>
                <w:left w:val="none" w:sz="0" w:space="0" w:color="auto"/>
                <w:bottom w:val="none" w:sz="0" w:space="0" w:color="auto"/>
                <w:right w:val="none" w:sz="0" w:space="0" w:color="auto"/>
              </w:divBdr>
            </w:div>
            <w:div w:id="1415321895">
              <w:marLeft w:val="0"/>
              <w:marRight w:val="0"/>
              <w:marTop w:val="0"/>
              <w:marBottom w:val="0"/>
              <w:divBdr>
                <w:top w:val="none" w:sz="0" w:space="0" w:color="auto"/>
                <w:left w:val="none" w:sz="0" w:space="0" w:color="auto"/>
                <w:bottom w:val="none" w:sz="0" w:space="0" w:color="auto"/>
                <w:right w:val="none" w:sz="0" w:space="0" w:color="auto"/>
              </w:divBdr>
            </w:div>
            <w:div w:id="2041323505">
              <w:marLeft w:val="0"/>
              <w:marRight w:val="0"/>
              <w:marTop w:val="0"/>
              <w:marBottom w:val="0"/>
              <w:divBdr>
                <w:top w:val="none" w:sz="0" w:space="0" w:color="auto"/>
                <w:left w:val="none" w:sz="0" w:space="0" w:color="auto"/>
                <w:bottom w:val="none" w:sz="0" w:space="0" w:color="auto"/>
                <w:right w:val="none" w:sz="0" w:space="0" w:color="auto"/>
              </w:divBdr>
            </w:div>
            <w:div w:id="1778791214">
              <w:marLeft w:val="0"/>
              <w:marRight w:val="0"/>
              <w:marTop w:val="0"/>
              <w:marBottom w:val="0"/>
              <w:divBdr>
                <w:top w:val="none" w:sz="0" w:space="0" w:color="auto"/>
                <w:left w:val="none" w:sz="0" w:space="0" w:color="auto"/>
                <w:bottom w:val="none" w:sz="0" w:space="0" w:color="auto"/>
                <w:right w:val="none" w:sz="0" w:space="0" w:color="auto"/>
              </w:divBdr>
            </w:div>
            <w:div w:id="2057851217">
              <w:marLeft w:val="0"/>
              <w:marRight w:val="0"/>
              <w:marTop w:val="0"/>
              <w:marBottom w:val="0"/>
              <w:divBdr>
                <w:top w:val="none" w:sz="0" w:space="0" w:color="auto"/>
                <w:left w:val="none" w:sz="0" w:space="0" w:color="auto"/>
                <w:bottom w:val="none" w:sz="0" w:space="0" w:color="auto"/>
                <w:right w:val="none" w:sz="0" w:space="0" w:color="auto"/>
              </w:divBdr>
            </w:div>
            <w:div w:id="721248588">
              <w:marLeft w:val="0"/>
              <w:marRight w:val="0"/>
              <w:marTop w:val="0"/>
              <w:marBottom w:val="0"/>
              <w:divBdr>
                <w:top w:val="none" w:sz="0" w:space="0" w:color="auto"/>
                <w:left w:val="none" w:sz="0" w:space="0" w:color="auto"/>
                <w:bottom w:val="none" w:sz="0" w:space="0" w:color="auto"/>
                <w:right w:val="none" w:sz="0" w:space="0" w:color="auto"/>
              </w:divBdr>
            </w:div>
            <w:div w:id="1436824187">
              <w:marLeft w:val="0"/>
              <w:marRight w:val="0"/>
              <w:marTop w:val="0"/>
              <w:marBottom w:val="0"/>
              <w:divBdr>
                <w:top w:val="none" w:sz="0" w:space="0" w:color="auto"/>
                <w:left w:val="none" w:sz="0" w:space="0" w:color="auto"/>
                <w:bottom w:val="none" w:sz="0" w:space="0" w:color="auto"/>
                <w:right w:val="none" w:sz="0" w:space="0" w:color="auto"/>
              </w:divBdr>
            </w:div>
            <w:div w:id="674917895">
              <w:marLeft w:val="0"/>
              <w:marRight w:val="0"/>
              <w:marTop w:val="0"/>
              <w:marBottom w:val="0"/>
              <w:divBdr>
                <w:top w:val="none" w:sz="0" w:space="0" w:color="auto"/>
                <w:left w:val="none" w:sz="0" w:space="0" w:color="auto"/>
                <w:bottom w:val="none" w:sz="0" w:space="0" w:color="auto"/>
                <w:right w:val="none" w:sz="0" w:space="0" w:color="auto"/>
              </w:divBdr>
            </w:div>
            <w:div w:id="644166572">
              <w:marLeft w:val="0"/>
              <w:marRight w:val="0"/>
              <w:marTop w:val="0"/>
              <w:marBottom w:val="0"/>
              <w:divBdr>
                <w:top w:val="none" w:sz="0" w:space="0" w:color="auto"/>
                <w:left w:val="none" w:sz="0" w:space="0" w:color="auto"/>
                <w:bottom w:val="none" w:sz="0" w:space="0" w:color="auto"/>
                <w:right w:val="none" w:sz="0" w:space="0" w:color="auto"/>
              </w:divBdr>
            </w:div>
            <w:div w:id="1688941103">
              <w:marLeft w:val="0"/>
              <w:marRight w:val="0"/>
              <w:marTop w:val="0"/>
              <w:marBottom w:val="0"/>
              <w:divBdr>
                <w:top w:val="none" w:sz="0" w:space="0" w:color="auto"/>
                <w:left w:val="none" w:sz="0" w:space="0" w:color="auto"/>
                <w:bottom w:val="none" w:sz="0" w:space="0" w:color="auto"/>
                <w:right w:val="none" w:sz="0" w:space="0" w:color="auto"/>
              </w:divBdr>
            </w:div>
            <w:div w:id="1117721585">
              <w:marLeft w:val="0"/>
              <w:marRight w:val="0"/>
              <w:marTop w:val="0"/>
              <w:marBottom w:val="0"/>
              <w:divBdr>
                <w:top w:val="none" w:sz="0" w:space="0" w:color="auto"/>
                <w:left w:val="none" w:sz="0" w:space="0" w:color="auto"/>
                <w:bottom w:val="none" w:sz="0" w:space="0" w:color="auto"/>
                <w:right w:val="none" w:sz="0" w:space="0" w:color="auto"/>
              </w:divBdr>
            </w:div>
            <w:div w:id="570889802">
              <w:marLeft w:val="0"/>
              <w:marRight w:val="0"/>
              <w:marTop w:val="0"/>
              <w:marBottom w:val="0"/>
              <w:divBdr>
                <w:top w:val="none" w:sz="0" w:space="0" w:color="auto"/>
                <w:left w:val="none" w:sz="0" w:space="0" w:color="auto"/>
                <w:bottom w:val="none" w:sz="0" w:space="0" w:color="auto"/>
                <w:right w:val="none" w:sz="0" w:space="0" w:color="auto"/>
              </w:divBdr>
            </w:div>
            <w:div w:id="298219930">
              <w:marLeft w:val="0"/>
              <w:marRight w:val="0"/>
              <w:marTop w:val="0"/>
              <w:marBottom w:val="0"/>
              <w:divBdr>
                <w:top w:val="none" w:sz="0" w:space="0" w:color="auto"/>
                <w:left w:val="none" w:sz="0" w:space="0" w:color="auto"/>
                <w:bottom w:val="none" w:sz="0" w:space="0" w:color="auto"/>
                <w:right w:val="none" w:sz="0" w:space="0" w:color="auto"/>
              </w:divBdr>
            </w:div>
            <w:div w:id="1179730927">
              <w:marLeft w:val="0"/>
              <w:marRight w:val="0"/>
              <w:marTop w:val="0"/>
              <w:marBottom w:val="0"/>
              <w:divBdr>
                <w:top w:val="none" w:sz="0" w:space="0" w:color="auto"/>
                <w:left w:val="none" w:sz="0" w:space="0" w:color="auto"/>
                <w:bottom w:val="none" w:sz="0" w:space="0" w:color="auto"/>
                <w:right w:val="none" w:sz="0" w:space="0" w:color="auto"/>
              </w:divBdr>
            </w:div>
            <w:div w:id="1017467526">
              <w:marLeft w:val="0"/>
              <w:marRight w:val="0"/>
              <w:marTop w:val="0"/>
              <w:marBottom w:val="0"/>
              <w:divBdr>
                <w:top w:val="none" w:sz="0" w:space="0" w:color="auto"/>
                <w:left w:val="none" w:sz="0" w:space="0" w:color="auto"/>
                <w:bottom w:val="none" w:sz="0" w:space="0" w:color="auto"/>
                <w:right w:val="none" w:sz="0" w:space="0" w:color="auto"/>
              </w:divBdr>
            </w:div>
            <w:div w:id="2024167437">
              <w:marLeft w:val="0"/>
              <w:marRight w:val="0"/>
              <w:marTop w:val="0"/>
              <w:marBottom w:val="0"/>
              <w:divBdr>
                <w:top w:val="none" w:sz="0" w:space="0" w:color="auto"/>
                <w:left w:val="none" w:sz="0" w:space="0" w:color="auto"/>
                <w:bottom w:val="none" w:sz="0" w:space="0" w:color="auto"/>
                <w:right w:val="none" w:sz="0" w:space="0" w:color="auto"/>
              </w:divBdr>
            </w:div>
            <w:div w:id="95489953">
              <w:marLeft w:val="0"/>
              <w:marRight w:val="0"/>
              <w:marTop w:val="0"/>
              <w:marBottom w:val="0"/>
              <w:divBdr>
                <w:top w:val="none" w:sz="0" w:space="0" w:color="auto"/>
                <w:left w:val="none" w:sz="0" w:space="0" w:color="auto"/>
                <w:bottom w:val="none" w:sz="0" w:space="0" w:color="auto"/>
                <w:right w:val="none" w:sz="0" w:space="0" w:color="auto"/>
              </w:divBdr>
            </w:div>
          </w:divsChild>
        </w:div>
        <w:div w:id="994914571">
          <w:marLeft w:val="0"/>
          <w:marRight w:val="0"/>
          <w:marTop w:val="0"/>
          <w:marBottom w:val="120"/>
          <w:divBdr>
            <w:top w:val="none" w:sz="0" w:space="0" w:color="auto"/>
            <w:left w:val="none" w:sz="0" w:space="0" w:color="auto"/>
            <w:bottom w:val="none" w:sz="0" w:space="0" w:color="auto"/>
            <w:right w:val="none" w:sz="0" w:space="0" w:color="auto"/>
          </w:divBdr>
          <w:divsChild>
            <w:div w:id="1062555905">
              <w:marLeft w:val="0"/>
              <w:marRight w:val="0"/>
              <w:marTop w:val="0"/>
              <w:marBottom w:val="0"/>
              <w:divBdr>
                <w:top w:val="none" w:sz="0" w:space="0" w:color="auto"/>
                <w:left w:val="none" w:sz="0" w:space="0" w:color="auto"/>
                <w:bottom w:val="none" w:sz="0" w:space="0" w:color="auto"/>
                <w:right w:val="none" w:sz="0" w:space="0" w:color="auto"/>
              </w:divBdr>
            </w:div>
            <w:div w:id="985479083">
              <w:marLeft w:val="0"/>
              <w:marRight w:val="0"/>
              <w:marTop w:val="0"/>
              <w:marBottom w:val="0"/>
              <w:divBdr>
                <w:top w:val="none" w:sz="0" w:space="0" w:color="auto"/>
                <w:left w:val="none" w:sz="0" w:space="0" w:color="auto"/>
                <w:bottom w:val="none" w:sz="0" w:space="0" w:color="auto"/>
                <w:right w:val="none" w:sz="0" w:space="0" w:color="auto"/>
              </w:divBdr>
            </w:div>
            <w:div w:id="1040786821">
              <w:marLeft w:val="0"/>
              <w:marRight w:val="0"/>
              <w:marTop w:val="0"/>
              <w:marBottom w:val="0"/>
              <w:divBdr>
                <w:top w:val="none" w:sz="0" w:space="0" w:color="auto"/>
                <w:left w:val="none" w:sz="0" w:space="0" w:color="auto"/>
                <w:bottom w:val="none" w:sz="0" w:space="0" w:color="auto"/>
                <w:right w:val="none" w:sz="0" w:space="0" w:color="auto"/>
              </w:divBdr>
            </w:div>
            <w:div w:id="1805654605">
              <w:marLeft w:val="0"/>
              <w:marRight w:val="0"/>
              <w:marTop w:val="0"/>
              <w:marBottom w:val="0"/>
              <w:divBdr>
                <w:top w:val="none" w:sz="0" w:space="0" w:color="auto"/>
                <w:left w:val="none" w:sz="0" w:space="0" w:color="auto"/>
                <w:bottom w:val="none" w:sz="0" w:space="0" w:color="auto"/>
                <w:right w:val="none" w:sz="0" w:space="0" w:color="auto"/>
              </w:divBdr>
            </w:div>
            <w:div w:id="340544788">
              <w:marLeft w:val="0"/>
              <w:marRight w:val="0"/>
              <w:marTop w:val="0"/>
              <w:marBottom w:val="0"/>
              <w:divBdr>
                <w:top w:val="none" w:sz="0" w:space="0" w:color="auto"/>
                <w:left w:val="none" w:sz="0" w:space="0" w:color="auto"/>
                <w:bottom w:val="none" w:sz="0" w:space="0" w:color="auto"/>
                <w:right w:val="none" w:sz="0" w:space="0" w:color="auto"/>
              </w:divBdr>
            </w:div>
            <w:div w:id="91705323">
              <w:marLeft w:val="0"/>
              <w:marRight w:val="0"/>
              <w:marTop w:val="0"/>
              <w:marBottom w:val="0"/>
              <w:divBdr>
                <w:top w:val="none" w:sz="0" w:space="0" w:color="auto"/>
                <w:left w:val="none" w:sz="0" w:space="0" w:color="auto"/>
                <w:bottom w:val="none" w:sz="0" w:space="0" w:color="auto"/>
                <w:right w:val="none" w:sz="0" w:space="0" w:color="auto"/>
              </w:divBdr>
            </w:div>
            <w:div w:id="2131394478">
              <w:marLeft w:val="0"/>
              <w:marRight w:val="0"/>
              <w:marTop w:val="0"/>
              <w:marBottom w:val="0"/>
              <w:divBdr>
                <w:top w:val="none" w:sz="0" w:space="0" w:color="auto"/>
                <w:left w:val="none" w:sz="0" w:space="0" w:color="auto"/>
                <w:bottom w:val="none" w:sz="0" w:space="0" w:color="auto"/>
                <w:right w:val="none" w:sz="0" w:space="0" w:color="auto"/>
              </w:divBdr>
            </w:div>
            <w:div w:id="1472676359">
              <w:marLeft w:val="0"/>
              <w:marRight w:val="0"/>
              <w:marTop w:val="0"/>
              <w:marBottom w:val="0"/>
              <w:divBdr>
                <w:top w:val="none" w:sz="0" w:space="0" w:color="auto"/>
                <w:left w:val="none" w:sz="0" w:space="0" w:color="auto"/>
                <w:bottom w:val="none" w:sz="0" w:space="0" w:color="auto"/>
                <w:right w:val="none" w:sz="0" w:space="0" w:color="auto"/>
              </w:divBdr>
            </w:div>
            <w:div w:id="600727672">
              <w:marLeft w:val="0"/>
              <w:marRight w:val="0"/>
              <w:marTop w:val="0"/>
              <w:marBottom w:val="0"/>
              <w:divBdr>
                <w:top w:val="none" w:sz="0" w:space="0" w:color="auto"/>
                <w:left w:val="none" w:sz="0" w:space="0" w:color="auto"/>
                <w:bottom w:val="none" w:sz="0" w:space="0" w:color="auto"/>
                <w:right w:val="none" w:sz="0" w:space="0" w:color="auto"/>
              </w:divBdr>
            </w:div>
            <w:div w:id="283075295">
              <w:marLeft w:val="0"/>
              <w:marRight w:val="0"/>
              <w:marTop w:val="0"/>
              <w:marBottom w:val="0"/>
              <w:divBdr>
                <w:top w:val="none" w:sz="0" w:space="0" w:color="auto"/>
                <w:left w:val="none" w:sz="0" w:space="0" w:color="auto"/>
                <w:bottom w:val="none" w:sz="0" w:space="0" w:color="auto"/>
                <w:right w:val="none" w:sz="0" w:space="0" w:color="auto"/>
              </w:divBdr>
            </w:div>
            <w:div w:id="910506331">
              <w:marLeft w:val="0"/>
              <w:marRight w:val="0"/>
              <w:marTop w:val="0"/>
              <w:marBottom w:val="0"/>
              <w:divBdr>
                <w:top w:val="none" w:sz="0" w:space="0" w:color="auto"/>
                <w:left w:val="none" w:sz="0" w:space="0" w:color="auto"/>
                <w:bottom w:val="none" w:sz="0" w:space="0" w:color="auto"/>
                <w:right w:val="none" w:sz="0" w:space="0" w:color="auto"/>
              </w:divBdr>
            </w:div>
            <w:div w:id="1994917033">
              <w:marLeft w:val="0"/>
              <w:marRight w:val="0"/>
              <w:marTop w:val="0"/>
              <w:marBottom w:val="0"/>
              <w:divBdr>
                <w:top w:val="none" w:sz="0" w:space="0" w:color="auto"/>
                <w:left w:val="none" w:sz="0" w:space="0" w:color="auto"/>
                <w:bottom w:val="none" w:sz="0" w:space="0" w:color="auto"/>
                <w:right w:val="none" w:sz="0" w:space="0" w:color="auto"/>
              </w:divBdr>
            </w:div>
            <w:div w:id="1079714665">
              <w:marLeft w:val="0"/>
              <w:marRight w:val="0"/>
              <w:marTop w:val="0"/>
              <w:marBottom w:val="0"/>
              <w:divBdr>
                <w:top w:val="none" w:sz="0" w:space="0" w:color="auto"/>
                <w:left w:val="none" w:sz="0" w:space="0" w:color="auto"/>
                <w:bottom w:val="none" w:sz="0" w:space="0" w:color="auto"/>
                <w:right w:val="none" w:sz="0" w:space="0" w:color="auto"/>
              </w:divBdr>
            </w:div>
            <w:div w:id="42408206">
              <w:marLeft w:val="0"/>
              <w:marRight w:val="0"/>
              <w:marTop w:val="0"/>
              <w:marBottom w:val="0"/>
              <w:divBdr>
                <w:top w:val="none" w:sz="0" w:space="0" w:color="auto"/>
                <w:left w:val="none" w:sz="0" w:space="0" w:color="auto"/>
                <w:bottom w:val="none" w:sz="0" w:space="0" w:color="auto"/>
                <w:right w:val="none" w:sz="0" w:space="0" w:color="auto"/>
              </w:divBdr>
            </w:div>
            <w:div w:id="1213611652">
              <w:marLeft w:val="0"/>
              <w:marRight w:val="0"/>
              <w:marTop w:val="0"/>
              <w:marBottom w:val="0"/>
              <w:divBdr>
                <w:top w:val="none" w:sz="0" w:space="0" w:color="auto"/>
                <w:left w:val="none" w:sz="0" w:space="0" w:color="auto"/>
                <w:bottom w:val="none" w:sz="0" w:space="0" w:color="auto"/>
                <w:right w:val="none" w:sz="0" w:space="0" w:color="auto"/>
              </w:divBdr>
            </w:div>
            <w:div w:id="1566798621">
              <w:marLeft w:val="0"/>
              <w:marRight w:val="0"/>
              <w:marTop w:val="0"/>
              <w:marBottom w:val="0"/>
              <w:divBdr>
                <w:top w:val="none" w:sz="0" w:space="0" w:color="auto"/>
                <w:left w:val="none" w:sz="0" w:space="0" w:color="auto"/>
                <w:bottom w:val="none" w:sz="0" w:space="0" w:color="auto"/>
                <w:right w:val="none" w:sz="0" w:space="0" w:color="auto"/>
              </w:divBdr>
            </w:div>
            <w:div w:id="1001617284">
              <w:marLeft w:val="0"/>
              <w:marRight w:val="0"/>
              <w:marTop w:val="0"/>
              <w:marBottom w:val="0"/>
              <w:divBdr>
                <w:top w:val="none" w:sz="0" w:space="0" w:color="auto"/>
                <w:left w:val="none" w:sz="0" w:space="0" w:color="auto"/>
                <w:bottom w:val="none" w:sz="0" w:space="0" w:color="auto"/>
                <w:right w:val="none" w:sz="0" w:space="0" w:color="auto"/>
              </w:divBdr>
            </w:div>
            <w:div w:id="593704152">
              <w:marLeft w:val="0"/>
              <w:marRight w:val="0"/>
              <w:marTop w:val="0"/>
              <w:marBottom w:val="0"/>
              <w:divBdr>
                <w:top w:val="none" w:sz="0" w:space="0" w:color="auto"/>
                <w:left w:val="none" w:sz="0" w:space="0" w:color="auto"/>
                <w:bottom w:val="none" w:sz="0" w:space="0" w:color="auto"/>
                <w:right w:val="none" w:sz="0" w:space="0" w:color="auto"/>
              </w:divBdr>
            </w:div>
            <w:div w:id="1401515031">
              <w:marLeft w:val="0"/>
              <w:marRight w:val="0"/>
              <w:marTop w:val="0"/>
              <w:marBottom w:val="0"/>
              <w:divBdr>
                <w:top w:val="none" w:sz="0" w:space="0" w:color="auto"/>
                <w:left w:val="none" w:sz="0" w:space="0" w:color="auto"/>
                <w:bottom w:val="none" w:sz="0" w:space="0" w:color="auto"/>
                <w:right w:val="none" w:sz="0" w:space="0" w:color="auto"/>
              </w:divBdr>
            </w:div>
            <w:div w:id="1450323092">
              <w:marLeft w:val="0"/>
              <w:marRight w:val="0"/>
              <w:marTop w:val="0"/>
              <w:marBottom w:val="0"/>
              <w:divBdr>
                <w:top w:val="none" w:sz="0" w:space="0" w:color="auto"/>
                <w:left w:val="none" w:sz="0" w:space="0" w:color="auto"/>
                <w:bottom w:val="none" w:sz="0" w:space="0" w:color="auto"/>
                <w:right w:val="none" w:sz="0" w:space="0" w:color="auto"/>
              </w:divBdr>
            </w:div>
            <w:div w:id="1039285384">
              <w:marLeft w:val="0"/>
              <w:marRight w:val="0"/>
              <w:marTop w:val="0"/>
              <w:marBottom w:val="0"/>
              <w:divBdr>
                <w:top w:val="none" w:sz="0" w:space="0" w:color="auto"/>
                <w:left w:val="none" w:sz="0" w:space="0" w:color="auto"/>
                <w:bottom w:val="none" w:sz="0" w:space="0" w:color="auto"/>
                <w:right w:val="none" w:sz="0" w:space="0" w:color="auto"/>
              </w:divBdr>
            </w:div>
            <w:div w:id="1472095982">
              <w:marLeft w:val="0"/>
              <w:marRight w:val="0"/>
              <w:marTop w:val="0"/>
              <w:marBottom w:val="0"/>
              <w:divBdr>
                <w:top w:val="none" w:sz="0" w:space="0" w:color="auto"/>
                <w:left w:val="none" w:sz="0" w:space="0" w:color="auto"/>
                <w:bottom w:val="none" w:sz="0" w:space="0" w:color="auto"/>
                <w:right w:val="none" w:sz="0" w:space="0" w:color="auto"/>
              </w:divBdr>
            </w:div>
            <w:div w:id="1500926527">
              <w:marLeft w:val="0"/>
              <w:marRight w:val="0"/>
              <w:marTop w:val="0"/>
              <w:marBottom w:val="0"/>
              <w:divBdr>
                <w:top w:val="none" w:sz="0" w:space="0" w:color="auto"/>
                <w:left w:val="none" w:sz="0" w:space="0" w:color="auto"/>
                <w:bottom w:val="none" w:sz="0" w:space="0" w:color="auto"/>
                <w:right w:val="none" w:sz="0" w:space="0" w:color="auto"/>
              </w:divBdr>
            </w:div>
            <w:div w:id="1594705278">
              <w:marLeft w:val="0"/>
              <w:marRight w:val="0"/>
              <w:marTop w:val="0"/>
              <w:marBottom w:val="0"/>
              <w:divBdr>
                <w:top w:val="none" w:sz="0" w:space="0" w:color="auto"/>
                <w:left w:val="none" w:sz="0" w:space="0" w:color="auto"/>
                <w:bottom w:val="none" w:sz="0" w:space="0" w:color="auto"/>
                <w:right w:val="none" w:sz="0" w:space="0" w:color="auto"/>
              </w:divBdr>
            </w:div>
            <w:div w:id="147595497">
              <w:marLeft w:val="0"/>
              <w:marRight w:val="0"/>
              <w:marTop w:val="0"/>
              <w:marBottom w:val="0"/>
              <w:divBdr>
                <w:top w:val="none" w:sz="0" w:space="0" w:color="auto"/>
                <w:left w:val="none" w:sz="0" w:space="0" w:color="auto"/>
                <w:bottom w:val="none" w:sz="0" w:space="0" w:color="auto"/>
                <w:right w:val="none" w:sz="0" w:space="0" w:color="auto"/>
              </w:divBdr>
            </w:div>
            <w:div w:id="352613615">
              <w:marLeft w:val="0"/>
              <w:marRight w:val="0"/>
              <w:marTop w:val="0"/>
              <w:marBottom w:val="0"/>
              <w:divBdr>
                <w:top w:val="none" w:sz="0" w:space="0" w:color="auto"/>
                <w:left w:val="none" w:sz="0" w:space="0" w:color="auto"/>
                <w:bottom w:val="none" w:sz="0" w:space="0" w:color="auto"/>
                <w:right w:val="none" w:sz="0" w:space="0" w:color="auto"/>
              </w:divBdr>
            </w:div>
            <w:div w:id="313805231">
              <w:marLeft w:val="0"/>
              <w:marRight w:val="0"/>
              <w:marTop w:val="0"/>
              <w:marBottom w:val="0"/>
              <w:divBdr>
                <w:top w:val="none" w:sz="0" w:space="0" w:color="auto"/>
                <w:left w:val="none" w:sz="0" w:space="0" w:color="auto"/>
                <w:bottom w:val="none" w:sz="0" w:space="0" w:color="auto"/>
                <w:right w:val="none" w:sz="0" w:space="0" w:color="auto"/>
              </w:divBdr>
            </w:div>
            <w:div w:id="1292783629">
              <w:marLeft w:val="0"/>
              <w:marRight w:val="0"/>
              <w:marTop w:val="0"/>
              <w:marBottom w:val="0"/>
              <w:divBdr>
                <w:top w:val="none" w:sz="0" w:space="0" w:color="auto"/>
                <w:left w:val="none" w:sz="0" w:space="0" w:color="auto"/>
                <w:bottom w:val="none" w:sz="0" w:space="0" w:color="auto"/>
                <w:right w:val="none" w:sz="0" w:space="0" w:color="auto"/>
              </w:divBdr>
            </w:div>
            <w:div w:id="769743236">
              <w:marLeft w:val="0"/>
              <w:marRight w:val="0"/>
              <w:marTop w:val="0"/>
              <w:marBottom w:val="0"/>
              <w:divBdr>
                <w:top w:val="none" w:sz="0" w:space="0" w:color="auto"/>
                <w:left w:val="none" w:sz="0" w:space="0" w:color="auto"/>
                <w:bottom w:val="none" w:sz="0" w:space="0" w:color="auto"/>
                <w:right w:val="none" w:sz="0" w:space="0" w:color="auto"/>
              </w:divBdr>
            </w:div>
            <w:div w:id="1037314472">
              <w:marLeft w:val="0"/>
              <w:marRight w:val="0"/>
              <w:marTop w:val="0"/>
              <w:marBottom w:val="0"/>
              <w:divBdr>
                <w:top w:val="none" w:sz="0" w:space="0" w:color="auto"/>
                <w:left w:val="none" w:sz="0" w:space="0" w:color="auto"/>
                <w:bottom w:val="none" w:sz="0" w:space="0" w:color="auto"/>
                <w:right w:val="none" w:sz="0" w:space="0" w:color="auto"/>
              </w:divBdr>
            </w:div>
            <w:div w:id="957489917">
              <w:marLeft w:val="0"/>
              <w:marRight w:val="0"/>
              <w:marTop w:val="0"/>
              <w:marBottom w:val="0"/>
              <w:divBdr>
                <w:top w:val="none" w:sz="0" w:space="0" w:color="auto"/>
                <w:left w:val="none" w:sz="0" w:space="0" w:color="auto"/>
                <w:bottom w:val="none" w:sz="0" w:space="0" w:color="auto"/>
                <w:right w:val="none" w:sz="0" w:space="0" w:color="auto"/>
              </w:divBdr>
            </w:div>
            <w:div w:id="1239629228">
              <w:marLeft w:val="0"/>
              <w:marRight w:val="0"/>
              <w:marTop w:val="0"/>
              <w:marBottom w:val="0"/>
              <w:divBdr>
                <w:top w:val="none" w:sz="0" w:space="0" w:color="auto"/>
                <w:left w:val="none" w:sz="0" w:space="0" w:color="auto"/>
                <w:bottom w:val="none" w:sz="0" w:space="0" w:color="auto"/>
                <w:right w:val="none" w:sz="0" w:space="0" w:color="auto"/>
              </w:divBdr>
            </w:div>
            <w:div w:id="402456699">
              <w:marLeft w:val="0"/>
              <w:marRight w:val="0"/>
              <w:marTop w:val="0"/>
              <w:marBottom w:val="0"/>
              <w:divBdr>
                <w:top w:val="none" w:sz="0" w:space="0" w:color="auto"/>
                <w:left w:val="none" w:sz="0" w:space="0" w:color="auto"/>
                <w:bottom w:val="none" w:sz="0" w:space="0" w:color="auto"/>
                <w:right w:val="none" w:sz="0" w:space="0" w:color="auto"/>
              </w:divBdr>
            </w:div>
            <w:div w:id="2115705818">
              <w:marLeft w:val="0"/>
              <w:marRight w:val="0"/>
              <w:marTop w:val="0"/>
              <w:marBottom w:val="0"/>
              <w:divBdr>
                <w:top w:val="none" w:sz="0" w:space="0" w:color="auto"/>
                <w:left w:val="none" w:sz="0" w:space="0" w:color="auto"/>
                <w:bottom w:val="none" w:sz="0" w:space="0" w:color="auto"/>
                <w:right w:val="none" w:sz="0" w:space="0" w:color="auto"/>
              </w:divBdr>
            </w:div>
            <w:div w:id="2125270812">
              <w:marLeft w:val="0"/>
              <w:marRight w:val="0"/>
              <w:marTop w:val="0"/>
              <w:marBottom w:val="0"/>
              <w:divBdr>
                <w:top w:val="none" w:sz="0" w:space="0" w:color="auto"/>
                <w:left w:val="none" w:sz="0" w:space="0" w:color="auto"/>
                <w:bottom w:val="none" w:sz="0" w:space="0" w:color="auto"/>
                <w:right w:val="none" w:sz="0" w:space="0" w:color="auto"/>
              </w:divBdr>
            </w:div>
            <w:div w:id="742793902">
              <w:marLeft w:val="0"/>
              <w:marRight w:val="0"/>
              <w:marTop w:val="0"/>
              <w:marBottom w:val="0"/>
              <w:divBdr>
                <w:top w:val="none" w:sz="0" w:space="0" w:color="auto"/>
                <w:left w:val="none" w:sz="0" w:space="0" w:color="auto"/>
                <w:bottom w:val="none" w:sz="0" w:space="0" w:color="auto"/>
                <w:right w:val="none" w:sz="0" w:space="0" w:color="auto"/>
              </w:divBdr>
            </w:div>
            <w:div w:id="223641189">
              <w:marLeft w:val="0"/>
              <w:marRight w:val="0"/>
              <w:marTop w:val="0"/>
              <w:marBottom w:val="0"/>
              <w:divBdr>
                <w:top w:val="none" w:sz="0" w:space="0" w:color="auto"/>
                <w:left w:val="none" w:sz="0" w:space="0" w:color="auto"/>
                <w:bottom w:val="none" w:sz="0" w:space="0" w:color="auto"/>
                <w:right w:val="none" w:sz="0" w:space="0" w:color="auto"/>
              </w:divBdr>
            </w:div>
            <w:div w:id="291135614">
              <w:marLeft w:val="0"/>
              <w:marRight w:val="0"/>
              <w:marTop w:val="0"/>
              <w:marBottom w:val="0"/>
              <w:divBdr>
                <w:top w:val="none" w:sz="0" w:space="0" w:color="auto"/>
                <w:left w:val="none" w:sz="0" w:space="0" w:color="auto"/>
                <w:bottom w:val="none" w:sz="0" w:space="0" w:color="auto"/>
                <w:right w:val="none" w:sz="0" w:space="0" w:color="auto"/>
              </w:divBdr>
            </w:div>
            <w:div w:id="1555431896">
              <w:marLeft w:val="0"/>
              <w:marRight w:val="0"/>
              <w:marTop w:val="0"/>
              <w:marBottom w:val="0"/>
              <w:divBdr>
                <w:top w:val="none" w:sz="0" w:space="0" w:color="auto"/>
                <w:left w:val="none" w:sz="0" w:space="0" w:color="auto"/>
                <w:bottom w:val="none" w:sz="0" w:space="0" w:color="auto"/>
                <w:right w:val="none" w:sz="0" w:space="0" w:color="auto"/>
              </w:divBdr>
            </w:div>
            <w:div w:id="1079444449">
              <w:marLeft w:val="0"/>
              <w:marRight w:val="0"/>
              <w:marTop w:val="0"/>
              <w:marBottom w:val="0"/>
              <w:divBdr>
                <w:top w:val="none" w:sz="0" w:space="0" w:color="auto"/>
                <w:left w:val="none" w:sz="0" w:space="0" w:color="auto"/>
                <w:bottom w:val="none" w:sz="0" w:space="0" w:color="auto"/>
                <w:right w:val="none" w:sz="0" w:space="0" w:color="auto"/>
              </w:divBdr>
            </w:div>
            <w:div w:id="1314408848">
              <w:marLeft w:val="0"/>
              <w:marRight w:val="0"/>
              <w:marTop w:val="0"/>
              <w:marBottom w:val="0"/>
              <w:divBdr>
                <w:top w:val="none" w:sz="0" w:space="0" w:color="auto"/>
                <w:left w:val="none" w:sz="0" w:space="0" w:color="auto"/>
                <w:bottom w:val="none" w:sz="0" w:space="0" w:color="auto"/>
                <w:right w:val="none" w:sz="0" w:space="0" w:color="auto"/>
              </w:divBdr>
            </w:div>
            <w:div w:id="802500588">
              <w:marLeft w:val="0"/>
              <w:marRight w:val="0"/>
              <w:marTop w:val="0"/>
              <w:marBottom w:val="0"/>
              <w:divBdr>
                <w:top w:val="none" w:sz="0" w:space="0" w:color="auto"/>
                <w:left w:val="none" w:sz="0" w:space="0" w:color="auto"/>
                <w:bottom w:val="none" w:sz="0" w:space="0" w:color="auto"/>
                <w:right w:val="none" w:sz="0" w:space="0" w:color="auto"/>
              </w:divBdr>
            </w:div>
            <w:div w:id="40401244">
              <w:marLeft w:val="0"/>
              <w:marRight w:val="0"/>
              <w:marTop w:val="0"/>
              <w:marBottom w:val="0"/>
              <w:divBdr>
                <w:top w:val="none" w:sz="0" w:space="0" w:color="auto"/>
                <w:left w:val="none" w:sz="0" w:space="0" w:color="auto"/>
                <w:bottom w:val="none" w:sz="0" w:space="0" w:color="auto"/>
                <w:right w:val="none" w:sz="0" w:space="0" w:color="auto"/>
              </w:divBdr>
            </w:div>
            <w:div w:id="2031298028">
              <w:marLeft w:val="0"/>
              <w:marRight w:val="0"/>
              <w:marTop w:val="0"/>
              <w:marBottom w:val="0"/>
              <w:divBdr>
                <w:top w:val="none" w:sz="0" w:space="0" w:color="auto"/>
                <w:left w:val="none" w:sz="0" w:space="0" w:color="auto"/>
                <w:bottom w:val="none" w:sz="0" w:space="0" w:color="auto"/>
                <w:right w:val="none" w:sz="0" w:space="0" w:color="auto"/>
              </w:divBdr>
            </w:div>
            <w:div w:id="1876119572">
              <w:marLeft w:val="0"/>
              <w:marRight w:val="0"/>
              <w:marTop w:val="0"/>
              <w:marBottom w:val="0"/>
              <w:divBdr>
                <w:top w:val="none" w:sz="0" w:space="0" w:color="auto"/>
                <w:left w:val="none" w:sz="0" w:space="0" w:color="auto"/>
                <w:bottom w:val="none" w:sz="0" w:space="0" w:color="auto"/>
                <w:right w:val="none" w:sz="0" w:space="0" w:color="auto"/>
              </w:divBdr>
            </w:div>
          </w:divsChild>
        </w:div>
        <w:div w:id="1129324074">
          <w:marLeft w:val="0"/>
          <w:marRight w:val="0"/>
          <w:marTop w:val="0"/>
          <w:marBottom w:val="120"/>
          <w:divBdr>
            <w:top w:val="none" w:sz="0" w:space="0" w:color="auto"/>
            <w:left w:val="none" w:sz="0" w:space="0" w:color="auto"/>
            <w:bottom w:val="none" w:sz="0" w:space="0" w:color="auto"/>
            <w:right w:val="none" w:sz="0" w:space="0" w:color="auto"/>
          </w:divBdr>
          <w:divsChild>
            <w:div w:id="29497544">
              <w:marLeft w:val="0"/>
              <w:marRight w:val="0"/>
              <w:marTop w:val="0"/>
              <w:marBottom w:val="0"/>
              <w:divBdr>
                <w:top w:val="none" w:sz="0" w:space="0" w:color="auto"/>
                <w:left w:val="none" w:sz="0" w:space="0" w:color="auto"/>
                <w:bottom w:val="none" w:sz="0" w:space="0" w:color="auto"/>
                <w:right w:val="none" w:sz="0" w:space="0" w:color="auto"/>
              </w:divBdr>
            </w:div>
            <w:div w:id="1078869744">
              <w:marLeft w:val="0"/>
              <w:marRight w:val="0"/>
              <w:marTop w:val="0"/>
              <w:marBottom w:val="0"/>
              <w:divBdr>
                <w:top w:val="none" w:sz="0" w:space="0" w:color="auto"/>
                <w:left w:val="none" w:sz="0" w:space="0" w:color="auto"/>
                <w:bottom w:val="none" w:sz="0" w:space="0" w:color="auto"/>
                <w:right w:val="none" w:sz="0" w:space="0" w:color="auto"/>
              </w:divBdr>
            </w:div>
            <w:div w:id="447697370">
              <w:marLeft w:val="0"/>
              <w:marRight w:val="0"/>
              <w:marTop w:val="0"/>
              <w:marBottom w:val="0"/>
              <w:divBdr>
                <w:top w:val="none" w:sz="0" w:space="0" w:color="auto"/>
                <w:left w:val="none" w:sz="0" w:space="0" w:color="auto"/>
                <w:bottom w:val="none" w:sz="0" w:space="0" w:color="auto"/>
                <w:right w:val="none" w:sz="0" w:space="0" w:color="auto"/>
              </w:divBdr>
            </w:div>
            <w:div w:id="866018793">
              <w:marLeft w:val="0"/>
              <w:marRight w:val="0"/>
              <w:marTop w:val="0"/>
              <w:marBottom w:val="0"/>
              <w:divBdr>
                <w:top w:val="none" w:sz="0" w:space="0" w:color="auto"/>
                <w:left w:val="none" w:sz="0" w:space="0" w:color="auto"/>
                <w:bottom w:val="none" w:sz="0" w:space="0" w:color="auto"/>
                <w:right w:val="none" w:sz="0" w:space="0" w:color="auto"/>
              </w:divBdr>
            </w:div>
            <w:div w:id="1405255178">
              <w:marLeft w:val="0"/>
              <w:marRight w:val="0"/>
              <w:marTop w:val="0"/>
              <w:marBottom w:val="0"/>
              <w:divBdr>
                <w:top w:val="none" w:sz="0" w:space="0" w:color="auto"/>
                <w:left w:val="none" w:sz="0" w:space="0" w:color="auto"/>
                <w:bottom w:val="none" w:sz="0" w:space="0" w:color="auto"/>
                <w:right w:val="none" w:sz="0" w:space="0" w:color="auto"/>
              </w:divBdr>
            </w:div>
            <w:div w:id="1760442191">
              <w:marLeft w:val="0"/>
              <w:marRight w:val="0"/>
              <w:marTop w:val="0"/>
              <w:marBottom w:val="0"/>
              <w:divBdr>
                <w:top w:val="none" w:sz="0" w:space="0" w:color="auto"/>
                <w:left w:val="none" w:sz="0" w:space="0" w:color="auto"/>
                <w:bottom w:val="none" w:sz="0" w:space="0" w:color="auto"/>
                <w:right w:val="none" w:sz="0" w:space="0" w:color="auto"/>
              </w:divBdr>
            </w:div>
            <w:div w:id="1684089772">
              <w:marLeft w:val="0"/>
              <w:marRight w:val="0"/>
              <w:marTop w:val="0"/>
              <w:marBottom w:val="0"/>
              <w:divBdr>
                <w:top w:val="none" w:sz="0" w:space="0" w:color="auto"/>
                <w:left w:val="none" w:sz="0" w:space="0" w:color="auto"/>
                <w:bottom w:val="none" w:sz="0" w:space="0" w:color="auto"/>
                <w:right w:val="none" w:sz="0" w:space="0" w:color="auto"/>
              </w:divBdr>
            </w:div>
            <w:div w:id="159587617">
              <w:marLeft w:val="0"/>
              <w:marRight w:val="0"/>
              <w:marTop w:val="0"/>
              <w:marBottom w:val="0"/>
              <w:divBdr>
                <w:top w:val="none" w:sz="0" w:space="0" w:color="auto"/>
                <w:left w:val="none" w:sz="0" w:space="0" w:color="auto"/>
                <w:bottom w:val="none" w:sz="0" w:space="0" w:color="auto"/>
                <w:right w:val="none" w:sz="0" w:space="0" w:color="auto"/>
              </w:divBdr>
            </w:div>
            <w:div w:id="314340637">
              <w:marLeft w:val="0"/>
              <w:marRight w:val="0"/>
              <w:marTop w:val="0"/>
              <w:marBottom w:val="0"/>
              <w:divBdr>
                <w:top w:val="none" w:sz="0" w:space="0" w:color="auto"/>
                <w:left w:val="none" w:sz="0" w:space="0" w:color="auto"/>
                <w:bottom w:val="none" w:sz="0" w:space="0" w:color="auto"/>
                <w:right w:val="none" w:sz="0" w:space="0" w:color="auto"/>
              </w:divBdr>
            </w:div>
            <w:div w:id="336660316">
              <w:marLeft w:val="0"/>
              <w:marRight w:val="0"/>
              <w:marTop w:val="0"/>
              <w:marBottom w:val="0"/>
              <w:divBdr>
                <w:top w:val="none" w:sz="0" w:space="0" w:color="auto"/>
                <w:left w:val="none" w:sz="0" w:space="0" w:color="auto"/>
                <w:bottom w:val="none" w:sz="0" w:space="0" w:color="auto"/>
                <w:right w:val="none" w:sz="0" w:space="0" w:color="auto"/>
              </w:divBdr>
            </w:div>
            <w:div w:id="1822429036">
              <w:marLeft w:val="0"/>
              <w:marRight w:val="0"/>
              <w:marTop w:val="0"/>
              <w:marBottom w:val="0"/>
              <w:divBdr>
                <w:top w:val="none" w:sz="0" w:space="0" w:color="auto"/>
                <w:left w:val="none" w:sz="0" w:space="0" w:color="auto"/>
                <w:bottom w:val="none" w:sz="0" w:space="0" w:color="auto"/>
                <w:right w:val="none" w:sz="0" w:space="0" w:color="auto"/>
              </w:divBdr>
            </w:div>
            <w:div w:id="505631760">
              <w:marLeft w:val="0"/>
              <w:marRight w:val="0"/>
              <w:marTop w:val="0"/>
              <w:marBottom w:val="0"/>
              <w:divBdr>
                <w:top w:val="none" w:sz="0" w:space="0" w:color="auto"/>
                <w:left w:val="none" w:sz="0" w:space="0" w:color="auto"/>
                <w:bottom w:val="none" w:sz="0" w:space="0" w:color="auto"/>
                <w:right w:val="none" w:sz="0" w:space="0" w:color="auto"/>
              </w:divBdr>
            </w:div>
            <w:div w:id="426733748">
              <w:marLeft w:val="0"/>
              <w:marRight w:val="0"/>
              <w:marTop w:val="0"/>
              <w:marBottom w:val="0"/>
              <w:divBdr>
                <w:top w:val="none" w:sz="0" w:space="0" w:color="auto"/>
                <w:left w:val="none" w:sz="0" w:space="0" w:color="auto"/>
                <w:bottom w:val="none" w:sz="0" w:space="0" w:color="auto"/>
                <w:right w:val="none" w:sz="0" w:space="0" w:color="auto"/>
              </w:divBdr>
            </w:div>
            <w:div w:id="1571036438">
              <w:marLeft w:val="0"/>
              <w:marRight w:val="0"/>
              <w:marTop w:val="0"/>
              <w:marBottom w:val="0"/>
              <w:divBdr>
                <w:top w:val="none" w:sz="0" w:space="0" w:color="auto"/>
                <w:left w:val="none" w:sz="0" w:space="0" w:color="auto"/>
                <w:bottom w:val="none" w:sz="0" w:space="0" w:color="auto"/>
                <w:right w:val="none" w:sz="0" w:space="0" w:color="auto"/>
              </w:divBdr>
            </w:div>
            <w:div w:id="1739549823">
              <w:marLeft w:val="0"/>
              <w:marRight w:val="0"/>
              <w:marTop w:val="0"/>
              <w:marBottom w:val="0"/>
              <w:divBdr>
                <w:top w:val="none" w:sz="0" w:space="0" w:color="auto"/>
                <w:left w:val="none" w:sz="0" w:space="0" w:color="auto"/>
                <w:bottom w:val="none" w:sz="0" w:space="0" w:color="auto"/>
                <w:right w:val="none" w:sz="0" w:space="0" w:color="auto"/>
              </w:divBdr>
            </w:div>
            <w:div w:id="1982421557">
              <w:marLeft w:val="0"/>
              <w:marRight w:val="0"/>
              <w:marTop w:val="0"/>
              <w:marBottom w:val="0"/>
              <w:divBdr>
                <w:top w:val="none" w:sz="0" w:space="0" w:color="auto"/>
                <w:left w:val="none" w:sz="0" w:space="0" w:color="auto"/>
                <w:bottom w:val="none" w:sz="0" w:space="0" w:color="auto"/>
                <w:right w:val="none" w:sz="0" w:space="0" w:color="auto"/>
              </w:divBdr>
            </w:div>
            <w:div w:id="1334065376">
              <w:marLeft w:val="0"/>
              <w:marRight w:val="0"/>
              <w:marTop w:val="0"/>
              <w:marBottom w:val="0"/>
              <w:divBdr>
                <w:top w:val="none" w:sz="0" w:space="0" w:color="auto"/>
                <w:left w:val="none" w:sz="0" w:space="0" w:color="auto"/>
                <w:bottom w:val="none" w:sz="0" w:space="0" w:color="auto"/>
                <w:right w:val="none" w:sz="0" w:space="0" w:color="auto"/>
              </w:divBdr>
            </w:div>
            <w:div w:id="2098549807">
              <w:marLeft w:val="0"/>
              <w:marRight w:val="0"/>
              <w:marTop w:val="0"/>
              <w:marBottom w:val="0"/>
              <w:divBdr>
                <w:top w:val="none" w:sz="0" w:space="0" w:color="auto"/>
                <w:left w:val="none" w:sz="0" w:space="0" w:color="auto"/>
                <w:bottom w:val="none" w:sz="0" w:space="0" w:color="auto"/>
                <w:right w:val="none" w:sz="0" w:space="0" w:color="auto"/>
              </w:divBdr>
            </w:div>
            <w:div w:id="592015911">
              <w:marLeft w:val="0"/>
              <w:marRight w:val="0"/>
              <w:marTop w:val="0"/>
              <w:marBottom w:val="0"/>
              <w:divBdr>
                <w:top w:val="none" w:sz="0" w:space="0" w:color="auto"/>
                <w:left w:val="none" w:sz="0" w:space="0" w:color="auto"/>
                <w:bottom w:val="none" w:sz="0" w:space="0" w:color="auto"/>
                <w:right w:val="none" w:sz="0" w:space="0" w:color="auto"/>
              </w:divBdr>
            </w:div>
            <w:div w:id="2007827470">
              <w:marLeft w:val="0"/>
              <w:marRight w:val="0"/>
              <w:marTop w:val="0"/>
              <w:marBottom w:val="0"/>
              <w:divBdr>
                <w:top w:val="none" w:sz="0" w:space="0" w:color="auto"/>
                <w:left w:val="none" w:sz="0" w:space="0" w:color="auto"/>
                <w:bottom w:val="none" w:sz="0" w:space="0" w:color="auto"/>
                <w:right w:val="none" w:sz="0" w:space="0" w:color="auto"/>
              </w:divBdr>
            </w:div>
            <w:div w:id="200674229">
              <w:marLeft w:val="0"/>
              <w:marRight w:val="0"/>
              <w:marTop w:val="0"/>
              <w:marBottom w:val="0"/>
              <w:divBdr>
                <w:top w:val="none" w:sz="0" w:space="0" w:color="auto"/>
                <w:left w:val="none" w:sz="0" w:space="0" w:color="auto"/>
                <w:bottom w:val="none" w:sz="0" w:space="0" w:color="auto"/>
                <w:right w:val="none" w:sz="0" w:space="0" w:color="auto"/>
              </w:divBdr>
            </w:div>
            <w:div w:id="1004671328">
              <w:marLeft w:val="0"/>
              <w:marRight w:val="0"/>
              <w:marTop w:val="0"/>
              <w:marBottom w:val="0"/>
              <w:divBdr>
                <w:top w:val="none" w:sz="0" w:space="0" w:color="auto"/>
                <w:left w:val="none" w:sz="0" w:space="0" w:color="auto"/>
                <w:bottom w:val="none" w:sz="0" w:space="0" w:color="auto"/>
                <w:right w:val="none" w:sz="0" w:space="0" w:color="auto"/>
              </w:divBdr>
            </w:div>
            <w:div w:id="738602383">
              <w:marLeft w:val="0"/>
              <w:marRight w:val="0"/>
              <w:marTop w:val="0"/>
              <w:marBottom w:val="0"/>
              <w:divBdr>
                <w:top w:val="none" w:sz="0" w:space="0" w:color="auto"/>
                <w:left w:val="none" w:sz="0" w:space="0" w:color="auto"/>
                <w:bottom w:val="none" w:sz="0" w:space="0" w:color="auto"/>
                <w:right w:val="none" w:sz="0" w:space="0" w:color="auto"/>
              </w:divBdr>
            </w:div>
            <w:div w:id="1038311459">
              <w:marLeft w:val="0"/>
              <w:marRight w:val="0"/>
              <w:marTop w:val="0"/>
              <w:marBottom w:val="0"/>
              <w:divBdr>
                <w:top w:val="none" w:sz="0" w:space="0" w:color="auto"/>
                <w:left w:val="none" w:sz="0" w:space="0" w:color="auto"/>
                <w:bottom w:val="none" w:sz="0" w:space="0" w:color="auto"/>
                <w:right w:val="none" w:sz="0" w:space="0" w:color="auto"/>
              </w:divBdr>
            </w:div>
            <w:div w:id="1239513868">
              <w:marLeft w:val="0"/>
              <w:marRight w:val="0"/>
              <w:marTop w:val="0"/>
              <w:marBottom w:val="0"/>
              <w:divBdr>
                <w:top w:val="none" w:sz="0" w:space="0" w:color="auto"/>
                <w:left w:val="none" w:sz="0" w:space="0" w:color="auto"/>
                <w:bottom w:val="none" w:sz="0" w:space="0" w:color="auto"/>
                <w:right w:val="none" w:sz="0" w:space="0" w:color="auto"/>
              </w:divBdr>
            </w:div>
            <w:div w:id="727264179">
              <w:marLeft w:val="0"/>
              <w:marRight w:val="0"/>
              <w:marTop w:val="0"/>
              <w:marBottom w:val="0"/>
              <w:divBdr>
                <w:top w:val="none" w:sz="0" w:space="0" w:color="auto"/>
                <w:left w:val="none" w:sz="0" w:space="0" w:color="auto"/>
                <w:bottom w:val="none" w:sz="0" w:space="0" w:color="auto"/>
                <w:right w:val="none" w:sz="0" w:space="0" w:color="auto"/>
              </w:divBdr>
            </w:div>
            <w:div w:id="251158685">
              <w:marLeft w:val="0"/>
              <w:marRight w:val="0"/>
              <w:marTop w:val="0"/>
              <w:marBottom w:val="0"/>
              <w:divBdr>
                <w:top w:val="none" w:sz="0" w:space="0" w:color="auto"/>
                <w:left w:val="none" w:sz="0" w:space="0" w:color="auto"/>
                <w:bottom w:val="none" w:sz="0" w:space="0" w:color="auto"/>
                <w:right w:val="none" w:sz="0" w:space="0" w:color="auto"/>
              </w:divBdr>
            </w:div>
            <w:div w:id="105851512">
              <w:marLeft w:val="0"/>
              <w:marRight w:val="0"/>
              <w:marTop w:val="0"/>
              <w:marBottom w:val="0"/>
              <w:divBdr>
                <w:top w:val="none" w:sz="0" w:space="0" w:color="auto"/>
                <w:left w:val="none" w:sz="0" w:space="0" w:color="auto"/>
                <w:bottom w:val="none" w:sz="0" w:space="0" w:color="auto"/>
                <w:right w:val="none" w:sz="0" w:space="0" w:color="auto"/>
              </w:divBdr>
            </w:div>
            <w:div w:id="1618872350">
              <w:marLeft w:val="0"/>
              <w:marRight w:val="0"/>
              <w:marTop w:val="0"/>
              <w:marBottom w:val="0"/>
              <w:divBdr>
                <w:top w:val="none" w:sz="0" w:space="0" w:color="auto"/>
                <w:left w:val="none" w:sz="0" w:space="0" w:color="auto"/>
                <w:bottom w:val="none" w:sz="0" w:space="0" w:color="auto"/>
                <w:right w:val="none" w:sz="0" w:space="0" w:color="auto"/>
              </w:divBdr>
            </w:div>
            <w:div w:id="2029214011">
              <w:marLeft w:val="0"/>
              <w:marRight w:val="0"/>
              <w:marTop w:val="0"/>
              <w:marBottom w:val="0"/>
              <w:divBdr>
                <w:top w:val="none" w:sz="0" w:space="0" w:color="auto"/>
                <w:left w:val="none" w:sz="0" w:space="0" w:color="auto"/>
                <w:bottom w:val="none" w:sz="0" w:space="0" w:color="auto"/>
                <w:right w:val="none" w:sz="0" w:space="0" w:color="auto"/>
              </w:divBdr>
            </w:div>
            <w:div w:id="1190294347">
              <w:marLeft w:val="0"/>
              <w:marRight w:val="0"/>
              <w:marTop w:val="0"/>
              <w:marBottom w:val="0"/>
              <w:divBdr>
                <w:top w:val="none" w:sz="0" w:space="0" w:color="auto"/>
                <w:left w:val="none" w:sz="0" w:space="0" w:color="auto"/>
                <w:bottom w:val="none" w:sz="0" w:space="0" w:color="auto"/>
                <w:right w:val="none" w:sz="0" w:space="0" w:color="auto"/>
              </w:divBdr>
            </w:div>
            <w:div w:id="573855880">
              <w:marLeft w:val="0"/>
              <w:marRight w:val="0"/>
              <w:marTop w:val="0"/>
              <w:marBottom w:val="0"/>
              <w:divBdr>
                <w:top w:val="none" w:sz="0" w:space="0" w:color="auto"/>
                <w:left w:val="none" w:sz="0" w:space="0" w:color="auto"/>
                <w:bottom w:val="none" w:sz="0" w:space="0" w:color="auto"/>
                <w:right w:val="none" w:sz="0" w:space="0" w:color="auto"/>
              </w:divBdr>
            </w:div>
            <w:div w:id="2028633710">
              <w:marLeft w:val="0"/>
              <w:marRight w:val="0"/>
              <w:marTop w:val="0"/>
              <w:marBottom w:val="0"/>
              <w:divBdr>
                <w:top w:val="none" w:sz="0" w:space="0" w:color="auto"/>
                <w:left w:val="none" w:sz="0" w:space="0" w:color="auto"/>
                <w:bottom w:val="none" w:sz="0" w:space="0" w:color="auto"/>
                <w:right w:val="none" w:sz="0" w:space="0" w:color="auto"/>
              </w:divBdr>
            </w:div>
            <w:div w:id="1882860077">
              <w:marLeft w:val="0"/>
              <w:marRight w:val="0"/>
              <w:marTop w:val="0"/>
              <w:marBottom w:val="0"/>
              <w:divBdr>
                <w:top w:val="none" w:sz="0" w:space="0" w:color="auto"/>
                <w:left w:val="none" w:sz="0" w:space="0" w:color="auto"/>
                <w:bottom w:val="none" w:sz="0" w:space="0" w:color="auto"/>
                <w:right w:val="none" w:sz="0" w:space="0" w:color="auto"/>
              </w:divBdr>
            </w:div>
            <w:div w:id="376123249">
              <w:marLeft w:val="0"/>
              <w:marRight w:val="0"/>
              <w:marTop w:val="0"/>
              <w:marBottom w:val="0"/>
              <w:divBdr>
                <w:top w:val="none" w:sz="0" w:space="0" w:color="auto"/>
                <w:left w:val="none" w:sz="0" w:space="0" w:color="auto"/>
                <w:bottom w:val="none" w:sz="0" w:space="0" w:color="auto"/>
                <w:right w:val="none" w:sz="0" w:space="0" w:color="auto"/>
              </w:divBdr>
            </w:div>
            <w:div w:id="583879848">
              <w:marLeft w:val="0"/>
              <w:marRight w:val="0"/>
              <w:marTop w:val="0"/>
              <w:marBottom w:val="0"/>
              <w:divBdr>
                <w:top w:val="none" w:sz="0" w:space="0" w:color="auto"/>
                <w:left w:val="none" w:sz="0" w:space="0" w:color="auto"/>
                <w:bottom w:val="none" w:sz="0" w:space="0" w:color="auto"/>
                <w:right w:val="none" w:sz="0" w:space="0" w:color="auto"/>
              </w:divBdr>
            </w:div>
            <w:div w:id="1830317896">
              <w:marLeft w:val="0"/>
              <w:marRight w:val="0"/>
              <w:marTop w:val="0"/>
              <w:marBottom w:val="0"/>
              <w:divBdr>
                <w:top w:val="none" w:sz="0" w:space="0" w:color="auto"/>
                <w:left w:val="none" w:sz="0" w:space="0" w:color="auto"/>
                <w:bottom w:val="none" w:sz="0" w:space="0" w:color="auto"/>
                <w:right w:val="none" w:sz="0" w:space="0" w:color="auto"/>
              </w:divBdr>
            </w:div>
            <w:div w:id="1064598713">
              <w:marLeft w:val="0"/>
              <w:marRight w:val="0"/>
              <w:marTop w:val="0"/>
              <w:marBottom w:val="0"/>
              <w:divBdr>
                <w:top w:val="none" w:sz="0" w:space="0" w:color="auto"/>
                <w:left w:val="none" w:sz="0" w:space="0" w:color="auto"/>
                <w:bottom w:val="none" w:sz="0" w:space="0" w:color="auto"/>
                <w:right w:val="none" w:sz="0" w:space="0" w:color="auto"/>
              </w:divBdr>
            </w:div>
            <w:div w:id="1684480473">
              <w:marLeft w:val="0"/>
              <w:marRight w:val="0"/>
              <w:marTop w:val="0"/>
              <w:marBottom w:val="0"/>
              <w:divBdr>
                <w:top w:val="none" w:sz="0" w:space="0" w:color="auto"/>
                <w:left w:val="none" w:sz="0" w:space="0" w:color="auto"/>
                <w:bottom w:val="none" w:sz="0" w:space="0" w:color="auto"/>
                <w:right w:val="none" w:sz="0" w:space="0" w:color="auto"/>
              </w:divBdr>
            </w:div>
            <w:div w:id="436946956">
              <w:marLeft w:val="0"/>
              <w:marRight w:val="0"/>
              <w:marTop w:val="0"/>
              <w:marBottom w:val="0"/>
              <w:divBdr>
                <w:top w:val="none" w:sz="0" w:space="0" w:color="auto"/>
                <w:left w:val="none" w:sz="0" w:space="0" w:color="auto"/>
                <w:bottom w:val="none" w:sz="0" w:space="0" w:color="auto"/>
                <w:right w:val="none" w:sz="0" w:space="0" w:color="auto"/>
              </w:divBdr>
            </w:div>
            <w:div w:id="2143188248">
              <w:marLeft w:val="0"/>
              <w:marRight w:val="0"/>
              <w:marTop w:val="0"/>
              <w:marBottom w:val="0"/>
              <w:divBdr>
                <w:top w:val="none" w:sz="0" w:space="0" w:color="auto"/>
                <w:left w:val="none" w:sz="0" w:space="0" w:color="auto"/>
                <w:bottom w:val="none" w:sz="0" w:space="0" w:color="auto"/>
                <w:right w:val="none" w:sz="0" w:space="0" w:color="auto"/>
              </w:divBdr>
            </w:div>
            <w:div w:id="1313096170">
              <w:marLeft w:val="0"/>
              <w:marRight w:val="0"/>
              <w:marTop w:val="0"/>
              <w:marBottom w:val="0"/>
              <w:divBdr>
                <w:top w:val="none" w:sz="0" w:space="0" w:color="auto"/>
                <w:left w:val="none" w:sz="0" w:space="0" w:color="auto"/>
                <w:bottom w:val="none" w:sz="0" w:space="0" w:color="auto"/>
                <w:right w:val="none" w:sz="0" w:space="0" w:color="auto"/>
              </w:divBdr>
            </w:div>
            <w:div w:id="1286697053">
              <w:marLeft w:val="0"/>
              <w:marRight w:val="0"/>
              <w:marTop w:val="0"/>
              <w:marBottom w:val="0"/>
              <w:divBdr>
                <w:top w:val="none" w:sz="0" w:space="0" w:color="auto"/>
                <w:left w:val="none" w:sz="0" w:space="0" w:color="auto"/>
                <w:bottom w:val="none" w:sz="0" w:space="0" w:color="auto"/>
                <w:right w:val="none" w:sz="0" w:space="0" w:color="auto"/>
              </w:divBdr>
            </w:div>
            <w:div w:id="1480730522">
              <w:marLeft w:val="0"/>
              <w:marRight w:val="0"/>
              <w:marTop w:val="0"/>
              <w:marBottom w:val="0"/>
              <w:divBdr>
                <w:top w:val="none" w:sz="0" w:space="0" w:color="auto"/>
                <w:left w:val="none" w:sz="0" w:space="0" w:color="auto"/>
                <w:bottom w:val="none" w:sz="0" w:space="0" w:color="auto"/>
                <w:right w:val="none" w:sz="0" w:space="0" w:color="auto"/>
              </w:divBdr>
            </w:div>
            <w:div w:id="1256132612">
              <w:marLeft w:val="0"/>
              <w:marRight w:val="0"/>
              <w:marTop w:val="0"/>
              <w:marBottom w:val="0"/>
              <w:divBdr>
                <w:top w:val="none" w:sz="0" w:space="0" w:color="auto"/>
                <w:left w:val="none" w:sz="0" w:space="0" w:color="auto"/>
                <w:bottom w:val="none" w:sz="0" w:space="0" w:color="auto"/>
                <w:right w:val="none" w:sz="0" w:space="0" w:color="auto"/>
              </w:divBdr>
            </w:div>
            <w:div w:id="71854150">
              <w:marLeft w:val="0"/>
              <w:marRight w:val="0"/>
              <w:marTop w:val="0"/>
              <w:marBottom w:val="0"/>
              <w:divBdr>
                <w:top w:val="none" w:sz="0" w:space="0" w:color="auto"/>
                <w:left w:val="none" w:sz="0" w:space="0" w:color="auto"/>
                <w:bottom w:val="none" w:sz="0" w:space="0" w:color="auto"/>
                <w:right w:val="none" w:sz="0" w:space="0" w:color="auto"/>
              </w:divBdr>
            </w:div>
            <w:div w:id="1742019666">
              <w:marLeft w:val="0"/>
              <w:marRight w:val="0"/>
              <w:marTop w:val="0"/>
              <w:marBottom w:val="0"/>
              <w:divBdr>
                <w:top w:val="none" w:sz="0" w:space="0" w:color="auto"/>
                <w:left w:val="none" w:sz="0" w:space="0" w:color="auto"/>
                <w:bottom w:val="none" w:sz="0" w:space="0" w:color="auto"/>
                <w:right w:val="none" w:sz="0" w:space="0" w:color="auto"/>
              </w:divBdr>
            </w:div>
            <w:div w:id="272833082">
              <w:marLeft w:val="0"/>
              <w:marRight w:val="0"/>
              <w:marTop w:val="0"/>
              <w:marBottom w:val="0"/>
              <w:divBdr>
                <w:top w:val="none" w:sz="0" w:space="0" w:color="auto"/>
                <w:left w:val="none" w:sz="0" w:space="0" w:color="auto"/>
                <w:bottom w:val="none" w:sz="0" w:space="0" w:color="auto"/>
                <w:right w:val="none" w:sz="0" w:space="0" w:color="auto"/>
              </w:divBdr>
            </w:div>
            <w:div w:id="899251665">
              <w:marLeft w:val="0"/>
              <w:marRight w:val="0"/>
              <w:marTop w:val="0"/>
              <w:marBottom w:val="0"/>
              <w:divBdr>
                <w:top w:val="none" w:sz="0" w:space="0" w:color="auto"/>
                <w:left w:val="none" w:sz="0" w:space="0" w:color="auto"/>
                <w:bottom w:val="none" w:sz="0" w:space="0" w:color="auto"/>
                <w:right w:val="none" w:sz="0" w:space="0" w:color="auto"/>
              </w:divBdr>
            </w:div>
            <w:div w:id="1771778145">
              <w:marLeft w:val="0"/>
              <w:marRight w:val="0"/>
              <w:marTop w:val="0"/>
              <w:marBottom w:val="0"/>
              <w:divBdr>
                <w:top w:val="none" w:sz="0" w:space="0" w:color="auto"/>
                <w:left w:val="none" w:sz="0" w:space="0" w:color="auto"/>
                <w:bottom w:val="none" w:sz="0" w:space="0" w:color="auto"/>
                <w:right w:val="none" w:sz="0" w:space="0" w:color="auto"/>
              </w:divBdr>
            </w:div>
            <w:div w:id="295993290">
              <w:marLeft w:val="0"/>
              <w:marRight w:val="0"/>
              <w:marTop w:val="0"/>
              <w:marBottom w:val="0"/>
              <w:divBdr>
                <w:top w:val="none" w:sz="0" w:space="0" w:color="auto"/>
                <w:left w:val="none" w:sz="0" w:space="0" w:color="auto"/>
                <w:bottom w:val="none" w:sz="0" w:space="0" w:color="auto"/>
                <w:right w:val="none" w:sz="0" w:space="0" w:color="auto"/>
              </w:divBdr>
            </w:div>
            <w:div w:id="595477113">
              <w:marLeft w:val="0"/>
              <w:marRight w:val="0"/>
              <w:marTop w:val="0"/>
              <w:marBottom w:val="0"/>
              <w:divBdr>
                <w:top w:val="none" w:sz="0" w:space="0" w:color="auto"/>
                <w:left w:val="none" w:sz="0" w:space="0" w:color="auto"/>
                <w:bottom w:val="none" w:sz="0" w:space="0" w:color="auto"/>
                <w:right w:val="none" w:sz="0" w:space="0" w:color="auto"/>
              </w:divBdr>
            </w:div>
            <w:div w:id="977757026">
              <w:marLeft w:val="0"/>
              <w:marRight w:val="0"/>
              <w:marTop w:val="0"/>
              <w:marBottom w:val="0"/>
              <w:divBdr>
                <w:top w:val="none" w:sz="0" w:space="0" w:color="auto"/>
                <w:left w:val="none" w:sz="0" w:space="0" w:color="auto"/>
                <w:bottom w:val="none" w:sz="0" w:space="0" w:color="auto"/>
                <w:right w:val="none" w:sz="0" w:space="0" w:color="auto"/>
              </w:divBdr>
            </w:div>
            <w:div w:id="1259557924">
              <w:marLeft w:val="0"/>
              <w:marRight w:val="0"/>
              <w:marTop w:val="0"/>
              <w:marBottom w:val="0"/>
              <w:divBdr>
                <w:top w:val="none" w:sz="0" w:space="0" w:color="auto"/>
                <w:left w:val="none" w:sz="0" w:space="0" w:color="auto"/>
                <w:bottom w:val="none" w:sz="0" w:space="0" w:color="auto"/>
                <w:right w:val="none" w:sz="0" w:space="0" w:color="auto"/>
              </w:divBdr>
            </w:div>
            <w:div w:id="1056060">
              <w:marLeft w:val="0"/>
              <w:marRight w:val="0"/>
              <w:marTop w:val="0"/>
              <w:marBottom w:val="0"/>
              <w:divBdr>
                <w:top w:val="none" w:sz="0" w:space="0" w:color="auto"/>
                <w:left w:val="none" w:sz="0" w:space="0" w:color="auto"/>
                <w:bottom w:val="none" w:sz="0" w:space="0" w:color="auto"/>
                <w:right w:val="none" w:sz="0" w:space="0" w:color="auto"/>
              </w:divBdr>
            </w:div>
            <w:div w:id="389309673">
              <w:marLeft w:val="0"/>
              <w:marRight w:val="0"/>
              <w:marTop w:val="0"/>
              <w:marBottom w:val="0"/>
              <w:divBdr>
                <w:top w:val="none" w:sz="0" w:space="0" w:color="auto"/>
                <w:left w:val="none" w:sz="0" w:space="0" w:color="auto"/>
                <w:bottom w:val="none" w:sz="0" w:space="0" w:color="auto"/>
                <w:right w:val="none" w:sz="0" w:space="0" w:color="auto"/>
              </w:divBdr>
            </w:div>
            <w:div w:id="1993942926">
              <w:marLeft w:val="0"/>
              <w:marRight w:val="0"/>
              <w:marTop w:val="0"/>
              <w:marBottom w:val="0"/>
              <w:divBdr>
                <w:top w:val="none" w:sz="0" w:space="0" w:color="auto"/>
                <w:left w:val="none" w:sz="0" w:space="0" w:color="auto"/>
                <w:bottom w:val="none" w:sz="0" w:space="0" w:color="auto"/>
                <w:right w:val="none" w:sz="0" w:space="0" w:color="auto"/>
              </w:divBdr>
            </w:div>
            <w:div w:id="235239345">
              <w:marLeft w:val="0"/>
              <w:marRight w:val="0"/>
              <w:marTop w:val="0"/>
              <w:marBottom w:val="0"/>
              <w:divBdr>
                <w:top w:val="none" w:sz="0" w:space="0" w:color="auto"/>
                <w:left w:val="none" w:sz="0" w:space="0" w:color="auto"/>
                <w:bottom w:val="none" w:sz="0" w:space="0" w:color="auto"/>
                <w:right w:val="none" w:sz="0" w:space="0" w:color="auto"/>
              </w:divBdr>
            </w:div>
            <w:div w:id="1651211585">
              <w:marLeft w:val="0"/>
              <w:marRight w:val="0"/>
              <w:marTop w:val="0"/>
              <w:marBottom w:val="0"/>
              <w:divBdr>
                <w:top w:val="none" w:sz="0" w:space="0" w:color="auto"/>
                <w:left w:val="none" w:sz="0" w:space="0" w:color="auto"/>
                <w:bottom w:val="none" w:sz="0" w:space="0" w:color="auto"/>
                <w:right w:val="none" w:sz="0" w:space="0" w:color="auto"/>
              </w:divBdr>
            </w:div>
          </w:divsChild>
        </w:div>
        <w:div w:id="1071462355">
          <w:marLeft w:val="0"/>
          <w:marRight w:val="0"/>
          <w:marTop w:val="0"/>
          <w:marBottom w:val="120"/>
          <w:divBdr>
            <w:top w:val="none" w:sz="0" w:space="0" w:color="auto"/>
            <w:left w:val="none" w:sz="0" w:space="0" w:color="auto"/>
            <w:bottom w:val="none" w:sz="0" w:space="0" w:color="auto"/>
            <w:right w:val="none" w:sz="0" w:space="0" w:color="auto"/>
          </w:divBdr>
          <w:divsChild>
            <w:div w:id="1280838986">
              <w:marLeft w:val="0"/>
              <w:marRight w:val="0"/>
              <w:marTop w:val="0"/>
              <w:marBottom w:val="0"/>
              <w:divBdr>
                <w:top w:val="none" w:sz="0" w:space="0" w:color="auto"/>
                <w:left w:val="none" w:sz="0" w:space="0" w:color="auto"/>
                <w:bottom w:val="none" w:sz="0" w:space="0" w:color="auto"/>
                <w:right w:val="none" w:sz="0" w:space="0" w:color="auto"/>
              </w:divBdr>
            </w:div>
            <w:div w:id="1782459725">
              <w:marLeft w:val="0"/>
              <w:marRight w:val="0"/>
              <w:marTop w:val="0"/>
              <w:marBottom w:val="0"/>
              <w:divBdr>
                <w:top w:val="none" w:sz="0" w:space="0" w:color="auto"/>
                <w:left w:val="none" w:sz="0" w:space="0" w:color="auto"/>
                <w:bottom w:val="none" w:sz="0" w:space="0" w:color="auto"/>
                <w:right w:val="none" w:sz="0" w:space="0" w:color="auto"/>
              </w:divBdr>
            </w:div>
            <w:div w:id="193347966">
              <w:marLeft w:val="0"/>
              <w:marRight w:val="0"/>
              <w:marTop w:val="0"/>
              <w:marBottom w:val="0"/>
              <w:divBdr>
                <w:top w:val="none" w:sz="0" w:space="0" w:color="auto"/>
                <w:left w:val="none" w:sz="0" w:space="0" w:color="auto"/>
                <w:bottom w:val="none" w:sz="0" w:space="0" w:color="auto"/>
                <w:right w:val="none" w:sz="0" w:space="0" w:color="auto"/>
              </w:divBdr>
            </w:div>
            <w:div w:id="339308511">
              <w:marLeft w:val="0"/>
              <w:marRight w:val="0"/>
              <w:marTop w:val="0"/>
              <w:marBottom w:val="0"/>
              <w:divBdr>
                <w:top w:val="none" w:sz="0" w:space="0" w:color="auto"/>
                <w:left w:val="none" w:sz="0" w:space="0" w:color="auto"/>
                <w:bottom w:val="none" w:sz="0" w:space="0" w:color="auto"/>
                <w:right w:val="none" w:sz="0" w:space="0" w:color="auto"/>
              </w:divBdr>
            </w:div>
            <w:div w:id="1680884774">
              <w:marLeft w:val="0"/>
              <w:marRight w:val="0"/>
              <w:marTop w:val="0"/>
              <w:marBottom w:val="0"/>
              <w:divBdr>
                <w:top w:val="none" w:sz="0" w:space="0" w:color="auto"/>
                <w:left w:val="none" w:sz="0" w:space="0" w:color="auto"/>
                <w:bottom w:val="none" w:sz="0" w:space="0" w:color="auto"/>
                <w:right w:val="none" w:sz="0" w:space="0" w:color="auto"/>
              </w:divBdr>
            </w:div>
            <w:div w:id="13965751">
              <w:marLeft w:val="0"/>
              <w:marRight w:val="0"/>
              <w:marTop w:val="0"/>
              <w:marBottom w:val="0"/>
              <w:divBdr>
                <w:top w:val="none" w:sz="0" w:space="0" w:color="auto"/>
                <w:left w:val="none" w:sz="0" w:space="0" w:color="auto"/>
                <w:bottom w:val="none" w:sz="0" w:space="0" w:color="auto"/>
                <w:right w:val="none" w:sz="0" w:space="0" w:color="auto"/>
              </w:divBdr>
            </w:div>
            <w:div w:id="2128087728">
              <w:marLeft w:val="0"/>
              <w:marRight w:val="0"/>
              <w:marTop w:val="0"/>
              <w:marBottom w:val="0"/>
              <w:divBdr>
                <w:top w:val="none" w:sz="0" w:space="0" w:color="auto"/>
                <w:left w:val="none" w:sz="0" w:space="0" w:color="auto"/>
                <w:bottom w:val="none" w:sz="0" w:space="0" w:color="auto"/>
                <w:right w:val="none" w:sz="0" w:space="0" w:color="auto"/>
              </w:divBdr>
            </w:div>
            <w:div w:id="303127298">
              <w:marLeft w:val="0"/>
              <w:marRight w:val="0"/>
              <w:marTop w:val="0"/>
              <w:marBottom w:val="0"/>
              <w:divBdr>
                <w:top w:val="none" w:sz="0" w:space="0" w:color="auto"/>
                <w:left w:val="none" w:sz="0" w:space="0" w:color="auto"/>
                <w:bottom w:val="none" w:sz="0" w:space="0" w:color="auto"/>
                <w:right w:val="none" w:sz="0" w:space="0" w:color="auto"/>
              </w:divBdr>
            </w:div>
            <w:div w:id="241648667">
              <w:marLeft w:val="0"/>
              <w:marRight w:val="0"/>
              <w:marTop w:val="0"/>
              <w:marBottom w:val="0"/>
              <w:divBdr>
                <w:top w:val="none" w:sz="0" w:space="0" w:color="auto"/>
                <w:left w:val="none" w:sz="0" w:space="0" w:color="auto"/>
                <w:bottom w:val="none" w:sz="0" w:space="0" w:color="auto"/>
                <w:right w:val="none" w:sz="0" w:space="0" w:color="auto"/>
              </w:divBdr>
            </w:div>
            <w:div w:id="1485657180">
              <w:marLeft w:val="0"/>
              <w:marRight w:val="0"/>
              <w:marTop w:val="0"/>
              <w:marBottom w:val="0"/>
              <w:divBdr>
                <w:top w:val="none" w:sz="0" w:space="0" w:color="auto"/>
                <w:left w:val="none" w:sz="0" w:space="0" w:color="auto"/>
                <w:bottom w:val="none" w:sz="0" w:space="0" w:color="auto"/>
                <w:right w:val="none" w:sz="0" w:space="0" w:color="auto"/>
              </w:divBdr>
            </w:div>
            <w:div w:id="1580628529">
              <w:marLeft w:val="0"/>
              <w:marRight w:val="0"/>
              <w:marTop w:val="0"/>
              <w:marBottom w:val="0"/>
              <w:divBdr>
                <w:top w:val="none" w:sz="0" w:space="0" w:color="auto"/>
                <w:left w:val="none" w:sz="0" w:space="0" w:color="auto"/>
                <w:bottom w:val="none" w:sz="0" w:space="0" w:color="auto"/>
                <w:right w:val="none" w:sz="0" w:space="0" w:color="auto"/>
              </w:divBdr>
            </w:div>
            <w:div w:id="1505392681">
              <w:marLeft w:val="0"/>
              <w:marRight w:val="0"/>
              <w:marTop w:val="0"/>
              <w:marBottom w:val="0"/>
              <w:divBdr>
                <w:top w:val="none" w:sz="0" w:space="0" w:color="auto"/>
                <w:left w:val="none" w:sz="0" w:space="0" w:color="auto"/>
                <w:bottom w:val="none" w:sz="0" w:space="0" w:color="auto"/>
                <w:right w:val="none" w:sz="0" w:space="0" w:color="auto"/>
              </w:divBdr>
            </w:div>
            <w:div w:id="1520662556">
              <w:marLeft w:val="0"/>
              <w:marRight w:val="0"/>
              <w:marTop w:val="0"/>
              <w:marBottom w:val="0"/>
              <w:divBdr>
                <w:top w:val="none" w:sz="0" w:space="0" w:color="auto"/>
                <w:left w:val="none" w:sz="0" w:space="0" w:color="auto"/>
                <w:bottom w:val="none" w:sz="0" w:space="0" w:color="auto"/>
                <w:right w:val="none" w:sz="0" w:space="0" w:color="auto"/>
              </w:divBdr>
            </w:div>
            <w:div w:id="30346087">
              <w:marLeft w:val="0"/>
              <w:marRight w:val="0"/>
              <w:marTop w:val="0"/>
              <w:marBottom w:val="0"/>
              <w:divBdr>
                <w:top w:val="none" w:sz="0" w:space="0" w:color="auto"/>
                <w:left w:val="none" w:sz="0" w:space="0" w:color="auto"/>
                <w:bottom w:val="none" w:sz="0" w:space="0" w:color="auto"/>
                <w:right w:val="none" w:sz="0" w:space="0" w:color="auto"/>
              </w:divBdr>
            </w:div>
            <w:div w:id="9569536">
              <w:marLeft w:val="0"/>
              <w:marRight w:val="0"/>
              <w:marTop w:val="0"/>
              <w:marBottom w:val="0"/>
              <w:divBdr>
                <w:top w:val="none" w:sz="0" w:space="0" w:color="auto"/>
                <w:left w:val="none" w:sz="0" w:space="0" w:color="auto"/>
                <w:bottom w:val="none" w:sz="0" w:space="0" w:color="auto"/>
                <w:right w:val="none" w:sz="0" w:space="0" w:color="auto"/>
              </w:divBdr>
            </w:div>
            <w:div w:id="1326325321">
              <w:marLeft w:val="0"/>
              <w:marRight w:val="0"/>
              <w:marTop w:val="0"/>
              <w:marBottom w:val="0"/>
              <w:divBdr>
                <w:top w:val="none" w:sz="0" w:space="0" w:color="auto"/>
                <w:left w:val="none" w:sz="0" w:space="0" w:color="auto"/>
                <w:bottom w:val="none" w:sz="0" w:space="0" w:color="auto"/>
                <w:right w:val="none" w:sz="0" w:space="0" w:color="auto"/>
              </w:divBdr>
            </w:div>
            <w:div w:id="1788229656">
              <w:marLeft w:val="0"/>
              <w:marRight w:val="0"/>
              <w:marTop w:val="0"/>
              <w:marBottom w:val="0"/>
              <w:divBdr>
                <w:top w:val="none" w:sz="0" w:space="0" w:color="auto"/>
                <w:left w:val="none" w:sz="0" w:space="0" w:color="auto"/>
                <w:bottom w:val="none" w:sz="0" w:space="0" w:color="auto"/>
                <w:right w:val="none" w:sz="0" w:space="0" w:color="auto"/>
              </w:divBdr>
            </w:div>
            <w:div w:id="424614724">
              <w:marLeft w:val="0"/>
              <w:marRight w:val="0"/>
              <w:marTop w:val="0"/>
              <w:marBottom w:val="0"/>
              <w:divBdr>
                <w:top w:val="none" w:sz="0" w:space="0" w:color="auto"/>
                <w:left w:val="none" w:sz="0" w:space="0" w:color="auto"/>
                <w:bottom w:val="none" w:sz="0" w:space="0" w:color="auto"/>
                <w:right w:val="none" w:sz="0" w:space="0" w:color="auto"/>
              </w:divBdr>
            </w:div>
            <w:div w:id="2123307507">
              <w:marLeft w:val="0"/>
              <w:marRight w:val="0"/>
              <w:marTop w:val="0"/>
              <w:marBottom w:val="0"/>
              <w:divBdr>
                <w:top w:val="none" w:sz="0" w:space="0" w:color="auto"/>
                <w:left w:val="none" w:sz="0" w:space="0" w:color="auto"/>
                <w:bottom w:val="none" w:sz="0" w:space="0" w:color="auto"/>
                <w:right w:val="none" w:sz="0" w:space="0" w:color="auto"/>
              </w:divBdr>
            </w:div>
            <w:div w:id="506093618">
              <w:marLeft w:val="0"/>
              <w:marRight w:val="0"/>
              <w:marTop w:val="0"/>
              <w:marBottom w:val="0"/>
              <w:divBdr>
                <w:top w:val="none" w:sz="0" w:space="0" w:color="auto"/>
                <w:left w:val="none" w:sz="0" w:space="0" w:color="auto"/>
                <w:bottom w:val="none" w:sz="0" w:space="0" w:color="auto"/>
                <w:right w:val="none" w:sz="0" w:space="0" w:color="auto"/>
              </w:divBdr>
            </w:div>
            <w:div w:id="2059816382">
              <w:marLeft w:val="0"/>
              <w:marRight w:val="0"/>
              <w:marTop w:val="0"/>
              <w:marBottom w:val="0"/>
              <w:divBdr>
                <w:top w:val="none" w:sz="0" w:space="0" w:color="auto"/>
                <w:left w:val="none" w:sz="0" w:space="0" w:color="auto"/>
                <w:bottom w:val="none" w:sz="0" w:space="0" w:color="auto"/>
                <w:right w:val="none" w:sz="0" w:space="0" w:color="auto"/>
              </w:divBdr>
            </w:div>
            <w:div w:id="584152729">
              <w:marLeft w:val="0"/>
              <w:marRight w:val="0"/>
              <w:marTop w:val="0"/>
              <w:marBottom w:val="0"/>
              <w:divBdr>
                <w:top w:val="none" w:sz="0" w:space="0" w:color="auto"/>
                <w:left w:val="none" w:sz="0" w:space="0" w:color="auto"/>
                <w:bottom w:val="none" w:sz="0" w:space="0" w:color="auto"/>
                <w:right w:val="none" w:sz="0" w:space="0" w:color="auto"/>
              </w:divBdr>
            </w:div>
            <w:div w:id="1773621892">
              <w:marLeft w:val="0"/>
              <w:marRight w:val="0"/>
              <w:marTop w:val="0"/>
              <w:marBottom w:val="0"/>
              <w:divBdr>
                <w:top w:val="none" w:sz="0" w:space="0" w:color="auto"/>
                <w:left w:val="none" w:sz="0" w:space="0" w:color="auto"/>
                <w:bottom w:val="none" w:sz="0" w:space="0" w:color="auto"/>
                <w:right w:val="none" w:sz="0" w:space="0" w:color="auto"/>
              </w:divBdr>
            </w:div>
            <w:div w:id="976302730">
              <w:marLeft w:val="0"/>
              <w:marRight w:val="0"/>
              <w:marTop w:val="0"/>
              <w:marBottom w:val="0"/>
              <w:divBdr>
                <w:top w:val="none" w:sz="0" w:space="0" w:color="auto"/>
                <w:left w:val="none" w:sz="0" w:space="0" w:color="auto"/>
                <w:bottom w:val="none" w:sz="0" w:space="0" w:color="auto"/>
                <w:right w:val="none" w:sz="0" w:space="0" w:color="auto"/>
              </w:divBdr>
            </w:div>
            <w:div w:id="1914503391">
              <w:marLeft w:val="0"/>
              <w:marRight w:val="0"/>
              <w:marTop w:val="0"/>
              <w:marBottom w:val="0"/>
              <w:divBdr>
                <w:top w:val="none" w:sz="0" w:space="0" w:color="auto"/>
                <w:left w:val="none" w:sz="0" w:space="0" w:color="auto"/>
                <w:bottom w:val="none" w:sz="0" w:space="0" w:color="auto"/>
                <w:right w:val="none" w:sz="0" w:space="0" w:color="auto"/>
              </w:divBdr>
            </w:div>
            <w:div w:id="1652639043">
              <w:marLeft w:val="0"/>
              <w:marRight w:val="0"/>
              <w:marTop w:val="0"/>
              <w:marBottom w:val="0"/>
              <w:divBdr>
                <w:top w:val="none" w:sz="0" w:space="0" w:color="auto"/>
                <w:left w:val="none" w:sz="0" w:space="0" w:color="auto"/>
                <w:bottom w:val="none" w:sz="0" w:space="0" w:color="auto"/>
                <w:right w:val="none" w:sz="0" w:space="0" w:color="auto"/>
              </w:divBdr>
            </w:div>
            <w:div w:id="1187986966">
              <w:marLeft w:val="0"/>
              <w:marRight w:val="0"/>
              <w:marTop w:val="0"/>
              <w:marBottom w:val="0"/>
              <w:divBdr>
                <w:top w:val="none" w:sz="0" w:space="0" w:color="auto"/>
                <w:left w:val="none" w:sz="0" w:space="0" w:color="auto"/>
                <w:bottom w:val="none" w:sz="0" w:space="0" w:color="auto"/>
                <w:right w:val="none" w:sz="0" w:space="0" w:color="auto"/>
              </w:divBdr>
            </w:div>
            <w:div w:id="2136561545">
              <w:marLeft w:val="0"/>
              <w:marRight w:val="0"/>
              <w:marTop w:val="0"/>
              <w:marBottom w:val="0"/>
              <w:divBdr>
                <w:top w:val="none" w:sz="0" w:space="0" w:color="auto"/>
                <w:left w:val="none" w:sz="0" w:space="0" w:color="auto"/>
                <w:bottom w:val="none" w:sz="0" w:space="0" w:color="auto"/>
                <w:right w:val="none" w:sz="0" w:space="0" w:color="auto"/>
              </w:divBdr>
            </w:div>
            <w:div w:id="845750154">
              <w:marLeft w:val="0"/>
              <w:marRight w:val="0"/>
              <w:marTop w:val="0"/>
              <w:marBottom w:val="0"/>
              <w:divBdr>
                <w:top w:val="none" w:sz="0" w:space="0" w:color="auto"/>
                <w:left w:val="none" w:sz="0" w:space="0" w:color="auto"/>
                <w:bottom w:val="none" w:sz="0" w:space="0" w:color="auto"/>
                <w:right w:val="none" w:sz="0" w:space="0" w:color="auto"/>
              </w:divBdr>
            </w:div>
            <w:div w:id="2113738742">
              <w:marLeft w:val="0"/>
              <w:marRight w:val="0"/>
              <w:marTop w:val="0"/>
              <w:marBottom w:val="0"/>
              <w:divBdr>
                <w:top w:val="none" w:sz="0" w:space="0" w:color="auto"/>
                <w:left w:val="none" w:sz="0" w:space="0" w:color="auto"/>
                <w:bottom w:val="none" w:sz="0" w:space="0" w:color="auto"/>
                <w:right w:val="none" w:sz="0" w:space="0" w:color="auto"/>
              </w:divBdr>
            </w:div>
          </w:divsChild>
        </w:div>
        <w:div w:id="1477533078">
          <w:marLeft w:val="0"/>
          <w:marRight w:val="0"/>
          <w:marTop w:val="0"/>
          <w:marBottom w:val="120"/>
          <w:divBdr>
            <w:top w:val="none" w:sz="0" w:space="0" w:color="auto"/>
            <w:left w:val="none" w:sz="0" w:space="0" w:color="auto"/>
            <w:bottom w:val="none" w:sz="0" w:space="0" w:color="auto"/>
            <w:right w:val="none" w:sz="0" w:space="0" w:color="auto"/>
          </w:divBdr>
          <w:divsChild>
            <w:div w:id="696737296">
              <w:marLeft w:val="0"/>
              <w:marRight w:val="0"/>
              <w:marTop w:val="0"/>
              <w:marBottom w:val="0"/>
              <w:divBdr>
                <w:top w:val="none" w:sz="0" w:space="0" w:color="auto"/>
                <w:left w:val="none" w:sz="0" w:space="0" w:color="auto"/>
                <w:bottom w:val="none" w:sz="0" w:space="0" w:color="auto"/>
                <w:right w:val="none" w:sz="0" w:space="0" w:color="auto"/>
              </w:divBdr>
            </w:div>
            <w:div w:id="563300928">
              <w:marLeft w:val="0"/>
              <w:marRight w:val="0"/>
              <w:marTop w:val="0"/>
              <w:marBottom w:val="0"/>
              <w:divBdr>
                <w:top w:val="none" w:sz="0" w:space="0" w:color="auto"/>
                <w:left w:val="none" w:sz="0" w:space="0" w:color="auto"/>
                <w:bottom w:val="none" w:sz="0" w:space="0" w:color="auto"/>
                <w:right w:val="none" w:sz="0" w:space="0" w:color="auto"/>
              </w:divBdr>
            </w:div>
            <w:div w:id="459686651">
              <w:marLeft w:val="0"/>
              <w:marRight w:val="0"/>
              <w:marTop w:val="0"/>
              <w:marBottom w:val="0"/>
              <w:divBdr>
                <w:top w:val="none" w:sz="0" w:space="0" w:color="auto"/>
                <w:left w:val="none" w:sz="0" w:space="0" w:color="auto"/>
                <w:bottom w:val="none" w:sz="0" w:space="0" w:color="auto"/>
                <w:right w:val="none" w:sz="0" w:space="0" w:color="auto"/>
              </w:divBdr>
            </w:div>
            <w:div w:id="852498335">
              <w:marLeft w:val="0"/>
              <w:marRight w:val="0"/>
              <w:marTop w:val="0"/>
              <w:marBottom w:val="0"/>
              <w:divBdr>
                <w:top w:val="none" w:sz="0" w:space="0" w:color="auto"/>
                <w:left w:val="none" w:sz="0" w:space="0" w:color="auto"/>
                <w:bottom w:val="none" w:sz="0" w:space="0" w:color="auto"/>
                <w:right w:val="none" w:sz="0" w:space="0" w:color="auto"/>
              </w:divBdr>
            </w:div>
            <w:div w:id="859078351">
              <w:marLeft w:val="0"/>
              <w:marRight w:val="0"/>
              <w:marTop w:val="0"/>
              <w:marBottom w:val="0"/>
              <w:divBdr>
                <w:top w:val="none" w:sz="0" w:space="0" w:color="auto"/>
                <w:left w:val="none" w:sz="0" w:space="0" w:color="auto"/>
                <w:bottom w:val="none" w:sz="0" w:space="0" w:color="auto"/>
                <w:right w:val="none" w:sz="0" w:space="0" w:color="auto"/>
              </w:divBdr>
            </w:div>
            <w:div w:id="2114352604">
              <w:marLeft w:val="0"/>
              <w:marRight w:val="0"/>
              <w:marTop w:val="0"/>
              <w:marBottom w:val="0"/>
              <w:divBdr>
                <w:top w:val="none" w:sz="0" w:space="0" w:color="auto"/>
                <w:left w:val="none" w:sz="0" w:space="0" w:color="auto"/>
                <w:bottom w:val="none" w:sz="0" w:space="0" w:color="auto"/>
                <w:right w:val="none" w:sz="0" w:space="0" w:color="auto"/>
              </w:divBdr>
            </w:div>
            <w:div w:id="726218832">
              <w:marLeft w:val="0"/>
              <w:marRight w:val="0"/>
              <w:marTop w:val="0"/>
              <w:marBottom w:val="0"/>
              <w:divBdr>
                <w:top w:val="none" w:sz="0" w:space="0" w:color="auto"/>
                <w:left w:val="none" w:sz="0" w:space="0" w:color="auto"/>
                <w:bottom w:val="none" w:sz="0" w:space="0" w:color="auto"/>
                <w:right w:val="none" w:sz="0" w:space="0" w:color="auto"/>
              </w:divBdr>
            </w:div>
            <w:div w:id="1723166353">
              <w:marLeft w:val="0"/>
              <w:marRight w:val="0"/>
              <w:marTop w:val="0"/>
              <w:marBottom w:val="0"/>
              <w:divBdr>
                <w:top w:val="none" w:sz="0" w:space="0" w:color="auto"/>
                <w:left w:val="none" w:sz="0" w:space="0" w:color="auto"/>
                <w:bottom w:val="none" w:sz="0" w:space="0" w:color="auto"/>
                <w:right w:val="none" w:sz="0" w:space="0" w:color="auto"/>
              </w:divBdr>
            </w:div>
            <w:div w:id="1743865344">
              <w:marLeft w:val="0"/>
              <w:marRight w:val="0"/>
              <w:marTop w:val="0"/>
              <w:marBottom w:val="0"/>
              <w:divBdr>
                <w:top w:val="none" w:sz="0" w:space="0" w:color="auto"/>
                <w:left w:val="none" w:sz="0" w:space="0" w:color="auto"/>
                <w:bottom w:val="none" w:sz="0" w:space="0" w:color="auto"/>
                <w:right w:val="none" w:sz="0" w:space="0" w:color="auto"/>
              </w:divBdr>
            </w:div>
            <w:div w:id="2026443885">
              <w:marLeft w:val="0"/>
              <w:marRight w:val="0"/>
              <w:marTop w:val="0"/>
              <w:marBottom w:val="0"/>
              <w:divBdr>
                <w:top w:val="none" w:sz="0" w:space="0" w:color="auto"/>
                <w:left w:val="none" w:sz="0" w:space="0" w:color="auto"/>
                <w:bottom w:val="none" w:sz="0" w:space="0" w:color="auto"/>
                <w:right w:val="none" w:sz="0" w:space="0" w:color="auto"/>
              </w:divBdr>
            </w:div>
            <w:div w:id="752626437">
              <w:marLeft w:val="0"/>
              <w:marRight w:val="0"/>
              <w:marTop w:val="0"/>
              <w:marBottom w:val="0"/>
              <w:divBdr>
                <w:top w:val="none" w:sz="0" w:space="0" w:color="auto"/>
                <w:left w:val="none" w:sz="0" w:space="0" w:color="auto"/>
                <w:bottom w:val="none" w:sz="0" w:space="0" w:color="auto"/>
                <w:right w:val="none" w:sz="0" w:space="0" w:color="auto"/>
              </w:divBdr>
            </w:div>
            <w:div w:id="1874422840">
              <w:marLeft w:val="0"/>
              <w:marRight w:val="0"/>
              <w:marTop w:val="0"/>
              <w:marBottom w:val="0"/>
              <w:divBdr>
                <w:top w:val="none" w:sz="0" w:space="0" w:color="auto"/>
                <w:left w:val="none" w:sz="0" w:space="0" w:color="auto"/>
                <w:bottom w:val="none" w:sz="0" w:space="0" w:color="auto"/>
                <w:right w:val="none" w:sz="0" w:space="0" w:color="auto"/>
              </w:divBdr>
            </w:div>
            <w:div w:id="1266770044">
              <w:marLeft w:val="0"/>
              <w:marRight w:val="0"/>
              <w:marTop w:val="0"/>
              <w:marBottom w:val="0"/>
              <w:divBdr>
                <w:top w:val="none" w:sz="0" w:space="0" w:color="auto"/>
                <w:left w:val="none" w:sz="0" w:space="0" w:color="auto"/>
                <w:bottom w:val="none" w:sz="0" w:space="0" w:color="auto"/>
                <w:right w:val="none" w:sz="0" w:space="0" w:color="auto"/>
              </w:divBdr>
            </w:div>
            <w:div w:id="513495447">
              <w:marLeft w:val="0"/>
              <w:marRight w:val="0"/>
              <w:marTop w:val="0"/>
              <w:marBottom w:val="0"/>
              <w:divBdr>
                <w:top w:val="none" w:sz="0" w:space="0" w:color="auto"/>
                <w:left w:val="none" w:sz="0" w:space="0" w:color="auto"/>
                <w:bottom w:val="none" w:sz="0" w:space="0" w:color="auto"/>
                <w:right w:val="none" w:sz="0" w:space="0" w:color="auto"/>
              </w:divBdr>
            </w:div>
            <w:div w:id="937979744">
              <w:marLeft w:val="0"/>
              <w:marRight w:val="0"/>
              <w:marTop w:val="0"/>
              <w:marBottom w:val="0"/>
              <w:divBdr>
                <w:top w:val="none" w:sz="0" w:space="0" w:color="auto"/>
                <w:left w:val="none" w:sz="0" w:space="0" w:color="auto"/>
                <w:bottom w:val="none" w:sz="0" w:space="0" w:color="auto"/>
                <w:right w:val="none" w:sz="0" w:space="0" w:color="auto"/>
              </w:divBdr>
            </w:div>
            <w:div w:id="1820418808">
              <w:marLeft w:val="0"/>
              <w:marRight w:val="0"/>
              <w:marTop w:val="0"/>
              <w:marBottom w:val="0"/>
              <w:divBdr>
                <w:top w:val="none" w:sz="0" w:space="0" w:color="auto"/>
                <w:left w:val="none" w:sz="0" w:space="0" w:color="auto"/>
                <w:bottom w:val="none" w:sz="0" w:space="0" w:color="auto"/>
                <w:right w:val="none" w:sz="0" w:space="0" w:color="auto"/>
              </w:divBdr>
            </w:div>
            <w:div w:id="1747147898">
              <w:marLeft w:val="0"/>
              <w:marRight w:val="0"/>
              <w:marTop w:val="0"/>
              <w:marBottom w:val="0"/>
              <w:divBdr>
                <w:top w:val="none" w:sz="0" w:space="0" w:color="auto"/>
                <w:left w:val="none" w:sz="0" w:space="0" w:color="auto"/>
                <w:bottom w:val="none" w:sz="0" w:space="0" w:color="auto"/>
                <w:right w:val="none" w:sz="0" w:space="0" w:color="auto"/>
              </w:divBdr>
            </w:div>
            <w:div w:id="1157960191">
              <w:marLeft w:val="0"/>
              <w:marRight w:val="0"/>
              <w:marTop w:val="0"/>
              <w:marBottom w:val="0"/>
              <w:divBdr>
                <w:top w:val="none" w:sz="0" w:space="0" w:color="auto"/>
                <w:left w:val="none" w:sz="0" w:space="0" w:color="auto"/>
                <w:bottom w:val="none" w:sz="0" w:space="0" w:color="auto"/>
                <w:right w:val="none" w:sz="0" w:space="0" w:color="auto"/>
              </w:divBdr>
            </w:div>
            <w:div w:id="1826164653">
              <w:marLeft w:val="0"/>
              <w:marRight w:val="0"/>
              <w:marTop w:val="0"/>
              <w:marBottom w:val="0"/>
              <w:divBdr>
                <w:top w:val="none" w:sz="0" w:space="0" w:color="auto"/>
                <w:left w:val="none" w:sz="0" w:space="0" w:color="auto"/>
                <w:bottom w:val="none" w:sz="0" w:space="0" w:color="auto"/>
                <w:right w:val="none" w:sz="0" w:space="0" w:color="auto"/>
              </w:divBdr>
            </w:div>
            <w:div w:id="1677875795">
              <w:marLeft w:val="0"/>
              <w:marRight w:val="0"/>
              <w:marTop w:val="0"/>
              <w:marBottom w:val="0"/>
              <w:divBdr>
                <w:top w:val="none" w:sz="0" w:space="0" w:color="auto"/>
                <w:left w:val="none" w:sz="0" w:space="0" w:color="auto"/>
                <w:bottom w:val="none" w:sz="0" w:space="0" w:color="auto"/>
                <w:right w:val="none" w:sz="0" w:space="0" w:color="auto"/>
              </w:divBdr>
            </w:div>
            <w:div w:id="1394307848">
              <w:marLeft w:val="0"/>
              <w:marRight w:val="0"/>
              <w:marTop w:val="0"/>
              <w:marBottom w:val="0"/>
              <w:divBdr>
                <w:top w:val="none" w:sz="0" w:space="0" w:color="auto"/>
                <w:left w:val="none" w:sz="0" w:space="0" w:color="auto"/>
                <w:bottom w:val="none" w:sz="0" w:space="0" w:color="auto"/>
                <w:right w:val="none" w:sz="0" w:space="0" w:color="auto"/>
              </w:divBdr>
            </w:div>
            <w:div w:id="373964188">
              <w:marLeft w:val="0"/>
              <w:marRight w:val="0"/>
              <w:marTop w:val="0"/>
              <w:marBottom w:val="0"/>
              <w:divBdr>
                <w:top w:val="none" w:sz="0" w:space="0" w:color="auto"/>
                <w:left w:val="none" w:sz="0" w:space="0" w:color="auto"/>
                <w:bottom w:val="none" w:sz="0" w:space="0" w:color="auto"/>
                <w:right w:val="none" w:sz="0" w:space="0" w:color="auto"/>
              </w:divBdr>
            </w:div>
            <w:div w:id="573246907">
              <w:marLeft w:val="0"/>
              <w:marRight w:val="0"/>
              <w:marTop w:val="0"/>
              <w:marBottom w:val="0"/>
              <w:divBdr>
                <w:top w:val="none" w:sz="0" w:space="0" w:color="auto"/>
                <w:left w:val="none" w:sz="0" w:space="0" w:color="auto"/>
                <w:bottom w:val="none" w:sz="0" w:space="0" w:color="auto"/>
                <w:right w:val="none" w:sz="0" w:space="0" w:color="auto"/>
              </w:divBdr>
            </w:div>
            <w:div w:id="1047266575">
              <w:marLeft w:val="0"/>
              <w:marRight w:val="0"/>
              <w:marTop w:val="0"/>
              <w:marBottom w:val="0"/>
              <w:divBdr>
                <w:top w:val="none" w:sz="0" w:space="0" w:color="auto"/>
                <w:left w:val="none" w:sz="0" w:space="0" w:color="auto"/>
                <w:bottom w:val="none" w:sz="0" w:space="0" w:color="auto"/>
                <w:right w:val="none" w:sz="0" w:space="0" w:color="auto"/>
              </w:divBdr>
            </w:div>
            <w:div w:id="238516223">
              <w:marLeft w:val="0"/>
              <w:marRight w:val="0"/>
              <w:marTop w:val="0"/>
              <w:marBottom w:val="0"/>
              <w:divBdr>
                <w:top w:val="none" w:sz="0" w:space="0" w:color="auto"/>
                <w:left w:val="none" w:sz="0" w:space="0" w:color="auto"/>
                <w:bottom w:val="none" w:sz="0" w:space="0" w:color="auto"/>
                <w:right w:val="none" w:sz="0" w:space="0" w:color="auto"/>
              </w:divBdr>
            </w:div>
            <w:div w:id="290982650">
              <w:marLeft w:val="0"/>
              <w:marRight w:val="0"/>
              <w:marTop w:val="0"/>
              <w:marBottom w:val="0"/>
              <w:divBdr>
                <w:top w:val="none" w:sz="0" w:space="0" w:color="auto"/>
                <w:left w:val="none" w:sz="0" w:space="0" w:color="auto"/>
                <w:bottom w:val="none" w:sz="0" w:space="0" w:color="auto"/>
                <w:right w:val="none" w:sz="0" w:space="0" w:color="auto"/>
              </w:divBdr>
            </w:div>
            <w:div w:id="386685827">
              <w:marLeft w:val="0"/>
              <w:marRight w:val="0"/>
              <w:marTop w:val="0"/>
              <w:marBottom w:val="0"/>
              <w:divBdr>
                <w:top w:val="none" w:sz="0" w:space="0" w:color="auto"/>
                <w:left w:val="none" w:sz="0" w:space="0" w:color="auto"/>
                <w:bottom w:val="none" w:sz="0" w:space="0" w:color="auto"/>
                <w:right w:val="none" w:sz="0" w:space="0" w:color="auto"/>
              </w:divBdr>
            </w:div>
            <w:div w:id="1415735913">
              <w:marLeft w:val="0"/>
              <w:marRight w:val="0"/>
              <w:marTop w:val="0"/>
              <w:marBottom w:val="0"/>
              <w:divBdr>
                <w:top w:val="none" w:sz="0" w:space="0" w:color="auto"/>
                <w:left w:val="none" w:sz="0" w:space="0" w:color="auto"/>
                <w:bottom w:val="none" w:sz="0" w:space="0" w:color="auto"/>
                <w:right w:val="none" w:sz="0" w:space="0" w:color="auto"/>
              </w:divBdr>
            </w:div>
            <w:div w:id="1471632061">
              <w:marLeft w:val="0"/>
              <w:marRight w:val="0"/>
              <w:marTop w:val="0"/>
              <w:marBottom w:val="0"/>
              <w:divBdr>
                <w:top w:val="none" w:sz="0" w:space="0" w:color="auto"/>
                <w:left w:val="none" w:sz="0" w:space="0" w:color="auto"/>
                <w:bottom w:val="none" w:sz="0" w:space="0" w:color="auto"/>
                <w:right w:val="none" w:sz="0" w:space="0" w:color="auto"/>
              </w:divBdr>
            </w:div>
            <w:div w:id="755248529">
              <w:marLeft w:val="0"/>
              <w:marRight w:val="0"/>
              <w:marTop w:val="0"/>
              <w:marBottom w:val="0"/>
              <w:divBdr>
                <w:top w:val="none" w:sz="0" w:space="0" w:color="auto"/>
                <w:left w:val="none" w:sz="0" w:space="0" w:color="auto"/>
                <w:bottom w:val="none" w:sz="0" w:space="0" w:color="auto"/>
                <w:right w:val="none" w:sz="0" w:space="0" w:color="auto"/>
              </w:divBdr>
            </w:div>
            <w:div w:id="668410552">
              <w:marLeft w:val="0"/>
              <w:marRight w:val="0"/>
              <w:marTop w:val="0"/>
              <w:marBottom w:val="0"/>
              <w:divBdr>
                <w:top w:val="none" w:sz="0" w:space="0" w:color="auto"/>
                <w:left w:val="none" w:sz="0" w:space="0" w:color="auto"/>
                <w:bottom w:val="none" w:sz="0" w:space="0" w:color="auto"/>
                <w:right w:val="none" w:sz="0" w:space="0" w:color="auto"/>
              </w:divBdr>
            </w:div>
            <w:div w:id="1972638099">
              <w:marLeft w:val="0"/>
              <w:marRight w:val="0"/>
              <w:marTop w:val="0"/>
              <w:marBottom w:val="0"/>
              <w:divBdr>
                <w:top w:val="none" w:sz="0" w:space="0" w:color="auto"/>
                <w:left w:val="none" w:sz="0" w:space="0" w:color="auto"/>
                <w:bottom w:val="none" w:sz="0" w:space="0" w:color="auto"/>
                <w:right w:val="none" w:sz="0" w:space="0" w:color="auto"/>
              </w:divBdr>
            </w:div>
            <w:div w:id="1301761623">
              <w:marLeft w:val="0"/>
              <w:marRight w:val="0"/>
              <w:marTop w:val="0"/>
              <w:marBottom w:val="0"/>
              <w:divBdr>
                <w:top w:val="none" w:sz="0" w:space="0" w:color="auto"/>
                <w:left w:val="none" w:sz="0" w:space="0" w:color="auto"/>
                <w:bottom w:val="none" w:sz="0" w:space="0" w:color="auto"/>
                <w:right w:val="none" w:sz="0" w:space="0" w:color="auto"/>
              </w:divBdr>
            </w:div>
            <w:div w:id="1908688841">
              <w:marLeft w:val="0"/>
              <w:marRight w:val="0"/>
              <w:marTop w:val="0"/>
              <w:marBottom w:val="0"/>
              <w:divBdr>
                <w:top w:val="none" w:sz="0" w:space="0" w:color="auto"/>
                <w:left w:val="none" w:sz="0" w:space="0" w:color="auto"/>
                <w:bottom w:val="none" w:sz="0" w:space="0" w:color="auto"/>
                <w:right w:val="none" w:sz="0" w:space="0" w:color="auto"/>
              </w:divBdr>
            </w:div>
            <w:div w:id="2119794241">
              <w:marLeft w:val="0"/>
              <w:marRight w:val="0"/>
              <w:marTop w:val="0"/>
              <w:marBottom w:val="0"/>
              <w:divBdr>
                <w:top w:val="none" w:sz="0" w:space="0" w:color="auto"/>
                <w:left w:val="none" w:sz="0" w:space="0" w:color="auto"/>
                <w:bottom w:val="none" w:sz="0" w:space="0" w:color="auto"/>
                <w:right w:val="none" w:sz="0" w:space="0" w:color="auto"/>
              </w:divBdr>
            </w:div>
            <w:div w:id="747574167">
              <w:marLeft w:val="0"/>
              <w:marRight w:val="0"/>
              <w:marTop w:val="0"/>
              <w:marBottom w:val="0"/>
              <w:divBdr>
                <w:top w:val="none" w:sz="0" w:space="0" w:color="auto"/>
                <w:left w:val="none" w:sz="0" w:space="0" w:color="auto"/>
                <w:bottom w:val="none" w:sz="0" w:space="0" w:color="auto"/>
                <w:right w:val="none" w:sz="0" w:space="0" w:color="auto"/>
              </w:divBdr>
            </w:div>
            <w:div w:id="322701439">
              <w:marLeft w:val="0"/>
              <w:marRight w:val="0"/>
              <w:marTop w:val="0"/>
              <w:marBottom w:val="0"/>
              <w:divBdr>
                <w:top w:val="none" w:sz="0" w:space="0" w:color="auto"/>
                <w:left w:val="none" w:sz="0" w:space="0" w:color="auto"/>
                <w:bottom w:val="none" w:sz="0" w:space="0" w:color="auto"/>
                <w:right w:val="none" w:sz="0" w:space="0" w:color="auto"/>
              </w:divBdr>
            </w:div>
            <w:div w:id="214702571">
              <w:marLeft w:val="0"/>
              <w:marRight w:val="0"/>
              <w:marTop w:val="0"/>
              <w:marBottom w:val="0"/>
              <w:divBdr>
                <w:top w:val="none" w:sz="0" w:space="0" w:color="auto"/>
                <w:left w:val="none" w:sz="0" w:space="0" w:color="auto"/>
                <w:bottom w:val="none" w:sz="0" w:space="0" w:color="auto"/>
                <w:right w:val="none" w:sz="0" w:space="0" w:color="auto"/>
              </w:divBdr>
            </w:div>
            <w:div w:id="1493057483">
              <w:marLeft w:val="0"/>
              <w:marRight w:val="0"/>
              <w:marTop w:val="0"/>
              <w:marBottom w:val="0"/>
              <w:divBdr>
                <w:top w:val="none" w:sz="0" w:space="0" w:color="auto"/>
                <w:left w:val="none" w:sz="0" w:space="0" w:color="auto"/>
                <w:bottom w:val="none" w:sz="0" w:space="0" w:color="auto"/>
                <w:right w:val="none" w:sz="0" w:space="0" w:color="auto"/>
              </w:divBdr>
            </w:div>
          </w:divsChild>
        </w:div>
        <w:div w:id="175074455">
          <w:marLeft w:val="0"/>
          <w:marRight w:val="0"/>
          <w:marTop w:val="0"/>
          <w:marBottom w:val="120"/>
          <w:divBdr>
            <w:top w:val="none" w:sz="0" w:space="0" w:color="auto"/>
            <w:left w:val="none" w:sz="0" w:space="0" w:color="auto"/>
            <w:bottom w:val="none" w:sz="0" w:space="0" w:color="auto"/>
            <w:right w:val="none" w:sz="0" w:space="0" w:color="auto"/>
          </w:divBdr>
          <w:divsChild>
            <w:div w:id="1617904459">
              <w:marLeft w:val="0"/>
              <w:marRight w:val="0"/>
              <w:marTop w:val="0"/>
              <w:marBottom w:val="0"/>
              <w:divBdr>
                <w:top w:val="none" w:sz="0" w:space="0" w:color="auto"/>
                <w:left w:val="none" w:sz="0" w:space="0" w:color="auto"/>
                <w:bottom w:val="none" w:sz="0" w:space="0" w:color="auto"/>
                <w:right w:val="none" w:sz="0" w:space="0" w:color="auto"/>
              </w:divBdr>
            </w:div>
            <w:div w:id="1051030860">
              <w:marLeft w:val="0"/>
              <w:marRight w:val="0"/>
              <w:marTop w:val="0"/>
              <w:marBottom w:val="0"/>
              <w:divBdr>
                <w:top w:val="none" w:sz="0" w:space="0" w:color="auto"/>
                <w:left w:val="none" w:sz="0" w:space="0" w:color="auto"/>
                <w:bottom w:val="none" w:sz="0" w:space="0" w:color="auto"/>
                <w:right w:val="none" w:sz="0" w:space="0" w:color="auto"/>
              </w:divBdr>
            </w:div>
            <w:div w:id="392505784">
              <w:marLeft w:val="0"/>
              <w:marRight w:val="0"/>
              <w:marTop w:val="0"/>
              <w:marBottom w:val="0"/>
              <w:divBdr>
                <w:top w:val="none" w:sz="0" w:space="0" w:color="auto"/>
                <w:left w:val="none" w:sz="0" w:space="0" w:color="auto"/>
                <w:bottom w:val="none" w:sz="0" w:space="0" w:color="auto"/>
                <w:right w:val="none" w:sz="0" w:space="0" w:color="auto"/>
              </w:divBdr>
            </w:div>
            <w:div w:id="366223348">
              <w:marLeft w:val="0"/>
              <w:marRight w:val="0"/>
              <w:marTop w:val="0"/>
              <w:marBottom w:val="0"/>
              <w:divBdr>
                <w:top w:val="none" w:sz="0" w:space="0" w:color="auto"/>
                <w:left w:val="none" w:sz="0" w:space="0" w:color="auto"/>
                <w:bottom w:val="none" w:sz="0" w:space="0" w:color="auto"/>
                <w:right w:val="none" w:sz="0" w:space="0" w:color="auto"/>
              </w:divBdr>
            </w:div>
            <w:div w:id="1937977782">
              <w:marLeft w:val="0"/>
              <w:marRight w:val="0"/>
              <w:marTop w:val="0"/>
              <w:marBottom w:val="0"/>
              <w:divBdr>
                <w:top w:val="none" w:sz="0" w:space="0" w:color="auto"/>
                <w:left w:val="none" w:sz="0" w:space="0" w:color="auto"/>
                <w:bottom w:val="none" w:sz="0" w:space="0" w:color="auto"/>
                <w:right w:val="none" w:sz="0" w:space="0" w:color="auto"/>
              </w:divBdr>
            </w:div>
            <w:div w:id="476536252">
              <w:marLeft w:val="0"/>
              <w:marRight w:val="0"/>
              <w:marTop w:val="0"/>
              <w:marBottom w:val="0"/>
              <w:divBdr>
                <w:top w:val="none" w:sz="0" w:space="0" w:color="auto"/>
                <w:left w:val="none" w:sz="0" w:space="0" w:color="auto"/>
                <w:bottom w:val="none" w:sz="0" w:space="0" w:color="auto"/>
                <w:right w:val="none" w:sz="0" w:space="0" w:color="auto"/>
              </w:divBdr>
            </w:div>
            <w:div w:id="385569385">
              <w:marLeft w:val="0"/>
              <w:marRight w:val="0"/>
              <w:marTop w:val="0"/>
              <w:marBottom w:val="0"/>
              <w:divBdr>
                <w:top w:val="none" w:sz="0" w:space="0" w:color="auto"/>
                <w:left w:val="none" w:sz="0" w:space="0" w:color="auto"/>
                <w:bottom w:val="none" w:sz="0" w:space="0" w:color="auto"/>
                <w:right w:val="none" w:sz="0" w:space="0" w:color="auto"/>
              </w:divBdr>
            </w:div>
            <w:div w:id="463667905">
              <w:marLeft w:val="0"/>
              <w:marRight w:val="0"/>
              <w:marTop w:val="0"/>
              <w:marBottom w:val="0"/>
              <w:divBdr>
                <w:top w:val="none" w:sz="0" w:space="0" w:color="auto"/>
                <w:left w:val="none" w:sz="0" w:space="0" w:color="auto"/>
                <w:bottom w:val="none" w:sz="0" w:space="0" w:color="auto"/>
                <w:right w:val="none" w:sz="0" w:space="0" w:color="auto"/>
              </w:divBdr>
            </w:div>
            <w:div w:id="930820486">
              <w:marLeft w:val="0"/>
              <w:marRight w:val="0"/>
              <w:marTop w:val="0"/>
              <w:marBottom w:val="0"/>
              <w:divBdr>
                <w:top w:val="none" w:sz="0" w:space="0" w:color="auto"/>
                <w:left w:val="none" w:sz="0" w:space="0" w:color="auto"/>
                <w:bottom w:val="none" w:sz="0" w:space="0" w:color="auto"/>
                <w:right w:val="none" w:sz="0" w:space="0" w:color="auto"/>
              </w:divBdr>
            </w:div>
            <w:div w:id="3171789">
              <w:marLeft w:val="0"/>
              <w:marRight w:val="0"/>
              <w:marTop w:val="0"/>
              <w:marBottom w:val="0"/>
              <w:divBdr>
                <w:top w:val="none" w:sz="0" w:space="0" w:color="auto"/>
                <w:left w:val="none" w:sz="0" w:space="0" w:color="auto"/>
                <w:bottom w:val="none" w:sz="0" w:space="0" w:color="auto"/>
                <w:right w:val="none" w:sz="0" w:space="0" w:color="auto"/>
              </w:divBdr>
            </w:div>
            <w:div w:id="135875537">
              <w:marLeft w:val="0"/>
              <w:marRight w:val="0"/>
              <w:marTop w:val="0"/>
              <w:marBottom w:val="0"/>
              <w:divBdr>
                <w:top w:val="none" w:sz="0" w:space="0" w:color="auto"/>
                <w:left w:val="none" w:sz="0" w:space="0" w:color="auto"/>
                <w:bottom w:val="none" w:sz="0" w:space="0" w:color="auto"/>
                <w:right w:val="none" w:sz="0" w:space="0" w:color="auto"/>
              </w:divBdr>
            </w:div>
            <w:div w:id="623661355">
              <w:marLeft w:val="0"/>
              <w:marRight w:val="0"/>
              <w:marTop w:val="0"/>
              <w:marBottom w:val="0"/>
              <w:divBdr>
                <w:top w:val="none" w:sz="0" w:space="0" w:color="auto"/>
                <w:left w:val="none" w:sz="0" w:space="0" w:color="auto"/>
                <w:bottom w:val="none" w:sz="0" w:space="0" w:color="auto"/>
                <w:right w:val="none" w:sz="0" w:space="0" w:color="auto"/>
              </w:divBdr>
            </w:div>
            <w:div w:id="1971205008">
              <w:marLeft w:val="0"/>
              <w:marRight w:val="0"/>
              <w:marTop w:val="0"/>
              <w:marBottom w:val="0"/>
              <w:divBdr>
                <w:top w:val="none" w:sz="0" w:space="0" w:color="auto"/>
                <w:left w:val="none" w:sz="0" w:space="0" w:color="auto"/>
                <w:bottom w:val="none" w:sz="0" w:space="0" w:color="auto"/>
                <w:right w:val="none" w:sz="0" w:space="0" w:color="auto"/>
              </w:divBdr>
            </w:div>
            <w:div w:id="1159882782">
              <w:marLeft w:val="0"/>
              <w:marRight w:val="0"/>
              <w:marTop w:val="0"/>
              <w:marBottom w:val="0"/>
              <w:divBdr>
                <w:top w:val="none" w:sz="0" w:space="0" w:color="auto"/>
                <w:left w:val="none" w:sz="0" w:space="0" w:color="auto"/>
                <w:bottom w:val="none" w:sz="0" w:space="0" w:color="auto"/>
                <w:right w:val="none" w:sz="0" w:space="0" w:color="auto"/>
              </w:divBdr>
            </w:div>
            <w:div w:id="1654679069">
              <w:marLeft w:val="0"/>
              <w:marRight w:val="0"/>
              <w:marTop w:val="0"/>
              <w:marBottom w:val="0"/>
              <w:divBdr>
                <w:top w:val="none" w:sz="0" w:space="0" w:color="auto"/>
                <w:left w:val="none" w:sz="0" w:space="0" w:color="auto"/>
                <w:bottom w:val="none" w:sz="0" w:space="0" w:color="auto"/>
                <w:right w:val="none" w:sz="0" w:space="0" w:color="auto"/>
              </w:divBdr>
            </w:div>
            <w:div w:id="215750783">
              <w:marLeft w:val="0"/>
              <w:marRight w:val="0"/>
              <w:marTop w:val="0"/>
              <w:marBottom w:val="0"/>
              <w:divBdr>
                <w:top w:val="none" w:sz="0" w:space="0" w:color="auto"/>
                <w:left w:val="none" w:sz="0" w:space="0" w:color="auto"/>
                <w:bottom w:val="none" w:sz="0" w:space="0" w:color="auto"/>
                <w:right w:val="none" w:sz="0" w:space="0" w:color="auto"/>
              </w:divBdr>
            </w:div>
            <w:div w:id="1544099034">
              <w:marLeft w:val="0"/>
              <w:marRight w:val="0"/>
              <w:marTop w:val="0"/>
              <w:marBottom w:val="0"/>
              <w:divBdr>
                <w:top w:val="none" w:sz="0" w:space="0" w:color="auto"/>
                <w:left w:val="none" w:sz="0" w:space="0" w:color="auto"/>
                <w:bottom w:val="none" w:sz="0" w:space="0" w:color="auto"/>
                <w:right w:val="none" w:sz="0" w:space="0" w:color="auto"/>
              </w:divBdr>
            </w:div>
            <w:div w:id="145168406">
              <w:marLeft w:val="0"/>
              <w:marRight w:val="0"/>
              <w:marTop w:val="0"/>
              <w:marBottom w:val="0"/>
              <w:divBdr>
                <w:top w:val="none" w:sz="0" w:space="0" w:color="auto"/>
                <w:left w:val="none" w:sz="0" w:space="0" w:color="auto"/>
                <w:bottom w:val="none" w:sz="0" w:space="0" w:color="auto"/>
                <w:right w:val="none" w:sz="0" w:space="0" w:color="auto"/>
              </w:divBdr>
            </w:div>
            <w:div w:id="631864172">
              <w:marLeft w:val="0"/>
              <w:marRight w:val="0"/>
              <w:marTop w:val="0"/>
              <w:marBottom w:val="0"/>
              <w:divBdr>
                <w:top w:val="none" w:sz="0" w:space="0" w:color="auto"/>
                <w:left w:val="none" w:sz="0" w:space="0" w:color="auto"/>
                <w:bottom w:val="none" w:sz="0" w:space="0" w:color="auto"/>
                <w:right w:val="none" w:sz="0" w:space="0" w:color="auto"/>
              </w:divBdr>
            </w:div>
            <w:div w:id="59838732">
              <w:marLeft w:val="0"/>
              <w:marRight w:val="0"/>
              <w:marTop w:val="0"/>
              <w:marBottom w:val="0"/>
              <w:divBdr>
                <w:top w:val="none" w:sz="0" w:space="0" w:color="auto"/>
                <w:left w:val="none" w:sz="0" w:space="0" w:color="auto"/>
                <w:bottom w:val="none" w:sz="0" w:space="0" w:color="auto"/>
                <w:right w:val="none" w:sz="0" w:space="0" w:color="auto"/>
              </w:divBdr>
            </w:div>
            <w:div w:id="123238502">
              <w:marLeft w:val="0"/>
              <w:marRight w:val="0"/>
              <w:marTop w:val="0"/>
              <w:marBottom w:val="0"/>
              <w:divBdr>
                <w:top w:val="none" w:sz="0" w:space="0" w:color="auto"/>
                <w:left w:val="none" w:sz="0" w:space="0" w:color="auto"/>
                <w:bottom w:val="none" w:sz="0" w:space="0" w:color="auto"/>
                <w:right w:val="none" w:sz="0" w:space="0" w:color="auto"/>
              </w:divBdr>
            </w:div>
            <w:div w:id="28264878">
              <w:marLeft w:val="0"/>
              <w:marRight w:val="0"/>
              <w:marTop w:val="0"/>
              <w:marBottom w:val="0"/>
              <w:divBdr>
                <w:top w:val="none" w:sz="0" w:space="0" w:color="auto"/>
                <w:left w:val="none" w:sz="0" w:space="0" w:color="auto"/>
                <w:bottom w:val="none" w:sz="0" w:space="0" w:color="auto"/>
                <w:right w:val="none" w:sz="0" w:space="0" w:color="auto"/>
              </w:divBdr>
            </w:div>
            <w:div w:id="978611805">
              <w:marLeft w:val="0"/>
              <w:marRight w:val="0"/>
              <w:marTop w:val="0"/>
              <w:marBottom w:val="0"/>
              <w:divBdr>
                <w:top w:val="none" w:sz="0" w:space="0" w:color="auto"/>
                <w:left w:val="none" w:sz="0" w:space="0" w:color="auto"/>
                <w:bottom w:val="none" w:sz="0" w:space="0" w:color="auto"/>
                <w:right w:val="none" w:sz="0" w:space="0" w:color="auto"/>
              </w:divBdr>
            </w:div>
            <w:div w:id="385180357">
              <w:marLeft w:val="0"/>
              <w:marRight w:val="0"/>
              <w:marTop w:val="0"/>
              <w:marBottom w:val="0"/>
              <w:divBdr>
                <w:top w:val="none" w:sz="0" w:space="0" w:color="auto"/>
                <w:left w:val="none" w:sz="0" w:space="0" w:color="auto"/>
                <w:bottom w:val="none" w:sz="0" w:space="0" w:color="auto"/>
                <w:right w:val="none" w:sz="0" w:space="0" w:color="auto"/>
              </w:divBdr>
            </w:div>
            <w:div w:id="1279217975">
              <w:marLeft w:val="0"/>
              <w:marRight w:val="0"/>
              <w:marTop w:val="0"/>
              <w:marBottom w:val="0"/>
              <w:divBdr>
                <w:top w:val="none" w:sz="0" w:space="0" w:color="auto"/>
                <w:left w:val="none" w:sz="0" w:space="0" w:color="auto"/>
                <w:bottom w:val="none" w:sz="0" w:space="0" w:color="auto"/>
                <w:right w:val="none" w:sz="0" w:space="0" w:color="auto"/>
              </w:divBdr>
            </w:div>
            <w:div w:id="1473406649">
              <w:marLeft w:val="0"/>
              <w:marRight w:val="0"/>
              <w:marTop w:val="0"/>
              <w:marBottom w:val="0"/>
              <w:divBdr>
                <w:top w:val="none" w:sz="0" w:space="0" w:color="auto"/>
                <w:left w:val="none" w:sz="0" w:space="0" w:color="auto"/>
                <w:bottom w:val="none" w:sz="0" w:space="0" w:color="auto"/>
                <w:right w:val="none" w:sz="0" w:space="0" w:color="auto"/>
              </w:divBdr>
            </w:div>
            <w:div w:id="2142991543">
              <w:marLeft w:val="0"/>
              <w:marRight w:val="0"/>
              <w:marTop w:val="0"/>
              <w:marBottom w:val="0"/>
              <w:divBdr>
                <w:top w:val="none" w:sz="0" w:space="0" w:color="auto"/>
                <w:left w:val="none" w:sz="0" w:space="0" w:color="auto"/>
                <w:bottom w:val="none" w:sz="0" w:space="0" w:color="auto"/>
                <w:right w:val="none" w:sz="0" w:space="0" w:color="auto"/>
              </w:divBdr>
            </w:div>
            <w:div w:id="994646955">
              <w:marLeft w:val="0"/>
              <w:marRight w:val="0"/>
              <w:marTop w:val="0"/>
              <w:marBottom w:val="0"/>
              <w:divBdr>
                <w:top w:val="none" w:sz="0" w:space="0" w:color="auto"/>
                <w:left w:val="none" w:sz="0" w:space="0" w:color="auto"/>
                <w:bottom w:val="none" w:sz="0" w:space="0" w:color="auto"/>
                <w:right w:val="none" w:sz="0" w:space="0" w:color="auto"/>
              </w:divBdr>
            </w:div>
            <w:div w:id="1954507972">
              <w:marLeft w:val="0"/>
              <w:marRight w:val="0"/>
              <w:marTop w:val="0"/>
              <w:marBottom w:val="0"/>
              <w:divBdr>
                <w:top w:val="none" w:sz="0" w:space="0" w:color="auto"/>
                <w:left w:val="none" w:sz="0" w:space="0" w:color="auto"/>
                <w:bottom w:val="none" w:sz="0" w:space="0" w:color="auto"/>
                <w:right w:val="none" w:sz="0" w:space="0" w:color="auto"/>
              </w:divBdr>
            </w:div>
            <w:div w:id="1454060998">
              <w:marLeft w:val="0"/>
              <w:marRight w:val="0"/>
              <w:marTop w:val="0"/>
              <w:marBottom w:val="0"/>
              <w:divBdr>
                <w:top w:val="none" w:sz="0" w:space="0" w:color="auto"/>
                <w:left w:val="none" w:sz="0" w:space="0" w:color="auto"/>
                <w:bottom w:val="none" w:sz="0" w:space="0" w:color="auto"/>
                <w:right w:val="none" w:sz="0" w:space="0" w:color="auto"/>
              </w:divBdr>
            </w:div>
            <w:div w:id="2009407175">
              <w:marLeft w:val="0"/>
              <w:marRight w:val="0"/>
              <w:marTop w:val="0"/>
              <w:marBottom w:val="0"/>
              <w:divBdr>
                <w:top w:val="none" w:sz="0" w:space="0" w:color="auto"/>
                <w:left w:val="none" w:sz="0" w:space="0" w:color="auto"/>
                <w:bottom w:val="none" w:sz="0" w:space="0" w:color="auto"/>
                <w:right w:val="none" w:sz="0" w:space="0" w:color="auto"/>
              </w:divBdr>
            </w:div>
            <w:div w:id="1138769355">
              <w:marLeft w:val="0"/>
              <w:marRight w:val="0"/>
              <w:marTop w:val="0"/>
              <w:marBottom w:val="0"/>
              <w:divBdr>
                <w:top w:val="none" w:sz="0" w:space="0" w:color="auto"/>
                <w:left w:val="none" w:sz="0" w:space="0" w:color="auto"/>
                <w:bottom w:val="none" w:sz="0" w:space="0" w:color="auto"/>
                <w:right w:val="none" w:sz="0" w:space="0" w:color="auto"/>
              </w:divBdr>
            </w:div>
            <w:div w:id="594900534">
              <w:marLeft w:val="0"/>
              <w:marRight w:val="0"/>
              <w:marTop w:val="0"/>
              <w:marBottom w:val="0"/>
              <w:divBdr>
                <w:top w:val="none" w:sz="0" w:space="0" w:color="auto"/>
                <w:left w:val="none" w:sz="0" w:space="0" w:color="auto"/>
                <w:bottom w:val="none" w:sz="0" w:space="0" w:color="auto"/>
                <w:right w:val="none" w:sz="0" w:space="0" w:color="auto"/>
              </w:divBdr>
            </w:div>
            <w:div w:id="464785731">
              <w:marLeft w:val="0"/>
              <w:marRight w:val="0"/>
              <w:marTop w:val="0"/>
              <w:marBottom w:val="0"/>
              <w:divBdr>
                <w:top w:val="none" w:sz="0" w:space="0" w:color="auto"/>
                <w:left w:val="none" w:sz="0" w:space="0" w:color="auto"/>
                <w:bottom w:val="none" w:sz="0" w:space="0" w:color="auto"/>
                <w:right w:val="none" w:sz="0" w:space="0" w:color="auto"/>
              </w:divBdr>
            </w:div>
            <w:div w:id="1295326987">
              <w:marLeft w:val="0"/>
              <w:marRight w:val="0"/>
              <w:marTop w:val="0"/>
              <w:marBottom w:val="0"/>
              <w:divBdr>
                <w:top w:val="none" w:sz="0" w:space="0" w:color="auto"/>
                <w:left w:val="none" w:sz="0" w:space="0" w:color="auto"/>
                <w:bottom w:val="none" w:sz="0" w:space="0" w:color="auto"/>
                <w:right w:val="none" w:sz="0" w:space="0" w:color="auto"/>
              </w:divBdr>
            </w:div>
            <w:div w:id="213153234">
              <w:marLeft w:val="0"/>
              <w:marRight w:val="0"/>
              <w:marTop w:val="0"/>
              <w:marBottom w:val="0"/>
              <w:divBdr>
                <w:top w:val="none" w:sz="0" w:space="0" w:color="auto"/>
                <w:left w:val="none" w:sz="0" w:space="0" w:color="auto"/>
                <w:bottom w:val="none" w:sz="0" w:space="0" w:color="auto"/>
                <w:right w:val="none" w:sz="0" w:space="0" w:color="auto"/>
              </w:divBdr>
            </w:div>
            <w:div w:id="785392144">
              <w:marLeft w:val="0"/>
              <w:marRight w:val="0"/>
              <w:marTop w:val="0"/>
              <w:marBottom w:val="0"/>
              <w:divBdr>
                <w:top w:val="none" w:sz="0" w:space="0" w:color="auto"/>
                <w:left w:val="none" w:sz="0" w:space="0" w:color="auto"/>
                <w:bottom w:val="none" w:sz="0" w:space="0" w:color="auto"/>
                <w:right w:val="none" w:sz="0" w:space="0" w:color="auto"/>
              </w:divBdr>
            </w:div>
            <w:div w:id="1352413295">
              <w:marLeft w:val="0"/>
              <w:marRight w:val="0"/>
              <w:marTop w:val="0"/>
              <w:marBottom w:val="0"/>
              <w:divBdr>
                <w:top w:val="none" w:sz="0" w:space="0" w:color="auto"/>
                <w:left w:val="none" w:sz="0" w:space="0" w:color="auto"/>
                <w:bottom w:val="none" w:sz="0" w:space="0" w:color="auto"/>
                <w:right w:val="none" w:sz="0" w:space="0" w:color="auto"/>
              </w:divBdr>
            </w:div>
            <w:div w:id="969671855">
              <w:marLeft w:val="0"/>
              <w:marRight w:val="0"/>
              <w:marTop w:val="0"/>
              <w:marBottom w:val="0"/>
              <w:divBdr>
                <w:top w:val="none" w:sz="0" w:space="0" w:color="auto"/>
                <w:left w:val="none" w:sz="0" w:space="0" w:color="auto"/>
                <w:bottom w:val="none" w:sz="0" w:space="0" w:color="auto"/>
                <w:right w:val="none" w:sz="0" w:space="0" w:color="auto"/>
              </w:divBdr>
            </w:div>
            <w:div w:id="1070080861">
              <w:marLeft w:val="0"/>
              <w:marRight w:val="0"/>
              <w:marTop w:val="0"/>
              <w:marBottom w:val="0"/>
              <w:divBdr>
                <w:top w:val="none" w:sz="0" w:space="0" w:color="auto"/>
                <w:left w:val="none" w:sz="0" w:space="0" w:color="auto"/>
                <w:bottom w:val="none" w:sz="0" w:space="0" w:color="auto"/>
                <w:right w:val="none" w:sz="0" w:space="0" w:color="auto"/>
              </w:divBdr>
            </w:div>
            <w:div w:id="706947384">
              <w:marLeft w:val="0"/>
              <w:marRight w:val="0"/>
              <w:marTop w:val="0"/>
              <w:marBottom w:val="0"/>
              <w:divBdr>
                <w:top w:val="none" w:sz="0" w:space="0" w:color="auto"/>
                <w:left w:val="none" w:sz="0" w:space="0" w:color="auto"/>
                <w:bottom w:val="none" w:sz="0" w:space="0" w:color="auto"/>
                <w:right w:val="none" w:sz="0" w:space="0" w:color="auto"/>
              </w:divBdr>
            </w:div>
            <w:div w:id="1360085123">
              <w:marLeft w:val="0"/>
              <w:marRight w:val="0"/>
              <w:marTop w:val="0"/>
              <w:marBottom w:val="0"/>
              <w:divBdr>
                <w:top w:val="none" w:sz="0" w:space="0" w:color="auto"/>
                <w:left w:val="none" w:sz="0" w:space="0" w:color="auto"/>
                <w:bottom w:val="none" w:sz="0" w:space="0" w:color="auto"/>
                <w:right w:val="none" w:sz="0" w:space="0" w:color="auto"/>
              </w:divBdr>
            </w:div>
            <w:div w:id="867719560">
              <w:marLeft w:val="0"/>
              <w:marRight w:val="0"/>
              <w:marTop w:val="0"/>
              <w:marBottom w:val="0"/>
              <w:divBdr>
                <w:top w:val="none" w:sz="0" w:space="0" w:color="auto"/>
                <w:left w:val="none" w:sz="0" w:space="0" w:color="auto"/>
                <w:bottom w:val="none" w:sz="0" w:space="0" w:color="auto"/>
                <w:right w:val="none" w:sz="0" w:space="0" w:color="auto"/>
              </w:divBdr>
            </w:div>
            <w:div w:id="1475096344">
              <w:marLeft w:val="0"/>
              <w:marRight w:val="0"/>
              <w:marTop w:val="0"/>
              <w:marBottom w:val="0"/>
              <w:divBdr>
                <w:top w:val="none" w:sz="0" w:space="0" w:color="auto"/>
                <w:left w:val="none" w:sz="0" w:space="0" w:color="auto"/>
                <w:bottom w:val="none" w:sz="0" w:space="0" w:color="auto"/>
                <w:right w:val="none" w:sz="0" w:space="0" w:color="auto"/>
              </w:divBdr>
            </w:div>
            <w:div w:id="1178890613">
              <w:marLeft w:val="0"/>
              <w:marRight w:val="0"/>
              <w:marTop w:val="0"/>
              <w:marBottom w:val="0"/>
              <w:divBdr>
                <w:top w:val="none" w:sz="0" w:space="0" w:color="auto"/>
                <w:left w:val="none" w:sz="0" w:space="0" w:color="auto"/>
                <w:bottom w:val="none" w:sz="0" w:space="0" w:color="auto"/>
                <w:right w:val="none" w:sz="0" w:space="0" w:color="auto"/>
              </w:divBdr>
            </w:div>
            <w:div w:id="1223324583">
              <w:marLeft w:val="0"/>
              <w:marRight w:val="0"/>
              <w:marTop w:val="0"/>
              <w:marBottom w:val="0"/>
              <w:divBdr>
                <w:top w:val="none" w:sz="0" w:space="0" w:color="auto"/>
                <w:left w:val="none" w:sz="0" w:space="0" w:color="auto"/>
                <w:bottom w:val="none" w:sz="0" w:space="0" w:color="auto"/>
                <w:right w:val="none" w:sz="0" w:space="0" w:color="auto"/>
              </w:divBdr>
            </w:div>
            <w:div w:id="2085178521">
              <w:marLeft w:val="0"/>
              <w:marRight w:val="0"/>
              <w:marTop w:val="0"/>
              <w:marBottom w:val="0"/>
              <w:divBdr>
                <w:top w:val="none" w:sz="0" w:space="0" w:color="auto"/>
                <w:left w:val="none" w:sz="0" w:space="0" w:color="auto"/>
                <w:bottom w:val="none" w:sz="0" w:space="0" w:color="auto"/>
                <w:right w:val="none" w:sz="0" w:space="0" w:color="auto"/>
              </w:divBdr>
            </w:div>
            <w:div w:id="513032695">
              <w:marLeft w:val="0"/>
              <w:marRight w:val="0"/>
              <w:marTop w:val="0"/>
              <w:marBottom w:val="0"/>
              <w:divBdr>
                <w:top w:val="none" w:sz="0" w:space="0" w:color="auto"/>
                <w:left w:val="none" w:sz="0" w:space="0" w:color="auto"/>
                <w:bottom w:val="none" w:sz="0" w:space="0" w:color="auto"/>
                <w:right w:val="none" w:sz="0" w:space="0" w:color="auto"/>
              </w:divBdr>
            </w:div>
            <w:div w:id="709571835">
              <w:marLeft w:val="0"/>
              <w:marRight w:val="0"/>
              <w:marTop w:val="0"/>
              <w:marBottom w:val="0"/>
              <w:divBdr>
                <w:top w:val="none" w:sz="0" w:space="0" w:color="auto"/>
                <w:left w:val="none" w:sz="0" w:space="0" w:color="auto"/>
                <w:bottom w:val="none" w:sz="0" w:space="0" w:color="auto"/>
                <w:right w:val="none" w:sz="0" w:space="0" w:color="auto"/>
              </w:divBdr>
            </w:div>
            <w:div w:id="437288656">
              <w:marLeft w:val="0"/>
              <w:marRight w:val="0"/>
              <w:marTop w:val="0"/>
              <w:marBottom w:val="0"/>
              <w:divBdr>
                <w:top w:val="none" w:sz="0" w:space="0" w:color="auto"/>
                <w:left w:val="none" w:sz="0" w:space="0" w:color="auto"/>
                <w:bottom w:val="none" w:sz="0" w:space="0" w:color="auto"/>
                <w:right w:val="none" w:sz="0" w:space="0" w:color="auto"/>
              </w:divBdr>
            </w:div>
            <w:div w:id="680476040">
              <w:marLeft w:val="0"/>
              <w:marRight w:val="0"/>
              <w:marTop w:val="0"/>
              <w:marBottom w:val="0"/>
              <w:divBdr>
                <w:top w:val="none" w:sz="0" w:space="0" w:color="auto"/>
                <w:left w:val="none" w:sz="0" w:space="0" w:color="auto"/>
                <w:bottom w:val="none" w:sz="0" w:space="0" w:color="auto"/>
                <w:right w:val="none" w:sz="0" w:space="0" w:color="auto"/>
              </w:divBdr>
            </w:div>
            <w:div w:id="364058552">
              <w:marLeft w:val="0"/>
              <w:marRight w:val="0"/>
              <w:marTop w:val="0"/>
              <w:marBottom w:val="0"/>
              <w:divBdr>
                <w:top w:val="none" w:sz="0" w:space="0" w:color="auto"/>
                <w:left w:val="none" w:sz="0" w:space="0" w:color="auto"/>
                <w:bottom w:val="none" w:sz="0" w:space="0" w:color="auto"/>
                <w:right w:val="none" w:sz="0" w:space="0" w:color="auto"/>
              </w:divBdr>
            </w:div>
            <w:div w:id="2144955846">
              <w:marLeft w:val="0"/>
              <w:marRight w:val="0"/>
              <w:marTop w:val="0"/>
              <w:marBottom w:val="0"/>
              <w:divBdr>
                <w:top w:val="none" w:sz="0" w:space="0" w:color="auto"/>
                <w:left w:val="none" w:sz="0" w:space="0" w:color="auto"/>
                <w:bottom w:val="none" w:sz="0" w:space="0" w:color="auto"/>
                <w:right w:val="none" w:sz="0" w:space="0" w:color="auto"/>
              </w:divBdr>
            </w:div>
            <w:div w:id="2069261989">
              <w:marLeft w:val="0"/>
              <w:marRight w:val="0"/>
              <w:marTop w:val="0"/>
              <w:marBottom w:val="0"/>
              <w:divBdr>
                <w:top w:val="none" w:sz="0" w:space="0" w:color="auto"/>
                <w:left w:val="none" w:sz="0" w:space="0" w:color="auto"/>
                <w:bottom w:val="none" w:sz="0" w:space="0" w:color="auto"/>
                <w:right w:val="none" w:sz="0" w:space="0" w:color="auto"/>
              </w:divBdr>
            </w:div>
            <w:div w:id="1758594633">
              <w:marLeft w:val="0"/>
              <w:marRight w:val="0"/>
              <w:marTop w:val="0"/>
              <w:marBottom w:val="0"/>
              <w:divBdr>
                <w:top w:val="none" w:sz="0" w:space="0" w:color="auto"/>
                <w:left w:val="none" w:sz="0" w:space="0" w:color="auto"/>
                <w:bottom w:val="none" w:sz="0" w:space="0" w:color="auto"/>
                <w:right w:val="none" w:sz="0" w:space="0" w:color="auto"/>
              </w:divBdr>
            </w:div>
            <w:div w:id="470832890">
              <w:marLeft w:val="0"/>
              <w:marRight w:val="0"/>
              <w:marTop w:val="0"/>
              <w:marBottom w:val="0"/>
              <w:divBdr>
                <w:top w:val="none" w:sz="0" w:space="0" w:color="auto"/>
                <w:left w:val="none" w:sz="0" w:space="0" w:color="auto"/>
                <w:bottom w:val="none" w:sz="0" w:space="0" w:color="auto"/>
                <w:right w:val="none" w:sz="0" w:space="0" w:color="auto"/>
              </w:divBdr>
            </w:div>
            <w:div w:id="1508472259">
              <w:marLeft w:val="0"/>
              <w:marRight w:val="0"/>
              <w:marTop w:val="0"/>
              <w:marBottom w:val="0"/>
              <w:divBdr>
                <w:top w:val="none" w:sz="0" w:space="0" w:color="auto"/>
                <w:left w:val="none" w:sz="0" w:space="0" w:color="auto"/>
                <w:bottom w:val="none" w:sz="0" w:space="0" w:color="auto"/>
                <w:right w:val="none" w:sz="0" w:space="0" w:color="auto"/>
              </w:divBdr>
            </w:div>
            <w:div w:id="1882473587">
              <w:marLeft w:val="0"/>
              <w:marRight w:val="0"/>
              <w:marTop w:val="0"/>
              <w:marBottom w:val="0"/>
              <w:divBdr>
                <w:top w:val="none" w:sz="0" w:space="0" w:color="auto"/>
                <w:left w:val="none" w:sz="0" w:space="0" w:color="auto"/>
                <w:bottom w:val="none" w:sz="0" w:space="0" w:color="auto"/>
                <w:right w:val="none" w:sz="0" w:space="0" w:color="auto"/>
              </w:divBdr>
            </w:div>
            <w:div w:id="333650407">
              <w:marLeft w:val="0"/>
              <w:marRight w:val="0"/>
              <w:marTop w:val="0"/>
              <w:marBottom w:val="0"/>
              <w:divBdr>
                <w:top w:val="none" w:sz="0" w:space="0" w:color="auto"/>
                <w:left w:val="none" w:sz="0" w:space="0" w:color="auto"/>
                <w:bottom w:val="none" w:sz="0" w:space="0" w:color="auto"/>
                <w:right w:val="none" w:sz="0" w:space="0" w:color="auto"/>
              </w:divBdr>
            </w:div>
            <w:div w:id="1087655589">
              <w:marLeft w:val="0"/>
              <w:marRight w:val="0"/>
              <w:marTop w:val="0"/>
              <w:marBottom w:val="0"/>
              <w:divBdr>
                <w:top w:val="none" w:sz="0" w:space="0" w:color="auto"/>
                <w:left w:val="none" w:sz="0" w:space="0" w:color="auto"/>
                <w:bottom w:val="none" w:sz="0" w:space="0" w:color="auto"/>
                <w:right w:val="none" w:sz="0" w:space="0" w:color="auto"/>
              </w:divBdr>
            </w:div>
            <w:div w:id="731270944">
              <w:marLeft w:val="0"/>
              <w:marRight w:val="0"/>
              <w:marTop w:val="0"/>
              <w:marBottom w:val="0"/>
              <w:divBdr>
                <w:top w:val="none" w:sz="0" w:space="0" w:color="auto"/>
                <w:left w:val="none" w:sz="0" w:space="0" w:color="auto"/>
                <w:bottom w:val="none" w:sz="0" w:space="0" w:color="auto"/>
                <w:right w:val="none" w:sz="0" w:space="0" w:color="auto"/>
              </w:divBdr>
            </w:div>
            <w:div w:id="472988345">
              <w:marLeft w:val="0"/>
              <w:marRight w:val="0"/>
              <w:marTop w:val="0"/>
              <w:marBottom w:val="0"/>
              <w:divBdr>
                <w:top w:val="none" w:sz="0" w:space="0" w:color="auto"/>
                <w:left w:val="none" w:sz="0" w:space="0" w:color="auto"/>
                <w:bottom w:val="none" w:sz="0" w:space="0" w:color="auto"/>
                <w:right w:val="none" w:sz="0" w:space="0" w:color="auto"/>
              </w:divBdr>
            </w:div>
            <w:div w:id="1437553321">
              <w:marLeft w:val="0"/>
              <w:marRight w:val="0"/>
              <w:marTop w:val="0"/>
              <w:marBottom w:val="0"/>
              <w:divBdr>
                <w:top w:val="none" w:sz="0" w:space="0" w:color="auto"/>
                <w:left w:val="none" w:sz="0" w:space="0" w:color="auto"/>
                <w:bottom w:val="none" w:sz="0" w:space="0" w:color="auto"/>
                <w:right w:val="none" w:sz="0" w:space="0" w:color="auto"/>
              </w:divBdr>
            </w:div>
            <w:div w:id="1078673668">
              <w:marLeft w:val="0"/>
              <w:marRight w:val="0"/>
              <w:marTop w:val="0"/>
              <w:marBottom w:val="0"/>
              <w:divBdr>
                <w:top w:val="none" w:sz="0" w:space="0" w:color="auto"/>
                <w:left w:val="none" w:sz="0" w:space="0" w:color="auto"/>
                <w:bottom w:val="none" w:sz="0" w:space="0" w:color="auto"/>
                <w:right w:val="none" w:sz="0" w:space="0" w:color="auto"/>
              </w:divBdr>
            </w:div>
            <w:div w:id="1693215992">
              <w:marLeft w:val="0"/>
              <w:marRight w:val="0"/>
              <w:marTop w:val="0"/>
              <w:marBottom w:val="0"/>
              <w:divBdr>
                <w:top w:val="none" w:sz="0" w:space="0" w:color="auto"/>
                <w:left w:val="none" w:sz="0" w:space="0" w:color="auto"/>
                <w:bottom w:val="none" w:sz="0" w:space="0" w:color="auto"/>
                <w:right w:val="none" w:sz="0" w:space="0" w:color="auto"/>
              </w:divBdr>
            </w:div>
          </w:divsChild>
        </w:div>
        <w:div w:id="2047869075">
          <w:marLeft w:val="0"/>
          <w:marRight w:val="0"/>
          <w:marTop w:val="0"/>
          <w:marBottom w:val="120"/>
          <w:divBdr>
            <w:top w:val="none" w:sz="0" w:space="0" w:color="auto"/>
            <w:left w:val="none" w:sz="0" w:space="0" w:color="auto"/>
            <w:bottom w:val="none" w:sz="0" w:space="0" w:color="auto"/>
            <w:right w:val="none" w:sz="0" w:space="0" w:color="auto"/>
          </w:divBdr>
          <w:divsChild>
            <w:div w:id="90586446">
              <w:marLeft w:val="0"/>
              <w:marRight w:val="0"/>
              <w:marTop w:val="0"/>
              <w:marBottom w:val="0"/>
              <w:divBdr>
                <w:top w:val="none" w:sz="0" w:space="0" w:color="auto"/>
                <w:left w:val="none" w:sz="0" w:space="0" w:color="auto"/>
                <w:bottom w:val="none" w:sz="0" w:space="0" w:color="auto"/>
                <w:right w:val="none" w:sz="0" w:space="0" w:color="auto"/>
              </w:divBdr>
            </w:div>
            <w:div w:id="1650866654">
              <w:marLeft w:val="0"/>
              <w:marRight w:val="0"/>
              <w:marTop w:val="0"/>
              <w:marBottom w:val="0"/>
              <w:divBdr>
                <w:top w:val="none" w:sz="0" w:space="0" w:color="auto"/>
                <w:left w:val="none" w:sz="0" w:space="0" w:color="auto"/>
                <w:bottom w:val="none" w:sz="0" w:space="0" w:color="auto"/>
                <w:right w:val="none" w:sz="0" w:space="0" w:color="auto"/>
              </w:divBdr>
            </w:div>
            <w:div w:id="191234301">
              <w:marLeft w:val="0"/>
              <w:marRight w:val="0"/>
              <w:marTop w:val="0"/>
              <w:marBottom w:val="0"/>
              <w:divBdr>
                <w:top w:val="none" w:sz="0" w:space="0" w:color="auto"/>
                <w:left w:val="none" w:sz="0" w:space="0" w:color="auto"/>
                <w:bottom w:val="none" w:sz="0" w:space="0" w:color="auto"/>
                <w:right w:val="none" w:sz="0" w:space="0" w:color="auto"/>
              </w:divBdr>
            </w:div>
            <w:div w:id="1740444847">
              <w:marLeft w:val="0"/>
              <w:marRight w:val="0"/>
              <w:marTop w:val="0"/>
              <w:marBottom w:val="0"/>
              <w:divBdr>
                <w:top w:val="none" w:sz="0" w:space="0" w:color="auto"/>
                <w:left w:val="none" w:sz="0" w:space="0" w:color="auto"/>
                <w:bottom w:val="none" w:sz="0" w:space="0" w:color="auto"/>
                <w:right w:val="none" w:sz="0" w:space="0" w:color="auto"/>
              </w:divBdr>
            </w:div>
            <w:div w:id="2052605396">
              <w:marLeft w:val="0"/>
              <w:marRight w:val="0"/>
              <w:marTop w:val="0"/>
              <w:marBottom w:val="0"/>
              <w:divBdr>
                <w:top w:val="none" w:sz="0" w:space="0" w:color="auto"/>
                <w:left w:val="none" w:sz="0" w:space="0" w:color="auto"/>
                <w:bottom w:val="none" w:sz="0" w:space="0" w:color="auto"/>
                <w:right w:val="none" w:sz="0" w:space="0" w:color="auto"/>
              </w:divBdr>
            </w:div>
            <w:div w:id="34238847">
              <w:marLeft w:val="0"/>
              <w:marRight w:val="0"/>
              <w:marTop w:val="0"/>
              <w:marBottom w:val="0"/>
              <w:divBdr>
                <w:top w:val="none" w:sz="0" w:space="0" w:color="auto"/>
                <w:left w:val="none" w:sz="0" w:space="0" w:color="auto"/>
                <w:bottom w:val="none" w:sz="0" w:space="0" w:color="auto"/>
                <w:right w:val="none" w:sz="0" w:space="0" w:color="auto"/>
              </w:divBdr>
            </w:div>
            <w:div w:id="1044525479">
              <w:marLeft w:val="0"/>
              <w:marRight w:val="0"/>
              <w:marTop w:val="0"/>
              <w:marBottom w:val="0"/>
              <w:divBdr>
                <w:top w:val="none" w:sz="0" w:space="0" w:color="auto"/>
                <w:left w:val="none" w:sz="0" w:space="0" w:color="auto"/>
                <w:bottom w:val="none" w:sz="0" w:space="0" w:color="auto"/>
                <w:right w:val="none" w:sz="0" w:space="0" w:color="auto"/>
              </w:divBdr>
            </w:div>
            <w:div w:id="1799493502">
              <w:marLeft w:val="0"/>
              <w:marRight w:val="0"/>
              <w:marTop w:val="0"/>
              <w:marBottom w:val="0"/>
              <w:divBdr>
                <w:top w:val="none" w:sz="0" w:space="0" w:color="auto"/>
                <w:left w:val="none" w:sz="0" w:space="0" w:color="auto"/>
                <w:bottom w:val="none" w:sz="0" w:space="0" w:color="auto"/>
                <w:right w:val="none" w:sz="0" w:space="0" w:color="auto"/>
              </w:divBdr>
            </w:div>
            <w:div w:id="1077242706">
              <w:marLeft w:val="0"/>
              <w:marRight w:val="0"/>
              <w:marTop w:val="0"/>
              <w:marBottom w:val="0"/>
              <w:divBdr>
                <w:top w:val="none" w:sz="0" w:space="0" w:color="auto"/>
                <w:left w:val="none" w:sz="0" w:space="0" w:color="auto"/>
                <w:bottom w:val="none" w:sz="0" w:space="0" w:color="auto"/>
                <w:right w:val="none" w:sz="0" w:space="0" w:color="auto"/>
              </w:divBdr>
            </w:div>
            <w:div w:id="1353799673">
              <w:marLeft w:val="0"/>
              <w:marRight w:val="0"/>
              <w:marTop w:val="0"/>
              <w:marBottom w:val="0"/>
              <w:divBdr>
                <w:top w:val="none" w:sz="0" w:space="0" w:color="auto"/>
                <w:left w:val="none" w:sz="0" w:space="0" w:color="auto"/>
                <w:bottom w:val="none" w:sz="0" w:space="0" w:color="auto"/>
                <w:right w:val="none" w:sz="0" w:space="0" w:color="auto"/>
              </w:divBdr>
            </w:div>
            <w:div w:id="13239564">
              <w:marLeft w:val="0"/>
              <w:marRight w:val="0"/>
              <w:marTop w:val="0"/>
              <w:marBottom w:val="0"/>
              <w:divBdr>
                <w:top w:val="none" w:sz="0" w:space="0" w:color="auto"/>
                <w:left w:val="none" w:sz="0" w:space="0" w:color="auto"/>
                <w:bottom w:val="none" w:sz="0" w:space="0" w:color="auto"/>
                <w:right w:val="none" w:sz="0" w:space="0" w:color="auto"/>
              </w:divBdr>
            </w:div>
            <w:div w:id="591009964">
              <w:marLeft w:val="0"/>
              <w:marRight w:val="0"/>
              <w:marTop w:val="0"/>
              <w:marBottom w:val="0"/>
              <w:divBdr>
                <w:top w:val="none" w:sz="0" w:space="0" w:color="auto"/>
                <w:left w:val="none" w:sz="0" w:space="0" w:color="auto"/>
                <w:bottom w:val="none" w:sz="0" w:space="0" w:color="auto"/>
                <w:right w:val="none" w:sz="0" w:space="0" w:color="auto"/>
              </w:divBdr>
            </w:div>
            <w:div w:id="515773630">
              <w:marLeft w:val="0"/>
              <w:marRight w:val="0"/>
              <w:marTop w:val="0"/>
              <w:marBottom w:val="0"/>
              <w:divBdr>
                <w:top w:val="none" w:sz="0" w:space="0" w:color="auto"/>
                <w:left w:val="none" w:sz="0" w:space="0" w:color="auto"/>
                <w:bottom w:val="none" w:sz="0" w:space="0" w:color="auto"/>
                <w:right w:val="none" w:sz="0" w:space="0" w:color="auto"/>
              </w:divBdr>
            </w:div>
            <w:div w:id="1240866694">
              <w:marLeft w:val="0"/>
              <w:marRight w:val="0"/>
              <w:marTop w:val="0"/>
              <w:marBottom w:val="0"/>
              <w:divBdr>
                <w:top w:val="none" w:sz="0" w:space="0" w:color="auto"/>
                <w:left w:val="none" w:sz="0" w:space="0" w:color="auto"/>
                <w:bottom w:val="none" w:sz="0" w:space="0" w:color="auto"/>
                <w:right w:val="none" w:sz="0" w:space="0" w:color="auto"/>
              </w:divBdr>
            </w:div>
            <w:div w:id="1946617263">
              <w:marLeft w:val="0"/>
              <w:marRight w:val="0"/>
              <w:marTop w:val="0"/>
              <w:marBottom w:val="0"/>
              <w:divBdr>
                <w:top w:val="none" w:sz="0" w:space="0" w:color="auto"/>
                <w:left w:val="none" w:sz="0" w:space="0" w:color="auto"/>
                <w:bottom w:val="none" w:sz="0" w:space="0" w:color="auto"/>
                <w:right w:val="none" w:sz="0" w:space="0" w:color="auto"/>
              </w:divBdr>
            </w:div>
            <w:div w:id="450327311">
              <w:marLeft w:val="0"/>
              <w:marRight w:val="0"/>
              <w:marTop w:val="0"/>
              <w:marBottom w:val="0"/>
              <w:divBdr>
                <w:top w:val="none" w:sz="0" w:space="0" w:color="auto"/>
                <w:left w:val="none" w:sz="0" w:space="0" w:color="auto"/>
                <w:bottom w:val="none" w:sz="0" w:space="0" w:color="auto"/>
                <w:right w:val="none" w:sz="0" w:space="0" w:color="auto"/>
              </w:divBdr>
            </w:div>
            <w:div w:id="897128357">
              <w:marLeft w:val="0"/>
              <w:marRight w:val="0"/>
              <w:marTop w:val="0"/>
              <w:marBottom w:val="0"/>
              <w:divBdr>
                <w:top w:val="none" w:sz="0" w:space="0" w:color="auto"/>
                <w:left w:val="none" w:sz="0" w:space="0" w:color="auto"/>
                <w:bottom w:val="none" w:sz="0" w:space="0" w:color="auto"/>
                <w:right w:val="none" w:sz="0" w:space="0" w:color="auto"/>
              </w:divBdr>
            </w:div>
            <w:div w:id="609320901">
              <w:marLeft w:val="0"/>
              <w:marRight w:val="0"/>
              <w:marTop w:val="0"/>
              <w:marBottom w:val="0"/>
              <w:divBdr>
                <w:top w:val="none" w:sz="0" w:space="0" w:color="auto"/>
                <w:left w:val="none" w:sz="0" w:space="0" w:color="auto"/>
                <w:bottom w:val="none" w:sz="0" w:space="0" w:color="auto"/>
                <w:right w:val="none" w:sz="0" w:space="0" w:color="auto"/>
              </w:divBdr>
            </w:div>
            <w:div w:id="1745762276">
              <w:marLeft w:val="0"/>
              <w:marRight w:val="0"/>
              <w:marTop w:val="0"/>
              <w:marBottom w:val="0"/>
              <w:divBdr>
                <w:top w:val="none" w:sz="0" w:space="0" w:color="auto"/>
                <w:left w:val="none" w:sz="0" w:space="0" w:color="auto"/>
                <w:bottom w:val="none" w:sz="0" w:space="0" w:color="auto"/>
                <w:right w:val="none" w:sz="0" w:space="0" w:color="auto"/>
              </w:divBdr>
            </w:div>
            <w:div w:id="1066417508">
              <w:marLeft w:val="0"/>
              <w:marRight w:val="0"/>
              <w:marTop w:val="0"/>
              <w:marBottom w:val="0"/>
              <w:divBdr>
                <w:top w:val="none" w:sz="0" w:space="0" w:color="auto"/>
                <w:left w:val="none" w:sz="0" w:space="0" w:color="auto"/>
                <w:bottom w:val="none" w:sz="0" w:space="0" w:color="auto"/>
                <w:right w:val="none" w:sz="0" w:space="0" w:color="auto"/>
              </w:divBdr>
            </w:div>
            <w:div w:id="1055928024">
              <w:marLeft w:val="0"/>
              <w:marRight w:val="0"/>
              <w:marTop w:val="0"/>
              <w:marBottom w:val="0"/>
              <w:divBdr>
                <w:top w:val="none" w:sz="0" w:space="0" w:color="auto"/>
                <w:left w:val="none" w:sz="0" w:space="0" w:color="auto"/>
                <w:bottom w:val="none" w:sz="0" w:space="0" w:color="auto"/>
                <w:right w:val="none" w:sz="0" w:space="0" w:color="auto"/>
              </w:divBdr>
            </w:div>
            <w:div w:id="709113002">
              <w:marLeft w:val="0"/>
              <w:marRight w:val="0"/>
              <w:marTop w:val="0"/>
              <w:marBottom w:val="0"/>
              <w:divBdr>
                <w:top w:val="none" w:sz="0" w:space="0" w:color="auto"/>
                <w:left w:val="none" w:sz="0" w:space="0" w:color="auto"/>
                <w:bottom w:val="none" w:sz="0" w:space="0" w:color="auto"/>
                <w:right w:val="none" w:sz="0" w:space="0" w:color="auto"/>
              </w:divBdr>
            </w:div>
            <w:div w:id="1673485916">
              <w:marLeft w:val="0"/>
              <w:marRight w:val="0"/>
              <w:marTop w:val="0"/>
              <w:marBottom w:val="0"/>
              <w:divBdr>
                <w:top w:val="none" w:sz="0" w:space="0" w:color="auto"/>
                <w:left w:val="none" w:sz="0" w:space="0" w:color="auto"/>
                <w:bottom w:val="none" w:sz="0" w:space="0" w:color="auto"/>
                <w:right w:val="none" w:sz="0" w:space="0" w:color="auto"/>
              </w:divBdr>
            </w:div>
            <w:div w:id="197280738">
              <w:marLeft w:val="0"/>
              <w:marRight w:val="0"/>
              <w:marTop w:val="0"/>
              <w:marBottom w:val="0"/>
              <w:divBdr>
                <w:top w:val="none" w:sz="0" w:space="0" w:color="auto"/>
                <w:left w:val="none" w:sz="0" w:space="0" w:color="auto"/>
                <w:bottom w:val="none" w:sz="0" w:space="0" w:color="auto"/>
                <w:right w:val="none" w:sz="0" w:space="0" w:color="auto"/>
              </w:divBdr>
            </w:div>
            <w:div w:id="1560048445">
              <w:marLeft w:val="0"/>
              <w:marRight w:val="0"/>
              <w:marTop w:val="0"/>
              <w:marBottom w:val="0"/>
              <w:divBdr>
                <w:top w:val="none" w:sz="0" w:space="0" w:color="auto"/>
                <w:left w:val="none" w:sz="0" w:space="0" w:color="auto"/>
                <w:bottom w:val="none" w:sz="0" w:space="0" w:color="auto"/>
                <w:right w:val="none" w:sz="0" w:space="0" w:color="auto"/>
              </w:divBdr>
            </w:div>
            <w:div w:id="274600082">
              <w:marLeft w:val="0"/>
              <w:marRight w:val="0"/>
              <w:marTop w:val="0"/>
              <w:marBottom w:val="0"/>
              <w:divBdr>
                <w:top w:val="none" w:sz="0" w:space="0" w:color="auto"/>
                <w:left w:val="none" w:sz="0" w:space="0" w:color="auto"/>
                <w:bottom w:val="none" w:sz="0" w:space="0" w:color="auto"/>
                <w:right w:val="none" w:sz="0" w:space="0" w:color="auto"/>
              </w:divBdr>
            </w:div>
            <w:div w:id="928464028">
              <w:marLeft w:val="0"/>
              <w:marRight w:val="0"/>
              <w:marTop w:val="0"/>
              <w:marBottom w:val="0"/>
              <w:divBdr>
                <w:top w:val="none" w:sz="0" w:space="0" w:color="auto"/>
                <w:left w:val="none" w:sz="0" w:space="0" w:color="auto"/>
                <w:bottom w:val="none" w:sz="0" w:space="0" w:color="auto"/>
                <w:right w:val="none" w:sz="0" w:space="0" w:color="auto"/>
              </w:divBdr>
            </w:div>
            <w:div w:id="1475029285">
              <w:marLeft w:val="0"/>
              <w:marRight w:val="0"/>
              <w:marTop w:val="0"/>
              <w:marBottom w:val="0"/>
              <w:divBdr>
                <w:top w:val="none" w:sz="0" w:space="0" w:color="auto"/>
                <w:left w:val="none" w:sz="0" w:space="0" w:color="auto"/>
                <w:bottom w:val="none" w:sz="0" w:space="0" w:color="auto"/>
                <w:right w:val="none" w:sz="0" w:space="0" w:color="auto"/>
              </w:divBdr>
            </w:div>
            <w:div w:id="1905411081">
              <w:marLeft w:val="0"/>
              <w:marRight w:val="0"/>
              <w:marTop w:val="0"/>
              <w:marBottom w:val="0"/>
              <w:divBdr>
                <w:top w:val="none" w:sz="0" w:space="0" w:color="auto"/>
                <w:left w:val="none" w:sz="0" w:space="0" w:color="auto"/>
                <w:bottom w:val="none" w:sz="0" w:space="0" w:color="auto"/>
                <w:right w:val="none" w:sz="0" w:space="0" w:color="auto"/>
              </w:divBdr>
            </w:div>
            <w:div w:id="541793518">
              <w:marLeft w:val="0"/>
              <w:marRight w:val="0"/>
              <w:marTop w:val="0"/>
              <w:marBottom w:val="0"/>
              <w:divBdr>
                <w:top w:val="none" w:sz="0" w:space="0" w:color="auto"/>
                <w:left w:val="none" w:sz="0" w:space="0" w:color="auto"/>
                <w:bottom w:val="none" w:sz="0" w:space="0" w:color="auto"/>
                <w:right w:val="none" w:sz="0" w:space="0" w:color="auto"/>
              </w:divBdr>
            </w:div>
            <w:div w:id="1669554934">
              <w:marLeft w:val="0"/>
              <w:marRight w:val="0"/>
              <w:marTop w:val="0"/>
              <w:marBottom w:val="0"/>
              <w:divBdr>
                <w:top w:val="none" w:sz="0" w:space="0" w:color="auto"/>
                <w:left w:val="none" w:sz="0" w:space="0" w:color="auto"/>
                <w:bottom w:val="none" w:sz="0" w:space="0" w:color="auto"/>
                <w:right w:val="none" w:sz="0" w:space="0" w:color="auto"/>
              </w:divBdr>
            </w:div>
            <w:div w:id="277496821">
              <w:marLeft w:val="0"/>
              <w:marRight w:val="0"/>
              <w:marTop w:val="0"/>
              <w:marBottom w:val="0"/>
              <w:divBdr>
                <w:top w:val="none" w:sz="0" w:space="0" w:color="auto"/>
                <w:left w:val="none" w:sz="0" w:space="0" w:color="auto"/>
                <w:bottom w:val="none" w:sz="0" w:space="0" w:color="auto"/>
                <w:right w:val="none" w:sz="0" w:space="0" w:color="auto"/>
              </w:divBdr>
            </w:div>
            <w:div w:id="780296974">
              <w:marLeft w:val="0"/>
              <w:marRight w:val="0"/>
              <w:marTop w:val="0"/>
              <w:marBottom w:val="0"/>
              <w:divBdr>
                <w:top w:val="none" w:sz="0" w:space="0" w:color="auto"/>
                <w:left w:val="none" w:sz="0" w:space="0" w:color="auto"/>
                <w:bottom w:val="none" w:sz="0" w:space="0" w:color="auto"/>
                <w:right w:val="none" w:sz="0" w:space="0" w:color="auto"/>
              </w:divBdr>
            </w:div>
            <w:div w:id="787162800">
              <w:marLeft w:val="0"/>
              <w:marRight w:val="0"/>
              <w:marTop w:val="0"/>
              <w:marBottom w:val="0"/>
              <w:divBdr>
                <w:top w:val="none" w:sz="0" w:space="0" w:color="auto"/>
                <w:left w:val="none" w:sz="0" w:space="0" w:color="auto"/>
                <w:bottom w:val="none" w:sz="0" w:space="0" w:color="auto"/>
                <w:right w:val="none" w:sz="0" w:space="0" w:color="auto"/>
              </w:divBdr>
            </w:div>
            <w:div w:id="2033262299">
              <w:marLeft w:val="0"/>
              <w:marRight w:val="0"/>
              <w:marTop w:val="0"/>
              <w:marBottom w:val="0"/>
              <w:divBdr>
                <w:top w:val="none" w:sz="0" w:space="0" w:color="auto"/>
                <w:left w:val="none" w:sz="0" w:space="0" w:color="auto"/>
                <w:bottom w:val="none" w:sz="0" w:space="0" w:color="auto"/>
                <w:right w:val="none" w:sz="0" w:space="0" w:color="auto"/>
              </w:divBdr>
            </w:div>
            <w:div w:id="1130703394">
              <w:marLeft w:val="0"/>
              <w:marRight w:val="0"/>
              <w:marTop w:val="0"/>
              <w:marBottom w:val="0"/>
              <w:divBdr>
                <w:top w:val="none" w:sz="0" w:space="0" w:color="auto"/>
                <w:left w:val="none" w:sz="0" w:space="0" w:color="auto"/>
                <w:bottom w:val="none" w:sz="0" w:space="0" w:color="auto"/>
                <w:right w:val="none" w:sz="0" w:space="0" w:color="auto"/>
              </w:divBdr>
            </w:div>
            <w:div w:id="1906719842">
              <w:marLeft w:val="0"/>
              <w:marRight w:val="0"/>
              <w:marTop w:val="0"/>
              <w:marBottom w:val="0"/>
              <w:divBdr>
                <w:top w:val="none" w:sz="0" w:space="0" w:color="auto"/>
                <w:left w:val="none" w:sz="0" w:space="0" w:color="auto"/>
                <w:bottom w:val="none" w:sz="0" w:space="0" w:color="auto"/>
                <w:right w:val="none" w:sz="0" w:space="0" w:color="auto"/>
              </w:divBdr>
            </w:div>
            <w:div w:id="511067935">
              <w:marLeft w:val="0"/>
              <w:marRight w:val="0"/>
              <w:marTop w:val="0"/>
              <w:marBottom w:val="0"/>
              <w:divBdr>
                <w:top w:val="none" w:sz="0" w:space="0" w:color="auto"/>
                <w:left w:val="none" w:sz="0" w:space="0" w:color="auto"/>
                <w:bottom w:val="none" w:sz="0" w:space="0" w:color="auto"/>
                <w:right w:val="none" w:sz="0" w:space="0" w:color="auto"/>
              </w:divBdr>
            </w:div>
            <w:div w:id="385640480">
              <w:marLeft w:val="0"/>
              <w:marRight w:val="0"/>
              <w:marTop w:val="0"/>
              <w:marBottom w:val="0"/>
              <w:divBdr>
                <w:top w:val="none" w:sz="0" w:space="0" w:color="auto"/>
                <w:left w:val="none" w:sz="0" w:space="0" w:color="auto"/>
                <w:bottom w:val="none" w:sz="0" w:space="0" w:color="auto"/>
                <w:right w:val="none" w:sz="0" w:space="0" w:color="auto"/>
              </w:divBdr>
            </w:div>
            <w:div w:id="1150050459">
              <w:marLeft w:val="0"/>
              <w:marRight w:val="0"/>
              <w:marTop w:val="0"/>
              <w:marBottom w:val="0"/>
              <w:divBdr>
                <w:top w:val="none" w:sz="0" w:space="0" w:color="auto"/>
                <w:left w:val="none" w:sz="0" w:space="0" w:color="auto"/>
                <w:bottom w:val="none" w:sz="0" w:space="0" w:color="auto"/>
                <w:right w:val="none" w:sz="0" w:space="0" w:color="auto"/>
              </w:divBdr>
            </w:div>
            <w:div w:id="1052196554">
              <w:marLeft w:val="0"/>
              <w:marRight w:val="0"/>
              <w:marTop w:val="0"/>
              <w:marBottom w:val="0"/>
              <w:divBdr>
                <w:top w:val="none" w:sz="0" w:space="0" w:color="auto"/>
                <w:left w:val="none" w:sz="0" w:space="0" w:color="auto"/>
                <w:bottom w:val="none" w:sz="0" w:space="0" w:color="auto"/>
                <w:right w:val="none" w:sz="0" w:space="0" w:color="auto"/>
              </w:divBdr>
            </w:div>
            <w:div w:id="1646423852">
              <w:marLeft w:val="0"/>
              <w:marRight w:val="0"/>
              <w:marTop w:val="0"/>
              <w:marBottom w:val="0"/>
              <w:divBdr>
                <w:top w:val="none" w:sz="0" w:space="0" w:color="auto"/>
                <w:left w:val="none" w:sz="0" w:space="0" w:color="auto"/>
                <w:bottom w:val="none" w:sz="0" w:space="0" w:color="auto"/>
                <w:right w:val="none" w:sz="0" w:space="0" w:color="auto"/>
              </w:divBdr>
            </w:div>
            <w:div w:id="1418097423">
              <w:marLeft w:val="0"/>
              <w:marRight w:val="0"/>
              <w:marTop w:val="0"/>
              <w:marBottom w:val="0"/>
              <w:divBdr>
                <w:top w:val="none" w:sz="0" w:space="0" w:color="auto"/>
                <w:left w:val="none" w:sz="0" w:space="0" w:color="auto"/>
                <w:bottom w:val="none" w:sz="0" w:space="0" w:color="auto"/>
                <w:right w:val="none" w:sz="0" w:space="0" w:color="auto"/>
              </w:divBdr>
            </w:div>
            <w:div w:id="745297415">
              <w:marLeft w:val="0"/>
              <w:marRight w:val="0"/>
              <w:marTop w:val="0"/>
              <w:marBottom w:val="0"/>
              <w:divBdr>
                <w:top w:val="none" w:sz="0" w:space="0" w:color="auto"/>
                <w:left w:val="none" w:sz="0" w:space="0" w:color="auto"/>
                <w:bottom w:val="none" w:sz="0" w:space="0" w:color="auto"/>
                <w:right w:val="none" w:sz="0" w:space="0" w:color="auto"/>
              </w:divBdr>
            </w:div>
            <w:div w:id="1879465131">
              <w:marLeft w:val="0"/>
              <w:marRight w:val="0"/>
              <w:marTop w:val="0"/>
              <w:marBottom w:val="0"/>
              <w:divBdr>
                <w:top w:val="none" w:sz="0" w:space="0" w:color="auto"/>
                <w:left w:val="none" w:sz="0" w:space="0" w:color="auto"/>
                <w:bottom w:val="none" w:sz="0" w:space="0" w:color="auto"/>
                <w:right w:val="none" w:sz="0" w:space="0" w:color="auto"/>
              </w:divBdr>
            </w:div>
            <w:div w:id="1060056611">
              <w:marLeft w:val="0"/>
              <w:marRight w:val="0"/>
              <w:marTop w:val="0"/>
              <w:marBottom w:val="0"/>
              <w:divBdr>
                <w:top w:val="none" w:sz="0" w:space="0" w:color="auto"/>
                <w:left w:val="none" w:sz="0" w:space="0" w:color="auto"/>
                <w:bottom w:val="none" w:sz="0" w:space="0" w:color="auto"/>
                <w:right w:val="none" w:sz="0" w:space="0" w:color="auto"/>
              </w:divBdr>
            </w:div>
            <w:div w:id="428239572">
              <w:marLeft w:val="0"/>
              <w:marRight w:val="0"/>
              <w:marTop w:val="0"/>
              <w:marBottom w:val="0"/>
              <w:divBdr>
                <w:top w:val="none" w:sz="0" w:space="0" w:color="auto"/>
                <w:left w:val="none" w:sz="0" w:space="0" w:color="auto"/>
                <w:bottom w:val="none" w:sz="0" w:space="0" w:color="auto"/>
                <w:right w:val="none" w:sz="0" w:space="0" w:color="auto"/>
              </w:divBdr>
            </w:div>
            <w:div w:id="1717657303">
              <w:marLeft w:val="0"/>
              <w:marRight w:val="0"/>
              <w:marTop w:val="0"/>
              <w:marBottom w:val="0"/>
              <w:divBdr>
                <w:top w:val="none" w:sz="0" w:space="0" w:color="auto"/>
                <w:left w:val="none" w:sz="0" w:space="0" w:color="auto"/>
                <w:bottom w:val="none" w:sz="0" w:space="0" w:color="auto"/>
                <w:right w:val="none" w:sz="0" w:space="0" w:color="auto"/>
              </w:divBdr>
            </w:div>
            <w:div w:id="277684906">
              <w:marLeft w:val="0"/>
              <w:marRight w:val="0"/>
              <w:marTop w:val="0"/>
              <w:marBottom w:val="0"/>
              <w:divBdr>
                <w:top w:val="none" w:sz="0" w:space="0" w:color="auto"/>
                <w:left w:val="none" w:sz="0" w:space="0" w:color="auto"/>
                <w:bottom w:val="none" w:sz="0" w:space="0" w:color="auto"/>
                <w:right w:val="none" w:sz="0" w:space="0" w:color="auto"/>
              </w:divBdr>
            </w:div>
            <w:div w:id="2016377098">
              <w:marLeft w:val="0"/>
              <w:marRight w:val="0"/>
              <w:marTop w:val="0"/>
              <w:marBottom w:val="0"/>
              <w:divBdr>
                <w:top w:val="none" w:sz="0" w:space="0" w:color="auto"/>
                <w:left w:val="none" w:sz="0" w:space="0" w:color="auto"/>
                <w:bottom w:val="none" w:sz="0" w:space="0" w:color="auto"/>
                <w:right w:val="none" w:sz="0" w:space="0" w:color="auto"/>
              </w:divBdr>
            </w:div>
            <w:div w:id="229969976">
              <w:marLeft w:val="0"/>
              <w:marRight w:val="0"/>
              <w:marTop w:val="0"/>
              <w:marBottom w:val="0"/>
              <w:divBdr>
                <w:top w:val="none" w:sz="0" w:space="0" w:color="auto"/>
                <w:left w:val="none" w:sz="0" w:space="0" w:color="auto"/>
                <w:bottom w:val="none" w:sz="0" w:space="0" w:color="auto"/>
                <w:right w:val="none" w:sz="0" w:space="0" w:color="auto"/>
              </w:divBdr>
            </w:div>
            <w:div w:id="1131511367">
              <w:marLeft w:val="0"/>
              <w:marRight w:val="0"/>
              <w:marTop w:val="0"/>
              <w:marBottom w:val="0"/>
              <w:divBdr>
                <w:top w:val="none" w:sz="0" w:space="0" w:color="auto"/>
                <w:left w:val="none" w:sz="0" w:space="0" w:color="auto"/>
                <w:bottom w:val="none" w:sz="0" w:space="0" w:color="auto"/>
                <w:right w:val="none" w:sz="0" w:space="0" w:color="auto"/>
              </w:divBdr>
            </w:div>
            <w:div w:id="706027168">
              <w:marLeft w:val="0"/>
              <w:marRight w:val="0"/>
              <w:marTop w:val="0"/>
              <w:marBottom w:val="0"/>
              <w:divBdr>
                <w:top w:val="none" w:sz="0" w:space="0" w:color="auto"/>
                <w:left w:val="none" w:sz="0" w:space="0" w:color="auto"/>
                <w:bottom w:val="none" w:sz="0" w:space="0" w:color="auto"/>
                <w:right w:val="none" w:sz="0" w:space="0" w:color="auto"/>
              </w:divBdr>
            </w:div>
            <w:div w:id="1627153856">
              <w:marLeft w:val="0"/>
              <w:marRight w:val="0"/>
              <w:marTop w:val="0"/>
              <w:marBottom w:val="0"/>
              <w:divBdr>
                <w:top w:val="none" w:sz="0" w:space="0" w:color="auto"/>
                <w:left w:val="none" w:sz="0" w:space="0" w:color="auto"/>
                <w:bottom w:val="none" w:sz="0" w:space="0" w:color="auto"/>
                <w:right w:val="none" w:sz="0" w:space="0" w:color="auto"/>
              </w:divBdr>
            </w:div>
            <w:div w:id="475604605">
              <w:marLeft w:val="0"/>
              <w:marRight w:val="0"/>
              <w:marTop w:val="0"/>
              <w:marBottom w:val="0"/>
              <w:divBdr>
                <w:top w:val="none" w:sz="0" w:space="0" w:color="auto"/>
                <w:left w:val="none" w:sz="0" w:space="0" w:color="auto"/>
                <w:bottom w:val="none" w:sz="0" w:space="0" w:color="auto"/>
                <w:right w:val="none" w:sz="0" w:space="0" w:color="auto"/>
              </w:divBdr>
            </w:div>
            <w:div w:id="219680284">
              <w:marLeft w:val="0"/>
              <w:marRight w:val="0"/>
              <w:marTop w:val="0"/>
              <w:marBottom w:val="0"/>
              <w:divBdr>
                <w:top w:val="none" w:sz="0" w:space="0" w:color="auto"/>
                <w:left w:val="none" w:sz="0" w:space="0" w:color="auto"/>
                <w:bottom w:val="none" w:sz="0" w:space="0" w:color="auto"/>
                <w:right w:val="none" w:sz="0" w:space="0" w:color="auto"/>
              </w:divBdr>
            </w:div>
            <w:div w:id="1112435389">
              <w:marLeft w:val="0"/>
              <w:marRight w:val="0"/>
              <w:marTop w:val="0"/>
              <w:marBottom w:val="0"/>
              <w:divBdr>
                <w:top w:val="none" w:sz="0" w:space="0" w:color="auto"/>
                <w:left w:val="none" w:sz="0" w:space="0" w:color="auto"/>
                <w:bottom w:val="none" w:sz="0" w:space="0" w:color="auto"/>
                <w:right w:val="none" w:sz="0" w:space="0" w:color="auto"/>
              </w:divBdr>
            </w:div>
            <w:div w:id="222177980">
              <w:marLeft w:val="0"/>
              <w:marRight w:val="0"/>
              <w:marTop w:val="0"/>
              <w:marBottom w:val="0"/>
              <w:divBdr>
                <w:top w:val="none" w:sz="0" w:space="0" w:color="auto"/>
                <w:left w:val="none" w:sz="0" w:space="0" w:color="auto"/>
                <w:bottom w:val="none" w:sz="0" w:space="0" w:color="auto"/>
                <w:right w:val="none" w:sz="0" w:space="0" w:color="auto"/>
              </w:divBdr>
            </w:div>
            <w:div w:id="263735623">
              <w:marLeft w:val="0"/>
              <w:marRight w:val="0"/>
              <w:marTop w:val="0"/>
              <w:marBottom w:val="0"/>
              <w:divBdr>
                <w:top w:val="none" w:sz="0" w:space="0" w:color="auto"/>
                <w:left w:val="none" w:sz="0" w:space="0" w:color="auto"/>
                <w:bottom w:val="none" w:sz="0" w:space="0" w:color="auto"/>
                <w:right w:val="none" w:sz="0" w:space="0" w:color="auto"/>
              </w:divBdr>
            </w:div>
            <w:div w:id="1184973413">
              <w:marLeft w:val="0"/>
              <w:marRight w:val="0"/>
              <w:marTop w:val="0"/>
              <w:marBottom w:val="0"/>
              <w:divBdr>
                <w:top w:val="none" w:sz="0" w:space="0" w:color="auto"/>
                <w:left w:val="none" w:sz="0" w:space="0" w:color="auto"/>
                <w:bottom w:val="none" w:sz="0" w:space="0" w:color="auto"/>
                <w:right w:val="none" w:sz="0" w:space="0" w:color="auto"/>
              </w:divBdr>
            </w:div>
            <w:div w:id="925462505">
              <w:marLeft w:val="0"/>
              <w:marRight w:val="0"/>
              <w:marTop w:val="0"/>
              <w:marBottom w:val="0"/>
              <w:divBdr>
                <w:top w:val="none" w:sz="0" w:space="0" w:color="auto"/>
                <w:left w:val="none" w:sz="0" w:space="0" w:color="auto"/>
                <w:bottom w:val="none" w:sz="0" w:space="0" w:color="auto"/>
                <w:right w:val="none" w:sz="0" w:space="0" w:color="auto"/>
              </w:divBdr>
            </w:div>
            <w:div w:id="1667053080">
              <w:marLeft w:val="0"/>
              <w:marRight w:val="0"/>
              <w:marTop w:val="0"/>
              <w:marBottom w:val="0"/>
              <w:divBdr>
                <w:top w:val="none" w:sz="0" w:space="0" w:color="auto"/>
                <w:left w:val="none" w:sz="0" w:space="0" w:color="auto"/>
                <w:bottom w:val="none" w:sz="0" w:space="0" w:color="auto"/>
                <w:right w:val="none" w:sz="0" w:space="0" w:color="auto"/>
              </w:divBdr>
            </w:div>
            <w:div w:id="1496727003">
              <w:marLeft w:val="0"/>
              <w:marRight w:val="0"/>
              <w:marTop w:val="0"/>
              <w:marBottom w:val="0"/>
              <w:divBdr>
                <w:top w:val="none" w:sz="0" w:space="0" w:color="auto"/>
                <w:left w:val="none" w:sz="0" w:space="0" w:color="auto"/>
                <w:bottom w:val="none" w:sz="0" w:space="0" w:color="auto"/>
                <w:right w:val="none" w:sz="0" w:space="0" w:color="auto"/>
              </w:divBdr>
            </w:div>
            <w:div w:id="542013890">
              <w:marLeft w:val="0"/>
              <w:marRight w:val="0"/>
              <w:marTop w:val="0"/>
              <w:marBottom w:val="0"/>
              <w:divBdr>
                <w:top w:val="none" w:sz="0" w:space="0" w:color="auto"/>
                <w:left w:val="none" w:sz="0" w:space="0" w:color="auto"/>
                <w:bottom w:val="none" w:sz="0" w:space="0" w:color="auto"/>
                <w:right w:val="none" w:sz="0" w:space="0" w:color="auto"/>
              </w:divBdr>
            </w:div>
            <w:div w:id="621807469">
              <w:marLeft w:val="0"/>
              <w:marRight w:val="0"/>
              <w:marTop w:val="0"/>
              <w:marBottom w:val="0"/>
              <w:divBdr>
                <w:top w:val="none" w:sz="0" w:space="0" w:color="auto"/>
                <w:left w:val="none" w:sz="0" w:space="0" w:color="auto"/>
                <w:bottom w:val="none" w:sz="0" w:space="0" w:color="auto"/>
                <w:right w:val="none" w:sz="0" w:space="0" w:color="auto"/>
              </w:divBdr>
            </w:div>
            <w:div w:id="1493566300">
              <w:marLeft w:val="0"/>
              <w:marRight w:val="0"/>
              <w:marTop w:val="0"/>
              <w:marBottom w:val="0"/>
              <w:divBdr>
                <w:top w:val="none" w:sz="0" w:space="0" w:color="auto"/>
                <w:left w:val="none" w:sz="0" w:space="0" w:color="auto"/>
                <w:bottom w:val="none" w:sz="0" w:space="0" w:color="auto"/>
                <w:right w:val="none" w:sz="0" w:space="0" w:color="auto"/>
              </w:divBdr>
            </w:div>
            <w:div w:id="2026399628">
              <w:marLeft w:val="0"/>
              <w:marRight w:val="0"/>
              <w:marTop w:val="0"/>
              <w:marBottom w:val="0"/>
              <w:divBdr>
                <w:top w:val="none" w:sz="0" w:space="0" w:color="auto"/>
                <w:left w:val="none" w:sz="0" w:space="0" w:color="auto"/>
                <w:bottom w:val="none" w:sz="0" w:space="0" w:color="auto"/>
                <w:right w:val="none" w:sz="0" w:space="0" w:color="auto"/>
              </w:divBdr>
            </w:div>
            <w:div w:id="19429797">
              <w:marLeft w:val="0"/>
              <w:marRight w:val="0"/>
              <w:marTop w:val="0"/>
              <w:marBottom w:val="0"/>
              <w:divBdr>
                <w:top w:val="none" w:sz="0" w:space="0" w:color="auto"/>
                <w:left w:val="none" w:sz="0" w:space="0" w:color="auto"/>
                <w:bottom w:val="none" w:sz="0" w:space="0" w:color="auto"/>
                <w:right w:val="none" w:sz="0" w:space="0" w:color="auto"/>
              </w:divBdr>
            </w:div>
            <w:div w:id="1394083535">
              <w:marLeft w:val="0"/>
              <w:marRight w:val="0"/>
              <w:marTop w:val="0"/>
              <w:marBottom w:val="0"/>
              <w:divBdr>
                <w:top w:val="none" w:sz="0" w:space="0" w:color="auto"/>
                <w:left w:val="none" w:sz="0" w:space="0" w:color="auto"/>
                <w:bottom w:val="none" w:sz="0" w:space="0" w:color="auto"/>
                <w:right w:val="none" w:sz="0" w:space="0" w:color="auto"/>
              </w:divBdr>
            </w:div>
            <w:div w:id="899487456">
              <w:marLeft w:val="0"/>
              <w:marRight w:val="0"/>
              <w:marTop w:val="0"/>
              <w:marBottom w:val="0"/>
              <w:divBdr>
                <w:top w:val="none" w:sz="0" w:space="0" w:color="auto"/>
                <w:left w:val="none" w:sz="0" w:space="0" w:color="auto"/>
                <w:bottom w:val="none" w:sz="0" w:space="0" w:color="auto"/>
                <w:right w:val="none" w:sz="0" w:space="0" w:color="auto"/>
              </w:divBdr>
            </w:div>
            <w:div w:id="402264306">
              <w:marLeft w:val="0"/>
              <w:marRight w:val="0"/>
              <w:marTop w:val="0"/>
              <w:marBottom w:val="0"/>
              <w:divBdr>
                <w:top w:val="none" w:sz="0" w:space="0" w:color="auto"/>
                <w:left w:val="none" w:sz="0" w:space="0" w:color="auto"/>
                <w:bottom w:val="none" w:sz="0" w:space="0" w:color="auto"/>
                <w:right w:val="none" w:sz="0" w:space="0" w:color="auto"/>
              </w:divBdr>
            </w:div>
            <w:div w:id="507645240">
              <w:marLeft w:val="0"/>
              <w:marRight w:val="0"/>
              <w:marTop w:val="0"/>
              <w:marBottom w:val="0"/>
              <w:divBdr>
                <w:top w:val="none" w:sz="0" w:space="0" w:color="auto"/>
                <w:left w:val="none" w:sz="0" w:space="0" w:color="auto"/>
                <w:bottom w:val="none" w:sz="0" w:space="0" w:color="auto"/>
                <w:right w:val="none" w:sz="0" w:space="0" w:color="auto"/>
              </w:divBdr>
            </w:div>
            <w:div w:id="792678199">
              <w:marLeft w:val="0"/>
              <w:marRight w:val="0"/>
              <w:marTop w:val="0"/>
              <w:marBottom w:val="0"/>
              <w:divBdr>
                <w:top w:val="none" w:sz="0" w:space="0" w:color="auto"/>
                <w:left w:val="none" w:sz="0" w:space="0" w:color="auto"/>
                <w:bottom w:val="none" w:sz="0" w:space="0" w:color="auto"/>
                <w:right w:val="none" w:sz="0" w:space="0" w:color="auto"/>
              </w:divBdr>
            </w:div>
            <w:div w:id="425007747">
              <w:marLeft w:val="0"/>
              <w:marRight w:val="0"/>
              <w:marTop w:val="0"/>
              <w:marBottom w:val="0"/>
              <w:divBdr>
                <w:top w:val="none" w:sz="0" w:space="0" w:color="auto"/>
                <w:left w:val="none" w:sz="0" w:space="0" w:color="auto"/>
                <w:bottom w:val="none" w:sz="0" w:space="0" w:color="auto"/>
                <w:right w:val="none" w:sz="0" w:space="0" w:color="auto"/>
              </w:divBdr>
            </w:div>
            <w:div w:id="732967232">
              <w:marLeft w:val="0"/>
              <w:marRight w:val="0"/>
              <w:marTop w:val="0"/>
              <w:marBottom w:val="0"/>
              <w:divBdr>
                <w:top w:val="none" w:sz="0" w:space="0" w:color="auto"/>
                <w:left w:val="none" w:sz="0" w:space="0" w:color="auto"/>
                <w:bottom w:val="none" w:sz="0" w:space="0" w:color="auto"/>
                <w:right w:val="none" w:sz="0" w:space="0" w:color="auto"/>
              </w:divBdr>
            </w:div>
            <w:div w:id="1842117088">
              <w:marLeft w:val="0"/>
              <w:marRight w:val="0"/>
              <w:marTop w:val="0"/>
              <w:marBottom w:val="0"/>
              <w:divBdr>
                <w:top w:val="none" w:sz="0" w:space="0" w:color="auto"/>
                <w:left w:val="none" w:sz="0" w:space="0" w:color="auto"/>
                <w:bottom w:val="none" w:sz="0" w:space="0" w:color="auto"/>
                <w:right w:val="none" w:sz="0" w:space="0" w:color="auto"/>
              </w:divBdr>
            </w:div>
            <w:div w:id="783573009">
              <w:marLeft w:val="0"/>
              <w:marRight w:val="0"/>
              <w:marTop w:val="0"/>
              <w:marBottom w:val="0"/>
              <w:divBdr>
                <w:top w:val="none" w:sz="0" w:space="0" w:color="auto"/>
                <w:left w:val="none" w:sz="0" w:space="0" w:color="auto"/>
                <w:bottom w:val="none" w:sz="0" w:space="0" w:color="auto"/>
                <w:right w:val="none" w:sz="0" w:space="0" w:color="auto"/>
              </w:divBdr>
            </w:div>
            <w:div w:id="709496937">
              <w:marLeft w:val="0"/>
              <w:marRight w:val="0"/>
              <w:marTop w:val="0"/>
              <w:marBottom w:val="0"/>
              <w:divBdr>
                <w:top w:val="none" w:sz="0" w:space="0" w:color="auto"/>
                <w:left w:val="none" w:sz="0" w:space="0" w:color="auto"/>
                <w:bottom w:val="none" w:sz="0" w:space="0" w:color="auto"/>
                <w:right w:val="none" w:sz="0" w:space="0" w:color="auto"/>
              </w:divBdr>
            </w:div>
            <w:div w:id="423645259">
              <w:marLeft w:val="0"/>
              <w:marRight w:val="0"/>
              <w:marTop w:val="0"/>
              <w:marBottom w:val="0"/>
              <w:divBdr>
                <w:top w:val="none" w:sz="0" w:space="0" w:color="auto"/>
                <w:left w:val="none" w:sz="0" w:space="0" w:color="auto"/>
                <w:bottom w:val="none" w:sz="0" w:space="0" w:color="auto"/>
                <w:right w:val="none" w:sz="0" w:space="0" w:color="auto"/>
              </w:divBdr>
            </w:div>
            <w:div w:id="1837648544">
              <w:marLeft w:val="0"/>
              <w:marRight w:val="0"/>
              <w:marTop w:val="0"/>
              <w:marBottom w:val="0"/>
              <w:divBdr>
                <w:top w:val="none" w:sz="0" w:space="0" w:color="auto"/>
                <w:left w:val="none" w:sz="0" w:space="0" w:color="auto"/>
                <w:bottom w:val="none" w:sz="0" w:space="0" w:color="auto"/>
                <w:right w:val="none" w:sz="0" w:space="0" w:color="auto"/>
              </w:divBdr>
            </w:div>
            <w:div w:id="20595103">
              <w:marLeft w:val="0"/>
              <w:marRight w:val="0"/>
              <w:marTop w:val="0"/>
              <w:marBottom w:val="0"/>
              <w:divBdr>
                <w:top w:val="none" w:sz="0" w:space="0" w:color="auto"/>
                <w:left w:val="none" w:sz="0" w:space="0" w:color="auto"/>
                <w:bottom w:val="none" w:sz="0" w:space="0" w:color="auto"/>
                <w:right w:val="none" w:sz="0" w:space="0" w:color="auto"/>
              </w:divBdr>
            </w:div>
            <w:div w:id="214045497">
              <w:marLeft w:val="0"/>
              <w:marRight w:val="0"/>
              <w:marTop w:val="0"/>
              <w:marBottom w:val="0"/>
              <w:divBdr>
                <w:top w:val="none" w:sz="0" w:space="0" w:color="auto"/>
                <w:left w:val="none" w:sz="0" w:space="0" w:color="auto"/>
                <w:bottom w:val="none" w:sz="0" w:space="0" w:color="auto"/>
                <w:right w:val="none" w:sz="0" w:space="0" w:color="auto"/>
              </w:divBdr>
            </w:div>
            <w:div w:id="72824872">
              <w:marLeft w:val="0"/>
              <w:marRight w:val="0"/>
              <w:marTop w:val="0"/>
              <w:marBottom w:val="0"/>
              <w:divBdr>
                <w:top w:val="none" w:sz="0" w:space="0" w:color="auto"/>
                <w:left w:val="none" w:sz="0" w:space="0" w:color="auto"/>
                <w:bottom w:val="none" w:sz="0" w:space="0" w:color="auto"/>
                <w:right w:val="none" w:sz="0" w:space="0" w:color="auto"/>
              </w:divBdr>
            </w:div>
            <w:div w:id="1963805051">
              <w:marLeft w:val="0"/>
              <w:marRight w:val="0"/>
              <w:marTop w:val="0"/>
              <w:marBottom w:val="0"/>
              <w:divBdr>
                <w:top w:val="none" w:sz="0" w:space="0" w:color="auto"/>
                <w:left w:val="none" w:sz="0" w:space="0" w:color="auto"/>
                <w:bottom w:val="none" w:sz="0" w:space="0" w:color="auto"/>
                <w:right w:val="none" w:sz="0" w:space="0" w:color="auto"/>
              </w:divBdr>
            </w:div>
            <w:div w:id="512770597">
              <w:marLeft w:val="0"/>
              <w:marRight w:val="0"/>
              <w:marTop w:val="0"/>
              <w:marBottom w:val="0"/>
              <w:divBdr>
                <w:top w:val="none" w:sz="0" w:space="0" w:color="auto"/>
                <w:left w:val="none" w:sz="0" w:space="0" w:color="auto"/>
                <w:bottom w:val="none" w:sz="0" w:space="0" w:color="auto"/>
                <w:right w:val="none" w:sz="0" w:space="0" w:color="auto"/>
              </w:divBdr>
            </w:div>
            <w:div w:id="297420778">
              <w:marLeft w:val="0"/>
              <w:marRight w:val="0"/>
              <w:marTop w:val="0"/>
              <w:marBottom w:val="0"/>
              <w:divBdr>
                <w:top w:val="none" w:sz="0" w:space="0" w:color="auto"/>
                <w:left w:val="none" w:sz="0" w:space="0" w:color="auto"/>
                <w:bottom w:val="none" w:sz="0" w:space="0" w:color="auto"/>
                <w:right w:val="none" w:sz="0" w:space="0" w:color="auto"/>
              </w:divBdr>
            </w:div>
            <w:div w:id="1947418868">
              <w:marLeft w:val="0"/>
              <w:marRight w:val="0"/>
              <w:marTop w:val="0"/>
              <w:marBottom w:val="0"/>
              <w:divBdr>
                <w:top w:val="none" w:sz="0" w:space="0" w:color="auto"/>
                <w:left w:val="none" w:sz="0" w:space="0" w:color="auto"/>
                <w:bottom w:val="none" w:sz="0" w:space="0" w:color="auto"/>
                <w:right w:val="none" w:sz="0" w:space="0" w:color="auto"/>
              </w:divBdr>
            </w:div>
            <w:div w:id="1599943687">
              <w:marLeft w:val="0"/>
              <w:marRight w:val="0"/>
              <w:marTop w:val="0"/>
              <w:marBottom w:val="0"/>
              <w:divBdr>
                <w:top w:val="none" w:sz="0" w:space="0" w:color="auto"/>
                <w:left w:val="none" w:sz="0" w:space="0" w:color="auto"/>
                <w:bottom w:val="none" w:sz="0" w:space="0" w:color="auto"/>
                <w:right w:val="none" w:sz="0" w:space="0" w:color="auto"/>
              </w:divBdr>
            </w:div>
            <w:div w:id="281888733">
              <w:marLeft w:val="0"/>
              <w:marRight w:val="0"/>
              <w:marTop w:val="0"/>
              <w:marBottom w:val="0"/>
              <w:divBdr>
                <w:top w:val="none" w:sz="0" w:space="0" w:color="auto"/>
                <w:left w:val="none" w:sz="0" w:space="0" w:color="auto"/>
                <w:bottom w:val="none" w:sz="0" w:space="0" w:color="auto"/>
                <w:right w:val="none" w:sz="0" w:space="0" w:color="auto"/>
              </w:divBdr>
            </w:div>
            <w:div w:id="57435370">
              <w:marLeft w:val="0"/>
              <w:marRight w:val="0"/>
              <w:marTop w:val="0"/>
              <w:marBottom w:val="0"/>
              <w:divBdr>
                <w:top w:val="none" w:sz="0" w:space="0" w:color="auto"/>
                <w:left w:val="none" w:sz="0" w:space="0" w:color="auto"/>
                <w:bottom w:val="none" w:sz="0" w:space="0" w:color="auto"/>
                <w:right w:val="none" w:sz="0" w:space="0" w:color="auto"/>
              </w:divBdr>
            </w:div>
            <w:div w:id="2040622348">
              <w:marLeft w:val="0"/>
              <w:marRight w:val="0"/>
              <w:marTop w:val="0"/>
              <w:marBottom w:val="0"/>
              <w:divBdr>
                <w:top w:val="none" w:sz="0" w:space="0" w:color="auto"/>
                <w:left w:val="none" w:sz="0" w:space="0" w:color="auto"/>
                <w:bottom w:val="none" w:sz="0" w:space="0" w:color="auto"/>
                <w:right w:val="none" w:sz="0" w:space="0" w:color="auto"/>
              </w:divBdr>
            </w:div>
            <w:div w:id="89817008">
              <w:marLeft w:val="0"/>
              <w:marRight w:val="0"/>
              <w:marTop w:val="0"/>
              <w:marBottom w:val="0"/>
              <w:divBdr>
                <w:top w:val="none" w:sz="0" w:space="0" w:color="auto"/>
                <w:left w:val="none" w:sz="0" w:space="0" w:color="auto"/>
                <w:bottom w:val="none" w:sz="0" w:space="0" w:color="auto"/>
                <w:right w:val="none" w:sz="0" w:space="0" w:color="auto"/>
              </w:divBdr>
            </w:div>
            <w:div w:id="629825700">
              <w:marLeft w:val="0"/>
              <w:marRight w:val="0"/>
              <w:marTop w:val="0"/>
              <w:marBottom w:val="0"/>
              <w:divBdr>
                <w:top w:val="none" w:sz="0" w:space="0" w:color="auto"/>
                <w:left w:val="none" w:sz="0" w:space="0" w:color="auto"/>
                <w:bottom w:val="none" w:sz="0" w:space="0" w:color="auto"/>
                <w:right w:val="none" w:sz="0" w:space="0" w:color="auto"/>
              </w:divBdr>
            </w:div>
            <w:div w:id="669679459">
              <w:marLeft w:val="0"/>
              <w:marRight w:val="0"/>
              <w:marTop w:val="0"/>
              <w:marBottom w:val="0"/>
              <w:divBdr>
                <w:top w:val="none" w:sz="0" w:space="0" w:color="auto"/>
                <w:left w:val="none" w:sz="0" w:space="0" w:color="auto"/>
                <w:bottom w:val="none" w:sz="0" w:space="0" w:color="auto"/>
                <w:right w:val="none" w:sz="0" w:space="0" w:color="auto"/>
              </w:divBdr>
            </w:div>
            <w:div w:id="371661586">
              <w:marLeft w:val="0"/>
              <w:marRight w:val="0"/>
              <w:marTop w:val="0"/>
              <w:marBottom w:val="0"/>
              <w:divBdr>
                <w:top w:val="none" w:sz="0" w:space="0" w:color="auto"/>
                <w:left w:val="none" w:sz="0" w:space="0" w:color="auto"/>
                <w:bottom w:val="none" w:sz="0" w:space="0" w:color="auto"/>
                <w:right w:val="none" w:sz="0" w:space="0" w:color="auto"/>
              </w:divBdr>
            </w:div>
            <w:div w:id="470292882">
              <w:marLeft w:val="0"/>
              <w:marRight w:val="0"/>
              <w:marTop w:val="0"/>
              <w:marBottom w:val="0"/>
              <w:divBdr>
                <w:top w:val="none" w:sz="0" w:space="0" w:color="auto"/>
                <w:left w:val="none" w:sz="0" w:space="0" w:color="auto"/>
                <w:bottom w:val="none" w:sz="0" w:space="0" w:color="auto"/>
                <w:right w:val="none" w:sz="0" w:space="0" w:color="auto"/>
              </w:divBdr>
            </w:div>
            <w:div w:id="937755782">
              <w:marLeft w:val="0"/>
              <w:marRight w:val="0"/>
              <w:marTop w:val="0"/>
              <w:marBottom w:val="0"/>
              <w:divBdr>
                <w:top w:val="none" w:sz="0" w:space="0" w:color="auto"/>
                <w:left w:val="none" w:sz="0" w:space="0" w:color="auto"/>
                <w:bottom w:val="none" w:sz="0" w:space="0" w:color="auto"/>
                <w:right w:val="none" w:sz="0" w:space="0" w:color="auto"/>
              </w:divBdr>
            </w:div>
            <w:div w:id="158347712">
              <w:marLeft w:val="0"/>
              <w:marRight w:val="0"/>
              <w:marTop w:val="0"/>
              <w:marBottom w:val="0"/>
              <w:divBdr>
                <w:top w:val="none" w:sz="0" w:space="0" w:color="auto"/>
                <w:left w:val="none" w:sz="0" w:space="0" w:color="auto"/>
                <w:bottom w:val="none" w:sz="0" w:space="0" w:color="auto"/>
                <w:right w:val="none" w:sz="0" w:space="0" w:color="auto"/>
              </w:divBdr>
            </w:div>
            <w:div w:id="772824179">
              <w:marLeft w:val="0"/>
              <w:marRight w:val="0"/>
              <w:marTop w:val="0"/>
              <w:marBottom w:val="0"/>
              <w:divBdr>
                <w:top w:val="none" w:sz="0" w:space="0" w:color="auto"/>
                <w:left w:val="none" w:sz="0" w:space="0" w:color="auto"/>
                <w:bottom w:val="none" w:sz="0" w:space="0" w:color="auto"/>
                <w:right w:val="none" w:sz="0" w:space="0" w:color="auto"/>
              </w:divBdr>
            </w:div>
            <w:div w:id="1221014715">
              <w:marLeft w:val="0"/>
              <w:marRight w:val="0"/>
              <w:marTop w:val="0"/>
              <w:marBottom w:val="0"/>
              <w:divBdr>
                <w:top w:val="none" w:sz="0" w:space="0" w:color="auto"/>
                <w:left w:val="none" w:sz="0" w:space="0" w:color="auto"/>
                <w:bottom w:val="none" w:sz="0" w:space="0" w:color="auto"/>
                <w:right w:val="none" w:sz="0" w:space="0" w:color="auto"/>
              </w:divBdr>
            </w:div>
            <w:div w:id="170416294">
              <w:marLeft w:val="0"/>
              <w:marRight w:val="0"/>
              <w:marTop w:val="0"/>
              <w:marBottom w:val="0"/>
              <w:divBdr>
                <w:top w:val="none" w:sz="0" w:space="0" w:color="auto"/>
                <w:left w:val="none" w:sz="0" w:space="0" w:color="auto"/>
                <w:bottom w:val="none" w:sz="0" w:space="0" w:color="auto"/>
                <w:right w:val="none" w:sz="0" w:space="0" w:color="auto"/>
              </w:divBdr>
            </w:div>
            <w:div w:id="85419381">
              <w:marLeft w:val="0"/>
              <w:marRight w:val="0"/>
              <w:marTop w:val="0"/>
              <w:marBottom w:val="0"/>
              <w:divBdr>
                <w:top w:val="none" w:sz="0" w:space="0" w:color="auto"/>
                <w:left w:val="none" w:sz="0" w:space="0" w:color="auto"/>
                <w:bottom w:val="none" w:sz="0" w:space="0" w:color="auto"/>
                <w:right w:val="none" w:sz="0" w:space="0" w:color="auto"/>
              </w:divBdr>
            </w:div>
            <w:div w:id="1677154516">
              <w:marLeft w:val="0"/>
              <w:marRight w:val="0"/>
              <w:marTop w:val="0"/>
              <w:marBottom w:val="0"/>
              <w:divBdr>
                <w:top w:val="none" w:sz="0" w:space="0" w:color="auto"/>
                <w:left w:val="none" w:sz="0" w:space="0" w:color="auto"/>
                <w:bottom w:val="none" w:sz="0" w:space="0" w:color="auto"/>
                <w:right w:val="none" w:sz="0" w:space="0" w:color="auto"/>
              </w:divBdr>
            </w:div>
            <w:div w:id="1747679073">
              <w:marLeft w:val="0"/>
              <w:marRight w:val="0"/>
              <w:marTop w:val="0"/>
              <w:marBottom w:val="0"/>
              <w:divBdr>
                <w:top w:val="none" w:sz="0" w:space="0" w:color="auto"/>
                <w:left w:val="none" w:sz="0" w:space="0" w:color="auto"/>
                <w:bottom w:val="none" w:sz="0" w:space="0" w:color="auto"/>
                <w:right w:val="none" w:sz="0" w:space="0" w:color="auto"/>
              </w:divBdr>
            </w:div>
            <w:div w:id="1678195733">
              <w:marLeft w:val="0"/>
              <w:marRight w:val="0"/>
              <w:marTop w:val="0"/>
              <w:marBottom w:val="0"/>
              <w:divBdr>
                <w:top w:val="none" w:sz="0" w:space="0" w:color="auto"/>
                <w:left w:val="none" w:sz="0" w:space="0" w:color="auto"/>
                <w:bottom w:val="none" w:sz="0" w:space="0" w:color="auto"/>
                <w:right w:val="none" w:sz="0" w:space="0" w:color="auto"/>
              </w:divBdr>
            </w:div>
            <w:div w:id="504979866">
              <w:marLeft w:val="0"/>
              <w:marRight w:val="0"/>
              <w:marTop w:val="0"/>
              <w:marBottom w:val="0"/>
              <w:divBdr>
                <w:top w:val="none" w:sz="0" w:space="0" w:color="auto"/>
                <w:left w:val="none" w:sz="0" w:space="0" w:color="auto"/>
                <w:bottom w:val="none" w:sz="0" w:space="0" w:color="auto"/>
                <w:right w:val="none" w:sz="0" w:space="0" w:color="auto"/>
              </w:divBdr>
            </w:div>
            <w:div w:id="1824007047">
              <w:marLeft w:val="0"/>
              <w:marRight w:val="0"/>
              <w:marTop w:val="0"/>
              <w:marBottom w:val="0"/>
              <w:divBdr>
                <w:top w:val="none" w:sz="0" w:space="0" w:color="auto"/>
                <w:left w:val="none" w:sz="0" w:space="0" w:color="auto"/>
                <w:bottom w:val="none" w:sz="0" w:space="0" w:color="auto"/>
                <w:right w:val="none" w:sz="0" w:space="0" w:color="auto"/>
              </w:divBdr>
            </w:div>
            <w:div w:id="2100589833">
              <w:marLeft w:val="0"/>
              <w:marRight w:val="0"/>
              <w:marTop w:val="0"/>
              <w:marBottom w:val="0"/>
              <w:divBdr>
                <w:top w:val="none" w:sz="0" w:space="0" w:color="auto"/>
                <w:left w:val="none" w:sz="0" w:space="0" w:color="auto"/>
                <w:bottom w:val="none" w:sz="0" w:space="0" w:color="auto"/>
                <w:right w:val="none" w:sz="0" w:space="0" w:color="auto"/>
              </w:divBdr>
            </w:div>
            <w:div w:id="302122636">
              <w:marLeft w:val="0"/>
              <w:marRight w:val="0"/>
              <w:marTop w:val="0"/>
              <w:marBottom w:val="0"/>
              <w:divBdr>
                <w:top w:val="none" w:sz="0" w:space="0" w:color="auto"/>
                <w:left w:val="none" w:sz="0" w:space="0" w:color="auto"/>
                <w:bottom w:val="none" w:sz="0" w:space="0" w:color="auto"/>
                <w:right w:val="none" w:sz="0" w:space="0" w:color="auto"/>
              </w:divBdr>
            </w:div>
            <w:div w:id="1119450752">
              <w:marLeft w:val="0"/>
              <w:marRight w:val="0"/>
              <w:marTop w:val="0"/>
              <w:marBottom w:val="0"/>
              <w:divBdr>
                <w:top w:val="none" w:sz="0" w:space="0" w:color="auto"/>
                <w:left w:val="none" w:sz="0" w:space="0" w:color="auto"/>
                <w:bottom w:val="none" w:sz="0" w:space="0" w:color="auto"/>
                <w:right w:val="none" w:sz="0" w:space="0" w:color="auto"/>
              </w:divBdr>
            </w:div>
            <w:div w:id="1068915229">
              <w:marLeft w:val="0"/>
              <w:marRight w:val="0"/>
              <w:marTop w:val="0"/>
              <w:marBottom w:val="0"/>
              <w:divBdr>
                <w:top w:val="none" w:sz="0" w:space="0" w:color="auto"/>
                <w:left w:val="none" w:sz="0" w:space="0" w:color="auto"/>
                <w:bottom w:val="none" w:sz="0" w:space="0" w:color="auto"/>
                <w:right w:val="none" w:sz="0" w:space="0" w:color="auto"/>
              </w:divBdr>
            </w:div>
            <w:div w:id="771821092">
              <w:marLeft w:val="0"/>
              <w:marRight w:val="0"/>
              <w:marTop w:val="0"/>
              <w:marBottom w:val="0"/>
              <w:divBdr>
                <w:top w:val="none" w:sz="0" w:space="0" w:color="auto"/>
                <w:left w:val="none" w:sz="0" w:space="0" w:color="auto"/>
                <w:bottom w:val="none" w:sz="0" w:space="0" w:color="auto"/>
                <w:right w:val="none" w:sz="0" w:space="0" w:color="auto"/>
              </w:divBdr>
            </w:div>
            <w:div w:id="175274663">
              <w:marLeft w:val="0"/>
              <w:marRight w:val="0"/>
              <w:marTop w:val="0"/>
              <w:marBottom w:val="0"/>
              <w:divBdr>
                <w:top w:val="none" w:sz="0" w:space="0" w:color="auto"/>
                <w:left w:val="none" w:sz="0" w:space="0" w:color="auto"/>
                <w:bottom w:val="none" w:sz="0" w:space="0" w:color="auto"/>
                <w:right w:val="none" w:sz="0" w:space="0" w:color="auto"/>
              </w:divBdr>
            </w:div>
            <w:div w:id="200485384">
              <w:marLeft w:val="0"/>
              <w:marRight w:val="0"/>
              <w:marTop w:val="0"/>
              <w:marBottom w:val="0"/>
              <w:divBdr>
                <w:top w:val="none" w:sz="0" w:space="0" w:color="auto"/>
                <w:left w:val="none" w:sz="0" w:space="0" w:color="auto"/>
                <w:bottom w:val="none" w:sz="0" w:space="0" w:color="auto"/>
                <w:right w:val="none" w:sz="0" w:space="0" w:color="auto"/>
              </w:divBdr>
            </w:div>
            <w:div w:id="70279306">
              <w:marLeft w:val="0"/>
              <w:marRight w:val="0"/>
              <w:marTop w:val="0"/>
              <w:marBottom w:val="0"/>
              <w:divBdr>
                <w:top w:val="none" w:sz="0" w:space="0" w:color="auto"/>
                <w:left w:val="none" w:sz="0" w:space="0" w:color="auto"/>
                <w:bottom w:val="none" w:sz="0" w:space="0" w:color="auto"/>
                <w:right w:val="none" w:sz="0" w:space="0" w:color="auto"/>
              </w:divBdr>
            </w:div>
            <w:div w:id="554439314">
              <w:marLeft w:val="0"/>
              <w:marRight w:val="0"/>
              <w:marTop w:val="0"/>
              <w:marBottom w:val="0"/>
              <w:divBdr>
                <w:top w:val="none" w:sz="0" w:space="0" w:color="auto"/>
                <w:left w:val="none" w:sz="0" w:space="0" w:color="auto"/>
                <w:bottom w:val="none" w:sz="0" w:space="0" w:color="auto"/>
                <w:right w:val="none" w:sz="0" w:space="0" w:color="auto"/>
              </w:divBdr>
            </w:div>
            <w:div w:id="128978388">
              <w:marLeft w:val="0"/>
              <w:marRight w:val="0"/>
              <w:marTop w:val="0"/>
              <w:marBottom w:val="0"/>
              <w:divBdr>
                <w:top w:val="none" w:sz="0" w:space="0" w:color="auto"/>
                <w:left w:val="none" w:sz="0" w:space="0" w:color="auto"/>
                <w:bottom w:val="none" w:sz="0" w:space="0" w:color="auto"/>
                <w:right w:val="none" w:sz="0" w:space="0" w:color="auto"/>
              </w:divBdr>
            </w:div>
            <w:div w:id="229463578">
              <w:marLeft w:val="0"/>
              <w:marRight w:val="0"/>
              <w:marTop w:val="0"/>
              <w:marBottom w:val="0"/>
              <w:divBdr>
                <w:top w:val="none" w:sz="0" w:space="0" w:color="auto"/>
                <w:left w:val="none" w:sz="0" w:space="0" w:color="auto"/>
                <w:bottom w:val="none" w:sz="0" w:space="0" w:color="auto"/>
                <w:right w:val="none" w:sz="0" w:space="0" w:color="auto"/>
              </w:divBdr>
            </w:div>
            <w:div w:id="910962934">
              <w:marLeft w:val="0"/>
              <w:marRight w:val="0"/>
              <w:marTop w:val="0"/>
              <w:marBottom w:val="0"/>
              <w:divBdr>
                <w:top w:val="none" w:sz="0" w:space="0" w:color="auto"/>
                <w:left w:val="none" w:sz="0" w:space="0" w:color="auto"/>
                <w:bottom w:val="none" w:sz="0" w:space="0" w:color="auto"/>
                <w:right w:val="none" w:sz="0" w:space="0" w:color="auto"/>
              </w:divBdr>
            </w:div>
            <w:div w:id="1390575593">
              <w:marLeft w:val="0"/>
              <w:marRight w:val="0"/>
              <w:marTop w:val="0"/>
              <w:marBottom w:val="0"/>
              <w:divBdr>
                <w:top w:val="none" w:sz="0" w:space="0" w:color="auto"/>
                <w:left w:val="none" w:sz="0" w:space="0" w:color="auto"/>
                <w:bottom w:val="none" w:sz="0" w:space="0" w:color="auto"/>
                <w:right w:val="none" w:sz="0" w:space="0" w:color="auto"/>
              </w:divBdr>
            </w:div>
            <w:div w:id="1272543186">
              <w:marLeft w:val="0"/>
              <w:marRight w:val="0"/>
              <w:marTop w:val="0"/>
              <w:marBottom w:val="0"/>
              <w:divBdr>
                <w:top w:val="none" w:sz="0" w:space="0" w:color="auto"/>
                <w:left w:val="none" w:sz="0" w:space="0" w:color="auto"/>
                <w:bottom w:val="none" w:sz="0" w:space="0" w:color="auto"/>
                <w:right w:val="none" w:sz="0" w:space="0" w:color="auto"/>
              </w:divBdr>
            </w:div>
            <w:div w:id="1722287769">
              <w:marLeft w:val="0"/>
              <w:marRight w:val="0"/>
              <w:marTop w:val="0"/>
              <w:marBottom w:val="0"/>
              <w:divBdr>
                <w:top w:val="none" w:sz="0" w:space="0" w:color="auto"/>
                <w:left w:val="none" w:sz="0" w:space="0" w:color="auto"/>
                <w:bottom w:val="none" w:sz="0" w:space="0" w:color="auto"/>
                <w:right w:val="none" w:sz="0" w:space="0" w:color="auto"/>
              </w:divBdr>
            </w:div>
            <w:div w:id="424158032">
              <w:marLeft w:val="0"/>
              <w:marRight w:val="0"/>
              <w:marTop w:val="0"/>
              <w:marBottom w:val="0"/>
              <w:divBdr>
                <w:top w:val="none" w:sz="0" w:space="0" w:color="auto"/>
                <w:left w:val="none" w:sz="0" w:space="0" w:color="auto"/>
                <w:bottom w:val="none" w:sz="0" w:space="0" w:color="auto"/>
                <w:right w:val="none" w:sz="0" w:space="0" w:color="auto"/>
              </w:divBdr>
            </w:div>
            <w:div w:id="1016687007">
              <w:marLeft w:val="0"/>
              <w:marRight w:val="0"/>
              <w:marTop w:val="0"/>
              <w:marBottom w:val="0"/>
              <w:divBdr>
                <w:top w:val="none" w:sz="0" w:space="0" w:color="auto"/>
                <w:left w:val="none" w:sz="0" w:space="0" w:color="auto"/>
                <w:bottom w:val="none" w:sz="0" w:space="0" w:color="auto"/>
                <w:right w:val="none" w:sz="0" w:space="0" w:color="auto"/>
              </w:divBdr>
            </w:div>
            <w:div w:id="500586469">
              <w:marLeft w:val="0"/>
              <w:marRight w:val="0"/>
              <w:marTop w:val="0"/>
              <w:marBottom w:val="0"/>
              <w:divBdr>
                <w:top w:val="none" w:sz="0" w:space="0" w:color="auto"/>
                <w:left w:val="none" w:sz="0" w:space="0" w:color="auto"/>
                <w:bottom w:val="none" w:sz="0" w:space="0" w:color="auto"/>
                <w:right w:val="none" w:sz="0" w:space="0" w:color="auto"/>
              </w:divBdr>
            </w:div>
            <w:div w:id="314335475">
              <w:marLeft w:val="0"/>
              <w:marRight w:val="0"/>
              <w:marTop w:val="0"/>
              <w:marBottom w:val="0"/>
              <w:divBdr>
                <w:top w:val="none" w:sz="0" w:space="0" w:color="auto"/>
                <w:left w:val="none" w:sz="0" w:space="0" w:color="auto"/>
                <w:bottom w:val="none" w:sz="0" w:space="0" w:color="auto"/>
                <w:right w:val="none" w:sz="0" w:space="0" w:color="auto"/>
              </w:divBdr>
            </w:div>
            <w:div w:id="1640571665">
              <w:marLeft w:val="0"/>
              <w:marRight w:val="0"/>
              <w:marTop w:val="0"/>
              <w:marBottom w:val="0"/>
              <w:divBdr>
                <w:top w:val="none" w:sz="0" w:space="0" w:color="auto"/>
                <w:left w:val="none" w:sz="0" w:space="0" w:color="auto"/>
                <w:bottom w:val="none" w:sz="0" w:space="0" w:color="auto"/>
                <w:right w:val="none" w:sz="0" w:space="0" w:color="auto"/>
              </w:divBdr>
            </w:div>
            <w:div w:id="1411075749">
              <w:marLeft w:val="0"/>
              <w:marRight w:val="0"/>
              <w:marTop w:val="0"/>
              <w:marBottom w:val="0"/>
              <w:divBdr>
                <w:top w:val="none" w:sz="0" w:space="0" w:color="auto"/>
                <w:left w:val="none" w:sz="0" w:space="0" w:color="auto"/>
                <w:bottom w:val="none" w:sz="0" w:space="0" w:color="auto"/>
                <w:right w:val="none" w:sz="0" w:space="0" w:color="auto"/>
              </w:divBdr>
            </w:div>
            <w:div w:id="999112551">
              <w:marLeft w:val="0"/>
              <w:marRight w:val="0"/>
              <w:marTop w:val="0"/>
              <w:marBottom w:val="0"/>
              <w:divBdr>
                <w:top w:val="none" w:sz="0" w:space="0" w:color="auto"/>
                <w:left w:val="none" w:sz="0" w:space="0" w:color="auto"/>
                <w:bottom w:val="none" w:sz="0" w:space="0" w:color="auto"/>
                <w:right w:val="none" w:sz="0" w:space="0" w:color="auto"/>
              </w:divBdr>
            </w:div>
          </w:divsChild>
        </w:div>
        <w:div w:id="1712420928">
          <w:marLeft w:val="0"/>
          <w:marRight w:val="0"/>
          <w:marTop w:val="0"/>
          <w:marBottom w:val="120"/>
          <w:divBdr>
            <w:top w:val="none" w:sz="0" w:space="0" w:color="auto"/>
            <w:left w:val="none" w:sz="0" w:space="0" w:color="auto"/>
            <w:bottom w:val="none" w:sz="0" w:space="0" w:color="auto"/>
            <w:right w:val="none" w:sz="0" w:space="0" w:color="auto"/>
          </w:divBdr>
          <w:divsChild>
            <w:div w:id="264391422">
              <w:marLeft w:val="0"/>
              <w:marRight w:val="0"/>
              <w:marTop w:val="0"/>
              <w:marBottom w:val="0"/>
              <w:divBdr>
                <w:top w:val="none" w:sz="0" w:space="0" w:color="auto"/>
                <w:left w:val="none" w:sz="0" w:space="0" w:color="auto"/>
                <w:bottom w:val="none" w:sz="0" w:space="0" w:color="auto"/>
                <w:right w:val="none" w:sz="0" w:space="0" w:color="auto"/>
              </w:divBdr>
            </w:div>
            <w:div w:id="265965870">
              <w:marLeft w:val="0"/>
              <w:marRight w:val="0"/>
              <w:marTop w:val="0"/>
              <w:marBottom w:val="0"/>
              <w:divBdr>
                <w:top w:val="none" w:sz="0" w:space="0" w:color="auto"/>
                <w:left w:val="none" w:sz="0" w:space="0" w:color="auto"/>
                <w:bottom w:val="none" w:sz="0" w:space="0" w:color="auto"/>
                <w:right w:val="none" w:sz="0" w:space="0" w:color="auto"/>
              </w:divBdr>
            </w:div>
            <w:div w:id="82462098">
              <w:marLeft w:val="0"/>
              <w:marRight w:val="0"/>
              <w:marTop w:val="0"/>
              <w:marBottom w:val="0"/>
              <w:divBdr>
                <w:top w:val="none" w:sz="0" w:space="0" w:color="auto"/>
                <w:left w:val="none" w:sz="0" w:space="0" w:color="auto"/>
                <w:bottom w:val="none" w:sz="0" w:space="0" w:color="auto"/>
                <w:right w:val="none" w:sz="0" w:space="0" w:color="auto"/>
              </w:divBdr>
            </w:div>
            <w:div w:id="120613747">
              <w:marLeft w:val="0"/>
              <w:marRight w:val="0"/>
              <w:marTop w:val="0"/>
              <w:marBottom w:val="0"/>
              <w:divBdr>
                <w:top w:val="none" w:sz="0" w:space="0" w:color="auto"/>
                <w:left w:val="none" w:sz="0" w:space="0" w:color="auto"/>
                <w:bottom w:val="none" w:sz="0" w:space="0" w:color="auto"/>
                <w:right w:val="none" w:sz="0" w:space="0" w:color="auto"/>
              </w:divBdr>
            </w:div>
            <w:div w:id="1027751372">
              <w:marLeft w:val="0"/>
              <w:marRight w:val="0"/>
              <w:marTop w:val="0"/>
              <w:marBottom w:val="0"/>
              <w:divBdr>
                <w:top w:val="none" w:sz="0" w:space="0" w:color="auto"/>
                <w:left w:val="none" w:sz="0" w:space="0" w:color="auto"/>
                <w:bottom w:val="none" w:sz="0" w:space="0" w:color="auto"/>
                <w:right w:val="none" w:sz="0" w:space="0" w:color="auto"/>
              </w:divBdr>
            </w:div>
            <w:div w:id="1471632692">
              <w:marLeft w:val="0"/>
              <w:marRight w:val="0"/>
              <w:marTop w:val="0"/>
              <w:marBottom w:val="0"/>
              <w:divBdr>
                <w:top w:val="none" w:sz="0" w:space="0" w:color="auto"/>
                <w:left w:val="none" w:sz="0" w:space="0" w:color="auto"/>
                <w:bottom w:val="none" w:sz="0" w:space="0" w:color="auto"/>
                <w:right w:val="none" w:sz="0" w:space="0" w:color="auto"/>
              </w:divBdr>
            </w:div>
            <w:div w:id="1037003840">
              <w:marLeft w:val="0"/>
              <w:marRight w:val="0"/>
              <w:marTop w:val="0"/>
              <w:marBottom w:val="0"/>
              <w:divBdr>
                <w:top w:val="none" w:sz="0" w:space="0" w:color="auto"/>
                <w:left w:val="none" w:sz="0" w:space="0" w:color="auto"/>
                <w:bottom w:val="none" w:sz="0" w:space="0" w:color="auto"/>
                <w:right w:val="none" w:sz="0" w:space="0" w:color="auto"/>
              </w:divBdr>
            </w:div>
            <w:div w:id="50665654">
              <w:marLeft w:val="0"/>
              <w:marRight w:val="0"/>
              <w:marTop w:val="0"/>
              <w:marBottom w:val="0"/>
              <w:divBdr>
                <w:top w:val="none" w:sz="0" w:space="0" w:color="auto"/>
                <w:left w:val="none" w:sz="0" w:space="0" w:color="auto"/>
                <w:bottom w:val="none" w:sz="0" w:space="0" w:color="auto"/>
                <w:right w:val="none" w:sz="0" w:space="0" w:color="auto"/>
              </w:divBdr>
            </w:div>
            <w:div w:id="461509555">
              <w:marLeft w:val="0"/>
              <w:marRight w:val="0"/>
              <w:marTop w:val="0"/>
              <w:marBottom w:val="0"/>
              <w:divBdr>
                <w:top w:val="none" w:sz="0" w:space="0" w:color="auto"/>
                <w:left w:val="none" w:sz="0" w:space="0" w:color="auto"/>
                <w:bottom w:val="none" w:sz="0" w:space="0" w:color="auto"/>
                <w:right w:val="none" w:sz="0" w:space="0" w:color="auto"/>
              </w:divBdr>
            </w:div>
            <w:div w:id="1020593722">
              <w:marLeft w:val="0"/>
              <w:marRight w:val="0"/>
              <w:marTop w:val="0"/>
              <w:marBottom w:val="0"/>
              <w:divBdr>
                <w:top w:val="none" w:sz="0" w:space="0" w:color="auto"/>
                <w:left w:val="none" w:sz="0" w:space="0" w:color="auto"/>
                <w:bottom w:val="none" w:sz="0" w:space="0" w:color="auto"/>
                <w:right w:val="none" w:sz="0" w:space="0" w:color="auto"/>
              </w:divBdr>
            </w:div>
            <w:div w:id="2071607276">
              <w:marLeft w:val="0"/>
              <w:marRight w:val="0"/>
              <w:marTop w:val="0"/>
              <w:marBottom w:val="0"/>
              <w:divBdr>
                <w:top w:val="none" w:sz="0" w:space="0" w:color="auto"/>
                <w:left w:val="none" w:sz="0" w:space="0" w:color="auto"/>
                <w:bottom w:val="none" w:sz="0" w:space="0" w:color="auto"/>
                <w:right w:val="none" w:sz="0" w:space="0" w:color="auto"/>
              </w:divBdr>
            </w:div>
            <w:div w:id="2105370638">
              <w:marLeft w:val="0"/>
              <w:marRight w:val="0"/>
              <w:marTop w:val="0"/>
              <w:marBottom w:val="0"/>
              <w:divBdr>
                <w:top w:val="none" w:sz="0" w:space="0" w:color="auto"/>
                <w:left w:val="none" w:sz="0" w:space="0" w:color="auto"/>
                <w:bottom w:val="none" w:sz="0" w:space="0" w:color="auto"/>
                <w:right w:val="none" w:sz="0" w:space="0" w:color="auto"/>
              </w:divBdr>
            </w:div>
            <w:div w:id="201677946">
              <w:marLeft w:val="0"/>
              <w:marRight w:val="0"/>
              <w:marTop w:val="0"/>
              <w:marBottom w:val="0"/>
              <w:divBdr>
                <w:top w:val="none" w:sz="0" w:space="0" w:color="auto"/>
                <w:left w:val="none" w:sz="0" w:space="0" w:color="auto"/>
                <w:bottom w:val="none" w:sz="0" w:space="0" w:color="auto"/>
                <w:right w:val="none" w:sz="0" w:space="0" w:color="auto"/>
              </w:divBdr>
            </w:div>
            <w:div w:id="1668703590">
              <w:marLeft w:val="0"/>
              <w:marRight w:val="0"/>
              <w:marTop w:val="0"/>
              <w:marBottom w:val="0"/>
              <w:divBdr>
                <w:top w:val="none" w:sz="0" w:space="0" w:color="auto"/>
                <w:left w:val="none" w:sz="0" w:space="0" w:color="auto"/>
                <w:bottom w:val="none" w:sz="0" w:space="0" w:color="auto"/>
                <w:right w:val="none" w:sz="0" w:space="0" w:color="auto"/>
              </w:divBdr>
            </w:div>
            <w:div w:id="629285209">
              <w:marLeft w:val="0"/>
              <w:marRight w:val="0"/>
              <w:marTop w:val="0"/>
              <w:marBottom w:val="0"/>
              <w:divBdr>
                <w:top w:val="none" w:sz="0" w:space="0" w:color="auto"/>
                <w:left w:val="none" w:sz="0" w:space="0" w:color="auto"/>
                <w:bottom w:val="none" w:sz="0" w:space="0" w:color="auto"/>
                <w:right w:val="none" w:sz="0" w:space="0" w:color="auto"/>
              </w:divBdr>
            </w:div>
            <w:div w:id="1842617927">
              <w:marLeft w:val="0"/>
              <w:marRight w:val="0"/>
              <w:marTop w:val="0"/>
              <w:marBottom w:val="0"/>
              <w:divBdr>
                <w:top w:val="none" w:sz="0" w:space="0" w:color="auto"/>
                <w:left w:val="none" w:sz="0" w:space="0" w:color="auto"/>
                <w:bottom w:val="none" w:sz="0" w:space="0" w:color="auto"/>
                <w:right w:val="none" w:sz="0" w:space="0" w:color="auto"/>
              </w:divBdr>
            </w:div>
            <w:div w:id="476606821">
              <w:marLeft w:val="0"/>
              <w:marRight w:val="0"/>
              <w:marTop w:val="0"/>
              <w:marBottom w:val="0"/>
              <w:divBdr>
                <w:top w:val="none" w:sz="0" w:space="0" w:color="auto"/>
                <w:left w:val="none" w:sz="0" w:space="0" w:color="auto"/>
                <w:bottom w:val="none" w:sz="0" w:space="0" w:color="auto"/>
                <w:right w:val="none" w:sz="0" w:space="0" w:color="auto"/>
              </w:divBdr>
            </w:div>
            <w:div w:id="1471172644">
              <w:marLeft w:val="0"/>
              <w:marRight w:val="0"/>
              <w:marTop w:val="0"/>
              <w:marBottom w:val="0"/>
              <w:divBdr>
                <w:top w:val="none" w:sz="0" w:space="0" w:color="auto"/>
                <w:left w:val="none" w:sz="0" w:space="0" w:color="auto"/>
                <w:bottom w:val="none" w:sz="0" w:space="0" w:color="auto"/>
                <w:right w:val="none" w:sz="0" w:space="0" w:color="auto"/>
              </w:divBdr>
            </w:div>
            <w:div w:id="462581697">
              <w:marLeft w:val="0"/>
              <w:marRight w:val="0"/>
              <w:marTop w:val="0"/>
              <w:marBottom w:val="0"/>
              <w:divBdr>
                <w:top w:val="none" w:sz="0" w:space="0" w:color="auto"/>
                <w:left w:val="none" w:sz="0" w:space="0" w:color="auto"/>
                <w:bottom w:val="none" w:sz="0" w:space="0" w:color="auto"/>
                <w:right w:val="none" w:sz="0" w:space="0" w:color="auto"/>
              </w:divBdr>
            </w:div>
            <w:div w:id="1447041633">
              <w:marLeft w:val="0"/>
              <w:marRight w:val="0"/>
              <w:marTop w:val="0"/>
              <w:marBottom w:val="0"/>
              <w:divBdr>
                <w:top w:val="none" w:sz="0" w:space="0" w:color="auto"/>
                <w:left w:val="none" w:sz="0" w:space="0" w:color="auto"/>
                <w:bottom w:val="none" w:sz="0" w:space="0" w:color="auto"/>
                <w:right w:val="none" w:sz="0" w:space="0" w:color="auto"/>
              </w:divBdr>
            </w:div>
            <w:div w:id="2066176099">
              <w:marLeft w:val="0"/>
              <w:marRight w:val="0"/>
              <w:marTop w:val="0"/>
              <w:marBottom w:val="0"/>
              <w:divBdr>
                <w:top w:val="none" w:sz="0" w:space="0" w:color="auto"/>
                <w:left w:val="none" w:sz="0" w:space="0" w:color="auto"/>
                <w:bottom w:val="none" w:sz="0" w:space="0" w:color="auto"/>
                <w:right w:val="none" w:sz="0" w:space="0" w:color="auto"/>
              </w:divBdr>
            </w:div>
            <w:div w:id="1948582776">
              <w:marLeft w:val="0"/>
              <w:marRight w:val="0"/>
              <w:marTop w:val="0"/>
              <w:marBottom w:val="0"/>
              <w:divBdr>
                <w:top w:val="none" w:sz="0" w:space="0" w:color="auto"/>
                <w:left w:val="none" w:sz="0" w:space="0" w:color="auto"/>
                <w:bottom w:val="none" w:sz="0" w:space="0" w:color="auto"/>
                <w:right w:val="none" w:sz="0" w:space="0" w:color="auto"/>
              </w:divBdr>
            </w:div>
            <w:div w:id="726345299">
              <w:marLeft w:val="0"/>
              <w:marRight w:val="0"/>
              <w:marTop w:val="0"/>
              <w:marBottom w:val="0"/>
              <w:divBdr>
                <w:top w:val="none" w:sz="0" w:space="0" w:color="auto"/>
                <w:left w:val="none" w:sz="0" w:space="0" w:color="auto"/>
                <w:bottom w:val="none" w:sz="0" w:space="0" w:color="auto"/>
                <w:right w:val="none" w:sz="0" w:space="0" w:color="auto"/>
              </w:divBdr>
            </w:div>
            <w:div w:id="1204557169">
              <w:marLeft w:val="0"/>
              <w:marRight w:val="0"/>
              <w:marTop w:val="0"/>
              <w:marBottom w:val="0"/>
              <w:divBdr>
                <w:top w:val="none" w:sz="0" w:space="0" w:color="auto"/>
                <w:left w:val="none" w:sz="0" w:space="0" w:color="auto"/>
                <w:bottom w:val="none" w:sz="0" w:space="0" w:color="auto"/>
                <w:right w:val="none" w:sz="0" w:space="0" w:color="auto"/>
              </w:divBdr>
            </w:div>
            <w:div w:id="774981395">
              <w:marLeft w:val="0"/>
              <w:marRight w:val="0"/>
              <w:marTop w:val="0"/>
              <w:marBottom w:val="0"/>
              <w:divBdr>
                <w:top w:val="none" w:sz="0" w:space="0" w:color="auto"/>
                <w:left w:val="none" w:sz="0" w:space="0" w:color="auto"/>
                <w:bottom w:val="none" w:sz="0" w:space="0" w:color="auto"/>
                <w:right w:val="none" w:sz="0" w:space="0" w:color="auto"/>
              </w:divBdr>
            </w:div>
            <w:div w:id="1372027783">
              <w:marLeft w:val="0"/>
              <w:marRight w:val="0"/>
              <w:marTop w:val="0"/>
              <w:marBottom w:val="0"/>
              <w:divBdr>
                <w:top w:val="none" w:sz="0" w:space="0" w:color="auto"/>
                <w:left w:val="none" w:sz="0" w:space="0" w:color="auto"/>
                <w:bottom w:val="none" w:sz="0" w:space="0" w:color="auto"/>
                <w:right w:val="none" w:sz="0" w:space="0" w:color="auto"/>
              </w:divBdr>
            </w:div>
            <w:div w:id="599261903">
              <w:marLeft w:val="0"/>
              <w:marRight w:val="0"/>
              <w:marTop w:val="0"/>
              <w:marBottom w:val="0"/>
              <w:divBdr>
                <w:top w:val="none" w:sz="0" w:space="0" w:color="auto"/>
                <w:left w:val="none" w:sz="0" w:space="0" w:color="auto"/>
                <w:bottom w:val="none" w:sz="0" w:space="0" w:color="auto"/>
                <w:right w:val="none" w:sz="0" w:space="0" w:color="auto"/>
              </w:divBdr>
            </w:div>
            <w:div w:id="1169178721">
              <w:marLeft w:val="0"/>
              <w:marRight w:val="0"/>
              <w:marTop w:val="0"/>
              <w:marBottom w:val="0"/>
              <w:divBdr>
                <w:top w:val="none" w:sz="0" w:space="0" w:color="auto"/>
                <w:left w:val="none" w:sz="0" w:space="0" w:color="auto"/>
                <w:bottom w:val="none" w:sz="0" w:space="0" w:color="auto"/>
                <w:right w:val="none" w:sz="0" w:space="0" w:color="auto"/>
              </w:divBdr>
            </w:div>
            <w:div w:id="1695493333">
              <w:marLeft w:val="0"/>
              <w:marRight w:val="0"/>
              <w:marTop w:val="0"/>
              <w:marBottom w:val="0"/>
              <w:divBdr>
                <w:top w:val="none" w:sz="0" w:space="0" w:color="auto"/>
                <w:left w:val="none" w:sz="0" w:space="0" w:color="auto"/>
                <w:bottom w:val="none" w:sz="0" w:space="0" w:color="auto"/>
                <w:right w:val="none" w:sz="0" w:space="0" w:color="auto"/>
              </w:divBdr>
            </w:div>
            <w:div w:id="1925724201">
              <w:marLeft w:val="0"/>
              <w:marRight w:val="0"/>
              <w:marTop w:val="0"/>
              <w:marBottom w:val="0"/>
              <w:divBdr>
                <w:top w:val="none" w:sz="0" w:space="0" w:color="auto"/>
                <w:left w:val="none" w:sz="0" w:space="0" w:color="auto"/>
                <w:bottom w:val="none" w:sz="0" w:space="0" w:color="auto"/>
                <w:right w:val="none" w:sz="0" w:space="0" w:color="auto"/>
              </w:divBdr>
            </w:div>
            <w:div w:id="125199776">
              <w:marLeft w:val="0"/>
              <w:marRight w:val="0"/>
              <w:marTop w:val="0"/>
              <w:marBottom w:val="0"/>
              <w:divBdr>
                <w:top w:val="none" w:sz="0" w:space="0" w:color="auto"/>
                <w:left w:val="none" w:sz="0" w:space="0" w:color="auto"/>
                <w:bottom w:val="none" w:sz="0" w:space="0" w:color="auto"/>
                <w:right w:val="none" w:sz="0" w:space="0" w:color="auto"/>
              </w:divBdr>
            </w:div>
            <w:div w:id="1538619223">
              <w:marLeft w:val="0"/>
              <w:marRight w:val="0"/>
              <w:marTop w:val="0"/>
              <w:marBottom w:val="0"/>
              <w:divBdr>
                <w:top w:val="none" w:sz="0" w:space="0" w:color="auto"/>
                <w:left w:val="none" w:sz="0" w:space="0" w:color="auto"/>
                <w:bottom w:val="none" w:sz="0" w:space="0" w:color="auto"/>
                <w:right w:val="none" w:sz="0" w:space="0" w:color="auto"/>
              </w:divBdr>
            </w:div>
            <w:div w:id="2008970379">
              <w:marLeft w:val="0"/>
              <w:marRight w:val="0"/>
              <w:marTop w:val="0"/>
              <w:marBottom w:val="0"/>
              <w:divBdr>
                <w:top w:val="none" w:sz="0" w:space="0" w:color="auto"/>
                <w:left w:val="none" w:sz="0" w:space="0" w:color="auto"/>
                <w:bottom w:val="none" w:sz="0" w:space="0" w:color="auto"/>
                <w:right w:val="none" w:sz="0" w:space="0" w:color="auto"/>
              </w:divBdr>
            </w:div>
            <w:div w:id="289483480">
              <w:marLeft w:val="0"/>
              <w:marRight w:val="0"/>
              <w:marTop w:val="0"/>
              <w:marBottom w:val="0"/>
              <w:divBdr>
                <w:top w:val="none" w:sz="0" w:space="0" w:color="auto"/>
                <w:left w:val="none" w:sz="0" w:space="0" w:color="auto"/>
                <w:bottom w:val="none" w:sz="0" w:space="0" w:color="auto"/>
                <w:right w:val="none" w:sz="0" w:space="0" w:color="auto"/>
              </w:divBdr>
            </w:div>
            <w:div w:id="740912399">
              <w:marLeft w:val="0"/>
              <w:marRight w:val="0"/>
              <w:marTop w:val="0"/>
              <w:marBottom w:val="0"/>
              <w:divBdr>
                <w:top w:val="none" w:sz="0" w:space="0" w:color="auto"/>
                <w:left w:val="none" w:sz="0" w:space="0" w:color="auto"/>
                <w:bottom w:val="none" w:sz="0" w:space="0" w:color="auto"/>
                <w:right w:val="none" w:sz="0" w:space="0" w:color="auto"/>
              </w:divBdr>
            </w:div>
            <w:div w:id="203293205">
              <w:marLeft w:val="0"/>
              <w:marRight w:val="0"/>
              <w:marTop w:val="0"/>
              <w:marBottom w:val="0"/>
              <w:divBdr>
                <w:top w:val="none" w:sz="0" w:space="0" w:color="auto"/>
                <w:left w:val="none" w:sz="0" w:space="0" w:color="auto"/>
                <w:bottom w:val="none" w:sz="0" w:space="0" w:color="auto"/>
                <w:right w:val="none" w:sz="0" w:space="0" w:color="auto"/>
              </w:divBdr>
            </w:div>
            <w:div w:id="1555895285">
              <w:marLeft w:val="0"/>
              <w:marRight w:val="0"/>
              <w:marTop w:val="0"/>
              <w:marBottom w:val="0"/>
              <w:divBdr>
                <w:top w:val="none" w:sz="0" w:space="0" w:color="auto"/>
                <w:left w:val="none" w:sz="0" w:space="0" w:color="auto"/>
                <w:bottom w:val="none" w:sz="0" w:space="0" w:color="auto"/>
                <w:right w:val="none" w:sz="0" w:space="0" w:color="auto"/>
              </w:divBdr>
            </w:div>
            <w:div w:id="874464575">
              <w:marLeft w:val="0"/>
              <w:marRight w:val="0"/>
              <w:marTop w:val="0"/>
              <w:marBottom w:val="0"/>
              <w:divBdr>
                <w:top w:val="none" w:sz="0" w:space="0" w:color="auto"/>
                <w:left w:val="none" w:sz="0" w:space="0" w:color="auto"/>
                <w:bottom w:val="none" w:sz="0" w:space="0" w:color="auto"/>
                <w:right w:val="none" w:sz="0" w:space="0" w:color="auto"/>
              </w:divBdr>
            </w:div>
            <w:div w:id="204413467">
              <w:marLeft w:val="0"/>
              <w:marRight w:val="0"/>
              <w:marTop w:val="0"/>
              <w:marBottom w:val="0"/>
              <w:divBdr>
                <w:top w:val="none" w:sz="0" w:space="0" w:color="auto"/>
                <w:left w:val="none" w:sz="0" w:space="0" w:color="auto"/>
                <w:bottom w:val="none" w:sz="0" w:space="0" w:color="auto"/>
                <w:right w:val="none" w:sz="0" w:space="0" w:color="auto"/>
              </w:divBdr>
            </w:div>
            <w:div w:id="145436639">
              <w:marLeft w:val="0"/>
              <w:marRight w:val="0"/>
              <w:marTop w:val="0"/>
              <w:marBottom w:val="0"/>
              <w:divBdr>
                <w:top w:val="none" w:sz="0" w:space="0" w:color="auto"/>
                <w:left w:val="none" w:sz="0" w:space="0" w:color="auto"/>
                <w:bottom w:val="none" w:sz="0" w:space="0" w:color="auto"/>
                <w:right w:val="none" w:sz="0" w:space="0" w:color="auto"/>
              </w:divBdr>
            </w:div>
            <w:div w:id="608465873">
              <w:marLeft w:val="0"/>
              <w:marRight w:val="0"/>
              <w:marTop w:val="0"/>
              <w:marBottom w:val="0"/>
              <w:divBdr>
                <w:top w:val="none" w:sz="0" w:space="0" w:color="auto"/>
                <w:left w:val="none" w:sz="0" w:space="0" w:color="auto"/>
                <w:bottom w:val="none" w:sz="0" w:space="0" w:color="auto"/>
                <w:right w:val="none" w:sz="0" w:space="0" w:color="auto"/>
              </w:divBdr>
            </w:div>
            <w:div w:id="1068723658">
              <w:marLeft w:val="0"/>
              <w:marRight w:val="0"/>
              <w:marTop w:val="0"/>
              <w:marBottom w:val="0"/>
              <w:divBdr>
                <w:top w:val="none" w:sz="0" w:space="0" w:color="auto"/>
                <w:left w:val="none" w:sz="0" w:space="0" w:color="auto"/>
                <w:bottom w:val="none" w:sz="0" w:space="0" w:color="auto"/>
                <w:right w:val="none" w:sz="0" w:space="0" w:color="auto"/>
              </w:divBdr>
            </w:div>
            <w:div w:id="2107725990">
              <w:marLeft w:val="0"/>
              <w:marRight w:val="0"/>
              <w:marTop w:val="0"/>
              <w:marBottom w:val="0"/>
              <w:divBdr>
                <w:top w:val="none" w:sz="0" w:space="0" w:color="auto"/>
                <w:left w:val="none" w:sz="0" w:space="0" w:color="auto"/>
                <w:bottom w:val="none" w:sz="0" w:space="0" w:color="auto"/>
                <w:right w:val="none" w:sz="0" w:space="0" w:color="auto"/>
              </w:divBdr>
            </w:div>
            <w:div w:id="2047942881">
              <w:marLeft w:val="0"/>
              <w:marRight w:val="0"/>
              <w:marTop w:val="0"/>
              <w:marBottom w:val="0"/>
              <w:divBdr>
                <w:top w:val="none" w:sz="0" w:space="0" w:color="auto"/>
                <w:left w:val="none" w:sz="0" w:space="0" w:color="auto"/>
                <w:bottom w:val="none" w:sz="0" w:space="0" w:color="auto"/>
                <w:right w:val="none" w:sz="0" w:space="0" w:color="auto"/>
              </w:divBdr>
            </w:div>
            <w:div w:id="1648362025">
              <w:marLeft w:val="0"/>
              <w:marRight w:val="0"/>
              <w:marTop w:val="0"/>
              <w:marBottom w:val="0"/>
              <w:divBdr>
                <w:top w:val="none" w:sz="0" w:space="0" w:color="auto"/>
                <w:left w:val="none" w:sz="0" w:space="0" w:color="auto"/>
                <w:bottom w:val="none" w:sz="0" w:space="0" w:color="auto"/>
                <w:right w:val="none" w:sz="0" w:space="0" w:color="auto"/>
              </w:divBdr>
            </w:div>
            <w:div w:id="1758748930">
              <w:marLeft w:val="0"/>
              <w:marRight w:val="0"/>
              <w:marTop w:val="0"/>
              <w:marBottom w:val="0"/>
              <w:divBdr>
                <w:top w:val="none" w:sz="0" w:space="0" w:color="auto"/>
                <w:left w:val="none" w:sz="0" w:space="0" w:color="auto"/>
                <w:bottom w:val="none" w:sz="0" w:space="0" w:color="auto"/>
                <w:right w:val="none" w:sz="0" w:space="0" w:color="auto"/>
              </w:divBdr>
            </w:div>
            <w:div w:id="1011177593">
              <w:marLeft w:val="0"/>
              <w:marRight w:val="0"/>
              <w:marTop w:val="0"/>
              <w:marBottom w:val="0"/>
              <w:divBdr>
                <w:top w:val="none" w:sz="0" w:space="0" w:color="auto"/>
                <w:left w:val="none" w:sz="0" w:space="0" w:color="auto"/>
                <w:bottom w:val="none" w:sz="0" w:space="0" w:color="auto"/>
                <w:right w:val="none" w:sz="0" w:space="0" w:color="auto"/>
              </w:divBdr>
            </w:div>
            <w:div w:id="835388028">
              <w:marLeft w:val="0"/>
              <w:marRight w:val="0"/>
              <w:marTop w:val="0"/>
              <w:marBottom w:val="0"/>
              <w:divBdr>
                <w:top w:val="none" w:sz="0" w:space="0" w:color="auto"/>
                <w:left w:val="none" w:sz="0" w:space="0" w:color="auto"/>
                <w:bottom w:val="none" w:sz="0" w:space="0" w:color="auto"/>
                <w:right w:val="none" w:sz="0" w:space="0" w:color="auto"/>
              </w:divBdr>
            </w:div>
            <w:div w:id="1381976871">
              <w:marLeft w:val="0"/>
              <w:marRight w:val="0"/>
              <w:marTop w:val="0"/>
              <w:marBottom w:val="0"/>
              <w:divBdr>
                <w:top w:val="none" w:sz="0" w:space="0" w:color="auto"/>
                <w:left w:val="none" w:sz="0" w:space="0" w:color="auto"/>
                <w:bottom w:val="none" w:sz="0" w:space="0" w:color="auto"/>
                <w:right w:val="none" w:sz="0" w:space="0" w:color="auto"/>
              </w:divBdr>
            </w:div>
            <w:div w:id="1204293882">
              <w:marLeft w:val="0"/>
              <w:marRight w:val="0"/>
              <w:marTop w:val="0"/>
              <w:marBottom w:val="0"/>
              <w:divBdr>
                <w:top w:val="none" w:sz="0" w:space="0" w:color="auto"/>
                <w:left w:val="none" w:sz="0" w:space="0" w:color="auto"/>
                <w:bottom w:val="none" w:sz="0" w:space="0" w:color="auto"/>
                <w:right w:val="none" w:sz="0" w:space="0" w:color="auto"/>
              </w:divBdr>
            </w:div>
            <w:div w:id="1228224561">
              <w:marLeft w:val="0"/>
              <w:marRight w:val="0"/>
              <w:marTop w:val="0"/>
              <w:marBottom w:val="0"/>
              <w:divBdr>
                <w:top w:val="none" w:sz="0" w:space="0" w:color="auto"/>
                <w:left w:val="none" w:sz="0" w:space="0" w:color="auto"/>
                <w:bottom w:val="none" w:sz="0" w:space="0" w:color="auto"/>
                <w:right w:val="none" w:sz="0" w:space="0" w:color="auto"/>
              </w:divBdr>
            </w:div>
            <w:div w:id="1286501710">
              <w:marLeft w:val="0"/>
              <w:marRight w:val="0"/>
              <w:marTop w:val="0"/>
              <w:marBottom w:val="0"/>
              <w:divBdr>
                <w:top w:val="none" w:sz="0" w:space="0" w:color="auto"/>
                <w:left w:val="none" w:sz="0" w:space="0" w:color="auto"/>
                <w:bottom w:val="none" w:sz="0" w:space="0" w:color="auto"/>
                <w:right w:val="none" w:sz="0" w:space="0" w:color="auto"/>
              </w:divBdr>
            </w:div>
            <w:div w:id="1867474996">
              <w:marLeft w:val="0"/>
              <w:marRight w:val="0"/>
              <w:marTop w:val="0"/>
              <w:marBottom w:val="0"/>
              <w:divBdr>
                <w:top w:val="none" w:sz="0" w:space="0" w:color="auto"/>
                <w:left w:val="none" w:sz="0" w:space="0" w:color="auto"/>
                <w:bottom w:val="none" w:sz="0" w:space="0" w:color="auto"/>
                <w:right w:val="none" w:sz="0" w:space="0" w:color="auto"/>
              </w:divBdr>
            </w:div>
            <w:div w:id="1008796391">
              <w:marLeft w:val="0"/>
              <w:marRight w:val="0"/>
              <w:marTop w:val="0"/>
              <w:marBottom w:val="0"/>
              <w:divBdr>
                <w:top w:val="none" w:sz="0" w:space="0" w:color="auto"/>
                <w:left w:val="none" w:sz="0" w:space="0" w:color="auto"/>
                <w:bottom w:val="none" w:sz="0" w:space="0" w:color="auto"/>
                <w:right w:val="none" w:sz="0" w:space="0" w:color="auto"/>
              </w:divBdr>
            </w:div>
            <w:div w:id="1712876292">
              <w:marLeft w:val="0"/>
              <w:marRight w:val="0"/>
              <w:marTop w:val="0"/>
              <w:marBottom w:val="0"/>
              <w:divBdr>
                <w:top w:val="none" w:sz="0" w:space="0" w:color="auto"/>
                <w:left w:val="none" w:sz="0" w:space="0" w:color="auto"/>
                <w:bottom w:val="none" w:sz="0" w:space="0" w:color="auto"/>
                <w:right w:val="none" w:sz="0" w:space="0" w:color="auto"/>
              </w:divBdr>
            </w:div>
            <w:div w:id="415830265">
              <w:marLeft w:val="0"/>
              <w:marRight w:val="0"/>
              <w:marTop w:val="0"/>
              <w:marBottom w:val="0"/>
              <w:divBdr>
                <w:top w:val="none" w:sz="0" w:space="0" w:color="auto"/>
                <w:left w:val="none" w:sz="0" w:space="0" w:color="auto"/>
                <w:bottom w:val="none" w:sz="0" w:space="0" w:color="auto"/>
                <w:right w:val="none" w:sz="0" w:space="0" w:color="auto"/>
              </w:divBdr>
            </w:div>
            <w:div w:id="709961797">
              <w:marLeft w:val="0"/>
              <w:marRight w:val="0"/>
              <w:marTop w:val="0"/>
              <w:marBottom w:val="0"/>
              <w:divBdr>
                <w:top w:val="none" w:sz="0" w:space="0" w:color="auto"/>
                <w:left w:val="none" w:sz="0" w:space="0" w:color="auto"/>
                <w:bottom w:val="none" w:sz="0" w:space="0" w:color="auto"/>
                <w:right w:val="none" w:sz="0" w:space="0" w:color="auto"/>
              </w:divBdr>
            </w:div>
            <w:div w:id="1945847366">
              <w:marLeft w:val="0"/>
              <w:marRight w:val="0"/>
              <w:marTop w:val="0"/>
              <w:marBottom w:val="0"/>
              <w:divBdr>
                <w:top w:val="none" w:sz="0" w:space="0" w:color="auto"/>
                <w:left w:val="none" w:sz="0" w:space="0" w:color="auto"/>
                <w:bottom w:val="none" w:sz="0" w:space="0" w:color="auto"/>
                <w:right w:val="none" w:sz="0" w:space="0" w:color="auto"/>
              </w:divBdr>
            </w:div>
            <w:div w:id="2005545618">
              <w:marLeft w:val="0"/>
              <w:marRight w:val="0"/>
              <w:marTop w:val="0"/>
              <w:marBottom w:val="0"/>
              <w:divBdr>
                <w:top w:val="none" w:sz="0" w:space="0" w:color="auto"/>
                <w:left w:val="none" w:sz="0" w:space="0" w:color="auto"/>
                <w:bottom w:val="none" w:sz="0" w:space="0" w:color="auto"/>
                <w:right w:val="none" w:sz="0" w:space="0" w:color="auto"/>
              </w:divBdr>
            </w:div>
            <w:div w:id="290214204">
              <w:marLeft w:val="0"/>
              <w:marRight w:val="0"/>
              <w:marTop w:val="0"/>
              <w:marBottom w:val="0"/>
              <w:divBdr>
                <w:top w:val="none" w:sz="0" w:space="0" w:color="auto"/>
                <w:left w:val="none" w:sz="0" w:space="0" w:color="auto"/>
                <w:bottom w:val="none" w:sz="0" w:space="0" w:color="auto"/>
                <w:right w:val="none" w:sz="0" w:space="0" w:color="auto"/>
              </w:divBdr>
            </w:div>
            <w:div w:id="30810019">
              <w:marLeft w:val="0"/>
              <w:marRight w:val="0"/>
              <w:marTop w:val="0"/>
              <w:marBottom w:val="0"/>
              <w:divBdr>
                <w:top w:val="none" w:sz="0" w:space="0" w:color="auto"/>
                <w:left w:val="none" w:sz="0" w:space="0" w:color="auto"/>
                <w:bottom w:val="none" w:sz="0" w:space="0" w:color="auto"/>
                <w:right w:val="none" w:sz="0" w:space="0" w:color="auto"/>
              </w:divBdr>
            </w:div>
            <w:div w:id="926379001">
              <w:marLeft w:val="0"/>
              <w:marRight w:val="0"/>
              <w:marTop w:val="0"/>
              <w:marBottom w:val="0"/>
              <w:divBdr>
                <w:top w:val="none" w:sz="0" w:space="0" w:color="auto"/>
                <w:left w:val="none" w:sz="0" w:space="0" w:color="auto"/>
                <w:bottom w:val="none" w:sz="0" w:space="0" w:color="auto"/>
                <w:right w:val="none" w:sz="0" w:space="0" w:color="auto"/>
              </w:divBdr>
            </w:div>
            <w:div w:id="1352682007">
              <w:marLeft w:val="0"/>
              <w:marRight w:val="0"/>
              <w:marTop w:val="0"/>
              <w:marBottom w:val="0"/>
              <w:divBdr>
                <w:top w:val="none" w:sz="0" w:space="0" w:color="auto"/>
                <w:left w:val="none" w:sz="0" w:space="0" w:color="auto"/>
                <w:bottom w:val="none" w:sz="0" w:space="0" w:color="auto"/>
                <w:right w:val="none" w:sz="0" w:space="0" w:color="auto"/>
              </w:divBdr>
            </w:div>
            <w:div w:id="1816559257">
              <w:marLeft w:val="0"/>
              <w:marRight w:val="0"/>
              <w:marTop w:val="0"/>
              <w:marBottom w:val="0"/>
              <w:divBdr>
                <w:top w:val="none" w:sz="0" w:space="0" w:color="auto"/>
                <w:left w:val="none" w:sz="0" w:space="0" w:color="auto"/>
                <w:bottom w:val="none" w:sz="0" w:space="0" w:color="auto"/>
                <w:right w:val="none" w:sz="0" w:space="0" w:color="auto"/>
              </w:divBdr>
            </w:div>
            <w:div w:id="1699626015">
              <w:marLeft w:val="0"/>
              <w:marRight w:val="0"/>
              <w:marTop w:val="0"/>
              <w:marBottom w:val="0"/>
              <w:divBdr>
                <w:top w:val="none" w:sz="0" w:space="0" w:color="auto"/>
                <w:left w:val="none" w:sz="0" w:space="0" w:color="auto"/>
                <w:bottom w:val="none" w:sz="0" w:space="0" w:color="auto"/>
                <w:right w:val="none" w:sz="0" w:space="0" w:color="auto"/>
              </w:divBdr>
            </w:div>
            <w:div w:id="411777457">
              <w:marLeft w:val="0"/>
              <w:marRight w:val="0"/>
              <w:marTop w:val="0"/>
              <w:marBottom w:val="0"/>
              <w:divBdr>
                <w:top w:val="none" w:sz="0" w:space="0" w:color="auto"/>
                <w:left w:val="none" w:sz="0" w:space="0" w:color="auto"/>
                <w:bottom w:val="none" w:sz="0" w:space="0" w:color="auto"/>
                <w:right w:val="none" w:sz="0" w:space="0" w:color="auto"/>
              </w:divBdr>
            </w:div>
            <w:div w:id="1500340610">
              <w:marLeft w:val="0"/>
              <w:marRight w:val="0"/>
              <w:marTop w:val="0"/>
              <w:marBottom w:val="0"/>
              <w:divBdr>
                <w:top w:val="none" w:sz="0" w:space="0" w:color="auto"/>
                <w:left w:val="none" w:sz="0" w:space="0" w:color="auto"/>
                <w:bottom w:val="none" w:sz="0" w:space="0" w:color="auto"/>
                <w:right w:val="none" w:sz="0" w:space="0" w:color="auto"/>
              </w:divBdr>
            </w:div>
            <w:div w:id="1478298641">
              <w:marLeft w:val="0"/>
              <w:marRight w:val="0"/>
              <w:marTop w:val="0"/>
              <w:marBottom w:val="0"/>
              <w:divBdr>
                <w:top w:val="none" w:sz="0" w:space="0" w:color="auto"/>
                <w:left w:val="none" w:sz="0" w:space="0" w:color="auto"/>
                <w:bottom w:val="none" w:sz="0" w:space="0" w:color="auto"/>
                <w:right w:val="none" w:sz="0" w:space="0" w:color="auto"/>
              </w:divBdr>
            </w:div>
            <w:div w:id="1715305925">
              <w:marLeft w:val="0"/>
              <w:marRight w:val="0"/>
              <w:marTop w:val="0"/>
              <w:marBottom w:val="0"/>
              <w:divBdr>
                <w:top w:val="none" w:sz="0" w:space="0" w:color="auto"/>
                <w:left w:val="none" w:sz="0" w:space="0" w:color="auto"/>
                <w:bottom w:val="none" w:sz="0" w:space="0" w:color="auto"/>
                <w:right w:val="none" w:sz="0" w:space="0" w:color="auto"/>
              </w:divBdr>
            </w:div>
            <w:div w:id="588924322">
              <w:marLeft w:val="0"/>
              <w:marRight w:val="0"/>
              <w:marTop w:val="0"/>
              <w:marBottom w:val="0"/>
              <w:divBdr>
                <w:top w:val="none" w:sz="0" w:space="0" w:color="auto"/>
                <w:left w:val="none" w:sz="0" w:space="0" w:color="auto"/>
                <w:bottom w:val="none" w:sz="0" w:space="0" w:color="auto"/>
                <w:right w:val="none" w:sz="0" w:space="0" w:color="auto"/>
              </w:divBdr>
            </w:div>
            <w:div w:id="1900902238">
              <w:marLeft w:val="0"/>
              <w:marRight w:val="0"/>
              <w:marTop w:val="0"/>
              <w:marBottom w:val="0"/>
              <w:divBdr>
                <w:top w:val="none" w:sz="0" w:space="0" w:color="auto"/>
                <w:left w:val="none" w:sz="0" w:space="0" w:color="auto"/>
                <w:bottom w:val="none" w:sz="0" w:space="0" w:color="auto"/>
                <w:right w:val="none" w:sz="0" w:space="0" w:color="auto"/>
              </w:divBdr>
            </w:div>
            <w:div w:id="1992905292">
              <w:marLeft w:val="0"/>
              <w:marRight w:val="0"/>
              <w:marTop w:val="0"/>
              <w:marBottom w:val="0"/>
              <w:divBdr>
                <w:top w:val="none" w:sz="0" w:space="0" w:color="auto"/>
                <w:left w:val="none" w:sz="0" w:space="0" w:color="auto"/>
                <w:bottom w:val="none" w:sz="0" w:space="0" w:color="auto"/>
                <w:right w:val="none" w:sz="0" w:space="0" w:color="auto"/>
              </w:divBdr>
            </w:div>
            <w:div w:id="1409644649">
              <w:marLeft w:val="0"/>
              <w:marRight w:val="0"/>
              <w:marTop w:val="0"/>
              <w:marBottom w:val="0"/>
              <w:divBdr>
                <w:top w:val="none" w:sz="0" w:space="0" w:color="auto"/>
                <w:left w:val="none" w:sz="0" w:space="0" w:color="auto"/>
                <w:bottom w:val="none" w:sz="0" w:space="0" w:color="auto"/>
                <w:right w:val="none" w:sz="0" w:space="0" w:color="auto"/>
              </w:divBdr>
            </w:div>
            <w:div w:id="1877891232">
              <w:marLeft w:val="0"/>
              <w:marRight w:val="0"/>
              <w:marTop w:val="0"/>
              <w:marBottom w:val="0"/>
              <w:divBdr>
                <w:top w:val="none" w:sz="0" w:space="0" w:color="auto"/>
                <w:left w:val="none" w:sz="0" w:space="0" w:color="auto"/>
                <w:bottom w:val="none" w:sz="0" w:space="0" w:color="auto"/>
                <w:right w:val="none" w:sz="0" w:space="0" w:color="auto"/>
              </w:divBdr>
            </w:div>
            <w:div w:id="54740947">
              <w:marLeft w:val="0"/>
              <w:marRight w:val="0"/>
              <w:marTop w:val="0"/>
              <w:marBottom w:val="0"/>
              <w:divBdr>
                <w:top w:val="none" w:sz="0" w:space="0" w:color="auto"/>
                <w:left w:val="none" w:sz="0" w:space="0" w:color="auto"/>
                <w:bottom w:val="none" w:sz="0" w:space="0" w:color="auto"/>
                <w:right w:val="none" w:sz="0" w:space="0" w:color="auto"/>
              </w:divBdr>
            </w:div>
            <w:div w:id="191263821">
              <w:marLeft w:val="0"/>
              <w:marRight w:val="0"/>
              <w:marTop w:val="0"/>
              <w:marBottom w:val="0"/>
              <w:divBdr>
                <w:top w:val="none" w:sz="0" w:space="0" w:color="auto"/>
                <w:left w:val="none" w:sz="0" w:space="0" w:color="auto"/>
                <w:bottom w:val="none" w:sz="0" w:space="0" w:color="auto"/>
                <w:right w:val="none" w:sz="0" w:space="0" w:color="auto"/>
              </w:divBdr>
            </w:div>
            <w:div w:id="1754811213">
              <w:marLeft w:val="0"/>
              <w:marRight w:val="0"/>
              <w:marTop w:val="0"/>
              <w:marBottom w:val="0"/>
              <w:divBdr>
                <w:top w:val="none" w:sz="0" w:space="0" w:color="auto"/>
                <w:left w:val="none" w:sz="0" w:space="0" w:color="auto"/>
                <w:bottom w:val="none" w:sz="0" w:space="0" w:color="auto"/>
                <w:right w:val="none" w:sz="0" w:space="0" w:color="auto"/>
              </w:divBdr>
            </w:div>
            <w:div w:id="1522471764">
              <w:marLeft w:val="0"/>
              <w:marRight w:val="0"/>
              <w:marTop w:val="0"/>
              <w:marBottom w:val="0"/>
              <w:divBdr>
                <w:top w:val="none" w:sz="0" w:space="0" w:color="auto"/>
                <w:left w:val="none" w:sz="0" w:space="0" w:color="auto"/>
                <w:bottom w:val="none" w:sz="0" w:space="0" w:color="auto"/>
                <w:right w:val="none" w:sz="0" w:space="0" w:color="auto"/>
              </w:divBdr>
            </w:div>
            <w:div w:id="236480871">
              <w:marLeft w:val="0"/>
              <w:marRight w:val="0"/>
              <w:marTop w:val="0"/>
              <w:marBottom w:val="0"/>
              <w:divBdr>
                <w:top w:val="none" w:sz="0" w:space="0" w:color="auto"/>
                <w:left w:val="none" w:sz="0" w:space="0" w:color="auto"/>
                <w:bottom w:val="none" w:sz="0" w:space="0" w:color="auto"/>
                <w:right w:val="none" w:sz="0" w:space="0" w:color="auto"/>
              </w:divBdr>
            </w:div>
            <w:div w:id="769398071">
              <w:marLeft w:val="0"/>
              <w:marRight w:val="0"/>
              <w:marTop w:val="0"/>
              <w:marBottom w:val="0"/>
              <w:divBdr>
                <w:top w:val="none" w:sz="0" w:space="0" w:color="auto"/>
                <w:left w:val="none" w:sz="0" w:space="0" w:color="auto"/>
                <w:bottom w:val="none" w:sz="0" w:space="0" w:color="auto"/>
                <w:right w:val="none" w:sz="0" w:space="0" w:color="auto"/>
              </w:divBdr>
            </w:div>
            <w:div w:id="2042364434">
              <w:marLeft w:val="0"/>
              <w:marRight w:val="0"/>
              <w:marTop w:val="0"/>
              <w:marBottom w:val="0"/>
              <w:divBdr>
                <w:top w:val="none" w:sz="0" w:space="0" w:color="auto"/>
                <w:left w:val="none" w:sz="0" w:space="0" w:color="auto"/>
                <w:bottom w:val="none" w:sz="0" w:space="0" w:color="auto"/>
                <w:right w:val="none" w:sz="0" w:space="0" w:color="auto"/>
              </w:divBdr>
            </w:div>
            <w:div w:id="1970160571">
              <w:marLeft w:val="0"/>
              <w:marRight w:val="0"/>
              <w:marTop w:val="0"/>
              <w:marBottom w:val="0"/>
              <w:divBdr>
                <w:top w:val="none" w:sz="0" w:space="0" w:color="auto"/>
                <w:left w:val="none" w:sz="0" w:space="0" w:color="auto"/>
                <w:bottom w:val="none" w:sz="0" w:space="0" w:color="auto"/>
                <w:right w:val="none" w:sz="0" w:space="0" w:color="auto"/>
              </w:divBdr>
            </w:div>
            <w:div w:id="57368648">
              <w:marLeft w:val="0"/>
              <w:marRight w:val="0"/>
              <w:marTop w:val="0"/>
              <w:marBottom w:val="0"/>
              <w:divBdr>
                <w:top w:val="none" w:sz="0" w:space="0" w:color="auto"/>
                <w:left w:val="none" w:sz="0" w:space="0" w:color="auto"/>
                <w:bottom w:val="none" w:sz="0" w:space="0" w:color="auto"/>
                <w:right w:val="none" w:sz="0" w:space="0" w:color="auto"/>
              </w:divBdr>
            </w:div>
            <w:div w:id="1607499322">
              <w:marLeft w:val="0"/>
              <w:marRight w:val="0"/>
              <w:marTop w:val="0"/>
              <w:marBottom w:val="0"/>
              <w:divBdr>
                <w:top w:val="none" w:sz="0" w:space="0" w:color="auto"/>
                <w:left w:val="none" w:sz="0" w:space="0" w:color="auto"/>
                <w:bottom w:val="none" w:sz="0" w:space="0" w:color="auto"/>
                <w:right w:val="none" w:sz="0" w:space="0" w:color="auto"/>
              </w:divBdr>
            </w:div>
            <w:div w:id="298650842">
              <w:marLeft w:val="0"/>
              <w:marRight w:val="0"/>
              <w:marTop w:val="0"/>
              <w:marBottom w:val="0"/>
              <w:divBdr>
                <w:top w:val="none" w:sz="0" w:space="0" w:color="auto"/>
                <w:left w:val="none" w:sz="0" w:space="0" w:color="auto"/>
                <w:bottom w:val="none" w:sz="0" w:space="0" w:color="auto"/>
                <w:right w:val="none" w:sz="0" w:space="0" w:color="auto"/>
              </w:divBdr>
            </w:div>
            <w:div w:id="471674582">
              <w:marLeft w:val="0"/>
              <w:marRight w:val="0"/>
              <w:marTop w:val="0"/>
              <w:marBottom w:val="0"/>
              <w:divBdr>
                <w:top w:val="none" w:sz="0" w:space="0" w:color="auto"/>
                <w:left w:val="none" w:sz="0" w:space="0" w:color="auto"/>
                <w:bottom w:val="none" w:sz="0" w:space="0" w:color="auto"/>
                <w:right w:val="none" w:sz="0" w:space="0" w:color="auto"/>
              </w:divBdr>
            </w:div>
            <w:div w:id="1731003116">
              <w:marLeft w:val="0"/>
              <w:marRight w:val="0"/>
              <w:marTop w:val="0"/>
              <w:marBottom w:val="0"/>
              <w:divBdr>
                <w:top w:val="none" w:sz="0" w:space="0" w:color="auto"/>
                <w:left w:val="none" w:sz="0" w:space="0" w:color="auto"/>
                <w:bottom w:val="none" w:sz="0" w:space="0" w:color="auto"/>
                <w:right w:val="none" w:sz="0" w:space="0" w:color="auto"/>
              </w:divBdr>
            </w:div>
            <w:div w:id="438989506">
              <w:marLeft w:val="0"/>
              <w:marRight w:val="0"/>
              <w:marTop w:val="0"/>
              <w:marBottom w:val="0"/>
              <w:divBdr>
                <w:top w:val="none" w:sz="0" w:space="0" w:color="auto"/>
                <w:left w:val="none" w:sz="0" w:space="0" w:color="auto"/>
                <w:bottom w:val="none" w:sz="0" w:space="0" w:color="auto"/>
                <w:right w:val="none" w:sz="0" w:space="0" w:color="auto"/>
              </w:divBdr>
            </w:div>
            <w:div w:id="553273211">
              <w:marLeft w:val="0"/>
              <w:marRight w:val="0"/>
              <w:marTop w:val="0"/>
              <w:marBottom w:val="0"/>
              <w:divBdr>
                <w:top w:val="none" w:sz="0" w:space="0" w:color="auto"/>
                <w:left w:val="none" w:sz="0" w:space="0" w:color="auto"/>
                <w:bottom w:val="none" w:sz="0" w:space="0" w:color="auto"/>
                <w:right w:val="none" w:sz="0" w:space="0" w:color="auto"/>
              </w:divBdr>
            </w:div>
            <w:div w:id="1233849824">
              <w:marLeft w:val="0"/>
              <w:marRight w:val="0"/>
              <w:marTop w:val="0"/>
              <w:marBottom w:val="0"/>
              <w:divBdr>
                <w:top w:val="none" w:sz="0" w:space="0" w:color="auto"/>
                <w:left w:val="none" w:sz="0" w:space="0" w:color="auto"/>
                <w:bottom w:val="none" w:sz="0" w:space="0" w:color="auto"/>
                <w:right w:val="none" w:sz="0" w:space="0" w:color="auto"/>
              </w:divBdr>
            </w:div>
            <w:div w:id="1588922758">
              <w:marLeft w:val="0"/>
              <w:marRight w:val="0"/>
              <w:marTop w:val="0"/>
              <w:marBottom w:val="0"/>
              <w:divBdr>
                <w:top w:val="none" w:sz="0" w:space="0" w:color="auto"/>
                <w:left w:val="none" w:sz="0" w:space="0" w:color="auto"/>
                <w:bottom w:val="none" w:sz="0" w:space="0" w:color="auto"/>
                <w:right w:val="none" w:sz="0" w:space="0" w:color="auto"/>
              </w:divBdr>
            </w:div>
          </w:divsChild>
        </w:div>
        <w:div w:id="324868572">
          <w:marLeft w:val="0"/>
          <w:marRight w:val="0"/>
          <w:marTop w:val="0"/>
          <w:marBottom w:val="120"/>
          <w:divBdr>
            <w:top w:val="none" w:sz="0" w:space="0" w:color="auto"/>
            <w:left w:val="none" w:sz="0" w:space="0" w:color="auto"/>
            <w:bottom w:val="none" w:sz="0" w:space="0" w:color="auto"/>
            <w:right w:val="none" w:sz="0" w:space="0" w:color="auto"/>
          </w:divBdr>
          <w:divsChild>
            <w:div w:id="1799182304">
              <w:marLeft w:val="0"/>
              <w:marRight w:val="0"/>
              <w:marTop w:val="0"/>
              <w:marBottom w:val="0"/>
              <w:divBdr>
                <w:top w:val="none" w:sz="0" w:space="0" w:color="auto"/>
                <w:left w:val="none" w:sz="0" w:space="0" w:color="auto"/>
                <w:bottom w:val="none" w:sz="0" w:space="0" w:color="auto"/>
                <w:right w:val="none" w:sz="0" w:space="0" w:color="auto"/>
              </w:divBdr>
            </w:div>
            <w:div w:id="1231499591">
              <w:marLeft w:val="0"/>
              <w:marRight w:val="0"/>
              <w:marTop w:val="0"/>
              <w:marBottom w:val="0"/>
              <w:divBdr>
                <w:top w:val="none" w:sz="0" w:space="0" w:color="auto"/>
                <w:left w:val="none" w:sz="0" w:space="0" w:color="auto"/>
                <w:bottom w:val="none" w:sz="0" w:space="0" w:color="auto"/>
                <w:right w:val="none" w:sz="0" w:space="0" w:color="auto"/>
              </w:divBdr>
            </w:div>
            <w:div w:id="30226485">
              <w:marLeft w:val="0"/>
              <w:marRight w:val="0"/>
              <w:marTop w:val="0"/>
              <w:marBottom w:val="0"/>
              <w:divBdr>
                <w:top w:val="none" w:sz="0" w:space="0" w:color="auto"/>
                <w:left w:val="none" w:sz="0" w:space="0" w:color="auto"/>
                <w:bottom w:val="none" w:sz="0" w:space="0" w:color="auto"/>
                <w:right w:val="none" w:sz="0" w:space="0" w:color="auto"/>
              </w:divBdr>
            </w:div>
            <w:div w:id="1393961481">
              <w:marLeft w:val="0"/>
              <w:marRight w:val="0"/>
              <w:marTop w:val="0"/>
              <w:marBottom w:val="0"/>
              <w:divBdr>
                <w:top w:val="none" w:sz="0" w:space="0" w:color="auto"/>
                <w:left w:val="none" w:sz="0" w:space="0" w:color="auto"/>
                <w:bottom w:val="none" w:sz="0" w:space="0" w:color="auto"/>
                <w:right w:val="none" w:sz="0" w:space="0" w:color="auto"/>
              </w:divBdr>
            </w:div>
            <w:div w:id="995450893">
              <w:marLeft w:val="0"/>
              <w:marRight w:val="0"/>
              <w:marTop w:val="0"/>
              <w:marBottom w:val="0"/>
              <w:divBdr>
                <w:top w:val="none" w:sz="0" w:space="0" w:color="auto"/>
                <w:left w:val="none" w:sz="0" w:space="0" w:color="auto"/>
                <w:bottom w:val="none" w:sz="0" w:space="0" w:color="auto"/>
                <w:right w:val="none" w:sz="0" w:space="0" w:color="auto"/>
              </w:divBdr>
            </w:div>
            <w:div w:id="2102678919">
              <w:marLeft w:val="0"/>
              <w:marRight w:val="0"/>
              <w:marTop w:val="0"/>
              <w:marBottom w:val="0"/>
              <w:divBdr>
                <w:top w:val="none" w:sz="0" w:space="0" w:color="auto"/>
                <w:left w:val="none" w:sz="0" w:space="0" w:color="auto"/>
                <w:bottom w:val="none" w:sz="0" w:space="0" w:color="auto"/>
                <w:right w:val="none" w:sz="0" w:space="0" w:color="auto"/>
              </w:divBdr>
            </w:div>
            <w:div w:id="1034816695">
              <w:marLeft w:val="0"/>
              <w:marRight w:val="0"/>
              <w:marTop w:val="0"/>
              <w:marBottom w:val="0"/>
              <w:divBdr>
                <w:top w:val="none" w:sz="0" w:space="0" w:color="auto"/>
                <w:left w:val="none" w:sz="0" w:space="0" w:color="auto"/>
                <w:bottom w:val="none" w:sz="0" w:space="0" w:color="auto"/>
                <w:right w:val="none" w:sz="0" w:space="0" w:color="auto"/>
              </w:divBdr>
            </w:div>
            <w:div w:id="1624656320">
              <w:marLeft w:val="0"/>
              <w:marRight w:val="0"/>
              <w:marTop w:val="0"/>
              <w:marBottom w:val="0"/>
              <w:divBdr>
                <w:top w:val="none" w:sz="0" w:space="0" w:color="auto"/>
                <w:left w:val="none" w:sz="0" w:space="0" w:color="auto"/>
                <w:bottom w:val="none" w:sz="0" w:space="0" w:color="auto"/>
                <w:right w:val="none" w:sz="0" w:space="0" w:color="auto"/>
              </w:divBdr>
            </w:div>
            <w:div w:id="1905557026">
              <w:marLeft w:val="0"/>
              <w:marRight w:val="0"/>
              <w:marTop w:val="0"/>
              <w:marBottom w:val="0"/>
              <w:divBdr>
                <w:top w:val="none" w:sz="0" w:space="0" w:color="auto"/>
                <w:left w:val="none" w:sz="0" w:space="0" w:color="auto"/>
                <w:bottom w:val="none" w:sz="0" w:space="0" w:color="auto"/>
                <w:right w:val="none" w:sz="0" w:space="0" w:color="auto"/>
              </w:divBdr>
            </w:div>
            <w:div w:id="739428">
              <w:marLeft w:val="0"/>
              <w:marRight w:val="0"/>
              <w:marTop w:val="0"/>
              <w:marBottom w:val="0"/>
              <w:divBdr>
                <w:top w:val="none" w:sz="0" w:space="0" w:color="auto"/>
                <w:left w:val="none" w:sz="0" w:space="0" w:color="auto"/>
                <w:bottom w:val="none" w:sz="0" w:space="0" w:color="auto"/>
                <w:right w:val="none" w:sz="0" w:space="0" w:color="auto"/>
              </w:divBdr>
            </w:div>
            <w:div w:id="1121652797">
              <w:marLeft w:val="0"/>
              <w:marRight w:val="0"/>
              <w:marTop w:val="0"/>
              <w:marBottom w:val="0"/>
              <w:divBdr>
                <w:top w:val="none" w:sz="0" w:space="0" w:color="auto"/>
                <w:left w:val="none" w:sz="0" w:space="0" w:color="auto"/>
                <w:bottom w:val="none" w:sz="0" w:space="0" w:color="auto"/>
                <w:right w:val="none" w:sz="0" w:space="0" w:color="auto"/>
              </w:divBdr>
            </w:div>
            <w:div w:id="115178669">
              <w:marLeft w:val="0"/>
              <w:marRight w:val="0"/>
              <w:marTop w:val="0"/>
              <w:marBottom w:val="0"/>
              <w:divBdr>
                <w:top w:val="none" w:sz="0" w:space="0" w:color="auto"/>
                <w:left w:val="none" w:sz="0" w:space="0" w:color="auto"/>
                <w:bottom w:val="none" w:sz="0" w:space="0" w:color="auto"/>
                <w:right w:val="none" w:sz="0" w:space="0" w:color="auto"/>
              </w:divBdr>
            </w:div>
            <w:div w:id="481696447">
              <w:marLeft w:val="0"/>
              <w:marRight w:val="0"/>
              <w:marTop w:val="0"/>
              <w:marBottom w:val="0"/>
              <w:divBdr>
                <w:top w:val="none" w:sz="0" w:space="0" w:color="auto"/>
                <w:left w:val="none" w:sz="0" w:space="0" w:color="auto"/>
                <w:bottom w:val="none" w:sz="0" w:space="0" w:color="auto"/>
                <w:right w:val="none" w:sz="0" w:space="0" w:color="auto"/>
              </w:divBdr>
            </w:div>
            <w:div w:id="765809742">
              <w:marLeft w:val="0"/>
              <w:marRight w:val="0"/>
              <w:marTop w:val="0"/>
              <w:marBottom w:val="0"/>
              <w:divBdr>
                <w:top w:val="none" w:sz="0" w:space="0" w:color="auto"/>
                <w:left w:val="none" w:sz="0" w:space="0" w:color="auto"/>
                <w:bottom w:val="none" w:sz="0" w:space="0" w:color="auto"/>
                <w:right w:val="none" w:sz="0" w:space="0" w:color="auto"/>
              </w:divBdr>
            </w:div>
            <w:div w:id="1448700017">
              <w:marLeft w:val="0"/>
              <w:marRight w:val="0"/>
              <w:marTop w:val="0"/>
              <w:marBottom w:val="0"/>
              <w:divBdr>
                <w:top w:val="none" w:sz="0" w:space="0" w:color="auto"/>
                <w:left w:val="none" w:sz="0" w:space="0" w:color="auto"/>
                <w:bottom w:val="none" w:sz="0" w:space="0" w:color="auto"/>
                <w:right w:val="none" w:sz="0" w:space="0" w:color="auto"/>
              </w:divBdr>
            </w:div>
            <w:div w:id="1825970822">
              <w:marLeft w:val="0"/>
              <w:marRight w:val="0"/>
              <w:marTop w:val="0"/>
              <w:marBottom w:val="0"/>
              <w:divBdr>
                <w:top w:val="none" w:sz="0" w:space="0" w:color="auto"/>
                <w:left w:val="none" w:sz="0" w:space="0" w:color="auto"/>
                <w:bottom w:val="none" w:sz="0" w:space="0" w:color="auto"/>
                <w:right w:val="none" w:sz="0" w:space="0" w:color="auto"/>
              </w:divBdr>
            </w:div>
            <w:div w:id="429814724">
              <w:marLeft w:val="0"/>
              <w:marRight w:val="0"/>
              <w:marTop w:val="0"/>
              <w:marBottom w:val="0"/>
              <w:divBdr>
                <w:top w:val="none" w:sz="0" w:space="0" w:color="auto"/>
                <w:left w:val="none" w:sz="0" w:space="0" w:color="auto"/>
                <w:bottom w:val="none" w:sz="0" w:space="0" w:color="auto"/>
                <w:right w:val="none" w:sz="0" w:space="0" w:color="auto"/>
              </w:divBdr>
            </w:div>
            <w:div w:id="1256357718">
              <w:marLeft w:val="0"/>
              <w:marRight w:val="0"/>
              <w:marTop w:val="0"/>
              <w:marBottom w:val="0"/>
              <w:divBdr>
                <w:top w:val="none" w:sz="0" w:space="0" w:color="auto"/>
                <w:left w:val="none" w:sz="0" w:space="0" w:color="auto"/>
                <w:bottom w:val="none" w:sz="0" w:space="0" w:color="auto"/>
                <w:right w:val="none" w:sz="0" w:space="0" w:color="auto"/>
              </w:divBdr>
            </w:div>
            <w:div w:id="1142042071">
              <w:marLeft w:val="0"/>
              <w:marRight w:val="0"/>
              <w:marTop w:val="0"/>
              <w:marBottom w:val="0"/>
              <w:divBdr>
                <w:top w:val="none" w:sz="0" w:space="0" w:color="auto"/>
                <w:left w:val="none" w:sz="0" w:space="0" w:color="auto"/>
                <w:bottom w:val="none" w:sz="0" w:space="0" w:color="auto"/>
                <w:right w:val="none" w:sz="0" w:space="0" w:color="auto"/>
              </w:divBdr>
            </w:div>
            <w:div w:id="555045439">
              <w:marLeft w:val="0"/>
              <w:marRight w:val="0"/>
              <w:marTop w:val="0"/>
              <w:marBottom w:val="0"/>
              <w:divBdr>
                <w:top w:val="none" w:sz="0" w:space="0" w:color="auto"/>
                <w:left w:val="none" w:sz="0" w:space="0" w:color="auto"/>
                <w:bottom w:val="none" w:sz="0" w:space="0" w:color="auto"/>
                <w:right w:val="none" w:sz="0" w:space="0" w:color="auto"/>
              </w:divBdr>
            </w:div>
            <w:div w:id="1447700677">
              <w:marLeft w:val="0"/>
              <w:marRight w:val="0"/>
              <w:marTop w:val="0"/>
              <w:marBottom w:val="0"/>
              <w:divBdr>
                <w:top w:val="none" w:sz="0" w:space="0" w:color="auto"/>
                <w:left w:val="none" w:sz="0" w:space="0" w:color="auto"/>
                <w:bottom w:val="none" w:sz="0" w:space="0" w:color="auto"/>
                <w:right w:val="none" w:sz="0" w:space="0" w:color="auto"/>
              </w:divBdr>
            </w:div>
            <w:div w:id="418336142">
              <w:marLeft w:val="0"/>
              <w:marRight w:val="0"/>
              <w:marTop w:val="0"/>
              <w:marBottom w:val="0"/>
              <w:divBdr>
                <w:top w:val="none" w:sz="0" w:space="0" w:color="auto"/>
                <w:left w:val="none" w:sz="0" w:space="0" w:color="auto"/>
                <w:bottom w:val="none" w:sz="0" w:space="0" w:color="auto"/>
                <w:right w:val="none" w:sz="0" w:space="0" w:color="auto"/>
              </w:divBdr>
            </w:div>
            <w:div w:id="1687830519">
              <w:marLeft w:val="0"/>
              <w:marRight w:val="0"/>
              <w:marTop w:val="0"/>
              <w:marBottom w:val="0"/>
              <w:divBdr>
                <w:top w:val="none" w:sz="0" w:space="0" w:color="auto"/>
                <w:left w:val="none" w:sz="0" w:space="0" w:color="auto"/>
                <w:bottom w:val="none" w:sz="0" w:space="0" w:color="auto"/>
                <w:right w:val="none" w:sz="0" w:space="0" w:color="auto"/>
              </w:divBdr>
            </w:div>
            <w:div w:id="84961802">
              <w:marLeft w:val="0"/>
              <w:marRight w:val="0"/>
              <w:marTop w:val="0"/>
              <w:marBottom w:val="0"/>
              <w:divBdr>
                <w:top w:val="none" w:sz="0" w:space="0" w:color="auto"/>
                <w:left w:val="none" w:sz="0" w:space="0" w:color="auto"/>
                <w:bottom w:val="none" w:sz="0" w:space="0" w:color="auto"/>
                <w:right w:val="none" w:sz="0" w:space="0" w:color="auto"/>
              </w:divBdr>
            </w:div>
            <w:div w:id="1005092650">
              <w:marLeft w:val="0"/>
              <w:marRight w:val="0"/>
              <w:marTop w:val="0"/>
              <w:marBottom w:val="0"/>
              <w:divBdr>
                <w:top w:val="none" w:sz="0" w:space="0" w:color="auto"/>
                <w:left w:val="none" w:sz="0" w:space="0" w:color="auto"/>
                <w:bottom w:val="none" w:sz="0" w:space="0" w:color="auto"/>
                <w:right w:val="none" w:sz="0" w:space="0" w:color="auto"/>
              </w:divBdr>
            </w:div>
            <w:div w:id="420218244">
              <w:marLeft w:val="0"/>
              <w:marRight w:val="0"/>
              <w:marTop w:val="0"/>
              <w:marBottom w:val="0"/>
              <w:divBdr>
                <w:top w:val="none" w:sz="0" w:space="0" w:color="auto"/>
                <w:left w:val="none" w:sz="0" w:space="0" w:color="auto"/>
                <w:bottom w:val="none" w:sz="0" w:space="0" w:color="auto"/>
                <w:right w:val="none" w:sz="0" w:space="0" w:color="auto"/>
              </w:divBdr>
            </w:div>
            <w:div w:id="739643412">
              <w:marLeft w:val="0"/>
              <w:marRight w:val="0"/>
              <w:marTop w:val="0"/>
              <w:marBottom w:val="0"/>
              <w:divBdr>
                <w:top w:val="none" w:sz="0" w:space="0" w:color="auto"/>
                <w:left w:val="none" w:sz="0" w:space="0" w:color="auto"/>
                <w:bottom w:val="none" w:sz="0" w:space="0" w:color="auto"/>
                <w:right w:val="none" w:sz="0" w:space="0" w:color="auto"/>
              </w:divBdr>
            </w:div>
            <w:div w:id="1335914746">
              <w:marLeft w:val="0"/>
              <w:marRight w:val="0"/>
              <w:marTop w:val="0"/>
              <w:marBottom w:val="0"/>
              <w:divBdr>
                <w:top w:val="none" w:sz="0" w:space="0" w:color="auto"/>
                <w:left w:val="none" w:sz="0" w:space="0" w:color="auto"/>
                <w:bottom w:val="none" w:sz="0" w:space="0" w:color="auto"/>
                <w:right w:val="none" w:sz="0" w:space="0" w:color="auto"/>
              </w:divBdr>
            </w:div>
            <w:div w:id="1348481524">
              <w:marLeft w:val="0"/>
              <w:marRight w:val="0"/>
              <w:marTop w:val="0"/>
              <w:marBottom w:val="0"/>
              <w:divBdr>
                <w:top w:val="none" w:sz="0" w:space="0" w:color="auto"/>
                <w:left w:val="none" w:sz="0" w:space="0" w:color="auto"/>
                <w:bottom w:val="none" w:sz="0" w:space="0" w:color="auto"/>
                <w:right w:val="none" w:sz="0" w:space="0" w:color="auto"/>
              </w:divBdr>
            </w:div>
            <w:div w:id="2022851726">
              <w:marLeft w:val="0"/>
              <w:marRight w:val="0"/>
              <w:marTop w:val="0"/>
              <w:marBottom w:val="0"/>
              <w:divBdr>
                <w:top w:val="none" w:sz="0" w:space="0" w:color="auto"/>
                <w:left w:val="none" w:sz="0" w:space="0" w:color="auto"/>
                <w:bottom w:val="none" w:sz="0" w:space="0" w:color="auto"/>
                <w:right w:val="none" w:sz="0" w:space="0" w:color="auto"/>
              </w:divBdr>
            </w:div>
            <w:div w:id="420487815">
              <w:marLeft w:val="0"/>
              <w:marRight w:val="0"/>
              <w:marTop w:val="0"/>
              <w:marBottom w:val="0"/>
              <w:divBdr>
                <w:top w:val="none" w:sz="0" w:space="0" w:color="auto"/>
                <w:left w:val="none" w:sz="0" w:space="0" w:color="auto"/>
                <w:bottom w:val="none" w:sz="0" w:space="0" w:color="auto"/>
                <w:right w:val="none" w:sz="0" w:space="0" w:color="auto"/>
              </w:divBdr>
            </w:div>
            <w:div w:id="774708900">
              <w:marLeft w:val="0"/>
              <w:marRight w:val="0"/>
              <w:marTop w:val="0"/>
              <w:marBottom w:val="0"/>
              <w:divBdr>
                <w:top w:val="none" w:sz="0" w:space="0" w:color="auto"/>
                <w:left w:val="none" w:sz="0" w:space="0" w:color="auto"/>
                <w:bottom w:val="none" w:sz="0" w:space="0" w:color="auto"/>
                <w:right w:val="none" w:sz="0" w:space="0" w:color="auto"/>
              </w:divBdr>
            </w:div>
            <w:div w:id="275799463">
              <w:marLeft w:val="0"/>
              <w:marRight w:val="0"/>
              <w:marTop w:val="0"/>
              <w:marBottom w:val="0"/>
              <w:divBdr>
                <w:top w:val="none" w:sz="0" w:space="0" w:color="auto"/>
                <w:left w:val="none" w:sz="0" w:space="0" w:color="auto"/>
                <w:bottom w:val="none" w:sz="0" w:space="0" w:color="auto"/>
                <w:right w:val="none" w:sz="0" w:space="0" w:color="auto"/>
              </w:divBdr>
            </w:div>
            <w:div w:id="1771124859">
              <w:marLeft w:val="0"/>
              <w:marRight w:val="0"/>
              <w:marTop w:val="0"/>
              <w:marBottom w:val="0"/>
              <w:divBdr>
                <w:top w:val="none" w:sz="0" w:space="0" w:color="auto"/>
                <w:left w:val="none" w:sz="0" w:space="0" w:color="auto"/>
                <w:bottom w:val="none" w:sz="0" w:space="0" w:color="auto"/>
                <w:right w:val="none" w:sz="0" w:space="0" w:color="auto"/>
              </w:divBdr>
            </w:div>
            <w:div w:id="1641687182">
              <w:marLeft w:val="0"/>
              <w:marRight w:val="0"/>
              <w:marTop w:val="0"/>
              <w:marBottom w:val="0"/>
              <w:divBdr>
                <w:top w:val="none" w:sz="0" w:space="0" w:color="auto"/>
                <w:left w:val="none" w:sz="0" w:space="0" w:color="auto"/>
                <w:bottom w:val="none" w:sz="0" w:space="0" w:color="auto"/>
                <w:right w:val="none" w:sz="0" w:space="0" w:color="auto"/>
              </w:divBdr>
            </w:div>
            <w:div w:id="1727528982">
              <w:marLeft w:val="0"/>
              <w:marRight w:val="0"/>
              <w:marTop w:val="0"/>
              <w:marBottom w:val="0"/>
              <w:divBdr>
                <w:top w:val="none" w:sz="0" w:space="0" w:color="auto"/>
                <w:left w:val="none" w:sz="0" w:space="0" w:color="auto"/>
                <w:bottom w:val="none" w:sz="0" w:space="0" w:color="auto"/>
                <w:right w:val="none" w:sz="0" w:space="0" w:color="auto"/>
              </w:divBdr>
            </w:div>
            <w:div w:id="1600335306">
              <w:marLeft w:val="0"/>
              <w:marRight w:val="0"/>
              <w:marTop w:val="0"/>
              <w:marBottom w:val="0"/>
              <w:divBdr>
                <w:top w:val="none" w:sz="0" w:space="0" w:color="auto"/>
                <w:left w:val="none" w:sz="0" w:space="0" w:color="auto"/>
                <w:bottom w:val="none" w:sz="0" w:space="0" w:color="auto"/>
                <w:right w:val="none" w:sz="0" w:space="0" w:color="auto"/>
              </w:divBdr>
            </w:div>
            <w:div w:id="1101561843">
              <w:marLeft w:val="0"/>
              <w:marRight w:val="0"/>
              <w:marTop w:val="0"/>
              <w:marBottom w:val="0"/>
              <w:divBdr>
                <w:top w:val="none" w:sz="0" w:space="0" w:color="auto"/>
                <w:left w:val="none" w:sz="0" w:space="0" w:color="auto"/>
                <w:bottom w:val="none" w:sz="0" w:space="0" w:color="auto"/>
                <w:right w:val="none" w:sz="0" w:space="0" w:color="auto"/>
              </w:divBdr>
            </w:div>
            <w:div w:id="955797676">
              <w:marLeft w:val="0"/>
              <w:marRight w:val="0"/>
              <w:marTop w:val="0"/>
              <w:marBottom w:val="0"/>
              <w:divBdr>
                <w:top w:val="none" w:sz="0" w:space="0" w:color="auto"/>
                <w:left w:val="none" w:sz="0" w:space="0" w:color="auto"/>
                <w:bottom w:val="none" w:sz="0" w:space="0" w:color="auto"/>
                <w:right w:val="none" w:sz="0" w:space="0" w:color="auto"/>
              </w:divBdr>
            </w:div>
            <w:div w:id="114372639">
              <w:marLeft w:val="0"/>
              <w:marRight w:val="0"/>
              <w:marTop w:val="0"/>
              <w:marBottom w:val="0"/>
              <w:divBdr>
                <w:top w:val="none" w:sz="0" w:space="0" w:color="auto"/>
                <w:left w:val="none" w:sz="0" w:space="0" w:color="auto"/>
                <w:bottom w:val="none" w:sz="0" w:space="0" w:color="auto"/>
                <w:right w:val="none" w:sz="0" w:space="0" w:color="auto"/>
              </w:divBdr>
            </w:div>
            <w:div w:id="529997233">
              <w:marLeft w:val="0"/>
              <w:marRight w:val="0"/>
              <w:marTop w:val="0"/>
              <w:marBottom w:val="0"/>
              <w:divBdr>
                <w:top w:val="none" w:sz="0" w:space="0" w:color="auto"/>
                <w:left w:val="none" w:sz="0" w:space="0" w:color="auto"/>
                <w:bottom w:val="none" w:sz="0" w:space="0" w:color="auto"/>
                <w:right w:val="none" w:sz="0" w:space="0" w:color="auto"/>
              </w:divBdr>
            </w:div>
            <w:div w:id="767623765">
              <w:marLeft w:val="0"/>
              <w:marRight w:val="0"/>
              <w:marTop w:val="0"/>
              <w:marBottom w:val="0"/>
              <w:divBdr>
                <w:top w:val="none" w:sz="0" w:space="0" w:color="auto"/>
                <w:left w:val="none" w:sz="0" w:space="0" w:color="auto"/>
                <w:bottom w:val="none" w:sz="0" w:space="0" w:color="auto"/>
                <w:right w:val="none" w:sz="0" w:space="0" w:color="auto"/>
              </w:divBdr>
            </w:div>
            <w:div w:id="2035569705">
              <w:marLeft w:val="0"/>
              <w:marRight w:val="0"/>
              <w:marTop w:val="0"/>
              <w:marBottom w:val="0"/>
              <w:divBdr>
                <w:top w:val="none" w:sz="0" w:space="0" w:color="auto"/>
                <w:left w:val="none" w:sz="0" w:space="0" w:color="auto"/>
                <w:bottom w:val="none" w:sz="0" w:space="0" w:color="auto"/>
                <w:right w:val="none" w:sz="0" w:space="0" w:color="auto"/>
              </w:divBdr>
            </w:div>
            <w:div w:id="1304041442">
              <w:marLeft w:val="0"/>
              <w:marRight w:val="0"/>
              <w:marTop w:val="0"/>
              <w:marBottom w:val="0"/>
              <w:divBdr>
                <w:top w:val="none" w:sz="0" w:space="0" w:color="auto"/>
                <w:left w:val="none" w:sz="0" w:space="0" w:color="auto"/>
                <w:bottom w:val="none" w:sz="0" w:space="0" w:color="auto"/>
                <w:right w:val="none" w:sz="0" w:space="0" w:color="auto"/>
              </w:divBdr>
            </w:div>
            <w:div w:id="1308316129">
              <w:marLeft w:val="0"/>
              <w:marRight w:val="0"/>
              <w:marTop w:val="0"/>
              <w:marBottom w:val="0"/>
              <w:divBdr>
                <w:top w:val="none" w:sz="0" w:space="0" w:color="auto"/>
                <w:left w:val="none" w:sz="0" w:space="0" w:color="auto"/>
                <w:bottom w:val="none" w:sz="0" w:space="0" w:color="auto"/>
                <w:right w:val="none" w:sz="0" w:space="0" w:color="auto"/>
              </w:divBdr>
            </w:div>
            <w:div w:id="887883357">
              <w:marLeft w:val="0"/>
              <w:marRight w:val="0"/>
              <w:marTop w:val="0"/>
              <w:marBottom w:val="0"/>
              <w:divBdr>
                <w:top w:val="none" w:sz="0" w:space="0" w:color="auto"/>
                <w:left w:val="none" w:sz="0" w:space="0" w:color="auto"/>
                <w:bottom w:val="none" w:sz="0" w:space="0" w:color="auto"/>
                <w:right w:val="none" w:sz="0" w:space="0" w:color="auto"/>
              </w:divBdr>
            </w:div>
            <w:div w:id="767695208">
              <w:marLeft w:val="0"/>
              <w:marRight w:val="0"/>
              <w:marTop w:val="0"/>
              <w:marBottom w:val="0"/>
              <w:divBdr>
                <w:top w:val="none" w:sz="0" w:space="0" w:color="auto"/>
                <w:left w:val="none" w:sz="0" w:space="0" w:color="auto"/>
                <w:bottom w:val="none" w:sz="0" w:space="0" w:color="auto"/>
                <w:right w:val="none" w:sz="0" w:space="0" w:color="auto"/>
              </w:divBdr>
            </w:div>
            <w:div w:id="969630681">
              <w:marLeft w:val="0"/>
              <w:marRight w:val="0"/>
              <w:marTop w:val="0"/>
              <w:marBottom w:val="0"/>
              <w:divBdr>
                <w:top w:val="none" w:sz="0" w:space="0" w:color="auto"/>
                <w:left w:val="none" w:sz="0" w:space="0" w:color="auto"/>
                <w:bottom w:val="none" w:sz="0" w:space="0" w:color="auto"/>
                <w:right w:val="none" w:sz="0" w:space="0" w:color="auto"/>
              </w:divBdr>
            </w:div>
            <w:div w:id="434440646">
              <w:marLeft w:val="0"/>
              <w:marRight w:val="0"/>
              <w:marTop w:val="0"/>
              <w:marBottom w:val="0"/>
              <w:divBdr>
                <w:top w:val="none" w:sz="0" w:space="0" w:color="auto"/>
                <w:left w:val="none" w:sz="0" w:space="0" w:color="auto"/>
                <w:bottom w:val="none" w:sz="0" w:space="0" w:color="auto"/>
                <w:right w:val="none" w:sz="0" w:space="0" w:color="auto"/>
              </w:divBdr>
            </w:div>
            <w:div w:id="192421075">
              <w:marLeft w:val="0"/>
              <w:marRight w:val="0"/>
              <w:marTop w:val="0"/>
              <w:marBottom w:val="0"/>
              <w:divBdr>
                <w:top w:val="none" w:sz="0" w:space="0" w:color="auto"/>
                <w:left w:val="none" w:sz="0" w:space="0" w:color="auto"/>
                <w:bottom w:val="none" w:sz="0" w:space="0" w:color="auto"/>
                <w:right w:val="none" w:sz="0" w:space="0" w:color="auto"/>
              </w:divBdr>
            </w:div>
            <w:div w:id="1477986155">
              <w:marLeft w:val="0"/>
              <w:marRight w:val="0"/>
              <w:marTop w:val="0"/>
              <w:marBottom w:val="0"/>
              <w:divBdr>
                <w:top w:val="none" w:sz="0" w:space="0" w:color="auto"/>
                <w:left w:val="none" w:sz="0" w:space="0" w:color="auto"/>
                <w:bottom w:val="none" w:sz="0" w:space="0" w:color="auto"/>
                <w:right w:val="none" w:sz="0" w:space="0" w:color="auto"/>
              </w:divBdr>
            </w:div>
            <w:div w:id="1691446036">
              <w:marLeft w:val="0"/>
              <w:marRight w:val="0"/>
              <w:marTop w:val="0"/>
              <w:marBottom w:val="0"/>
              <w:divBdr>
                <w:top w:val="none" w:sz="0" w:space="0" w:color="auto"/>
                <w:left w:val="none" w:sz="0" w:space="0" w:color="auto"/>
                <w:bottom w:val="none" w:sz="0" w:space="0" w:color="auto"/>
                <w:right w:val="none" w:sz="0" w:space="0" w:color="auto"/>
              </w:divBdr>
            </w:div>
            <w:div w:id="285963143">
              <w:marLeft w:val="0"/>
              <w:marRight w:val="0"/>
              <w:marTop w:val="0"/>
              <w:marBottom w:val="0"/>
              <w:divBdr>
                <w:top w:val="none" w:sz="0" w:space="0" w:color="auto"/>
                <w:left w:val="none" w:sz="0" w:space="0" w:color="auto"/>
                <w:bottom w:val="none" w:sz="0" w:space="0" w:color="auto"/>
                <w:right w:val="none" w:sz="0" w:space="0" w:color="auto"/>
              </w:divBdr>
            </w:div>
            <w:div w:id="598177113">
              <w:marLeft w:val="0"/>
              <w:marRight w:val="0"/>
              <w:marTop w:val="0"/>
              <w:marBottom w:val="0"/>
              <w:divBdr>
                <w:top w:val="none" w:sz="0" w:space="0" w:color="auto"/>
                <w:left w:val="none" w:sz="0" w:space="0" w:color="auto"/>
                <w:bottom w:val="none" w:sz="0" w:space="0" w:color="auto"/>
                <w:right w:val="none" w:sz="0" w:space="0" w:color="auto"/>
              </w:divBdr>
            </w:div>
            <w:div w:id="1921714912">
              <w:marLeft w:val="0"/>
              <w:marRight w:val="0"/>
              <w:marTop w:val="0"/>
              <w:marBottom w:val="0"/>
              <w:divBdr>
                <w:top w:val="none" w:sz="0" w:space="0" w:color="auto"/>
                <w:left w:val="none" w:sz="0" w:space="0" w:color="auto"/>
                <w:bottom w:val="none" w:sz="0" w:space="0" w:color="auto"/>
                <w:right w:val="none" w:sz="0" w:space="0" w:color="auto"/>
              </w:divBdr>
            </w:div>
            <w:div w:id="1156995405">
              <w:marLeft w:val="0"/>
              <w:marRight w:val="0"/>
              <w:marTop w:val="0"/>
              <w:marBottom w:val="0"/>
              <w:divBdr>
                <w:top w:val="none" w:sz="0" w:space="0" w:color="auto"/>
                <w:left w:val="none" w:sz="0" w:space="0" w:color="auto"/>
                <w:bottom w:val="none" w:sz="0" w:space="0" w:color="auto"/>
                <w:right w:val="none" w:sz="0" w:space="0" w:color="auto"/>
              </w:divBdr>
            </w:div>
            <w:div w:id="15665227">
              <w:marLeft w:val="0"/>
              <w:marRight w:val="0"/>
              <w:marTop w:val="0"/>
              <w:marBottom w:val="0"/>
              <w:divBdr>
                <w:top w:val="none" w:sz="0" w:space="0" w:color="auto"/>
                <w:left w:val="none" w:sz="0" w:space="0" w:color="auto"/>
                <w:bottom w:val="none" w:sz="0" w:space="0" w:color="auto"/>
                <w:right w:val="none" w:sz="0" w:space="0" w:color="auto"/>
              </w:divBdr>
            </w:div>
            <w:div w:id="627323367">
              <w:marLeft w:val="0"/>
              <w:marRight w:val="0"/>
              <w:marTop w:val="0"/>
              <w:marBottom w:val="0"/>
              <w:divBdr>
                <w:top w:val="none" w:sz="0" w:space="0" w:color="auto"/>
                <w:left w:val="none" w:sz="0" w:space="0" w:color="auto"/>
                <w:bottom w:val="none" w:sz="0" w:space="0" w:color="auto"/>
                <w:right w:val="none" w:sz="0" w:space="0" w:color="auto"/>
              </w:divBdr>
            </w:div>
            <w:div w:id="1890680451">
              <w:marLeft w:val="0"/>
              <w:marRight w:val="0"/>
              <w:marTop w:val="0"/>
              <w:marBottom w:val="0"/>
              <w:divBdr>
                <w:top w:val="none" w:sz="0" w:space="0" w:color="auto"/>
                <w:left w:val="none" w:sz="0" w:space="0" w:color="auto"/>
                <w:bottom w:val="none" w:sz="0" w:space="0" w:color="auto"/>
                <w:right w:val="none" w:sz="0" w:space="0" w:color="auto"/>
              </w:divBdr>
            </w:div>
            <w:div w:id="617031926">
              <w:marLeft w:val="0"/>
              <w:marRight w:val="0"/>
              <w:marTop w:val="0"/>
              <w:marBottom w:val="0"/>
              <w:divBdr>
                <w:top w:val="none" w:sz="0" w:space="0" w:color="auto"/>
                <w:left w:val="none" w:sz="0" w:space="0" w:color="auto"/>
                <w:bottom w:val="none" w:sz="0" w:space="0" w:color="auto"/>
                <w:right w:val="none" w:sz="0" w:space="0" w:color="auto"/>
              </w:divBdr>
            </w:div>
            <w:div w:id="2062828360">
              <w:marLeft w:val="0"/>
              <w:marRight w:val="0"/>
              <w:marTop w:val="0"/>
              <w:marBottom w:val="0"/>
              <w:divBdr>
                <w:top w:val="none" w:sz="0" w:space="0" w:color="auto"/>
                <w:left w:val="none" w:sz="0" w:space="0" w:color="auto"/>
                <w:bottom w:val="none" w:sz="0" w:space="0" w:color="auto"/>
                <w:right w:val="none" w:sz="0" w:space="0" w:color="auto"/>
              </w:divBdr>
            </w:div>
            <w:div w:id="864907067">
              <w:marLeft w:val="0"/>
              <w:marRight w:val="0"/>
              <w:marTop w:val="0"/>
              <w:marBottom w:val="0"/>
              <w:divBdr>
                <w:top w:val="none" w:sz="0" w:space="0" w:color="auto"/>
                <w:left w:val="none" w:sz="0" w:space="0" w:color="auto"/>
                <w:bottom w:val="none" w:sz="0" w:space="0" w:color="auto"/>
                <w:right w:val="none" w:sz="0" w:space="0" w:color="auto"/>
              </w:divBdr>
            </w:div>
            <w:div w:id="1610241268">
              <w:marLeft w:val="0"/>
              <w:marRight w:val="0"/>
              <w:marTop w:val="0"/>
              <w:marBottom w:val="0"/>
              <w:divBdr>
                <w:top w:val="none" w:sz="0" w:space="0" w:color="auto"/>
                <w:left w:val="none" w:sz="0" w:space="0" w:color="auto"/>
                <w:bottom w:val="none" w:sz="0" w:space="0" w:color="auto"/>
                <w:right w:val="none" w:sz="0" w:space="0" w:color="auto"/>
              </w:divBdr>
            </w:div>
            <w:div w:id="2140756170">
              <w:marLeft w:val="0"/>
              <w:marRight w:val="0"/>
              <w:marTop w:val="0"/>
              <w:marBottom w:val="0"/>
              <w:divBdr>
                <w:top w:val="none" w:sz="0" w:space="0" w:color="auto"/>
                <w:left w:val="none" w:sz="0" w:space="0" w:color="auto"/>
                <w:bottom w:val="none" w:sz="0" w:space="0" w:color="auto"/>
                <w:right w:val="none" w:sz="0" w:space="0" w:color="auto"/>
              </w:divBdr>
            </w:div>
            <w:div w:id="742534175">
              <w:marLeft w:val="0"/>
              <w:marRight w:val="0"/>
              <w:marTop w:val="0"/>
              <w:marBottom w:val="0"/>
              <w:divBdr>
                <w:top w:val="none" w:sz="0" w:space="0" w:color="auto"/>
                <w:left w:val="none" w:sz="0" w:space="0" w:color="auto"/>
                <w:bottom w:val="none" w:sz="0" w:space="0" w:color="auto"/>
                <w:right w:val="none" w:sz="0" w:space="0" w:color="auto"/>
              </w:divBdr>
            </w:div>
            <w:div w:id="1107235352">
              <w:marLeft w:val="0"/>
              <w:marRight w:val="0"/>
              <w:marTop w:val="0"/>
              <w:marBottom w:val="0"/>
              <w:divBdr>
                <w:top w:val="none" w:sz="0" w:space="0" w:color="auto"/>
                <w:left w:val="none" w:sz="0" w:space="0" w:color="auto"/>
                <w:bottom w:val="none" w:sz="0" w:space="0" w:color="auto"/>
                <w:right w:val="none" w:sz="0" w:space="0" w:color="auto"/>
              </w:divBdr>
            </w:div>
            <w:div w:id="841093324">
              <w:marLeft w:val="0"/>
              <w:marRight w:val="0"/>
              <w:marTop w:val="0"/>
              <w:marBottom w:val="0"/>
              <w:divBdr>
                <w:top w:val="none" w:sz="0" w:space="0" w:color="auto"/>
                <w:left w:val="none" w:sz="0" w:space="0" w:color="auto"/>
                <w:bottom w:val="none" w:sz="0" w:space="0" w:color="auto"/>
                <w:right w:val="none" w:sz="0" w:space="0" w:color="auto"/>
              </w:divBdr>
            </w:div>
            <w:div w:id="1965039229">
              <w:marLeft w:val="0"/>
              <w:marRight w:val="0"/>
              <w:marTop w:val="0"/>
              <w:marBottom w:val="0"/>
              <w:divBdr>
                <w:top w:val="none" w:sz="0" w:space="0" w:color="auto"/>
                <w:left w:val="none" w:sz="0" w:space="0" w:color="auto"/>
                <w:bottom w:val="none" w:sz="0" w:space="0" w:color="auto"/>
                <w:right w:val="none" w:sz="0" w:space="0" w:color="auto"/>
              </w:divBdr>
            </w:div>
            <w:div w:id="1026709221">
              <w:marLeft w:val="0"/>
              <w:marRight w:val="0"/>
              <w:marTop w:val="0"/>
              <w:marBottom w:val="0"/>
              <w:divBdr>
                <w:top w:val="none" w:sz="0" w:space="0" w:color="auto"/>
                <w:left w:val="none" w:sz="0" w:space="0" w:color="auto"/>
                <w:bottom w:val="none" w:sz="0" w:space="0" w:color="auto"/>
                <w:right w:val="none" w:sz="0" w:space="0" w:color="auto"/>
              </w:divBdr>
            </w:div>
            <w:div w:id="834414290">
              <w:marLeft w:val="0"/>
              <w:marRight w:val="0"/>
              <w:marTop w:val="0"/>
              <w:marBottom w:val="0"/>
              <w:divBdr>
                <w:top w:val="none" w:sz="0" w:space="0" w:color="auto"/>
                <w:left w:val="none" w:sz="0" w:space="0" w:color="auto"/>
                <w:bottom w:val="none" w:sz="0" w:space="0" w:color="auto"/>
                <w:right w:val="none" w:sz="0" w:space="0" w:color="auto"/>
              </w:divBdr>
            </w:div>
            <w:div w:id="1679849785">
              <w:marLeft w:val="0"/>
              <w:marRight w:val="0"/>
              <w:marTop w:val="0"/>
              <w:marBottom w:val="0"/>
              <w:divBdr>
                <w:top w:val="none" w:sz="0" w:space="0" w:color="auto"/>
                <w:left w:val="none" w:sz="0" w:space="0" w:color="auto"/>
                <w:bottom w:val="none" w:sz="0" w:space="0" w:color="auto"/>
                <w:right w:val="none" w:sz="0" w:space="0" w:color="auto"/>
              </w:divBdr>
            </w:div>
            <w:div w:id="876313372">
              <w:marLeft w:val="0"/>
              <w:marRight w:val="0"/>
              <w:marTop w:val="0"/>
              <w:marBottom w:val="0"/>
              <w:divBdr>
                <w:top w:val="none" w:sz="0" w:space="0" w:color="auto"/>
                <w:left w:val="none" w:sz="0" w:space="0" w:color="auto"/>
                <w:bottom w:val="none" w:sz="0" w:space="0" w:color="auto"/>
                <w:right w:val="none" w:sz="0" w:space="0" w:color="auto"/>
              </w:divBdr>
            </w:div>
            <w:div w:id="2083986413">
              <w:marLeft w:val="0"/>
              <w:marRight w:val="0"/>
              <w:marTop w:val="0"/>
              <w:marBottom w:val="0"/>
              <w:divBdr>
                <w:top w:val="none" w:sz="0" w:space="0" w:color="auto"/>
                <w:left w:val="none" w:sz="0" w:space="0" w:color="auto"/>
                <w:bottom w:val="none" w:sz="0" w:space="0" w:color="auto"/>
                <w:right w:val="none" w:sz="0" w:space="0" w:color="auto"/>
              </w:divBdr>
            </w:div>
            <w:div w:id="1828671724">
              <w:marLeft w:val="0"/>
              <w:marRight w:val="0"/>
              <w:marTop w:val="0"/>
              <w:marBottom w:val="0"/>
              <w:divBdr>
                <w:top w:val="none" w:sz="0" w:space="0" w:color="auto"/>
                <w:left w:val="none" w:sz="0" w:space="0" w:color="auto"/>
                <w:bottom w:val="none" w:sz="0" w:space="0" w:color="auto"/>
                <w:right w:val="none" w:sz="0" w:space="0" w:color="auto"/>
              </w:divBdr>
            </w:div>
            <w:div w:id="2138141490">
              <w:marLeft w:val="0"/>
              <w:marRight w:val="0"/>
              <w:marTop w:val="0"/>
              <w:marBottom w:val="0"/>
              <w:divBdr>
                <w:top w:val="none" w:sz="0" w:space="0" w:color="auto"/>
                <w:left w:val="none" w:sz="0" w:space="0" w:color="auto"/>
                <w:bottom w:val="none" w:sz="0" w:space="0" w:color="auto"/>
                <w:right w:val="none" w:sz="0" w:space="0" w:color="auto"/>
              </w:divBdr>
            </w:div>
            <w:div w:id="1961721465">
              <w:marLeft w:val="0"/>
              <w:marRight w:val="0"/>
              <w:marTop w:val="0"/>
              <w:marBottom w:val="0"/>
              <w:divBdr>
                <w:top w:val="none" w:sz="0" w:space="0" w:color="auto"/>
                <w:left w:val="none" w:sz="0" w:space="0" w:color="auto"/>
                <w:bottom w:val="none" w:sz="0" w:space="0" w:color="auto"/>
                <w:right w:val="none" w:sz="0" w:space="0" w:color="auto"/>
              </w:divBdr>
            </w:div>
            <w:div w:id="511771489">
              <w:marLeft w:val="0"/>
              <w:marRight w:val="0"/>
              <w:marTop w:val="0"/>
              <w:marBottom w:val="0"/>
              <w:divBdr>
                <w:top w:val="none" w:sz="0" w:space="0" w:color="auto"/>
                <w:left w:val="none" w:sz="0" w:space="0" w:color="auto"/>
                <w:bottom w:val="none" w:sz="0" w:space="0" w:color="auto"/>
                <w:right w:val="none" w:sz="0" w:space="0" w:color="auto"/>
              </w:divBdr>
            </w:div>
            <w:div w:id="535655611">
              <w:marLeft w:val="0"/>
              <w:marRight w:val="0"/>
              <w:marTop w:val="0"/>
              <w:marBottom w:val="0"/>
              <w:divBdr>
                <w:top w:val="none" w:sz="0" w:space="0" w:color="auto"/>
                <w:left w:val="none" w:sz="0" w:space="0" w:color="auto"/>
                <w:bottom w:val="none" w:sz="0" w:space="0" w:color="auto"/>
                <w:right w:val="none" w:sz="0" w:space="0" w:color="auto"/>
              </w:divBdr>
            </w:div>
            <w:div w:id="1478455201">
              <w:marLeft w:val="0"/>
              <w:marRight w:val="0"/>
              <w:marTop w:val="0"/>
              <w:marBottom w:val="0"/>
              <w:divBdr>
                <w:top w:val="none" w:sz="0" w:space="0" w:color="auto"/>
                <w:left w:val="none" w:sz="0" w:space="0" w:color="auto"/>
                <w:bottom w:val="none" w:sz="0" w:space="0" w:color="auto"/>
                <w:right w:val="none" w:sz="0" w:space="0" w:color="auto"/>
              </w:divBdr>
            </w:div>
            <w:div w:id="467868740">
              <w:marLeft w:val="0"/>
              <w:marRight w:val="0"/>
              <w:marTop w:val="0"/>
              <w:marBottom w:val="0"/>
              <w:divBdr>
                <w:top w:val="none" w:sz="0" w:space="0" w:color="auto"/>
                <w:left w:val="none" w:sz="0" w:space="0" w:color="auto"/>
                <w:bottom w:val="none" w:sz="0" w:space="0" w:color="auto"/>
                <w:right w:val="none" w:sz="0" w:space="0" w:color="auto"/>
              </w:divBdr>
            </w:div>
            <w:div w:id="1657802384">
              <w:marLeft w:val="0"/>
              <w:marRight w:val="0"/>
              <w:marTop w:val="0"/>
              <w:marBottom w:val="0"/>
              <w:divBdr>
                <w:top w:val="none" w:sz="0" w:space="0" w:color="auto"/>
                <w:left w:val="none" w:sz="0" w:space="0" w:color="auto"/>
                <w:bottom w:val="none" w:sz="0" w:space="0" w:color="auto"/>
                <w:right w:val="none" w:sz="0" w:space="0" w:color="auto"/>
              </w:divBdr>
            </w:div>
            <w:div w:id="990839008">
              <w:marLeft w:val="0"/>
              <w:marRight w:val="0"/>
              <w:marTop w:val="0"/>
              <w:marBottom w:val="0"/>
              <w:divBdr>
                <w:top w:val="none" w:sz="0" w:space="0" w:color="auto"/>
                <w:left w:val="none" w:sz="0" w:space="0" w:color="auto"/>
                <w:bottom w:val="none" w:sz="0" w:space="0" w:color="auto"/>
                <w:right w:val="none" w:sz="0" w:space="0" w:color="auto"/>
              </w:divBdr>
            </w:div>
            <w:div w:id="212617796">
              <w:marLeft w:val="0"/>
              <w:marRight w:val="0"/>
              <w:marTop w:val="0"/>
              <w:marBottom w:val="0"/>
              <w:divBdr>
                <w:top w:val="none" w:sz="0" w:space="0" w:color="auto"/>
                <w:left w:val="none" w:sz="0" w:space="0" w:color="auto"/>
                <w:bottom w:val="none" w:sz="0" w:space="0" w:color="auto"/>
                <w:right w:val="none" w:sz="0" w:space="0" w:color="auto"/>
              </w:divBdr>
            </w:div>
            <w:div w:id="948467491">
              <w:marLeft w:val="0"/>
              <w:marRight w:val="0"/>
              <w:marTop w:val="0"/>
              <w:marBottom w:val="0"/>
              <w:divBdr>
                <w:top w:val="none" w:sz="0" w:space="0" w:color="auto"/>
                <w:left w:val="none" w:sz="0" w:space="0" w:color="auto"/>
                <w:bottom w:val="none" w:sz="0" w:space="0" w:color="auto"/>
                <w:right w:val="none" w:sz="0" w:space="0" w:color="auto"/>
              </w:divBdr>
            </w:div>
            <w:div w:id="810948841">
              <w:marLeft w:val="0"/>
              <w:marRight w:val="0"/>
              <w:marTop w:val="0"/>
              <w:marBottom w:val="0"/>
              <w:divBdr>
                <w:top w:val="none" w:sz="0" w:space="0" w:color="auto"/>
                <w:left w:val="none" w:sz="0" w:space="0" w:color="auto"/>
                <w:bottom w:val="none" w:sz="0" w:space="0" w:color="auto"/>
                <w:right w:val="none" w:sz="0" w:space="0" w:color="auto"/>
              </w:divBdr>
            </w:div>
            <w:div w:id="951937839">
              <w:marLeft w:val="0"/>
              <w:marRight w:val="0"/>
              <w:marTop w:val="0"/>
              <w:marBottom w:val="0"/>
              <w:divBdr>
                <w:top w:val="none" w:sz="0" w:space="0" w:color="auto"/>
                <w:left w:val="none" w:sz="0" w:space="0" w:color="auto"/>
                <w:bottom w:val="none" w:sz="0" w:space="0" w:color="auto"/>
                <w:right w:val="none" w:sz="0" w:space="0" w:color="auto"/>
              </w:divBdr>
            </w:div>
            <w:div w:id="465661443">
              <w:marLeft w:val="0"/>
              <w:marRight w:val="0"/>
              <w:marTop w:val="0"/>
              <w:marBottom w:val="0"/>
              <w:divBdr>
                <w:top w:val="none" w:sz="0" w:space="0" w:color="auto"/>
                <w:left w:val="none" w:sz="0" w:space="0" w:color="auto"/>
                <w:bottom w:val="none" w:sz="0" w:space="0" w:color="auto"/>
                <w:right w:val="none" w:sz="0" w:space="0" w:color="auto"/>
              </w:divBdr>
            </w:div>
            <w:div w:id="53163298">
              <w:marLeft w:val="0"/>
              <w:marRight w:val="0"/>
              <w:marTop w:val="0"/>
              <w:marBottom w:val="0"/>
              <w:divBdr>
                <w:top w:val="none" w:sz="0" w:space="0" w:color="auto"/>
                <w:left w:val="none" w:sz="0" w:space="0" w:color="auto"/>
                <w:bottom w:val="none" w:sz="0" w:space="0" w:color="auto"/>
                <w:right w:val="none" w:sz="0" w:space="0" w:color="auto"/>
              </w:divBdr>
            </w:div>
            <w:div w:id="2098091933">
              <w:marLeft w:val="0"/>
              <w:marRight w:val="0"/>
              <w:marTop w:val="0"/>
              <w:marBottom w:val="0"/>
              <w:divBdr>
                <w:top w:val="none" w:sz="0" w:space="0" w:color="auto"/>
                <w:left w:val="none" w:sz="0" w:space="0" w:color="auto"/>
                <w:bottom w:val="none" w:sz="0" w:space="0" w:color="auto"/>
                <w:right w:val="none" w:sz="0" w:space="0" w:color="auto"/>
              </w:divBdr>
            </w:div>
            <w:div w:id="1100222819">
              <w:marLeft w:val="0"/>
              <w:marRight w:val="0"/>
              <w:marTop w:val="0"/>
              <w:marBottom w:val="0"/>
              <w:divBdr>
                <w:top w:val="none" w:sz="0" w:space="0" w:color="auto"/>
                <w:left w:val="none" w:sz="0" w:space="0" w:color="auto"/>
                <w:bottom w:val="none" w:sz="0" w:space="0" w:color="auto"/>
                <w:right w:val="none" w:sz="0" w:space="0" w:color="auto"/>
              </w:divBdr>
            </w:div>
            <w:div w:id="347801512">
              <w:marLeft w:val="0"/>
              <w:marRight w:val="0"/>
              <w:marTop w:val="0"/>
              <w:marBottom w:val="0"/>
              <w:divBdr>
                <w:top w:val="none" w:sz="0" w:space="0" w:color="auto"/>
                <w:left w:val="none" w:sz="0" w:space="0" w:color="auto"/>
                <w:bottom w:val="none" w:sz="0" w:space="0" w:color="auto"/>
                <w:right w:val="none" w:sz="0" w:space="0" w:color="auto"/>
              </w:divBdr>
            </w:div>
            <w:div w:id="1068112735">
              <w:marLeft w:val="0"/>
              <w:marRight w:val="0"/>
              <w:marTop w:val="0"/>
              <w:marBottom w:val="0"/>
              <w:divBdr>
                <w:top w:val="none" w:sz="0" w:space="0" w:color="auto"/>
                <w:left w:val="none" w:sz="0" w:space="0" w:color="auto"/>
                <w:bottom w:val="none" w:sz="0" w:space="0" w:color="auto"/>
                <w:right w:val="none" w:sz="0" w:space="0" w:color="auto"/>
              </w:divBdr>
            </w:div>
            <w:div w:id="283772331">
              <w:marLeft w:val="0"/>
              <w:marRight w:val="0"/>
              <w:marTop w:val="0"/>
              <w:marBottom w:val="0"/>
              <w:divBdr>
                <w:top w:val="none" w:sz="0" w:space="0" w:color="auto"/>
                <w:left w:val="none" w:sz="0" w:space="0" w:color="auto"/>
                <w:bottom w:val="none" w:sz="0" w:space="0" w:color="auto"/>
                <w:right w:val="none" w:sz="0" w:space="0" w:color="auto"/>
              </w:divBdr>
            </w:div>
            <w:div w:id="137652603">
              <w:marLeft w:val="0"/>
              <w:marRight w:val="0"/>
              <w:marTop w:val="0"/>
              <w:marBottom w:val="0"/>
              <w:divBdr>
                <w:top w:val="none" w:sz="0" w:space="0" w:color="auto"/>
                <w:left w:val="none" w:sz="0" w:space="0" w:color="auto"/>
                <w:bottom w:val="none" w:sz="0" w:space="0" w:color="auto"/>
                <w:right w:val="none" w:sz="0" w:space="0" w:color="auto"/>
              </w:divBdr>
            </w:div>
            <w:div w:id="774446126">
              <w:marLeft w:val="0"/>
              <w:marRight w:val="0"/>
              <w:marTop w:val="0"/>
              <w:marBottom w:val="0"/>
              <w:divBdr>
                <w:top w:val="none" w:sz="0" w:space="0" w:color="auto"/>
                <w:left w:val="none" w:sz="0" w:space="0" w:color="auto"/>
                <w:bottom w:val="none" w:sz="0" w:space="0" w:color="auto"/>
                <w:right w:val="none" w:sz="0" w:space="0" w:color="auto"/>
              </w:divBdr>
            </w:div>
          </w:divsChild>
        </w:div>
        <w:div w:id="1314263160">
          <w:marLeft w:val="0"/>
          <w:marRight w:val="0"/>
          <w:marTop w:val="0"/>
          <w:marBottom w:val="120"/>
          <w:divBdr>
            <w:top w:val="none" w:sz="0" w:space="0" w:color="auto"/>
            <w:left w:val="none" w:sz="0" w:space="0" w:color="auto"/>
            <w:bottom w:val="none" w:sz="0" w:space="0" w:color="auto"/>
            <w:right w:val="none" w:sz="0" w:space="0" w:color="auto"/>
          </w:divBdr>
          <w:divsChild>
            <w:div w:id="592738269">
              <w:marLeft w:val="0"/>
              <w:marRight w:val="0"/>
              <w:marTop w:val="0"/>
              <w:marBottom w:val="0"/>
              <w:divBdr>
                <w:top w:val="none" w:sz="0" w:space="0" w:color="auto"/>
                <w:left w:val="none" w:sz="0" w:space="0" w:color="auto"/>
                <w:bottom w:val="none" w:sz="0" w:space="0" w:color="auto"/>
                <w:right w:val="none" w:sz="0" w:space="0" w:color="auto"/>
              </w:divBdr>
            </w:div>
            <w:div w:id="50814566">
              <w:marLeft w:val="0"/>
              <w:marRight w:val="0"/>
              <w:marTop w:val="0"/>
              <w:marBottom w:val="0"/>
              <w:divBdr>
                <w:top w:val="none" w:sz="0" w:space="0" w:color="auto"/>
                <w:left w:val="none" w:sz="0" w:space="0" w:color="auto"/>
                <w:bottom w:val="none" w:sz="0" w:space="0" w:color="auto"/>
                <w:right w:val="none" w:sz="0" w:space="0" w:color="auto"/>
              </w:divBdr>
            </w:div>
            <w:div w:id="628900052">
              <w:marLeft w:val="0"/>
              <w:marRight w:val="0"/>
              <w:marTop w:val="0"/>
              <w:marBottom w:val="0"/>
              <w:divBdr>
                <w:top w:val="none" w:sz="0" w:space="0" w:color="auto"/>
                <w:left w:val="none" w:sz="0" w:space="0" w:color="auto"/>
                <w:bottom w:val="none" w:sz="0" w:space="0" w:color="auto"/>
                <w:right w:val="none" w:sz="0" w:space="0" w:color="auto"/>
              </w:divBdr>
            </w:div>
            <w:div w:id="472985160">
              <w:marLeft w:val="0"/>
              <w:marRight w:val="0"/>
              <w:marTop w:val="0"/>
              <w:marBottom w:val="0"/>
              <w:divBdr>
                <w:top w:val="none" w:sz="0" w:space="0" w:color="auto"/>
                <w:left w:val="none" w:sz="0" w:space="0" w:color="auto"/>
                <w:bottom w:val="none" w:sz="0" w:space="0" w:color="auto"/>
                <w:right w:val="none" w:sz="0" w:space="0" w:color="auto"/>
              </w:divBdr>
            </w:div>
            <w:div w:id="524708302">
              <w:marLeft w:val="0"/>
              <w:marRight w:val="0"/>
              <w:marTop w:val="0"/>
              <w:marBottom w:val="0"/>
              <w:divBdr>
                <w:top w:val="none" w:sz="0" w:space="0" w:color="auto"/>
                <w:left w:val="none" w:sz="0" w:space="0" w:color="auto"/>
                <w:bottom w:val="none" w:sz="0" w:space="0" w:color="auto"/>
                <w:right w:val="none" w:sz="0" w:space="0" w:color="auto"/>
              </w:divBdr>
            </w:div>
            <w:div w:id="490681610">
              <w:marLeft w:val="0"/>
              <w:marRight w:val="0"/>
              <w:marTop w:val="0"/>
              <w:marBottom w:val="0"/>
              <w:divBdr>
                <w:top w:val="none" w:sz="0" w:space="0" w:color="auto"/>
                <w:left w:val="none" w:sz="0" w:space="0" w:color="auto"/>
                <w:bottom w:val="none" w:sz="0" w:space="0" w:color="auto"/>
                <w:right w:val="none" w:sz="0" w:space="0" w:color="auto"/>
              </w:divBdr>
            </w:div>
            <w:div w:id="1272129426">
              <w:marLeft w:val="0"/>
              <w:marRight w:val="0"/>
              <w:marTop w:val="0"/>
              <w:marBottom w:val="0"/>
              <w:divBdr>
                <w:top w:val="none" w:sz="0" w:space="0" w:color="auto"/>
                <w:left w:val="none" w:sz="0" w:space="0" w:color="auto"/>
                <w:bottom w:val="none" w:sz="0" w:space="0" w:color="auto"/>
                <w:right w:val="none" w:sz="0" w:space="0" w:color="auto"/>
              </w:divBdr>
            </w:div>
            <w:div w:id="845822521">
              <w:marLeft w:val="0"/>
              <w:marRight w:val="0"/>
              <w:marTop w:val="0"/>
              <w:marBottom w:val="0"/>
              <w:divBdr>
                <w:top w:val="none" w:sz="0" w:space="0" w:color="auto"/>
                <w:left w:val="none" w:sz="0" w:space="0" w:color="auto"/>
                <w:bottom w:val="none" w:sz="0" w:space="0" w:color="auto"/>
                <w:right w:val="none" w:sz="0" w:space="0" w:color="auto"/>
              </w:divBdr>
            </w:div>
            <w:div w:id="1007949261">
              <w:marLeft w:val="0"/>
              <w:marRight w:val="0"/>
              <w:marTop w:val="0"/>
              <w:marBottom w:val="0"/>
              <w:divBdr>
                <w:top w:val="none" w:sz="0" w:space="0" w:color="auto"/>
                <w:left w:val="none" w:sz="0" w:space="0" w:color="auto"/>
                <w:bottom w:val="none" w:sz="0" w:space="0" w:color="auto"/>
                <w:right w:val="none" w:sz="0" w:space="0" w:color="auto"/>
              </w:divBdr>
            </w:div>
            <w:div w:id="1488784784">
              <w:marLeft w:val="0"/>
              <w:marRight w:val="0"/>
              <w:marTop w:val="0"/>
              <w:marBottom w:val="0"/>
              <w:divBdr>
                <w:top w:val="none" w:sz="0" w:space="0" w:color="auto"/>
                <w:left w:val="none" w:sz="0" w:space="0" w:color="auto"/>
                <w:bottom w:val="none" w:sz="0" w:space="0" w:color="auto"/>
                <w:right w:val="none" w:sz="0" w:space="0" w:color="auto"/>
              </w:divBdr>
            </w:div>
            <w:div w:id="1316226313">
              <w:marLeft w:val="0"/>
              <w:marRight w:val="0"/>
              <w:marTop w:val="0"/>
              <w:marBottom w:val="0"/>
              <w:divBdr>
                <w:top w:val="none" w:sz="0" w:space="0" w:color="auto"/>
                <w:left w:val="none" w:sz="0" w:space="0" w:color="auto"/>
                <w:bottom w:val="none" w:sz="0" w:space="0" w:color="auto"/>
                <w:right w:val="none" w:sz="0" w:space="0" w:color="auto"/>
              </w:divBdr>
            </w:div>
            <w:div w:id="614219783">
              <w:marLeft w:val="0"/>
              <w:marRight w:val="0"/>
              <w:marTop w:val="0"/>
              <w:marBottom w:val="0"/>
              <w:divBdr>
                <w:top w:val="none" w:sz="0" w:space="0" w:color="auto"/>
                <w:left w:val="none" w:sz="0" w:space="0" w:color="auto"/>
                <w:bottom w:val="none" w:sz="0" w:space="0" w:color="auto"/>
                <w:right w:val="none" w:sz="0" w:space="0" w:color="auto"/>
              </w:divBdr>
            </w:div>
            <w:div w:id="1689260186">
              <w:marLeft w:val="0"/>
              <w:marRight w:val="0"/>
              <w:marTop w:val="0"/>
              <w:marBottom w:val="0"/>
              <w:divBdr>
                <w:top w:val="none" w:sz="0" w:space="0" w:color="auto"/>
                <w:left w:val="none" w:sz="0" w:space="0" w:color="auto"/>
                <w:bottom w:val="none" w:sz="0" w:space="0" w:color="auto"/>
                <w:right w:val="none" w:sz="0" w:space="0" w:color="auto"/>
              </w:divBdr>
            </w:div>
            <w:div w:id="1841889747">
              <w:marLeft w:val="0"/>
              <w:marRight w:val="0"/>
              <w:marTop w:val="0"/>
              <w:marBottom w:val="0"/>
              <w:divBdr>
                <w:top w:val="none" w:sz="0" w:space="0" w:color="auto"/>
                <w:left w:val="none" w:sz="0" w:space="0" w:color="auto"/>
                <w:bottom w:val="none" w:sz="0" w:space="0" w:color="auto"/>
                <w:right w:val="none" w:sz="0" w:space="0" w:color="auto"/>
              </w:divBdr>
            </w:div>
            <w:div w:id="216628767">
              <w:marLeft w:val="0"/>
              <w:marRight w:val="0"/>
              <w:marTop w:val="0"/>
              <w:marBottom w:val="0"/>
              <w:divBdr>
                <w:top w:val="none" w:sz="0" w:space="0" w:color="auto"/>
                <w:left w:val="none" w:sz="0" w:space="0" w:color="auto"/>
                <w:bottom w:val="none" w:sz="0" w:space="0" w:color="auto"/>
                <w:right w:val="none" w:sz="0" w:space="0" w:color="auto"/>
              </w:divBdr>
            </w:div>
            <w:div w:id="366027659">
              <w:marLeft w:val="0"/>
              <w:marRight w:val="0"/>
              <w:marTop w:val="0"/>
              <w:marBottom w:val="0"/>
              <w:divBdr>
                <w:top w:val="none" w:sz="0" w:space="0" w:color="auto"/>
                <w:left w:val="none" w:sz="0" w:space="0" w:color="auto"/>
                <w:bottom w:val="none" w:sz="0" w:space="0" w:color="auto"/>
                <w:right w:val="none" w:sz="0" w:space="0" w:color="auto"/>
              </w:divBdr>
            </w:div>
            <w:div w:id="764615465">
              <w:marLeft w:val="0"/>
              <w:marRight w:val="0"/>
              <w:marTop w:val="0"/>
              <w:marBottom w:val="0"/>
              <w:divBdr>
                <w:top w:val="none" w:sz="0" w:space="0" w:color="auto"/>
                <w:left w:val="none" w:sz="0" w:space="0" w:color="auto"/>
                <w:bottom w:val="none" w:sz="0" w:space="0" w:color="auto"/>
                <w:right w:val="none" w:sz="0" w:space="0" w:color="auto"/>
              </w:divBdr>
            </w:div>
            <w:div w:id="2073692004">
              <w:marLeft w:val="0"/>
              <w:marRight w:val="0"/>
              <w:marTop w:val="0"/>
              <w:marBottom w:val="0"/>
              <w:divBdr>
                <w:top w:val="none" w:sz="0" w:space="0" w:color="auto"/>
                <w:left w:val="none" w:sz="0" w:space="0" w:color="auto"/>
                <w:bottom w:val="none" w:sz="0" w:space="0" w:color="auto"/>
                <w:right w:val="none" w:sz="0" w:space="0" w:color="auto"/>
              </w:divBdr>
            </w:div>
            <w:div w:id="579558423">
              <w:marLeft w:val="0"/>
              <w:marRight w:val="0"/>
              <w:marTop w:val="0"/>
              <w:marBottom w:val="0"/>
              <w:divBdr>
                <w:top w:val="none" w:sz="0" w:space="0" w:color="auto"/>
                <w:left w:val="none" w:sz="0" w:space="0" w:color="auto"/>
                <w:bottom w:val="none" w:sz="0" w:space="0" w:color="auto"/>
                <w:right w:val="none" w:sz="0" w:space="0" w:color="auto"/>
              </w:divBdr>
            </w:div>
            <w:div w:id="2060474096">
              <w:marLeft w:val="0"/>
              <w:marRight w:val="0"/>
              <w:marTop w:val="0"/>
              <w:marBottom w:val="0"/>
              <w:divBdr>
                <w:top w:val="none" w:sz="0" w:space="0" w:color="auto"/>
                <w:left w:val="none" w:sz="0" w:space="0" w:color="auto"/>
                <w:bottom w:val="none" w:sz="0" w:space="0" w:color="auto"/>
                <w:right w:val="none" w:sz="0" w:space="0" w:color="auto"/>
              </w:divBdr>
            </w:div>
          </w:divsChild>
        </w:div>
        <w:div w:id="1225877047">
          <w:marLeft w:val="0"/>
          <w:marRight w:val="0"/>
          <w:marTop w:val="0"/>
          <w:marBottom w:val="120"/>
          <w:divBdr>
            <w:top w:val="none" w:sz="0" w:space="0" w:color="auto"/>
            <w:left w:val="none" w:sz="0" w:space="0" w:color="auto"/>
            <w:bottom w:val="none" w:sz="0" w:space="0" w:color="auto"/>
            <w:right w:val="none" w:sz="0" w:space="0" w:color="auto"/>
          </w:divBdr>
          <w:divsChild>
            <w:div w:id="1377895728">
              <w:marLeft w:val="0"/>
              <w:marRight w:val="0"/>
              <w:marTop w:val="0"/>
              <w:marBottom w:val="0"/>
              <w:divBdr>
                <w:top w:val="none" w:sz="0" w:space="0" w:color="auto"/>
                <w:left w:val="none" w:sz="0" w:space="0" w:color="auto"/>
                <w:bottom w:val="none" w:sz="0" w:space="0" w:color="auto"/>
                <w:right w:val="none" w:sz="0" w:space="0" w:color="auto"/>
              </w:divBdr>
            </w:div>
            <w:div w:id="2136365149">
              <w:marLeft w:val="0"/>
              <w:marRight w:val="0"/>
              <w:marTop w:val="0"/>
              <w:marBottom w:val="0"/>
              <w:divBdr>
                <w:top w:val="none" w:sz="0" w:space="0" w:color="auto"/>
                <w:left w:val="none" w:sz="0" w:space="0" w:color="auto"/>
                <w:bottom w:val="none" w:sz="0" w:space="0" w:color="auto"/>
                <w:right w:val="none" w:sz="0" w:space="0" w:color="auto"/>
              </w:divBdr>
            </w:div>
            <w:div w:id="429202551">
              <w:marLeft w:val="0"/>
              <w:marRight w:val="0"/>
              <w:marTop w:val="0"/>
              <w:marBottom w:val="0"/>
              <w:divBdr>
                <w:top w:val="none" w:sz="0" w:space="0" w:color="auto"/>
                <w:left w:val="none" w:sz="0" w:space="0" w:color="auto"/>
                <w:bottom w:val="none" w:sz="0" w:space="0" w:color="auto"/>
                <w:right w:val="none" w:sz="0" w:space="0" w:color="auto"/>
              </w:divBdr>
            </w:div>
            <w:div w:id="506363467">
              <w:marLeft w:val="0"/>
              <w:marRight w:val="0"/>
              <w:marTop w:val="0"/>
              <w:marBottom w:val="0"/>
              <w:divBdr>
                <w:top w:val="none" w:sz="0" w:space="0" w:color="auto"/>
                <w:left w:val="none" w:sz="0" w:space="0" w:color="auto"/>
                <w:bottom w:val="none" w:sz="0" w:space="0" w:color="auto"/>
                <w:right w:val="none" w:sz="0" w:space="0" w:color="auto"/>
              </w:divBdr>
            </w:div>
            <w:div w:id="782073488">
              <w:marLeft w:val="0"/>
              <w:marRight w:val="0"/>
              <w:marTop w:val="0"/>
              <w:marBottom w:val="0"/>
              <w:divBdr>
                <w:top w:val="none" w:sz="0" w:space="0" w:color="auto"/>
                <w:left w:val="none" w:sz="0" w:space="0" w:color="auto"/>
                <w:bottom w:val="none" w:sz="0" w:space="0" w:color="auto"/>
                <w:right w:val="none" w:sz="0" w:space="0" w:color="auto"/>
              </w:divBdr>
            </w:div>
            <w:div w:id="400449872">
              <w:marLeft w:val="0"/>
              <w:marRight w:val="0"/>
              <w:marTop w:val="0"/>
              <w:marBottom w:val="0"/>
              <w:divBdr>
                <w:top w:val="none" w:sz="0" w:space="0" w:color="auto"/>
                <w:left w:val="none" w:sz="0" w:space="0" w:color="auto"/>
                <w:bottom w:val="none" w:sz="0" w:space="0" w:color="auto"/>
                <w:right w:val="none" w:sz="0" w:space="0" w:color="auto"/>
              </w:divBdr>
            </w:div>
            <w:div w:id="1289315084">
              <w:marLeft w:val="0"/>
              <w:marRight w:val="0"/>
              <w:marTop w:val="0"/>
              <w:marBottom w:val="0"/>
              <w:divBdr>
                <w:top w:val="none" w:sz="0" w:space="0" w:color="auto"/>
                <w:left w:val="none" w:sz="0" w:space="0" w:color="auto"/>
                <w:bottom w:val="none" w:sz="0" w:space="0" w:color="auto"/>
                <w:right w:val="none" w:sz="0" w:space="0" w:color="auto"/>
              </w:divBdr>
            </w:div>
            <w:div w:id="1700937122">
              <w:marLeft w:val="0"/>
              <w:marRight w:val="0"/>
              <w:marTop w:val="0"/>
              <w:marBottom w:val="0"/>
              <w:divBdr>
                <w:top w:val="none" w:sz="0" w:space="0" w:color="auto"/>
                <w:left w:val="none" w:sz="0" w:space="0" w:color="auto"/>
                <w:bottom w:val="none" w:sz="0" w:space="0" w:color="auto"/>
                <w:right w:val="none" w:sz="0" w:space="0" w:color="auto"/>
              </w:divBdr>
            </w:div>
            <w:div w:id="2084330968">
              <w:marLeft w:val="0"/>
              <w:marRight w:val="0"/>
              <w:marTop w:val="0"/>
              <w:marBottom w:val="0"/>
              <w:divBdr>
                <w:top w:val="none" w:sz="0" w:space="0" w:color="auto"/>
                <w:left w:val="none" w:sz="0" w:space="0" w:color="auto"/>
                <w:bottom w:val="none" w:sz="0" w:space="0" w:color="auto"/>
                <w:right w:val="none" w:sz="0" w:space="0" w:color="auto"/>
              </w:divBdr>
            </w:div>
            <w:div w:id="978264049">
              <w:marLeft w:val="0"/>
              <w:marRight w:val="0"/>
              <w:marTop w:val="0"/>
              <w:marBottom w:val="0"/>
              <w:divBdr>
                <w:top w:val="none" w:sz="0" w:space="0" w:color="auto"/>
                <w:left w:val="none" w:sz="0" w:space="0" w:color="auto"/>
                <w:bottom w:val="none" w:sz="0" w:space="0" w:color="auto"/>
                <w:right w:val="none" w:sz="0" w:space="0" w:color="auto"/>
              </w:divBdr>
            </w:div>
            <w:div w:id="1839809813">
              <w:marLeft w:val="0"/>
              <w:marRight w:val="0"/>
              <w:marTop w:val="0"/>
              <w:marBottom w:val="0"/>
              <w:divBdr>
                <w:top w:val="none" w:sz="0" w:space="0" w:color="auto"/>
                <w:left w:val="none" w:sz="0" w:space="0" w:color="auto"/>
                <w:bottom w:val="none" w:sz="0" w:space="0" w:color="auto"/>
                <w:right w:val="none" w:sz="0" w:space="0" w:color="auto"/>
              </w:divBdr>
            </w:div>
            <w:div w:id="1316953030">
              <w:marLeft w:val="0"/>
              <w:marRight w:val="0"/>
              <w:marTop w:val="0"/>
              <w:marBottom w:val="0"/>
              <w:divBdr>
                <w:top w:val="none" w:sz="0" w:space="0" w:color="auto"/>
                <w:left w:val="none" w:sz="0" w:space="0" w:color="auto"/>
                <w:bottom w:val="none" w:sz="0" w:space="0" w:color="auto"/>
                <w:right w:val="none" w:sz="0" w:space="0" w:color="auto"/>
              </w:divBdr>
            </w:div>
            <w:div w:id="2029091353">
              <w:marLeft w:val="0"/>
              <w:marRight w:val="0"/>
              <w:marTop w:val="0"/>
              <w:marBottom w:val="0"/>
              <w:divBdr>
                <w:top w:val="none" w:sz="0" w:space="0" w:color="auto"/>
                <w:left w:val="none" w:sz="0" w:space="0" w:color="auto"/>
                <w:bottom w:val="none" w:sz="0" w:space="0" w:color="auto"/>
                <w:right w:val="none" w:sz="0" w:space="0" w:color="auto"/>
              </w:divBdr>
            </w:div>
            <w:div w:id="769398923">
              <w:marLeft w:val="0"/>
              <w:marRight w:val="0"/>
              <w:marTop w:val="0"/>
              <w:marBottom w:val="0"/>
              <w:divBdr>
                <w:top w:val="none" w:sz="0" w:space="0" w:color="auto"/>
                <w:left w:val="none" w:sz="0" w:space="0" w:color="auto"/>
                <w:bottom w:val="none" w:sz="0" w:space="0" w:color="auto"/>
                <w:right w:val="none" w:sz="0" w:space="0" w:color="auto"/>
              </w:divBdr>
            </w:div>
            <w:div w:id="481971383">
              <w:marLeft w:val="0"/>
              <w:marRight w:val="0"/>
              <w:marTop w:val="0"/>
              <w:marBottom w:val="0"/>
              <w:divBdr>
                <w:top w:val="none" w:sz="0" w:space="0" w:color="auto"/>
                <w:left w:val="none" w:sz="0" w:space="0" w:color="auto"/>
                <w:bottom w:val="none" w:sz="0" w:space="0" w:color="auto"/>
                <w:right w:val="none" w:sz="0" w:space="0" w:color="auto"/>
              </w:divBdr>
            </w:div>
            <w:div w:id="616064137">
              <w:marLeft w:val="0"/>
              <w:marRight w:val="0"/>
              <w:marTop w:val="0"/>
              <w:marBottom w:val="0"/>
              <w:divBdr>
                <w:top w:val="none" w:sz="0" w:space="0" w:color="auto"/>
                <w:left w:val="none" w:sz="0" w:space="0" w:color="auto"/>
                <w:bottom w:val="none" w:sz="0" w:space="0" w:color="auto"/>
                <w:right w:val="none" w:sz="0" w:space="0" w:color="auto"/>
              </w:divBdr>
            </w:div>
            <w:div w:id="2139369475">
              <w:marLeft w:val="0"/>
              <w:marRight w:val="0"/>
              <w:marTop w:val="0"/>
              <w:marBottom w:val="0"/>
              <w:divBdr>
                <w:top w:val="none" w:sz="0" w:space="0" w:color="auto"/>
                <w:left w:val="none" w:sz="0" w:space="0" w:color="auto"/>
                <w:bottom w:val="none" w:sz="0" w:space="0" w:color="auto"/>
                <w:right w:val="none" w:sz="0" w:space="0" w:color="auto"/>
              </w:divBdr>
            </w:div>
            <w:div w:id="150487342">
              <w:marLeft w:val="0"/>
              <w:marRight w:val="0"/>
              <w:marTop w:val="0"/>
              <w:marBottom w:val="0"/>
              <w:divBdr>
                <w:top w:val="none" w:sz="0" w:space="0" w:color="auto"/>
                <w:left w:val="none" w:sz="0" w:space="0" w:color="auto"/>
                <w:bottom w:val="none" w:sz="0" w:space="0" w:color="auto"/>
                <w:right w:val="none" w:sz="0" w:space="0" w:color="auto"/>
              </w:divBdr>
            </w:div>
            <w:div w:id="805856247">
              <w:marLeft w:val="0"/>
              <w:marRight w:val="0"/>
              <w:marTop w:val="0"/>
              <w:marBottom w:val="0"/>
              <w:divBdr>
                <w:top w:val="none" w:sz="0" w:space="0" w:color="auto"/>
                <w:left w:val="none" w:sz="0" w:space="0" w:color="auto"/>
                <w:bottom w:val="none" w:sz="0" w:space="0" w:color="auto"/>
                <w:right w:val="none" w:sz="0" w:space="0" w:color="auto"/>
              </w:divBdr>
            </w:div>
            <w:div w:id="730857761">
              <w:marLeft w:val="0"/>
              <w:marRight w:val="0"/>
              <w:marTop w:val="0"/>
              <w:marBottom w:val="0"/>
              <w:divBdr>
                <w:top w:val="none" w:sz="0" w:space="0" w:color="auto"/>
                <w:left w:val="none" w:sz="0" w:space="0" w:color="auto"/>
                <w:bottom w:val="none" w:sz="0" w:space="0" w:color="auto"/>
                <w:right w:val="none" w:sz="0" w:space="0" w:color="auto"/>
              </w:divBdr>
            </w:div>
            <w:div w:id="1733307485">
              <w:marLeft w:val="0"/>
              <w:marRight w:val="0"/>
              <w:marTop w:val="0"/>
              <w:marBottom w:val="0"/>
              <w:divBdr>
                <w:top w:val="none" w:sz="0" w:space="0" w:color="auto"/>
                <w:left w:val="none" w:sz="0" w:space="0" w:color="auto"/>
                <w:bottom w:val="none" w:sz="0" w:space="0" w:color="auto"/>
                <w:right w:val="none" w:sz="0" w:space="0" w:color="auto"/>
              </w:divBdr>
            </w:div>
            <w:div w:id="115831115">
              <w:marLeft w:val="0"/>
              <w:marRight w:val="0"/>
              <w:marTop w:val="0"/>
              <w:marBottom w:val="0"/>
              <w:divBdr>
                <w:top w:val="none" w:sz="0" w:space="0" w:color="auto"/>
                <w:left w:val="none" w:sz="0" w:space="0" w:color="auto"/>
                <w:bottom w:val="none" w:sz="0" w:space="0" w:color="auto"/>
                <w:right w:val="none" w:sz="0" w:space="0" w:color="auto"/>
              </w:divBdr>
            </w:div>
            <w:div w:id="1655331816">
              <w:marLeft w:val="0"/>
              <w:marRight w:val="0"/>
              <w:marTop w:val="0"/>
              <w:marBottom w:val="0"/>
              <w:divBdr>
                <w:top w:val="none" w:sz="0" w:space="0" w:color="auto"/>
                <w:left w:val="none" w:sz="0" w:space="0" w:color="auto"/>
                <w:bottom w:val="none" w:sz="0" w:space="0" w:color="auto"/>
                <w:right w:val="none" w:sz="0" w:space="0" w:color="auto"/>
              </w:divBdr>
            </w:div>
            <w:div w:id="1709258910">
              <w:marLeft w:val="0"/>
              <w:marRight w:val="0"/>
              <w:marTop w:val="0"/>
              <w:marBottom w:val="0"/>
              <w:divBdr>
                <w:top w:val="none" w:sz="0" w:space="0" w:color="auto"/>
                <w:left w:val="none" w:sz="0" w:space="0" w:color="auto"/>
                <w:bottom w:val="none" w:sz="0" w:space="0" w:color="auto"/>
                <w:right w:val="none" w:sz="0" w:space="0" w:color="auto"/>
              </w:divBdr>
            </w:div>
            <w:div w:id="371272719">
              <w:marLeft w:val="0"/>
              <w:marRight w:val="0"/>
              <w:marTop w:val="0"/>
              <w:marBottom w:val="0"/>
              <w:divBdr>
                <w:top w:val="none" w:sz="0" w:space="0" w:color="auto"/>
                <w:left w:val="none" w:sz="0" w:space="0" w:color="auto"/>
                <w:bottom w:val="none" w:sz="0" w:space="0" w:color="auto"/>
                <w:right w:val="none" w:sz="0" w:space="0" w:color="auto"/>
              </w:divBdr>
            </w:div>
            <w:div w:id="1050685987">
              <w:marLeft w:val="0"/>
              <w:marRight w:val="0"/>
              <w:marTop w:val="0"/>
              <w:marBottom w:val="0"/>
              <w:divBdr>
                <w:top w:val="none" w:sz="0" w:space="0" w:color="auto"/>
                <w:left w:val="none" w:sz="0" w:space="0" w:color="auto"/>
                <w:bottom w:val="none" w:sz="0" w:space="0" w:color="auto"/>
                <w:right w:val="none" w:sz="0" w:space="0" w:color="auto"/>
              </w:divBdr>
            </w:div>
            <w:div w:id="216473735">
              <w:marLeft w:val="0"/>
              <w:marRight w:val="0"/>
              <w:marTop w:val="0"/>
              <w:marBottom w:val="0"/>
              <w:divBdr>
                <w:top w:val="none" w:sz="0" w:space="0" w:color="auto"/>
                <w:left w:val="none" w:sz="0" w:space="0" w:color="auto"/>
                <w:bottom w:val="none" w:sz="0" w:space="0" w:color="auto"/>
                <w:right w:val="none" w:sz="0" w:space="0" w:color="auto"/>
              </w:divBdr>
            </w:div>
            <w:div w:id="2055079487">
              <w:marLeft w:val="0"/>
              <w:marRight w:val="0"/>
              <w:marTop w:val="0"/>
              <w:marBottom w:val="0"/>
              <w:divBdr>
                <w:top w:val="none" w:sz="0" w:space="0" w:color="auto"/>
                <w:left w:val="none" w:sz="0" w:space="0" w:color="auto"/>
                <w:bottom w:val="none" w:sz="0" w:space="0" w:color="auto"/>
                <w:right w:val="none" w:sz="0" w:space="0" w:color="auto"/>
              </w:divBdr>
            </w:div>
            <w:div w:id="665478833">
              <w:marLeft w:val="0"/>
              <w:marRight w:val="0"/>
              <w:marTop w:val="0"/>
              <w:marBottom w:val="0"/>
              <w:divBdr>
                <w:top w:val="none" w:sz="0" w:space="0" w:color="auto"/>
                <w:left w:val="none" w:sz="0" w:space="0" w:color="auto"/>
                <w:bottom w:val="none" w:sz="0" w:space="0" w:color="auto"/>
                <w:right w:val="none" w:sz="0" w:space="0" w:color="auto"/>
              </w:divBdr>
            </w:div>
            <w:div w:id="1160927272">
              <w:marLeft w:val="0"/>
              <w:marRight w:val="0"/>
              <w:marTop w:val="0"/>
              <w:marBottom w:val="0"/>
              <w:divBdr>
                <w:top w:val="none" w:sz="0" w:space="0" w:color="auto"/>
                <w:left w:val="none" w:sz="0" w:space="0" w:color="auto"/>
                <w:bottom w:val="none" w:sz="0" w:space="0" w:color="auto"/>
                <w:right w:val="none" w:sz="0" w:space="0" w:color="auto"/>
              </w:divBdr>
            </w:div>
            <w:div w:id="314341350">
              <w:marLeft w:val="0"/>
              <w:marRight w:val="0"/>
              <w:marTop w:val="0"/>
              <w:marBottom w:val="0"/>
              <w:divBdr>
                <w:top w:val="none" w:sz="0" w:space="0" w:color="auto"/>
                <w:left w:val="none" w:sz="0" w:space="0" w:color="auto"/>
                <w:bottom w:val="none" w:sz="0" w:space="0" w:color="auto"/>
                <w:right w:val="none" w:sz="0" w:space="0" w:color="auto"/>
              </w:divBdr>
            </w:div>
            <w:div w:id="1758745796">
              <w:marLeft w:val="0"/>
              <w:marRight w:val="0"/>
              <w:marTop w:val="0"/>
              <w:marBottom w:val="0"/>
              <w:divBdr>
                <w:top w:val="none" w:sz="0" w:space="0" w:color="auto"/>
                <w:left w:val="none" w:sz="0" w:space="0" w:color="auto"/>
                <w:bottom w:val="none" w:sz="0" w:space="0" w:color="auto"/>
                <w:right w:val="none" w:sz="0" w:space="0" w:color="auto"/>
              </w:divBdr>
            </w:div>
            <w:div w:id="2047829387">
              <w:marLeft w:val="0"/>
              <w:marRight w:val="0"/>
              <w:marTop w:val="0"/>
              <w:marBottom w:val="0"/>
              <w:divBdr>
                <w:top w:val="none" w:sz="0" w:space="0" w:color="auto"/>
                <w:left w:val="none" w:sz="0" w:space="0" w:color="auto"/>
                <w:bottom w:val="none" w:sz="0" w:space="0" w:color="auto"/>
                <w:right w:val="none" w:sz="0" w:space="0" w:color="auto"/>
              </w:divBdr>
            </w:div>
            <w:div w:id="958144730">
              <w:marLeft w:val="0"/>
              <w:marRight w:val="0"/>
              <w:marTop w:val="0"/>
              <w:marBottom w:val="0"/>
              <w:divBdr>
                <w:top w:val="none" w:sz="0" w:space="0" w:color="auto"/>
                <w:left w:val="none" w:sz="0" w:space="0" w:color="auto"/>
                <w:bottom w:val="none" w:sz="0" w:space="0" w:color="auto"/>
                <w:right w:val="none" w:sz="0" w:space="0" w:color="auto"/>
              </w:divBdr>
            </w:div>
            <w:div w:id="1507086975">
              <w:marLeft w:val="0"/>
              <w:marRight w:val="0"/>
              <w:marTop w:val="0"/>
              <w:marBottom w:val="0"/>
              <w:divBdr>
                <w:top w:val="none" w:sz="0" w:space="0" w:color="auto"/>
                <w:left w:val="none" w:sz="0" w:space="0" w:color="auto"/>
                <w:bottom w:val="none" w:sz="0" w:space="0" w:color="auto"/>
                <w:right w:val="none" w:sz="0" w:space="0" w:color="auto"/>
              </w:divBdr>
            </w:div>
            <w:div w:id="2139368684">
              <w:marLeft w:val="0"/>
              <w:marRight w:val="0"/>
              <w:marTop w:val="0"/>
              <w:marBottom w:val="0"/>
              <w:divBdr>
                <w:top w:val="none" w:sz="0" w:space="0" w:color="auto"/>
                <w:left w:val="none" w:sz="0" w:space="0" w:color="auto"/>
                <w:bottom w:val="none" w:sz="0" w:space="0" w:color="auto"/>
                <w:right w:val="none" w:sz="0" w:space="0" w:color="auto"/>
              </w:divBdr>
            </w:div>
            <w:div w:id="1632320660">
              <w:marLeft w:val="0"/>
              <w:marRight w:val="0"/>
              <w:marTop w:val="0"/>
              <w:marBottom w:val="0"/>
              <w:divBdr>
                <w:top w:val="none" w:sz="0" w:space="0" w:color="auto"/>
                <w:left w:val="none" w:sz="0" w:space="0" w:color="auto"/>
                <w:bottom w:val="none" w:sz="0" w:space="0" w:color="auto"/>
                <w:right w:val="none" w:sz="0" w:space="0" w:color="auto"/>
              </w:divBdr>
            </w:div>
            <w:div w:id="1189758592">
              <w:marLeft w:val="0"/>
              <w:marRight w:val="0"/>
              <w:marTop w:val="0"/>
              <w:marBottom w:val="0"/>
              <w:divBdr>
                <w:top w:val="none" w:sz="0" w:space="0" w:color="auto"/>
                <w:left w:val="none" w:sz="0" w:space="0" w:color="auto"/>
                <w:bottom w:val="none" w:sz="0" w:space="0" w:color="auto"/>
                <w:right w:val="none" w:sz="0" w:space="0" w:color="auto"/>
              </w:divBdr>
            </w:div>
            <w:div w:id="767582544">
              <w:marLeft w:val="0"/>
              <w:marRight w:val="0"/>
              <w:marTop w:val="0"/>
              <w:marBottom w:val="0"/>
              <w:divBdr>
                <w:top w:val="none" w:sz="0" w:space="0" w:color="auto"/>
                <w:left w:val="none" w:sz="0" w:space="0" w:color="auto"/>
                <w:bottom w:val="none" w:sz="0" w:space="0" w:color="auto"/>
                <w:right w:val="none" w:sz="0" w:space="0" w:color="auto"/>
              </w:divBdr>
            </w:div>
            <w:div w:id="1497070502">
              <w:marLeft w:val="0"/>
              <w:marRight w:val="0"/>
              <w:marTop w:val="0"/>
              <w:marBottom w:val="0"/>
              <w:divBdr>
                <w:top w:val="none" w:sz="0" w:space="0" w:color="auto"/>
                <w:left w:val="none" w:sz="0" w:space="0" w:color="auto"/>
                <w:bottom w:val="none" w:sz="0" w:space="0" w:color="auto"/>
                <w:right w:val="none" w:sz="0" w:space="0" w:color="auto"/>
              </w:divBdr>
            </w:div>
            <w:div w:id="1075394949">
              <w:marLeft w:val="0"/>
              <w:marRight w:val="0"/>
              <w:marTop w:val="0"/>
              <w:marBottom w:val="0"/>
              <w:divBdr>
                <w:top w:val="none" w:sz="0" w:space="0" w:color="auto"/>
                <w:left w:val="none" w:sz="0" w:space="0" w:color="auto"/>
                <w:bottom w:val="none" w:sz="0" w:space="0" w:color="auto"/>
                <w:right w:val="none" w:sz="0" w:space="0" w:color="auto"/>
              </w:divBdr>
            </w:div>
            <w:div w:id="763916837">
              <w:marLeft w:val="0"/>
              <w:marRight w:val="0"/>
              <w:marTop w:val="0"/>
              <w:marBottom w:val="0"/>
              <w:divBdr>
                <w:top w:val="none" w:sz="0" w:space="0" w:color="auto"/>
                <w:left w:val="none" w:sz="0" w:space="0" w:color="auto"/>
                <w:bottom w:val="none" w:sz="0" w:space="0" w:color="auto"/>
                <w:right w:val="none" w:sz="0" w:space="0" w:color="auto"/>
              </w:divBdr>
            </w:div>
            <w:div w:id="750933230">
              <w:marLeft w:val="0"/>
              <w:marRight w:val="0"/>
              <w:marTop w:val="0"/>
              <w:marBottom w:val="0"/>
              <w:divBdr>
                <w:top w:val="none" w:sz="0" w:space="0" w:color="auto"/>
                <w:left w:val="none" w:sz="0" w:space="0" w:color="auto"/>
                <w:bottom w:val="none" w:sz="0" w:space="0" w:color="auto"/>
                <w:right w:val="none" w:sz="0" w:space="0" w:color="auto"/>
              </w:divBdr>
            </w:div>
            <w:div w:id="1544517180">
              <w:marLeft w:val="0"/>
              <w:marRight w:val="0"/>
              <w:marTop w:val="0"/>
              <w:marBottom w:val="0"/>
              <w:divBdr>
                <w:top w:val="none" w:sz="0" w:space="0" w:color="auto"/>
                <w:left w:val="none" w:sz="0" w:space="0" w:color="auto"/>
                <w:bottom w:val="none" w:sz="0" w:space="0" w:color="auto"/>
                <w:right w:val="none" w:sz="0" w:space="0" w:color="auto"/>
              </w:divBdr>
            </w:div>
            <w:div w:id="2035380333">
              <w:marLeft w:val="0"/>
              <w:marRight w:val="0"/>
              <w:marTop w:val="0"/>
              <w:marBottom w:val="0"/>
              <w:divBdr>
                <w:top w:val="none" w:sz="0" w:space="0" w:color="auto"/>
                <w:left w:val="none" w:sz="0" w:space="0" w:color="auto"/>
                <w:bottom w:val="none" w:sz="0" w:space="0" w:color="auto"/>
                <w:right w:val="none" w:sz="0" w:space="0" w:color="auto"/>
              </w:divBdr>
            </w:div>
            <w:div w:id="815875578">
              <w:marLeft w:val="0"/>
              <w:marRight w:val="0"/>
              <w:marTop w:val="0"/>
              <w:marBottom w:val="0"/>
              <w:divBdr>
                <w:top w:val="none" w:sz="0" w:space="0" w:color="auto"/>
                <w:left w:val="none" w:sz="0" w:space="0" w:color="auto"/>
                <w:bottom w:val="none" w:sz="0" w:space="0" w:color="auto"/>
                <w:right w:val="none" w:sz="0" w:space="0" w:color="auto"/>
              </w:divBdr>
            </w:div>
            <w:div w:id="827554747">
              <w:marLeft w:val="0"/>
              <w:marRight w:val="0"/>
              <w:marTop w:val="0"/>
              <w:marBottom w:val="0"/>
              <w:divBdr>
                <w:top w:val="none" w:sz="0" w:space="0" w:color="auto"/>
                <w:left w:val="none" w:sz="0" w:space="0" w:color="auto"/>
                <w:bottom w:val="none" w:sz="0" w:space="0" w:color="auto"/>
                <w:right w:val="none" w:sz="0" w:space="0" w:color="auto"/>
              </w:divBdr>
            </w:div>
            <w:div w:id="1957561225">
              <w:marLeft w:val="0"/>
              <w:marRight w:val="0"/>
              <w:marTop w:val="0"/>
              <w:marBottom w:val="0"/>
              <w:divBdr>
                <w:top w:val="none" w:sz="0" w:space="0" w:color="auto"/>
                <w:left w:val="none" w:sz="0" w:space="0" w:color="auto"/>
                <w:bottom w:val="none" w:sz="0" w:space="0" w:color="auto"/>
                <w:right w:val="none" w:sz="0" w:space="0" w:color="auto"/>
              </w:divBdr>
            </w:div>
            <w:div w:id="500900442">
              <w:marLeft w:val="0"/>
              <w:marRight w:val="0"/>
              <w:marTop w:val="0"/>
              <w:marBottom w:val="0"/>
              <w:divBdr>
                <w:top w:val="none" w:sz="0" w:space="0" w:color="auto"/>
                <w:left w:val="none" w:sz="0" w:space="0" w:color="auto"/>
                <w:bottom w:val="none" w:sz="0" w:space="0" w:color="auto"/>
                <w:right w:val="none" w:sz="0" w:space="0" w:color="auto"/>
              </w:divBdr>
            </w:div>
            <w:div w:id="1586763543">
              <w:marLeft w:val="0"/>
              <w:marRight w:val="0"/>
              <w:marTop w:val="0"/>
              <w:marBottom w:val="0"/>
              <w:divBdr>
                <w:top w:val="none" w:sz="0" w:space="0" w:color="auto"/>
                <w:left w:val="none" w:sz="0" w:space="0" w:color="auto"/>
                <w:bottom w:val="none" w:sz="0" w:space="0" w:color="auto"/>
                <w:right w:val="none" w:sz="0" w:space="0" w:color="auto"/>
              </w:divBdr>
            </w:div>
            <w:div w:id="1436248337">
              <w:marLeft w:val="0"/>
              <w:marRight w:val="0"/>
              <w:marTop w:val="0"/>
              <w:marBottom w:val="0"/>
              <w:divBdr>
                <w:top w:val="none" w:sz="0" w:space="0" w:color="auto"/>
                <w:left w:val="none" w:sz="0" w:space="0" w:color="auto"/>
                <w:bottom w:val="none" w:sz="0" w:space="0" w:color="auto"/>
                <w:right w:val="none" w:sz="0" w:space="0" w:color="auto"/>
              </w:divBdr>
            </w:div>
            <w:div w:id="1630818051">
              <w:marLeft w:val="0"/>
              <w:marRight w:val="0"/>
              <w:marTop w:val="0"/>
              <w:marBottom w:val="0"/>
              <w:divBdr>
                <w:top w:val="none" w:sz="0" w:space="0" w:color="auto"/>
                <w:left w:val="none" w:sz="0" w:space="0" w:color="auto"/>
                <w:bottom w:val="none" w:sz="0" w:space="0" w:color="auto"/>
                <w:right w:val="none" w:sz="0" w:space="0" w:color="auto"/>
              </w:divBdr>
            </w:div>
            <w:div w:id="954673927">
              <w:marLeft w:val="0"/>
              <w:marRight w:val="0"/>
              <w:marTop w:val="0"/>
              <w:marBottom w:val="0"/>
              <w:divBdr>
                <w:top w:val="none" w:sz="0" w:space="0" w:color="auto"/>
                <w:left w:val="none" w:sz="0" w:space="0" w:color="auto"/>
                <w:bottom w:val="none" w:sz="0" w:space="0" w:color="auto"/>
                <w:right w:val="none" w:sz="0" w:space="0" w:color="auto"/>
              </w:divBdr>
            </w:div>
          </w:divsChild>
        </w:div>
        <w:div w:id="706832305">
          <w:marLeft w:val="0"/>
          <w:marRight w:val="0"/>
          <w:marTop w:val="0"/>
          <w:marBottom w:val="120"/>
          <w:divBdr>
            <w:top w:val="none" w:sz="0" w:space="0" w:color="auto"/>
            <w:left w:val="none" w:sz="0" w:space="0" w:color="auto"/>
            <w:bottom w:val="none" w:sz="0" w:space="0" w:color="auto"/>
            <w:right w:val="none" w:sz="0" w:space="0" w:color="auto"/>
          </w:divBdr>
          <w:divsChild>
            <w:div w:id="30813082">
              <w:marLeft w:val="0"/>
              <w:marRight w:val="0"/>
              <w:marTop w:val="0"/>
              <w:marBottom w:val="0"/>
              <w:divBdr>
                <w:top w:val="none" w:sz="0" w:space="0" w:color="auto"/>
                <w:left w:val="none" w:sz="0" w:space="0" w:color="auto"/>
                <w:bottom w:val="none" w:sz="0" w:space="0" w:color="auto"/>
                <w:right w:val="none" w:sz="0" w:space="0" w:color="auto"/>
              </w:divBdr>
            </w:div>
            <w:div w:id="1509250426">
              <w:marLeft w:val="0"/>
              <w:marRight w:val="0"/>
              <w:marTop w:val="0"/>
              <w:marBottom w:val="0"/>
              <w:divBdr>
                <w:top w:val="none" w:sz="0" w:space="0" w:color="auto"/>
                <w:left w:val="none" w:sz="0" w:space="0" w:color="auto"/>
                <w:bottom w:val="none" w:sz="0" w:space="0" w:color="auto"/>
                <w:right w:val="none" w:sz="0" w:space="0" w:color="auto"/>
              </w:divBdr>
            </w:div>
            <w:div w:id="1382902446">
              <w:marLeft w:val="0"/>
              <w:marRight w:val="0"/>
              <w:marTop w:val="0"/>
              <w:marBottom w:val="0"/>
              <w:divBdr>
                <w:top w:val="none" w:sz="0" w:space="0" w:color="auto"/>
                <w:left w:val="none" w:sz="0" w:space="0" w:color="auto"/>
                <w:bottom w:val="none" w:sz="0" w:space="0" w:color="auto"/>
                <w:right w:val="none" w:sz="0" w:space="0" w:color="auto"/>
              </w:divBdr>
            </w:div>
            <w:div w:id="774786425">
              <w:marLeft w:val="0"/>
              <w:marRight w:val="0"/>
              <w:marTop w:val="0"/>
              <w:marBottom w:val="0"/>
              <w:divBdr>
                <w:top w:val="none" w:sz="0" w:space="0" w:color="auto"/>
                <w:left w:val="none" w:sz="0" w:space="0" w:color="auto"/>
                <w:bottom w:val="none" w:sz="0" w:space="0" w:color="auto"/>
                <w:right w:val="none" w:sz="0" w:space="0" w:color="auto"/>
              </w:divBdr>
            </w:div>
            <w:div w:id="826702329">
              <w:marLeft w:val="0"/>
              <w:marRight w:val="0"/>
              <w:marTop w:val="0"/>
              <w:marBottom w:val="0"/>
              <w:divBdr>
                <w:top w:val="none" w:sz="0" w:space="0" w:color="auto"/>
                <w:left w:val="none" w:sz="0" w:space="0" w:color="auto"/>
                <w:bottom w:val="none" w:sz="0" w:space="0" w:color="auto"/>
                <w:right w:val="none" w:sz="0" w:space="0" w:color="auto"/>
              </w:divBdr>
            </w:div>
            <w:div w:id="2083864678">
              <w:marLeft w:val="0"/>
              <w:marRight w:val="0"/>
              <w:marTop w:val="0"/>
              <w:marBottom w:val="0"/>
              <w:divBdr>
                <w:top w:val="none" w:sz="0" w:space="0" w:color="auto"/>
                <w:left w:val="none" w:sz="0" w:space="0" w:color="auto"/>
                <w:bottom w:val="none" w:sz="0" w:space="0" w:color="auto"/>
                <w:right w:val="none" w:sz="0" w:space="0" w:color="auto"/>
              </w:divBdr>
            </w:div>
            <w:div w:id="381292443">
              <w:marLeft w:val="0"/>
              <w:marRight w:val="0"/>
              <w:marTop w:val="0"/>
              <w:marBottom w:val="0"/>
              <w:divBdr>
                <w:top w:val="none" w:sz="0" w:space="0" w:color="auto"/>
                <w:left w:val="none" w:sz="0" w:space="0" w:color="auto"/>
                <w:bottom w:val="none" w:sz="0" w:space="0" w:color="auto"/>
                <w:right w:val="none" w:sz="0" w:space="0" w:color="auto"/>
              </w:divBdr>
            </w:div>
            <w:div w:id="964771287">
              <w:marLeft w:val="0"/>
              <w:marRight w:val="0"/>
              <w:marTop w:val="0"/>
              <w:marBottom w:val="0"/>
              <w:divBdr>
                <w:top w:val="none" w:sz="0" w:space="0" w:color="auto"/>
                <w:left w:val="none" w:sz="0" w:space="0" w:color="auto"/>
                <w:bottom w:val="none" w:sz="0" w:space="0" w:color="auto"/>
                <w:right w:val="none" w:sz="0" w:space="0" w:color="auto"/>
              </w:divBdr>
            </w:div>
            <w:div w:id="1890918793">
              <w:marLeft w:val="0"/>
              <w:marRight w:val="0"/>
              <w:marTop w:val="0"/>
              <w:marBottom w:val="0"/>
              <w:divBdr>
                <w:top w:val="none" w:sz="0" w:space="0" w:color="auto"/>
                <w:left w:val="none" w:sz="0" w:space="0" w:color="auto"/>
                <w:bottom w:val="none" w:sz="0" w:space="0" w:color="auto"/>
                <w:right w:val="none" w:sz="0" w:space="0" w:color="auto"/>
              </w:divBdr>
            </w:div>
            <w:div w:id="561336394">
              <w:marLeft w:val="0"/>
              <w:marRight w:val="0"/>
              <w:marTop w:val="0"/>
              <w:marBottom w:val="0"/>
              <w:divBdr>
                <w:top w:val="none" w:sz="0" w:space="0" w:color="auto"/>
                <w:left w:val="none" w:sz="0" w:space="0" w:color="auto"/>
                <w:bottom w:val="none" w:sz="0" w:space="0" w:color="auto"/>
                <w:right w:val="none" w:sz="0" w:space="0" w:color="auto"/>
              </w:divBdr>
            </w:div>
            <w:div w:id="960257982">
              <w:marLeft w:val="0"/>
              <w:marRight w:val="0"/>
              <w:marTop w:val="0"/>
              <w:marBottom w:val="0"/>
              <w:divBdr>
                <w:top w:val="none" w:sz="0" w:space="0" w:color="auto"/>
                <w:left w:val="none" w:sz="0" w:space="0" w:color="auto"/>
                <w:bottom w:val="none" w:sz="0" w:space="0" w:color="auto"/>
                <w:right w:val="none" w:sz="0" w:space="0" w:color="auto"/>
              </w:divBdr>
            </w:div>
            <w:div w:id="290138689">
              <w:marLeft w:val="0"/>
              <w:marRight w:val="0"/>
              <w:marTop w:val="0"/>
              <w:marBottom w:val="0"/>
              <w:divBdr>
                <w:top w:val="none" w:sz="0" w:space="0" w:color="auto"/>
                <w:left w:val="none" w:sz="0" w:space="0" w:color="auto"/>
                <w:bottom w:val="none" w:sz="0" w:space="0" w:color="auto"/>
                <w:right w:val="none" w:sz="0" w:space="0" w:color="auto"/>
              </w:divBdr>
            </w:div>
            <w:div w:id="76174304">
              <w:marLeft w:val="0"/>
              <w:marRight w:val="0"/>
              <w:marTop w:val="0"/>
              <w:marBottom w:val="0"/>
              <w:divBdr>
                <w:top w:val="none" w:sz="0" w:space="0" w:color="auto"/>
                <w:left w:val="none" w:sz="0" w:space="0" w:color="auto"/>
                <w:bottom w:val="none" w:sz="0" w:space="0" w:color="auto"/>
                <w:right w:val="none" w:sz="0" w:space="0" w:color="auto"/>
              </w:divBdr>
            </w:div>
            <w:div w:id="1643804222">
              <w:marLeft w:val="0"/>
              <w:marRight w:val="0"/>
              <w:marTop w:val="0"/>
              <w:marBottom w:val="0"/>
              <w:divBdr>
                <w:top w:val="none" w:sz="0" w:space="0" w:color="auto"/>
                <w:left w:val="none" w:sz="0" w:space="0" w:color="auto"/>
                <w:bottom w:val="none" w:sz="0" w:space="0" w:color="auto"/>
                <w:right w:val="none" w:sz="0" w:space="0" w:color="auto"/>
              </w:divBdr>
            </w:div>
            <w:div w:id="1139423581">
              <w:marLeft w:val="0"/>
              <w:marRight w:val="0"/>
              <w:marTop w:val="0"/>
              <w:marBottom w:val="0"/>
              <w:divBdr>
                <w:top w:val="none" w:sz="0" w:space="0" w:color="auto"/>
                <w:left w:val="none" w:sz="0" w:space="0" w:color="auto"/>
                <w:bottom w:val="none" w:sz="0" w:space="0" w:color="auto"/>
                <w:right w:val="none" w:sz="0" w:space="0" w:color="auto"/>
              </w:divBdr>
            </w:div>
            <w:div w:id="1237206126">
              <w:marLeft w:val="0"/>
              <w:marRight w:val="0"/>
              <w:marTop w:val="0"/>
              <w:marBottom w:val="0"/>
              <w:divBdr>
                <w:top w:val="none" w:sz="0" w:space="0" w:color="auto"/>
                <w:left w:val="none" w:sz="0" w:space="0" w:color="auto"/>
                <w:bottom w:val="none" w:sz="0" w:space="0" w:color="auto"/>
                <w:right w:val="none" w:sz="0" w:space="0" w:color="auto"/>
              </w:divBdr>
            </w:div>
            <w:div w:id="1202522668">
              <w:marLeft w:val="0"/>
              <w:marRight w:val="0"/>
              <w:marTop w:val="0"/>
              <w:marBottom w:val="0"/>
              <w:divBdr>
                <w:top w:val="none" w:sz="0" w:space="0" w:color="auto"/>
                <w:left w:val="none" w:sz="0" w:space="0" w:color="auto"/>
                <w:bottom w:val="none" w:sz="0" w:space="0" w:color="auto"/>
                <w:right w:val="none" w:sz="0" w:space="0" w:color="auto"/>
              </w:divBdr>
            </w:div>
            <w:div w:id="944657942">
              <w:marLeft w:val="0"/>
              <w:marRight w:val="0"/>
              <w:marTop w:val="0"/>
              <w:marBottom w:val="0"/>
              <w:divBdr>
                <w:top w:val="none" w:sz="0" w:space="0" w:color="auto"/>
                <w:left w:val="none" w:sz="0" w:space="0" w:color="auto"/>
                <w:bottom w:val="none" w:sz="0" w:space="0" w:color="auto"/>
                <w:right w:val="none" w:sz="0" w:space="0" w:color="auto"/>
              </w:divBdr>
            </w:div>
            <w:div w:id="558638439">
              <w:marLeft w:val="0"/>
              <w:marRight w:val="0"/>
              <w:marTop w:val="0"/>
              <w:marBottom w:val="0"/>
              <w:divBdr>
                <w:top w:val="none" w:sz="0" w:space="0" w:color="auto"/>
                <w:left w:val="none" w:sz="0" w:space="0" w:color="auto"/>
                <w:bottom w:val="none" w:sz="0" w:space="0" w:color="auto"/>
                <w:right w:val="none" w:sz="0" w:space="0" w:color="auto"/>
              </w:divBdr>
            </w:div>
            <w:div w:id="1807159341">
              <w:marLeft w:val="0"/>
              <w:marRight w:val="0"/>
              <w:marTop w:val="0"/>
              <w:marBottom w:val="0"/>
              <w:divBdr>
                <w:top w:val="none" w:sz="0" w:space="0" w:color="auto"/>
                <w:left w:val="none" w:sz="0" w:space="0" w:color="auto"/>
                <w:bottom w:val="none" w:sz="0" w:space="0" w:color="auto"/>
                <w:right w:val="none" w:sz="0" w:space="0" w:color="auto"/>
              </w:divBdr>
            </w:div>
            <w:div w:id="728848016">
              <w:marLeft w:val="0"/>
              <w:marRight w:val="0"/>
              <w:marTop w:val="0"/>
              <w:marBottom w:val="0"/>
              <w:divBdr>
                <w:top w:val="none" w:sz="0" w:space="0" w:color="auto"/>
                <w:left w:val="none" w:sz="0" w:space="0" w:color="auto"/>
                <w:bottom w:val="none" w:sz="0" w:space="0" w:color="auto"/>
                <w:right w:val="none" w:sz="0" w:space="0" w:color="auto"/>
              </w:divBdr>
            </w:div>
            <w:div w:id="1752388011">
              <w:marLeft w:val="0"/>
              <w:marRight w:val="0"/>
              <w:marTop w:val="0"/>
              <w:marBottom w:val="0"/>
              <w:divBdr>
                <w:top w:val="none" w:sz="0" w:space="0" w:color="auto"/>
                <w:left w:val="none" w:sz="0" w:space="0" w:color="auto"/>
                <w:bottom w:val="none" w:sz="0" w:space="0" w:color="auto"/>
                <w:right w:val="none" w:sz="0" w:space="0" w:color="auto"/>
              </w:divBdr>
            </w:div>
            <w:div w:id="917010825">
              <w:marLeft w:val="0"/>
              <w:marRight w:val="0"/>
              <w:marTop w:val="0"/>
              <w:marBottom w:val="0"/>
              <w:divBdr>
                <w:top w:val="none" w:sz="0" w:space="0" w:color="auto"/>
                <w:left w:val="none" w:sz="0" w:space="0" w:color="auto"/>
                <w:bottom w:val="none" w:sz="0" w:space="0" w:color="auto"/>
                <w:right w:val="none" w:sz="0" w:space="0" w:color="auto"/>
              </w:divBdr>
            </w:div>
            <w:div w:id="200939334">
              <w:marLeft w:val="0"/>
              <w:marRight w:val="0"/>
              <w:marTop w:val="0"/>
              <w:marBottom w:val="0"/>
              <w:divBdr>
                <w:top w:val="none" w:sz="0" w:space="0" w:color="auto"/>
                <w:left w:val="none" w:sz="0" w:space="0" w:color="auto"/>
                <w:bottom w:val="none" w:sz="0" w:space="0" w:color="auto"/>
                <w:right w:val="none" w:sz="0" w:space="0" w:color="auto"/>
              </w:divBdr>
            </w:div>
            <w:div w:id="1519660471">
              <w:marLeft w:val="0"/>
              <w:marRight w:val="0"/>
              <w:marTop w:val="0"/>
              <w:marBottom w:val="0"/>
              <w:divBdr>
                <w:top w:val="none" w:sz="0" w:space="0" w:color="auto"/>
                <w:left w:val="none" w:sz="0" w:space="0" w:color="auto"/>
                <w:bottom w:val="none" w:sz="0" w:space="0" w:color="auto"/>
                <w:right w:val="none" w:sz="0" w:space="0" w:color="auto"/>
              </w:divBdr>
            </w:div>
            <w:div w:id="1405906856">
              <w:marLeft w:val="0"/>
              <w:marRight w:val="0"/>
              <w:marTop w:val="0"/>
              <w:marBottom w:val="0"/>
              <w:divBdr>
                <w:top w:val="none" w:sz="0" w:space="0" w:color="auto"/>
                <w:left w:val="none" w:sz="0" w:space="0" w:color="auto"/>
                <w:bottom w:val="none" w:sz="0" w:space="0" w:color="auto"/>
                <w:right w:val="none" w:sz="0" w:space="0" w:color="auto"/>
              </w:divBdr>
            </w:div>
            <w:div w:id="451478713">
              <w:marLeft w:val="0"/>
              <w:marRight w:val="0"/>
              <w:marTop w:val="0"/>
              <w:marBottom w:val="0"/>
              <w:divBdr>
                <w:top w:val="none" w:sz="0" w:space="0" w:color="auto"/>
                <w:left w:val="none" w:sz="0" w:space="0" w:color="auto"/>
                <w:bottom w:val="none" w:sz="0" w:space="0" w:color="auto"/>
                <w:right w:val="none" w:sz="0" w:space="0" w:color="auto"/>
              </w:divBdr>
            </w:div>
            <w:div w:id="952396253">
              <w:marLeft w:val="0"/>
              <w:marRight w:val="0"/>
              <w:marTop w:val="0"/>
              <w:marBottom w:val="0"/>
              <w:divBdr>
                <w:top w:val="none" w:sz="0" w:space="0" w:color="auto"/>
                <w:left w:val="none" w:sz="0" w:space="0" w:color="auto"/>
                <w:bottom w:val="none" w:sz="0" w:space="0" w:color="auto"/>
                <w:right w:val="none" w:sz="0" w:space="0" w:color="auto"/>
              </w:divBdr>
            </w:div>
            <w:div w:id="1565332517">
              <w:marLeft w:val="0"/>
              <w:marRight w:val="0"/>
              <w:marTop w:val="0"/>
              <w:marBottom w:val="0"/>
              <w:divBdr>
                <w:top w:val="none" w:sz="0" w:space="0" w:color="auto"/>
                <w:left w:val="none" w:sz="0" w:space="0" w:color="auto"/>
                <w:bottom w:val="none" w:sz="0" w:space="0" w:color="auto"/>
                <w:right w:val="none" w:sz="0" w:space="0" w:color="auto"/>
              </w:divBdr>
            </w:div>
            <w:div w:id="1247034540">
              <w:marLeft w:val="0"/>
              <w:marRight w:val="0"/>
              <w:marTop w:val="0"/>
              <w:marBottom w:val="0"/>
              <w:divBdr>
                <w:top w:val="none" w:sz="0" w:space="0" w:color="auto"/>
                <w:left w:val="none" w:sz="0" w:space="0" w:color="auto"/>
                <w:bottom w:val="none" w:sz="0" w:space="0" w:color="auto"/>
                <w:right w:val="none" w:sz="0" w:space="0" w:color="auto"/>
              </w:divBdr>
            </w:div>
            <w:div w:id="914440240">
              <w:marLeft w:val="0"/>
              <w:marRight w:val="0"/>
              <w:marTop w:val="0"/>
              <w:marBottom w:val="0"/>
              <w:divBdr>
                <w:top w:val="none" w:sz="0" w:space="0" w:color="auto"/>
                <w:left w:val="none" w:sz="0" w:space="0" w:color="auto"/>
                <w:bottom w:val="none" w:sz="0" w:space="0" w:color="auto"/>
                <w:right w:val="none" w:sz="0" w:space="0" w:color="auto"/>
              </w:divBdr>
            </w:div>
            <w:div w:id="107049484">
              <w:marLeft w:val="0"/>
              <w:marRight w:val="0"/>
              <w:marTop w:val="0"/>
              <w:marBottom w:val="0"/>
              <w:divBdr>
                <w:top w:val="none" w:sz="0" w:space="0" w:color="auto"/>
                <w:left w:val="none" w:sz="0" w:space="0" w:color="auto"/>
                <w:bottom w:val="none" w:sz="0" w:space="0" w:color="auto"/>
                <w:right w:val="none" w:sz="0" w:space="0" w:color="auto"/>
              </w:divBdr>
            </w:div>
            <w:div w:id="1858539869">
              <w:marLeft w:val="0"/>
              <w:marRight w:val="0"/>
              <w:marTop w:val="0"/>
              <w:marBottom w:val="0"/>
              <w:divBdr>
                <w:top w:val="none" w:sz="0" w:space="0" w:color="auto"/>
                <w:left w:val="none" w:sz="0" w:space="0" w:color="auto"/>
                <w:bottom w:val="none" w:sz="0" w:space="0" w:color="auto"/>
                <w:right w:val="none" w:sz="0" w:space="0" w:color="auto"/>
              </w:divBdr>
            </w:div>
            <w:div w:id="540749381">
              <w:marLeft w:val="0"/>
              <w:marRight w:val="0"/>
              <w:marTop w:val="0"/>
              <w:marBottom w:val="0"/>
              <w:divBdr>
                <w:top w:val="none" w:sz="0" w:space="0" w:color="auto"/>
                <w:left w:val="none" w:sz="0" w:space="0" w:color="auto"/>
                <w:bottom w:val="none" w:sz="0" w:space="0" w:color="auto"/>
                <w:right w:val="none" w:sz="0" w:space="0" w:color="auto"/>
              </w:divBdr>
            </w:div>
          </w:divsChild>
        </w:div>
        <w:div w:id="1408456942">
          <w:marLeft w:val="0"/>
          <w:marRight w:val="0"/>
          <w:marTop w:val="0"/>
          <w:marBottom w:val="120"/>
          <w:divBdr>
            <w:top w:val="none" w:sz="0" w:space="0" w:color="auto"/>
            <w:left w:val="none" w:sz="0" w:space="0" w:color="auto"/>
            <w:bottom w:val="none" w:sz="0" w:space="0" w:color="auto"/>
            <w:right w:val="none" w:sz="0" w:space="0" w:color="auto"/>
          </w:divBdr>
          <w:divsChild>
            <w:div w:id="121047284">
              <w:marLeft w:val="0"/>
              <w:marRight w:val="0"/>
              <w:marTop w:val="0"/>
              <w:marBottom w:val="0"/>
              <w:divBdr>
                <w:top w:val="none" w:sz="0" w:space="0" w:color="auto"/>
                <w:left w:val="none" w:sz="0" w:space="0" w:color="auto"/>
                <w:bottom w:val="none" w:sz="0" w:space="0" w:color="auto"/>
                <w:right w:val="none" w:sz="0" w:space="0" w:color="auto"/>
              </w:divBdr>
            </w:div>
            <w:div w:id="95833929">
              <w:marLeft w:val="0"/>
              <w:marRight w:val="0"/>
              <w:marTop w:val="0"/>
              <w:marBottom w:val="0"/>
              <w:divBdr>
                <w:top w:val="none" w:sz="0" w:space="0" w:color="auto"/>
                <w:left w:val="none" w:sz="0" w:space="0" w:color="auto"/>
                <w:bottom w:val="none" w:sz="0" w:space="0" w:color="auto"/>
                <w:right w:val="none" w:sz="0" w:space="0" w:color="auto"/>
              </w:divBdr>
            </w:div>
            <w:div w:id="1300763152">
              <w:marLeft w:val="0"/>
              <w:marRight w:val="0"/>
              <w:marTop w:val="0"/>
              <w:marBottom w:val="0"/>
              <w:divBdr>
                <w:top w:val="none" w:sz="0" w:space="0" w:color="auto"/>
                <w:left w:val="none" w:sz="0" w:space="0" w:color="auto"/>
                <w:bottom w:val="none" w:sz="0" w:space="0" w:color="auto"/>
                <w:right w:val="none" w:sz="0" w:space="0" w:color="auto"/>
              </w:divBdr>
            </w:div>
            <w:div w:id="1855922193">
              <w:marLeft w:val="0"/>
              <w:marRight w:val="0"/>
              <w:marTop w:val="0"/>
              <w:marBottom w:val="0"/>
              <w:divBdr>
                <w:top w:val="none" w:sz="0" w:space="0" w:color="auto"/>
                <w:left w:val="none" w:sz="0" w:space="0" w:color="auto"/>
                <w:bottom w:val="none" w:sz="0" w:space="0" w:color="auto"/>
                <w:right w:val="none" w:sz="0" w:space="0" w:color="auto"/>
              </w:divBdr>
            </w:div>
            <w:div w:id="1287076669">
              <w:marLeft w:val="0"/>
              <w:marRight w:val="0"/>
              <w:marTop w:val="0"/>
              <w:marBottom w:val="0"/>
              <w:divBdr>
                <w:top w:val="none" w:sz="0" w:space="0" w:color="auto"/>
                <w:left w:val="none" w:sz="0" w:space="0" w:color="auto"/>
                <w:bottom w:val="none" w:sz="0" w:space="0" w:color="auto"/>
                <w:right w:val="none" w:sz="0" w:space="0" w:color="auto"/>
              </w:divBdr>
            </w:div>
            <w:div w:id="468210823">
              <w:marLeft w:val="0"/>
              <w:marRight w:val="0"/>
              <w:marTop w:val="0"/>
              <w:marBottom w:val="0"/>
              <w:divBdr>
                <w:top w:val="none" w:sz="0" w:space="0" w:color="auto"/>
                <w:left w:val="none" w:sz="0" w:space="0" w:color="auto"/>
                <w:bottom w:val="none" w:sz="0" w:space="0" w:color="auto"/>
                <w:right w:val="none" w:sz="0" w:space="0" w:color="auto"/>
              </w:divBdr>
            </w:div>
            <w:div w:id="1935237479">
              <w:marLeft w:val="0"/>
              <w:marRight w:val="0"/>
              <w:marTop w:val="0"/>
              <w:marBottom w:val="0"/>
              <w:divBdr>
                <w:top w:val="none" w:sz="0" w:space="0" w:color="auto"/>
                <w:left w:val="none" w:sz="0" w:space="0" w:color="auto"/>
                <w:bottom w:val="none" w:sz="0" w:space="0" w:color="auto"/>
                <w:right w:val="none" w:sz="0" w:space="0" w:color="auto"/>
              </w:divBdr>
            </w:div>
            <w:div w:id="1654404599">
              <w:marLeft w:val="0"/>
              <w:marRight w:val="0"/>
              <w:marTop w:val="0"/>
              <w:marBottom w:val="0"/>
              <w:divBdr>
                <w:top w:val="none" w:sz="0" w:space="0" w:color="auto"/>
                <w:left w:val="none" w:sz="0" w:space="0" w:color="auto"/>
                <w:bottom w:val="none" w:sz="0" w:space="0" w:color="auto"/>
                <w:right w:val="none" w:sz="0" w:space="0" w:color="auto"/>
              </w:divBdr>
            </w:div>
            <w:div w:id="1572690868">
              <w:marLeft w:val="0"/>
              <w:marRight w:val="0"/>
              <w:marTop w:val="0"/>
              <w:marBottom w:val="0"/>
              <w:divBdr>
                <w:top w:val="none" w:sz="0" w:space="0" w:color="auto"/>
                <w:left w:val="none" w:sz="0" w:space="0" w:color="auto"/>
                <w:bottom w:val="none" w:sz="0" w:space="0" w:color="auto"/>
                <w:right w:val="none" w:sz="0" w:space="0" w:color="auto"/>
              </w:divBdr>
            </w:div>
            <w:div w:id="848181265">
              <w:marLeft w:val="0"/>
              <w:marRight w:val="0"/>
              <w:marTop w:val="0"/>
              <w:marBottom w:val="0"/>
              <w:divBdr>
                <w:top w:val="none" w:sz="0" w:space="0" w:color="auto"/>
                <w:left w:val="none" w:sz="0" w:space="0" w:color="auto"/>
                <w:bottom w:val="none" w:sz="0" w:space="0" w:color="auto"/>
                <w:right w:val="none" w:sz="0" w:space="0" w:color="auto"/>
              </w:divBdr>
            </w:div>
            <w:div w:id="169179899">
              <w:marLeft w:val="0"/>
              <w:marRight w:val="0"/>
              <w:marTop w:val="0"/>
              <w:marBottom w:val="0"/>
              <w:divBdr>
                <w:top w:val="none" w:sz="0" w:space="0" w:color="auto"/>
                <w:left w:val="none" w:sz="0" w:space="0" w:color="auto"/>
                <w:bottom w:val="none" w:sz="0" w:space="0" w:color="auto"/>
                <w:right w:val="none" w:sz="0" w:space="0" w:color="auto"/>
              </w:divBdr>
            </w:div>
            <w:div w:id="318774274">
              <w:marLeft w:val="0"/>
              <w:marRight w:val="0"/>
              <w:marTop w:val="0"/>
              <w:marBottom w:val="0"/>
              <w:divBdr>
                <w:top w:val="none" w:sz="0" w:space="0" w:color="auto"/>
                <w:left w:val="none" w:sz="0" w:space="0" w:color="auto"/>
                <w:bottom w:val="none" w:sz="0" w:space="0" w:color="auto"/>
                <w:right w:val="none" w:sz="0" w:space="0" w:color="auto"/>
              </w:divBdr>
            </w:div>
            <w:div w:id="2036417027">
              <w:marLeft w:val="0"/>
              <w:marRight w:val="0"/>
              <w:marTop w:val="0"/>
              <w:marBottom w:val="0"/>
              <w:divBdr>
                <w:top w:val="none" w:sz="0" w:space="0" w:color="auto"/>
                <w:left w:val="none" w:sz="0" w:space="0" w:color="auto"/>
                <w:bottom w:val="none" w:sz="0" w:space="0" w:color="auto"/>
                <w:right w:val="none" w:sz="0" w:space="0" w:color="auto"/>
              </w:divBdr>
            </w:div>
            <w:div w:id="253713282">
              <w:marLeft w:val="0"/>
              <w:marRight w:val="0"/>
              <w:marTop w:val="0"/>
              <w:marBottom w:val="0"/>
              <w:divBdr>
                <w:top w:val="none" w:sz="0" w:space="0" w:color="auto"/>
                <w:left w:val="none" w:sz="0" w:space="0" w:color="auto"/>
                <w:bottom w:val="none" w:sz="0" w:space="0" w:color="auto"/>
                <w:right w:val="none" w:sz="0" w:space="0" w:color="auto"/>
              </w:divBdr>
            </w:div>
            <w:div w:id="754596344">
              <w:marLeft w:val="0"/>
              <w:marRight w:val="0"/>
              <w:marTop w:val="0"/>
              <w:marBottom w:val="0"/>
              <w:divBdr>
                <w:top w:val="none" w:sz="0" w:space="0" w:color="auto"/>
                <w:left w:val="none" w:sz="0" w:space="0" w:color="auto"/>
                <w:bottom w:val="none" w:sz="0" w:space="0" w:color="auto"/>
                <w:right w:val="none" w:sz="0" w:space="0" w:color="auto"/>
              </w:divBdr>
            </w:div>
            <w:div w:id="25375333">
              <w:marLeft w:val="0"/>
              <w:marRight w:val="0"/>
              <w:marTop w:val="0"/>
              <w:marBottom w:val="0"/>
              <w:divBdr>
                <w:top w:val="none" w:sz="0" w:space="0" w:color="auto"/>
                <w:left w:val="none" w:sz="0" w:space="0" w:color="auto"/>
                <w:bottom w:val="none" w:sz="0" w:space="0" w:color="auto"/>
                <w:right w:val="none" w:sz="0" w:space="0" w:color="auto"/>
              </w:divBdr>
            </w:div>
            <w:div w:id="1432890351">
              <w:marLeft w:val="0"/>
              <w:marRight w:val="0"/>
              <w:marTop w:val="0"/>
              <w:marBottom w:val="0"/>
              <w:divBdr>
                <w:top w:val="none" w:sz="0" w:space="0" w:color="auto"/>
                <w:left w:val="none" w:sz="0" w:space="0" w:color="auto"/>
                <w:bottom w:val="none" w:sz="0" w:space="0" w:color="auto"/>
                <w:right w:val="none" w:sz="0" w:space="0" w:color="auto"/>
              </w:divBdr>
            </w:div>
            <w:div w:id="379018570">
              <w:marLeft w:val="0"/>
              <w:marRight w:val="0"/>
              <w:marTop w:val="0"/>
              <w:marBottom w:val="0"/>
              <w:divBdr>
                <w:top w:val="none" w:sz="0" w:space="0" w:color="auto"/>
                <w:left w:val="none" w:sz="0" w:space="0" w:color="auto"/>
                <w:bottom w:val="none" w:sz="0" w:space="0" w:color="auto"/>
                <w:right w:val="none" w:sz="0" w:space="0" w:color="auto"/>
              </w:divBdr>
            </w:div>
            <w:div w:id="2518023">
              <w:marLeft w:val="0"/>
              <w:marRight w:val="0"/>
              <w:marTop w:val="0"/>
              <w:marBottom w:val="0"/>
              <w:divBdr>
                <w:top w:val="none" w:sz="0" w:space="0" w:color="auto"/>
                <w:left w:val="none" w:sz="0" w:space="0" w:color="auto"/>
                <w:bottom w:val="none" w:sz="0" w:space="0" w:color="auto"/>
                <w:right w:val="none" w:sz="0" w:space="0" w:color="auto"/>
              </w:divBdr>
            </w:div>
            <w:div w:id="1755587686">
              <w:marLeft w:val="0"/>
              <w:marRight w:val="0"/>
              <w:marTop w:val="0"/>
              <w:marBottom w:val="0"/>
              <w:divBdr>
                <w:top w:val="none" w:sz="0" w:space="0" w:color="auto"/>
                <w:left w:val="none" w:sz="0" w:space="0" w:color="auto"/>
                <w:bottom w:val="none" w:sz="0" w:space="0" w:color="auto"/>
                <w:right w:val="none" w:sz="0" w:space="0" w:color="auto"/>
              </w:divBdr>
            </w:div>
            <w:div w:id="1692562214">
              <w:marLeft w:val="0"/>
              <w:marRight w:val="0"/>
              <w:marTop w:val="0"/>
              <w:marBottom w:val="0"/>
              <w:divBdr>
                <w:top w:val="none" w:sz="0" w:space="0" w:color="auto"/>
                <w:left w:val="none" w:sz="0" w:space="0" w:color="auto"/>
                <w:bottom w:val="none" w:sz="0" w:space="0" w:color="auto"/>
                <w:right w:val="none" w:sz="0" w:space="0" w:color="auto"/>
              </w:divBdr>
            </w:div>
            <w:div w:id="430510257">
              <w:marLeft w:val="0"/>
              <w:marRight w:val="0"/>
              <w:marTop w:val="0"/>
              <w:marBottom w:val="0"/>
              <w:divBdr>
                <w:top w:val="none" w:sz="0" w:space="0" w:color="auto"/>
                <w:left w:val="none" w:sz="0" w:space="0" w:color="auto"/>
                <w:bottom w:val="none" w:sz="0" w:space="0" w:color="auto"/>
                <w:right w:val="none" w:sz="0" w:space="0" w:color="auto"/>
              </w:divBdr>
            </w:div>
            <w:div w:id="1620407858">
              <w:marLeft w:val="0"/>
              <w:marRight w:val="0"/>
              <w:marTop w:val="0"/>
              <w:marBottom w:val="0"/>
              <w:divBdr>
                <w:top w:val="none" w:sz="0" w:space="0" w:color="auto"/>
                <w:left w:val="none" w:sz="0" w:space="0" w:color="auto"/>
                <w:bottom w:val="none" w:sz="0" w:space="0" w:color="auto"/>
                <w:right w:val="none" w:sz="0" w:space="0" w:color="auto"/>
              </w:divBdr>
            </w:div>
            <w:div w:id="290477639">
              <w:marLeft w:val="0"/>
              <w:marRight w:val="0"/>
              <w:marTop w:val="0"/>
              <w:marBottom w:val="0"/>
              <w:divBdr>
                <w:top w:val="none" w:sz="0" w:space="0" w:color="auto"/>
                <w:left w:val="none" w:sz="0" w:space="0" w:color="auto"/>
                <w:bottom w:val="none" w:sz="0" w:space="0" w:color="auto"/>
                <w:right w:val="none" w:sz="0" w:space="0" w:color="auto"/>
              </w:divBdr>
            </w:div>
            <w:div w:id="166411732">
              <w:marLeft w:val="0"/>
              <w:marRight w:val="0"/>
              <w:marTop w:val="0"/>
              <w:marBottom w:val="0"/>
              <w:divBdr>
                <w:top w:val="none" w:sz="0" w:space="0" w:color="auto"/>
                <w:left w:val="none" w:sz="0" w:space="0" w:color="auto"/>
                <w:bottom w:val="none" w:sz="0" w:space="0" w:color="auto"/>
                <w:right w:val="none" w:sz="0" w:space="0" w:color="auto"/>
              </w:divBdr>
            </w:div>
            <w:div w:id="2044473517">
              <w:marLeft w:val="0"/>
              <w:marRight w:val="0"/>
              <w:marTop w:val="0"/>
              <w:marBottom w:val="0"/>
              <w:divBdr>
                <w:top w:val="none" w:sz="0" w:space="0" w:color="auto"/>
                <w:left w:val="none" w:sz="0" w:space="0" w:color="auto"/>
                <w:bottom w:val="none" w:sz="0" w:space="0" w:color="auto"/>
                <w:right w:val="none" w:sz="0" w:space="0" w:color="auto"/>
              </w:divBdr>
            </w:div>
            <w:div w:id="1661691217">
              <w:marLeft w:val="0"/>
              <w:marRight w:val="0"/>
              <w:marTop w:val="0"/>
              <w:marBottom w:val="0"/>
              <w:divBdr>
                <w:top w:val="none" w:sz="0" w:space="0" w:color="auto"/>
                <w:left w:val="none" w:sz="0" w:space="0" w:color="auto"/>
                <w:bottom w:val="none" w:sz="0" w:space="0" w:color="auto"/>
                <w:right w:val="none" w:sz="0" w:space="0" w:color="auto"/>
              </w:divBdr>
            </w:div>
            <w:div w:id="150798670">
              <w:marLeft w:val="0"/>
              <w:marRight w:val="0"/>
              <w:marTop w:val="0"/>
              <w:marBottom w:val="0"/>
              <w:divBdr>
                <w:top w:val="none" w:sz="0" w:space="0" w:color="auto"/>
                <w:left w:val="none" w:sz="0" w:space="0" w:color="auto"/>
                <w:bottom w:val="none" w:sz="0" w:space="0" w:color="auto"/>
                <w:right w:val="none" w:sz="0" w:space="0" w:color="auto"/>
              </w:divBdr>
            </w:div>
            <w:div w:id="659624409">
              <w:marLeft w:val="0"/>
              <w:marRight w:val="0"/>
              <w:marTop w:val="0"/>
              <w:marBottom w:val="0"/>
              <w:divBdr>
                <w:top w:val="none" w:sz="0" w:space="0" w:color="auto"/>
                <w:left w:val="none" w:sz="0" w:space="0" w:color="auto"/>
                <w:bottom w:val="none" w:sz="0" w:space="0" w:color="auto"/>
                <w:right w:val="none" w:sz="0" w:space="0" w:color="auto"/>
              </w:divBdr>
            </w:div>
            <w:div w:id="787433224">
              <w:marLeft w:val="0"/>
              <w:marRight w:val="0"/>
              <w:marTop w:val="0"/>
              <w:marBottom w:val="0"/>
              <w:divBdr>
                <w:top w:val="none" w:sz="0" w:space="0" w:color="auto"/>
                <w:left w:val="none" w:sz="0" w:space="0" w:color="auto"/>
                <w:bottom w:val="none" w:sz="0" w:space="0" w:color="auto"/>
                <w:right w:val="none" w:sz="0" w:space="0" w:color="auto"/>
              </w:divBdr>
            </w:div>
            <w:div w:id="231932269">
              <w:marLeft w:val="0"/>
              <w:marRight w:val="0"/>
              <w:marTop w:val="0"/>
              <w:marBottom w:val="0"/>
              <w:divBdr>
                <w:top w:val="none" w:sz="0" w:space="0" w:color="auto"/>
                <w:left w:val="none" w:sz="0" w:space="0" w:color="auto"/>
                <w:bottom w:val="none" w:sz="0" w:space="0" w:color="auto"/>
                <w:right w:val="none" w:sz="0" w:space="0" w:color="auto"/>
              </w:divBdr>
            </w:div>
            <w:div w:id="1206022907">
              <w:marLeft w:val="0"/>
              <w:marRight w:val="0"/>
              <w:marTop w:val="0"/>
              <w:marBottom w:val="0"/>
              <w:divBdr>
                <w:top w:val="none" w:sz="0" w:space="0" w:color="auto"/>
                <w:left w:val="none" w:sz="0" w:space="0" w:color="auto"/>
                <w:bottom w:val="none" w:sz="0" w:space="0" w:color="auto"/>
                <w:right w:val="none" w:sz="0" w:space="0" w:color="auto"/>
              </w:divBdr>
            </w:div>
            <w:div w:id="1105274013">
              <w:marLeft w:val="0"/>
              <w:marRight w:val="0"/>
              <w:marTop w:val="0"/>
              <w:marBottom w:val="0"/>
              <w:divBdr>
                <w:top w:val="none" w:sz="0" w:space="0" w:color="auto"/>
                <w:left w:val="none" w:sz="0" w:space="0" w:color="auto"/>
                <w:bottom w:val="none" w:sz="0" w:space="0" w:color="auto"/>
                <w:right w:val="none" w:sz="0" w:space="0" w:color="auto"/>
              </w:divBdr>
            </w:div>
            <w:div w:id="471870327">
              <w:marLeft w:val="0"/>
              <w:marRight w:val="0"/>
              <w:marTop w:val="0"/>
              <w:marBottom w:val="0"/>
              <w:divBdr>
                <w:top w:val="none" w:sz="0" w:space="0" w:color="auto"/>
                <w:left w:val="none" w:sz="0" w:space="0" w:color="auto"/>
                <w:bottom w:val="none" w:sz="0" w:space="0" w:color="auto"/>
                <w:right w:val="none" w:sz="0" w:space="0" w:color="auto"/>
              </w:divBdr>
            </w:div>
            <w:div w:id="2138330682">
              <w:marLeft w:val="0"/>
              <w:marRight w:val="0"/>
              <w:marTop w:val="0"/>
              <w:marBottom w:val="0"/>
              <w:divBdr>
                <w:top w:val="none" w:sz="0" w:space="0" w:color="auto"/>
                <w:left w:val="none" w:sz="0" w:space="0" w:color="auto"/>
                <w:bottom w:val="none" w:sz="0" w:space="0" w:color="auto"/>
                <w:right w:val="none" w:sz="0" w:space="0" w:color="auto"/>
              </w:divBdr>
            </w:div>
            <w:div w:id="34545496">
              <w:marLeft w:val="0"/>
              <w:marRight w:val="0"/>
              <w:marTop w:val="0"/>
              <w:marBottom w:val="0"/>
              <w:divBdr>
                <w:top w:val="none" w:sz="0" w:space="0" w:color="auto"/>
                <w:left w:val="none" w:sz="0" w:space="0" w:color="auto"/>
                <w:bottom w:val="none" w:sz="0" w:space="0" w:color="auto"/>
                <w:right w:val="none" w:sz="0" w:space="0" w:color="auto"/>
              </w:divBdr>
            </w:div>
            <w:div w:id="286275326">
              <w:marLeft w:val="0"/>
              <w:marRight w:val="0"/>
              <w:marTop w:val="0"/>
              <w:marBottom w:val="0"/>
              <w:divBdr>
                <w:top w:val="none" w:sz="0" w:space="0" w:color="auto"/>
                <w:left w:val="none" w:sz="0" w:space="0" w:color="auto"/>
                <w:bottom w:val="none" w:sz="0" w:space="0" w:color="auto"/>
                <w:right w:val="none" w:sz="0" w:space="0" w:color="auto"/>
              </w:divBdr>
            </w:div>
            <w:div w:id="1224759470">
              <w:marLeft w:val="0"/>
              <w:marRight w:val="0"/>
              <w:marTop w:val="0"/>
              <w:marBottom w:val="0"/>
              <w:divBdr>
                <w:top w:val="none" w:sz="0" w:space="0" w:color="auto"/>
                <w:left w:val="none" w:sz="0" w:space="0" w:color="auto"/>
                <w:bottom w:val="none" w:sz="0" w:space="0" w:color="auto"/>
                <w:right w:val="none" w:sz="0" w:space="0" w:color="auto"/>
              </w:divBdr>
            </w:div>
            <w:div w:id="929973573">
              <w:marLeft w:val="0"/>
              <w:marRight w:val="0"/>
              <w:marTop w:val="0"/>
              <w:marBottom w:val="0"/>
              <w:divBdr>
                <w:top w:val="none" w:sz="0" w:space="0" w:color="auto"/>
                <w:left w:val="none" w:sz="0" w:space="0" w:color="auto"/>
                <w:bottom w:val="none" w:sz="0" w:space="0" w:color="auto"/>
                <w:right w:val="none" w:sz="0" w:space="0" w:color="auto"/>
              </w:divBdr>
            </w:div>
            <w:div w:id="330523327">
              <w:marLeft w:val="0"/>
              <w:marRight w:val="0"/>
              <w:marTop w:val="0"/>
              <w:marBottom w:val="0"/>
              <w:divBdr>
                <w:top w:val="none" w:sz="0" w:space="0" w:color="auto"/>
                <w:left w:val="none" w:sz="0" w:space="0" w:color="auto"/>
                <w:bottom w:val="none" w:sz="0" w:space="0" w:color="auto"/>
                <w:right w:val="none" w:sz="0" w:space="0" w:color="auto"/>
              </w:divBdr>
            </w:div>
            <w:div w:id="1270359638">
              <w:marLeft w:val="0"/>
              <w:marRight w:val="0"/>
              <w:marTop w:val="0"/>
              <w:marBottom w:val="0"/>
              <w:divBdr>
                <w:top w:val="none" w:sz="0" w:space="0" w:color="auto"/>
                <w:left w:val="none" w:sz="0" w:space="0" w:color="auto"/>
                <w:bottom w:val="none" w:sz="0" w:space="0" w:color="auto"/>
                <w:right w:val="none" w:sz="0" w:space="0" w:color="auto"/>
              </w:divBdr>
            </w:div>
            <w:div w:id="1167399233">
              <w:marLeft w:val="0"/>
              <w:marRight w:val="0"/>
              <w:marTop w:val="0"/>
              <w:marBottom w:val="0"/>
              <w:divBdr>
                <w:top w:val="none" w:sz="0" w:space="0" w:color="auto"/>
                <w:left w:val="none" w:sz="0" w:space="0" w:color="auto"/>
                <w:bottom w:val="none" w:sz="0" w:space="0" w:color="auto"/>
                <w:right w:val="none" w:sz="0" w:space="0" w:color="auto"/>
              </w:divBdr>
            </w:div>
            <w:div w:id="1755971648">
              <w:marLeft w:val="0"/>
              <w:marRight w:val="0"/>
              <w:marTop w:val="0"/>
              <w:marBottom w:val="0"/>
              <w:divBdr>
                <w:top w:val="none" w:sz="0" w:space="0" w:color="auto"/>
                <w:left w:val="none" w:sz="0" w:space="0" w:color="auto"/>
                <w:bottom w:val="none" w:sz="0" w:space="0" w:color="auto"/>
                <w:right w:val="none" w:sz="0" w:space="0" w:color="auto"/>
              </w:divBdr>
            </w:div>
            <w:div w:id="308025460">
              <w:marLeft w:val="0"/>
              <w:marRight w:val="0"/>
              <w:marTop w:val="0"/>
              <w:marBottom w:val="0"/>
              <w:divBdr>
                <w:top w:val="none" w:sz="0" w:space="0" w:color="auto"/>
                <w:left w:val="none" w:sz="0" w:space="0" w:color="auto"/>
                <w:bottom w:val="none" w:sz="0" w:space="0" w:color="auto"/>
                <w:right w:val="none" w:sz="0" w:space="0" w:color="auto"/>
              </w:divBdr>
            </w:div>
            <w:div w:id="771970607">
              <w:marLeft w:val="0"/>
              <w:marRight w:val="0"/>
              <w:marTop w:val="0"/>
              <w:marBottom w:val="0"/>
              <w:divBdr>
                <w:top w:val="none" w:sz="0" w:space="0" w:color="auto"/>
                <w:left w:val="none" w:sz="0" w:space="0" w:color="auto"/>
                <w:bottom w:val="none" w:sz="0" w:space="0" w:color="auto"/>
                <w:right w:val="none" w:sz="0" w:space="0" w:color="auto"/>
              </w:divBdr>
            </w:div>
            <w:div w:id="1574701360">
              <w:marLeft w:val="0"/>
              <w:marRight w:val="0"/>
              <w:marTop w:val="0"/>
              <w:marBottom w:val="0"/>
              <w:divBdr>
                <w:top w:val="none" w:sz="0" w:space="0" w:color="auto"/>
                <w:left w:val="none" w:sz="0" w:space="0" w:color="auto"/>
                <w:bottom w:val="none" w:sz="0" w:space="0" w:color="auto"/>
                <w:right w:val="none" w:sz="0" w:space="0" w:color="auto"/>
              </w:divBdr>
            </w:div>
            <w:div w:id="2086953803">
              <w:marLeft w:val="0"/>
              <w:marRight w:val="0"/>
              <w:marTop w:val="0"/>
              <w:marBottom w:val="0"/>
              <w:divBdr>
                <w:top w:val="none" w:sz="0" w:space="0" w:color="auto"/>
                <w:left w:val="none" w:sz="0" w:space="0" w:color="auto"/>
                <w:bottom w:val="none" w:sz="0" w:space="0" w:color="auto"/>
                <w:right w:val="none" w:sz="0" w:space="0" w:color="auto"/>
              </w:divBdr>
            </w:div>
            <w:div w:id="1306546979">
              <w:marLeft w:val="0"/>
              <w:marRight w:val="0"/>
              <w:marTop w:val="0"/>
              <w:marBottom w:val="0"/>
              <w:divBdr>
                <w:top w:val="none" w:sz="0" w:space="0" w:color="auto"/>
                <w:left w:val="none" w:sz="0" w:space="0" w:color="auto"/>
                <w:bottom w:val="none" w:sz="0" w:space="0" w:color="auto"/>
                <w:right w:val="none" w:sz="0" w:space="0" w:color="auto"/>
              </w:divBdr>
            </w:div>
            <w:div w:id="378744873">
              <w:marLeft w:val="0"/>
              <w:marRight w:val="0"/>
              <w:marTop w:val="0"/>
              <w:marBottom w:val="0"/>
              <w:divBdr>
                <w:top w:val="none" w:sz="0" w:space="0" w:color="auto"/>
                <w:left w:val="none" w:sz="0" w:space="0" w:color="auto"/>
                <w:bottom w:val="none" w:sz="0" w:space="0" w:color="auto"/>
                <w:right w:val="none" w:sz="0" w:space="0" w:color="auto"/>
              </w:divBdr>
            </w:div>
            <w:div w:id="658001206">
              <w:marLeft w:val="0"/>
              <w:marRight w:val="0"/>
              <w:marTop w:val="0"/>
              <w:marBottom w:val="0"/>
              <w:divBdr>
                <w:top w:val="none" w:sz="0" w:space="0" w:color="auto"/>
                <w:left w:val="none" w:sz="0" w:space="0" w:color="auto"/>
                <w:bottom w:val="none" w:sz="0" w:space="0" w:color="auto"/>
                <w:right w:val="none" w:sz="0" w:space="0" w:color="auto"/>
              </w:divBdr>
            </w:div>
            <w:div w:id="548496700">
              <w:marLeft w:val="0"/>
              <w:marRight w:val="0"/>
              <w:marTop w:val="0"/>
              <w:marBottom w:val="0"/>
              <w:divBdr>
                <w:top w:val="none" w:sz="0" w:space="0" w:color="auto"/>
                <w:left w:val="none" w:sz="0" w:space="0" w:color="auto"/>
                <w:bottom w:val="none" w:sz="0" w:space="0" w:color="auto"/>
                <w:right w:val="none" w:sz="0" w:space="0" w:color="auto"/>
              </w:divBdr>
            </w:div>
            <w:div w:id="1107196938">
              <w:marLeft w:val="0"/>
              <w:marRight w:val="0"/>
              <w:marTop w:val="0"/>
              <w:marBottom w:val="0"/>
              <w:divBdr>
                <w:top w:val="none" w:sz="0" w:space="0" w:color="auto"/>
                <w:left w:val="none" w:sz="0" w:space="0" w:color="auto"/>
                <w:bottom w:val="none" w:sz="0" w:space="0" w:color="auto"/>
                <w:right w:val="none" w:sz="0" w:space="0" w:color="auto"/>
              </w:divBdr>
            </w:div>
            <w:div w:id="1139805808">
              <w:marLeft w:val="0"/>
              <w:marRight w:val="0"/>
              <w:marTop w:val="0"/>
              <w:marBottom w:val="0"/>
              <w:divBdr>
                <w:top w:val="none" w:sz="0" w:space="0" w:color="auto"/>
                <w:left w:val="none" w:sz="0" w:space="0" w:color="auto"/>
                <w:bottom w:val="none" w:sz="0" w:space="0" w:color="auto"/>
                <w:right w:val="none" w:sz="0" w:space="0" w:color="auto"/>
              </w:divBdr>
            </w:div>
            <w:div w:id="1534417835">
              <w:marLeft w:val="0"/>
              <w:marRight w:val="0"/>
              <w:marTop w:val="0"/>
              <w:marBottom w:val="0"/>
              <w:divBdr>
                <w:top w:val="none" w:sz="0" w:space="0" w:color="auto"/>
                <w:left w:val="none" w:sz="0" w:space="0" w:color="auto"/>
                <w:bottom w:val="none" w:sz="0" w:space="0" w:color="auto"/>
                <w:right w:val="none" w:sz="0" w:space="0" w:color="auto"/>
              </w:divBdr>
            </w:div>
            <w:div w:id="1279023133">
              <w:marLeft w:val="0"/>
              <w:marRight w:val="0"/>
              <w:marTop w:val="0"/>
              <w:marBottom w:val="0"/>
              <w:divBdr>
                <w:top w:val="none" w:sz="0" w:space="0" w:color="auto"/>
                <w:left w:val="none" w:sz="0" w:space="0" w:color="auto"/>
                <w:bottom w:val="none" w:sz="0" w:space="0" w:color="auto"/>
                <w:right w:val="none" w:sz="0" w:space="0" w:color="auto"/>
              </w:divBdr>
            </w:div>
            <w:div w:id="1692797001">
              <w:marLeft w:val="0"/>
              <w:marRight w:val="0"/>
              <w:marTop w:val="0"/>
              <w:marBottom w:val="0"/>
              <w:divBdr>
                <w:top w:val="none" w:sz="0" w:space="0" w:color="auto"/>
                <w:left w:val="none" w:sz="0" w:space="0" w:color="auto"/>
                <w:bottom w:val="none" w:sz="0" w:space="0" w:color="auto"/>
                <w:right w:val="none" w:sz="0" w:space="0" w:color="auto"/>
              </w:divBdr>
            </w:div>
            <w:div w:id="1859464725">
              <w:marLeft w:val="0"/>
              <w:marRight w:val="0"/>
              <w:marTop w:val="0"/>
              <w:marBottom w:val="0"/>
              <w:divBdr>
                <w:top w:val="none" w:sz="0" w:space="0" w:color="auto"/>
                <w:left w:val="none" w:sz="0" w:space="0" w:color="auto"/>
                <w:bottom w:val="none" w:sz="0" w:space="0" w:color="auto"/>
                <w:right w:val="none" w:sz="0" w:space="0" w:color="auto"/>
              </w:divBdr>
            </w:div>
            <w:div w:id="1757045703">
              <w:marLeft w:val="0"/>
              <w:marRight w:val="0"/>
              <w:marTop w:val="0"/>
              <w:marBottom w:val="0"/>
              <w:divBdr>
                <w:top w:val="none" w:sz="0" w:space="0" w:color="auto"/>
                <w:left w:val="none" w:sz="0" w:space="0" w:color="auto"/>
                <w:bottom w:val="none" w:sz="0" w:space="0" w:color="auto"/>
                <w:right w:val="none" w:sz="0" w:space="0" w:color="auto"/>
              </w:divBdr>
            </w:div>
            <w:div w:id="2086562213">
              <w:marLeft w:val="0"/>
              <w:marRight w:val="0"/>
              <w:marTop w:val="0"/>
              <w:marBottom w:val="0"/>
              <w:divBdr>
                <w:top w:val="none" w:sz="0" w:space="0" w:color="auto"/>
                <w:left w:val="none" w:sz="0" w:space="0" w:color="auto"/>
                <w:bottom w:val="none" w:sz="0" w:space="0" w:color="auto"/>
                <w:right w:val="none" w:sz="0" w:space="0" w:color="auto"/>
              </w:divBdr>
            </w:div>
            <w:div w:id="1874222608">
              <w:marLeft w:val="0"/>
              <w:marRight w:val="0"/>
              <w:marTop w:val="0"/>
              <w:marBottom w:val="0"/>
              <w:divBdr>
                <w:top w:val="none" w:sz="0" w:space="0" w:color="auto"/>
                <w:left w:val="none" w:sz="0" w:space="0" w:color="auto"/>
                <w:bottom w:val="none" w:sz="0" w:space="0" w:color="auto"/>
                <w:right w:val="none" w:sz="0" w:space="0" w:color="auto"/>
              </w:divBdr>
            </w:div>
            <w:div w:id="731273719">
              <w:marLeft w:val="0"/>
              <w:marRight w:val="0"/>
              <w:marTop w:val="0"/>
              <w:marBottom w:val="0"/>
              <w:divBdr>
                <w:top w:val="none" w:sz="0" w:space="0" w:color="auto"/>
                <w:left w:val="none" w:sz="0" w:space="0" w:color="auto"/>
                <w:bottom w:val="none" w:sz="0" w:space="0" w:color="auto"/>
                <w:right w:val="none" w:sz="0" w:space="0" w:color="auto"/>
              </w:divBdr>
            </w:div>
            <w:div w:id="2071691248">
              <w:marLeft w:val="0"/>
              <w:marRight w:val="0"/>
              <w:marTop w:val="0"/>
              <w:marBottom w:val="0"/>
              <w:divBdr>
                <w:top w:val="none" w:sz="0" w:space="0" w:color="auto"/>
                <w:left w:val="none" w:sz="0" w:space="0" w:color="auto"/>
                <w:bottom w:val="none" w:sz="0" w:space="0" w:color="auto"/>
                <w:right w:val="none" w:sz="0" w:space="0" w:color="auto"/>
              </w:divBdr>
            </w:div>
            <w:div w:id="1036393606">
              <w:marLeft w:val="0"/>
              <w:marRight w:val="0"/>
              <w:marTop w:val="0"/>
              <w:marBottom w:val="0"/>
              <w:divBdr>
                <w:top w:val="none" w:sz="0" w:space="0" w:color="auto"/>
                <w:left w:val="none" w:sz="0" w:space="0" w:color="auto"/>
                <w:bottom w:val="none" w:sz="0" w:space="0" w:color="auto"/>
                <w:right w:val="none" w:sz="0" w:space="0" w:color="auto"/>
              </w:divBdr>
            </w:div>
            <w:div w:id="1416247278">
              <w:marLeft w:val="0"/>
              <w:marRight w:val="0"/>
              <w:marTop w:val="0"/>
              <w:marBottom w:val="0"/>
              <w:divBdr>
                <w:top w:val="none" w:sz="0" w:space="0" w:color="auto"/>
                <w:left w:val="none" w:sz="0" w:space="0" w:color="auto"/>
                <w:bottom w:val="none" w:sz="0" w:space="0" w:color="auto"/>
                <w:right w:val="none" w:sz="0" w:space="0" w:color="auto"/>
              </w:divBdr>
            </w:div>
            <w:div w:id="812601881">
              <w:marLeft w:val="0"/>
              <w:marRight w:val="0"/>
              <w:marTop w:val="0"/>
              <w:marBottom w:val="0"/>
              <w:divBdr>
                <w:top w:val="none" w:sz="0" w:space="0" w:color="auto"/>
                <w:left w:val="none" w:sz="0" w:space="0" w:color="auto"/>
                <w:bottom w:val="none" w:sz="0" w:space="0" w:color="auto"/>
                <w:right w:val="none" w:sz="0" w:space="0" w:color="auto"/>
              </w:divBdr>
            </w:div>
            <w:div w:id="948780784">
              <w:marLeft w:val="0"/>
              <w:marRight w:val="0"/>
              <w:marTop w:val="0"/>
              <w:marBottom w:val="0"/>
              <w:divBdr>
                <w:top w:val="none" w:sz="0" w:space="0" w:color="auto"/>
                <w:left w:val="none" w:sz="0" w:space="0" w:color="auto"/>
                <w:bottom w:val="none" w:sz="0" w:space="0" w:color="auto"/>
                <w:right w:val="none" w:sz="0" w:space="0" w:color="auto"/>
              </w:divBdr>
            </w:div>
            <w:div w:id="432939258">
              <w:marLeft w:val="0"/>
              <w:marRight w:val="0"/>
              <w:marTop w:val="0"/>
              <w:marBottom w:val="0"/>
              <w:divBdr>
                <w:top w:val="none" w:sz="0" w:space="0" w:color="auto"/>
                <w:left w:val="none" w:sz="0" w:space="0" w:color="auto"/>
                <w:bottom w:val="none" w:sz="0" w:space="0" w:color="auto"/>
                <w:right w:val="none" w:sz="0" w:space="0" w:color="auto"/>
              </w:divBdr>
            </w:div>
            <w:div w:id="547029267">
              <w:marLeft w:val="0"/>
              <w:marRight w:val="0"/>
              <w:marTop w:val="0"/>
              <w:marBottom w:val="0"/>
              <w:divBdr>
                <w:top w:val="none" w:sz="0" w:space="0" w:color="auto"/>
                <w:left w:val="none" w:sz="0" w:space="0" w:color="auto"/>
                <w:bottom w:val="none" w:sz="0" w:space="0" w:color="auto"/>
                <w:right w:val="none" w:sz="0" w:space="0" w:color="auto"/>
              </w:divBdr>
            </w:div>
            <w:div w:id="1107233907">
              <w:marLeft w:val="0"/>
              <w:marRight w:val="0"/>
              <w:marTop w:val="0"/>
              <w:marBottom w:val="0"/>
              <w:divBdr>
                <w:top w:val="none" w:sz="0" w:space="0" w:color="auto"/>
                <w:left w:val="none" w:sz="0" w:space="0" w:color="auto"/>
                <w:bottom w:val="none" w:sz="0" w:space="0" w:color="auto"/>
                <w:right w:val="none" w:sz="0" w:space="0" w:color="auto"/>
              </w:divBdr>
            </w:div>
            <w:div w:id="521284350">
              <w:marLeft w:val="0"/>
              <w:marRight w:val="0"/>
              <w:marTop w:val="0"/>
              <w:marBottom w:val="0"/>
              <w:divBdr>
                <w:top w:val="none" w:sz="0" w:space="0" w:color="auto"/>
                <w:left w:val="none" w:sz="0" w:space="0" w:color="auto"/>
                <w:bottom w:val="none" w:sz="0" w:space="0" w:color="auto"/>
                <w:right w:val="none" w:sz="0" w:space="0" w:color="auto"/>
              </w:divBdr>
            </w:div>
            <w:div w:id="1518347538">
              <w:marLeft w:val="0"/>
              <w:marRight w:val="0"/>
              <w:marTop w:val="0"/>
              <w:marBottom w:val="0"/>
              <w:divBdr>
                <w:top w:val="none" w:sz="0" w:space="0" w:color="auto"/>
                <w:left w:val="none" w:sz="0" w:space="0" w:color="auto"/>
                <w:bottom w:val="none" w:sz="0" w:space="0" w:color="auto"/>
                <w:right w:val="none" w:sz="0" w:space="0" w:color="auto"/>
              </w:divBdr>
            </w:div>
            <w:div w:id="1092704955">
              <w:marLeft w:val="0"/>
              <w:marRight w:val="0"/>
              <w:marTop w:val="0"/>
              <w:marBottom w:val="0"/>
              <w:divBdr>
                <w:top w:val="none" w:sz="0" w:space="0" w:color="auto"/>
                <w:left w:val="none" w:sz="0" w:space="0" w:color="auto"/>
                <w:bottom w:val="none" w:sz="0" w:space="0" w:color="auto"/>
                <w:right w:val="none" w:sz="0" w:space="0" w:color="auto"/>
              </w:divBdr>
            </w:div>
          </w:divsChild>
        </w:div>
        <w:div w:id="1116943752">
          <w:marLeft w:val="0"/>
          <w:marRight w:val="0"/>
          <w:marTop w:val="0"/>
          <w:marBottom w:val="120"/>
          <w:divBdr>
            <w:top w:val="none" w:sz="0" w:space="0" w:color="auto"/>
            <w:left w:val="none" w:sz="0" w:space="0" w:color="auto"/>
            <w:bottom w:val="none" w:sz="0" w:space="0" w:color="auto"/>
            <w:right w:val="none" w:sz="0" w:space="0" w:color="auto"/>
          </w:divBdr>
          <w:divsChild>
            <w:div w:id="1376466725">
              <w:marLeft w:val="0"/>
              <w:marRight w:val="0"/>
              <w:marTop w:val="0"/>
              <w:marBottom w:val="0"/>
              <w:divBdr>
                <w:top w:val="none" w:sz="0" w:space="0" w:color="auto"/>
                <w:left w:val="none" w:sz="0" w:space="0" w:color="auto"/>
                <w:bottom w:val="none" w:sz="0" w:space="0" w:color="auto"/>
                <w:right w:val="none" w:sz="0" w:space="0" w:color="auto"/>
              </w:divBdr>
            </w:div>
            <w:div w:id="431556852">
              <w:marLeft w:val="0"/>
              <w:marRight w:val="0"/>
              <w:marTop w:val="0"/>
              <w:marBottom w:val="0"/>
              <w:divBdr>
                <w:top w:val="none" w:sz="0" w:space="0" w:color="auto"/>
                <w:left w:val="none" w:sz="0" w:space="0" w:color="auto"/>
                <w:bottom w:val="none" w:sz="0" w:space="0" w:color="auto"/>
                <w:right w:val="none" w:sz="0" w:space="0" w:color="auto"/>
              </w:divBdr>
            </w:div>
            <w:div w:id="292753855">
              <w:marLeft w:val="0"/>
              <w:marRight w:val="0"/>
              <w:marTop w:val="0"/>
              <w:marBottom w:val="0"/>
              <w:divBdr>
                <w:top w:val="none" w:sz="0" w:space="0" w:color="auto"/>
                <w:left w:val="none" w:sz="0" w:space="0" w:color="auto"/>
                <w:bottom w:val="none" w:sz="0" w:space="0" w:color="auto"/>
                <w:right w:val="none" w:sz="0" w:space="0" w:color="auto"/>
              </w:divBdr>
            </w:div>
            <w:div w:id="1225682484">
              <w:marLeft w:val="0"/>
              <w:marRight w:val="0"/>
              <w:marTop w:val="0"/>
              <w:marBottom w:val="0"/>
              <w:divBdr>
                <w:top w:val="none" w:sz="0" w:space="0" w:color="auto"/>
                <w:left w:val="none" w:sz="0" w:space="0" w:color="auto"/>
                <w:bottom w:val="none" w:sz="0" w:space="0" w:color="auto"/>
                <w:right w:val="none" w:sz="0" w:space="0" w:color="auto"/>
              </w:divBdr>
            </w:div>
            <w:div w:id="1714232415">
              <w:marLeft w:val="0"/>
              <w:marRight w:val="0"/>
              <w:marTop w:val="0"/>
              <w:marBottom w:val="0"/>
              <w:divBdr>
                <w:top w:val="none" w:sz="0" w:space="0" w:color="auto"/>
                <w:left w:val="none" w:sz="0" w:space="0" w:color="auto"/>
                <w:bottom w:val="none" w:sz="0" w:space="0" w:color="auto"/>
                <w:right w:val="none" w:sz="0" w:space="0" w:color="auto"/>
              </w:divBdr>
            </w:div>
            <w:div w:id="138350082">
              <w:marLeft w:val="0"/>
              <w:marRight w:val="0"/>
              <w:marTop w:val="0"/>
              <w:marBottom w:val="0"/>
              <w:divBdr>
                <w:top w:val="none" w:sz="0" w:space="0" w:color="auto"/>
                <w:left w:val="none" w:sz="0" w:space="0" w:color="auto"/>
                <w:bottom w:val="none" w:sz="0" w:space="0" w:color="auto"/>
                <w:right w:val="none" w:sz="0" w:space="0" w:color="auto"/>
              </w:divBdr>
            </w:div>
            <w:div w:id="24868406">
              <w:marLeft w:val="0"/>
              <w:marRight w:val="0"/>
              <w:marTop w:val="0"/>
              <w:marBottom w:val="0"/>
              <w:divBdr>
                <w:top w:val="none" w:sz="0" w:space="0" w:color="auto"/>
                <w:left w:val="none" w:sz="0" w:space="0" w:color="auto"/>
                <w:bottom w:val="none" w:sz="0" w:space="0" w:color="auto"/>
                <w:right w:val="none" w:sz="0" w:space="0" w:color="auto"/>
              </w:divBdr>
            </w:div>
            <w:div w:id="632256125">
              <w:marLeft w:val="0"/>
              <w:marRight w:val="0"/>
              <w:marTop w:val="0"/>
              <w:marBottom w:val="0"/>
              <w:divBdr>
                <w:top w:val="none" w:sz="0" w:space="0" w:color="auto"/>
                <w:left w:val="none" w:sz="0" w:space="0" w:color="auto"/>
                <w:bottom w:val="none" w:sz="0" w:space="0" w:color="auto"/>
                <w:right w:val="none" w:sz="0" w:space="0" w:color="auto"/>
              </w:divBdr>
            </w:div>
            <w:div w:id="1027951289">
              <w:marLeft w:val="0"/>
              <w:marRight w:val="0"/>
              <w:marTop w:val="0"/>
              <w:marBottom w:val="0"/>
              <w:divBdr>
                <w:top w:val="none" w:sz="0" w:space="0" w:color="auto"/>
                <w:left w:val="none" w:sz="0" w:space="0" w:color="auto"/>
                <w:bottom w:val="none" w:sz="0" w:space="0" w:color="auto"/>
                <w:right w:val="none" w:sz="0" w:space="0" w:color="auto"/>
              </w:divBdr>
            </w:div>
            <w:div w:id="1217354394">
              <w:marLeft w:val="0"/>
              <w:marRight w:val="0"/>
              <w:marTop w:val="0"/>
              <w:marBottom w:val="0"/>
              <w:divBdr>
                <w:top w:val="none" w:sz="0" w:space="0" w:color="auto"/>
                <w:left w:val="none" w:sz="0" w:space="0" w:color="auto"/>
                <w:bottom w:val="none" w:sz="0" w:space="0" w:color="auto"/>
                <w:right w:val="none" w:sz="0" w:space="0" w:color="auto"/>
              </w:divBdr>
            </w:div>
            <w:div w:id="1677537491">
              <w:marLeft w:val="0"/>
              <w:marRight w:val="0"/>
              <w:marTop w:val="0"/>
              <w:marBottom w:val="0"/>
              <w:divBdr>
                <w:top w:val="none" w:sz="0" w:space="0" w:color="auto"/>
                <w:left w:val="none" w:sz="0" w:space="0" w:color="auto"/>
                <w:bottom w:val="none" w:sz="0" w:space="0" w:color="auto"/>
                <w:right w:val="none" w:sz="0" w:space="0" w:color="auto"/>
              </w:divBdr>
            </w:div>
            <w:div w:id="376012508">
              <w:marLeft w:val="0"/>
              <w:marRight w:val="0"/>
              <w:marTop w:val="0"/>
              <w:marBottom w:val="0"/>
              <w:divBdr>
                <w:top w:val="none" w:sz="0" w:space="0" w:color="auto"/>
                <w:left w:val="none" w:sz="0" w:space="0" w:color="auto"/>
                <w:bottom w:val="none" w:sz="0" w:space="0" w:color="auto"/>
                <w:right w:val="none" w:sz="0" w:space="0" w:color="auto"/>
              </w:divBdr>
            </w:div>
            <w:div w:id="1849325920">
              <w:marLeft w:val="0"/>
              <w:marRight w:val="0"/>
              <w:marTop w:val="0"/>
              <w:marBottom w:val="0"/>
              <w:divBdr>
                <w:top w:val="none" w:sz="0" w:space="0" w:color="auto"/>
                <w:left w:val="none" w:sz="0" w:space="0" w:color="auto"/>
                <w:bottom w:val="none" w:sz="0" w:space="0" w:color="auto"/>
                <w:right w:val="none" w:sz="0" w:space="0" w:color="auto"/>
              </w:divBdr>
            </w:div>
            <w:div w:id="334965039">
              <w:marLeft w:val="0"/>
              <w:marRight w:val="0"/>
              <w:marTop w:val="0"/>
              <w:marBottom w:val="0"/>
              <w:divBdr>
                <w:top w:val="none" w:sz="0" w:space="0" w:color="auto"/>
                <w:left w:val="none" w:sz="0" w:space="0" w:color="auto"/>
                <w:bottom w:val="none" w:sz="0" w:space="0" w:color="auto"/>
                <w:right w:val="none" w:sz="0" w:space="0" w:color="auto"/>
              </w:divBdr>
            </w:div>
            <w:div w:id="220099250">
              <w:marLeft w:val="0"/>
              <w:marRight w:val="0"/>
              <w:marTop w:val="0"/>
              <w:marBottom w:val="0"/>
              <w:divBdr>
                <w:top w:val="none" w:sz="0" w:space="0" w:color="auto"/>
                <w:left w:val="none" w:sz="0" w:space="0" w:color="auto"/>
                <w:bottom w:val="none" w:sz="0" w:space="0" w:color="auto"/>
                <w:right w:val="none" w:sz="0" w:space="0" w:color="auto"/>
              </w:divBdr>
            </w:div>
            <w:div w:id="1189222136">
              <w:marLeft w:val="0"/>
              <w:marRight w:val="0"/>
              <w:marTop w:val="0"/>
              <w:marBottom w:val="0"/>
              <w:divBdr>
                <w:top w:val="none" w:sz="0" w:space="0" w:color="auto"/>
                <w:left w:val="none" w:sz="0" w:space="0" w:color="auto"/>
                <w:bottom w:val="none" w:sz="0" w:space="0" w:color="auto"/>
                <w:right w:val="none" w:sz="0" w:space="0" w:color="auto"/>
              </w:divBdr>
            </w:div>
            <w:div w:id="912813222">
              <w:marLeft w:val="0"/>
              <w:marRight w:val="0"/>
              <w:marTop w:val="0"/>
              <w:marBottom w:val="0"/>
              <w:divBdr>
                <w:top w:val="none" w:sz="0" w:space="0" w:color="auto"/>
                <w:left w:val="none" w:sz="0" w:space="0" w:color="auto"/>
                <w:bottom w:val="none" w:sz="0" w:space="0" w:color="auto"/>
                <w:right w:val="none" w:sz="0" w:space="0" w:color="auto"/>
              </w:divBdr>
            </w:div>
            <w:div w:id="843202276">
              <w:marLeft w:val="0"/>
              <w:marRight w:val="0"/>
              <w:marTop w:val="0"/>
              <w:marBottom w:val="0"/>
              <w:divBdr>
                <w:top w:val="none" w:sz="0" w:space="0" w:color="auto"/>
                <w:left w:val="none" w:sz="0" w:space="0" w:color="auto"/>
                <w:bottom w:val="none" w:sz="0" w:space="0" w:color="auto"/>
                <w:right w:val="none" w:sz="0" w:space="0" w:color="auto"/>
              </w:divBdr>
            </w:div>
            <w:div w:id="1226723942">
              <w:marLeft w:val="0"/>
              <w:marRight w:val="0"/>
              <w:marTop w:val="0"/>
              <w:marBottom w:val="0"/>
              <w:divBdr>
                <w:top w:val="none" w:sz="0" w:space="0" w:color="auto"/>
                <w:left w:val="none" w:sz="0" w:space="0" w:color="auto"/>
                <w:bottom w:val="none" w:sz="0" w:space="0" w:color="auto"/>
                <w:right w:val="none" w:sz="0" w:space="0" w:color="auto"/>
              </w:divBdr>
            </w:div>
            <w:div w:id="903372341">
              <w:marLeft w:val="0"/>
              <w:marRight w:val="0"/>
              <w:marTop w:val="0"/>
              <w:marBottom w:val="0"/>
              <w:divBdr>
                <w:top w:val="none" w:sz="0" w:space="0" w:color="auto"/>
                <w:left w:val="none" w:sz="0" w:space="0" w:color="auto"/>
                <w:bottom w:val="none" w:sz="0" w:space="0" w:color="auto"/>
                <w:right w:val="none" w:sz="0" w:space="0" w:color="auto"/>
              </w:divBdr>
            </w:div>
            <w:div w:id="963314458">
              <w:marLeft w:val="0"/>
              <w:marRight w:val="0"/>
              <w:marTop w:val="0"/>
              <w:marBottom w:val="0"/>
              <w:divBdr>
                <w:top w:val="none" w:sz="0" w:space="0" w:color="auto"/>
                <w:left w:val="none" w:sz="0" w:space="0" w:color="auto"/>
                <w:bottom w:val="none" w:sz="0" w:space="0" w:color="auto"/>
                <w:right w:val="none" w:sz="0" w:space="0" w:color="auto"/>
              </w:divBdr>
            </w:div>
            <w:div w:id="267203815">
              <w:marLeft w:val="0"/>
              <w:marRight w:val="0"/>
              <w:marTop w:val="0"/>
              <w:marBottom w:val="0"/>
              <w:divBdr>
                <w:top w:val="none" w:sz="0" w:space="0" w:color="auto"/>
                <w:left w:val="none" w:sz="0" w:space="0" w:color="auto"/>
                <w:bottom w:val="none" w:sz="0" w:space="0" w:color="auto"/>
                <w:right w:val="none" w:sz="0" w:space="0" w:color="auto"/>
              </w:divBdr>
            </w:div>
            <w:div w:id="423692318">
              <w:marLeft w:val="0"/>
              <w:marRight w:val="0"/>
              <w:marTop w:val="0"/>
              <w:marBottom w:val="0"/>
              <w:divBdr>
                <w:top w:val="none" w:sz="0" w:space="0" w:color="auto"/>
                <w:left w:val="none" w:sz="0" w:space="0" w:color="auto"/>
                <w:bottom w:val="none" w:sz="0" w:space="0" w:color="auto"/>
                <w:right w:val="none" w:sz="0" w:space="0" w:color="auto"/>
              </w:divBdr>
            </w:div>
            <w:div w:id="1597253307">
              <w:marLeft w:val="0"/>
              <w:marRight w:val="0"/>
              <w:marTop w:val="0"/>
              <w:marBottom w:val="0"/>
              <w:divBdr>
                <w:top w:val="none" w:sz="0" w:space="0" w:color="auto"/>
                <w:left w:val="none" w:sz="0" w:space="0" w:color="auto"/>
                <w:bottom w:val="none" w:sz="0" w:space="0" w:color="auto"/>
                <w:right w:val="none" w:sz="0" w:space="0" w:color="auto"/>
              </w:divBdr>
            </w:div>
            <w:div w:id="1579632460">
              <w:marLeft w:val="0"/>
              <w:marRight w:val="0"/>
              <w:marTop w:val="0"/>
              <w:marBottom w:val="0"/>
              <w:divBdr>
                <w:top w:val="none" w:sz="0" w:space="0" w:color="auto"/>
                <w:left w:val="none" w:sz="0" w:space="0" w:color="auto"/>
                <w:bottom w:val="none" w:sz="0" w:space="0" w:color="auto"/>
                <w:right w:val="none" w:sz="0" w:space="0" w:color="auto"/>
              </w:divBdr>
            </w:div>
            <w:div w:id="980692756">
              <w:marLeft w:val="0"/>
              <w:marRight w:val="0"/>
              <w:marTop w:val="0"/>
              <w:marBottom w:val="0"/>
              <w:divBdr>
                <w:top w:val="none" w:sz="0" w:space="0" w:color="auto"/>
                <w:left w:val="none" w:sz="0" w:space="0" w:color="auto"/>
                <w:bottom w:val="none" w:sz="0" w:space="0" w:color="auto"/>
                <w:right w:val="none" w:sz="0" w:space="0" w:color="auto"/>
              </w:divBdr>
            </w:div>
            <w:div w:id="746146629">
              <w:marLeft w:val="0"/>
              <w:marRight w:val="0"/>
              <w:marTop w:val="0"/>
              <w:marBottom w:val="0"/>
              <w:divBdr>
                <w:top w:val="none" w:sz="0" w:space="0" w:color="auto"/>
                <w:left w:val="none" w:sz="0" w:space="0" w:color="auto"/>
                <w:bottom w:val="none" w:sz="0" w:space="0" w:color="auto"/>
                <w:right w:val="none" w:sz="0" w:space="0" w:color="auto"/>
              </w:divBdr>
            </w:div>
            <w:div w:id="731539750">
              <w:marLeft w:val="0"/>
              <w:marRight w:val="0"/>
              <w:marTop w:val="0"/>
              <w:marBottom w:val="0"/>
              <w:divBdr>
                <w:top w:val="none" w:sz="0" w:space="0" w:color="auto"/>
                <w:left w:val="none" w:sz="0" w:space="0" w:color="auto"/>
                <w:bottom w:val="none" w:sz="0" w:space="0" w:color="auto"/>
                <w:right w:val="none" w:sz="0" w:space="0" w:color="auto"/>
              </w:divBdr>
            </w:div>
            <w:div w:id="82268889">
              <w:marLeft w:val="0"/>
              <w:marRight w:val="0"/>
              <w:marTop w:val="0"/>
              <w:marBottom w:val="0"/>
              <w:divBdr>
                <w:top w:val="none" w:sz="0" w:space="0" w:color="auto"/>
                <w:left w:val="none" w:sz="0" w:space="0" w:color="auto"/>
                <w:bottom w:val="none" w:sz="0" w:space="0" w:color="auto"/>
                <w:right w:val="none" w:sz="0" w:space="0" w:color="auto"/>
              </w:divBdr>
            </w:div>
            <w:div w:id="1586843513">
              <w:marLeft w:val="0"/>
              <w:marRight w:val="0"/>
              <w:marTop w:val="0"/>
              <w:marBottom w:val="0"/>
              <w:divBdr>
                <w:top w:val="none" w:sz="0" w:space="0" w:color="auto"/>
                <w:left w:val="none" w:sz="0" w:space="0" w:color="auto"/>
                <w:bottom w:val="none" w:sz="0" w:space="0" w:color="auto"/>
                <w:right w:val="none" w:sz="0" w:space="0" w:color="auto"/>
              </w:divBdr>
            </w:div>
            <w:div w:id="1747025372">
              <w:marLeft w:val="0"/>
              <w:marRight w:val="0"/>
              <w:marTop w:val="0"/>
              <w:marBottom w:val="0"/>
              <w:divBdr>
                <w:top w:val="none" w:sz="0" w:space="0" w:color="auto"/>
                <w:left w:val="none" w:sz="0" w:space="0" w:color="auto"/>
                <w:bottom w:val="none" w:sz="0" w:space="0" w:color="auto"/>
                <w:right w:val="none" w:sz="0" w:space="0" w:color="auto"/>
              </w:divBdr>
            </w:div>
            <w:div w:id="163396366">
              <w:marLeft w:val="0"/>
              <w:marRight w:val="0"/>
              <w:marTop w:val="0"/>
              <w:marBottom w:val="0"/>
              <w:divBdr>
                <w:top w:val="none" w:sz="0" w:space="0" w:color="auto"/>
                <w:left w:val="none" w:sz="0" w:space="0" w:color="auto"/>
                <w:bottom w:val="none" w:sz="0" w:space="0" w:color="auto"/>
                <w:right w:val="none" w:sz="0" w:space="0" w:color="auto"/>
              </w:divBdr>
            </w:div>
            <w:div w:id="480271169">
              <w:marLeft w:val="0"/>
              <w:marRight w:val="0"/>
              <w:marTop w:val="0"/>
              <w:marBottom w:val="0"/>
              <w:divBdr>
                <w:top w:val="none" w:sz="0" w:space="0" w:color="auto"/>
                <w:left w:val="none" w:sz="0" w:space="0" w:color="auto"/>
                <w:bottom w:val="none" w:sz="0" w:space="0" w:color="auto"/>
                <w:right w:val="none" w:sz="0" w:space="0" w:color="auto"/>
              </w:divBdr>
            </w:div>
            <w:div w:id="1609659345">
              <w:marLeft w:val="0"/>
              <w:marRight w:val="0"/>
              <w:marTop w:val="0"/>
              <w:marBottom w:val="0"/>
              <w:divBdr>
                <w:top w:val="none" w:sz="0" w:space="0" w:color="auto"/>
                <w:left w:val="none" w:sz="0" w:space="0" w:color="auto"/>
                <w:bottom w:val="none" w:sz="0" w:space="0" w:color="auto"/>
                <w:right w:val="none" w:sz="0" w:space="0" w:color="auto"/>
              </w:divBdr>
            </w:div>
            <w:div w:id="1033774695">
              <w:marLeft w:val="0"/>
              <w:marRight w:val="0"/>
              <w:marTop w:val="0"/>
              <w:marBottom w:val="0"/>
              <w:divBdr>
                <w:top w:val="none" w:sz="0" w:space="0" w:color="auto"/>
                <w:left w:val="none" w:sz="0" w:space="0" w:color="auto"/>
                <w:bottom w:val="none" w:sz="0" w:space="0" w:color="auto"/>
                <w:right w:val="none" w:sz="0" w:space="0" w:color="auto"/>
              </w:divBdr>
            </w:div>
            <w:div w:id="1548299085">
              <w:marLeft w:val="0"/>
              <w:marRight w:val="0"/>
              <w:marTop w:val="0"/>
              <w:marBottom w:val="0"/>
              <w:divBdr>
                <w:top w:val="none" w:sz="0" w:space="0" w:color="auto"/>
                <w:left w:val="none" w:sz="0" w:space="0" w:color="auto"/>
                <w:bottom w:val="none" w:sz="0" w:space="0" w:color="auto"/>
                <w:right w:val="none" w:sz="0" w:space="0" w:color="auto"/>
              </w:divBdr>
            </w:div>
            <w:div w:id="1213929583">
              <w:marLeft w:val="0"/>
              <w:marRight w:val="0"/>
              <w:marTop w:val="0"/>
              <w:marBottom w:val="0"/>
              <w:divBdr>
                <w:top w:val="none" w:sz="0" w:space="0" w:color="auto"/>
                <w:left w:val="none" w:sz="0" w:space="0" w:color="auto"/>
                <w:bottom w:val="none" w:sz="0" w:space="0" w:color="auto"/>
                <w:right w:val="none" w:sz="0" w:space="0" w:color="auto"/>
              </w:divBdr>
            </w:div>
            <w:div w:id="2030254802">
              <w:marLeft w:val="0"/>
              <w:marRight w:val="0"/>
              <w:marTop w:val="0"/>
              <w:marBottom w:val="0"/>
              <w:divBdr>
                <w:top w:val="none" w:sz="0" w:space="0" w:color="auto"/>
                <w:left w:val="none" w:sz="0" w:space="0" w:color="auto"/>
                <w:bottom w:val="none" w:sz="0" w:space="0" w:color="auto"/>
                <w:right w:val="none" w:sz="0" w:space="0" w:color="auto"/>
              </w:divBdr>
            </w:div>
            <w:div w:id="517811074">
              <w:marLeft w:val="0"/>
              <w:marRight w:val="0"/>
              <w:marTop w:val="0"/>
              <w:marBottom w:val="0"/>
              <w:divBdr>
                <w:top w:val="none" w:sz="0" w:space="0" w:color="auto"/>
                <w:left w:val="none" w:sz="0" w:space="0" w:color="auto"/>
                <w:bottom w:val="none" w:sz="0" w:space="0" w:color="auto"/>
                <w:right w:val="none" w:sz="0" w:space="0" w:color="auto"/>
              </w:divBdr>
            </w:div>
            <w:div w:id="903762183">
              <w:marLeft w:val="0"/>
              <w:marRight w:val="0"/>
              <w:marTop w:val="0"/>
              <w:marBottom w:val="0"/>
              <w:divBdr>
                <w:top w:val="none" w:sz="0" w:space="0" w:color="auto"/>
                <w:left w:val="none" w:sz="0" w:space="0" w:color="auto"/>
                <w:bottom w:val="none" w:sz="0" w:space="0" w:color="auto"/>
                <w:right w:val="none" w:sz="0" w:space="0" w:color="auto"/>
              </w:divBdr>
            </w:div>
            <w:div w:id="225338614">
              <w:marLeft w:val="0"/>
              <w:marRight w:val="0"/>
              <w:marTop w:val="0"/>
              <w:marBottom w:val="0"/>
              <w:divBdr>
                <w:top w:val="none" w:sz="0" w:space="0" w:color="auto"/>
                <w:left w:val="none" w:sz="0" w:space="0" w:color="auto"/>
                <w:bottom w:val="none" w:sz="0" w:space="0" w:color="auto"/>
                <w:right w:val="none" w:sz="0" w:space="0" w:color="auto"/>
              </w:divBdr>
            </w:div>
            <w:div w:id="1214997771">
              <w:marLeft w:val="0"/>
              <w:marRight w:val="0"/>
              <w:marTop w:val="0"/>
              <w:marBottom w:val="0"/>
              <w:divBdr>
                <w:top w:val="none" w:sz="0" w:space="0" w:color="auto"/>
                <w:left w:val="none" w:sz="0" w:space="0" w:color="auto"/>
                <w:bottom w:val="none" w:sz="0" w:space="0" w:color="auto"/>
                <w:right w:val="none" w:sz="0" w:space="0" w:color="auto"/>
              </w:divBdr>
            </w:div>
            <w:div w:id="24522082">
              <w:marLeft w:val="0"/>
              <w:marRight w:val="0"/>
              <w:marTop w:val="0"/>
              <w:marBottom w:val="0"/>
              <w:divBdr>
                <w:top w:val="none" w:sz="0" w:space="0" w:color="auto"/>
                <w:left w:val="none" w:sz="0" w:space="0" w:color="auto"/>
                <w:bottom w:val="none" w:sz="0" w:space="0" w:color="auto"/>
                <w:right w:val="none" w:sz="0" w:space="0" w:color="auto"/>
              </w:divBdr>
            </w:div>
            <w:div w:id="465927143">
              <w:marLeft w:val="0"/>
              <w:marRight w:val="0"/>
              <w:marTop w:val="0"/>
              <w:marBottom w:val="0"/>
              <w:divBdr>
                <w:top w:val="none" w:sz="0" w:space="0" w:color="auto"/>
                <w:left w:val="none" w:sz="0" w:space="0" w:color="auto"/>
                <w:bottom w:val="none" w:sz="0" w:space="0" w:color="auto"/>
                <w:right w:val="none" w:sz="0" w:space="0" w:color="auto"/>
              </w:divBdr>
            </w:div>
            <w:div w:id="1849557613">
              <w:marLeft w:val="0"/>
              <w:marRight w:val="0"/>
              <w:marTop w:val="0"/>
              <w:marBottom w:val="0"/>
              <w:divBdr>
                <w:top w:val="none" w:sz="0" w:space="0" w:color="auto"/>
                <w:left w:val="none" w:sz="0" w:space="0" w:color="auto"/>
                <w:bottom w:val="none" w:sz="0" w:space="0" w:color="auto"/>
                <w:right w:val="none" w:sz="0" w:space="0" w:color="auto"/>
              </w:divBdr>
            </w:div>
            <w:div w:id="541330336">
              <w:marLeft w:val="0"/>
              <w:marRight w:val="0"/>
              <w:marTop w:val="0"/>
              <w:marBottom w:val="0"/>
              <w:divBdr>
                <w:top w:val="none" w:sz="0" w:space="0" w:color="auto"/>
                <w:left w:val="none" w:sz="0" w:space="0" w:color="auto"/>
                <w:bottom w:val="none" w:sz="0" w:space="0" w:color="auto"/>
                <w:right w:val="none" w:sz="0" w:space="0" w:color="auto"/>
              </w:divBdr>
            </w:div>
            <w:div w:id="257753993">
              <w:marLeft w:val="0"/>
              <w:marRight w:val="0"/>
              <w:marTop w:val="0"/>
              <w:marBottom w:val="0"/>
              <w:divBdr>
                <w:top w:val="none" w:sz="0" w:space="0" w:color="auto"/>
                <w:left w:val="none" w:sz="0" w:space="0" w:color="auto"/>
                <w:bottom w:val="none" w:sz="0" w:space="0" w:color="auto"/>
                <w:right w:val="none" w:sz="0" w:space="0" w:color="auto"/>
              </w:divBdr>
            </w:div>
            <w:div w:id="428039848">
              <w:marLeft w:val="0"/>
              <w:marRight w:val="0"/>
              <w:marTop w:val="0"/>
              <w:marBottom w:val="0"/>
              <w:divBdr>
                <w:top w:val="none" w:sz="0" w:space="0" w:color="auto"/>
                <w:left w:val="none" w:sz="0" w:space="0" w:color="auto"/>
                <w:bottom w:val="none" w:sz="0" w:space="0" w:color="auto"/>
                <w:right w:val="none" w:sz="0" w:space="0" w:color="auto"/>
              </w:divBdr>
            </w:div>
            <w:div w:id="1756435232">
              <w:marLeft w:val="0"/>
              <w:marRight w:val="0"/>
              <w:marTop w:val="0"/>
              <w:marBottom w:val="0"/>
              <w:divBdr>
                <w:top w:val="none" w:sz="0" w:space="0" w:color="auto"/>
                <w:left w:val="none" w:sz="0" w:space="0" w:color="auto"/>
                <w:bottom w:val="none" w:sz="0" w:space="0" w:color="auto"/>
                <w:right w:val="none" w:sz="0" w:space="0" w:color="auto"/>
              </w:divBdr>
            </w:div>
            <w:div w:id="969820732">
              <w:marLeft w:val="0"/>
              <w:marRight w:val="0"/>
              <w:marTop w:val="0"/>
              <w:marBottom w:val="0"/>
              <w:divBdr>
                <w:top w:val="none" w:sz="0" w:space="0" w:color="auto"/>
                <w:left w:val="none" w:sz="0" w:space="0" w:color="auto"/>
                <w:bottom w:val="none" w:sz="0" w:space="0" w:color="auto"/>
                <w:right w:val="none" w:sz="0" w:space="0" w:color="auto"/>
              </w:divBdr>
            </w:div>
            <w:div w:id="7294316">
              <w:marLeft w:val="0"/>
              <w:marRight w:val="0"/>
              <w:marTop w:val="0"/>
              <w:marBottom w:val="0"/>
              <w:divBdr>
                <w:top w:val="none" w:sz="0" w:space="0" w:color="auto"/>
                <w:left w:val="none" w:sz="0" w:space="0" w:color="auto"/>
                <w:bottom w:val="none" w:sz="0" w:space="0" w:color="auto"/>
                <w:right w:val="none" w:sz="0" w:space="0" w:color="auto"/>
              </w:divBdr>
            </w:div>
            <w:div w:id="1188442225">
              <w:marLeft w:val="0"/>
              <w:marRight w:val="0"/>
              <w:marTop w:val="0"/>
              <w:marBottom w:val="0"/>
              <w:divBdr>
                <w:top w:val="none" w:sz="0" w:space="0" w:color="auto"/>
                <w:left w:val="none" w:sz="0" w:space="0" w:color="auto"/>
                <w:bottom w:val="none" w:sz="0" w:space="0" w:color="auto"/>
                <w:right w:val="none" w:sz="0" w:space="0" w:color="auto"/>
              </w:divBdr>
            </w:div>
            <w:div w:id="1970550527">
              <w:marLeft w:val="0"/>
              <w:marRight w:val="0"/>
              <w:marTop w:val="0"/>
              <w:marBottom w:val="0"/>
              <w:divBdr>
                <w:top w:val="none" w:sz="0" w:space="0" w:color="auto"/>
                <w:left w:val="none" w:sz="0" w:space="0" w:color="auto"/>
                <w:bottom w:val="none" w:sz="0" w:space="0" w:color="auto"/>
                <w:right w:val="none" w:sz="0" w:space="0" w:color="auto"/>
              </w:divBdr>
            </w:div>
            <w:div w:id="2029214851">
              <w:marLeft w:val="0"/>
              <w:marRight w:val="0"/>
              <w:marTop w:val="0"/>
              <w:marBottom w:val="0"/>
              <w:divBdr>
                <w:top w:val="none" w:sz="0" w:space="0" w:color="auto"/>
                <w:left w:val="none" w:sz="0" w:space="0" w:color="auto"/>
                <w:bottom w:val="none" w:sz="0" w:space="0" w:color="auto"/>
                <w:right w:val="none" w:sz="0" w:space="0" w:color="auto"/>
              </w:divBdr>
            </w:div>
            <w:div w:id="961955577">
              <w:marLeft w:val="0"/>
              <w:marRight w:val="0"/>
              <w:marTop w:val="0"/>
              <w:marBottom w:val="0"/>
              <w:divBdr>
                <w:top w:val="none" w:sz="0" w:space="0" w:color="auto"/>
                <w:left w:val="none" w:sz="0" w:space="0" w:color="auto"/>
                <w:bottom w:val="none" w:sz="0" w:space="0" w:color="auto"/>
                <w:right w:val="none" w:sz="0" w:space="0" w:color="auto"/>
              </w:divBdr>
            </w:div>
            <w:div w:id="1709798569">
              <w:marLeft w:val="0"/>
              <w:marRight w:val="0"/>
              <w:marTop w:val="0"/>
              <w:marBottom w:val="0"/>
              <w:divBdr>
                <w:top w:val="none" w:sz="0" w:space="0" w:color="auto"/>
                <w:left w:val="none" w:sz="0" w:space="0" w:color="auto"/>
                <w:bottom w:val="none" w:sz="0" w:space="0" w:color="auto"/>
                <w:right w:val="none" w:sz="0" w:space="0" w:color="auto"/>
              </w:divBdr>
            </w:div>
            <w:div w:id="335116072">
              <w:marLeft w:val="0"/>
              <w:marRight w:val="0"/>
              <w:marTop w:val="0"/>
              <w:marBottom w:val="0"/>
              <w:divBdr>
                <w:top w:val="none" w:sz="0" w:space="0" w:color="auto"/>
                <w:left w:val="none" w:sz="0" w:space="0" w:color="auto"/>
                <w:bottom w:val="none" w:sz="0" w:space="0" w:color="auto"/>
                <w:right w:val="none" w:sz="0" w:space="0" w:color="auto"/>
              </w:divBdr>
            </w:div>
            <w:div w:id="1483430732">
              <w:marLeft w:val="0"/>
              <w:marRight w:val="0"/>
              <w:marTop w:val="0"/>
              <w:marBottom w:val="0"/>
              <w:divBdr>
                <w:top w:val="none" w:sz="0" w:space="0" w:color="auto"/>
                <w:left w:val="none" w:sz="0" w:space="0" w:color="auto"/>
                <w:bottom w:val="none" w:sz="0" w:space="0" w:color="auto"/>
                <w:right w:val="none" w:sz="0" w:space="0" w:color="auto"/>
              </w:divBdr>
            </w:div>
            <w:div w:id="203324185">
              <w:marLeft w:val="0"/>
              <w:marRight w:val="0"/>
              <w:marTop w:val="0"/>
              <w:marBottom w:val="0"/>
              <w:divBdr>
                <w:top w:val="none" w:sz="0" w:space="0" w:color="auto"/>
                <w:left w:val="none" w:sz="0" w:space="0" w:color="auto"/>
                <w:bottom w:val="none" w:sz="0" w:space="0" w:color="auto"/>
                <w:right w:val="none" w:sz="0" w:space="0" w:color="auto"/>
              </w:divBdr>
            </w:div>
            <w:div w:id="651493661">
              <w:marLeft w:val="0"/>
              <w:marRight w:val="0"/>
              <w:marTop w:val="0"/>
              <w:marBottom w:val="0"/>
              <w:divBdr>
                <w:top w:val="none" w:sz="0" w:space="0" w:color="auto"/>
                <w:left w:val="none" w:sz="0" w:space="0" w:color="auto"/>
                <w:bottom w:val="none" w:sz="0" w:space="0" w:color="auto"/>
                <w:right w:val="none" w:sz="0" w:space="0" w:color="auto"/>
              </w:divBdr>
            </w:div>
            <w:div w:id="859779217">
              <w:marLeft w:val="0"/>
              <w:marRight w:val="0"/>
              <w:marTop w:val="0"/>
              <w:marBottom w:val="0"/>
              <w:divBdr>
                <w:top w:val="none" w:sz="0" w:space="0" w:color="auto"/>
                <w:left w:val="none" w:sz="0" w:space="0" w:color="auto"/>
                <w:bottom w:val="none" w:sz="0" w:space="0" w:color="auto"/>
                <w:right w:val="none" w:sz="0" w:space="0" w:color="auto"/>
              </w:divBdr>
            </w:div>
            <w:div w:id="1398632439">
              <w:marLeft w:val="0"/>
              <w:marRight w:val="0"/>
              <w:marTop w:val="0"/>
              <w:marBottom w:val="0"/>
              <w:divBdr>
                <w:top w:val="none" w:sz="0" w:space="0" w:color="auto"/>
                <w:left w:val="none" w:sz="0" w:space="0" w:color="auto"/>
                <w:bottom w:val="none" w:sz="0" w:space="0" w:color="auto"/>
                <w:right w:val="none" w:sz="0" w:space="0" w:color="auto"/>
              </w:divBdr>
            </w:div>
            <w:div w:id="118886209">
              <w:marLeft w:val="0"/>
              <w:marRight w:val="0"/>
              <w:marTop w:val="0"/>
              <w:marBottom w:val="0"/>
              <w:divBdr>
                <w:top w:val="none" w:sz="0" w:space="0" w:color="auto"/>
                <w:left w:val="none" w:sz="0" w:space="0" w:color="auto"/>
                <w:bottom w:val="none" w:sz="0" w:space="0" w:color="auto"/>
                <w:right w:val="none" w:sz="0" w:space="0" w:color="auto"/>
              </w:divBdr>
            </w:div>
            <w:div w:id="1008873980">
              <w:marLeft w:val="0"/>
              <w:marRight w:val="0"/>
              <w:marTop w:val="0"/>
              <w:marBottom w:val="0"/>
              <w:divBdr>
                <w:top w:val="none" w:sz="0" w:space="0" w:color="auto"/>
                <w:left w:val="none" w:sz="0" w:space="0" w:color="auto"/>
                <w:bottom w:val="none" w:sz="0" w:space="0" w:color="auto"/>
                <w:right w:val="none" w:sz="0" w:space="0" w:color="auto"/>
              </w:divBdr>
            </w:div>
            <w:div w:id="422259805">
              <w:marLeft w:val="0"/>
              <w:marRight w:val="0"/>
              <w:marTop w:val="0"/>
              <w:marBottom w:val="0"/>
              <w:divBdr>
                <w:top w:val="none" w:sz="0" w:space="0" w:color="auto"/>
                <w:left w:val="none" w:sz="0" w:space="0" w:color="auto"/>
                <w:bottom w:val="none" w:sz="0" w:space="0" w:color="auto"/>
                <w:right w:val="none" w:sz="0" w:space="0" w:color="auto"/>
              </w:divBdr>
            </w:div>
            <w:div w:id="2102989711">
              <w:marLeft w:val="0"/>
              <w:marRight w:val="0"/>
              <w:marTop w:val="0"/>
              <w:marBottom w:val="0"/>
              <w:divBdr>
                <w:top w:val="none" w:sz="0" w:space="0" w:color="auto"/>
                <w:left w:val="none" w:sz="0" w:space="0" w:color="auto"/>
                <w:bottom w:val="none" w:sz="0" w:space="0" w:color="auto"/>
                <w:right w:val="none" w:sz="0" w:space="0" w:color="auto"/>
              </w:divBdr>
            </w:div>
            <w:div w:id="1626811071">
              <w:marLeft w:val="0"/>
              <w:marRight w:val="0"/>
              <w:marTop w:val="0"/>
              <w:marBottom w:val="0"/>
              <w:divBdr>
                <w:top w:val="none" w:sz="0" w:space="0" w:color="auto"/>
                <w:left w:val="none" w:sz="0" w:space="0" w:color="auto"/>
                <w:bottom w:val="none" w:sz="0" w:space="0" w:color="auto"/>
                <w:right w:val="none" w:sz="0" w:space="0" w:color="auto"/>
              </w:divBdr>
            </w:div>
            <w:div w:id="1920867050">
              <w:marLeft w:val="0"/>
              <w:marRight w:val="0"/>
              <w:marTop w:val="0"/>
              <w:marBottom w:val="0"/>
              <w:divBdr>
                <w:top w:val="none" w:sz="0" w:space="0" w:color="auto"/>
                <w:left w:val="none" w:sz="0" w:space="0" w:color="auto"/>
                <w:bottom w:val="none" w:sz="0" w:space="0" w:color="auto"/>
                <w:right w:val="none" w:sz="0" w:space="0" w:color="auto"/>
              </w:divBdr>
            </w:div>
            <w:div w:id="603028509">
              <w:marLeft w:val="0"/>
              <w:marRight w:val="0"/>
              <w:marTop w:val="0"/>
              <w:marBottom w:val="0"/>
              <w:divBdr>
                <w:top w:val="none" w:sz="0" w:space="0" w:color="auto"/>
                <w:left w:val="none" w:sz="0" w:space="0" w:color="auto"/>
                <w:bottom w:val="none" w:sz="0" w:space="0" w:color="auto"/>
                <w:right w:val="none" w:sz="0" w:space="0" w:color="auto"/>
              </w:divBdr>
            </w:div>
            <w:div w:id="444156038">
              <w:marLeft w:val="0"/>
              <w:marRight w:val="0"/>
              <w:marTop w:val="0"/>
              <w:marBottom w:val="0"/>
              <w:divBdr>
                <w:top w:val="none" w:sz="0" w:space="0" w:color="auto"/>
                <w:left w:val="none" w:sz="0" w:space="0" w:color="auto"/>
                <w:bottom w:val="none" w:sz="0" w:space="0" w:color="auto"/>
                <w:right w:val="none" w:sz="0" w:space="0" w:color="auto"/>
              </w:divBdr>
            </w:div>
            <w:div w:id="1593705606">
              <w:marLeft w:val="0"/>
              <w:marRight w:val="0"/>
              <w:marTop w:val="0"/>
              <w:marBottom w:val="0"/>
              <w:divBdr>
                <w:top w:val="none" w:sz="0" w:space="0" w:color="auto"/>
                <w:left w:val="none" w:sz="0" w:space="0" w:color="auto"/>
                <w:bottom w:val="none" w:sz="0" w:space="0" w:color="auto"/>
                <w:right w:val="none" w:sz="0" w:space="0" w:color="auto"/>
              </w:divBdr>
            </w:div>
            <w:div w:id="448167348">
              <w:marLeft w:val="0"/>
              <w:marRight w:val="0"/>
              <w:marTop w:val="0"/>
              <w:marBottom w:val="0"/>
              <w:divBdr>
                <w:top w:val="none" w:sz="0" w:space="0" w:color="auto"/>
                <w:left w:val="none" w:sz="0" w:space="0" w:color="auto"/>
                <w:bottom w:val="none" w:sz="0" w:space="0" w:color="auto"/>
                <w:right w:val="none" w:sz="0" w:space="0" w:color="auto"/>
              </w:divBdr>
            </w:div>
            <w:div w:id="86386822">
              <w:marLeft w:val="0"/>
              <w:marRight w:val="0"/>
              <w:marTop w:val="0"/>
              <w:marBottom w:val="0"/>
              <w:divBdr>
                <w:top w:val="none" w:sz="0" w:space="0" w:color="auto"/>
                <w:left w:val="none" w:sz="0" w:space="0" w:color="auto"/>
                <w:bottom w:val="none" w:sz="0" w:space="0" w:color="auto"/>
                <w:right w:val="none" w:sz="0" w:space="0" w:color="auto"/>
              </w:divBdr>
            </w:div>
            <w:div w:id="1092245237">
              <w:marLeft w:val="0"/>
              <w:marRight w:val="0"/>
              <w:marTop w:val="0"/>
              <w:marBottom w:val="0"/>
              <w:divBdr>
                <w:top w:val="none" w:sz="0" w:space="0" w:color="auto"/>
                <w:left w:val="none" w:sz="0" w:space="0" w:color="auto"/>
                <w:bottom w:val="none" w:sz="0" w:space="0" w:color="auto"/>
                <w:right w:val="none" w:sz="0" w:space="0" w:color="auto"/>
              </w:divBdr>
            </w:div>
            <w:div w:id="262811074">
              <w:marLeft w:val="0"/>
              <w:marRight w:val="0"/>
              <w:marTop w:val="0"/>
              <w:marBottom w:val="0"/>
              <w:divBdr>
                <w:top w:val="none" w:sz="0" w:space="0" w:color="auto"/>
                <w:left w:val="none" w:sz="0" w:space="0" w:color="auto"/>
                <w:bottom w:val="none" w:sz="0" w:space="0" w:color="auto"/>
                <w:right w:val="none" w:sz="0" w:space="0" w:color="auto"/>
              </w:divBdr>
            </w:div>
            <w:div w:id="32310967">
              <w:marLeft w:val="0"/>
              <w:marRight w:val="0"/>
              <w:marTop w:val="0"/>
              <w:marBottom w:val="0"/>
              <w:divBdr>
                <w:top w:val="none" w:sz="0" w:space="0" w:color="auto"/>
                <w:left w:val="none" w:sz="0" w:space="0" w:color="auto"/>
                <w:bottom w:val="none" w:sz="0" w:space="0" w:color="auto"/>
                <w:right w:val="none" w:sz="0" w:space="0" w:color="auto"/>
              </w:divBdr>
            </w:div>
            <w:div w:id="566650835">
              <w:marLeft w:val="0"/>
              <w:marRight w:val="0"/>
              <w:marTop w:val="0"/>
              <w:marBottom w:val="0"/>
              <w:divBdr>
                <w:top w:val="none" w:sz="0" w:space="0" w:color="auto"/>
                <w:left w:val="none" w:sz="0" w:space="0" w:color="auto"/>
                <w:bottom w:val="none" w:sz="0" w:space="0" w:color="auto"/>
                <w:right w:val="none" w:sz="0" w:space="0" w:color="auto"/>
              </w:divBdr>
            </w:div>
            <w:div w:id="647518450">
              <w:marLeft w:val="0"/>
              <w:marRight w:val="0"/>
              <w:marTop w:val="0"/>
              <w:marBottom w:val="0"/>
              <w:divBdr>
                <w:top w:val="none" w:sz="0" w:space="0" w:color="auto"/>
                <w:left w:val="none" w:sz="0" w:space="0" w:color="auto"/>
                <w:bottom w:val="none" w:sz="0" w:space="0" w:color="auto"/>
                <w:right w:val="none" w:sz="0" w:space="0" w:color="auto"/>
              </w:divBdr>
            </w:div>
            <w:div w:id="1515916966">
              <w:marLeft w:val="0"/>
              <w:marRight w:val="0"/>
              <w:marTop w:val="0"/>
              <w:marBottom w:val="0"/>
              <w:divBdr>
                <w:top w:val="none" w:sz="0" w:space="0" w:color="auto"/>
                <w:left w:val="none" w:sz="0" w:space="0" w:color="auto"/>
                <w:bottom w:val="none" w:sz="0" w:space="0" w:color="auto"/>
                <w:right w:val="none" w:sz="0" w:space="0" w:color="auto"/>
              </w:divBdr>
            </w:div>
            <w:div w:id="2004165742">
              <w:marLeft w:val="0"/>
              <w:marRight w:val="0"/>
              <w:marTop w:val="0"/>
              <w:marBottom w:val="0"/>
              <w:divBdr>
                <w:top w:val="none" w:sz="0" w:space="0" w:color="auto"/>
                <w:left w:val="none" w:sz="0" w:space="0" w:color="auto"/>
                <w:bottom w:val="none" w:sz="0" w:space="0" w:color="auto"/>
                <w:right w:val="none" w:sz="0" w:space="0" w:color="auto"/>
              </w:divBdr>
            </w:div>
            <w:div w:id="604505685">
              <w:marLeft w:val="0"/>
              <w:marRight w:val="0"/>
              <w:marTop w:val="0"/>
              <w:marBottom w:val="0"/>
              <w:divBdr>
                <w:top w:val="none" w:sz="0" w:space="0" w:color="auto"/>
                <w:left w:val="none" w:sz="0" w:space="0" w:color="auto"/>
                <w:bottom w:val="none" w:sz="0" w:space="0" w:color="auto"/>
                <w:right w:val="none" w:sz="0" w:space="0" w:color="auto"/>
              </w:divBdr>
            </w:div>
            <w:div w:id="2137483629">
              <w:marLeft w:val="0"/>
              <w:marRight w:val="0"/>
              <w:marTop w:val="0"/>
              <w:marBottom w:val="0"/>
              <w:divBdr>
                <w:top w:val="none" w:sz="0" w:space="0" w:color="auto"/>
                <w:left w:val="none" w:sz="0" w:space="0" w:color="auto"/>
                <w:bottom w:val="none" w:sz="0" w:space="0" w:color="auto"/>
                <w:right w:val="none" w:sz="0" w:space="0" w:color="auto"/>
              </w:divBdr>
            </w:div>
            <w:div w:id="558516308">
              <w:marLeft w:val="0"/>
              <w:marRight w:val="0"/>
              <w:marTop w:val="0"/>
              <w:marBottom w:val="0"/>
              <w:divBdr>
                <w:top w:val="none" w:sz="0" w:space="0" w:color="auto"/>
                <w:left w:val="none" w:sz="0" w:space="0" w:color="auto"/>
                <w:bottom w:val="none" w:sz="0" w:space="0" w:color="auto"/>
                <w:right w:val="none" w:sz="0" w:space="0" w:color="auto"/>
              </w:divBdr>
            </w:div>
            <w:div w:id="1505364609">
              <w:marLeft w:val="0"/>
              <w:marRight w:val="0"/>
              <w:marTop w:val="0"/>
              <w:marBottom w:val="0"/>
              <w:divBdr>
                <w:top w:val="none" w:sz="0" w:space="0" w:color="auto"/>
                <w:left w:val="none" w:sz="0" w:space="0" w:color="auto"/>
                <w:bottom w:val="none" w:sz="0" w:space="0" w:color="auto"/>
                <w:right w:val="none" w:sz="0" w:space="0" w:color="auto"/>
              </w:divBdr>
            </w:div>
            <w:div w:id="267005783">
              <w:marLeft w:val="0"/>
              <w:marRight w:val="0"/>
              <w:marTop w:val="0"/>
              <w:marBottom w:val="0"/>
              <w:divBdr>
                <w:top w:val="none" w:sz="0" w:space="0" w:color="auto"/>
                <w:left w:val="none" w:sz="0" w:space="0" w:color="auto"/>
                <w:bottom w:val="none" w:sz="0" w:space="0" w:color="auto"/>
                <w:right w:val="none" w:sz="0" w:space="0" w:color="auto"/>
              </w:divBdr>
            </w:div>
            <w:div w:id="991637040">
              <w:marLeft w:val="0"/>
              <w:marRight w:val="0"/>
              <w:marTop w:val="0"/>
              <w:marBottom w:val="0"/>
              <w:divBdr>
                <w:top w:val="none" w:sz="0" w:space="0" w:color="auto"/>
                <w:left w:val="none" w:sz="0" w:space="0" w:color="auto"/>
                <w:bottom w:val="none" w:sz="0" w:space="0" w:color="auto"/>
                <w:right w:val="none" w:sz="0" w:space="0" w:color="auto"/>
              </w:divBdr>
            </w:div>
            <w:div w:id="1753889894">
              <w:marLeft w:val="0"/>
              <w:marRight w:val="0"/>
              <w:marTop w:val="0"/>
              <w:marBottom w:val="0"/>
              <w:divBdr>
                <w:top w:val="none" w:sz="0" w:space="0" w:color="auto"/>
                <w:left w:val="none" w:sz="0" w:space="0" w:color="auto"/>
                <w:bottom w:val="none" w:sz="0" w:space="0" w:color="auto"/>
                <w:right w:val="none" w:sz="0" w:space="0" w:color="auto"/>
              </w:divBdr>
            </w:div>
            <w:div w:id="1043093372">
              <w:marLeft w:val="0"/>
              <w:marRight w:val="0"/>
              <w:marTop w:val="0"/>
              <w:marBottom w:val="0"/>
              <w:divBdr>
                <w:top w:val="none" w:sz="0" w:space="0" w:color="auto"/>
                <w:left w:val="none" w:sz="0" w:space="0" w:color="auto"/>
                <w:bottom w:val="none" w:sz="0" w:space="0" w:color="auto"/>
                <w:right w:val="none" w:sz="0" w:space="0" w:color="auto"/>
              </w:divBdr>
            </w:div>
            <w:div w:id="1297754326">
              <w:marLeft w:val="0"/>
              <w:marRight w:val="0"/>
              <w:marTop w:val="0"/>
              <w:marBottom w:val="0"/>
              <w:divBdr>
                <w:top w:val="none" w:sz="0" w:space="0" w:color="auto"/>
                <w:left w:val="none" w:sz="0" w:space="0" w:color="auto"/>
                <w:bottom w:val="none" w:sz="0" w:space="0" w:color="auto"/>
                <w:right w:val="none" w:sz="0" w:space="0" w:color="auto"/>
              </w:divBdr>
            </w:div>
            <w:div w:id="566965227">
              <w:marLeft w:val="0"/>
              <w:marRight w:val="0"/>
              <w:marTop w:val="0"/>
              <w:marBottom w:val="0"/>
              <w:divBdr>
                <w:top w:val="none" w:sz="0" w:space="0" w:color="auto"/>
                <w:left w:val="none" w:sz="0" w:space="0" w:color="auto"/>
                <w:bottom w:val="none" w:sz="0" w:space="0" w:color="auto"/>
                <w:right w:val="none" w:sz="0" w:space="0" w:color="auto"/>
              </w:divBdr>
            </w:div>
            <w:div w:id="1702318735">
              <w:marLeft w:val="0"/>
              <w:marRight w:val="0"/>
              <w:marTop w:val="0"/>
              <w:marBottom w:val="0"/>
              <w:divBdr>
                <w:top w:val="none" w:sz="0" w:space="0" w:color="auto"/>
                <w:left w:val="none" w:sz="0" w:space="0" w:color="auto"/>
                <w:bottom w:val="none" w:sz="0" w:space="0" w:color="auto"/>
                <w:right w:val="none" w:sz="0" w:space="0" w:color="auto"/>
              </w:divBdr>
            </w:div>
            <w:div w:id="1731735136">
              <w:marLeft w:val="0"/>
              <w:marRight w:val="0"/>
              <w:marTop w:val="0"/>
              <w:marBottom w:val="0"/>
              <w:divBdr>
                <w:top w:val="none" w:sz="0" w:space="0" w:color="auto"/>
                <w:left w:val="none" w:sz="0" w:space="0" w:color="auto"/>
                <w:bottom w:val="none" w:sz="0" w:space="0" w:color="auto"/>
                <w:right w:val="none" w:sz="0" w:space="0" w:color="auto"/>
              </w:divBdr>
            </w:div>
            <w:div w:id="824585396">
              <w:marLeft w:val="0"/>
              <w:marRight w:val="0"/>
              <w:marTop w:val="0"/>
              <w:marBottom w:val="0"/>
              <w:divBdr>
                <w:top w:val="none" w:sz="0" w:space="0" w:color="auto"/>
                <w:left w:val="none" w:sz="0" w:space="0" w:color="auto"/>
                <w:bottom w:val="none" w:sz="0" w:space="0" w:color="auto"/>
                <w:right w:val="none" w:sz="0" w:space="0" w:color="auto"/>
              </w:divBdr>
            </w:div>
            <w:div w:id="161631474">
              <w:marLeft w:val="0"/>
              <w:marRight w:val="0"/>
              <w:marTop w:val="0"/>
              <w:marBottom w:val="0"/>
              <w:divBdr>
                <w:top w:val="none" w:sz="0" w:space="0" w:color="auto"/>
                <w:left w:val="none" w:sz="0" w:space="0" w:color="auto"/>
                <w:bottom w:val="none" w:sz="0" w:space="0" w:color="auto"/>
                <w:right w:val="none" w:sz="0" w:space="0" w:color="auto"/>
              </w:divBdr>
            </w:div>
            <w:div w:id="2021882671">
              <w:marLeft w:val="0"/>
              <w:marRight w:val="0"/>
              <w:marTop w:val="0"/>
              <w:marBottom w:val="0"/>
              <w:divBdr>
                <w:top w:val="none" w:sz="0" w:space="0" w:color="auto"/>
                <w:left w:val="none" w:sz="0" w:space="0" w:color="auto"/>
                <w:bottom w:val="none" w:sz="0" w:space="0" w:color="auto"/>
                <w:right w:val="none" w:sz="0" w:space="0" w:color="auto"/>
              </w:divBdr>
            </w:div>
            <w:div w:id="1543208263">
              <w:marLeft w:val="0"/>
              <w:marRight w:val="0"/>
              <w:marTop w:val="0"/>
              <w:marBottom w:val="0"/>
              <w:divBdr>
                <w:top w:val="none" w:sz="0" w:space="0" w:color="auto"/>
                <w:left w:val="none" w:sz="0" w:space="0" w:color="auto"/>
                <w:bottom w:val="none" w:sz="0" w:space="0" w:color="auto"/>
                <w:right w:val="none" w:sz="0" w:space="0" w:color="auto"/>
              </w:divBdr>
            </w:div>
            <w:div w:id="707027784">
              <w:marLeft w:val="0"/>
              <w:marRight w:val="0"/>
              <w:marTop w:val="0"/>
              <w:marBottom w:val="0"/>
              <w:divBdr>
                <w:top w:val="none" w:sz="0" w:space="0" w:color="auto"/>
                <w:left w:val="none" w:sz="0" w:space="0" w:color="auto"/>
                <w:bottom w:val="none" w:sz="0" w:space="0" w:color="auto"/>
                <w:right w:val="none" w:sz="0" w:space="0" w:color="auto"/>
              </w:divBdr>
            </w:div>
            <w:div w:id="1779641911">
              <w:marLeft w:val="0"/>
              <w:marRight w:val="0"/>
              <w:marTop w:val="0"/>
              <w:marBottom w:val="0"/>
              <w:divBdr>
                <w:top w:val="none" w:sz="0" w:space="0" w:color="auto"/>
                <w:left w:val="none" w:sz="0" w:space="0" w:color="auto"/>
                <w:bottom w:val="none" w:sz="0" w:space="0" w:color="auto"/>
                <w:right w:val="none" w:sz="0" w:space="0" w:color="auto"/>
              </w:divBdr>
            </w:div>
            <w:div w:id="2028410842">
              <w:marLeft w:val="0"/>
              <w:marRight w:val="0"/>
              <w:marTop w:val="0"/>
              <w:marBottom w:val="0"/>
              <w:divBdr>
                <w:top w:val="none" w:sz="0" w:space="0" w:color="auto"/>
                <w:left w:val="none" w:sz="0" w:space="0" w:color="auto"/>
                <w:bottom w:val="none" w:sz="0" w:space="0" w:color="auto"/>
                <w:right w:val="none" w:sz="0" w:space="0" w:color="auto"/>
              </w:divBdr>
            </w:div>
            <w:div w:id="276066797">
              <w:marLeft w:val="0"/>
              <w:marRight w:val="0"/>
              <w:marTop w:val="0"/>
              <w:marBottom w:val="0"/>
              <w:divBdr>
                <w:top w:val="none" w:sz="0" w:space="0" w:color="auto"/>
                <w:left w:val="none" w:sz="0" w:space="0" w:color="auto"/>
                <w:bottom w:val="none" w:sz="0" w:space="0" w:color="auto"/>
                <w:right w:val="none" w:sz="0" w:space="0" w:color="auto"/>
              </w:divBdr>
            </w:div>
            <w:div w:id="749696310">
              <w:marLeft w:val="0"/>
              <w:marRight w:val="0"/>
              <w:marTop w:val="0"/>
              <w:marBottom w:val="0"/>
              <w:divBdr>
                <w:top w:val="none" w:sz="0" w:space="0" w:color="auto"/>
                <w:left w:val="none" w:sz="0" w:space="0" w:color="auto"/>
                <w:bottom w:val="none" w:sz="0" w:space="0" w:color="auto"/>
                <w:right w:val="none" w:sz="0" w:space="0" w:color="auto"/>
              </w:divBdr>
            </w:div>
            <w:div w:id="1031416094">
              <w:marLeft w:val="0"/>
              <w:marRight w:val="0"/>
              <w:marTop w:val="0"/>
              <w:marBottom w:val="0"/>
              <w:divBdr>
                <w:top w:val="none" w:sz="0" w:space="0" w:color="auto"/>
                <w:left w:val="none" w:sz="0" w:space="0" w:color="auto"/>
                <w:bottom w:val="none" w:sz="0" w:space="0" w:color="auto"/>
                <w:right w:val="none" w:sz="0" w:space="0" w:color="auto"/>
              </w:divBdr>
            </w:div>
            <w:div w:id="124127077">
              <w:marLeft w:val="0"/>
              <w:marRight w:val="0"/>
              <w:marTop w:val="0"/>
              <w:marBottom w:val="0"/>
              <w:divBdr>
                <w:top w:val="none" w:sz="0" w:space="0" w:color="auto"/>
                <w:left w:val="none" w:sz="0" w:space="0" w:color="auto"/>
                <w:bottom w:val="none" w:sz="0" w:space="0" w:color="auto"/>
                <w:right w:val="none" w:sz="0" w:space="0" w:color="auto"/>
              </w:divBdr>
            </w:div>
            <w:div w:id="1102728919">
              <w:marLeft w:val="0"/>
              <w:marRight w:val="0"/>
              <w:marTop w:val="0"/>
              <w:marBottom w:val="0"/>
              <w:divBdr>
                <w:top w:val="none" w:sz="0" w:space="0" w:color="auto"/>
                <w:left w:val="none" w:sz="0" w:space="0" w:color="auto"/>
                <w:bottom w:val="none" w:sz="0" w:space="0" w:color="auto"/>
                <w:right w:val="none" w:sz="0" w:space="0" w:color="auto"/>
              </w:divBdr>
            </w:div>
            <w:div w:id="942149389">
              <w:marLeft w:val="0"/>
              <w:marRight w:val="0"/>
              <w:marTop w:val="0"/>
              <w:marBottom w:val="0"/>
              <w:divBdr>
                <w:top w:val="none" w:sz="0" w:space="0" w:color="auto"/>
                <w:left w:val="none" w:sz="0" w:space="0" w:color="auto"/>
                <w:bottom w:val="none" w:sz="0" w:space="0" w:color="auto"/>
                <w:right w:val="none" w:sz="0" w:space="0" w:color="auto"/>
              </w:divBdr>
            </w:div>
            <w:div w:id="1896549836">
              <w:marLeft w:val="0"/>
              <w:marRight w:val="0"/>
              <w:marTop w:val="0"/>
              <w:marBottom w:val="0"/>
              <w:divBdr>
                <w:top w:val="none" w:sz="0" w:space="0" w:color="auto"/>
                <w:left w:val="none" w:sz="0" w:space="0" w:color="auto"/>
                <w:bottom w:val="none" w:sz="0" w:space="0" w:color="auto"/>
                <w:right w:val="none" w:sz="0" w:space="0" w:color="auto"/>
              </w:divBdr>
            </w:div>
            <w:div w:id="1200969413">
              <w:marLeft w:val="0"/>
              <w:marRight w:val="0"/>
              <w:marTop w:val="0"/>
              <w:marBottom w:val="0"/>
              <w:divBdr>
                <w:top w:val="none" w:sz="0" w:space="0" w:color="auto"/>
                <w:left w:val="none" w:sz="0" w:space="0" w:color="auto"/>
                <w:bottom w:val="none" w:sz="0" w:space="0" w:color="auto"/>
                <w:right w:val="none" w:sz="0" w:space="0" w:color="auto"/>
              </w:divBdr>
            </w:div>
            <w:div w:id="1534538218">
              <w:marLeft w:val="0"/>
              <w:marRight w:val="0"/>
              <w:marTop w:val="0"/>
              <w:marBottom w:val="0"/>
              <w:divBdr>
                <w:top w:val="none" w:sz="0" w:space="0" w:color="auto"/>
                <w:left w:val="none" w:sz="0" w:space="0" w:color="auto"/>
                <w:bottom w:val="none" w:sz="0" w:space="0" w:color="auto"/>
                <w:right w:val="none" w:sz="0" w:space="0" w:color="auto"/>
              </w:divBdr>
            </w:div>
            <w:div w:id="1685472948">
              <w:marLeft w:val="0"/>
              <w:marRight w:val="0"/>
              <w:marTop w:val="0"/>
              <w:marBottom w:val="0"/>
              <w:divBdr>
                <w:top w:val="none" w:sz="0" w:space="0" w:color="auto"/>
                <w:left w:val="none" w:sz="0" w:space="0" w:color="auto"/>
                <w:bottom w:val="none" w:sz="0" w:space="0" w:color="auto"/>
                <w:right w:val="none" w:sz="0" w:space="0" w:color="auto"/>
              </w:divBdr>
            </w:div>
            <w:div w:id="9569268">
              <w:marLeft w:val="0"/>
              <w:marRight w:val="0"/>
              <w:marTop w:val="0"/>
              <w:marBottom w:val="0"/>
              <w:divBdr>
                <w:top w:val="none" w:sz="0" w:space="0" w:color="auto"/>
                <w:left w:val="none" w:sz="0" w:space="0" w:color="auto"/>
                <w:bottom w:val="none" w:sz="0" w:space="0" w:color="auto"/>
                <w:right w:val="none" w:sz="0" w:space="0" w:color="auto"/>
              </w:divBdr>
            </w:div>
            <w:div w:id="964967755">
              <w:marLeft w:val="0"/>
              <w:marRight w:val="0"/>
              <w:marTop w:val="0"/>
              <w:marBottom w:val="0"/>
              <w:divBdr>
                <w:top w:val="none" w:sz="0" w:space="0" w:color="auto"/>
                <w:left w:val="none" w:sz="0" w:space="0" w:color="auto"/>
                <w:bottom w:val="none" w:sz="0" w:space="0" w:color="auto"/>
                <w:right w:val="none" w:sz="0" w:space="0" w:color="auto"/>
              </w:divBdr>
            </w:div>
            <w:div w:id="2068188201">
              <w:marLeft w:val="0"/>
              <w:marRight w:val="0"/>
              <w:marTop w:val="0"/>
              <w:marBottom w:val="0"/>
              <w:divBdr>
                <w:top w:val="none" w:sz="0" w:space="0" w:color="auto"/>
                <w:left w:val="none" w:sz="0" w:space="0" w:color="auto"/>
                <w:bottom w:val="none" w:sz="0" w:space="0" w:color="auto"/>
                <w:right w:val="none" w:sz="0" w:space="0" w:color="auto"/>
              </w:divBdr>
            </w:div>
            <w:div w:id="152062764">
              <w:marLeft w:val="0"/>
              <w:marRight w:val="0"/>
              <w:marTop w:val="0"/>
              <w:marBottom w:val="0"/>
              <w:divBdr>
                <w:top w:val="none" w:sz="0" w:space="0" w:color="auto"/>
                <w:left w:val="none" w:sz="0" w:space="0" w:color="auto"/>
                <w:bottom w:val="none" w:sz="0" w:space="0" w:color="auto"/>
                <w:right w:val="none" w:sz="0" w:space="0" w:color="auto"/>
              </w:divBdr>
            </w:div>
            <w:div w:id="1807232820">
              <w:marLeft w:val="0"/>
              <w:marRight w:val="0"/>
              <w:marTop w:val="0"/>
              <w:marBottom w:val="0"/>
              <w:divBdr>
                <w:top w:val="none" w:sz="0" w:space="0" w:color="auto"/>
                <w:left w:val="none" w:sz="0" w:space="0" w:color="auto"/>
                <w:bottom w:val="none" w:sz="0" w:space="0" w:color="auto"/>
                <w:right w:val="none" w:sz="0" w:space="0" w:color="auto"/>
              </w:divBdr>
            </w:div>
            <w:div w:id="1870558728">
              <w:marLeft w:val="0"/>
              <w:marRight w:val="0"/>
              <w:marTop w:val="0"/>
              <w:marBottom w:val="0"/>
              <w:divBdr>
                <w:top w:val="none" w:sz="0" w:space="0" w:color="auto"/>
                <w:left w:val="none" w:sz="0" w:space="0" w:color="auto"/>
                <w:bottom w:val="none" w:sz="0" w:space="0" w:color="auto"/>
                <w:right w:val="none" w:sz="0" w:space="0" w:color="auto"/>
              </w:divBdr>
            </w:div>
            <w:div w:id="1108501923">
              <w:marLeft w:val="0"/>
              <w:marRight w:val="0"/>
              <w:marTop w:val="0"/>
              <w:marBottom w:val="0"/>
              <w:divBdr>
                <w:top w:val="none" w:sz="0" w:space="0" w:color="auto"/>
                <w:left w:val="none" w:sz="0" w:space="0" w:color="auto"/>
                <w:bottom w:val="none" w:sz="0" w:space="0" w:color="auto"/>
                <w:right w:val="none" w:sz="0" w:space="0" w:color="auto"/>
              </w:divBdr>
            </w:div>
            <w:div w:id="1219319986">
              <w:marLeft w:val="0"/>
              <w:marRight w:val="0"/>
              <w:marTop w:val="0"/>
              <w:marBottom w:val="0"/>
              <w:divBdr>
                <w:top w:val="none" w:sz="0" w:space="0" w:color="auto"/>
                <w:left w:val="none" w:sz="0" w:space="0" w:color="auto"/>
                <w:bottom w:val="none" w:sz="0" w:space="0" w:color="auto"/>
                <w:right w:val="none" w:sz="0" w:space="0" w:color="auto"/>
              </w:divBdr>
            </w:div>
            <w:div w:id="972980218">
              <w:marLeft w:val="0"/>
              <w:marRight w:val="0"/>
              <w:marTop w:val="0"/>
              <w:marBottom w:val="0"/>
              <w:divBdr>
                <w:top w:val="none" w:sz="0" w:space="0" w:color="auto"/>
                <w:left w:val="none" w:sz="0" w:space="0" w:color="auto"/>
                <w:bottom w:val="none" w:sz="0" w:space="0" w:color="auto"/>
                <w:right w:val="none" w:sz="0" w:space="0" w:color="auto"/>
              </w:divBdr>
            </w:div>
            <w:div w:id="1303341732">
              <w:marLeft w:val="0"/>
              <w:marRight w:val="0"/>
              <w:marTop w:val="0"/>
              <w:marBottom w:val="0"/>
              <w:divBdr>
                <w:top w:val="none" w:sz="0" w:space="0" w:color="auto"/>
                <w:left w:val="none" w:sz="0" w:space="0" w:color="auto"/>
                <w:bottom w:val="none" w:sz="0" w:space="0" w:color="auto"/>
                <w:right w:val="none" w:sz="0" w:space="0" w:color="auto"/>
              </w:divBdr>
            </w:div>
            <w:div w:id="1080174060">
              <w:marLeft w:val="0"/>
              <w:marRight w:val="0"/>
              <w:marTop w:val="0"/>
              <w:marBottom w:val="0"/>
              <w:divBdr>
                <w:top w:val="none" w:sz="0" w:space="0" w:color="auto"/>
                <w:left w:val="none" w:sz="0" w:space="0" w:color="auto"/>
                <w:bottom w:val="none" w:sz="0" w:space="0" w:color="auto"/>
                <w:right w:val="none" w:sz="0" w:space="0" w:color="auto"/>
              </w:divBdr>
            </w:div>
            <w:div w:id="1499230276">
              <w:marLeft w:val="0"/>
              <w:marRight w:val="0"/>
              <w:marTop w:val="0"/>
              <w:marBottom w:val="0"/>
              <w:divBdr>
                <w:top w:val="none" w:sz="0" w:space="0" w:color="auto"/>
                <w:left w:val="none" w:sz="0" w:space="0" w:color="auto"/>
                <w:bottom w:val="none" w:sz="0" w:space="0" w:color="auto"/>
                <w:right w:val="none" w:sz="0" w:space="0" w:color="auto"/>
              </w:divBdr>
            </w:div>
            <w:div w:id="464813045">
              <w:marLeft w:val="0"/>
              <w:marRight w:val="0"/>
              <w:marTop w:val="0"/>
              <w:marBottom w:val="0"/>
              <w:divBdr>
                <w:top w:val="none" w:sz="0" w:space="0" w:color="auto"/>
                <w:left w:val="none" w:sz="0" w:space="0" w:color="auto"/>
                <w:bottom w:val="none" w:sz="0" w:space="0" w:color="auto"/>
                <w:right w:val="none" w:sz="0" w:space="0" w:color="auto"/>
              </w:divBdr>
            </w:div>
            <w:div w:id="159122418">
              <w:marLeft w:val="0"/>
              <w:marRight w:val="0"/>
              <w:marTop w:val="0"/>
              <w:marBottom w:val="0"/>
              <w:divBdr>
                <w:top w:val="none" w:sz="0" w:space="0" w:color="auto"/>
                <w:left w:val="none" w:sz="0" w:space="0" w:color="auto"/>
                <w:bottom w:val="none" w:sz="0" w:space="0" w:color="auto"/>
                <w:right w:val="none" w:sz="0" w:space="0" w:color="auto"/>
              </w:divBdr>
            </w:div>
            <w:div w:id="1575314123">
              <w:marLeft w:val="0"/>
              <w:marRight w:val="0"/>
              <w:marTop w:val="0"/>
              <w:marBottom w:val="0"/>
              <w:divBdr>
                <w:top w:val="none" w:sz="0" w:space="0" w:color="auto"/>
                <w:left w:val="none" w:sz="0" w:space="0" w:color="auto"/>
                <w:bottom w:val="none" w:sz="0" w:space="0" w:color="auto"/>
                <w:right w:val="none" w:sz="0" w:space="0" w:color="auto"/>
              </w:divBdr>
            </w:div>
            <w:div w:id="1046760297">
              <w:marLeft w:val="0"/>
              <w:marRight w:val="0"/>
              <w:marTop w:val="0"/>
              <w:marBottom w:val="0"/>
              <w:divBdr>
                <w:top w:val="none" w:sz="0" w:space="0" w:color="auto"/>
                <w:left w:val="none" w:sz="0" w:space="0" w:color="auto"/>
                <w:bottom w:val="none" w:sz="0" w:space="0" w:color="auto"/>
                <w:right w:val="none" w:sz="0" w:space="0" w:color="auto"/>
              </w:divBdr>
            </w:div>
            <w:div w:id="228462501">
              <w:marLeft w:val="0"/>
              <w:marRight w:val="0"/>
              <w:marTop w:val="0"/>
              <w:marBottom w:val="0"/>
              <w:divBdr>
                <w:top w:val="none" w:sz="0" w:space="0" w:color="auto"/>
                <w:left w:val="none" w:sz="0" w:space="0" w:color="auto"/>
                <w:bottom w:val="none" w:sz="0" w:space="0" w:color="auto"/>
                <w:right w:val="none" w:sz="0" w:space="0" w:color="auto"/>
              </w:divBdr>
            </w:div>
            <w:div w:id="812019026">
              <w:marLeft w:val="0"/>
              <w:marRight w:val="0"/>
              <w:marTop w:val="0"/>
              <w:marBottom w:val="0"/>
              <w:divBdr>
                <w:top w:val="none" w:sz="0" w:space="0" w:color="auto"/>
                <w:left w:val="none" w:sz="0" w:space="0" w:color="auto"/>
                <w:bottom w:val="none" w:sz="0" w:space="0" w:color="auto"/>
                <w:right w:val="none" w:sz="0" w:space="0" w:color="auto"/>
              </w:divBdr>
            </w:div>
            <w:div w:id="198709945">
              <w:marLeft w:val="0"/>
              <w:marRight w:val="0"/>
              <w:marTop w:val="0"/>
              <w:marBottom w:val="0"/>
              <w:divBdr>
                <w:top w:val="none" w:sz="0" w:space="0" w:color="auto"/>
                <w:left w:val="none" w:sz="0" w:space="0" w:color="auto"/>
                <w:bottom w:val="none" w:sz="0" w:space="0" w:color="auto"/>
                <w:right w:val="none" w:sz="0" w:space="0" w:color="auto"/>
              </w:divBdr>
            </w:div>
            <w:div w:id="1173570945">
              <w:marLeft w:val="0"/>
              <w:marRight w:val="0"/>
              <w:marTop w:val="0"/>
              <w:marBottom w:val="0"/>
              <w:divBdr>
                <w:top w:val="none" w:sz="0" w:space="0" w:color="auto"/>
                <w:left w:val="none" w:sz="0" w:space="0" w:color="auto"/>
                <w:bottom w:val="none" w:sz="0" w:space="0" w:color="auto"/>
                <w:right w:val="none" w:sz="0" w:space="0" w:color="auto"/>
              </w:divBdr>
            </w:div>
            <w:div w:id="326976623">
              <w:marLeft w:val="0"/>
              <w:marRight w:val="0"/>
              <w:marTop w:val="0"/>
              <w:marBottom w:val="0"/>
              <w:divBdr>
                <w:top w:val="none" w:sz="0" w:space="0" w:color="auto"/>
                <w:left w:val="none" w:sz="0" w:space="0" w:color="auto"/>
                <w:bottom w:val="none" w:sz="0" w:space="0" w:color="auto"/>
                <w:right w:val="none" w:sz="0" w:space="0" w:color="auto"/>
              </w:divBdr>
            </w:div>
            <w:div w:id="1944802988">
              <w:marLeft w:val="0"/>
              <w:marRight w:val="0"/>
              <w:marTop w:val="0"/>
              <w:marBottom w:val="0"/>
              <w:divBdr>
                <w:top w:val="none" w:sz="0" w:space="0" w:color="auto"/>
                <w:left w:val="none" w:sz="0" w:space="0" w:color="auto"/>
                <w:bottom w:val="none" w:sz="0" w:space="0" w:color="auto"/>
                <w:right w:val="none" w:sz="0" w:space="0" w:color="auto"/>
              </w:divBdr>
            </w:div>
            <w:div w:id="438455231">
              <w:marLeft w:val="0"/>
              <w:marRight w:val="0"/>
              <w:marTop w:val="0"/>
              <w:marBottom w:val="0"/>
              <w:divBdr>
                <w:top w:val="none" w:sz="0" w:space="0" w:color="auto"/>
                <w:left w:val="none" w:sz="0" w:space="0" w:color="auto"/>
                <w:bottom w:val="none" w:sz="0" w:space="0" w:color="auto"/>
                <w:right w:val="none" w:sz="0" w:space="0" w:color="auto"/>
              </w:divBdr>
            </w:div>
            <w:div w:id="11691537">
              <w:marLeft w:val="0"/>
              <w:marRight w:val="0"/>
              <w:marTop w:val="0"/>
              <w:marBottom w:val="0"/>
              <w:divBdr>
                <w:top w:val="none" w:sz="0" w:space="0" w:color="auto"/>
                <w:left w:val="none" w:sz="0" w:space="0" w:color="auto"/>
                <w:bottom w:val="none" w:sz="0" w:space="0" w:color="auto"/>
                <w:right w:val="none" w:sz="0" w:space="0" w:color="auto"/>
              </w:divBdr>
            </w:div>
          </w:divsChild>
        </w:div>
        <w:div w:id="574633183">
          <w:marLeft w:val="0"/>
          <w:marRight w:val="0"/>
          <w:marTop w:val="0"/>
          <w:marBottom w:val="120"/>
          <w:divBdr>
            <w:top w:val="none" w:sz="0" w:space="0" w:color="auto"/>
            <w:left w:val="none" w:sz="0" w:space="0" w:color="auto"/>
            <w:bottom w:val="none" w:sz="0" w:space="0" w:color="auto"/>
            <w:right w:val="none" w:sz="0" w:space="0" w:color="auto"/>
          </w:divBdr>
          <w:divsChild>
            <w:div w:id="743646140">
              <w:marLeft w:val="0"/>
              <w:marRight w:val="0"/>
              <w:marTop w:val="0"/>
              <w:marBottom w:val="0"/>
              <w:divBdr>
                <w:top w:val="none" w:sz="0" w:space="0" w:color="auto"/>
                <w:left w:val="none" w:sz="0" w:space="0" w:color="auto"/>
                <w:bottom w:val="none" w:sz="0" w:space="0" w:color="auto"/>
                <w:right w:val="none" w:sz="0" w:space="0" w:color="auto"/>
              </w:divBdr>
            </w:div>
            <w:div w:id="1746293575">
              <w:marLeft w:val="0"/>
              <w:marRight w:val="0"/>
              <w:marTop w:val="0"/>
              <w:marBottom w:val="0"/>
              <w:divBdr>
                <w:top w:val="none" w:sz="0" w:space="0" w:color="auto"/>
                <w:left w:val="none" w:sz="0" w:space="0" w:color="auto"/>
                <w:bottom w:val="none" w:sz="0" w:space="0" w:color="auto"/>
                <w:right w:val="none" w:sz="0" w:space="0" w:color="auto"/>
              </w:divBdr>
            </w:div>
            <w:div w:id="1743983671">
              <w:marLeft w:val="0"/>
              <w:marRight w:val="0"/>
              <w:marTop w:val="0"/>
              <w:marBottom w:val="0"/>
              <w:divBdr>
                <w:top w:val="none" w:sz="0" w:space="0" w:color="auto"/>
                <w:left w:val="none" w:sz="0" w:space="0" w:color="auto"/>
                <w:bottom w:val="none" w:sz="0" w:space="0" w:color="auto"/>
                <w:right w:val="none" w:sz="0" w:space="0" w:color="auto"/>
              </w:divBdr>
            </w:div>
            <w:div w:id="526866556">
              <w:marLeft w:val="0"/>
              <w:marRight w:val="0"/>
              <w:marTop w:val="0"/>
              <w:marBottom w:val="0"/>
              <w:divBdr>
                <w:top w:val="none" w:sz="0" w:space="0" w:color="auto"/>
                <w:left w:val="none" w:sz="0" w:space="0" w:color="auto"/>
                <w:bottom w:val="none" w:sz="0" w:space="0" w:color="auto"/>
                <w:right w:val="none" w:sz="0" w:space="0" w:color="auto"/>
              </w:divBdr>
            </w:div>
            <w:div w:id="1035077410">
              <w:marLeft w:val="0"/>
              <w:marRight w:val="0"/>
              <w:marTop w:val="0"/>
              <w:marBottom w:val="0"/>
              <w:divBdr>
                <w:top w:val="none" w:sz="0" w:space="0" w:color="auto"/>
                <w:left w:val="none" w:sz="0" w:space="0" w:color="auto"/>
                <w:bottom w:val="none" w:sz="0" w:space="0" w:color="auto"/>
                <w:right w:val="none" w:sz="0" w:space="0" w:color="auto"/>
              </w:divBdr>
            </w:div>
            <w:div w:id="693731210">
              <w:marLeft w:val="0"/>
              <w:marRight w:val="0"/>
              <w:marTop w:val="0"/>
              <w:marBottom w:val="0"/>
              <w:divBdr>
                <w:top w:val="none" w:sz="0" w:space="0" w:color="auto"/>
                <w:left w:val="none" w:sz="0" w:space="0" w:color="auto"/>
                <w:bottom w:val="none" w:sz="0" w:space="0" w:color="auto"/>
                <w:right w:val="none" w:sz="0" w:space="0" w:color="auto"/>
              </w:divBdr>
            </w:div>
            <w:div w:id="2137331430">
              <w:marLeft w:val="0"/>
              <w:marRight w:val="0"/>
              <w:marTop w:val="0"/>
              <w:marBottom w:val="0"/>
              <w:divBdr>
                <w:top w:val="none" w:sz="0" w:space="0" w:color="auto"/>
                <w:left w:val="none" w:sz="0" w:space="0" w:color="auto"/>
                <w:bottom w:val="none" w:sz="0" w:space="0" w:color="auto"/>
                <w:right w:val="none" w:sz="0" w:space="0" w:color="auto"/>
              </w:divBdr>
            </w:div>
            <w:div w:id="347026599">
              <w:marLeft w:val="0"/>
              <w:marRight w:val="0"/>
              <w:marTop w:val="0"/>
              <w:marBottom w:val="0"/>
              <w:divBdr>
                <w:top w:val="none" w:sz="0" w:space="0" w:color="auto"/>
                <w:left w:val="none" w:sz="0" w:space="0" w:color="auto"/>
                <w:bottom w:val="none" w:sz="0" w:space="0" w:color="auto"/>
                <w:right w:val="none" w:sz="0" w:space="0" w:color="auto"/>
              </w:divBdr>
            </w:div>
            <w:div w:id="1865512249">
              <w:marLeft w:val="0"/>
              <w:marRight w:val="0"/>
              <w:marTop w:val="0"/>
              <w:marBottom w:val="0"/>
              <w:divBdr>
                <w:top w:val="none" w:sz="0" w:space="0" w:color="auto"/>
                <w:left w:val="none" w:sz="0" w:space="0" w:color="auto"/>
                <w:bottom w:val="none" w:sz="0" w:space="0" w:color="auto"/>
                <w:right w:val="none" w:sz="0" w:space="0" w:color="auto"/>
              </w:divBdr>
            </w:div>
            <w:div w:id="680203466">
              <w:marLeft w:val="0"/>
              <w:marRight w:val="0"/>
              <w:marTop w:val="0"/>
              <w:marBottom w:val="0"/>
              <w:divBdr>
                <w:top w:val="none" w:sz="0" w:space="0" w:color="auto"/>
                <w:left w:val="none" w:sz="0" w:space="0" w:color="auto"/>
                <w:bottom w:val="none" w:sz="0" w:space="0" w:color="auto"/>
                <w:right w:val="none" w:sz="0" w:space="0" w:color="auto"/>
              </w:divBdr>
            </w:div>
            <w:div w:id="622615603">
              <w:marLeft w:val="0"/>
              <w:marRight w:val="0"/>
              <w:marTop w:val="0"/>
              <w:marBottom w:val="0"/>
              <w:divBdr>
                <w:top w:val="none" w:sz="0" w:space="0" w:color="auto"/>
                <w:left w:val="none" w:sz="0" w:space="0" w:color="auto"/>
                <w:bottom w:val="none" w:sz="0" w:space="0" w:color="auto"/>
                <w:right w:val="none" w:sz="0" w:space="0" w:color="auto"/>
              </w:divBdr>
            </w:div>
            <w:div w:id="1887795585">
              <w:marLeft w:val="0"/>
              <w:marRight w:val="0"/>
              <w:marTop w:val="0"/>
              <w:marBottom w:val="0"/>
              <w:divBdr>
                <w:top w:val="none" w:sz="0" w:space="0" w:color="auto"/>
                <w:left w:val="none" w:sz="0" w:space="0" w:color="auto"/>
                <w:bottom w:val="none" w:sz="0" w:space="0" w:color="auto"/>
                <w:right w:val="none" w:sz="0" w:space="0" w:color="auto"/>
              </w:divBdr>
            </w:div>
            <w:div w:id="1750156180">
              <w:marLeft w:val="0"/>
              <w:marRight w:val="0"/>
              <w:marTop w:val="0"/>
              <w:marBottom w:val="0"/>
              <w:divBdr>
                <w:top w:val="none" w:sz="0" w:space="0" w:color="auto"/>
                <w:left w:val="none" w:sz="0" w:space="0" w:color="auto"/>
                <w:bottom w:val="none" w:sz="0" w:space="0" w:color="auto"/>
                <w:right w:val="none" w:sz="0" w:space="0" w:color="auto"/>
              </w:divBdr>
            </w:div>
            <w:div w:id="708988771">
              <w:marLeft w:val="0"/>
              <w:marRight w:val="0"/>
              <w:marTop w:val="0"/>
              <w:marBottom w:val="0"/>
              <w:divBdr>
                <w:top w:val="none" w:sz="0" w:space="0" w:color="auto"/>
                <w:left w:val="none" w:sz="0" w:space="0" w:color="auto"/>
                <w:bottom w:val="none" w:sz="0" w:space="0" w:color="auto"/>
                <w:right w:val="none" w:sz="0" w:space="0" w:color="auto"/>
              </w:divBdr>
            </w:div>
            <w:div w:id="769198254">
              <w:marLeft w:val="0"/>
              <w:marRight w:val="0"/>
              <w:marTop w:val="0"/>
              <w:marBottom w:val="0"/>
              <w:divBdr>
                <w:top w:val="none" w:sz="0" w:space="0" w:color="auto"/>
                <w:left w:val="none" w:sz="0" w:space="0" w:color="auto"/>
                <w:bottom w:val="none" w:sz="0" w:space="0" w:color="auto"/>
                <w:right w:val="none" w:sz="0" w:space="0" w:color="auto"/>
              </w:divBdr>
            </w:div>
            <w:div w:id="2004123174">
              <w:marLeft w:val="0"/>
              <w:marRight w:val="0"/>
              <w:marTop w:val="0"/>
              <w:marBottom w:val="0"/>
              <w:divBdr>
                <w:top w:val="none" w:sz="0" w:space="0" w:color="auto"/>
                <w:left w:val="none" w:sz="0" w:space="0" w:color="auto"/>
                <w:bottom w:val="none" w:sz="0" w:space="0" w:color="auto"/>
                <w:right w:val="none" w:sz="0" w:space="0" w:color="auto"/>
              </w:divBdr>
            </w:div>
            <w:div w:id="808938795">
              <w:marLeft w:val="0"/>
              <w:marRight w:val="0"/>
              <w:marTop w:val="0"/>
              <w:marBottom w:val="0"/>
              <w:divBdr>
                <w:top w:val="none" w:sz="0" w:space="0" w:color="auto"/>
                <w:left w:val="none" w:sz="0" w:space="0" w:color="auto"/>
                <w:bottom w:val="none" w:sz="0" w:space="0" w:color="auto"/>
                <w:right w:val="none" w:sz="0" w:space="0" w:color="auto"/>
              </w:divBdr>
            </w:div>
            <w:div w:id="893588871">
              <w:marLeft w:val="0"/>
              <w:marRight w:val="0"/>
              <w:marTop w:val="0"/>
              <w:marBottom w:val="0"/>
              <w:divBdr>
                <w:top w:val="none" w:sz="0" w:space="0" w:color="auto"/>
                <w:left w:val="none" w:sz="0" w:space="0" w:color="auto"/>
                <w:bottom w:val="none" w:sz="0" w:space="0" w:color="auto"/>
                <w:right w:val="none" w:sz="0" w:space="0" w:color="auto"/>
              </w:divBdr>
            </w:div>
            <w:div w:id="1464157462">
              <w:marLeft w:val="0"/>
              <w:marRight w:val="0"/>
              <w:marTop w:val="0"/>
              <w:marBottom w:val="0"/>
              <w:divBdr>
                <w:top w:val="none" w:sz="0" w:space="0" w:color="auto"/>
                <w:left w:val="none" w:sz="0" w:space="0" w:color="auto"/>
                <w:bottom w:val="none" w:sz="0" w:space="0" w:color="auto"/>
                <w:right w:val="none" w:sz="0" w:space="0" w:color="auto"/>
              </w:divBdr>
            </w:div>
            <w:div w:id="126243317">
              <w:marLeft w:val="0"/>
              <w:marRight w:val="0"/>
              <w:marTop w:val="0"/>
              <w:marBottom w:val="0"/>
              <w:divBdr>
                <w:top w:val="none" w:sz="0" w:space="0" w:color="auto"/>
                <w:left w:val="none" w:sz="0" w:space="0" w:color="auto"/>
                <w:bottom w:val="none" w:sz="0" w:space="0" w:color="auto"/>
                <w:right w:val="none" w:sz="0" w:space="0" w:color="auto"/>
              </w:divBdr>
            </w:div>
            <w:div w:id="944264734">
              <w:marLeft w:val="0"/>
              <w:marRight w:val="0"/>
              <w:marTop w:val="0"/>
              <w:marBottom w:val="0"/>
              <w:divBdr>
                <w:top w:val="none" w:sz="0" w:space="0" w:color="auto"/>
                <w:left w:val="none" w:sz="0" w:space="0" w:color="auto"/>
                <w:bottom w:val="none" w:sz="0" w:space="0" w:color="auto"/>
                <w:right w:val="none" w:sz="0" w:space="0" w:color="auto"/>
              </w:divBdr>
            </w:div>
            <w:div w:id="1792745988">
              <w:marLeft w:val="0"/>
              <w:marRight w:val="0"/>
              <w:marTop w:val="0"/>
              <w:marBottom w:val="0"/>
              <w:divBdr>
                <w:top w:val="none" w:sz="0" w:space="0" w:color="auto"/>
                <w:left w:val="none" w:sz="0" w:space="0" w:color="auto"/>
                <w:bottom w:val="none" w:sz="0" w:space="0" w:color="auto"/>
                <w:right w:val="none" w:sz="0" w:space="0" w:color="auto"/>
              </w:divBdr>
            </w:div>
            <w:div w:id="1977448602">
              <w:marLeft w:val="0"/>
              <w:marRight w:val="0"/>
              <w:marTop w:val="0"/>
              <w:marBottom w:val="0"/>
              <w:divBdr>
                <w:top w:val="none" w:sz="0" w:space="0" w:color="auto"/>
                <w:left w:val="none" w:sz="0" w:space="0" w:color="auto"/>
                <w:bottom w:val="none" w:sz="0" w:space="0" w:color="auto"/>
                <w:right w:val="none" w:sz="0" w:space="0" w:color="auto"/>
              </w:divBdr>
            </w:div>
            <w:div w:id="1763791401">
              <w:marLeft w:val="0"/>
              <w:marRight w:val="0"/>
              <w:marTop w:val="0"/>
              <w:marBottom w:val="0"/>
              <w:divBdr>
                <w:top w:val="none" w:sz="0" w:space="0" w:color="auto"/>
                <w:left w:val="none" w:sz="0" w:space="0" w:color="auto"/>
                <w:bottom w:val="none" w:sz="0" w:space="0" w:color="auto"/>
                <w:right w:val="none" w:sz="0" w:space="0" w:color="auto"/>
              </w:divBdr>
            </w:div>
            <w:div w:id="437719968">
              <w:marLeft w:val="0"/>
              <w:marRight w:val="0"/>
              <w:marTop w:val="0"/>
              <w:marBottom w:val="0"/>
              <w:divBdr>
                <w:top w:val="none" w:sz="0" w:space="0" w:color="auto"/>
                <w:left w:val="none" w:sz="0" w:space="0" w:color="auto"/>
                <w:bottom w:val="none" w:sz="0" w:space="0" w:color="auto"/>
                <w:right w:val="none" w:sz="0" w:space="0" w:color="auto"/>
              </w:divBdr>
            </w:div>
            <w:div w:id="1626082325">
              <w:marLeft w:val="0"/>
              <w:marRight w:val="0"/>
              <w:marTop w:val="0"/>
              <w:marBottom w:val="0"/>
              <w:divBdr>
                <w:top w:val="none" w:sz="0" w:space="0" w:color="auto"/>
                <w:left w:val="none" w:sz="0" w:space="0" w:color="auto"/>
                <w:bottom w:val="none" w:sz="0" w:space="0" w:color="auto"/>
                <w:right w:val="none" w:sz="0" w:space="0" w:color="auto"/>
              </w:divBdr>
            </w:div>
            <w:div w:id="126749708">
              <w:marLeft w:val="0"/>
              <w:marRight w:val="0"/>
              <w:marTop w:val="0"/>
              <w:marBottom w:val="0"/>
              <w:divBdr>
                <w:top w:val="none" w:sz="0" w:space="0" w:color="auto"/>
                <w:left w:val="none" w:sz="0" w:space="0" w:color="auto"/>
                <w:bottom w:val="none" w:sz="0" w:space="0" w:color="auto"/>
                <w:right w:val="none" w:sz="0" w:space="0" w:color="auto"/>
              </w:divBdr>
            </w:div>
            <w:div w:id="1164592186">
              <w:marLeft w:val="0"/>
              <w:marRight w:val="0"/>
              <w:marTop w:val="0"/>
              <w:marBottom w:val="0"/>
              <w:divBdr>
                <w:top w:val="none" w:sz="0" w:space="0" w:color="auto"/>
                <w:left w:val="none" w:sz="0" w:space="0" w:color="auto"/>
                <w:bottom w:val="none" w:sz="0" w:space="0" w:color="auto"/>
                <w:right w:val="none" w:sz="0" w:space="0" w:color="auto"/>
              </w:divBdr>
            </w:div>
            <w:div w:id="90663883">
              <w:marLeft w:val="0"/>
              <w:marRight w:val="0"/>
              <w:marTop w:val="0"/>
              <w:marBottom w:val="0"/>
              <w:divBdr>
                <w:top w:val="none" w:sz="0" w:space="0" w:color="auto"/>
                <w:left w:val="none" w:sz="0" w:space="0" w:color="auto"/>
                <w:bottom w:val="none" w:sz="0" w:space="0" w:color="auto"/>
                <w:right w:val="none" w:sz="0" w:space="0" w:color="auto"/>
              </w:divBdr>
            </w:div>
            <w:div w:id="2002419307">
              <w:marLeft w:val="0"/>
              <w:marRight w:val="0"/>
              <w:marTop w:val="0"/>
              <w:marBottom w:val="0"/>
              <w:divBdr>
                <w:top w:val="none" w:sz="0" w:space="0" w:color="auto"/>
                <w:left w:val="none" w:sz="0" w:space="0" w:color="auto"/>
                <w:bottom w:val="none" w:sz="0" w:space="0" w:color="auto"/>
                <w:right w:val="none" w:sz="0" w:space="0" w:color="auto"/>
              </w:divBdr>
            </w:div>
            <w:div w:id="208805132">
              <w:marLeft w:val="0"/>
              <w:marRight w:val="0"/>
              <w:marTop w:val="0"/>
              <w:marBottom w:val="0"/>
              <w:divBdr>
                <w:top w:val="none" w:sz="0" w:space="0" w:color="auto"/>
                <w:left w:val="none" w:sz="0" w:space="0" w:color="auto"/>
                <w:bottom w:val="none" w:sz="0" w:space="0" w:color="auto"/>
                <w:right w:val="none" w:sz="0" w:space="0" w:color="auto"/>
              </w:divBdr>
            </w:div>
            <w:div w:id="1899053598">
              <w:marLeft w:val="0"/>
              <w:marRight w:val="0"/>
              <w:marTop w:val="0"/>
              <w:marBottom w:val="0"/>
              <w:divBdr>
                <w:top w:val="none" w:sz="0" w:space="0" w:color="auto"/>
                <w:left w:val="none" w:sz="0" w:space="0" w:color="auto"/>
                <w:bottom w:val="none" w:sz="0" w:space="0" w:color="auto"/>
                <w:right w:val="none" w:sz="0" w:space="0" w:color="auto"/>
              </w:divBdr>
            </w:div>
            <w:div w:id="371655581">
              <w:marLeft w:val="0"/>
              <w:marRight w:val="0"/>
              <w:marTop w:val="0"/>
              <w:marBottom w:val="0"/>
              <w:divBdr>
                <w:top w:val="none" w:sz="0" w:space="0" w:color="auto"/>
                <w:left w:val="none" w:sz="0" w:space="0" w:color="auto"/>
                <w:bottom w:val="none" w:sz="0" w:space="0" w:color="auto"/>
                <w:right w:val="none" w:sz="0" w:space="0" w:color="auto"/>
              </w:divBdr>
            </w:div>
            <w:div w:id="683552687">
              <w:marLeft w:val="0"/>
              <w:marRight w:val="0"/>
              <w:marTop w:val="0"/>
              <w:marBottom w:val="0"/>
              <w:divBdr>
                <w:top w:val="none" w:sz="0" w:space="0" w:color="auto"/>
                <w:left w:val="none" w:sz="0" w:space="0" w:color="auto"/>
                <w:bottom w:val="none" w:sz="0" w:space="0" w:color="auto"/>
                <w:right w:val="none" w:sz="0" w:space="0" w:color="auto"/>
              </w:divBdr>
            </w:div>
            <w:div w:id="1928342403">
              <w:marLeft w:val="0"/>
              <w:marRight w:val="0"/>
              <w:marTop w:val="0"/>
              <w:marBottom w:val="0"/>
              <w:divBdr>
                <w:top w:val="none" w:sz="0" w:space="0" w:color="auto"/>
                <w:left w:val="none" w:sz="0" w:space="0" w:color="auto"/>
                <w:bottom w:val="none" w:sz="0" w:space="0" w:color="auto"/>
                <w:right w:val="none" w:sz="0" w:space="0" w:color="auto"/>
              </w:divBdr>
            </w:div>
            <w:div w:id="1378821764">
              <w:marLeft w:val="0"/>
              <w:marRight w:val="0"/>
              <w:marTop w:val="0"/>
              <w:marBottom w:val="0"/>
              <w:divBdr>
                <w:top w:val="none" w:sz="0" w:space="0" w:color="auto"/>
                <w:left w:val="none" w:sz="0" w:space="0" w:color="auto"/>
                <w:bottom w:val="none" w:sz="0" w:space="0" w:color="auto"/>
                <w:right w:val="none" w:sz="0" w:space="0" w:color="auto"/>
              </w:divBdr>
            </w:div>
            <w:div w:id="1015428035">
              <w:marLeft w:val="0"/>
              <w:marRight w:val="0"/>
              <w:marTop w:val="0"/>
              <w:marBottom w:val="0"/>
              <w:divBdr>
                <w:top w:val="none" w:sz="0" w:space="0" w:color="auto"/>
                <w:left w:val="none" w:sz="0" w:space="0" w:color="auto"/>
                <w:bottom w:val="none" w:sz="0" w:space="0" w:color="auto"/>
                <w:right w:val="none" w:sz="0" w:space="0" w:color="auto"/>
              </w:divBdr>
            </w:div>
            <w:div w:id="1770540456">
              <w:marLeft w:val="0"/>
              <w:marRight w:val="0"/>
              <w:marTop w:val="0"/>
              <w:marBottom w:val="0"/>
              <w:divBdr>
                <w:top w:val="none" w:sz="0" w:space="0" w:color="auto"/>
                <w:left w:val="none" w:sz="0" w:space="0" w:color="auto"/>
                <w:bottom w:val="none" w:sz="0" w:space="0" w:color="auto"/>
                <w:right w:val="none" w:sz="0" w:space="0" w:color="auto"/>
              </w:divBdr>
            </w:div>
            <w:div w:id="1473987602">
              <w:marLeft w:val="0"/>
              <w:marRight w:val="0"/>
              <w:marTop w:val="0"/>
              <w:marBottom w:val="0"/>
              <w:divBdr>
                <w:top w:val="none" w:sz="0" w:space="0" w:color="auto"/>
                <w:left w:val="none" w:sz="0" w:space="0" w:color="auto"/>
                <w:bottom w:val="none" w:sz="0" w:space="0" w:color="auto"/>
                <w:right w:val="none" w:sz="0" w:space="0" w:color="auto"/>
              </w:divBdr>
            </w:div>
            <w:div w:id="84544853">
              <w:marLeft w:val="0"/>
              <w:marRight w:val="0"/>
              <w:marTop w:val="0"/>
              <w:marBottom w:val="0"/>
              <w:divBdr>
                <w:top w:val="none" w:sz="0" w:space="0" w:color="auto"/>
                <w:left w:val="none" w:sz="0" w:space="0" w:color="auto"/>
                <w:bottom w:val="none" w:sz="0" w:space="0" w:color="auto"/>
                <w:right w:val="none" w:sz="0" w:space="0" w:color="auto"/>
              </w:divBdr>
            </w:div>
            <w:div w:id="2138721124">
              <w:marLeft w:val="0"/>
              <w:marRight w:val="0"/>
              <w:marTop w:val="0"/>
              <w:marBottom w:val="0"/>
              <w:divBdr>
                <w:top w:val="none" w:sz="0" w:space="0" w:color="auto"/>
                <w:left w:val="none" w:sz="0" w:space="0" w:color="auto"/>
                <w:bottom w:val="none" w:sz="0" w:space="0" w:color="auto"/>
                <w:right w:val="none" w:sz="0" w:space="0" w:color="auto"/>
              </w:divBdr>
            </w:div>
            <w:div w:id="1773933294">
              <w:marLeft w:val="0"/>
              <w:marRight w:val="0"/>
              <w:marTop w:val="0"/>
              <w:marBottom w:val="0"/>
              <w:divBdr>
                <w:top w:val="none" w:sz="0" w:space="0" w:color="auto"/>
                <w:left w:val="none" w:sz="0" w:space="0" w:color="auto"/>
                <w:bottom w:val="none" w:sz="0" w:space="0" w:color="auto"/>
                <w:right w:val="none" w:sz="0" w:space="0" w:color="auto"/>
              </w:divBdr>
            </w:div>
            <w:div w:id="1057363716">
              <w:marLeft w:val="0"/>
              <w:marRight w:val="0"/>
              <w:marTop w:val="0"/>
              <w:marBottom w:val="0"/>
              <w:divBdr>
                <w:top w:val="none" w:sz="0" w:space="0" w:color="auto"/>
                <w:left w:val="none" w:sz="0" w:space="0" w:color="auto"/>
                <w:bottom w:val="none" w:sz="0" w:space="0" w:color="auto"/>
                <w:right w:val="none" w:sz="0" w:space="0" w:color="auto"/>
              </w:divBdr>
            </w:div>
            <w:div w:id="2088528205">
              <w:marLeft w:val="0"/>
              <w:marRight w:val="0"/>
              <w:marTop w:val="0"/>
              <w:marBottom w:val="0"/>
              <w:divBdr>
                <w:top w:val="none" w:sz="0" w:space="0" w:color="auto"/>
                <w:left w:val="none" w:sz="0" w:space="0" w:color="auto"/>
                <w:bottom w:val="none" w:sz="0" w:space="0" w:color="auto"/>
                <w:right w:val="none" w:sz="0" w:space="0" w:color="auto"/>
              </w:divBdr>
            </w:div>
            <w:div w:id="1209948470">
              <w:marLeft w:val="0"/>
              <w:marRight w:val="0"/>
              <w:marTop w:val="0"/>
              <w:marBottom w:val="0"/>
              <w:divBdr>
                <w:top w:val="none" w:sz="0" w:space="0" w:color="auto"/>
                <w:left w:val="none" w:sz="0" w:space="0" w:color="auto"/>
                <w:bottom w:val="none" w:sz="0" w:space="0" w:color="auto"/>
                <w:right w:val="none" w:sz="0" w:space="0" w:color="auto"/>
              </w:divBdr>
            </w:div>
            <w:div w:id="33427368">
              <w:marLeft w:val="0"/>
              <w:marRight w:val="0"/>
              <w:marTop w:val="0"/>
              <w:marBottom w:val="0"/>
              <w:divBdr>
                <w:top w:val="none" w:sz="0" w:space="0" w:color="auto"/>
                <w:left w:val="none" w:sz="0" w:space="0" w:color="auto"/>
                <w:bottom w:val="none" w:sz="0" w:space="0" w:color="auto"/>
                <w:right w:val="none" w:sz="0" w:space="0" w:color="auto"/>
              </w:divBdr>
            </w:div>
            <w:div w:id="9295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file:///C:\Users\NickolovaD\AppData\Local\Ciela%20Norma%20AD\Ciela51\Cache\058890ee34e4f05b97f801c4bd90a02af564ae24dea14cdd9192fa61bd1efb5f_normi2137187173\188_1368939324_dv2018_br079_str72_f2.gif" TargetMode="External"/><Relationship Id="rId21" Type="http://schemas.openxmlformats.org/officeDocument/2006/relationships/image" Target="file:///C:\Users\NickolovaD\AppData\Local\Ciela%20Norma%20AD\Ciela51\Cache\058890ee34e4f05b97f801c4bd90a02af564ae24dea14cdd9192fa61bd1efb5f_normi2137187173\56_2955423713_dv2018_br079_str21.gif" TargetMode="External"/><Relationship Id="rId63" Type="http://schemas.openxmlformats.org/officeDocument/2006/relationships/image" Target="file:///C:\Users\NickolovaD\AppData\Local\Ciela%20Norma%20AD\Ciela51\Cache\058890ee34e4f05b97f801c4bd90a02af564ae24dea14cdd9192fa61bd1efb5f_normi2137187173\156_4264097473_dv2018_br079_str51_f2.gif" TargetMode="External"/><Relationship Id="rId159" Type="http://schemas.openxmlformats.org/officeDocument/2006/relationships/image" Target="file:///C:\Users\NickolovaD\AppData\Local\Ciela%20Norma%20AD\Ciela51\Cache\058890ee34e4f05b97f801c4bd90a02af564ae24dea14cdd9192fa61bd1efb5f_normi2137187173\288_2212168819_dv2018_br079_str103_f2.gif" TargetMode="External"/><Relationship Id="rId170" Type="http://schemas.openxmlformats.org/officeDocument/2006/relationships/image" Target="file:///C:\Users\NickolovaD\AppData\Local\Ciela%20Norma%20AD\Ciela51\Cache\058890ee34e4f05b97f801c4bd90a02af564ae24dea14cdd9192fa61bd1efb5f_normi2137187173\293_3480988520_dv2018_br079_str106_f3.gif" TargetMode="External"/><Relationship Id="rId226" Type="http://schemas.openxmlformats.org/officeDocument/2006/relationships/image" Target="file:///C:\Users\NickolovaD\AppData\Local\Ciela%20Norma%20AD\Ciela51\Cache\058890ee34e4f05b97f801c4bd90a02af564ae24dea14cdd9192fa61bd1efb5f_normi2137187173\372_1925777674_dv2018_br079_str138_k8-1.gif" TargetMode="External"/><Relationship Id="rId268" Type="http://schemas.openxmlformats.org/officeDocument/2006/relationships/image" Target="file:///C:\Users\NickolovaD\AppData\Local\Ciela%20Norma%20AD\Ciela51\Cache\058890ee34e4f05b97f801c4bd90a02af564ae24dea14cdd9192fa61bd1efb5f_normi2137187173\377_1156563370_dv2018_br079_str165_k13-3.gif" TargetMode="External"/><Relationship Id="rId32" Type="http://schemas.openxmlformats.org/officeDocument/2006/relationships/image" Target="file:///C:\Users\NickolovaD\AppData\Local\Ciela%20Norma%20AD\Ciela51\Cache\058890ee34e4f05b97f801c4bd90a02af564ae24dea14cdd9192fa61bd1efb5f_normi2137187173\65_1222704519_dv2018_br079_str28_f2.gif" TargetMode="External"/><Relationship Id="rId74" Type="http://schemas.openxmlformats.org/officeDocument/2006/relationships/image" Target="file:///C:\Users\NickolovaD\AppData\Local\Ciela%20Norma%20AD\Ciela51\Cache\058890ee34e4f05b97f801c4bd90a02af564ae24dea14cdd9192fa61bd1efb5f_normi2137187173\160_4239884565_dv2018_br079_str55_f1.gif" TargetMode="External"/><Relationship Id="rId128" Type="http://schemas.openxmlformats.org/officeDocument/2006/relationships/image" Target="file:///C:\Users\NickolovaD\AppData\Local\Ciela%20Norma%20AD\Ciela51\Cache\058890ee34e4f05b97f801c4bd90a02af564ae24dea14cdd9192fa61bd1efb5f_normi2137187173\242_2020822578_dv2018_br079_str87.gif" TargetMode="External"/><Relationship Id="rId5" Type="http://schemas.openxmlformats.org/officeDocument/2006/relationships/endnotes" Target="endnotes.xml"/><Relationship Id="rId181" Type="http://schemas.openxmlformats.org/officeDocument/2006/relationships/image" Target="file:///C:\Users\NickolovaD\AppData\Local\Ciela%20Norma%20AD\Ciela51\Cache\058890ee34e4f05b97f801c4bd90a02af564ae24dea14cdd9192fa61bd1efb5f_normi2137187173\365_2720706425_dv2018_br079_str128_k1-4.gif" TargetMode="External"/><Relationship Id="rId237" Type="http://schemas.openxmlformats.org/officeDocument/2006/relationships/image" Target="file:///C:\Users\NickolovaD\AppData\Local\Ciela%20Norma%20AD\Ciela51\Cache\058890ee34e4f05b97f801c4bd90a02af564ae24dea14cdd9192fa61bd1efb5f_normi2137187173\373_4008222836_dv2018_br079_str141_k9-1.gif" TargetMode="External"/><Relationship Id="rId279" Type="http://schemas.openxmlformats.org/officeDocument/2006/relationships/image" Target="file:///C:\Users\NickolovaD\AppData\Local\Ciela%20Norma%20AD\Ciela51\Cache\058890ee34e4f05b97f801c4bd90a02af564ae24dea14cdd9192fa61bd1efb5f_normi2137187173\382_164965808_dv2018_br079_str179_f1.jpg" TargetMode="External"/><Relationship Id="rId43" Type="http://schemas.openxmlformats.org/officeDocument/2006/relationships/image" Target="file:///C:\Users\NickolovaD\AppData\Local\Ciela%20Norma%20AD\Ciela51\Cache\058890ee34e4f05b97f801c4bd90a02af564ae24dea14cdd9192fa61bd1efb5f_normi2137187173\69_2594052529_dv2018_br079_str32_f3.gif" TargetMode="External"/><Relationship Id="rId139" Type="http://schemas.openxmlformats.org/officeDocument/2006/relationships/image" Target="file:///C:\Users\NickolovaD\AppData\Local\Ciela%20Norma%20AD\Ciela51\Cache\058890ee34e4f05b97f801c4bd90a02af564ae24dea14cdd9192fa61bd1efb5f_normi2137187173\269_1231090609_dv2018_br079_str96_f1.gif" TargetMode="External"/><Relationship Id="rId290" Type="http://schemas.openxmlformats.org/officeDocument/2006/relationships/fontTable" Target="fontTable.xml"/><Relationship Id="rId85" Type="http://schemas.openxmlformats.org/officeDocument/2006/relationships/image" Target="file:///C:\Users\NickolovaD\AppData\Local\Ciela%20Norma%20AD\Ciela51\Cache\058890ee34e4f05b97f801c4bd90a02af564ae24dea14cdd9192fa61bd1efb5f_normi2137187173\176_2866364387_dv2018_br079_str63_f1.gif" TargetMode="External"/><Relationship Id="rId150" Type="http://schemas.openxmlformats.org/officeDocument/2006/relationships/image" Target="file:///C:\Users\NickolovaD\AppData\Local\Ciela%20Norma%20AD\Ciela51\Cache\058890ee34e4f05b97f801c4bd90a02af564ae24dea14cdd9192fa61bd1efb5f_normi2137187173\281_1997760378_dv2018_br079_str100_f3.gif" TargetMode="External"/><Relationship Id="rId192" Type="http://schemas.openxmlformats.org/officeDocument/2006/relationships/image" Target="file:///C:\Users\NickolovaD\AppData\Local\Ciela%20Norma%20AD\Ciela51\Cache\058890ee34e4f05b97f801c4bd90a02af564ae24dea14cdd9192fa61bd1efb5f_normi2137187173\368_2828272863_dv2018_br079_str132_f5.gif" TargetMode="External"/><Relationship Id="rId206" Type="http://schemas.openxmlformats.org/officeDocument/2006/relationships/image" Target="file:///C:\Users\NickolovaD\AppData\Local\Ciela%20Norma%20AD\Ciela51\Cache\058890ee34e4f05b97f801c4bd90a02af564ae24dea14cdd9192fa61bd1efb5f_normi2137187173\370_501112938_dv2018_br079_str134_f1.gif" TargetMode="External"/><Relationship Id="rId248" Type="http://schemas.openxmlformats.org/officeDocument/2006/relationships/image" Target="file:///C:\Users\NickolovaD\AppData\Local\Ciela%20Norma%20AD\Ciela51\Cache\058890ee34e4f05b97f801c4bd90a02af564ae24dea14cdd9192fa61bd1efb5f_normi2137187173\375_3329377702_dv2018_br079_str145_f3.gif" TargetMode="External"/><Relationship Id="rId269" Type="http://schemas.openxmlformats.org/officeDocument/2006/relationships/image" Target="file:///C:\Users\NickolovaD\AppData\Local\Ciela%20Norma%20AD\Ciela51\Cache\058890ee34e4f05b97f801c4bd90a02af564ae24dea14cdd9192fa61bd1efb5f_normi2137187173\377_3518145961_dv2018_br079_str166_k13-4.gif" TargetMode="External"/><Relationship Id="rId12" Type="http://schemas.openxmlformats.org/officeDocument/2006/relationships/image" Target="file:///C:\Users\NickolovaD\AppData\Local\Ciela%20Norma%20AD\Ciela51\Cache\058890ee34e4f05b97f801c4bd90a02af564ae24dea14cdd9192fa61bd1efb5f_normi2137187173\50_1562756620_dv2018_br079_str14.gif" TargetMode="External"/><Relationship Id="rId33" Type="http://schemas.openxmlformats.org/officeDocument/2006/relationships/image" Target="file:///C:\Users\NickolovaD\AppData\Local\Ciela%20Norma%20AD\Ciela51\Cache\058890ee34e4f05b97f801c4bd90a02af564ae24dea14cdd9192fa61bd1efb5f_normi2137187173\66_1457945986_dv2018_br079_str28_f3.gif" TargetMode="External"/><Relationship Id="rId108" Type="http://schemas.openxmlformats.org/officeDocument/2006/relationships/image" Target="file:///C:\Users\NickolovaD\AppData\Local\Ciela%20Norma%20AD\Ciela51\Cache\058890ee34e4f05b97f801c4bd90a02af564ae24dea14cdd9192fa61bd1efb5f_normi2137187173\179_4109924677_dv2018_br079_str69.gif" TargetMode="External"/><Relationship Id="rId129" Type="http://schemas.openxmlformats.org/officeDocument/2006/relationships/image" Target="file:///C:\Users\NickolovaD\AppData\Local\Ciela%20Norma%20AD\Ciela51\Cache\058890ee34e4f05b97f801c4bd90a02af564ae24dea14cdd9192fa61bd1efb5f_normi2137187173\262_1304966504_dv2018_br079_str90.gif" TargetMode="External"/><Relationship Id="rId280" Type="http://schemas.openxmlformats.org/officeDocument/2006/relationships/image" Target="file:///C:\Users\NickolovaD\AppData\Local\Ciela%20Norma%20AD\Ciela51\Cache\058890ee34e4f05b97f801c4bd90a02af564ae24dea14cdd9192fa61bd1efb5f_normi2137187173\382_3520399049_dv2018_br079_str179_f2.jpg" TargetMode="External"/><Relationship Id="rId54" Type="http://schemas.openxmlformats.org/officeDocument/2006/relationships/image" Target="file:///C:\Users\NickolovaD\AppData\Local\Ciela%20Norma%20AD\Ciela51\Cache\058890ee34e4f05b97f801c4bd90a02af564ae24dea14cdd9192fa61bd1efb5f_normi2137187173\124_3150509907_dv2018_br079_str43_f2.gif" TargetMode="External"/><Relationship Id="rId75" Type="http://schemas.openxmlformats.org/officeDocument/2006/relationships/image" Target="file:///C:\Users\NickolovaD\AppData\Local\Ciela%20Norma%20AD\Ciela51\Cache\058890ee34e4f05b97f801c4bd90a02af564ae24dea14cdd9192fa61bd1efb5f_normi2137187173\160_1624085119_dv2018_br079_str55_f2.gif" TargetMode="External"/><Relationship Id="rId96" Type="http://schemas.openxmlformats.org/officeDocument/2006/relationships/image" Target="file:///C:\Users\NickolovaD\AppData\Local\Ciela%20Norma%20AD\Ciela51\Cache\058890ee34e4f05b97f801c4bd90a02af564ae24dea14cdd9192fa61bd1efb5f_normi2137187173\177_3162416688_dv2018_br079_str66_f2.gif" TargetMode="External"/><Relationship Id="rId140" Type="http://schemas.openxmlformats.org/officeDocument/2006/relationships/image" Target="file:///C:\Users\NickolovaD\AppData\Local\Ciela%20Norma%20AD\Ciela51\Cache\058890ee34e4f05b97f801c4bd90a02af564ae24dea14cdd9192fa61bd1efb5f_normi2137187173\269_3266821373_dv2018_br079_str96_f2.gif" TargetMode="External"/><Relationship Id="rId161" Type="http://schemas.openxmlformats.org/officeDocument/2006/relationships/image" Target="file:///C:\Users\NickolovaD\AppData\Local\Ciela%20Norma%20AD\Ciela51\Cache\058890ee34e4f05b97f801c4bd90a02af564ae24dea14cdd9192fa61bd1efb5f_normi2137187173\291_1711217504_dv2018_br079_str104_f2.gif" TargetMode="External"/><Relationship Id="rId182" Type="http://schemas.openxmlformats.org/officeDocument/2006/relationships/image" Target="file:///C:\Users\NickolovaD\AppData\Local\Ciela%20Norma%20AD\Ciela51\Cache\058890ee34e4f05b97f801c4bd90a02af564ae24dea14cdd9192fa61bd1efb5f_normi2137187173\365_376012100_dv2018_br079_str129_k1-5.gif" TargetMode="External"/><Relationship Id="rId217" Type="http://schemas.openxmlformats.org/officeDocument/2006/relationships/image" Target="file:///C:\Users\NickolovaD\AppData\Local\Ciela%20Norma%20AD\Ciela51\Cache\058890ee34e4f05b97f801c4bd90a02af564ae24dea14cdd9192fa61bd1efb5f_normi2137187173\371_2800135181_dv2018_br079_str137_f1.gif" TargetMode="External"/><Relationship Id="rId6" Type="http://schemas.openxmlformats.org/officeDocument/2006/relationships/image" Target="file:///C:\Users\NickolovaD\AppData\Local\Ciela%20Norma%20AD\Ciela51\Cache\058890ee34e4f05b97f801c4bd90a02af564ae24dea14cdd9192fa61bd1efb5f_normi2137187173\42_2915028915_dv2018_br079_str11_f1.gif" TargetMode="External"/><Relationship Id="rId238" Type="http://schemas.openxmlformats.org/officeDocument/2006/relationships/image" Target="file:///C:\Users\NickolovaD\AppData\Local\Ciela%20Norma%20AD\Ciela51\Cache\058890ee34e4f05b97f801c4bd90a02af564ae24dea14cdd9192fa61bd1efb5f_normi2137187173\373_3698882926_dv2018_br079_str141_k9-2.gif" TargetMode="External"/><Relationship Id="rId259" Type="http://schemas.openxmlformats.org/officeDocument/2006/relationships/image" Target="file:///C:\Users\NickolovaD\AppData\Local\Ciela%20Norma%20AD\Ciela51\Cache\058890ee34e4f05b97f801c4bd90a02af564ae24dea14cdd9192fa61bd1efb5f_normi2137187173\376_4147220539_dv2018_br079_str158_k12-1.gif" TargetMode="External"/><Relationship Id="rId23" Type="http://schemas.openxmlformats.org/officeDocument/2006/relationships/image" Target="file:///C:\Users\NickolovaD\AppData\Local\Ciela%20Norma%20AD\Ciela51\Cache\058890ee34e4f05b97f801c4bd90a02af564ae24dea14cdd9192fa61bd1efb5f_normi2137187173\57_573884802_dv2018_br079_str23.gif" TargetMode="External"/><Relationship Id="rId119" Type="http://schemas.openxmlformats.org/officeDocument/2006/relationships/image" Target="file:///C:\Users\NickolovaD\AppData\Local\Ciela%20Norma%20AD\Ciela51\Cache\058890ee34e4f05b97f801c4bd90a02af564ae24dea14cdd9192fa61bd1efb5f_normi2137187173\209_3926042420_dv2018_br079_str78.gif" TargetMode="External"/><Relationship Id="rId270" Type="http://schemas.openxmlformats.org/officeDocument/2006/relationships/image" Target="file:///C:\Users\NickolovaD\AppData\Local\Ciela%20Norma%20AD\Ciela51\Cache\058890ee34e4f05b97f801c4bd90a02af564ae24dea14cdd9192fa61bd1efb5f_normi2137187173\377_2573668267_dv2018_br079_str167_k13-5.gif" TargetMode="External"/><Relationship Id="rId291" Type="http://schemas.openxmlformats.org/officeDocument/2006/relationships/theme" Target="theme/theme1.xml"/><Relationship Id="rId44" Type="http://schemas.openxmlformats.org/officeDocument/2006/relationships/image" Target="file:///C:\Users\NickolovaD\AppData\Local\Ciela%20Norma%20AD\Ciela51\Cache\058890ee34e4f05b97f801c4bd90a02af564ae24dea14cdd9192fa61bd1efb5f_normi2137187173\73_1966234017_dv2018_br079_str33.gif" TargetMode="External"/><Relationship Id="rId65" Type="http://schemas.openxmlformats.org/officeDocument/2006/relationships/image" Target="file:///C:\Users\NickolovaD\AppData\Local\Ciela%20Norma%20AD\Ciela51\Cache\058890ee34e4f05b97f801c4bd90a02af564ae24dea14cdd9192fa61bd1efb5f_normi2137187173\157_86884089_dv2018_br079_str51_f4.gif" TargetMode="External"/><Relationship Id="rId86" Type="http://schemas.openxmlformats.org/officeDocument/2006/relationships/image" Target="file:///C:\Users\NickolovaD\AppData\Local\Ciela%20Norma%20AD\Ciela51\Cache\058890ee34e4f05b97f801c4bd90a02af564ae24dea14cdd9192fa61bd1efb5f_normi2137187173\176_167462311_dv2018_br079_str63_f2.gif" TargetMode="External"/><Relationship Id="rId130" Type="http://schemas.openxmlformats.org/officeDocument/2006/relationships/image" Target="file:///C:\Users\NickolovaD\AppData\Local\Ciela%20Norma%20AD\Ciela51\Cache\058890ee34e4f05b97f801c4bd90a02af564ae24dea14cdd9192fa61bd1efb5f_normi2137187173\262_2379139921_dv2018_br079_str91_f1.gif" TargetMode="External"/><Relationship Id="rId151" Type="http://schemas.openxmlformats.org/officeDocument/2006/relationships/image" Target="file:///C:\Users\NickolovaD\AppData\Local\Ciela%20Norma%20AD\Ciela51\Cache\058890ee34e4f05b97f801c4bd90a02af564ae24dea14cdd9192fa61bd1efb5f_normi2137187173\281_1910962760_dv2018_br079_str101_f1.gif" TargetMode="External"/><Relationship Id="rId172" Type="http://schemas.openxmlformats.org/officeDocument/2006/relationships/image" Target="file:///C:\Users\NickolovaD\AppData\Local\Ciela%20Norma%20AD\Ciela51\Cache\058890ee34e4f05b97f801c4bd90a02af564ae24dea14cdd9192fa61bd1efb5f_normi2137187173\295_2935483118_dv2018_br079_str106_f5.gif" TargetMode="External"/><Relationship Id="rId193" Type="http://schemas.openxmlformats.org/officeDocument/2006/relationships/image" Target="file:///C:\Users\NickolovaD\AppData\Local\Ciela%20Norma%20AD\Ciela51\Cache\058890ee34e4f05b97f801c4bd90a02af564ae24dea14cdd9192fa61bd1efb5f_normi2137187173\368_521170353_dv2018_br079_str132_f6.gif" TargetMode="External"/><Relationship Id="rId207" Type="http://schemas.openxmlformats.org/officeDocument/2006/relationships/image" Target="file:///C:\Users\NickolovaD\AppData\Local\Ciela%20Norma%20AD\Ciela51\Cache\058890ee34e4f05b97f801c4bd90a02af564ae24dea14cdd9192fa61bd1efb5f_normi2137187173\370_2821007145_dv2018_br079_str134_k6-1.gif" TargetMode="External"/><Relationship Id="rId228" Type="http://schemas.openxmlformats.org/officeDocument/2006/relationships/image" Target="file:///C:\Users\NickolovaD\AppData\Local\Ciela%20Norma%20AD\Ciela51\Cache\058890ee34e4f05b97f801c4bd90a02af564ae24dea14cdd9192fa61bd1efb5f_normi2137187173\372_1889414603_dv2018_br079_str139_k8-3.gif" TargetMode="External"/><Relationship Id="rId249" Type="http://schemas.openxmlformats.org/officeDocument/2006/relationships/image" Target="file:///C:\Users\NickolovaD\AppData\Local\Ciela%20Norma%20AD\Ciela51\Cache\058890ee34e4f05b97f801c4bd90a02af564ae24dea14cdd9192fa61bd1efb5f_normi2137187173\375_104561979_dv2018_br079_str146_f1.gif" TargetMode="External"/><Relationship Id="rId13" Type="http://schemas.openxmlformats.org/officeDocument/2006/relationships/image" Target="file:///C:\Users\NickolovaD\AppData\Local\Ciela%20Norma%20AD\Ciela51\Cache\058890ee34e4f05b97f801c4bd90a02af564ae24dea14cdd9192fa61bd1efb5f_normi2137187173\53_1089168747_dv2018_br079_str15_f1.gif" TargetMode="External"/><Relationship Id="rId109" Type="http://schemas.openxmlformats.org/officeDocument/2006/relationships/image" Target="file:///C:\Users\NickolovaD\AppData\Local\Ciela%20Norma%20AD\Ciela51\Cache\058890ee34e4f05b97f801c4bd90a02af564ae24dea14cdd9192fa61bd1efb5f_normi2137187173\182_565631970_dv2018_br079_str70_f1.gif" TargetMode="External"/><Relationship Id="rId260" Type="http://schemas.openxmlformats.org/officeDocument/2006/relationships/image" Target="file:///C:\Users\NickolovaD\AppData\Local\Ciela%20Norma%20AD\Ciela51\Cache\058890ee34e4f05b97f801c4bd90a02af564ae24dea14cdd9192fa61bd1efb5f_normi2137187173\376_976180382_dv2018_br079_str158_k12-2.gif" TargetMode="External"/><Relationship Id="rId281" Type="http://schemas.openxmlformats.org/officeDocument/2006/relationships/image" Target="file:///C:\Users\NickolovaD\AppData\Local\Ciela%20Norma%20AD\Ciela51\Cache\058890ee34e4f05b97f801c4bd90a02af564ae24dea14cdd9192fa61bd1efb5f_normi2137187173\382_3605738150_dv2018_br079_str179_f3.jpg" TargetMode="External"/><Relationship Id="rId34" Type="http://schemas.openxmlformats.org/officeDocument/2006/relationships/image" Target="file:///C:\Users\NickolovaD\AppData\Local\Ciela%20Norma%20AD\Ciela51\Cache\058890ee34e4f05b97f801c4bd90a02af564ae24dea14cdd9192fa61bd1efb5f_normi2137187173\67_1118059254_dv2018_br079_str29_f1.gif" TargetMode="External"/><Relationship Id="rId55" Type="http://schemas.openxmlformats.org/officeDocument/2006/relationships/image" Target="file:///C:\Users\NickolovaD\AppData\Local\Ciela%20Norma%20AD\Ciela51\Cache\058890ee34e4f05b97f801c4bd90a02af564ae24dea14cdd9192fa61bd1efb5f_normi2137187173\125_2098135002_dv2018_br079_str44_f1.gif" TargetMode="External"/><Relationship Id="rId76" Type="http://schemas.openxmlformats.org/officeDocument/2006/relationships/image" Target="file:///C:\Users\NickolovaD\AppData\Local\Ciela%20Norma%20AD\Ciela51\Cache\058890ee34e4f05b97f801c4bd90a02af564ae24dea14cdd9192fa61bd1efb5f_normi2137187173\163_3764217560_dv2018_br079_str56_f1.gif" TargetMode="External"/><Relationship Id="rId97" Type="http://schemas.openxmlformats.org/officeDocument/2006/relationships/image" Target="file:///C:\Users\NickolovaD\AppData\Local\Ciela%20Norma%20AD\Ciela51\Cache\058890ee34e4f05b97f801c4bd90a02af564ae24dea14cdd9192fa61bd1efb5f_normi2137187173\177_2093538606_dv2018_br079_str66_f3.gif" TargetMode="External"/><Relationship Id="rId120" Type="http://schemas.openxmlformats.org/officeDocument/2006/relationships/image" Target="file:///C:\Users\NickolovaD\AppData\Local\Ciela%20Norma%20AD\Ciela51\Cache\058890ee34e4f05b97f801c4bd90a02af564ae24dea14cdd9192fa61bd1efb5f_normi2137187173\235_426723323_dv2018_br079_str84_f1.gif" TargetMode="External"/><Relationship Id="rId141" Type="http://schemas.openxmlformats.org/officeDocument/2006/relationships/image" Target="file:///C:\Users\NickolovaD\AppData\Local\Ciela%20Norma%20AD\Ciela51\Cache\058890ee34e4f05b97f801c4bd90a02af564ae24dea14cdd9192fa61bd1efb5f_normi2137187173\269_1127534932_dv2018_br079_str97_f1.gif" TargetMode="External"/><Relationship Id="rId7" Type="http://schemas.openxmlformats.org/officeDocument/2006/relationships/image" Target="file:///C:\Users\NickolovaD\AppData\Local\Ciela%20Norma%20AD\Ciela51\Cache\058890ee34e4f05b97f801c4bd90a02af564ae24dea14cdd9192fa61bd1efb5f_normi2137187173\42_2153188800_dv2018_br079_str11_f3_tabl1.gif" TargetMode="External"/><Relationship Id="rId162" Type="http://schemas.openxmlformats.org/officeDocument/2006/relationships/image" Target="file:///C:\Users\NickolovaD\AppData\Local\Ciela%20Norma%20AD\Ciela51\Cache\058890ee34e4f05b97f801c4bd90a02af564ae24dea14cdd9192fa61bd1efb5f_normi2137187173\291_2147816492_dv2018_br079_str105_f1.gif" TargetMode="External"/><Relationship Id="rId183" Type="http://schemas.openxmlformats.org/officeDocument/2006/relationships/image" Target="file:///C:\Users\NickolovaD\AppData\Local\Ciela%20Norma%20AD\Ciela51\Cache\058890ee34e4f05b97f801c4bd90a02af564ae24dea14cdd9192fa61bd1efb5f_normi2137187173\365_3622464335_dv2018_br079_str129_k1-6.gif" TargetMode="External"/><Relationship Id="rId218" Type="http://schemas.openxmlformats.org/officeDocument/2006/relationships/image" Target="file:///C:\Users\NickolovaD\AppData\Local\Ciela%20Norma%20AD\Ciela51\Cache\058890ee34e4f05b97f801c4bd90a02af564ae24dea14cdd9192fa61bd1efb5f_normi2137187173\371_1528030846_dv2018_br079_str137_f2.gif" TargetMode="External"/><Relationship Id="rId239" Type="http://schemas.openxmlformats.org/officeDocument/2006/relationships/image" Target="file:///C:\Users\NickolovaD\AppData\Local\Ciela%20Norma%20AD\Ciela51\Cache\058890ee34e4f05b97f801c4bd90a02af564ae24dea14cdd9192fa61bd1efb5f_normi2137187173\373_2163403422_dv2018_br079_str142_k9-3.gif" TargetMode="External"/><Relationship Id="rId250" Type="http://schemas.openxmlformats.org/officeDocument/2006/relationships/image" Target="file:///C:\Users\NickolovaD\AppData\Local\Ciela%20Norma%20AD\Ciela51\Cache\058890ee34e4f05b97f801c4bd90a02af564ae24dea14cdd9192fa61bd1efb5f_normi2137187173\375_1423276251_dv2018_br079_str146_k11-1.gif" TargetMode="External"/><Relationship Id="rId271" Type="http://schemas.openxmlformats.org/officeDocument/2006/relationships/image" Target="file:///C:\Users\NickolovaD\AppData\Local\Ciela%20Norma%20AD\Ciela51\Cache\058890ee34e4f05b97f801c4bd90a02af564ae24dea14cdd9192fa61bd1efb5f_normi2137187173\377_2829520431_dv2018_br079_str168_k13-6.gif" TargetMode="External"/><Relationship Id="rId24" Type="http://schemas.openxmlformats.org/officeDocument/2006/relationships/image" Target="file:///C:\Users\NickolovaD\AppData\Local\Ciela%20Norma%20AD\Ciela51\Cache\058890ee34e4f05b97f801c4bd90a02af564ae24dea14cdd9192fa61bd1efb5f_normi2137187173\59_2828345375_dv2018_br079_str24.gif" TargetMode="External"/><Relationship Id="rId45" Type="http://schemas.openxmlformats.org/officeDocument/2006/relationships/image" Target="file:///C:\Users\NickolovaD\AppData\Local\Ciela%20Norma%20AD\Ciela51\Cache\058890ee34e4f05b97f801c4bd90a02af564ae24dea14cdd9192fa61bd1efb5f_normi2137187173\79_3447223464_dv2018_br079_str34.gif" TargetMode="External"/><Relationship Id="rId66" Type="http://schemas.openxmlformats.org/officeDocument/2006/relationships/image" Target="file:///C:\Users\NickolovaD\AppData\Local\Ciela%20Norma%20AD\Ciela51\Cache\058890ee34e4f05b97f801c4bd90a02af564ae24dea14cdd9192fa61bd1efb5f_normi2137187173\157_2222406032_dv2018_br079_str52_f1.gif" TargetMode="External"/><Relationship Id="rId87" Type="http://schemas.openxmlformats.org/officeDocument/2006/relationships/image" Target="file:///C:\Users\NickolovaD\AppData\Local\Ciela%20Norma%20AD\Ciela51\Cache\058890ee34e4f05b97f801c4bd90a02af564ae24dea14cdd9192fa61bd1efb5f_normi2137187173\176_1696999876_dv2018_br079_str63_f3.gif" TargetMode="External"/><Relationship Id="rId110" Type="http://schemas.openxmlformats.org/officeDocument/2006/relationships/image" Target="file:///C:\Users\NickolovaD\AppData\Local\Ciela%20Norma%20AD\Ciela51\Cache\058890ee34e4f05b97f801c4bd90a02af564ae24dea14cdd9192fa61bd1efb5f_normi2137187173\182_4087667622_dv2018_br079_str70_f2.gif" TargetMode="External"/><Relationship Id="rId131" Type="http://schemas.openxmlformats.org/officeDocument/2006/relationships/image" Target="file:///C:\Users\NickolovaD\AppData\Local\Ciela%20Norma%20AD\Ciela51\Cache\058890ee34e4f05b97f801c4bd90a02af564ae24dea14cdd9192fa61bd1efb5f_normi2137187173\262_3102410266_dv2018_br079_str91_f2.gif" TargetMode="External"/><Relationship Id="rId152" Type="http://schemas.openxmlformats.org/officeDocument/2006/relationships/image" Target="file:///C:\Users\NickolovaD\AppData\Local\Ciela%20Norma%20AD\Ciela51\Cache\058890ee34e4f05b97f801c4bd90a02af564ae24dea14cdd9192fa61bd1efb5f_normi2137187173\281_2364224203_dv2018_br079_str101_f2.gif" TargetMode="External"/><Relationship Id="rId173" Type="http://schemas.openxmlformats.org/officeDocument/2006/relationships/image" Target="file:///C:\Users\NickolovaD\AppData\Local\Ciela%20Norma%20AD\Ciela51\Cache\058890ee34e4f05b97f801c4bd90a02af564ae24dea14cdd9192fa61bd1efb5f_normi2137187173\365_3796465808_dv2018_br079_str126_f1.gif" TargetMode="External"/><Relationship Id="rId194" Type="http://schemas.openxmlformats.org/officeDocument/2006/relationships/image" Target="file:///C:\Users\NickolovaD\AppData\Local\Ciela%20Norma%20AD\Ciela51\Cache\058890ee34e4f05b97f801c4bd90a02af564ae24dea14cdd9192fa61bd1efb5f_normi2137187173\368_38274168_dv2018_br079_str132_f7.gif" TargetMode="External"/><Relationship Id="rId208" Type="http://schemas.openxmlformats.org/officeDocument/2006/relationships/image" Target="file:///C:\Users\NickolovaD\AppData\Local\Ciela%20Norma%20AD\Ciela51\Cache\058890ee34e4f05b97f801c4bd90a02af564ae24dea14cdd9192fa61bd1efb5f_normi2137187173\370_3578488523_dv2018_br079_str134_f2.gif" TargetMode="External"/><Relationship Id="rId229" Type="http://schemas.openxmlformats.org/officeDocument/2006/relationships/image" Target="file:///C:\Users\NickolovaD\AppData\Local\Ciela%20Norma%20AD\Ciela51\Cache\058890ee34e4f05b97f801c4bd90a02af564ae24dea14cdd9192fa61bd1efb5f_normi2137187173\372_401279041_dv2018_br079_str139_k8-4.gif" TargetMode="External"/><Relationship Id="rId240" Type="http://schemas.openxmlformats.org/officeDocument/2006/relationships/image" Target="file:///C:\Users\NickolovaD\AppData\Local\Ciela%20Norma%20AD\Ciela51\Cache\058890ee34e4f05b97f801c4bd90a02af564ae24dea14cdd9192fa61bd1efb5f_normi2137187173\374_2532481062_dv2018_br079_str142_k10-1.gif" TargetMode="External"/><Relationship Id="rId261" Type="http://schemas.openxmlformats.org/officeDocument/2006/relationships/image" Target="file:///C:\Users\NickolovaD\AppData\Local\Ciela%20Norma%20AD\Ciela51\Cache\058890ee34e4f05b97f801c4bd90a02af564ae24dea14cdd9192fa61bd1efb5f_normi2137187173\376_1662174916_dv2018_br079_str159_k12-3.gif" TargetMode="External"/><Relationship Id="rId14" Type="http://schemas.openxmlformats.org/officeDocument/2006/relationships/image" Target="file:///C:\Users\NickolovaD\AppData\Local\Ciela%20Norma%20AD\Ciela51\Cache\058890ee34e4f05b97f801c4bd90a02af564ae24dea14cdd9192fa61bd1efb5f_normi2137187173\54_1783815044_dv2018_br079_str15_f2.gif" TargetMode="External"/><Relationship Id="rId35" Type="http://schemas.openxmlformats.org/officeDocument/2006/relationships/image" Target="file:///C:\Users\NickolovaD\AppData\Local\Ciela%20Norma%20AD\Ciela51\Cache\058890ee34e4f05b97f801c4bd90a02af564ae24dea14cdd9192fa61bd1efb5f_normi2137187173\67_2255118363_dv2018_br079_str29_f2.gif" TargetMode="External"/><Relationship Id="rId56" Type="http://schemas.openxmlformats.org/officeDocument/2006/relationships/image" Target="file:///C:\Users\NickolovaD\AppData\Local\Ciela%20Norma%20AD\Ciela51\Cache\058890ee34e4f05b97f801c4bd90a02af564ae24dea14cdd9192fa61bd1efb5f_normi2137187173\128_311541821_dv2018_br079_str44_f2.gif" TargetMode="External"/><Relationship Id="rId77" Type="http://schemas.openxmlformats.org/officeDocument/2006/relationships/image" Target="file:///C:\Users\NickolovaD\AppData\Local\Ciela%20Norma%20AD\Ciela51\Cache\058890ee34e4f05b97f801c4bd90a02af564ae24dea14cdd9192fa61bd1efb5f_normi2137187173\163_2608993844_dv2018_br079_str56_f2.gif" TargetMode="External"/><Relationship Id="rId100" Type="http://schemas.openxmlformats.org/officeDocument/2006/relationships/image" Target="file:///C:\Users\NickolovaD\AppData\Local\Ciela%20Norma%20AD\Ciela51\Cache\058890ee34e4f05b97f801c4bd90a02af564ae24dea14cdd9192fa61bd1efb5f_normi2137187173\178_3861964440_dv2018_br079_str67_f1.gif" TargetMode="External"/><Relationship Id="rId282" Type="http://schemas.openxmlformats.org/officeDocument/2006/relationships/image" Target="file:///C:\Users\NickolovaD\AppData\Local\Ciela%20Norma%20AD\Ciela51\Cache\058890ee34e4f05b97f801c4bd90a02af564ae24dea14cdd9192fa61bd1efb5f_normi2137187173\382_1984227802_dv2018_br079_str180_f1.jpg" TargetMode="External"/><Relationship Id="rId8" Type="http://schemas.openxmlformats.org/officeDocument/2006/relationships/image" Target="file:///C:\Users\NickolovaD\AppData\Local\Ciela%20Norma%20AD\Ciela51\Cache\058890ee34e4f05b97f801c4bd90a02af564ae24dea14cdd9192fa61bd1efb5f_normi2137187173\42_1739143785_dv2018_br079_str11_f2.gif" TargetMode="External"/><Relationship Id="rId98" Type="http://schemas.openxmlformats.org/officeDocument/2006/relationships/image" Target="file:///C:\Users\NickolovaD\AppData\Local\Ciela%20Norma%20AD\Ciela51\Cache\058890ee34e4f05b97f801c4bd90a02af564ae24dea14cdd9192fa61bd1efb5f_normi2137187173\177_1017606475_dv2018_br079_str66_f4.gif" TargetMode="External"/><Relationship Id="rId121" Type="http://schemas.openxmlformats.org/officeDocument/2006/relationships/image" Target="file:///C:\Users\NickolovaD\AppData\Local\Ciela%20Norma%20AD\Ciela51\Cache\058890ee34e4f05b97f801c4bd90a02af564ae24dea14cdd9192fa61bd1efb5f_normi2137187173\235_3648097269_dv2018_br079_str84_f2.gif" TargetMode="External"/><Relationship Id="rId142" Type="http://schemas.openxmlformats.org/officeDocument/2006/relationships/image" Target="file:///C:\Users\NickolovaD\AppData\Local\Ciela%20Norma%20AD\Ciela51\Cache\058890ee34e4f05b97f801c4bd90a02af564ae24dea14cdd9192fa61bd1efb5f_normi2137187173\269_1991821031_dv2018_br079_str97_f2.gif" TargetMode="External"/><Relationship Id="rId163" Type="http://schemas.openxmlformats.org/officeDocument/2006/relationships/image" Target="file:///C:\Users\NickolovaD\AppData\Local\Ciela%20Norma%20AD\Ciela51\Cache\058890ee34e4f05b97f801c4bd90a02af564ae24dea14cdd9192fa61bd1efb5f_normi2137187173\291_3229345805_dv2018_br079_str105_f2.gif" TargetMode="External"/><Relationship Id="rId184" Type="http://schemas.openxmlformats.org/officeDocument/2006/relationships/image" Target="file:///C:\Users\NickolovaD\AppData\Local\Ciela%20Norma%20AD\Ciela51\Cache\058890ee34e4f05b97f801c4bd90a02af564ae24dea14cdd9192fa61bd1efb5f_normi2137187173\366_3845793870_dv2018_br079_str130_k2-1.gif" TargetMode="External"/><Relationship Id="rId219" Type="http://schemas.openxmlformats.org/officeDocument/2006/relationships/image" Target="file:///C:\Users\NickolovaD\AppData\Local\Ciela%20Norma%20AD\Ciela51\Cache\058890ee34e4f05b97f801c4bd90a02af564ae24dea14cdd9192fa61bd1efb5f_normi2137187173\371_849332388_dv2018_br079_str137_f3.gif" TargetMode="External"/><Relationship Id="rId230" Type="http://schemas.openxmlformats.org/officeDocument/2006/relationships/image" Target="file:///C:\Users\NickolovaD\AppData\Local\Ciela%20Norma%20AD\Ciela51\Cache\058890ee34e4f05b97f801c4bd90a02af564ae24dea14cdd9192fa61bd1efb5f_normi2137187173\372_673859808_dv2018_br079_str140_f1.gif" TargetMode="External"/><Relationship Id="rId251" Type="http://schemas.openxmlformats.org/officeDocument/2006/relationships/image" Target="file:///C:\Users\NickolovaD\AppData\Local\Ciela%20Norma%20AD\Ciela51\Cache\058890ee34e4f05b97f801c4bd90a02af564ae24dea14cdd9192fa61bd1efb5f_normi2137187173\375_235950394_dv2018_br079_str146_f2.gif" TargetMode="External"/><Relationship Id="rId25" Type="http://schemas.openxmlformats.org/officeDocument/2006/relationships/image" Target="file:///C:\Users\NickolovaD\AppData\Local\Ciela%20Norma%20AD\Ciela51\Cache\058890ee34e4f05b97f801c4bd90a02af564ae24dea14cdd9192fa61bd1efb5f_normi2137187173\62_4093748825_dv2018_br079_str26_f1.gif" TargetMode="External"/><Relationship Id="rId46" Type="http://schemas.openxmlformats.org/officeDocument/2006/relationships/image" Target="file:///C:\Users\NickolovaD\AppData\Local\Ciela%20Norma%20AD\Ciela51\Cache\058890ee34e4f05b97f801c4bd90a02af564ae24dea14cdd9192fa61bd1efb5f_normi2137187173\92_763887171_dv2018_br079_str35.gif" TargetMode="External"/><Relationship Id="rId67" Type="http://schemas.openxmlformats.org/officeDocument/2006/relationships/image" Target="file:///C:\Users\NickolovaD\AppData\Local\Ciela%20Norma%20AD\Ciela51\Cache\058890ee34e4f05b97f801c4bd90a02af564ae24dea14cdd9192fa61bd1efb5f_normi2137187173\157_1545120728_dv2018_br079_str52_f2.gif" TargetMode="External"/><Relationship Id="rId272" Type="http://schemas.openxmlformats.org/officeDocument/2006/relationships/image" Target="file:///C:\Users\NickolovaD\AppData\Local\Ciela%20Norma%20AD\Ciela51\Cache\058890ee34e4f05b97f801c4bd90a02af564ae24dea14cdd9192fa61bd1efb5f_normi2137187173\378_2055367192_dv2018_br079_str169_k14-1.gif" TargetMode="External"/><Relationship Id="rId88" Type="http://schemas.openxmlformats.org/officeDocument/2006/relationships/image" Target="file:///C:\Users\NickolovaD\AppData\Local\Ciela%20Norma%20AD\Ciela51\Cache\058890ee34e4f05b97f801c4bd90a02af564ae24dea14cdd9192fa61bd1efb5f_normi2137187173\176_1728673718_dv2018_br079_str64_f1.gif" TargetMode="External"/><Relationship Id="rId111" Type="http://schemas.openxmlformats.org/officeDocument/2006/relationships/image" Target="file:///C:\Users\NickolovaD\AppData\Local\Ciela%20Norma%20AD\Ciela51\Cache\058890ee34e4f05b97f801c4bd90a02af564ae24dea14cdd9192fa61bd1efb5f_normi2137187173\184_1799382000_dv2018_br079_str71_f1.gif" TargetMode="External"/><Relationship Id="rId132" Type="http://schemas.openxmlformats.org/officeDocument/2006/relationships/image" Target="file:///C:\Users\NickolovaD\AppData\Local\Ciela%20Norma%20AD\Ciela51\Cache\058890ee34e4f05b97f801c4bd90a02af564ae24dea14cdd9192fa61bd1efb5f_normi2137187173\262_4014220277_dv2018_br079_str91_f3.gif" TargetMode="External"/><Relationship Id="rId153" Type="http://schemas.openxmlformats.org/officeDocument/2006/relationships/image" Target="file:///C:\Users\NickolovaD\AppData\Local\Ciela%20Norma%20AD\Ciela51\Cache\058890ee34e4f05b97f801c4bd90a02af564ae24dea14cdd9192fa61bd1efb5f_normi2137187173\281_2717576990_dv2018_br079_str101_f3.gif" TargetMode="External"/><Relationship Id="rId174" Type="http://schemas.openxmlformats.org/officeDocument/2006/relationships/image" Target="file:///C:\Users\NickolovaD\AppData\Local\Ciela%20Norma%20AD\Ciela51\Cache\058890ee34e4f05b97f801c4bd90a02af564ae24dea14cdd9192fa61bd1efb5f_normi2137187173\365_3941729096_dv2018_br079_str127_k1-1.gif" TargetMode="External"/><Relationship Id="rId195" Type="http://schemas.openxmlformats.org/officeDocument/2006/relationships/image" Target="file:///C:\Users\NickolovaD\AppData\Local\Ciela%20Norma%20AD\Ciela51\Cache\058890ee34e4f05b97f801c4bd90a02af564ae24dea14cdd9192fa61bd1efb5f_normi2137187173\368_1934055276_dv2018_br079_str132_f8.gif" TargetMode="External"/><Relationship Id="rId209" Type="http://schemas.openxmlformats.org/officeDocument/2006/relationships/image" Target="file:///C:\Users\NickolovaD\AppData\Local\Ciela%20Norma%20AD\Ciela51\Cache\058890ee34e4f05b97f801c4bd90a02af564ae24dea14cdd9192fa61bd1efb5f_normi2137187173\370_906260135_dv2018_br079_str135_f1.gif" TargetMode="External"/><Relationship Id="rId220" Type="http://schemas.openxmlformats.org/officeDocument/2006/relationships/image" Target="file:///C:\Users\NickolovaD\AppData\Local\Ciela%20Norma%20AD\Ciela51\Cache\058890ee34e4f05b97f801c4bd90a02af564ae24dea14cdd9192fa61bd1efb5f_normi2137187173\371_1403808107_dv2018_br079_str137_f4.gif" TargetMode="External"/><Relationship Id="rId241" Type="http://schemas.openxmlformats.org/officeDocument/2006/relationships/image" Target="file:///C:\Users\NickolovaD\AppData\Local\Ciela%20Norma%20AD\Ciela51\Cache\058890ee34e4f05b97f801c4bd90a02af564ae24dea14cdd9192fa61bd1efb5f_normi2137187173\374_1660145080_dv2018_br90_str92_f4.gif" TargetMode="External"/><Relationship Id="rId15" Type="http://schemas.openxmlformats.org/officeDocument/2006/relationships/image" Target="file:///C:\Users\NickolovaD\AppData\Local\Ciela%20Norma%20AD\Ciela51\Cache\058890ee34e4f05b97f801c4bd90a02af564ae24dea14cdd9192fa61bd1efb5f_normi2137187173\55_3995496334_dv2018_br079_str17_f1.gif" TargetMode="External"/><Relationship Id="rId36" Type="http://schemas.openxmlformats.org/officeDocument/2006/relationships/image" Target="file:///C:\Users\NickolovaD\AppData\Local\Ciela%20Norma%20AD\Ciela51\Cache\058890ee34e4f05b97f801c4bd90a02af564ae24dea14cdd9192fa61bd1efb5f_normi2137187173\67_4046614007_dv2018_br079_str30_f1.gif" TargetMode="External"/><Relationship Id="rId57" Type="http://schemas.openxmlformats.org/officeDocument/2006/relationships/image" Target="file:///C:\Users\NickolovaD\AppData\Local\Ciela%20Norma%20AD\Ciela51\Cache\058890ee34e4f05b97f801c4bd90a02af564ae24dea14cdd9192fa61bd1efb5f_normi2137187173\151_4156423265_dv2018_br079_str49_f1.gif" TargetMode="External"/><Relationship Id="rId262" Type="http://schemas.openxmlformats.org/officeDocument/2006/relationships/image" Target="file:///C:\Users\NickolovaD\AppData\Local\Ciela%20Norma%20AD\Ciela51\Cache\058890ee34e4f05b97f801c4bd90a02af564ae24dea14cdd9192fa61bd1efb5f_normi2137187173\376_2714268402_dv2018_br079_str159_k12-4.gif" TargetMode="External"/><Relationship Id="rId283" Type="http://schemas.openxmlformats.org/officeDocument/2006/relationships/image" Target="file:///C:\Users\NickolovaD\AppData\Local\Ciela%20Norma%20AD\Ciela51\Cache\058890ee34e4f05b97f801c4bd90a02af564ae24dea14cdd9192fa61bd1efb5f_normi2137187173\382_901314994_dv2018_br079_str180_f2.jpg" TargetMode="External"/><Relationship Id="rId78" Type="http://schemas.openxmlformats.org/officeDocument/2006/relationships/image" Target="file:///C:\Users\NickolovaD\AppData\Local\Ciela%20Norma%20AD\Ciela51\Cache\058890ee34e4f05b97f801c4bd90a02af564ae24dea14cdd9192fa61bd1efb5f_normi2137187173\163_3809441631_dv2018_br079_str57_f1.gif" TargetMode="External"/><Relationship Id="rId99" Type="http://schemas.openxmlformats.org/officeDocument/2006/relationships/image" Target="file:///C:\Users\NickolovaD\AppData\Local\Ciela%20Norma%20AD\Ciela51\Cache\058890ee34e4f05b97f801c4bd90a02af564ae24dea14cdd9192fa61bd1efb5f_normi2137187173\178_4255433284_dv2018_br079_str66_f5.gif" TargetMode="External"/><Relationship Id="rId101" Type="http://schemas.openxmlformats.org/officeDocument/2006/relationships/image" Target="file:///C:\Users\NickolovaD\AppData\Local\Ciela%20Norma%20AD\Ciela51\Cache\058890ee34e4f05b97f801c4bd90a02af564ae24dea14cdd9192fa61bd1efb5f_normi2137187173\178_2725391472_dv2018_br079_str67_f2.gif" TargetMode="External"/><Relationship Id="rId122" Type="http://schemas.openxmlformats.org/officeDocument/2006/relationships/image" Target="file:///C:\Users\NickolovaD\AppData\Local\Ciela%20Norma%20AD\Ciela51\Cache\058890ee34e4f05b97f801c4bd90a02af564ae24dea14cdd9192fa61bd1efb5f_normi2137187173\235_1811235143_dv2018_br079_str84_f3.gif" TargetMode="External"/><Relationship Id="rId143" Type="http://schemas.openxmlformats.org/officeDocument/2006/relationships/image" Target="file:///C:\Users\NickolovaD\AppData\Local\Ciela%20Norma%20AD\Ciela51\Cache\058890ee34e4f05b97f801c4bd90a02af564ae24dea14cdd9192fa61bd1efb5f_normi2137187173\270_3834305799_dv2018_br079_str97_f3.gif" TargetMode="External"/><Relationship Id="rId164" Type="http://schemas.openxmlformats.org/officeDocument/2006/relationships/image" Target="file:///C:\Users\NickolovaD\AppData\Local\Ciela%20Norma%20AD\Ciela51\Cache\058890ee34e4f05b97f801c4bd90a02af564ae24dea14cdd9192fa61bd1efb5f_normi2137187173\291_425064559_dv2018_br079_str105_f3.gif" TargetMode="External"/><Relationship Id="rId185" Type="http://schemas.openxmlformats.org/officeDocument/2006/relationships/image" Target="file:///C:\Users\NickolovaD\AppData\Local\Ciela%20Norma%20AD\Ciela51\Cache\058890ee34e4f05b97f801c4bd90a02af564ae24dea14cdd9192fa61bd1efb5f_normi2137187173\367_941105025_dv2018_br079_str130_f1.gif" TargetMode="External"/><Relationship Id="rId9" Type="http://schemas.openxmlformats.org/officeDocument/2006/relationships/image" Target="file:///C:\Users\NickolovaD\AppData\Local\Ciela%20Norma%20AD\Ciela51\Cache\058890ee34e4f05b97f801c4bd90a02af564ae24dea14cdd9192fa61bd1efb5f_normi2137187173\42_732830832_dv2018_br079_str11_f3_tabl2.gif" TargetMode="External"/><Relationship Id="rId210" Type="http://schemas.openxmlformats.org/officeDocument/2006/relationships/image" Target="file:///C:\Users\NickolovaD\AppData\Local\Ciela%20Norma%20AD\Ciela51\Cache\058890ee34e4f05b97f801c4bd90a02af564ae24dea14cdd9192fa61bd1efb5f_normi2137187173\370_2410361940_dv2018_br079_str135_k6-2.gif" TargetMode="External"/><Relationship Id="rId26" Type="http://schemas.openxmlformats.org/officeDocument/2006/relationships/image" Target="file:///C:\Users\NickolovaD\AppData\Local\Ciela%20Norma%20AD\Ciela51\Cache\058890ee34e4f05b97f801c4bd90a02af564ae24dea14cdd9192fa61bd1efb5f_normi2137187173\64_1084137087_dv2018_br079_str26_f2.gif" TargetMode="External"/><Relationship Id="rId231" Type="http://schemas.openxmlformats.org/officeDocument/2006/relationships/image" Target="file:///C:\Users\NickolovaD\AppData\Local\Ciela%20Norma%20AD\Ciela51\Cache\058890ee34e4f05b97f801c4bd90a02af564ae24dea14cdd9192fa61bd1efb5f_normi2137187173\372_2487625048_dv2018_br079_str140_f2.gif" TargetMode="External"/><Relationship Id="rId252" Type="http://schemas.openxmlformats.org/officeDocument/2006/relationships/image" Target="file:///C:\Users\NickolovaD\AppData\Local\Ciela%20Norma%20AD\Ciela51\Cache\058890ee34e4f05b97f801c4bd90a02af564ae24dea14cdd9192fa61bd1efb5f_normi2137187173\375_2483651034_dv2018_br079_str147_k11-2.gif" TargetMode="External"/><Relationship Id="rId273" Type="http://schemas.openxmlformats.org/officeDocument/2006/relationships/image" Target="file:///C:\Users\NickolovaD\AppData\Local\Ciela%20Norma%20AD\Ciela51\Cache\058890ee34e4f05b97f801c4bd90a02af564ae24dea14cdd9192fa61bd1efb5f_normi2137187173\379_1537980569_dv2018_br079_str171_k15-1.gif" TargetMode="External"/><Relationship Id="rId47" Type="http://schemas.openxmlformats.org/officeDocument/2006/relationships/image" Target="file:///C:\Users\NickolovaD\AppData\Local\Ciela%20Norma%20AD\Ciela51\Cache\058890ee34e4f05b97f801c4bd90a02af564ae24dea14cdd9192fa61bd1efb5f_normi2137187173\95_3027268033_dv2024_br033_str33_f1.gif" TargetMode="External"/><Relationship Id="rId68" Type="http://schemas.openxmlformats.org/officeDocument/2006/relationships/image" Target="file:///C:\Users\NickolovaD\AppData\Local\Ciela%20Norma%20AD\Ciela51\Cache\058890ee34e4f05b97f801c4bd90a02af564ae24dea14cdd9192fa61bd1efb5f_normi2137187173\157_2350991790_dv2018_br079_str52_f3.gif" TargetMode="External"/><Relationship Id="rId89" Type="http://schemas.openxmlformats.org/officeDocument/2006/relationships/image" Target="file:///C:\Users\NickolovaD\AppData\Local\Ciela%20Norma%20AD\Ciela51\Cache\058890ee34e4f05b97f801c4bd90a02af564ae24dea14cdd9192fa61bd1efb5f_normi2137187173\176_318213289_dv2018_br079_str64_f2.gif" TargetMode="External"/><Relationship Id="rId112" Type="http://schemas.openxmlformats.org/officeDocument/2006/relationships/image" Target="file:///C:\Users\NickolovaD\AppData\Local\Ciela%20Norma%20AD\Ciela51\Cache\058890ee34e4f05b97f801c4bd90a02af564ae24dea14cdd9192fa61bd1efb5f_normi2137187173\184_3993377580_dv2018_br079_str71_f2.gif" TargetMode="External"/><Relationship Id="rId133" Type="http://schemas.openxmlformats.org/officeDocument/2006/relationships/image" Target="file:///C:\Users\NickolovaD\AppData\Local\Ciela%20Norma%20AD\Ciela51\Cache\058890ee34e4f05b97f801c4bd90a02af564ae24dea14cdd9192fa61bd1efb5f_normi2137187173\263_216428156_dv2018_br079_str91_f4.gif" TargetMode="External"/><Relationship Id="rId154" Type="http://schemas.openxmlformats.org/officeDocument/2006/relationships/image" Target="file:///C:\Users\NickolovaD\AppData\Local\Ciela%20Norma%20AD\Ciela51\Cache\058890ee34e4f05b97f801c4bd90a02af564ae24dea14cdd9192fa61bd1efb5f_normi2137187173\281_3850900139_dv2018_br079_str101_f4.gif" TargetMode="External"/><Relationship Id="rId175" Type="http://schemas.openxmlformats.org/officeDocument/2006/relationships/image" Target="file:///C:\Users\NickolovaD\AppData\Local\Ciela%20Norma%20AD\Ciela51\Cache\058890ee34e4f05b97f801c4bd90a02af564ae24dea14cdd9192fa61bd1efb5f_normi2137187173\365_326849626_dv2018_br079_str127_k1-2.gif" TargetMode="External"/><Relationship Id="rId196" Type="http://schemas.openxmlformats.org/officeDocument/2006/relationships/image" Target="file:///C:\Users\NickolovaD\AppData\Local\Ciela%20Norma%20AD\Ciela51\Cache\058890ee34e4f05b97f801c4bd90a02af564ae24dea14cdd9192fa61bd1efb5f_normi2137187173\368_4274801968_dv2018_br079_str132_f9.gif" TargetMode="External"/><Relationship Id="rId200" Type="http://schemas.openxmlformats.org/officeDocument/2006/relationships/image" Target="file:///C:\Users\NickolovaD\AppData\Local\Ciela%20Norma%20AD\Ciela51\Cache\058890ee34e4f05b97f801c4bd90a02af564ae24dea14cdd9192fa61bd1efb5f_normi2137187173\369_480937443_dv2018_br079_str133_k5-1.gif" TargetMode="External"/><Relationship Id="rId16" Type="http://schemas.openxmlformats.org/officeDocument/2006/relationships/image" Target="file:///C:\Users\NickolovaD\AppData\Local\Ciela%20Norma%20AD\Ciela51\Cache\058890ee34e4f05b97f801c4bd90a02af564ae24dea14cdd9192fa61bd1efb5f_normi2137187173\56_65406107_dv2018_br079_str17_f2.gif" TargetMode="External"/><Relationship Id="rId221" Type="http://schemas.openxmlformats.org/officeDocument/2006/relationships/image" Target="file:///C:\Users\NickolovaD\AppData\Local\Ciela%20Norma%20AD\Ciela51\Cache\058890ee34e4f05b97f801c4bd90a02af564ae24dea14cdd9192fa61bd1efb5f_normi2137187173\371_621253966_dv2018_br079_str137_k7-2.gif" TargetMode="External"/><Relationship Id="rId242" Type="http://schemas.openxmlformats.org/officeDocument/2006/relationships/image" Target="file:///C:\Users\NickolovaD\AppData\Local\Ciela%20Norma%20AD\Ciela51\Cache\058890ee34e4f05b97f801c4bd90a02af564ae24dea14cdd9192fa61bd1efb5f_normi2137187173\374_2633351922_popr-formula-2.gif" TargetMode="External"/><Relationship Id="rId263" Type="http://schemas.openxmlformats.org/officeDocument/2006/relationships/image" Target="file:///C:\Users\NickolovaD\AppData\Local\Ciela%20Norma%20AD\Ciela51\Cache\058890ee34e4f05b97f801c4bd90a02af564ae24dea14cdd9192fa61bd1efb5f_normi2137187173\376_1118050837_dv2018_br079_str160_k12-5.gif" TargetMode="External"/><Relationship Id="rId284" Type="http://schemas.openxmlformats.org/officeDocument/2006/relationships/image" Target="file:///C:\Users\NickolovaD\AppData\Local\Ciela%20Norma%20AD\Ciela51\Cache\058890ee34e4f05b97f801c4bd90a02af564ae24dea14cdd9192fa61bd1efb5f_normi2137187173\382_4146627394_dv2018_br079_str181_f1.jpg" TargetMode="External"/><Relationship Id="rId37" Type="http://schemas.openxmlformats.org/officeDocument/2006/relationships/image" Target="file:///C:\Users\NickolovaD\AppData\Local\Ciela%20Norma%20AD\Ciela51\Cache\058890ee34e4f05b97f801c4bd90a02af564ae24dea14cdd9192fa61bd1efb5f_normi2137187173\68_937525676_dv2018_br079_str30_f2.gif" TargetMode="External"/><Relationship Id="rId58" Type="http://schemas.openxmlformats.org/officeDocument/2006/relationships/image" Target="file:///C:\Users\NickolovaD\AppData\Local\Ciela%20Norma%20AD\Ciela51\Cache\058890ee34e4f05b97f801c4bd90a02af564ae24dea14cdd9192fa61bd1efb5f_normi2137187173\153_1393438797_dv2018_br079_str49_f2.gif" TargetMode="External"/><Relationship Id="rId79" Type="http://schemas.openxmlformats.org/officeDocument/2006/relationships/image" Target="file:///C:\Users\NickolovaD\AppData\Local\Ciela%20Norma%20AD\Ciela51\Cache\058890ee34e4f05b97f801c4bd90a02af564ae24dea14cdd9192fa61bd1efb5f_normi2137187173\166_3942097777_dv2018_br079_str57_f2.gif" TargetMode="External"/><Relationship Id="rId102" Type="http://schemas.openxmlformats.org/officeDocument/2006/relationships/image" Target="file:///C:\Users\NickolovaD\AppData\Local\Ciela%20Norma%20AD\Ciela51\Cache\058890ee34e4f05b97f801c4bd90a02af564ae24dea14cdd9192fa61bd1efb5f_normi2137187173\178_1401767881_dv2018_br079_str67_f3.gif" TargetMode="External"/><Relationship Id="rId123" Type="http://schemas.openxmlformats.org/officeDocument/2006/relationships/image" Target="file:///C:\Users\NickolovaD\AppData\Local\Ciela%20Norma%20AD\Ciela51\Cache\058890ee34e4f05b97f801c4bd90a02af564ae24dea14cdd9192fa61bd1efb5f_normi2137187173\240_1469051104_dv2018_br079_str85_f1.gif" TargetMode="External"/><Relationship Id="rId144" Type="http://schemas.openxmlformats.org/officeDocument/2006/relationships/image" Target="file:///C:\Users\NickolovaD\AppData\Local\Ciela%20Norma%20AD\Ciela51\Cache\058890ee34e4f05b97f801c4bd90a02af564ae24dea14cdd9192fa61bd1efb5f_normi2137187173\270_2249310178_dv2018_br079_str98.gif" TargetMode="External"/><Relationship Id="rId90" Type="http://schemas.openxmlformats.org/officeDocument/2006/relationships/image" Target="file:///C:\Users\NickolovaD\AppData\Local\Ciela%20Norma%20AD\Ciela51\Cache\058890ee34e4f05b97f801c4bd90a02af564ae24dea14cdd9192fa61bd1efb5f_normi2137187173\176_2303328543_dv2018_br079_str64_f3.gif" TargetMode="External"/><Relationship Id="rId165" Type="http://schemas.openxmlformats.org/officeDocument/2006/relationships/image" Target="file:///C:\Users\NickolovaD\AppData\Local\Ciela%20Norma%20AD\Ciela51\Cache\058890ee34e4f05b97f801c4bd90a02af564ae24dea14cdd9192fa61bd1efb5f_normi2137187173\291_3551802495_dv2018_br079_str105_f4.gif" TargetMode="External"/><Relationship Id="rId186" Type="http://schemas.openxmlformats.org/officeDocument/2006/relationships/image" Target="file:///C:\Users\NickolovaD\AppData\Local\Ciela%20Norma%20AD\Ciela51\Cache\058890ee34e4f05b97f801c4bd90a02af564ae24dea14cdd9192fa61bd1efb5f_normi2137187173\368_688986621_dv2018_br079_str131_k4-1.gif" TargetMode="External"/><Relationship Id="rId211" Type="http://schemas.openxmlformats.org/officeDocument/2006/relationships/image" Target="file:///C:\Users\NickolovaD\AppData\Local\Ciela%20Norma%20AD\Ciela51\Cache\058890ee34e4f05b97f801c4bd90a02af564ae24dea14cdd9192fa61bd1efb5f_normi2137187173\370_3985139424_dv2018_br079_str135_f2.gif" TargetMode="External"/><Relationship Id="rId232" Type="http://schemas.openxmlformats.org/officeDocument/2006/relationships/image" Target="file:///C:\Users\NickolovaD\AppData\Local\Ciela%20Norma%20AD\Ciela51\Cache\058890ee34e4f05b97f801c4bd90a02af564ae24dea14cdd9192fa61bd1efb5f_normi2137187173\373_2818231493_dv2018_br079_str140_f3.gif" TargetMode="External"/><Relationship Id="rId253" Type="http://schemas.openxmlformats.org/officeDocument/2006/relationships/image" Target="file:///C:\Users\NickolovaD\AppData\Local\Ciela%20Norma%20AD\Ciela51\Cache\058890ee34e4f05b97f801c4bd90a02af564ae24dea14cdd9192fa61bd1efb5f_normi2137187173\375_2110785484_dv2018_br079_str148_k11-3.gif" TargetMode="External"/><Relationship Id="rId274" Type="http://schemas.openxmlformats.org/officeDocument/2006/relationships/image" Target="file:///C:\Users\NickolovaD\AppData\Local\Ciela%20Norma%20AD\Ciela51\Cache\058890ee34e4f05b97f801c4bd90a02af564ae24dea14cdd9192fa61bd1efb5f_normi2137187173\381_4147236840_dv2018_br079_str174_k17-1.gif" TargetMode="External"/><Relationship Id="rId27" Type="http://schemas.openxmlformats.org/officeDocument/2006/relationships/image" Target="file:///C:\Users\NickolovaD\AppData\Local\Ciela%20Norma%20AD\Ciela51\Cache\058890ee34e4f05b97f801c4bd90a02af564ae24dea14cdd9192fa61bd1efb5f_normi2137187173\64_582530061_dv2018_br079_str27_f1.gif" TargetMode="External"/><Relationship Id="rId48" Type="http://schemas.openxmlformats.org/officeDocument/2006/relationships/image" Target="file:///C:\Users\NickolovaD\AppData\Local\Ciela%20Norma%20AD\Ciela51\Cache\058890ee34e4f05b97f801c4bd90a02af564ae24dea14cdd9192fa61bd1efb5f_normi2137187173\95_488659128_dv2024_br033_str33_f2.gif" TargetMode="External"/><Relationship Id="rId69" Type="http://schemas.openxmlformats.org/officeDocument/2006/relationships/image" Target="file:///C:\Users\NickolovaD\AppData\Local\Ciela%20Norma%20AD\Ciela51\Cache\058890ee34e4f05b97f801c4bd90a02af564ae24dea14cdd9192fa61bd1efb5f_normi2137187173\158_2125918944_dv2018_br079_str52_f4.gif" TargetMode="External"/><Relationship Id="rId113" Type="http://schemas.openxmlformats.org/officeDocument/2006/relationships/image" Target="file:///C:\Users\NickolovaD\AppData\Local\Ciela%20Norma%20AD\Ciela51\Cache\058890ee34e4f05b97f801c4bd90a02af564ae24dea14cdd9192fa61bd1efb5f_normi2137187173\185_2412539572_dv2018_br079_str71_f3.gif" TargetMode="External"/><Relationship Id="rId134" Type="http://schemas.openxmlformats.org/officeDocument/2006/relationships/image" Target="file:///C:\Users\NickolovaD\AppData\Local\Ciela%20Norma%20AD\Ciela51\Cache\058890ee34e4f05b97f801c4bd90a02af564ae24dea14cdd9192fa61bd1efb5f_normi2137187173\263_4044030193_dv2018_br079_str92_f1.gif" TargetMode="External"/><Relationship Id="rId80" Type="http://schemas.openxmlformats.org/officeDocument/2006/relationships/image" Target="file:///C:\Users\NickolovaD\AppData\Local\Ciela%20Norma%20AD\Ciela51\Cache\058890ee34e4f05b97f801c4bd90a02af564ae24dea14cdd9192fa61bd1efb5f_normi2137187173\169_3002940564_dv2018_br079_str59_f1.gif" TargetMode="External"/><Relationship Id="rId155" Type="http://schemas.openxmlformats.org/officeDocument/2006/relationships/image" Target="file:///C:\Users\NickolovaD\AppData\Local\Ciela%20Norma%20AD\Ciela51\Cache\058890ee34e4f05b97f801c4bd90a02af564ae24dea14cdd9192fa61bd1efb5f_normi2137187173\281_2447631392_dv2018_br079_str101_f5.gif" TargetMode="External"/><Relationship Id="rId176" Type="http://schemas.openxmlformats.org/officeDocument/2006/relationships/image" Target="file:///C:\Users\NickolovaD\AppData\Local\Ciela%20Norma%20AD\Ciela51\Cache\058890ee34e4f05b97f801c4bd90a02af564ae24dea14cdd9192fa61bd1efb5f_normi2137187173\365_1356822811_dv2018_br079_str127_f1.gif" TargetMode="External"/><Relationship Id="rId197" Type="http://schemas.openxmlformats.org/officeDocument/2006/relationships/image" Target="file:///C:\Users\NickolovaD\AppData\Local\Ciela%20Norma%20AD\Ciela51\Cache\058890ee34e4f05b97f801c4bd90a02af564ae24dea14cdd9192fa61bd1efb5f_normi2137187173\368_2936173280_dv2018_br079_str132_f10.gif" TargetMode="External"/><Relationship Id="rId201" Type="http://schemas.openxmlformats.org/officeDocument/2006/relationships/image" Target="file:///C:\Users\NickolovaD\AppData\Local\Ciela%20Norma%20AD\Ciela51\Cache\058890ee34e4f05b97f801c4bd90a02af564ae24dea14cdd9192fa61bd1efb5f_normi2137187173\369_2511920142_dv2018_br079_str133_f1.gif" TargetMode="External"/><Relationship Id="rId222" Type="http://schemas.openxmlformats.org/officeDocument/2006/relationships/image" Target="file:///C:\Users\NickolovaD\AppData\Local\Ciela%20Norma%20AD\Ciela51\Cache\058890ee34e4f05b97f801c4bd90a02af564ae24dea14cdd9192fa61bd1efb5f_normi2137187173\371_239010494_dv2018_br079_str137_f5.gif" TargetMode="External"/><Relationship Id="rId243" Type="http://schemas.openxmlformats.org/officeDocument/2006/relationships/image" Target="file:///C:\Users\NickolovaD\AppData\Local\Ciela%20Norma%20AD\Ciela51\Cache\058890ee34e4f05b97f801c4bd90a02af564ae24dea14cdd9192fa61bd1efb5f_normi2137187173\374_456457297_dv2018_br079_str143_k10-2.gif" TargetMode="External"/><Relationship Id="rId264" Type="http://schemas.openxmlformats.org/officeDocument/2006/relationships/image" Target="file:///C:\Users\NickolovaD\AppData\Local\Ciela%20Norma%20AD\Ciela51\Cache\058890ee34e4f05b97f801c4bd90a02af564ae24dea14cdd9192fa61bd1efb5f_normi2137187173\376_636773065_dv2018_br079_str161_k12-6.gif" TargetMode="External"/><Relationship Id="rId285" Type="http://schemas.openxmlformats.org/officeDocument/2006/relationships/image" Target="file:///C:\Users\NickolovaD\AppData\Local\Ciela%20Norma%20AD\Ciela51\Cache\058890ee34e4f05b97f801c4bd90a02af564ae24dea14cdd9192fa61bd1efb5f_normi2137187173\382_4240275952_dv2018_br079_str181_f2.jpg" TargetMode="External"/><Relationship Id="rId17" Type="http://schemas.openxmlformats.org/officeDocument/2006/relationships/image" Target="file:///C:\Users\NickolovaD\AppData\Local\Ciela%20Norma%20AD\Ciela51\Cache\058890ee34e4f05b97f801c4bd90a02af564ae24dea14cdd9192fa61bd1efb5f_normi2137187173\56_1800624200_dv2018_br079_str18_f1.gif" TargetMode="External"/><Relationship Id="rId38" Type="http://schemas.openxmlformats.org/officeDocument/2006/relationships/image" Target="file:///C:\Users\NickolovaD\AppData\Local\Ciela%20Norma%20AD\Ciela51\Cache\058890ee34e4f05b97f801c4bd90a02af564ae24dea14cdd9192fa61bd1efb5f_normi2137187173\68_173213061_dv2018_br079_str30_f3.gif" TargetMode="External"/><Relationship Id="rId59" Type="http://schemas.openxmlformats.org/officeDocument/2006/relationships/image" Target="file:///C:\Users\NickolovaD\AppData\Local\Ciela%20Norma%20AD\Ciela51\Cache\058890ee34e4f05b97f801c4bd90a02af564ae24dea14cdd9192fa61bd1efb5f_normi2137187173\153_834653939_dv2018_br079_str49_f3.gif" TargetMode="External"/><Relationship Id="rId103" Type="http://schemas.openxmlformats.org/officeDocument/2006/relationships/image" Target="file:///C:\Users\NickolovaD\AppData\Local\Ciela%20Norma%20AD\Ciela51\Cache\058890ee34e4f05b97f801c4bd90a02af564ae24dea14cdd9192fa61bd1efb5f_normi2137187173\178_816492624_dv2018_br079_str67_f4.gif" TargetMode="External"/><Relationship Id="rId124" Type="http://schemas.openxmlformats.org/officeDocument/2006/relationships/image" Target="file:///C:\Users\NickolovaD\AppData\Local\Ciela%20Norma%20AD\Ciela51\Cache\058890ee34e4f05b97f801c4bd90a02af564ae24dea14cdd9192fa61bd1efb5f_normi2137187173\240_3594119177_dv2018_br079_str85_f2.gif" TargetMode="External"/><Relationship Id="rId70" Type="http://schemas.openxmlformats.org/officeDocument/2006/relationships/image" Target="file:///C:\Users\NickolovaD\AppData\Local\Ciela%20Norma%20AD\Ciela51\Cache\058890ee34e4f05b97f801c4bd90a02af564ae24dea14cdd9192fa61bd1efb5f_normi2137187173\158_1412931801_dv2018_br079_str53_f1.gif" TargetMode="External"/><Relationship Id="rId91" Type="http://schemas.openxmlformats.org/officeDocument/2006/relationships/image" Target="file:///C:\Users\NickolovaD\AppData\Local\Ciela%20Norma%20AD\Ciela51\Cache\058890ee34e4f05b97f801c4bd90a02af564ae24dea14cdd9192fa61bd1efb5f_normi2137187173\176_2690002467_dv2018_br079_str64_f4.gif" TargetMode="External"/><Relationship Id="rId145" Type="http://schemas.openxmlformats.org/officeDocument/2006/relationships/image" Target="file:///C:\Users\NickolovaD\AppData\Local\Ciela%20Norma%20AD\Ciela51\Cache\058890ee34e4f05b97f801c4bd90a02af564ae24dea14cdd9192fa61bd1efb5f_normi2137187173\275_2307695449_dv2018_br079_str99_f1.gif" TargetMode="External"/><Relationship Id="rId166" Type="http://schemas.openxmlformats.org/officeDocument/2006/relationships/image" Target="file:///C:\Users\NickolovaD\AppData\Local\Ciela%20Norma%20AD\Ciela51\Cache\058890ee34e4f05b97f801c4bd90a02af564ae24dea14cdd9192fa61bd1efb5f_normi2137187173\292_564103424_dv2018_br079_str105_f5.gif" TargetMode="External"/><Relationship Id="rId187" Type="http://schemas.openxmlformats.org/officeDocument/2006/relationships/image" Target="file:///C:\Users\NickolovaD\AppData\Local\Ciela%20Norma%20AD\Ciela51\Cache\058890ee34e4f05b97f801c4bd90a02af564ae24dea14cdd9192fa61bd1efb5f_normi2137187173\368_532874893_dv2018_br079_str131_k4-2.gif" TargetMode="External"/><Relationship Id="rId1" Type="http://schemas.openxmlformats.org/officeDocument/2006/relationships/styles" Target="styles.xml"/><Relationship Id="rId212" Type="http://schemas.openxmlformats.org/officeDocument/2006/relationships/image" Target="file:///C:\Users\NickolovaD\AppData\Local\Ciela%20Norma%20AD\Ciela51\Cache\058890ee34e4f05b97f801c4bd90a02af564ae24dea14cdd9192fa61bd1efb5f_normi2137187173\370_1258160300_dv2018_br079_str135_f3.gif" TargetMode="External"/><Relationship Id="rId233" Type="http://schemas.openxmlformats.org/officeDocument/2006/relationships/image" Target="file:///C:\Users\NickolovaD\AppData\Local\Ciela%20Norma%20AD\Ciela51\Cache\058890ee34e4f05b97f801c4bd90a02af564ae24dea14cdd9192fa61bd1efb5f_normi2137187173\373_1916876360_dv2018_br079_str140_f4.gif" TargetMode="External"/><Relationship Id="rId254" Type="http://schemas.openxmlformats.org/officeDocument/2006/relationships/image" Target="file:///C:\Users\NickolovaD\AppData\Local\Ciela%20Norma%20AD\Ciela51\Cache\058890ee34e4f05b97f801c4bd90a02af564ae24dea14cdd9192fa61bd1efb5f_normi2137187173\375_4168116981_dv2018_br079_str149_k11-4.gif" TargetMode="External"/><Relationship Id="rId28" Type="http://schemas.openxmlformats.org/officeDocument/2006/relationships/image" Target="file:///C:\Users\NickolovaD\AppData\Local\Ciela%20Norma%20AD\Ciela51\Cache\058890ee34e4f05b97f801c4bd90a02af564ae24dea14cdd9192fa61bd1efb5f_normi2137187173\64_98696495_dv2018_br079_str27_f2.gif" TargetMode="External"/><Relationship Id="rId49" Type="http://schemas.openxmlformats.org/officeDocument/2006/relationships/image" Target="file:///C:\Users\NickolovaD\AppData\Local\Ciela%20Norma%20AD\Ciela51\Cache\058890ee34e4f05b97f801c4bd90a02af564ae24dea14cdd9192fa61bd1efb5f_normi2137187173\103_285512108_dv2018_br079_str40.gif" TargetMode="External"/><Relationship Id="rId114" Type="http://schemas.openxmlformats.org/officeDocument/2006/relationships/image" Target="file:///C:\Users\NickolovaD\AppData\Local\Ciela%20Norma%20AD\Ciela51\Cache\058890ee34e4f05b97f801c4bd90a02af564ae24dea14cdd9192fa61bd1efb5f_normi2137187173\187_29014156_dv2018_br079_str71_f4.gif" TargetMode="External"/><Relationship Id="rId275" Type="http://schemas.openxmlformats.org/officeDocument/2006/relationships/image" Target="file:///C:\Users\NickolovaD\AppData\Local\Ciela%20Norma%20AD\Ciela51\Cache\058890ee34e4f05b97f801c4bd90a02af564ae24dea14cdd9192fa61bd1efb5f_normi2137187173\381_4151591762_popr-tablica-1-.gif" TargetMode="External"/><Relationship Id="rId60" Type="http://schemas.openxmlformats.org/officeDocument/2006/relationships/image" Target="file:///C:\Users\NickolovaD\AppData\Local\Ciela%20Norma%20AD\Ciela51\Cache\058890ee34e4f05b97f801c4bd90a02af564ae24dea14cdd9192fa61bd1efb5f_normi2137187173\154_689306881_dv2018_br079_str50_f1.gif" TargetMode="External"/><Relationship Id="rId81" Type="http://schemas.openxmlformats.org/officeDocument/2006/relationships/image" Target="file:///C:\Users\NickolovaD\AppData\Local\Ciela%20Norma%20AD\Ciela51\Cache\058890ee34e4f05b97f801c4bd90a02af564ae24dea14cdd9192fa61bd1efb5f_normi2137187173\169_3350685168_dv2018_br079_str59_f2.gif" TargetMode="External"/><Relationship Id="rId135" Type="http://schemas.openxmlformats.org/officeDocument/2006/relationships/image" Target="file:///C:\Users\NickolovaD\AppData\Local\Ciela%20Norma%20AD\Ciela51\Cache\058890ee34e4f05b97f801c4bd90a02af564ae24dea14cdd9192fa61bd1efb5f_normi2137187173\264_245093122_dv2018_br079_str92_f2.gif" TargetMode="External"/><Relationship Id="rId156" Type="http://schemas.openxmlformats.org/officeDocument/2006/relationships/image" Target="file:///C:\Users\NickolovaD\AppData\Local\Ciela%20Norma%20AD\Ciela51\Cache\058890ee34e4f05b97f801c4bd90a02af564ae24dea14cdd9192fa61bd1efb5f_normi2137187173\281_3267788383_dv2018_br079_str101_f6.gif" TargetMode="External"/><Relationship Id="rId177" Type="http://schemas.openxmlformats.org/officeDocument/2006/relationships/image" Target="file:///C:\Users\NickolovaD\AppData\Local\Ciela%20Norma%20AD\Ciela51\Cache\058890ee34e4f05b97f801c4bd90a02af564ae24dea14cdd9192fa61bd1efb5f_normi2137187173\365_4106511880_dv2018_br079_str127_f2.gif" TargetMode="External"/><Relationship Id="rId198" Type="http://schemas.openxmlformats.org/officeDocument/2006/relationships/image" Target="file:///C:\Users\NickolovaD\AppData\Local\Ciela%20Norma%20AD\Ciela51\Cache\058890ee34e4f05b97f801c4bd90a02af564ae24dea14cdd9192fa61bd1efb5f_normi2137187173\368_91614358_dv2018_br079_str132_f11.gif" TargetMode="External"/><Relationship Id="rId202" Type="http://schemas.openxmlformats.org/officeDocument/2006/relationships/image" Target="file:///C:\Users\NickolovaD\AppData\Local\Ciela%20Norma%20AD\Ciela51\Cache\058890ee34e4f05b97f801c4bd90a02af564ae24dea14cdd9192fa61bd1efb5f_normi2137187173\369_387293458_popr-formula-1.gif" TargetMode="External"/><Relationship Id="rId223" Type="http://schemas.openxmlformats.org/officeDocument/2006/relationships/image" Target="file:///C:\Users\NickolovaD\AppData\Local\Ciela%20Norma%20AD\Ciela51\Cache\058890ee34e4f05b97f801c4bd90a02af564ae24dea14cdd9192fa61bd1efb5f_normi2137187173\371_3731161798_dv2018_br079_str137_k7-3.gif" TargetMode="External"/><Relationship Id="rId244" Type="http://schemas.openxmlformats.org/officeDocument/2006/relationships/image" Target="file:///C:\Users\NickolovaD\AppData\Local\Ciela%20Norma%20AD\Ciela51\Cache\058890ee34e4f05b97f801c4bd90a02af564ae24dea14cdd9192fa61bd1efb5f_normi2137187173\374_3398140544_dv2018_br079_str144_k10-3.gif" TargetMode="External"/><Relationship Id="rId18" Type="http://schemas.openxmlformats.org/officeDocument/2006/relationships/image" Target="file:///C:\Users\NickolovaD\AppData\Local\Ciela%20Norma%20AD\Ciela51\Cache\058890ee34e4f05b97f801c4bd90a02af564ae24dea14cdd9192fa61bd1efb5f_normi2137187173\56_899830042_dv2018_br079_str18_f2.gif" TargetMode="External"/><Relationship Id="rId39" Type="http://schemas.openxmlformats.org/officeDocument/2006/relationships/image" Target="file:///C:\Users\NickolovaD\AppData\Local\Ciela%20Norma%20AD\Ciela51\Cache\058890ee34e4f05b97f801c4bd90a02af564ae24dea14cdd9192fa61bd1efb5f_normi2137187173\69_3849947972_dv2018_br079_str31_f1.gif" TargetMode="External"/><Relationship Id="rId265" Type="http://schemas.openxmlformats.org/officeDocument/2006/relationships/image" Target="file:///C:\Users\NickolovaD\AppData\Local\Ciela%20Norma%20AD\Ciela51\Cache\058890ee34e4f05b97f801c4bd90a02af564ae24dea14cdd9192fa61bd1efb5f_normi2137187173\376_1817076419_dv2018_br079_str162_k12-7.gif" TargetMode="External"/><Relationship Id="rId286" Type="http://schemas.openxmlformats.org/officeDocument/2006/relationships/image" Target="file:///C:\Users\NickolovaD\AppData\Local\Ciela%20Norma%20AD\Ciela51\Cache\058890ee34e4f05b97f801c4bd90a02af564ae24dea14cdd9192fa61bd1efb5f_normi2137187173\382_968310446_dv2018_br079_str182_f1.jpg" TargetMode="External"/><Relationship Id="rId50" Type="http://schemas.openxmlformats.org/officeDocument/2006/relationships/image" Target="file:///C:\Users\NickolovaD\AppData\Local\Ciela%20Norma%20AD\Ciela51\Cache\058890ee34e4f05b97f801c4bd90a02af564ae24dea14cdd9192fa61bd1efb5f_normi2137187173\103_4217003507_dv2018_br079_str41_f1.gif" TargetMode="External"/><Relationship Id="rId104" Type="http://schemas.openxmlformats.org/officeDocument/2006/relationships/image" Target="file:///C:\Users\NickolovaD\AppData\Local\Ciela%20Norma%20AD\Ciela51\Cache\058890ee34e4f05b97f801c4bd90a02af564ae24dea14cdd9192fa61bd1efb5f_normi2137187173\178_3012885886_dv2018_br079_str68_f1.gif" TargetMode="External"/><Relationship Id="rId125" Type="http://schemas.openxmlformats.org/officeDocument/2006/relationships/image" Target="file:///C:\Users\NickolovaD\AppData\Local\Ciela%20Norma%20AD\Ciela51\Cache\058890ee34e4f05b97f801c4bd90a02af564ae24dea14cdd9192fa61bd1efb5f_normi2137187173\240_146723880_dv2018_br079_str86_f1.gif" TargetMode="External"/><Relationship Id="rId146" Type="http://schemas.openxmlformats.org/officeDocument/2006/relationships/image" Target="file:///C:\Users\NickolovaD\AppData\Local\Ciela%20Norma%20AD\Ciela51\Cache\058890ee34e4f05b97f801c4bd90a02af564ae24dea14cdd9192fa61bd1efb5f_normi2137187173\275_1204925452_dv2018_br079_str99_f2.gif" TargetMode="External"/><Relationship Id="rId167" Type="http://schemas.openxmlformats.org/officeDocument/2006/relationships/image" Target="file:///C:\Users\NickolovaD\AppData\Local\Ciela%20Norma%20AD\Ciela51\Cache\058890ee34e4f05b97f801c4bd90a02af564ae24dea14cdd9192fa61bd1efb5f_normi2137187173\293_3230043597_dv2018_br079_str105_f6.gif" TargetMode="External"/><Relationship Id="rId188" Type="http://schemas.openxmlformats.org/officeDocument/2006/relationships/image" Target="file:///C:\Users\NickolovaD\AppData\Local\Ciela%20Norma%20AD\Ciela51\Cache\058890ee34e4f05b97f801c4bd90a02af564ae24dea14cdd9192fa61bd1efb5f_normi2137187173\368_3228070922_dv2018_br079_str132_f1.gif" TargetMode="External"/><Relationship Id="rId71" Type="http://schemas.openxmlformats.org/officeDocument/2006/relationships/image" Target="file:///C:\Users\NickolovaD\AppData\Local\Ciela%20Norma%20AD\Ciela51\Cache\058890ee34e4f05b97f801c4bd90a02af564ae24dea14cdd9192fa61bd1efb5f_normi2137187173\158_1990501278_dv2018_br079_str53_f2.gif" TargetMode="External"/><Relationship Id="rId92" Type="http://schemas.openxmlformats.org/officeDocument/2006/relationships/image" Target="file:///C:\Users\NickolovaD\AppData\Local\Ciela%20Norma%20AD\Ciela51\Cache\058890ee34e4f05b97f801c4bd90a02af564ae24dea14cdd9192fa61bd1efb5f_normi2137187173\177_293906172_dv2018_br079_str65_f1.gif" TargetMode="External"/><Relationship Id="rId213" Type="http://schemas.openxmlformats.org/officeDocument/2006/relationships/image" Target="file:///C:\Users\NickolovaD\AppData\Local\Ciela%20Norma%20AD\Ciela51\Cache\058890ee34e4f05b97f801c4bd90a02af564ae24dea14cdd9192fa61bd1efb5f_normi2137187173\370_3210868252_dv2018_br079_str135_f4.gif" TargetMode="External"/><Relationship Id="rId234" Type="http://schemas.openxmlformats.org/officeDocument/2006/relationships/image" Target="file:///C:\Users\NickolovaD\AppData\Local\Ciela%20Norma%20AD\Ciela51\Cache\058890ee34e4f05b97f801c4bd90a02af564ae24dea14cdd9192fa61bd1efb5f_normi2137187173\373_3783973339_dv2018_br079_str140_f5.gif" TargetMode="External"/><Relationship Id="rId2" Type="http://schemas.openxmlformats.org/officeDocument/2006/relationships/settings" Target="settings.xml"/><Relationship Id="rId29" Type="http://schemas.openxmlformats.org/officeDocument/2006/relationships/image" Target="file:///C:\Users\NickolovaD\AppData\Local\Ciela%20Norma%20AD\Ciela51\Cache\058890ee34e4f05b97f801c4bd90a02af564ae24dea14cdd9192fa61bd1efb5f_normi2137187173\65_4192528322_dv2018_br079_str27_f3.gif" TargetMode="External"/><Relationship Id="rId255" Type="http://schemas.openxmlformats.org/officeDocument/2006/relationships/image" Target="file:///C:\Users\NickolovaD\AppData\Local\Ciela%20Norma%20AD\Ciela51\Cache\058890ee34e4f05b97f801c4bd90a02af564ae24dea14cdd9192fa61bd1efb5f_normi2137187173\375_1635897174_dv2018_br079_str150_k11-5.gif" TargetMode="External"/><Relationship Id="rId276" Type="http://schemas.openxmlformats.org/officeDocument/2006/relationships/image" Target="file:///C:\Users\NickolovaD\AppData\Local\Ciela%20Norma%20AD\Ciela51\Cache\058890ee34e4f05b97f801c4bd90a02af564ae24dea14cdd9192fa61bd1efb5f_normi2137187173\381_3261610215_dv2018_br079_str177_k17-2.gif" TargetMode="External"/><Relationship Id="rId40" Type="http://schemas.openxmlformats.org/officeDocument/2006/relationships/image" Target="file:///C:\Users\NickolovaD\AppData\Local\Ciela%20Norma%20AD\Ciela51\Cache\058890ee34e4f05b97f801c4bd90a02af564ae24dea14cdd9192fa61bd1efb5f_normi2137187173\69_996720920_dv2018_br079_str31_f2.gif" TargetMode="External"/><Relationship Id="rId115" Type="http://schemas.openxmlformats.org/officeDocument/2006/relationships/image" Target="file:///C:\Users\NickolovaD\AppData\Local\Ciela%20Norma%20AD\Ciela51\Cache\058890ee34e4f05b97f801c4bd90a02af564ae24dea14cdd9192fa61bd1efb5f_normi2137187173\187_584327519_dv2018_br079_str71_f5.gif" TargetMode="External"/><Relationship Id="rId136" Type="http://schemas.openxmlformats.org/officeDocument/2006/relationships/image" Target="file:///C:\Users\NickolovaD\AppData\Local\Ciela%20Norma%20AD\Ciela51\Cache\058890ee34e4f05b97f801c4bd90a02af564ae24dea14cdd9192fa61bd1efb5f_normi2137187173\264_2318982451_dv2018_br079_str93.gif" TargetMode="External"/><Relationship Id="rId157" Type="http://schemas.openxmlformats.org/officeDocument/2006/relationships/image" Target="file:///C:\Users\NickolovaD\AppData\Local\Ciela%20Norma%20AD\Ciela51\Cache\058890ee34e4f05b97f801c4bd90a02af564ae24dea14cdd9192fa61bd1efb5f_normi2137187173\282_2578985848_dv2018_br079_str102.gif" TargetMode="External"/><Relationship Id="rId178" Type="http://schemas.openxmlformats.org/officeDocument/2006/relationships/image" Target="file:///C:\Users\NickolovaD\AppData\Local\Ciela%20Norma%20AD\Ciela51\Cache\058890ee34e4f05b97f801c4bd90a02af564ae24dea14cdd9192fa61bd1efb5f_normi2137187173\365_1759159326_dv2018_br90_str92_f2.gif" TargetMode="External"/><Relationship Id="rId61" Type="http://schemas.openxmlformats.org/officeDocument/2006/relationships/image" Target="file:///C:\Users\NickolovaD\AppData\Local\Ciela%20Norma%20AD\Ciela51\Cache\058890ee34e4f05b97f801c4bd90a02af564ae24dea14cdd9192fa61bd1efb5f_normi2137187173\156_540453651_dv2018_br079_str50_f2.gif" TargetMode="External"/><Relationship Id="rId82" Type="http://schemas.openxmlformats.org/officeDocument/2006/relationships/image" Target="file:///C:\Users\NickolovaD\AppData\Local\Ciela%20Norma%20AD\Ciela51\Cache\058890ee34e4f05b97f801c4bd90a02af564ae24dea14cdd9192fa61bd1efb5f_normi2137187173\170_2882929949_dv2018_br079_str59_f3.gif" TargetMode="External"/><Relationship Id="rId199" Type="http://schemas.openxmlformats.org/officeDocument/2006/relationships/image" Target="file:///C:\Users\NickolovaD\AppData\Local\Ciela%20Norma%20AD\Ciela51\Cache\058890ee34e4f05b97f801c4bd90a02af564ae24dea14cdd9192fa61bd1efb5f_normi2137187173\368_3323063639_dv2018_br079_str132_f12.gif" TargetMode="External"/><Relationship Id="rId203" Type="http://schemas.openxmlformats.org/officeDocument/2006/relationships/image" Target="file:///C:\Users\NickolovaD\AppData\Local\Ciela%20Norma%20AD\Ciela51\Cache\058890ee34e4f05b97f801c4bd90a02af564ae24dea14cdd9192fa61bd1efb5f_normi2137187173\369_401492795_dv2018_br079_str133_f3.gif" TargetMode="External"/><Relationship Id="rId19" Type="http://schemas.openxmlformats.org/officeDocument/2006/relationships/image" Target="file:///C:\Users\NickolovaD\AppData\Local\Ciela%20Norma%20AD\Ciela51\Cache\058890ee34e4f05b97f801c4bd90a02af564ae24dea14cdd9192fa61bd1efb5f_normi2137187173\56_4108639170_dv2018_br079_str19.gif" TargetMode="External"/><Relationship Id="rId224" Type="http://schemas.openxmlformats.org/officeDocument/2006/relationships/image" Target="file:///C:\Users\NickolovaD\AppData\Local\Ciela%20Norma%20AD\Ciela51\Cache\058890ee34e4f05b97f801c4bd90a02af564ae24dea14cdd9192fa61bd1efb5f_normi2137187173\371_416179814_dv2018_br079_str138_f1.gif" TargetMode="External"/><Relationship Id="rId245" Type="http://schemas.openxmlformats.org/officeDocument/2006/relationships/image" Target="file:///C:\Users\NickolovaD\AppData\Local\Ciela%20Norma%20AD\Ciela51\Cache\058890ee34e4f05b97f801c4bd90a02af564ae24dea14cdd9192fa61bd1efb5f_normi2137187173\374_2530712509_dv2018_br079_str144_t1.gif" TargetMode="External"/><Relationship Id="rId266" Type="http://schemas.openxmlformats.org/officeDocument/2006/relationships/image" Target="file:///C:\Users\NickolovaD\AppData\Local\Ciela%20Norma%20AD\Ciela51\Cache\058890ee34e4f05b97f801c4bd90a02af564ae24dea14cdd9192fa61bd1efb5f_normi2137187173\377_984842377_dv2018_br079_str163_k13-1.gif" TargetMode="External"/><Relationship Id="rId287" Type="http://schemas.openxmlformats.org/officeDocument/2006/relationships/image" Target="file:///C:\Users\NickolovaD\AppData\Local\Ciela%20Norma%20AD\Ciela51\Cache\058890ee34e4f05b97f801c4bd90a02af564ae24dea14cdd9192fa61bd1efb5f_normi2137187173\382_3856859796_dv2018_br079_str182_f2.jpg" TargetMode="External"/><Relationship Id="rId30" Type="http://schemas.openxmlformats.org/officeDocument/2006/relationships/image" Target="file:///C:\Users\NickolovaD\AppData\Local\Ciela%20Norma%20AD\Ciela51\Cache\058890ee34e4f05b97f801c4bd90a02af564ae24dea14cdd9192fa61bd1efb5f_normi2137187173\65_3137993685_dv2018_br079_str27_f4.gif" TargetMode="External"/><Relationship Id="rId105" Type="http://schemas.openxmlformats.org/officeDocument/2006/relationships/image" Target="file:///C:\Users\NickolovaD\AppData\Local\Ciela%20Norma%20AD\Ciela51\Cache\058890ee34e4f05b97f801c4bd90a02af564ae24dea14cdd9192fa61bd1efb5f_normi2137187173\178_3960841811_dv2018_br079_str68_f2.gif" TargetMode="External"/><Relationship Id="rId126" Type="http://schemas.openxmlformats.org/officeDocument/2006/relationships/image" Target="file:///C:\Users\NickolovaD\AppData\Local\Ciela%20Norma%20AD\Ciela51\Cache\058890ee34e4f05b97f801c4bd90a02af564ae24dea14cdd9192fa61bd1efb5f_normi2137187173\240_1221977034_dv2018_br079_str86_f2.gif" TargetMode="External"/><Relationship Id="rId147" Type="http://schemas.openxmlformats.org/officeDocument/2006/relationships/image" Target="file:///C:\Users\NickolovaD\AppData\Local\Ciela%20Norma%20AD\Ciela51\Cache\058890ee34e4f05b97f801c4bd90a02af564ae24dea14cdd9192fa61bd1efb5f_normi2137187173\275_601773375_dv2018_br079_str99_f3.gif" TargetMode="External"/><Relationship Id="rId168" Type="http://schemas.openxmlformats.org/officeDocument/2006/relationships/image" Target="file:///C:\Users\NickolovaD\AppData\Local\Ciela%20Norma%20AD\Ciela51\Cache\058890ee34e4f05b97f801c4bd90a02af564ae24dea14cdd9192fa61bd1efb5f_normi2137187173\293_4029280107_dv2018_br079_str106_f1.gif" TargetMode="External"/><Relationship Id="rId51" Type="http://schemas.openxmlformats.org/officeDocument/2006/relationships/image" Target="file:///C:\Users\NickolovaD\AppData\Local\Ciela%20Norma%20AD\Ciela51\Cache\058890ee34e4f05b97f801c4bd90a02af564ae24dea14cdd9192fa61bd1efb5f_normi2137187173\107_478843845_dv2018_br079_str41_f2.gif" TargetMode="External"/><Relationship Id="rId72" Type="http://schemas.openxmlformats.org/officeDocument/2006/relationships/image" Target="file:///C:\Users\NickolovaD\AppData\Local\Ciela%20Norma%20AD\Ciela51\Cache\058890ee34e4f05b97f801c4bd90a02af564ae24dea14cdd9192fa61bd1efb5f_normi2137187173\159_422258126_dv2018_br079_str53_f3.gif" TargetMode="External"/><Relationship Id="rId93" Type="http://schemas.openxmlformats.org/officeDocument/2006/relationships/image" Target="file:///C:\Users\NickolovaD\AppData\Local\Ciela%20Norma%20AD\Ciela51\Cache\058890ee34e4f05b97f801c4bd90a02af564ae24dea14cdd9192fa61bd1efb5f_normi2137187173\177_163088304_dv2018_br079_str65_f2.gif" TargetMode="External"/><Relationship Id="rId189" Type="http://schemas.openxmlformats.org/officeDocument/2006/relationships/image" Target="file:///C:\Users\NickolovaD\AppData\Local\Ciela%20Norma%20AD\Ciela51\Cache\058890ee34e4f05b97f801c4bd90a02af564ae24dea14cdd9192fa61bd1efb5f_normi2137187173\368_1267578322_dv2018_br079_str132_f2.gif" TargetMode="External"/><Relationship Id="rId3" Type="http://schemas.openxmlformats.org/officeDocument/2006/relationships/webSettings" Target="webSettings.xml"/><Relationship Id="rId214" Type="http://schemas.openxmlformats.org/officeDocument/2006/relationships/image" Target="file:///C:\Users\NickolovaD\AppData\Local\Ciela%20Norma%20AD\Ciela51\Cache\058890ee34e4f05b97f801c4bd90a02af564ae24dea14cdd9192fa61bd1efb5f_normi2137187173\371_1029006085_dv2018_br079_str136_k7-1.gif" TargetMode="External"/><Relationship Id="rId235" Type="http://schemas.openxmlformats.org/officeDocument/2006/relationships/image" Target="file:///C:\Users\NickolovaD\AppData\Local\Ciela%20Norma%20AD\Ciela51\Cache\058890ee34e4f05b97f801c4bd90a02af564ae24dea14cdd9192fa61bd1efb5f_normi2137187173\373_3256410288_dv2018_br079_str140_f6.gif" TargetMode="External"/><Relationship Id="rId256" Type="http://schemas.openxmlformats.org/officeDocument/2006/relationships/image" Target="file:///C:\Users\NickolovaD\AppData\Local\Ciela%20Norma%20AD\Ciela51\Cache\058890ee34e4f05b97f801c4bd90a02af564ae24dea14cdd9192fa61bd1efb5f_normi2137187173\375_2248531995_dv2018_br079_str151_k11-6.gif" TargetMode="External"/><Relationship Id="rId277" Type="http://schemas.openxmlformats.org/officeDocument/2006/relationships/image" Target="file:///C:\Users\NickolovaD\AppData\Local\Ciela%20Norma%20AD\Ciela51\Cache\058890ee34e4f05b97f801c4bd90a02af564ae24dea14cdd9192fa61bd1efb5f_normi2137187173\381_2950406621_dv2018_br079_str177_k17-3.gif" TargetMode="External"/><Relationship Id="rId116" Type="http://schemas.openxmlformats.org/officeDocument/2006/relationships/image" Target="file:///C:\Users\NickolovaD\AppData\Local\Ciela%20Norma%20AD\Ciela51\Cache\058890ee34e4f05b97f801c4bd90a02af564ae24dea14cdd9192fa61bd1efb5f_normi2137187173\188_431480482_dv2018_br079_str72_f1.gif" TargetMode="External"/><Relationship Id="rId137" Type="http://schemas.openxmlformats.org/officeDocument/2006/relationships/image" Target="file:///C:\Users\NickolovaD\AppData\Local\Ciela%20Norma%20AD\Ciela51\Cache\058890ee34e4f05b97f801c4bd90a02af564ae24dea14cdd9192fa61bd1efb5f_normi2137187173\264_1137883415_dv2018_br079_str94.gif" TargetMode="External"/><Relationship Id="rId158" Type="http://schemas.openxmlformats.org/officeDocument/2006/relationships/image" Target="file:///C:\Users\NickolovaD\AppData\Local\Ciela%20Norma%20AD\Ciela51\Cache\058890ee34e4f05b97f801c4bd90a02af564ae24dea14cdd9192fa61bd1efb5f_normi2137187173\288_3164195181_dv2018_br079_str103_f1.gif" TargetMode="External"/><Relationship Id="rId20" Type="http://schemas.openxmlformats.org/officeDocument/2006/relationships/image" Target="file:///C:\Users\NickolovaD\AppData\Local\Ciela%20Norma%20AD\Ciela51\Cache\058890ee34e4f05b97f801c4bd90a02af564ae24dea14cdd9192fa61bd1efb5f_normi2137187173\56_3239109871_dv2018_br079_str20.gif" TargetMode="External"/><Relationship Id="rId41" Type="http://schemas.openxmlformats.org/officeDocument/2006/relationships/image" Target="file:///C:\Users\NickolovaD\AppData\Local\Ciela%20Norma%20AD\Ciela51\Cache\058890ee34e4f05b97f801c4bd90a02af564ae24dea14cdd9192fa61bd1efb5f_normi2137187173\69_1018034258_dv2018_br079_str32_f1.gif" TargetMode="External"/><Relationship Id="rId62" Type="http://schemas.openxmlformats.org/officeDocument/2006/relationships/image" Target="file:///C:\Users\NickolovaD\AppData\Local\Ciela%20Norma%20AD\Ciela51\Cache\058890ee34e4f05b97f801c4bd90a02af564ae24dea14cdd9192fa61bd1efb5f_normi2137187173\156_1686489754_dv2018_br079_str51_f1.gif" TargetMode="External"/><Relationship Id="rId83" Type="http://schemas.openxmlformats.org/officeDocument/2006/relationships/image" Target="file:///C:\Users\NickolovaD\AppData\Local\Ciela%20Norma%20AD\Ciela51\Cache\058890ee34e4f05b97f801c4bd90a02af564ae24dea14cdd9192fa61bd1efb5f_normi2137187173\172_2404025837_dv2018_br079_str61.gif" TargetMode="External"/><Relationship Id="rId179" Type="http://schemas.openxmlformats.org/officeDocument/2006/relationships/image" Target="file:///C:\Users\NickolovaD\AppData\Local\Ciela%20Norma%20AD\Ciela51\Cache\058890ee34e4f05b97f801c4bd90a02af564ae24dea14cdd9192fa61bd1efb5f_normi2137187173\365_4042733279_dv2018_br079_str128_k1-3.gif" TargetMode="External"/><Relationship Id="rId190" Type="http://schemas.openxmlformats.org/officeDocument/2006/relationships/image" Target="file:///C:\Users\NickolovaD\AppData\Local\Ciela%20Norma%20AD\Ciela51\Cache\058890ee34e4f05b97f801c4bd90a02af564ae24dea14cdd9192fa61bd1efb5f_normi2137187173\368_131471888_dv2018_br079_str132_f3.gif" TargetMode="External"/><Relationship Id="rId204" Type="http://schemas.openxmlformats.org/officeDocument/2006/relationships/image" Target="file:///C:\Users\NickolovaD\AppData\Local\Ciela%20Norma%20AD\Ciela51\Cache\058890ee34e4f05b97f801c4bd90a02af564ae24dea14cdd9192fa61bd1efb5f_normi2137187173\369_4055544926_dv2018_br079_str133_f4.gif" TargetMode="External"/><Relationship Id="rId225" Type="http://schemas.openxmlformats.org/officeDocument/2006/relationships/image" Target="file:///C:\Users\NickolovaD\AppData\Local\Ciela%20Norma%20AD\Ciela51\Cache\058890ee34e4f05b97f801c4bd90a02af564ae24dea14cdd9192fa61bd1efb5f_normi2137187173\371_4140796977_dv2018_br079_str138_k7-4.gif" TargetMode="External"/><Relationship Id="rId246" Type="http://schemas.openxmlformats.org/officeDocument/2006/relationships/image" Target="file:///C:\Users\NickolovaD\AppData\Local\Ciela%20Norma%20AD\Ciela51\Cache\058890ee34e4f05b97f801c4bd90a02af564ae24dea14cdd9192fa61bd1efb5f_normi2137187173\374_2701463168_dv2018_br079_str145_f1.gif" TargetMode="External"/><Relationship Id="rId267" Type="http://schemas.openxmlformats.org/officeDocument/2006/relationships/image" Target="file:///C:\Users\NickolovaD\AppData\Local\Ciela%20Norma%20AD\Ciela51\Cache\058890ee34e4f05b97f801c4bd90a02af564ae24dea14cdd9192fa61bd1efb5f_normi2137187173\377_3983681367_dv2018_br079_str164_k13-2.gif" TargetMode="External"/><Relationship Id="rId288" Type="http://schemas.openxmlformats.org/officeDocument/2006/relationships/image" Target="file:///C:\Users\NickolovaD\AppData\Local\Ciela%20Norma%20AD\Ciela51\Cache\058890ee34e4f05b97f801c4bd90a02af564ae24dea14cdd9192fa61bd1efb5f_normi2137187173\383_3576541187_dv2018_br079_str183.jpg" TargetMode="External"/><Relationship Id="rId106" Type="http://schemas.openxmlformats.org/officeDocument/2006/relationships/image" Target="file:///C:\Users\NickolovaD\AppData\Local\Ciela%20Norma%20AD\Ciela51\Cache\058890ee34e4f05b97f801c4bd90a02af564ae24dea14cdd9192fa61bd1efb5f_normi2137187173\178_274230962_dv2018_br079_str68_f3.gif" TargetMode="External"/><Relationship Id="rId127" Type="http://schemas.openxmlformats.org/officeDocument/2006/relationships/image" Target="file:///C:\Users\NickolovaD\AppData\Local\Ciela%20Norma%20AD\Ciela51\Cache\058890ee34e4f05b97f801c4bd90a02af564ae24dea14cdd9192fa61bd1efb5f_normi2137187173\242_1338832661_dv2018_br079_str86_f3.gif" TargetMode="External"/><Relationship Id="rId10" Type="http://schemas.openxmlformats.org/officeDocument/2006/relationships/image" Target="file:///C:\Users\NickolovaD\AppData\Local\Ciela%20Norma%20AD\Ciela51\Cache\058890ee34e4f05b97f801c4bd90a02af564ae24dea14cdd9192fa61bd1efb5f_normi2137187173\42_1632932499_dv2018_br079_str12_f1.gif" TargetMode="External"/><Relationship Id="rId31" Type="http://schemas.openxmlformats.org/officeDocument/2006/relationships/image" Target="file:///C:\Users\NickolovaD\AppData\Local\Ciela%20Norma%20AD\Ciela51\Cache\058890ee34e4f05b97f801c4bd90a02af564ae24dea14cdd9192fa61bd1efb5f_normi2137187173\65_1201655973_dv2018_br079_str28_f1.gif" TargetMode="External"/><Relationship Id="rId52" Type="http://schemas.openxmlformats.org/officeDocument/2006/relationships/image" Target="file:///C:\Users\NickolovaD\AppData\Local\Ciela%20Norma%20AD\Ciela51\Cache\058890ee34e4f05b97f801c4bd90a02af564ae24dea14cdd9192fa61bd1efb5f_normi2137187173\107_3328175501_dv2018_br079_str42.gif" TargetMode="External"/><Relationship Id="rId73" Type="http://schemas.openxmlformats.org/officeDocument/2006/relationships/image" Target="file:///C:\Users\NickolovaD\AppData\Local\Ciela%20Norma%20AD\Ciela51\Cache\058890ee34e4f05b97f801c4bd90a02af564ae24dea14cdd9192fa61bd1efb5f_normi2137187173\159_3356169896_dv2018_br079_str54.gif" TargetMode="External"/><Relationship Id="rId94" Type="http://schemas.openxmlformats.org/officeDocument/2006/relationships/image" Target="file:///C:\Users\NickolovaD\AppData\Local\Ciela%20Norma%20AD\Ciela51\Cache\058890ee34e4f05b97f801c4bd90a02af564ae24dea14cdd9192fa61bd1efb5f_normi2137187173\177_2728245612_dv2018_br079_str65_f3.gif" TargetMode="External"/><Relationship Id="rId148" Type="http://schemas.openxmlformats.org/officeDocument/2006/relationships/image" Target="file:///C:\Users\NickolovaD\AppData\Local\Ciela%20Norma%20AD\Ciela51\Cache\058890ee34e4f05b97f801c4bd90a02af564ae24dea14cdd9192fa61bd1efb5f_normi2137187173\281_3238528537_dv2018_br079_str100_f1.gif" TargetMode="External"/><Relationship Id="rId169" Type="http://schemas.openxmlformats.org/officeDocument/2006/relationships/image" Target="file:///C:\Users\NickolovaD\AppData\Local\Ciela%20Norma%20AD\Ciela51\Cache\058890ee34e4f05b97f801c4bd90a02af564ae24dea14cdd9192fa61bd1efb5f_normi2137187173\293_217628434_dv2018_br079_str106_f2.gif" TargetMode="External"/><Relationship Id="rId4" Type="http://schemas.openxmlformats.org/officeDocument/2006/relationships/footnotes" Target="footnotes.xml"/><Relationship Id="rId180" Type="http://schemas.openxmlformats.org/officeDocument/2006/relationships/image" Target="file:///C:\Users\NickolovaD\AppData\Local\Ciela%20Norma%20AD\Ciela51\Cache\058890ee34e4f05b97f801c4bd90a02af564ae24dea14cdd9192fa61bd1efb5f_normi2137187173\365_602147057_dv2018_br079_str128_f1.gif" TargetMode="External"/><Relationship Id="rId215" Type="http://schemas.openxmlformats.org/officeDocument/2006/relationships/image" Target="file:///C:\Users\NickolovaD\AppData\Local\Ciela%20Norma%20AD\Ciela51\Cache\058890ee34e4f05b97f801c4bd90a02af564ae24dea14cdd9192fa61bd1efb5f_normi2137187173\371_1633048058_dv2018_br079_str136_f1.gif" TargetMode="External"/><Relationship Id="rId236" Type="http://schemas.openxmlformats.org/officeDocument/2006/relationships/image" Target="file:///C:\Users\NickolovaD\AppData\Local\Ciela%20Norma%20AD\Ciela51\Cache\058890ee34e4f05b97f801c4bd90a02af564ae24dea14cdd9192fa61bd1efb5f_normi2137187173\373_851755546_dv2018_br079_str141_f1.gif" TargetMode="External"/><Relationship Id="rId257" Type="http://schemas.openxmlformats.org/officeDocument/2006/relationships/image" Target="file:///C:\Users\NickolovaD\AppData\Local\Ciela%20Norma%20AD\Ciela51\Cache\058890ee34e4f05b97f801c4bd90a02af564ae24dea14cdd9192fa61bd1efb5f_normi2137187173\375_1726736627_dv2018_br079_str152_k11-7.gif" TargetMode="External"/><Relationship Id="rId278" Type="http://schemas.openxmlformats.org/officeDocument/2006/relationships/image" Target="file:///C:\Users\NickolovaD\AppData\Local\Ciela%20Norma%20AD\Ciela51\Cache\058890ee34e4f05b97f801c4bd90a02af564ae24dea14cdd9192fa61bd1efb5f_normi2137187173\382_3725278313_dv2018_br079_str178.jpg" TargetMode="External"/><Relationship Id="rId42" Type="http://schemas.openxmlformats.org/officeDocument/2006/relationships/image" Target="file:///C:\Users\NickolovaD\AppData\Local\Ciela%20Norma%20AD\Ciela51\Cache\058890ee34e4f05b97f801c4bd90a02af564ae24dea14cdd9192fa61bd1efb5f_normi2137187173\69_3224886225_dv2018_br079_str32_f2.gif" TargetMode="External"/><Relationship Id="rId84" Type="http://schemas.openxmlformats.org/officeDocument/2006/relationships/image" Target="file:///C:\Users\NickolovaD\AppData\Local\Ciela%20Norma%20AD\Ciela51\Cache\058890ee34e4f05b97f801c4bd90a02af564ae24dea14cdd9192fa61bd1efb5f_normi2137187173\176_1336610857_dv2018_br079_str62.gif" TargetMode="External"/><Relationship Id="rId138" Type="http://schemas.openxmlformats.org/officeDocument/2006/relationships/image" Target="file:///C:\Users\NickolovaD\AppData\Local\Ciela%20Norma%20AD\Ciela51\Cache\058890ee34e4f05b97f801c4bd90a02af564ae24dea14cdd9192fa61bd1efb5f_normi2137187173\269_3434553098_dv2018_br079_str95.gif" TargetMode="External"/><Relationship Id="rId191" Type="http://schemas.openxmlformats.org/officeDocument/2006/relationships/image" Target="file:///C:\Users\NickolovaD\AppData\Local\Ciela%20Norma%20AD\Ciela51\Cache\058890ee34e4f05b97f801c4bd90a02af564ae24dea14cdd9192fa61bd1efb5f_normi2137187173\368_88693165_dv2018_br079_str132_f4.gif" TargetMode="External"/><Relationship Id="rId205" Type="http://schemas.openxmlformats.org/officeDocument/2006/relationships/image" Target="file:///C:\Users\NickolovaD\AppData\Local\Ciela%20Norma%20AD\Ciela51\Cache\058890ee34e4f05b97f801c4bd90a02af564ae24dea14cdd9192fa61bd1efb5f_normi2137187173\369_3011608801_dv2018_br079_str133_f5.gif" TargetMode="External"/><Relationship Id="rId247" Type="http://schemas.openxmlformats.org/officeDocument/2006/relationships/image" Target="file:///C:\Users\NickolovaD\AppData\Local\Ciela%20Norma%20AD\Ciela51\Cache\058890ee34e4f05b97f801c4bd90a02af564ae24dea14cdd9192fa61bd1efb5f_normi2137187173\374_2441596274_dv2018_br079_str145_f2.gif" TargetMode="External"/><Relationship Id="rId107" Type="http://schemas.openxmlformats.org/officeDocument/2006/relationships/image" Target="file:///C:\Users\NickolovaD\AppData\Local\Ciela%20Norma%20AD\Ciela51\Cache\058890ee34e4f05b97f801c4bd90a02af564ae24dea14cdd9192fa61bd1efb5f_normi2137187173\179_3980940849_dv2018_br079_str68_f4.gif" TargetMode="External"/><Relationship Id="rId289" Type="http://schemas.openxmlformats.org/officeDocument/2006/relationships/footer" Target="footer1.xml"/><Relationship Id="rId11" Type="http://schemas.openxmlformats.org/officeDocument/2006/relationships/image" Target="file:///C:\Users\NickolovaD\AppData\Local\Ciela%20Norma%20AD\Ciela51\Cache\058890ee34e4f05b97f801c4bd90a02af564ae24dea14cdd9192fa61bd1efb5f_normi2137187173\43_2904917881_dv2018_br079_str12_f2.gif" TargetMode="External"/><Relationship Id="rId53" Type="http://schemas.openxmlformats.org/officeDocument/2006/relationships/image" Target="file:///C:\Users\NickolovaD\AppData\Local\Ciela%20Norma%20AD\Ciela51\Cache\058890ee34e4f05b97f801c4bd90a02af564ae24dea14cdd9192fa61bd1efb5f_normi2137187173\122_2202137229_dv2018_br079_str43_f1.gif" TargetMode="External"/><Relationship Id="rId149" Type="http://schemas.openxmlformats.org/officeDocument/2006/relationships/image" Target="file:///C:\Users\NickolovaD\AppData\Local\Ciela%20Norma%20AD\Ciela51\Cache\058890ee34e4f05b97f801c4bd90a02af564ae24dea14cdd9192fa61bd1efb5f_normi2137187173\281_3067449575_dv2018_br079_str100_f2.gif" TargetMode="External"/><Relationship Id="rId95" Type="http://schemas.openxmlformats.org/officeDocument/2006/relationships/image" Target="file:///C:\Users\NickolovaD\AppData\Local\Ciela%20Norma%20AD\Ciela51\Cache\058890ee34e4f05b97f801c4bd90a02af564ae24dea14cdd9192fa61bd1efb5f_normi2137187173\177_3301391811_dv2018_br079_str66_f1.gif" TargetMode="External"/><Relationship Id="rId160" Type="http://schemas.openxmlformats.org/officeDocument/2006/relationships/image" Target="file:///C:\Users\NickolovaD\AppData\Local\Ciela%20Norma%20AD\Ciela51\Cache\058890ee34e4f05b97f801c4bd90a02af564ae24dea14cdd9192fa61bd1efb5f_normi2137187173\289_3988124589_dv2018_br079_str104_f1.gif" TargetMode="External"/><Relationship Id="rId216" Type="http://schemas.openxmlformats.org/officeDocument/2006/relationships/image" Target="file:///C:\Users\NickolovaD\AppData\Local\Ciela%20Norma%20AD\Ciela51\Cache\058890ee34e4f05b97f801c4bd90a02af564ae24dea14cdd9192fa61bd1efb5f_normi2137187173\371_2969642676_dv2018_br079_str136_f2.gif" TargetMode="External"/><Relationship Id="rId258" Type="http://schemas.openxmlformats.org/officeDocument/2006/relationships/image" Target="file:///C:\Users\NickolovaD\AppData\Local\Ciela%20Norma%20AD\Ciela51\Cache\058890ee34e4f05b97f801c4bd90a02af564ae24dea14cdd9192fa61bd1efb5f_normi2137187173\375_3665679517_dv2018_br079_str154_k11-8.gif" TargetMode="External"/><Relationship Id="rId22" Type="http://schemas.openxmlformats.org/officeDocument/2006/relationships/image" Target="file:///C:\Users\NickolovaD\AppData\Local\Ciela%20Norma%20AD\Ciela51\Cache\058890ee34e4f05b97f801c4bd90a02af564ae24dea14cdd9192fa61bd1efb5f_normi2137187173\56_4169125746_dv2018_br079_str22.gif" TargetMode="External"/><Relationship Id="rId64" Type="http://schemas.openxmlformats.org/officeDocument/2006/relationships/image" Target="file:///C:\Users\NickolovaD\AppData\Local\Ciela%20Norma%20AD\Ciela51\Cache\058890ee34e4f05b97f801c4bd90a02af564ae24dea14cdd9192fa61bd1efb5f_normi2137187173\157_3693607843_dv2018_br079_str51_f3.gif" TargetMode="External"/><Relationship Id="rId118" Type="http://schemas.openxmlformats.org/officeDocument/2006/relationships/image" Target="file:///C:\Users\NickolovaD\AppData\Local\Ciela%20Norma%20AD\Ciela51\Cache\058890ee34e4f05b97f801c4bd90a02af564ae24dea14cdd9192fa61bd1efb5f_normi2137187173\190_3035398128_dv2018_br079_str73.gif" TargetMode="External"/><Relationship Id="rId171" Type="http://schemas.openxmlformats.org/officeDocument/2006/relationships/image" Target="file:///C:\Users\NickolovaD\AppData\Local\Ciela%20Norma%20AD\Ciela51\Cache\058890ee34e4f05b97f801c4bd90a02af564ae24dea14cdd9192fa61bd1efb5f_normi2137187173\294_4112709635_dv2018_br079_str106_f4.gif" TargetMode="External"/><Relationship Id="rId227" Type="http://schemas.openxmlformats.org/officeDocument/2006/relationships/image" Target="file:///C:\Users\NickolovaD\AppData\Local\Ciela%20Norma%20AD\Ciela51\Cache\058890ee34e4f05b97f801c4bd90a02af564ae24dea14cdd9192fa61bd1efb5f_normi2137187173\372_1042675177_dv2018_br079_str139_k8-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338</Pages>
  <Words>68199</Words>
  <Characters>388740</Characters>
  <Application>Microsoft Office Word</Application>
  <DocSecurity>0</DocSecurity>
  <Lines>3239</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BOBEVA NIKOLOVA</dc:creator>
  <cp:lastModifiedBy>DIANA BOBEVA NIKOLOVA</cp:lastModifiedBy>
  <cp:revision>2</cp:revision>
  <dcterms:created xsi:type="dcterms:W3CDTF">2025-09-01T11:50:00Z</dcterms:created>
  <dcterms:modified xsi:type="dcterms:W3CDTF">2025-09-01T11:50:00Z</dcterms:modified>
</cp:coreProperties>
</file>