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26271">
      <w:pPr>
        <w:spacing w:before="100" w:beforeAutospacing="1" w:after="100" w:afterAutospacing="1" w:line="240" w:lineRule="auto"/>
        <w:jc w:val="center"/>
        <w:textAlignment w:val="center"/>
        <w:divId w:val="2051999440"/>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НАРЕДБА № РД-02-20-8 ОТ 17 МАЙ 2013 Г. ЗА ПРОЕКТИРАНЕ, ИЗГРАЖДАНЕ И ЕКСПЛОАТАЦИЯ НА КАНАЛИЗАЦИОННИ СИСТЕМИ</w:t>
      </w:r>
    </w:p>
    <w:p w:rsidR="00000000" w:rsidRDefault="00A26271">
      <w:pPr>
        <w:spacing w:after="0" w:line="240" w:lineRule="auto"/>
        <w:ind w:firstLine="1155"/>
        <w:textAlignment w:val="center"/>
        <w:divId w:val="178056933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05.07.2013 г.</w:t>
      </w:r>
    </w:p>
    <w:p w:rsidR="00000000" w:rsidRDefault="00A26271">
      <w:pPr>
        <w:spacing w:after="0" w:line="240" w:lineRule="auto"/>
        <w:ind w:firstLine="1155"/>
        <w:textAlignment w:val="center"/>
        <w:divId w:val="2007244584"/>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Издадена от министъра на регионалното развитие и благоустройството</w:t>
      </w:r>
    </w:p>
    <w:p w:rsidR="00000000" w:rsidRDefault="00A26271">
      <w:pPr>
        <w:spacing w:before="100" w:beforeAutospacing="1" w:after="100" w:afterAutospacing="1" w:line="240" w:lineRule="auto"/>
        <w:ind w:firstLine="1155"/>
        <w:jc w:val="both"/>
        <w:textAlignment w:val="center"/>
        <w:divId w:val="1399673979"/>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бр.49 от 4 юни 2013г.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бр.82 от 3 октомври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бр.99 от 30 ноември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бр.58 от 9 юли 2024г.</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попр. ДВ. бр.65 от 2 август 2024г.</w:t>
      </w:r>
    </w:p>
    <w:p w:rsidR="00000000" w:rsidRDefault="00A26271">
      <w:pPr>
        <w:spacing w:before="100" w:beforeAutospacing="1" w:after="100" w:afterAutospacing="1" w:line="240" w:lineRule="auto"/>
        <w:jc w:val="center"/>
        <w:textAlignment w:val="center"/>
        <w:divId w:val="622276305"/>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първа.</w:t>
      </w:r>
      <w:r>
        <w:rPr>
          <w:rFonts w:ascii="Times New Roman" w:hAnsi="Times New Roman" w:cs="Times New Roman"/>
          <w:b/>
          <w:bCs/>
          <w:color w:val="000000"/>
          <w:sz w:val="26"/>
          <w:szCs w:val="26"/>
        </w:rPr>
        <w:br/>
        <w:t>ОБЩИ ПОЛОЖЕНИЯ</w:t>
      </w:r>
    </w:p>
    <w:p w:rsidR="00000000" w:rsidRDefault="00A26271">
      <w:pPr>
        <w:spacing w:after="0" w:line="240" w:lineRule="auto"/>
        <w:ind w:firstLine="1155"/>
        <w:jc w:val="both"/>
        <w:textAlignment w:val="center"/>
        <w:divId w:val="238563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(Изм. и доп. - ДВ, бр. 58 от 2024 г., в сила от 11.11.</w:t>
      </w:r>
      <w:r>
        <w:rPr>
          <w:rFonts w:ascii="Times New Roman" w:eastAsia="Times New Roman" w:hAnsi="Times New Roman" w:cs="Times New Roman"/>
          <w:color w:val="000000"/>
          <w:sz w:val="24"/>
          <w:szCs w:val="24"/>
        </w:rPr>
        <w:t>2024 г.) С тази наредба се определят техническите изисквания при проектиране, изграждане и експлоатация на нови, както и при реконструкции, основни ремонти или основно обновяване на съществуващи канализационни системи.</w:t>
      </w:r>
    </w:p>
    <w:p w:rsidR="00000000" w:rsidRDefault="00A26271">
      <w:pPr>
        <w:spacing w:after="0" w:line="240" w:lineRule="auto"/>
        <w:ind w:firstLine="1155"/>
        <w:jc w:val="both"/>
        <w:textAlignment w:val="center"/>
        <w:divId w:val="1178538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(Отм. - ДВ, бр. 58 от 2024 г., в </w:t>
      </w:r>
      <w:r>
        <w:rPr>
          <w:rFonts w:ascii="Times New Roman" w:eastAsia="Times New Roman" w:hAnsi="Times New Roman" w:cs="Times New Roman"/>
          <w:color w:val="000000"/>
          <w:sz w:val="24"/>
          <w:szCs w:val="24"/>
        </w:rPr>
        <w:t>сила от 11.11.2024 г.)</w:t>
      </w:r>
    </w:p>
    <w:p w:rsidR="00000000" w:rsidRDefault="00A26271">
      <w:pPr>
        <w:spacing w:after="0" w:line="240" w:lineRule="auto"/>
        <w:ind w:firstLine="1155"/>
        <w:jc w:val="both"/>
        <w:textAlignment w:val="center"/>
        <w:divId w:val="252053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Канализационните системи се състоят от:</w:t>
      </w:r>
    </w:p>
    <w:p w:rsidR="00000000" w:rsidRDefault="00A26271">
      <w:pPr>
        <w:spacing w:after="0" w:line="240" w:lineRule="auto"/>
        <w:ind w:firstLine="1155"/>
        <w:jc w:val="both"/>
        <w:textAlignment w:val="center"/>
        <w:divId w:val="1943146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канализационни мрежи, отвеждащи канализационни колектори, съоръжения и сградни канализационни отклонения;</w:t>
      </w:r>
    </w:p>
    <w:p w:rsidR="00000000" w:rsidRDefault="00A26271">
      <w:pPr>
        <w:spacing w:after="0" w:line="240" w:lineRule="auto"/>
        <w:ind w:firstLine="1155"/>
        <w:jc w:val="both"/>
        <w:textAlignment w:val="center"/>
        <w:divId w:val="386493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пречиствателни станци</w:t>
      </w:r>
      <w:r>
        <w:rPr>
          <w:rFonts w:ascii="Times New Roman" w:eastAsia="Times New Roman" w:hAnsi="Times New Roman" w:cs="Times New Roman"/>
          <w:color w:val="000000"/>
          <w:sz w:val="24"/>
          <w:szCs w:val="24"/>
        </w:rPr>
        <w:t>и за отпадъчни води (ПСОВ).</w:t>
      </w:r>
    </w:p>
    <w:p w:rsidR="00000000" w:rsidRDefault="00A26271">
      <w:pPr>
        <w:spacing w:after="0" w:line="240" w:lineRule="auto"/>
        <w:ind w:firstLine="1155"/>
        <w:jc w:val="both"/>
        <w:textAlignment w:val="center"/>
        <w:divId w:val="582033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и доп. - ДВ, бр. 58 от 2024 г., в сила от 11.11.2024 г.) Канализационните системи се проектират и изграждат в съответствие с действащите общи и подробни устройствени планове по смисъла на Закона за устройство на терито</w:t>
      </w:r>
      <w:r>
        <w:rPr>
          <w:rFonts w:ascii="Times New Roman" w:eastAsia="Times New Roman" w:hAnsi="Times New Roman" w:cs="Times New Roman"/>
          <w:color w:val="000000"/>
          <w:sz w:val="24"/>
          <w:szCs w:val="24"/>
        </w:rPr>
        <w:t>рията (ЗУТ), изискванията към строежите по чл. 169 ЗУТ, одобрените инвестиционни проекти и другите строителни книжа, издадени по реда на ЗУТ, и правилата и нормативите на тази наредба.</w:t>
      </w:r>
    </w:p>
    <w:p w:rsidR="00000000" w:rsidRDefault="00A26271">
      <w:pPr>
        <w:spacing w:after="120" w:line="240" w:lineRule="auto"/>
        <w:ind w:firstLine="1155"/>
        <w:jc w:val="both"/>
        <w:textAlignment w:val="center"/>
        <w:divId w:val="41884108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12887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 (1) Наредбата се прилага едновременно с нормативните актове и </w:t>
      </w:r>
      <w:r>
        <w:rPr>
          <w:rFonts w:ascii="Times New Roman" w:eastAsia="Times New Roman" w:hAnsi="Times New Roman" w:cs="Times New Roman"/>
          <w:color w:val="000000"/>
          <w:sz w:val="24"/>
          <w:szCs w:val="24"/>
        </w:rPr>
        <w:t xml:space="preserve">техническите спецификации, в които са определени изискванията към канализационните системи, свързани с опазването на околната среда, управлението на водите и управлението на отпадъците, опазването на здравето на хората и здравословните и безопасни условия </w:t>
      </w:r>
      <w:r>
        <w:rPr>
          <w:rFonts w:ascii="Times New Roman" w:eastAsia="Times New Roman" w:hAnsi="Times New Roman" w:cs="Times New Roman"/>
          <w:color w:val="000000"/>
          <w:sz w:val="24"/>
          <w:szCs w:val="24"/>
        </w:rPr>
        <w:t>на труд.</w:t>
      </w:r>
    </w:p>
    <w:p w:rsidR="00000000" w:rsidRDefault="00A26271">
      <w:pPr>
        <w:spacing w:after="0" w:line="240" w:lineRule="auto"/>
        <w:ind w:firstLine="1155"/>
        <w:jc w:val="both"/>
        <w:textAlignment w:val="center"/>
        <w:divId w:val="1356031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Отпадъчните води от производствени и селскостопански сгради се заустват в канализационните системи при спазване на нормативните изисквания за заустване на производствени отпадъчни води в канализационните системи на населените места, както и в </w:t>
      </w:r>
      <w:r>
        <w:rPr>
          <w:rFonts w:ascii="Times New Roman" w:eastAsia="Times New Roman" w:hAnsi="Times New Roman" w:cs="Times New Roman"/>
          <w:color w:val="000000"/>
          <w:sz w:val="24"/>
          <w:szCs w:val="24"/>
        </w:rPr>
        <w:t>съответствие с изискванията на разрешителното за ползване на воден обект за заустване на отпадъчни води в повърхностни води на съответната за населеното място канализационна система.</w:t>
      </w:r>
    </w:p>
    <w:p w:rsidR="00000000" w:rsidRDefault="00A26271">
      <w:pPr>
        <w:spacing w:after="0" w:line="240" w:lineRule="auto"/>
        <w:ind w:firstLine="1155"/>
        <w:jc w:val="both"/>
        <w:textAlignment w:val="center"/>
        <w:divId w:val="465706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случаите, когато за отделни елементи на канализационната система е </w:t>
      </w:r>
      <w:r>
        <w:rPr>
          <w:rFonts w:ascii="Times New Roman" w:eastAsia="Times New Roman" w:hAnsi="Times New Roman" w:cs="Times New Roman"/>
          <w:color w:val="000000"/>
          <w:sz w:val="24"/>
          <w:szCs w:val="24"/>
        </w:rPr>
        <w:t xml:space="preserve">разработен авариен план по реда на чл. 35 от Закона за защита при бедствия, </w:t>
      </w:r>
      <w:r>
        <w:rPr>
          <w:rFonts w:ascii="Times New Roman" w:eastAsia="Times New Roman" w:hAnsi="Times New Roman" w:cs="Times New Roman"/>
          <w:color w:val="000000"/>
          <w:sz w:val="24"/>
          <w:szCs w:val="24"/>
        </w:rPr>
        <w:lastRenderedPageBreak/>
        <w:t>изискванията на този план се вземат предвид при проектирането и експлоатацията на системата.</w:t>
      </w:r>
    </w:p>
    <w:p w:rsidR="00000000" w:rsidRDefault="00A26271">
      <w:pPr>
        <w:spacing w:after="0" w:line="240" w:lineRule="auto"/>
        <w:ind w:firstLine="1155"/>
        <w:jc w:val="both"/>
        <w:textAlignment w:val="center"/>
        <w:divId w:val="1621758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елементите на канализационната система се осигуряват необходимите площи за изгра</w:t>
      </w:r>
      <w:r>
        <w:rPr>
          <w:rFonts w:ascii="Times New Roman" w:eastAsia="Times New Roman" w:hAnsi="Times New Roman" w:cs="Times New Roman"/>
          <w:color w:val="000000"/>
          <w:sz w:val="24"/>
          <w:szCs w:val="24"/>
        </w:rPr>
        <w:t>ждане в съответствие с изискванията за необходимите площи при строителството на канализационни обекти на Наредба № 7 от 2003 г. за правила и нормативи за устройство на отделните видове територии и устройствени зони (ДВ, бр. 3 от 2004 г.).</w:t>
      </w:r>
    </w:p>
    <w:p w:rsidR="00000000" w:rsidRDefault="00A26271">
      <w:pPr>
        <w:spacing w:after="0" w:line="240" w:lineRule="auto"/>
        <w:ind w:firstLine="1155"/>
        <w:jc w:val="both"/>
        <w:textAlignment w:val="center"/>
        <w:divId w:val="1605460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w:t>
      </w:r>
      <w:r>
        <w:rPr>
          <w:rFonts w:ascii="Times New Roman" w:eastAsia="Times New Roman" w:hAnsi="Times New Roman" w:cs="Times New Roman"/>
          <w:color w:val="000000"/>
          <w:sz w:val="24"/>
          <w:szCs w:val="24"/>
        </w:rPr>
        <w:t>р. 58 от 2024 г., в сила от 11.11.2024 г.) Разполагането на канализационни мрежи и съоръжения в урбанизираните територии се извършва при спазване на правилата и нормите за разполагане на техническите проводи и съоръжения в населените места.</w:t>
      </w:r>
    </w:p>
    <w:p w:rsidR="00000000" w:rsidRDefault="00A26271">
      <w:pPr>
        <w:spacing w:after="0" w:line="240" w:lineRule="auto"/>
        <w:ind w:firstLine="1155"/>
        <w:jc w:val="both"/>
        <w:textAlignment w:val="center"/>
        <w:divId w:val="1170558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w:t>
      </w:r>
      <w:r>
        <w:rPr>
          <w:rFonts w:ascii="Times New Roman" w:eastAsia="Times New Roman" w:hAnsi="Times New Roman" w:cs="Times New Roman"/>
          <w:color w:val="000000"/>
          <w:sz w:val="24"/>
          <w:szCs w:val="24"/>
        </w:rPr>
        <w:t xml:space="preserve"> бр. 58 от 2024 г., в сила от 11.11.2024 г.) За канализационни мрежи и съоръжения извън урбанизираните територии се определят сервитутни ивици в съответствие с Наредба № РД-02-20-1 от 2020 г. за условията и реда за определяне на размерите и разположението </w:t>
      </w:r>
      <w:r>
        <w:rPr>
          <w:rFonts w:ascii="Times New Roman" w:eastAsia="Times New Roman" w:hAnsi="Times New Roman" w:cs="Times New Roman"/>
          <w:color w:val="000000"/>
          <w:sz w:val="24"/>
          <w:szCs w:val="24"/>
        </w:rPr>
        <w:t>на сервитутните ивици и на специалния режим за упражняване на сервитутите на водоснабдителните и канализационните проводи (мрежи) и съоръжения извън населените места и селищните образувания (ДВ, бр. 29 от 2020 г.).</w:t>
      </w:r>
    </w:p>
    <w:p w:rsidR="00000000" w:rsidRDefault="00A26271">
      <w:pPr>
        <w:spacing w:after="0" w:line="240" w:lineRule="auto"/>
        <w:ind w:firstLine="1155"/>
        <w:jc w:val="both"/>
        <w:textAlignment w:val="center"/>
        <w:divId w:val="1194222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58 от 2024 г., в сила</w:t>
      </w:r>
      <w:r>
        <w:rPr>
          <w:rFonts w:ascii="Times New Roman" w:eastAsia="Times New Roman" w:hAnsi="Times New Roman" w:cs="Times New Roman"/>
          <w:color w:val="000000"/>
          <w:sz w:val="24"/>
          <w:szCs w:val="24"/>
        </w:rPr>
        <w:t xml:space="preserve"> от 11.11.2024 г.) За ПСОВ, които не подлежат на оценка за въздействие върху околната среда по реда на нормативните актове в областта на околната среда, се осигурява защитна зона от най-малко 350 m. Допуска се намаляване на това отстояние до 50 % след обос</w:t>
      </w:r>
      <w:r>
        <w:rPr>
          <w:rFonts w:ascii="Times New Roman" w:eastAsia="Times New Roman" w:hAnsi="Times New Roman" w:cs="Times New Roman"/>
          <w:color w:val="000000"/>
          <w:sz w:val="24"/>
          <w:szCs w:val="24"/>
        </w:rPr>
        <w:t>новано доказване, че предложената технология намалява отделянето на вредни емисии, шум и неприятни миризми.</w:t>
      </w:r>
    </w:p>
    <w:p w:rsidR="00000000" w:rsidRDefault="00A26271">
      <w:pPr>
        <w:spacing w:after="0" w:line="240" w:lineRule="auto"/>
        <w:ind w:firstLine="1155"/>
        <w:jc w:val="both"/>
        <w:textAlignment w:val="center"/>
        <w:divId w:val="1208027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99 от 2018 г., в сила от 31.12.2018 г., предишна ал. 6 - ДВ, бр. 58 от 2024 г., в сила от 11.11.2024 г.) При техническата експло</w:t>
      </w:r>
      <w:r>
        <w:rPr>
          <w:rFonts w:ascii="Times New Roman" w:eastAsia="Times New Roman" w:hAnsi="Times New Roman" w:cs="Times New Roman"/>
          <w:color w:val="000000"/>
          <w:sz w:val="24"/>
          <w:szCs w:val="24"/>
        </w:rPr>
        <w:t xml:space="preserve">атация на канализационните системи се спазват изискванията на глава петнадесета и глава осемнадесета от тази наредба и съответните изисквания към ВиК операторите и към регистрите и системите, които трябва да създадат по реда на Наредбата за изискванията и </w:t>
      </w:r>
      <w:r>
        <w:rPr>
          <w:rFonts w:ascii="Times New Roman" w:eastAsia="Times New Roman" w:hAnsi="Times New Roman" w:cs="Times New Roman"/>
          <w:color w:val="000000"/>
          <w:sz w:val="24"/>
          <w:szCs w:val="24"/>
        </w:rPr>
        <w:t>критериите за ВиК операторите и за квалификацията на персонала им, приета с Постановление № 11 на Министерския съвет от 2018 г. (ДВ, бр. 9 от 2018 г.).</w:t>
      </w:r>
    </w:p>
    <w:p w:rsidR="00000000" w:rsidRDefault="00A26271">
      <w:pPr>
        <w:spacing w:after="0" w:line="240" w:lineRule="auto"/>
        <w:ind w:firstLine="1155"/>
        <w:jc w:val="both"/>
        <w:textAlignment w:val="center"/>
        <w:divId w:val="592786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99 от 2018 г., в сила от 31.12.2018 г., предишна ал. 7 - ДВ, бр. 58 от 2024 г., в си</w:t>
      </w:r>
      <w:r>
        <w:rPr>
          <w:rFonts w:ascii="Times New Roman" w:eastAsia="Times New Roman" w:hAnsi="Times New Roman" w:cs="Times New Roman"/>
          <w:color w:val="000000"/>
          <w:sz w:val="24"/>
          <w:szCs w:val="24"/>
        </w:rPr>
        <w:t xml:space="preserve">ла от 11.11.2024 г.) Минималният обхват на събираните и поддържаните от ВиК операторите данни за експлоатираната от тях канализационна система за целите на проектирането, изграждането и техническата експлоатация на канализационните системи по реда на тази </w:t>
      </w:r>
      <w:r>
        <w:rPr>
          <w:rFonts w:ascii="Times New Roman" w:eastAsia="Times New Roman" w:hAnsi="Times New Roman" w:cs="Times New Roman"/>
          <w:color w:val="000000"/>
          <w:sz w:val="24"/>
          <w:szCs w:val="24"/>
        </w:rPr>
        <w:t>наредба и попълването на регистрите и системите по ал. 6 е определен в приложение № 1а.</w:t>
      </w:r>
    </w:p>
    <w:p w:rsidR="00000000" w:rsidRDefault="00A26271">
      <w:pPr>
        <w:spacing w:after="120" w:line="240" w:lineRule="auto"/>
        <w:ind w:firstLine="1155"/>
        <w:jc w:val="both"/>
        <w:textAlignment w:val="center"/>
        <w:divId w:val="20531163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05270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При проектирането, изграждането и експлоатацията на канализационните системи се осигуряват:</w:t>
      </w:r>
    </w:p>
    <w:p w:rsidR="00000000" w:rsidRDefault="00A26271">
      <w:pPr>
        <w:spacing w:after="0" w:line="240" w:lineRule="auto"/>
        <w:ind w:firstLine="1155"/>
        <w:jc w:val="both"/>
        <w:textAlignment w:val="center"/>
        <w:divId w:val="808282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58 от 2024 г., в сила от 11.11.2024 г.) защи</w:t>
      </w:r>
      <w:r>
        <w:rPr>
          <w:rFonts w:ascii="Times New Roman" w:eastAsia="Times New Roman" w:hAnsi="Times New Roman" w:cs="Times New Roman"/>
          <w:color w:val="000000"/>
          <w:sz w:val="24"/>
          <w:szCs w:val="24"/>
        </w:rPr>
        <w:t>та и намаляване на риска от наводнение на урбанизираната територия, като се вземат предвид картите за риска и за заплахата от наводнения съгласно Плана за управление на риска от наводнения (ПУРН);</w:t>
      </w:r>
    </w:p>
    <w:p w:rsidR="00000000" w:rsidRDefault="00A26271">
      <w:pPr>
        <w:spacing w:after="0" w:line="240" w:lineRule="auto"/>
        <w:ind w:firstLine="1155"/>
        <w:jc w:val="both"/>
        <w:textAlignment w:val="center"/>
        <w:divId w:val="204026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опазване на чистотата на водоприемниците в съответствие </w:t>
      </w:r>
      <w:r>
        <w:rPr>
          <w:rFonts w:ascii="Times New Roman" w:eastAsia="Times New Roman" w:hAnsi="Times New Roman" w:cs="Times New Roman"/>
          <w:color w:val="000000"/>
          <w:sz w:val="24"/>
          <w:szCs w:val="24"/>
        </w:rPr>
        <w:t>с изискванията на издаденото за съответната канализационна система разрешително за заустване;</w:t>
      </w:r>
    </w:p>
    <w:p w:rsidR="00000000" w:rsidRDefault="00A26271">
      <w:pPr>
        <w:spacing w:after="0" w:line="240" w:lineRule="auto"/>
        <w:ind w:firstLine="1155"/>
        <w:jc w:val="both"/>
        <w:textAlignment w:val="center"/>
        <w:divId w:val="2126650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спазване на нормативните изисквания за опазване на подземните води от замърсяване;</w:t>
      </w:r>
    </w:p>
    <w:p w:rsidR="00000000" w:rsidRDefault="00A26271">
      <w:pPr>
        <w:spacing w:after="0" w:line="240" w:lineRule="auto"/>
        <w:ind w:firstLine="1155"/>
        <w:jc w:val="both"/>
        <w:textAlignment w:val="center"/>
        <w:divId w:val="2032415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дълготрайност на строителните конструкции на сградите и съоръженията и устойчивост на земната основа при отчитане на влиянието на географските, климатичните и сеизмичните въздействия;</w:t>
      </w:r>
    </w:p>
    <w:p w:rsidR="00000000" w:rsidRDefault="00A26271">
      <w:pPr>
        <w:spacing w:after="0" w:line="240" w:lineRule="auto"/>
        <w:ind w:firstLine="1155"/>
        <w:jc w:val="both"/>
        <w:textAlignment w:val="center"/>
        <w:divId w:val="346715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защита на ПСОВ от хидравлично претоварване, водещо до намаляване н</w:t>
      </w:r>
      <w:r>
        <w:rPr>
          <w:rFonts w:ascii="Times New Roman" w:eastAsia="Times New Roman" w:hAnsi="Times New Roman" w:cs="Times New Roman"/>
          <w:color w:val="000000"/>
          <w:sz w:val="24"/>
          <w:szCs w:val="24"/>
        </w:rPr>
        <w:t>а пречиствателния им ефект;</w:t>
      </w:r>
    </w:p>
    <w:p w:rsidR="00000000" w:rsidRDefault="00A26271">
      <w:pPr>
        <w:spacing w:after="0" w:line="240" w:lineRule="auto"/>
        <w:ind w:firstLine="1155"/>
        <w:jc w:val="both"/>
        <w:textAlignment w:val="center"/>
        <w:divId w:val="906768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предотвратяване на загниването на отпадъчните води и предприемане на мерки срещу отделянето на миризми;</w:t>
      </w:r>
    </w:p>
    <w:p w:rsidR="00000000" w:rsidRDefault="00A26271">
      <w:pPr>
        <w:spacing w:after="0" w:line="240" w:lineRule="auto"/>
        <w:ind w:firstLine="1155"/>
        <w:jc w:val="both"/>
        <w:textAlignment w:val="center"/>
        <w:divId w:val="1105612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необходимите мерки срещу вредни въздействия (шум, вибрации, отделяне на опасни вещества и др.);</w:t>
      </w:r>
    </w:p>
    <w:p w:rsidR="00000000" w:rsidRDefault="00A26271">
      <w:pPr>
        <w:spacing w:after="0" w:line="240" w:lineRule="auto"/>
        <w:ind w:firstLine="1155"/>
        <w:jc w:val="both"/>
        <w:textAlignment w:val="center"/>
        <w:divId w:val="1409962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прилагане на енерго</w:t>
      </w:r>
      <w:r>
        <w:rPr>
          <w:rFonts w:ascii="Times New Roman" w:eastAsia="Times New Roman" w:hAnsi="Times New Roman" w:cs="Times New Roman"/>
          <w:color w:val="000000"/>
          <w:sz w:val="24"/>
          <w:szCs w:val="24"/>
        </w:rPr>
        <w:t>ефективни мерки;</w:t>
      </w:r>
    </w:p>
    <w:p w:rsidR="00000000" w:rsidRDefault="00A26271">
      <w:pPr>
        <w:spacing w:after="0" w:line="240" w:lineRule="auto"/>
        <w:ind w:firstLine="1155"/>
        <w:jc w:val="both"/>
        <w:textAlignment w:val="center"/>
        <w:divId w:val="357774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постигане на изисквания икономически обоснован експлоатационен срок на системата и отчитане на бъдещи разширения и промени;</w:t>
      </w:r>
    </w:p>
    <w:p w:rsidR="00000000" w:rsidRDefault="00A26271">
      <w:pPr>
        <w:spacing w:after="0" w:line="240" w:lineRule="auto"/>
        <w:ind w:firstLine="1155"/>
        <w:jc w:val="both"/>
        <w:textAlignment w:val="center"/>
        <w:divId w:val="1204977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хидравлична проводимост и функционалност на системата при реконструкции, преустройства и/или основни ремонти</w:t>
      </w:r>
      <w:r>
        <w:rPr>
          <w:rFonts w:ascii="Times New Roman" w:eastAsia="Times New Roman" w:hAnsi="Times New Roman" w:cs="Times New Roman"/>
          <w:color w:val="000000"/>
          <w:sz w:val="24"/>
          <w:szCs w:val="24"/>
        </w:rPr>
        <w:t>;</w:t>
      </w:r>
    </w:p>
    <w:p w:rsidR="00000000" w:rsidRDefault="00A26271">
      <w:pPr>
        <w:spacing w:after="0" w:line="240" w:lineRule="auto"/>
        <w:ind w:firstLine="1155"/>
        <w:jc w:val="both"/>
        <w:textAlignment w:val="center"/>
        <w:divId w:val="727150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необходимите условия за поддържане и достъп до елементите на системата;</w:t>
      </w:r>
    </w:p>
    <w:p w:rsidR="00000000" w:rsidRDefault="00A26271">
      <w:pPr>
        <w:spacing w:after="0" w:line="240" w:lineRule="auto"/>
        <w:ind w:firstLine="1155"/>
        <w:jc w:val="both"/>
        <w:textAlignment w:val="center"/>
        <w:divId w:val="1919048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нормативните изисквания за здравословни и безопасни условия на труд на персонала при експлоатацията;</w:t>
      </w:r>
    </w:p>
    <w:p w:rsidR="00000000" w:rsidRDefault="00A26271">
      <w:pPr>
        <w:spacing w:after="0" w:line="240" w:lineRule="auto"/>
        <w:ind w:firstLine="1155"/>
        <w:jc w:val="both"/>
        <w:textAlignment w:val="center"/>
        <w:divId w:val="389961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рационално използване на предвижданите и влаганите в канализационната</w:t>
      </w:r>
      <w:r>
        <w:rPr>
          <w:rFonts w:ascii="Times New Roman" w:eastAsia="Times New Roman" w:hAnsi="Times New Roman" w:cs="Times New Roman"/>
          <w:color w:val="000000"/>
          <w:sz w:val="24"/>
          <w:szCs w:val="24"/>
        </w:rPr>
        <w:t xml:space="preserve"> система строителни продукти при отчитане на минималното използване на енергия по време на експлоатацията на системата и на възможността за повторно използване на строителните продукти при минимално въздействие върху околната среда.</w:t>
      </w:r>
    </w:p>
    <w:p w:rsidR="00000000" w:rsidRDefault="00A26271">
      <w:pPr>
        <w:spacing w:after="0" w:line="240" w:lineRule="auto"/>
        <w:ind w:firstLine="1155"/>
        <w:jc w:val="both"/>
        <w:textAlignment w:val="center"/>
        <w:divId w:val="1108548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Канализационните си</w:t>
      </w:r>
      <w:r>
        <w:rPr>
          <w:rFonts w:ascii="Times New Roman" w:eastAsia="Times New Roman" w:hAnsi="Times New Roman" w:cs="Times New Roman"/>
          <w:color w:val="000000"/>
          <w:sz w:val="24"/>
          <w:szCs w:val="24"/>
        </w:rPr>
        <w:t>стеми се проектират за икономически обоснования експлоатационен срок, определен от възложителя, за който следва да се осигурят хидравличното и технологичното функциониране на системата и функционирането по отношение на околната среда и целостта на конструк</w:t>
      </w:r>
      <w:r>
        <w:rPr>
          <w:rFonts w:ascii="Times New Roman" w:eastAsia="Times New Roman" w:hAnsi="Times New Roman" w:cs="Times New Roman"/>
          <w:color w:val="000000"/>
          <w:sz w:val="24"/>
          <w:szCs w:val="24"/>
        </w:rPr>
        <w:t>цията.</w:t>
      </w:r>
    </w:p>
    <w:p w:rsidR="00000000" w:rsidRDefault="00A26271">
      <w:pPr>
        <w:spacing w:after="0" w:line="240" w:lineRule="auto"/>
        <w:ind w:firstLine="1155"/>
        <w:jc w:val="both"/>
        <w:textAlignment w:val="center"/>
        <w:divId w:val="725181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(Зал., нова - ДВ, бр. 58 от 2024 г., в сила от 11.11.2024 г.) Минималният проектен експлоатационен срок се приема 25 години, като се отчитат планираните бъдещи промени с цел определяне на оразмерителните отпадъчни водни количества.</w:t>
      </w:r>
    </w:p>
    <w:p w:rsidR="00000000" w:rsidRDefault="00A26271">
      <w:pPr>
        <w:spacing w:after="0" w:line="240" w:lineRule="auto"/>
        <w:ind w:firstLine="1155"/>
        <w:jc w:val="both"/>
        <w:textAlignment w:val="center"/>
        <w:divId w:val="1870415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w:t>
      </w:r>
      <w:r>
        <w:rPr>
          <w:rFonts w:ascii="Times New Roman" w:eastAsia="Times New Roman" w:hAnsi="Times New Roman" w:cs="Times New Roman"/>
          <w:color w:val="000000"/>
          <w:sz w:val="24"/>
          <w:szCs w:val="24"/>
        </w:rPr>
        <w:t>В, бр. 58 от 2024 г., в сила от 11.11.2024 г.) Канализационните системи се проектират и изграждат така, че да се предотврати навлизането на речни води в тях.</w:t>
      </w:r>
    </w:p>
    <w:p w:rsidR="00000000" w:rsidRDefault="00A26271">
      <w:pPr>
        <w:spacing w:after="0" w:line="240" w:lineRule="auto"/>
        <w:ind w:firstLine="1155"/>
        <w:jc w:val="both"/>
        <w:textAlignment w:val="center"/>
        <w:divId w:val="232273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99 от 2018 г., в сила от 31.12.2018 г., предишна ал. 4 - ДВ, бр. 58 от 2024 г.</w:t>
      </w:r>
      <w:r>
        <w:rPr>
          <w:rFonts w:ascii="Times New Roman" w:eastAsia="Times New Roman" w:hAnsi="Times New Roman" w:cs="Times New Roman"/>
          <w:color w:val="000000"/>
          <w:sz w:val="24"/>
          <w:szCs w:val="24"/>
        </w:rPr>
        <w:t>, в сила от 11.11.2024 г.) За устойчивото използване на природните ресурси при проектирането на канализационните системи се вземат мерки за намаляване на обема на изкопните работи и за повторно използване на изкопания материал в обратния насип, а по отноше</w:t>
      </w:r>
      <w:r>
        <w:rPr>
          <w:rFonts w:ascii="Times New Roman" w:eastAsia="Times New Roman" w:hAnsi="Times New Roman" w:cs="Times New Roman"/>
          <w:color w:val="000000"/>
          <w:sz w:val="24"/>
          <w:szCs w:val="24"/>
        </w:rPr>
        <w:t xml:space="preserve">ние на строителните продукти се изисква приоритетно използване на рециклирани строителни продукти и на продукти, които съдържат екологично съвместими природни суровини и подлежат на пълно рециклиране и/или оползотворяване. В инвестиционните проекти </w:t>
      </w:r>
      <w:r>
        <w:rPr>
          <w:rFonts w:ascii="Times New Roman" w:eastAsia="Times New Roman" w:hAnsi="Times New Roman" w:cs="Times New Roman"/>
          <w:color w:val="000000"/>
          <w:sz w:val="24"/>
          <w:szCs w:val="24"/>
        </w:rPr>
        <w:lastRenderedPageBreak/>
        <w:t>предвид</w:t>
      </w:r>
      <w:r>
        <w:rPr>
          <w:rFonts w:ascii="Times New Roman" w:eastAsia="Times New Roman" w:hAnsi="Times New Roman" w:cs="Times New Roman"/>
          <w:color w:val="000000"/>
          <w:sz w:val="24"/>
          <w:szCs w:val="24"/>
        </w:rPr>
        <w:t>ените строителни продукти се прецизират максимално (по количество, тип, размери и други специфични параметри), като се посочват възможностите за използване на предварително сглобени продукти и на продукти, предназначени за повторна употреба, както и се пре</w:t>
      </w:r>
      <w:r>
        <w:rPr>
          <w:rFonts w:ascii="Times New Roman" w:eastAsia="Times New Roman" w:hAnsi="Times New Roman" w:cs="Times New Roman"/>
          <w:color w:val="000000"/>
          <w:sz w:val="24"/>
          <w:szCs w:val="24"/>
        </w:rPr>
        <w:t>движдат други подходящи мерки за намаляване на строителните отпадъци по време на строителството.</w:t>
      </w:r>
    </w:p>
    <w:p w:rsidR="00000000" w:rsidRDefault="00A26271">
      <w:pPr>
        <w:spacing w:after="120" w:line="240" w:lineRule="auto"/>
        <w:ind w:firstLine="1155"/>
        <w:jc w:val="both"/>
        <w:textAlignment w:val="center"/>
        <w:divId w:val="172760771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804153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Канализационните мрежи и пречиствателните станции за отпадъчни води се проектират, изграждат и експлоатират при отчитане на взаимодействието и на общо</w:t>
      </w:r>
      <w:r>
        <w:rPr>
          <w:rFonts w:ascii="Times New Roman" w:eastAsia="Times New Roman" w:hAnsi="Times New Roman" w:cs="Times New Roman"/>
          <w:color w:val="000000"/>
          <w:sz w:val="24"/>
          <w:szCs w:val="24"/>
        </w:rPr>
        <w:t>то им влияние върху качеството на водите във водоприемника.</w:t>
      </w:r>
    </w:p>
    <w:p w:rsidR="00000000" w:rsidRDefault="00A26271">
      <w:pPr>
        <w:spacing w:after="120" w:line="240" w:lineRule="auto"/>
        <w:ind w:firstLine="1155"/>
        <w:jc w:val="both"/>
        <w:textAlignment w:val="center"/>
        <w:divId w:val="140656490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090687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(Изм. - ДВ, бр. 58 от 2024 г., в сила от 11.11.2024 г.) При проектирането, изграждането и експлоатацията на канализационните системи се използват годни и с подходящи характеристики за</w:t>
      </w:r>
      <w:r>
        <w:rPr>
          <w:rFonts w:ascii="Times New Roman" w:eastAsia="Times New Roman" w:hAnsi="Times New Roman" w:cs="Times New Roman"/>
          <w:color w:val="000000"/>
          <w:sz w:val="24"/>
          <w:szCs w:val="24"/>
        </w:rPr>
        <w:t xml:space="preserve"> предвижданата употреба продукти, устройства и съоръжения, които са устойчиви на въздействията на отпадъчните води, на повърхностните води, на почвата и подземните води, на оразмерителните външни и вътрешни натоварвания, така че нормалното функциониране и </w:t>
      </w:r>
      <w:r>
        <w:rPr>
          <w:rFonts w:ascii="Times New Roman" w:eastAsia="Times New Roman" w:hAnsi="Times New Roman" w:cs="Times New Roman"/>
          <w:color w:val="000000"/>
          <w:sz w:val="24"/>
          <w:szCs w:val="24"/>
        </w:rPr>
        <w:t>водонепропускливостта да не бъдат нарушавани в продължение на икономически обоснования експлоатационен срок.</w:t>
      </w:r>
    </w:p>
    <w:p w:rsidR="00000000" w:rsidRDefault="00A26271">
      <w:pPr>
        <w:spacing w:after="0" w:line="240" w:lineRule="auto"/>
        <w:ind w:firstLine="1155"/>
        <w:jc w:val="both"/>
        <w:textAlignment w:val="center"/>
        <w:divId w:val="977760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2018 г., в сила от 31.12.2018 г.) При проектирането, изграждането и експлоатацията на канализационните системи се предвиж</w:t>
      </w:r>
      <w:r>
        <w:rPr>
          <w:rFonts w:ascii="Times New Roman" w:eastAsia="Times New Roman" w:hAnsi="Times New Roman" w:cs="Times New Roman"/>
          <w:color w:val="000000"/>
          <w:sz w:val="24"/>
          <w:szCs w:val="24"/>
        </w:rPr>
        <w:t>дат и се влагат строителни продукти съгласно изискванията на Наредба № РД-02-20-1 от 2015 г. за условията и реда за влагане на строителни продукти в строежите на Република България (ДВ, бр. 14 от 2015 г.) и оценени в съответствие с Регламент (ЕС) № 305/201</w:t>
      </w:r>
      <w:r>
        <w:rPr>
          <w:rFonts w:ascii="Times New Roman" w:eastAsia="Times New Roman" w:hAnsi="Times New Roman" w:cs="Times New Roman"/>
          <w:color w:val="000000"/>
          <w:sz w:val="24"/>
          <w:szCs w:val="24"/>
        </w:rPr>
        <w:t>1 на Европейския парламент и на Съвета за определяне на хармонизирани условия за предлагането на пазара на строителни продукти и за отмяна на Директива 89/106/ЕИО, когато за продуктите има публикувани хармонизирани европейски стандарти или са издадени евро</w:t>
      </w:r>
      <w:r>
        <w:rPr>
          <w:rFonts w:ascii="Times New Roman" w:eastAsia="Times New Roman" w:hAnsi="Times New Roman" w:cs="Times New Roman"/>
          <w:color w:val="000000"/>
          <w:sz w:val="24"/>
          <w:szCs w:val="24"/>
        </w:rPr>
        <w:t>пейски технически оценки. При влагането в канализационните системи на рециклирани строителни продукти, на продукти, предназначени за повторна употреба, и/или строителни отпадъци, преминали през процес на оползотворяване, се спазват изискванията за влаганет</w:t>
      </w:r>
      <w:r>
        <w:rPr>
          <w:rFonts w:ascii="Times New Roman" w:eastAsia="Times New Roman" w:hAnsi="Times New Roman" w:cs="Times New Roman"/>
          <w:color w:val="000000"/>
          <w:sz w:val="24"/>
          <w:szCs w:val="24"/>
        </w:rPr>
        <w:t>о им в строежите на глава четвърта от Наредбата за управление на строителните отпадъци и за влагане на рециклирани строителни материали, приета с Постановление № 267 на Министерския съвет от 2017 г. (ДВ, бр. 98 от 2017 г.).</w:t>
      </w:r>
    </w:p>
    <w:p w:rsidR="00000000" w:rsidRDefault="00A26271">
      <w:pPr>
        <w:spacing w:after="0" w:line="240" w:lineRule="auto"/>
        <w:ind w:firstLine="1155"/>
        <w:jc w:val="both"/>
        <w:textAlignment w:val="center"/>
        <w:divId w:val="147791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Продуктите, влагани в канали</w:t>
      </w:r>
      <w:r>
        <w:rPr>
          <w:rFonts w:ascii="Times New Roman" w:eastAsia="Times New Roman" w:hAnsi="Times New Roman" w:cs="Times New Roman"/>
          <w:color w:val="000000"/>
          <w:sz w:val="24"/>
          <w:szCs w:val="24"/>
        </w:rPr>
        <w:t>зационните системи, произведени и/или пуснати на пазара в държави - членки на Европейския съюз, и в Турция, или законно произведени в държава от Европейската асоциация за свободна търговия - страна по Споразумението за Европейското икономическо пространств</w:t>
      </w:r>
      <w:r>
        <w:rPr>
          <w:rFonts w:ascii="Times New Roman" w:eastAsia="Times New Roman" w:hAnsi="Times New Roman" w:cs="Times New Roman"/>
          <w:color w:val="000000"/>
          <w:sz w:val="24"/>
          <w:szCs w:val="24"/>
        </w:rPr>
        <w:t>о, могат да се използват за целите на тази наредба, при положение че осигуряват еднакво или по-високо ниво на безопасност спрямо изискванията, определени в наредбата.</w:t>
      </w:r>
    </w:p>
    <w:p w:rsidR="00000000" w:rsidRDefault="00A26271">
      <w:pPr>
        <w:spacing w:after="120" w:line="240" w:lineRule="auto"/>
        <w:ind w:firstLine="1155"/>
        <w:jc w:val="both"/>
        <w:textAlignment w:val="center"/>
        <w:divId w:val="40326505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085255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(Изм. - ДВ, бр. 58 от 2024 г., в сила от 11.11.2024 г.) Хидравличната провод</w:t>
      </w:r>
      <w:r>
        <w:rPr>
          <w:rFonts w:ascii="Times New Roman" w:eastAsia="Times New Roman" w:hAnsi="Times New Roman" w:cs="Times New Roman"/>
          <w:color w:val="000000"/>
          <w:sz w:val="24"/>
          <w:szCs w:val="24"/>
        </w:rPr>
        <w:t xml:space="preserve">имост (капацитетът) на канализационните системи в сухо време (за битови и производствени отпадъчни води) се съобразява с капацитета </w:t>
      </w:r>
      <w:r>
        <w:rPr>
          <w:rFonts w:ascii="Times New Roman" w:eastAsia="Times New Roman" w:hAnsi="Times New Roman" w:cs="Times New Roman"/>
          <w:color w:val="000000"/>
          <w:sz w:val="24"/>
          <w:szCs w:val="24"/>
        </w:rPr>
        <w:lastRenderedPageBreak/>
        <w:t>(потреблението на вода) на съответните водоснабдителни системи, както и с резултатите от извършените конкретно за всеки случ</w:t>
      </w:r>
      <w:r>
        <w:rPr>
          <w:rFonts w:ascii="Times New Roman" w:eastAsia="Times New Roman" w:hAnsi="Times New Roman" w:cs="Times New Roman"/>
          <w:color w:val="000000"/>
          <w:sz w:val="24"/>
          <w:szCs w:val="24"/>
        </w:rPr>
        <w:t>ай измервания.</w:t>
      </w:r>
    </w:p>
    <w:p w:rsidR="00000000" w:rsidRDefault="00A26271">
      <w:pPr>
        <w:spacing w:after="0" w:line="240" w:lineRule="auto"/>
        <w:ind w:firstLine="1155"/>
        <w:jc w:val="both"/>
        <w:textAlignment w:val="center"/>
        <w:divId w:val="680863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Периодът на еднократно претоварване на канализационните мрежи, провеждащи дъждовни отпадъчни води, се определя в зависимост от вида на урбанизираната територия и отводнявания обект съгласно табл. 1 на приложение № 2.</w:t>
      </w:r>
    </w:p>
    <w:p w:rsidR="00000000" w:rsidRDefault="00A26271">
      <w:pPr>
        <w:spacing w:after="120" w:line="240" w:lineRule="auto"/>
        <w:ind w:firstLine="1155"/>
        <w:jc w:val="both"/>
        <w:textAlignment w:val="center"/>
        <w:divId w:val="82713540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32223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Минималният</w:t>
      </w:r>
      <w:r>
        <w:rPr>
          <w:rFonts w:ascii="Times New Roman" w:eastAsia="Times New Roman" w:hAnsi="Times New Roman" w:cs="Times New Roman"/>
          <w:color w:val="000000"/>
          <w:sz w:val="24"/>
          <w:szCs w:val="24"/>
        </w:rPr>
        <w:t xml:space="preserve"> обхват и съдържание на прединвестиционното проучване и инвестиционният проект на канализационните системи се разработват в съответствие с приложения № 3 и 4.</w:t>
      </w:r>
    </w:p>
    <w:p w:rsidR="00000000" w:rsidRDefault="00A26271">
      <w:pPr>
        <w:spacing w:after="120" w:line="240" w:lineRule="auto"/>
        <w:ind w:firstLine="1155"/>
        <w:jc w:val="both"/>
        <w:textAlignment w:val="center"/>
        <w:divId w:val="174622058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25579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Списък на приложимите български стандарти при проектирането, изграждането и експлоатация</w:t>
      </w:r>
      <w:r>
        <w:rPr>
          <w:rFonts w:ascii="Times New Roman" w:eastAsia="Times New Roman" w:hAnsi="Times New Roman" w:cs="Times New Roman"/>
          <w:color w:val="000000"/>
          <w:sz w:val="24"/>
          <w:szCs w:val="24"/>
        </w:rPr>
        <w:t>та на канализационните системи е даден в приложение № 5.</w:t>
      </w:r>
    </w:p>
    <w:p w:rsidR="00000000" w:rsidRDefault="00A26271">
      <w:pPr>
        <w:spacing w:after="120" w:line="240" w:lineRule="auto"/>
        <w:ind w:firstLine="1155"/>
        <w:jc w:val="both"/>
        <w:textAlignment w:val="center"/>
        <w:divId w:val="1319337005"/>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81877500"/>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втора.</w:t>
      </w:r>
      <w:r>
        <w:rPr>
          <w:rFonts w:ascii="Times New Roman" w:hAnsi="Times New Roman" w:cs="Times New Roman"/>
          <w:b/>
          <w:bCs/>
          <w:color w:val="000000"/>
          <w:sz w:val="26"/>
          <w:szCs w:val="26"/>
        </w:rPr>
        <w:br/>
        <w:t>ПРОЕКТИРАНЕ НА КАНАЛИЗАЦИОННИ МРЕЖИ И СЪОРЪЖЕНИЯ И НА ОТВЕЖДАЩИ КАНАЛИЗАЦИОННИ КОЛЕКТОРИ</w:t>
      </w:r>
    </w:p>
    <w:p w:rsidR="00000000" w:rsidRDefault="00A26271">
      <w:pPr>
        <w:spacing w:before="100" w:beforeAutospacing="1" w:after="100" w:afterAutospacing="1" w:line="240" w:lineRule="auto"/>
        <w:jc w:val="center"/>
        <w:textAlignment w:val="center"/>
        <w:divId w:val="75497528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ИЗИСКВАНИЯ</w:t>
      </w:r>
    </w:p>
    <w:p w:rsidR="00000000" w:rsidRDefault="00A26271">
      <w:pPr>
        <w:spacing w:after="0" w:line="240" w:lineRule="auto"/>
        <w:ind w:firstLine="1155"/>
        <w:jc w:val="both"/>
        <w:textAlignment w:val="center"/>
        <w:divId w:val="1272276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(Изм. - ДВ, бр. 58 от 2024 г., в сила от 11.11.2024 г.) Канализационните мрежи и отвеждащите канализационни колектори се проектират така, че да приемат и транспортират следните видове води:</w:t>
      </w:r>
    </w:p>
    <w:p w:rsidR="00000000" w:rsidRDefault="00A26271">
      <w:pPr>
        <w:spacing w:after="0" w:line="240" w:lineRule="auto"/>
        <w:ind w:firstLine="1155"/>
        <w:jc w:val="both"/>
        <w:textAlignment w:val="center"/>
        <w:divId w:val="2062777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битови отпадъчни води;</w:t>
      </w:r>
    </w:p>
    <w:p w:rsidR="00000000" w:rsidRDefault="00A26271">
      <w:pPr>
        <w:spacing w:after="0" w:line="240" w:lineRule="auto"/>
        <w:ind w:firstLine="1155"/>
        <w:jc w:val="both"/>
        <w:textAlignment w:val="center"/>
        <w:divId w:val="1198153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производствени отпадъчни води,</w:t>
      </w:r>
      <w:r>
        <w:rPr>
          <w:rFonts w:ascii="Times New Roman" w:eastAsia="Times New Roman" w:hAnsi="Times New Roman" w:cs="Times New Roman"/>
          <w:color w:val="000000"/>
          <w:sz w:val="24"/>
          <w:szCs w:val="24"/>
        </w:rPr>
        <w:t xml:space="preserve"> които отговарят на нормативните изисквания за максимално допустими концентрации на вещества в такива води при заустването им в канализационните системи на населените места и които осигуряват спазването на изискванията в разрешителното за заустване на кана</w:t>
      </w:r>
      <w:r>
        <w:rPr>
          <w:rFonts w:ascii="Times New Roman" w:eastAsia="Times New Roman" w:hAnsi="Times New Roman" w:cs="Times New Roman"/>
          <w:color w:val="000000"/>
          <w:sz w:val="24"/>
          <w:szCs w:val="24"/>
        </w:rPr>
        <w:t>лизационната система;</w:t>
      </w:r>
    </w:p>
    <w:p w:rsidR="00000000" w:rsidRDefault="00A26271">
      <w:pPr>
        <w:spacing w:after="0" w:line="240" w:lineRule="auto"/>
        <w:ind w:firstLine="1155"/>
        <w:jc w:val="both"/>
        <w:textAlignment w:val="center"/>
        <w:divId w:val="824471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повърхностен отток (дъждовен отток, топене на снегове, миене на улици и др.);</w:t>
      </w:r>
    </w:p>
    <w:p w:rsidR="00000000" w:rsidRDefault="00A26271">
      <w:pPr>
        <w:spacing w:after="120" w:line="240" w:lineRule="auto"/>
        <w:ind w:firstLine="1155"/>
        <w:jc w:val="both"/>
        <w:textAlignment w:val="center"/>
        <w:divId w:val="842623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58 от 2024 г., в сила от 11.11.2024 г.) външни води (инфилтрирани, дренажни и </w:t>
      </w:r>
      <w:r>
        <w:rPr>
          <w:rFonts w:ascii="Times New Roman" w:eastAsia="Times New Roman" w:hAnsi="Times New Roman" w:cs="Times New Roman"/>
          <w:color w:val="000000"/>
          <w:sz w:val="24"/>
          <w:szCs w:val="24"/>
        </w:rPr>
        <w:t xml:space="preserve">др.). </w:t>
      </w:r>
    </w:p>
    <w:p w:rsidR="00000000" w:rsidRDefault="00A26271">
      <w:pPr>
        <w:spacing w:after="0" w:line="240" w:lineRule="auto"/>
        <w:ind w:firstLine="1155"/>
        <w:jc w:val="both"/>
        <w:textAlignment w:val="center"/>
        <w:divId w:val="1650403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(1) В зависимост от начините на функциониране се проектират следните видове канализационни мрежи:</w:t>
      </w:r>
    </w:p>
    <w:p w:rsidR="00000000" w:rsidRDefault="00A26271">
      <w:pPr>
        <w:spacing w:after="0" w:line="240" w:lineRule="auto"/>
        <w:ind w:firstLine="1155"/>
        <w:jc w:val="both"/>
        <w:textAlignment w:val="center"/>
        <w:divId w:val="870189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гравитационни канализационни мрежи;</w:t>
      </w:r>
    </w:p>
    <w:p w:rsidR="00000000" w:rsidRDefault="00A26271">
      <w:pPr>
        <w:spacing w:after="0" w:line="240" w:lineRule="auto"/>
        <w:ind w:firstLine="1155"/>
        <w:jc w:val="both"/>
        <w:textAlignment w:val="center"/>
        <w:divId w:val="998263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вакуумни канализационни мрежи;</w:t>
      </w:r>
    </w:p>
    <w:p w:rsidR="00000000" w:rsidRDefault="00A26271">
      <w:pPr>
        <w:spacing w:after="0" w:line="240" w:lineRule="auto"/>
        <w:ind w:firstLine="1155"/>
        <w:jc w:val="both"/>
        <w:textAlignment w:val="center"/>
        <w:divId w:val="1333676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напорни канализационни мрежи.</w:t>
      </w:r>
    </w:p>
    <w:p w:rsidR="00000000" w:rsidRDefault="00A26271">
      <w:pPr>
        <w:spacing w:after="0" w:line="240" w:lineRule="auto"/>
        <w:ind w:firstLine="1155"/>
        <w:jc w:val="both"/>
        <w:textAlignment w:val="center"/>
        <w:divId w:val="1974676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зависимост от конструктивните и</w:t>
      </w:r>
      <w:r>
        <w:rPr>
          <w:rFonts w:ascii="Times New Roman" w:eastAsia="Times New Roman" w:hAnsi="Times New Roman" w:cs="Times New Roman"/>
          <w:color w:val="000000"/>
          <w:sz w:val="24"/>
          <w:szCs w:val="24"/>
        </w:rPr>
        <w:t xml:space="preserve"> технологичните особености се проектират следните видове гравитационни канализационни мрежи:</w:t>
      </w:r>
    </w:p>
    <w:p w:rsidR="00000000" w:rsidRDefault="00A26271">
      <w:pPr>
        <w:spacing w:after="0" w:line="240" w:lineRule="auto"/>
        <w:ind w:firstLine="1155"/>
        <w:jc w:val="both"/>
        <w:textAlignment w:val="center"/>
        <w:divId w:val="687563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смесена канализационна мрежа;</w:t>
      </w:r>
    </w:p>
    <w:p w:rsidR="00000000" w:rsidRDefault="00A26271">
      <w:pPr>
        <w:spacing w:after="0" w:line="240" w:lineRule="auto"/>
        <w:ind w:firstLine="1155"/>
        <w:jc w:val="both"/>
        <w:textAlignment w:val="center"/>
        <w:divId w:val="1140421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разделна канализационна мрежа;</w:t>
      </w:r>
    </w:p>
    <w:p w:rsidR="00000000" w:rsidRDefault="00A26271">
      <w:pPr>
        <w:spacing w:after="0" w:line="240" w:lineRule="auto"/>
        <w:ind w:firstLine="1155"/>
        <w:jc w:val="both"/>
        <w:textAlignment w:val="center"/>
        <w:divId w:val="47923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58 от 2024 г., в сила от 11.11.2024 г.)</w:t>
      </w:r>
    </w:p>
    <w:p w:rsidR="00000000" w:rsidRDefault="00A26271">
      <w:pPr>
        <w:spacing w:after="0" w:line="240" w:lineRule="auto"/>
        <w:ind w:firstLine="1155"/>
        <w:jc w:val="both"/>
        <w:textAlignment w:val="center"/>
        <w:divId w:val="1621380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комбинирана канализационна мрежа (</w:t>
      </w:r>
      <w:r>
        <w:rPr>
          <w:rFonts w:ascii="Times New Roman" w:eastAsia="Times New Roman" w:hAnsi="Times New Roman" w:cs="Times New Roman"/>
          <w:color w:val="000000"/>
          <w:sz w:val="24"/>
          <w:szCs w:val="24"/>
        </w:rPr>
        <w:t>комбинация от смесена и разделна канализационна мрежа).</w:t>
      </w:r>
    </w:p>
    <w:p w:rsidR="00000000" w:rsidRDefault="00A26271">
      <w:pPr>
        <w:spacing w:after="0" w:line="240" w:lineRule="auto"/>
        <w:ind w:firstLine="1155"/>
        <w:jc w:val="both"/>
        <w:textAlignment w:val="center"/>
        <w:divId w:val="1214925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Изборът на вида на канализационната мрежа във всеки конкретен случай се извършва при отчитане на:</w:t>
      </w:r>
    </w:p>
    <w:p w:rsidR="00000000" w:rsidRDefault="00A26271">
      <w:pPr>
        <w:spacing w:after="0" w:line="240" w:lineRule="auto"/>
        <w:ind w:firstLine="1155"/>
        <w:jc w:val="both"/>
        <w:textAlignment w:val="center"/>
        <w:divId w:val="187448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предвижданията на действащите устройствени планове или на регионалните и/или общинските планове</w:t>
      </w:r>
      <w:r>
        <w:rPr>
          <w:rFonts w:ascii="Times New Roman" w:eastAsia="Times New Roman" w:hAnsi="Times New Roman" w:cs="Times New Roman"/>
          <w:color w:val="000000"/>
          <w:sz w:val="24"/>
          <w:szCs w:val="24"/>
        </w:rPr>
        <w:t xml:space="preserve"> за развитие в случаите, когато няма действащ общ устройствен план;</w:t>
      </w:r>
    </w:p>
    <w:p w:rsidR="00000000" w:rsidRDefault="00A26271">
      <w:pPr>
        <w:spacing w:after="0" w:line="240" w:lineRule="auto"/>
        <w:ind w:firstLine="1155"/>
        <w:jc w:val="both"/>
        <w:textAlignment w:val="center"/>
        <w:divId w:val="63186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предвижданията на генералните планове за развитие на водопроводните и канализационните системи и съоръжения;</w:t>
      </w:r>
    </w:p>
    <w:p w:rsidR="00000000" w:rsidRDefault="00A26271">
      <w:pPr>
        <w:spacing w:after="0" w:line="240" w:lineRule="auto"/>
        <w:ind w:firstLine="1155"/>
        <w:jc w:val="both"/>
        <w:textAlignment w:val="center"/>
        <w:divId w:val="1026180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вида и хидравличния капацитет на съществуващата канализационна мрежа;</w:t>
      </w:r>
    </w:p>
    <w:p w:rsidR="00000000" w:rsidRDefault="00A26271">
      <w:pPr>
        <w:spacing w:after="0" w:line="240" w:lineRule="auto"/>
        <w:ind w:firstLine="1155"/>
        <w:jc w:val="both"/>
        <w:textAlignment w:val="center"/>
        <w:divId w:val="645817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наклоните на терена на урбанизираната територия, вида на почвата, геоложките, хидрогеоложките и други местни условия;</w:t>
      </w:r>
    </w:p>
    <w:p w:rsidR="00000000" w:rsidRDefault="00A26271">
      <w:pPr>
        <w:spacing w:after="0" w:line="240" w:lineRule="auto"/>
        <w:ind w:firstLine="1155"/>
        <w:jc w:val="both"/>
        <w:textAlignment w:val="center"/>
        <w:divId w:val="725300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наличието на водоприемници и коти на характерните водни нива;</w:t>
      </w:r>
    </w:p>
    <w:p w:rsidR="00000000" w:rsidRDefault="00A26271">
      <w:pPr>
        <w:spacing w:after="0" w:line="240" w:lineRule="auto"/>
        <w:ind w:firstLine="1155"/>
        <w:jc w:val="both"/>
        <w:textAlignment w:val="center"/>
        <w:divId w:val="533420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степента на застрояване;</w:t>
      </w:r>
    </w:p>
    <w:p w:rsidR="00000000" w:rsidRDefault="00A26271">
      <w:pPr>
        <w:spacing w:after="0" w:line="240" w:lineRule="auto"/>
        <w:ind w:firstLine="1155"/>
        <w:jc w:val="both"/>
        <w:textAlignment w:val="center"/>
        <w:divId w:val="1406294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вида, размерите и дълбочината на фундиране</w:t>
      </w:r>
      <w:r>
        <w:rPr>
          <w:rFonts w:ascii="Times New Roman" w:eastAsia="Times New Roman" w:hAnsi="Times New Roman" w:cs="Times New Roman"/>
          <w:color w:val="000000"/>
          <w:sz w:val="24"/>
          <w:szCs w:val="24"/>
        </w:rPr>
        <w:t xml:space="preserve"> на сградите;</w:t>
      </w:r>
    </w:p>
    <w:p w:rsidR="00000000" w:rsidRDefault="00A26271">
      <w:pPr>
        <w:spacing w:after="0" w:line="240" w:lineRule="auto"/>
        <w:ind w:firstLine="1155"/>
        <w:jc w:val="both"/>
        <w:textAlignment w:val="center"/>
        <w:divId w:val="1965961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наличието на ПСОВ (технологична схема, техническо състояние, хидравличен и технологичен капацитет);</w:t>
      </w:r>
    </w:p>
    <w:p w:rsidR="00000000" w:rsidRDefault="00A26271">
      <w:pPr>
        <w:spacing w:after="0" w:line="240" w:lineRule="auto"/>
        <w:ind w:firstLine="1155"/>
        <w:jc w:val="both"/>
        <w:textAlignment w:val="center"/>
        <w:divId w:val="736439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необходимостта от канализационни помпени станции и техния капацитет;</w:t>
      </w:r>
    </w:p>
    <w:p w:rsidR="00000000" w:rsidRDefault="00A26271">
      <w:pPr>
        <w:spacing w:after="0" w:line="240" w:lineRule="auto"/>
        <w:ind w:firstLine="1155"/>
        <w:jc w:val="both"/>
        <w:textAlignment w:val="center"/>
        <w:divId w:val="858276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нормативните изисквания за опазване качеството на водите на вод</w:t>
      </w:r>
      <w:r>
        <w:rPr>
          <w:rFonts w:ascii="Times New Roman" w:eastAsia="Times New Roman" w:hAnsi="Times New Roman" w:cs="Times New Roman"/>
          <w:color w:val="000000"/>
          <w:sz w:val="24"/>
          <w:szCs w:val="24"/>
        </w:rPr>
        <w:t>оприемниците, включително на разрешителното за заустване от канализационната система;</w:t>
      </w:r>
    </w:p>
    <w:p w:rsidR="00000000" w:rsidRDefault="00A26271">
      <w:pPr>
        <w:spacing w:after="0" w:line="240" w:lineRule="auto"/>
        <w:ind w:firstLine="1155"/>
        <w:jc w:val="both"/>
        <w:textAlignment w:val="center"/>
        <w:divId w:val="406656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данните от предварителните проучвания и технико-икономическите анализи на подходящи вариантни решения;</w:t>
      </w:r>
    </w:p>
    <w:p w:rsidR="00000000" w:rsidRDefault="00A26271">
      <w:pPr>
        <w:spacing w:after="0" w:line="240" w:lineRule="auto"/>
        <w:ind w:firstLine="1155"/>
        <w:jc w:val="both"/>
        <w:textAlignment w:val="center"/>
        <w:divId w:val="1113985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нормативните изисквания при разполагането на канализационните тръбопроводи и съоръжения;</w:t>
      </w:r>
    </w:p>
    <w:p w:rsidR="00000000" w:rsidRDefault="00A26271">
      <w:pPr>
        <w:spacing w:after="0" w:line="240" w:lineRule="auto"/>
        <w:ind w:firstLine="1155"/>
        <w:jc w:val="both"/>
        <w:textAlignment w:val="center"/>
        <w:divId w:val="670988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58 от 2024 г., в сила от 11.11.2024 г.) резултатите от сравнителен анализ на идейни решения с различни видове канализационни системи, като се и</w:t>
      </w:r>
      <w:r>
        <w:rPr>
          <w:rFonts w:ascii="Times New Roman" w:eastAsia="Times New Roman" w:hAnsi="Times New Roman" w:cs="Times New Roman"/>
          <w:color w:val="000000"/>
          <w:sz w:val="24"/>
          <w:szCs w:val="24"/>
        </w:rPr>
        <w:t>ма предвид въздействието им върху околната среда (води, въздух и почва), здравните и технически аспекти, цена/качество на услугите отвеждане и пречистване на отпадъчни води и др.</w:t>
      </w:r>
    </w:p>
    <w:p w:rsidR="00000000" w:rsidRDefault="00A26271">
      <w:pPr>
        <w:spacing w:after="120" w:line="240" w:lineRule="auto"/>
        <w:ind w:firstLine="1155"/>
        <w:jc w:val="both"/>
        <w:textAlignment w:val="center"/>
        <w:divId w:val="6554074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91256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(Изм. - ДВ, бр. 58 от 2024 г., в сила от 11.11.2024 г.) (1) В случа</w:t>
      </w:r>
      <w:r>
        <w:rPr>
          <w:rFonts w:ascii="Times New Roman" w:eastAsia="Times New Roman" w:hAnsi="Times New Roman" w:cs="Times New Roman"/>
          <w:color w:val="000000"/>
          <w:sz w:val="24"/>
          <w:szCs w:val="24"/>
        </w:rPr>
        <w:t>ите на извършване на проверка на резултатите при проектирането на гравитационни канализационни мрежи, обхващащи водосборни области над 200 ha и/или за оценка на риска на наводняване, се прилагат компютърни модели за симулиране на оттока в съответствие с пр</w:t>
      </w:r>
      <w:r>
        <w:rPr>
          <w:rFonts w:ascii="Times New Roman" w:eastAsia="Times New Roman" w:hAnsi="Times New Roman" w:cs="Times New Roman"/>
          <w:color w:val="000000"/>
          <w:sz w:val="24"/>
          <w:szCs w:val="24"/>
        </w:rPr>
        <w:t>иложение № 6. Минималните необходими данни са, както следва:</w:t>
      </w:r>
    </w:p>
    <w:p w:rsidR="00000000" w:rsidRDefault="00A26271">
      <w:pPr>
        <w:spacing w:after="0" w:line="240" w:lineRule="auto"/>
        <w:ind w:firstLine="1155"/>
        <w:jc w:val="both"/>
        <w:textAlignment w:val="center"/>
        <w:divId w:val="952446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цифрови данни за съществуващата канализационна мрежа (вид на канализационната мрежа, степен на изграденост, пространствена конфигурация, материал, от който са направени тръбите, съоръжения по </w:t>
      </w:r>
      <w:r>
        <w:rPr>
          <w:rFonts w:ascii="Times New Roman" w:eastAsia="Times New Roman" w:hAnsi="Times New Roman" w:cs="Times New Roman"/>
          <w:color w:val="000000"/>
          <w:sz w:val="24"/>
          <w:szCs w:val="24"/>
        </w:rPr>
        <w:t xml:space="preserve">мрежата, техническо състояние и хидравличен капацитет на мрежата и съоръженията, отводнителна </w:t>
      </w:r>
      <w:r>
        <w:rPr>
          <w:rFonts w:ascii="Times New Roman" w:eastAsia="Times New Roman" w:hAnsi="Times New Roman" w:cs="Times New Roman"/>
          <w:color w:val="000000"/>
          <w:sz w:val="24"/>
          <w:szCs w:val="24"/>
        </w:rPr>
        <w:lastRenderedPageBreak/>
        <w:t>норма към момента на проектиране и към края на проектния експлоатационен период на канализационната система);</w:t>
      </w:r>
    </w:p>
    <w:p w:rsidR="00000000" w:rsidRDefault="00A26271">
      <w:pPr>
        <w:spacing w:after="0" w:line="240" w:lineRule="auto"/>
        <w:ind w:firstLine="1155"/>
        <w:jc w:val="both"/>
        <w:textAlignment w:val="center"/>
        <w:divId w:val="396785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цифрови данни за повърхностните водни обекти (вод</w:t>
      </w:r>
      <w:r>
        <w:rPr>
          <w:rFonts w:ascii="Times New Roman" w:eastAsia="Times New Roman" w:hAnsi="Times New Roman" w:cs="Times New Roman"/>
          <w:color w:val="000000"/>
          <w:sz w:val="24"/>
          <w:szCs w:val="24"/>
        </w:rPr>
        <w:t>оприемниците на отпадъчните води) (характерни водни количества, водни стоежи и водни нива с определена обезпеченост, наличие, вид и пространствена конфигурация на речна корекция или на брегови укрепвания, цели за водоприемника);</w:t>
      </w:r>
    </w:p>
    <w:p w:rsidR="00000000" w:rsidRDefault="00A26271">
      <w:pPr>
        <w:spacing w:after="0" w:line="240" w:lineRule="auto"/>
        <w:ind w:firstLine="1155"/>
        <w:jc w:val="both"/>
        <w:textAlignment w:val="center"/>
        <w:divId w:val="876816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цифров модел на терена н</w:t>
      </w:r>
      <w:r>
        <w:rPr>
          <w:rFonts w:ascii="Times New Roman" w:eastAsia="Times New Roman" w:hAnsi="Times New Roman" w:cs="Times New Roman"/>
          <w:color w:val="000000"/>
          <w:sz w:val="24"/>
          <w:szCs w:val="24"/>
        </w:rPr>
        <w:t>а урбанизираната територия с отразяване на съответните устройствени, застроителни и хидроложко-хидравлични характеристики;</w:t>
      </w:r>
    </w:p>
    <w:p w:rsidR="00000000" w:rsidRDefault="00A26271">
      <w:pPr>
        <w:spacing w:after="0" w:line="240" w:lineRule="auto"/>
        <w:ind w:firstLine="1155"/>
        <w:jc w:val="both"/>
        <w:textAlignment w:val="center"/>
        <w:divId w:val="1555122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данни от хидроложки изследвания към момента на проектиране.</w:t>
      </w:r>
    </w:p>
    <w:p w:rsidR="00000000" w:rsidRDefault="00A26271">
      <w:pPr>
        <w:spacing w:after="0" w:line="240" w:lineRule="auto"/>
        <w:ind w:firstLine="1155"/>
        <w:jc w:val="both"/>
        <w:textAlignment w:val="center"/>
        <w:divId w:val="1361279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заданието за проектиране се включват наличните изходни данни по </w:t>
      </w:r>
      <w:r>
        <w:rPr>
          <w:rFonts w:ascii="Times New Roman" w:eastAsia="Times New Roman" w:hAnsi="Times New Roman" w:cs="Times New Roman"/>
          <w:color w:val="000000"/>
          <w:sz w:val="24"/>
          <w:szCs w:val="24"/>
        </w:rPr>
        <w:t>ал. 1. В случаите, когато не всички необходими данни са налични, заданието съдържа изисквания към тяхното придобиване и/или разработване.</w:t>
      </w:r>
    </w:p>
    <w:p w:rsidR="00000000" w:rsidRDefault="00A26271">
      <w:pPr>
        <w:spacing w:after="120" w:line="240" w:lineRule="auto"/>
        <w:ind w:firstLine="1155"/>
        <w:jc w:val="both"/>
        <w:textAlignment w:val="center"/>
        <w:divId w:val="1084037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проектирането на реконструкции, основни обновявания и/или основни ремонти на съществуващи канализационни мрежи</w:t>
      </w:r>
      <w:r>
        <w:rPr>
          <w:rFonts w:ascii="Times New Roman" w:eastAsia="Times New Roman" w:hAnsi="Times New Roman" w:cs="Times New Roman"/>
          <w:color w:val="000000"/>
          <w:sz w:val="24"/>
          <w:szCs w:val="24"/>
        </w:rPr>
        <w:t xml:space="preserve"> се отчитат допълнително периодът им на експлоатация, местоположението и видът на канализационната мрежа и на вложените строителни продукти, както и всички налични данни при техническата експлоатация на мрежата при аварийни ситуации и/или наводнения в прил</w:t>
      </w:r>
      <w:r>
        <w:rPr>
          <w:rFonts w:ascii="Times New Roman" w:eastAsia="Times New Roman" w:hAnsi="Times New Roman" w:cs="Times New Roman"/>
          <w:color w:val="000000"/>
          <w:sz w:val="24"/>
          <w:szCs w:val="24"/>
        </w:rPr>
        <w:t>ежащите територии и техните въздействия върху околната среда.</w:t>
      </w:r>
    </w:p>
    <w:p w:rsidR="00000000" w:rsidRDefault="00A26271">
      <w:pPr>
        <w:spacing w:before="100" w:beforeAutospacing="1" w:after="100" w:afterAutospacing="1" w:line="240" w:lineRule="auto"/>
        <w:jc w:val="center"/>
        <w:textAlignment w:val="center"/>
        <w:divId w:val="160433816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ИЗИСКВАНИЯ ПРИ ПРОЕКТИРАНЕТО НА ГРАВИТАЦИОННИ КАНАЛИЗАЦИОННИ МРЕЖИ И КАНАЛИЗАЦИОННИ КОЛЕКТОРИ</w:t>
      </w:r>
    </w:p>
    <w:p w:rsidR="00000000" w:rsidRDefault="00A26271">
      <w:pPr>
        <w:spacing w:before="100" w:beforeAutospacing="1" w:after="100" w:afterAutospacing="1" w:line="240" w:lineRule="auto"/>
        <w:jc w:val="center"/>
        <w:textAlignment w:val="center"/>
        <w:divId w:val="105122408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изисквания</w:t>
      </w:r>
    </w:p>
    <w:p w:rsidR="00000000" w:rsidRDefault="00A26271">
      <w:pPr>
        <w:spacing w:after="0" w:line="240" w:lineRule="auto"/>
        <w:ind w:firstLine="1155"/>
        <w:jc w:val="both"/>
        <w:textAlignment w:val="center"/>
        <w:divId w:val="855075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(Изм. - ДВ, бр. 58 от 2024 г., в сила от 11.11.</w:t>
      </w:r>
      <w:r>
        <w:rPr>
          <w:rFonts w:ascii="Times New Roman" w:eastAsia="Times New Roman" w:hAnsi="Times New Roman" w:cs="Times New Roman"/>
          <w:color w:val="000000"/>
          <w:sz w:val="24"/>
          <w:szCs w:val="24"/>
        </w:rPr>
        <w:t>2024 г.) Гравитационните канализационни мрежи се проектират като разклонени (дървовидни) или сключени (пръстеновидни) колекторни структури.</w:t>
      </w:r>
    </w:p>
    <w:p w:rsidR="00000000" w:rsidRDefault="00A26271">
      <w:pPr>
        <w:spacing w:after="0" w:line="240" w:lineRule="auto"/>
        <w:ind w:firstLine="1155"/>
        <w:jc w:val="both"/>
        <w:textAlignment w:val="center"/>
        <w:divId w:val="624509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 Сключени гравитационни канализационни мрежи се проектира</w:t>
      </w:r>
      <w:r>
        <w:rPr>
          <w:rFonts w:ascii="Times New Roman" w:eastAsia="Times New Roman" w:hAnsi="Times New Roman" w:cs="Times New Roman"/>
          <w:color w:val="000000"/>
          <w:sz w:val="24"/>
          <w:szCs w:val="24"/>
        </w:rPr>
        <w:t>т в случаите, когато със заданието за проектиране се изисква повишена сигурност на отвеждането на отпадъчните води чрез преразпределение на дъждовните води, както и когато се предвижда система за управление (преразпределение) на водните потоци в реално вре</w:t>
      </w:r>
      <w:r>
        <w:rPr>
          <w:rFonts w:ascii="Times New Roman" w:eastAsia="Times New Roman" w:hAnsi="Times New Roman" w:cs="Times New Roman"/>
          <w:color w:val="000000"/>
          <w:sz w:val="24"/>
          <w:szCs w:val="24"/>
        </w:rPr>
        <w:t>ме.</w:t>
      </w:r>
    </w:p>
    <w:p w:rsidR="00000000" w:rsidRDefault="00A26271">
      <w:pPr>
        <w:spacing w:after="120" w:line="240" w:lineRule="auto"/>
        <w:ind w:firstLine="1155"/>
        <w:jc w:val="both"/>
        <w:textAlignment w:val="center"/>
        <w:divId w:val="33334441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643898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При проектирането на гравитационни канализационни мрежи се отчитат следните фактори:</w:t>
      </w:r>
    </w:p>
    <w:p w:rsidR="00000000" w:rsidRDefault="00A26271">
      <w:pPr>
        <w:spacing w:after="0" w:line="240" w:lineRule="auto"/>
        <w:ind w:firstLine="1155"/>
        <w:jc w:val="both"/>
        <w:textAlignment w:val="center"/>
        <w:divId w:val="379600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топографията на терена и пространственото разположение на талвега и вододелите на формираните водосборни области;</w:t>
      </w:r>
    </w:p>
    <w:p w:rsidR="00000000" w:rsidRDefault="00A26271">
      <w:pPr>
        <w:spacing w:after="0" w:line="240" w:lineRule="auto"/>
        <w:ind w:firstLine="1155"/>
        <w:jc w:val="both"/>
        <w:textAlignment w:val="center"/>
        <w:divId w:val="286356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разположението, широчината, устройств</w:t>
      </w:r>
      <w:r>
        <w:rPr>
          <w:rFonts w:ascii="Times New Roman" w:eastAsia="Times New Roman" w:hAnsi="Times New Roman" w:cs="Times New Roman"/>
          <w:color w:val="000000"/>
          <w:sz w:val="24"/>
          <w:szCs w:val="24"/>
        </w:rPr>
        <w:t>ото и вертикалната планировка на улиците и уличната мрежа;</w:t>
      </w:r>
    </w:p>
    <w:p w:rsidR="00000000" w:rsidRDefault="00A26271">
      <w:pPr>
        <w:spacing w:after="0" w:line="240" w:lineRule="auto"/>
        <w:ind w:firstLine="1155"/>
        <w:jc w:val="both"/>
        <w:textAlignment w:val="center"/>
        <w:divId w:val="1853494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начинът на застрояване в урегулираните поземлени имоти, дълбочината на фундиране на сградите и наличието на подземни пространства;</w:t>
      </w:r>
    </w:p>
    <w:p w:rsidR="00000000" w:rsidRDefault="00A26271">
      <w:pPr>
        <w:spacing w:after="0" w:line="240" w:lineRule="auto"/>
        <w:ind w:firstLine="1155"/>
        <w:jc w:val="both"/>
        <w:textAlignment w:val="center"/>
        <w:divId w:val="384069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наличието, видът и хидравличната проводимост на съществуващи</w:t>
      </w:r>
      <w:r>
        <w:rPr>
          <w:rFonts w:ascii="Times New Roman" w:eastAsia="Times New Roman" w:hAnsi="Times New Roman" w:cs="Times New Roman"/>
          <w:color w:val="000000"/>
          <w:sz w:val="24"/>
          <w:szCs w:val="24"/>
        </w:rPr>
        <w:t>те канализационни мрежи;</w:t>
      </w:r>
    </w:p>
    <w:p w:rsidR="00000000" w:rsidRDefault="00A26271">
      <w:pPr>
        <w:spacing w:after="0" w:line="240" w:lineRule="auto"/>
        <w:ind w:firstLine="1155"/>
        <w:jc w:val="both"/>
        <w:textAlignment w:val="center"/>
        <w:divId w:val="1633947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наличието, нивото и съставът на подземните води;</w:t>
      </w:r>
    </w:p>
    <w:p w:rsidR="00000000" w:rsidRDefault="00A26271">
      <w:pPr>
        <w:spacing w:after="0" w:line="240" w:lineRule="auto"/>
        <w:ind w:firstLine="1155"/>
        <w:jc w:val="both"/>
        <w:textAlignment w:val="center"/>
        <w:divId w:val="178198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наличието на подходящ водоприемник и неговите хидравлични параметри;</w:t>
      </w:r>
    </w:p>
    <w:p w:rsidR="00000000" w:rsidRDefault="00A26271">
      <w:pPr>
        <w:spacing w:after="0" w:line="240" w:lineRule="auto"/>
        <w:ind w:firstLine="1155"/>
        <w:jc w:val="both"/>
        <w:textAlignment w:val="center"/>
        <w:divId w:val="1324894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геоложките условия и техническите характеристики на строителните почви, наличието на свлачищни райони и </w:t>
      </w:r>
      <w:r>
        <w:rPr>
          <w:rFonts w:ascii="Times New Roman" w:eastAsia="Times New Roman" w:hAnsi="Times New Roman" w:cs="Times New Roman"/>
          <w:color w:val="000000"/>
          <w:sz w:val="24"/>
          <w:szCs w:val="24"/>
        </w:rPr>
        <w:t>льосови почви;</w:t>
      </w:r>
    </w:p>
    <w:p w:rsidR="00000000" w:rsidRDefault="00A26271">
      <w:pPr>
        <w:spacing w:after="0" w:line="240" w:lineRule="auto"/>
        <w:ind w:firstLine="1155"/>
        <w:jc w:val="both"/>
        <w:textAlignment w:val="center"/>
        <w:divId w:val="404184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пространственото разположение на съществуващи и на проектирани подземни тръбопроводи, комуникации и съоръжения;</w:t>
      </w:r>
    </w:p>
    <w:p w:rsidR="00000000" w:rsidRDefault="00A26271">
      <w:pPr>
        <w:spacing w:after="0" w:line="240" w:lineRule="auto"/>
        <w:ind w:firstLine="1155"/>
        <w:jc w:val="both"/>
        <w:textAlignment w:val="center"/>
        <w:divId w:val="1075005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изискванията към канализационната мрежа и съоръженията към нея на издаденото за канализационната система разрешително за за</w:t>
      </w:r>
      <w:r>
        <w:rPr>
          <w:rFonts w:ascii="Times New Roman" w:eastAsia="Times New Roman" w:hAnsi="Times New Roman" w:cs="Times New Roman"/>
          <w:color w:val="000000"/>
          <w:sz w:val="24"/>
          <w:szCs w:val="24"/>
        </w:rPr>
        <w:t>устване;</w:t>
      </w:r>
    </w:p>
    <w:p w:rsidR="00000000" w:rsidRDefault="00A26271">
      <w:pPr>
        <w:spacing w:after="0" w:line="240" w:lineRule="auto"/>
        <w:ind w:firstLine="1155"/>
        <w:jc w:val="both"/>
        <w:textAlignment w:val="center"/>
        <w:divId w:val="1840995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58 от 2024 г., в сила от 11.11.2024 г.) условията за полагане и засипване на тръбопроводите.</w:t>
      </w:r>
    </w:p>
    <w:p w:rsidR="00000000" w:rsidRDefault="00A26271">
      <w:pPr>
        <w:spacing w:after="120" w:line="240" w:lineRule="auto"/>
        <w:ind w:firstLine="1155"/>
        <w:jc w:val="both"/>
        <w:textAlignment w:val="center"/>
        <w:divId w:val="126676354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562913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(Изм. - ДВ, бр. 99 от 2018 г., в сила от 31.12.2018 г.) При траншейно полагане на канализационните проводи широчината на</w:t>
      </w:r>
      <w:r>
        <w:rPr>
          <w:rFonts w:ascii="Times New Roman" w:eastAsia="Times New Roman" w:hAnsi="Times New Roman" w:cs="Times New Roman"/>
          <w:color w:val="000000"/>
          <w:sz w:val="24"/>
          <w:szCs w:val="24"/>
        </w:rPr>
        <w:t xml:space="preserve"> траншеята се определя в съответствие с приложение № 7.</w:t>
      </w:r>
    </w:p>
    <w:p w:rsidR="00000000" w:rsidRDefault="00A26271">
      <w:pPr>
        <w:spacing w:after="0" w:line="240" w:lineRule="auto"/>
        <w:ind w:firstLine="1155"/>
        <w:jc w:val="both"/>
        <w:textAlignment w:val="center"/>
        <w:divId w:val="141429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Минималната широчина на дъното на откритите канали с трапецовиден профил, както и тази на откритите канали с правоъгълен профил е 0,3 m.</w:t>
      </w:r>
    </w:p>
    <w:p w:rsidR="00000000" w:rsidRDefault="00A26271">
      <w:pPr>
        <w:spacing w:after="120" w:line="240" w:lineRule="auto"/>
        <w:ind w:firstLine="1155"/>
        <w:jc w:val="both"/>
        <w:textAlignment w:val="center"/>
        <w:divId w:val="57219979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6742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При необходимост едновременно с канализационните мрежи се проектират и охранителни канали, с които се предотвратява вливането на външни повърхностни води в канализационната мрежа.</w:t>
      </w:r>
    </w:p>
    <w:p w:rsidR="00000000" w:rsidRDefault="00A26271">
      <w:pPr>
        <w:spacing w:after="120" w:line="240" w:lineRule="auto"/>
        <w:ind w:firstLine="1155"/>
        <w:jc w:val="both"/>
        <w:textAlignment w:val="center"/>
        <w:divId w:val="51924261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00305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15а. (Нов - ДВ, бр. 58 от 2024 г., в сила от 11.11.2024 г.) (1</w:t>
      </w:r>
      <w:r>
        <w:rPr>
          <w:rFonts w:ascii="Times New Roman" w:eastAsia="Times New Roman" w:hAnsi="Times New Roman" w:cs="Times New Roman"/>
          <w:color w:val="000000"/>
          <w:sz w:val="24"/>
          <w:szCs w:val="24"/>
        </w:rPr>
        <w:t>) Средноденонощните водни количества за битовите отпадъчни води, промишлените отпадъчни води и външните води се определят за два случая:</w:t>
      </w:r>
    </w:p>
    <w:p w:rsidR="00000000" w:rsidRDefault="00A26271">
      <w:pPr>
        <w:spacing w:after="0" w:line="240" w:lineRule="auto"/>
        <w:ind w:firstLine="1155"/>
        <w:jc w:val="both"/>
        <w:textAlignment w:val="center"/>
        <w:divId w:val="1664116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към прогнозната година на въвеждане в експлоатация;</w:t>
      </w:r>
    </w:p>
    <w:p w:rsidR="00000000" w:rsidRDefault="00A26271">
      <w:pPr>
        <w:spacing w:after="0" w:line="240" w:lineRule="auto"/>
        <w:ind w:firstLine="1155"/>
        <w:jc w:val="both"/>
        <w:textAlignment w:val="center"/>
        <w:divId w:val="612444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края на проектния експлоатационен период, който е най-мал</w:t>
      </w:r>
      <w:r>
        <w:rPr>
          <w:rFonts w:ascii="Times New Roman" w:eastAsia="Times New Roman" w:hAnsi="Times New Roman" w:cs="Times New Roman"/>
          <w:color w:val="000000"/>
          <w:sz w:val="24"/>
          <w:szCs w:val="24"/>
        </w:rPr>
        <w:t>ко 25 години след годината на въвеждане в експлоатация.</w:t>
      </w:r>
    </w:p>
    <w:p w:rsidR="00000000" w:rsidRDefault="00A26271">
      <w:pPr>
        <w:spacing w:after="120" w:line="240" w:lineRule="auto"/>
        <w:ind w:firstLine="1155"/>
        <w:jc w:val="both"/>
        <w:textAlignment w:val="center"/>
        <w:divId w:val="1062291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По-голямата сума от трите водни количества по ал. 1 (средноденонощните водни количества за битовите отпадъчни води, промишлените отпадъчни води и външните води) за случаите по ал. 1, т. 1 и 2 опре</w:t>
      </w:r>
      <w:r>
        <w:rPr>
          <w:rFonts w:ascii="Times New Roman" w:eastAsia="Times New Roman" w:hAnsi="Times New Roman" w:cs="Times New Roman"/>
          <w:color w:val="000000"/>
          <w:sz w:val="24"/>
          <w:szCs w:val="24"/>
        </w:rPr>
        <w:t>деля оразмерителната година.</w:t>
      </w:r>
    </w:p>
    <w:p w:rsidR="00000000" w:rsidRDefault="00A26271">
      <w:pPr>
        <w:spacing w:after="0" w:line="240" w:lineRule="auto"/>
        <w:ind w:firstLine="1155"/>
        <w:jc w:val="both"/>
        <w:textAlignment w:val="center"/>
        <w:divId w:val="2015374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15б. (Нов - ДВ, бр. 58 от 2024 г., в сила от 11.11.2024 г.) (1) Средното денонощно водно количество от битовите отпадъчни води се определя като произведение на броя жители (постоянни, туристи, приходящи и др.) и съответната</w:t>
      </w:r>
      <w:r>
        <w:rPr>
          <w:rFonts w:ascii="Times New Roman" w:eastAsia="Times New Roman" w:hAnsi="Times New Roman" w:cs="Times New Roman"/>
          <w:color w:val="000000"/>
          <w:sz w:val="24"/>
          <w:szCs w:val="24"/>
        </w:rPr>
        <w:t xml:space="preserve"> отводнителна норма.</w:t>
      </w:r>
    </w:p>
    <w:p w:rsidR="00000000" w:rsidRDefault="00A26271">
      <w:pPr>
        <w:spacing w:after="0" w:line="240" w:lineRule="auto"/>
        <w:ind w:firstLine="1155"/>
        <w:jc w:val="both"/>
        <w:textAlignment w:val="center"/>
        <w:divId w:val="1736784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Отводнителната норма се приема 90 % от водоснабдителната норма за питейно-битови нужди.</w:t>
      </w:r>
    </w:p>
    <w:p w:rsidR="00000000" w:rsidRDefault="00A26271">
      <w:pPr>
        <w:spacing w:after="0" w:line="240" w:lineRule="auto"/>
        <w:ind w:firstLine="1155"/>
        <w:jc w:val="both"/>
        <w:textAlignment w:val="center"/>
        <w:divId w:val="541943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Броят на жителите се отчита за съответната година съгласно случаите по чл. 15а.</w:t>
      </w:r>
    </w:p>
    <w:p w:rsidR="00000000" w:rsidRDefault="00A26271">
      <w:pPr>
        <w:spacing w:after="120" w:line="240" w:lineRule="auto"/>
        <w:ind w:firstLine="1155"/>
        <w:jc w:val="both"/>
        <w:textAlignment w:val="center"/>
        <w:divId w:val="1182355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Канализационни системи, при които има сезонна неравноме</w:t>
      </w:r>
      <w:r>
        <w:rPr>
          <w:rFonts w:ascii="Times New Roman" w:eastAsia="Times New Roman" w:hAnsi="Times New Roman" w:cs="Times New Roman"/>
          <w:color w:val="000000"/>
          <w:sz w:val="24"/>
          <w:szCs w:val="24"/>
        </w:rPr>
        <w:t xml:space="preserve">рност на генерираните отпадъчни водни количества, се оразмеряват за сезона с максимален </w:t>
      </w:r>
      <w:r>
        <w:rPr>
          <w:rFonts w:ascii="Times New Roman" w:eastAsia="Times New Roman" w:hAnsi="Times New Roman" w:cs="Times New Roman"/>
          <w:color w:val="000000"/>
          <w:sz w:val="24"/>
          <w:szCs w:val="24"/>
        </w:rPr>
        <w:lastRenderedPageBreak/>
        <w:t>брой жители. За останалите сезони се правят необходимите проверки за правилното им функциониране.</w:t>
      </w:r>
    </w:p>
    <w:p w:rsidR="00000000" w:rsidRDefault="00A26271">
      <w:pPr>
        <w:spacing w:before="100" w:beforeAutospacing="1" w:after="100" w:afterAutospacing="1" w:line="240" w:lineRule="auto"/>
        <w:jc w:val="center"/>
        <w:textAlignment w:val="center"/>
        <w:divId w:val="96904679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Хидравлично оразмеряване на гравитационни канализационни мр</w:t>
      </w:r>
      <w:r>
        <w:rPr>
          <w:rFonts w:ascii="Times New Roman" w:hAnsi="Times New Roman" w:cs="Times New Roman"/>
          <w:b/>
          <w:bCs/>
          <w:color w:val="000000"/>
          <w:sz w:val="26"/>
          <w:szCs w:val="26"/>
        </w:rPr>
        <w:t>ежи</w:t>
      </w:r>
    </w:p>
    <w:p w:rsidR="00000000" w:rsidRDefault="00A26271">
      <w:pPr>
        <w:spacing w:after="0" w:line="240" w:lineRule="auto"/>
        <w:ind w:firstLine="1155"/>
        <w:jc w:val="both"/>
        <w:textAlignment w:val="center"/>
        <w:divId w:val="1398550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(Отм. - ДВ, бр. 58 от 2024 г., в сила от 11.11.2024 г.)</w:t>
      </w:r>
    </w:p>
    <w:p w:rsidR="00000000" w:rsidRDefault="00A26271">
      <w:pPr>
        <w:spacing w:after="0" w:line="240" w:lineRule="auto"/>
        <w:ind w:firstLine="1155"/>
        <w:jc w:val="both"/>
        <w:textAlignment w:val="center"/>
        <w:divId w:val="382096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Максималното часово количество на битовите отпадъчни води от урбанизираните територии се определя, като средното денонощно количество на битовите отпадъчни води се умножи с максим</w:t>
      </w:r>
      <w:r>
        <w:rPr>
          <w:rFonts w:ascii="Times New Roman" w:eastAsia="Times New Roman" w:hAnsi="Times New Roman" w:cs="Times New Roman"/>
          <w:color w:val="000000"/>
          <w:sz w:val="24"/>
          <w:szCs w:val="24"/>
        </w:rPr>
        <w:t>алния коефициент на обща неравномерност (К</w:t>
      </w:r>
      <w:r>
        <w:rPr>
          <w:rFonts w:ascii="Times New Roman" w:eastAsia="Times New Roman" w:hAnsi="Times New Roman" w:cs="Times New Roman"/>
          <w:color w:val="000000"/>
          <w:sz w:val="24"/>
          <w:szCs w:val="24"/>
          <w:vertAlign w:val="subscript"/>
        </w:rPr>
        <w:t>о,макс</w:t>
      </w:r>
      <w:r>
        <w:rPr>
          <w:rFonts w:ascii="Times New Roman" w:eastAsia="Times New Roman" w:hAnsi="Times New Roman" w:cs="Times New Roman"/>
          <w:color w:val="000000"/>
          <w:sz w:val="24"/>
          <w:szCs w:val="24"/>
        </w:rPr>
        <w:t>), който се изчислява по формулата:</w:t>
      </w:r>
    </w:p>
    <w:p w:rsidR="00000000" w:rsidRDefault="00A26271">
      <w:pPr>
        <w:spacing w:after="0" w:line="240" w:lineRule="auto"/>
        <w:jc w:val="both"/>
        <w:textAlignment w:val="center"/>
        <w:divId w:val="134932761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790700" cy="619125"/>
            <wp:effectExtent l="0" t="0" r="0" b="9525"/>
            <wp:docPr id="1" name="Picture 1" descr="C:\Users\NickolovaD\AppData\Local\Ciela Norma AD\Ciela51\Cache\c561a5160406f0661e34c018e5b096e4b178e17692962b24061471366120dbb7_normi2135858719\22_3519787104_dv2013_br049_str38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olovaD\AppData\Local\Ciela Norma AD\Ciela51\Cache\c561a5160406f0661e34c018e5b096e4b178e17692962b24061471366120dbb7_normi2135858719\22_3519787104_dv2013_br049_str38_f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790700" cy="619125"/>
                    </a:xfrm>
                    <a:prstGeom prst="rect">
                      <a:avLst/>
                    </a:prstGeom>
                    <a:noFill/>
                    <a:ln>
                      <a:noFill/>
                    </a:ln>
                  </pic:spPr>
                </pic:pic>
              </a:graphicData>
            </a:graphic>
          </wp:inline>
        </w:drawing>
      </w:r>
    </w:p>
    <w:p w:rsidR="00000000" w:rsidRDefault="00A26271">
      <w:pPr>
        <w:spacing w:after="0" w:line="240" w:lineRule="auto"/>
        <w:ind w:firstLine="1155"/>
        <w:jc w:val="both"/>
        <w:textAlignment w:val="center"/>
        <w:divId w:val="1553539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000000" w:rsidRDefault="00A26271">
      <w:pPr>
        <w:spacing w:after="0" w:line="240" w:lineRule="auto"/>
        <w:ind w:firstLine="1155"/>
        <w:jc w:val="both"/>
        <w:textAlignment w:val="center"/>
        <w:divId w:val="1049107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 Q</w:t>
      </w:r>
      <w:r>
        <w:rPr>
          <w:rFonts w:ascii="Times New Roman" w:eastAsia="Times New Roman" w:hAnsi="Times New Roman" w:cs="Times New Roman"/>
          <w:color w:val="000000"/>
          <w:sz w:val="24"/>
          <w:szCs w:val="24"/>
          <w:vertAlign w:val="subscript"/>
        </w:rPr>
        <w:t>ср.ден</w:t>
      </w:r>
      <w:r>
        <w:rPr>
          <w:rFonts w:ascii="Times New Roman" w:eastAsia="Times New Roman" w:hAnsi="Times New Roman" w:cs="Times New Roman"/>
          <w:color w:val="000000"/>
          <w:sz w:val="24"/>
          <w:szCs w:val="24"/>
        </w:rPr>
        <w:t xml:space="preserve"> е средното денонощно водно количество на битовите отпадъчни води от урбанизираната територия, l/s. Максималната стойност на К</w:t>
      </w:r>
      <w:r>
        <w:rPr>
          <w:rFonts w:ascii="Times New Roman" w:eastAsia="Times New Roman" w:hAnsi="Times New Roman" w:cs="Times New Roman"/>
          <w:color w:val="000000"/>
          <w:sz w:val="24"/>
          <w:szCs w:val="24"/>
          <w:vertAlign w:val="subscript"/>
        </w:rPr>
        <w:t>о,макс</w:t>
      </w:r>
      <w:r>
        <w:rPr>
          <w:rFonts w:ascii="Times New Roman" w:eastAsia="Times New Roman" w:hAnsi="Times New Roman" w:cs="Times New Roman"/>
          <w:color w:val="000000"/>
          <w:sz w:val="24"/>
          <w:szCs w:val="24"/>
        </w:rPr>
        <w:t xml:space="preserve"> е 3,5.</w:t>
      </w:r>
    </w:p>
    <w:p w:rsidR="00000000" w:rsidRDefault="00A26271">
      <w:pPr>
        <w:spacing w:after="0" w:line="240" w:lineRule="auto"/>
        <w:ind w:firstLine="1155"/>
        <w:jc w:val="both"/>
        <w:textAlignment w:val="center"/>
        <w:divId w:val="889340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Минималното часово количеств</w:t>
      </w:r>
      <w:r>
        <w:rPr>
          <w:rFonts w:ascii="Times New Roman" w:eastAsia="Times New Roman" w:hAnsi="Times New Roman" w:cs="Times New Roman"/>
          <w:color w:val="000000"/>
          <w:sz w:val="24"/>
          <w:szCs w:val="24"/>
        </w:rPr>
        <w:t>о на битовите отпадъчни води от урбанизираните територии се определя, като средното денонощно водно количество на битовите отпадъчни води Q</w:t>
      </w:r>
      <w:r>
        <w:rPr>
          <w:rFonts w:ascii="Times New Roman" w:eastAsia="Times New Roman" w:hAnsi="Times New Roman" w:cs="Times New Roman"/>
          <w:color w:val="000000"/>
          <w:sz w:val="24"/>
          <w:szCs w:val="24"/>
          <w:vertAlign w:val="subscript"/>
        </w:rPr>
        <w:t>ср.ден</w:t>
      </w:r>
      <w:r>
        <w:rPr>
          <w:rFonts w:ascii="Times New Roman" w:eastAsia="Times New Roman" w:hAnsi="Times New Roman" w:cs="Times New Roman"/>
          <w:color w:val="000000"/>
          <w:sz w:val="24"/>
          <w:szCs w:val="24"/>
        </w:rPr>
        <w:t xml:space="preserve"> в l/s се умножи с минималния коефициент на обща неравномерност (К</w:t>
      </w:r>
      <w:r>
        <w:rPr>
          <w:rFonts w:ascii="Times New Roman" w:eastAsia="Times New Roman" w:hAnsi="Times New Roman" w:cs="Times New Roman"/>
          <w:color w:val="000000"/>
          <w:sz w:val="24"/>
          <w:szCs w:val="24"/>
          <w:vertAlign w:val="subscript"/>
        </w:rPr>
        <w:t>о,мин</w:t>
      </w:r>
      <w:r>
        <w:rPr>
          <w:rFonts w:ascii="Times New Roman" w:eastAsia="Times New Roman" w:hAnsi="Times New Roman" w:cs="Times New Roman"/>
          <w:color w:val="000000"/>
          <w:sz w:val="24"/>
          <w:szCs w:val="24"/>
        </w:rPr>
        <w:t>), който се изчислява по формулата:</w:t>
      </w:r>
    </w:p>
    <w:p w:rsidR="00000000" w:rsidRDefault="00A26271">
      <w:pPr>
        <w:spacing w:after="0" w:line="240" w:lineRule="auto"/>
        <w:jc w:val="both"/>
        <w:textAlignment w:val="center"/>
        <w:divId w:val="169214356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628775" cy="333375"/>
            <wp:effectExtent l="0" t="0" r="9525" b="9525"/>
            <wp:docPr id="2" name="Picture 2" descr="C:\Users\NickolovaD\AppData\Local\Ciela Norma AD\Ciela51\Cache\c561a5160406f0661e34c018e5b096e4b178e17692962b24061471366120dbb7_normi2135858719\22_414173353_dv2013_br049_str38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kolovaD\AppData\Local\Ciela Norma AD\Ciela51\Cache\c561a5160406f0661e34c018e5b096e4b178e17692962b24061471366120dbb7_normi2135858719\22_414173353_dv2013_br049_str38_f2.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628775" cy="333375"/>
                    </a:xfrm>
                    <a:prstGeom prst="rect">
                      <a:avLst/>
                    </a:prstGeom>
                    <a:noFill/>
                    <a:ln>
                      <a:noFill/>
                    </a:ln>
                  </pic:spPr>
                </pic:pic>
              </a:graphicData>
            </a:graphic>
          </wp:inline>
        </w:drawing>
      </w:r>
    </w:p>
    <w:p w:rsidR="00000000" w:rsidRDefault="00A26271">
      <w:pPr>
        <w:spacing w:after="0" w:line="240" w:lineRule="auto"/>
        <w:ind w:firstLine="1155"/>
        <w:jc w:val="both"/>
        <w:textAlignment w:val="center"/>
        <w:divId w:val="106045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000000" w:rsidRDefault="00A26271">
      <w:pPr>
        <w:spacing w:after="0" w:line="240" w:lineRule="auto"/>
        <w:ind w:firstLine="1155"/>
        <w:jc w:val="both"/>
        <w:textAlignment w:val="center"/>
        <w:divId w:val="512034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Оразмерителните количества на производствените отпадъчни води се определят въз основа на:</w:t>
      </w:r>
    </w:p>
    <w:p w:rsidR="00000000" w:rsidRDefault="00A26271">
      <w:pPr>
        <w:spacing w:after="0" w:line="240" w:lineRule="auto"/>
        <w:ind w:firstLine="1155"/>
        <w:jc w:val="both"/>
        <w:textAlignment w:val="center"/>
        <w:divId w:val="543519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 от непосредствени измервания;</w:t>
      </w:r>
    </w:p>
    <w:p w:rsidR="00000000" w:rsidRDefault="00A26271">
      <w:pPr>
        <w:spacing w:after="0" w:line="240" w:lineRule="auto"/>
        <w:ind w:firstLine="1155"/>
        <w:jc w:val="both"/>
        <w:textAlignment w:val="center"/>
        <w:divId w:val="890532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 от проектите за водоснабдяването за нуждите на производството;</w:t>
      </w:r>
    </w:p>
    <w:p w:rsidR="00000000" w:rsidRDefault="00A26271">
      <w:pPr>
        <w:spacing w:after="0" w:line="240" w:lineRule="auto"/>
        <w:ind w:firstLine="1155"/>
        <w:jc w:val="both"/>
        <w:textAlignment w:val="center"/>
        <w:divId w:val="42562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от други аналогични производства;</w:t>
      </w:r>
    </w:p>
    <w:p w:rsidR="00000000" w:rsidRDefault="00A26271">
      <w:pPr>
        <w:spacing w:after="0" w:line="240" w:lineRule="auto"/>
        <w:ind w:firstLine="1155"/>
        <w:jc w:val="both"/>
        <w:textAlignment w:val="center"/>
        <w:divId w:val="799953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w:t>
      </w:r>
      <w:r>
        <w:rPr>
          <w:rFonts w:ascii="Times New Roman" w:eastAsia="Times New Roman" w:hAnsi="Times New Roman" w:cs="Times New Roman"/>
          <w:color w:val="000000"/>
          <w:sz w:val="24"/>
          <w:szCs w:val="24"/>
        </w:rPr>
        <w:t>анни за вида на производството и технологичните процеси, броя на персонала, дебити съгласно технологичните данни от производството и др. по преценка на проектанта;</w:t>
      </w:r>
    </w:p>
    <w:p w:rsidR="00000000" w:rsidRDefault="00A26271">
      <w:pPr>
        <w:spacing w:after="0" w:line="240" w:lineRule="auto"/>
        <w:ind w:firstLine="1155"/>
        <w:jc w:val="both"/>
        <w:textAlignment w:val="center"/>
        <w:divId w:val="412555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данни за използваните водни количества от собствени водоизточници;</w:t>
      </w:r>
    </w:p>
    <w:p w:rsidR="00000000" w:rsidRDefault="00A26271">
      <w:pPr>
        <w:spacing w:after="0" w:line="240" w:lineRule="auto"/>
        <w:ind w:firstLine="1155"/>
        <w:jc w:val="both"/>
        <w:textAlignment w:val="center"/>
        <w:divId w:val="1532495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данни за бъдещото развитие на предприятията.</w:t>
      </w:r>
    </w:p>
    <w:p w:rsidR="00000000" w:rsidRDefault="00A26271">
      <w:pPr>
        <w:spacing w:after="0" w:line="240" w:lineRule="auto"/>
        <w:ind w:firstLine="1155"/>
        <w:jc w:val="both"/>
        <w:textAlignment w:val="center"/>
        <w:divId w:val="242642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99 от 2018 г., в сила от 31.12.2018 г.) Отточният модул на битовите отпадъчни води за урбанизираната територия се определя като отношение на средно денонощното количество на битовите отпад</w:t>
      </w:r>
      <w:r>
        <w:rPr>
          <w:rFonts w:ascii="Times New Roman" w:eastAsia="Times New Roman" w:hAnsi="Times New Roman" w:cs="Times New Roman"/>
          <w:color w:val="000000"/>
          <w:sz w:val="24"/>
          <w:szCs w:val="24"/>
        </w:rPr>
        <w:t xml:space="preserve">ъчни води, определено по ал. 1, и площта на отводняваната урбанизирана територия, l/s.ha. Допуска се отточният модул да бъде определен и чрез отношението на средното денонощно количество на битовите отпадъчни води, определено по ал. 1, и общата дължина на </w:t>
      </w:r>
      <w:r>
        <w:rPr>
          <w:rFonts w:ascii="Times New Roman" w:eastAsia="Times New Roman" w:hAnsi="Times New Roman" w:cs="Times New Roman"/>
          <w:color w:val="000000"/>
          <w:sz w:val="24"/>
          <w:szCs w:val="24"/>
        </w:rPr>
        <w:t>канализационната мрежа при 100 % присъединеност на населението към нея, l/s.m.</w:t>
      </w:r>
    </w:p>
    <w:p w:rsidR="00000000" w:rsidRDefault="00A26271">
      <w:pPr>
        <w:spacing w:after="0" w:line="240" w:lineRule="auto"/>
        <w:jc w:val="both"/>
        <w:textAlignment w:val="center"/>
        <w:divId w:val="1753968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(Нова - ДВ, бр. 99 от 2018 г., в сила от 31.12.2018 г.) Средното денонощно количество на битовите отпадъчни води за даден участък </w:t>
      </w:r>
      <w:r>
        <w:rPr>
          <w:rFonts w:ascii="Times New Roman" w:eastAsia="Times New Roman" w:hAnsi="Times New Roman" w:cs="Times New Roman"/>
          <w:noProof/>
          <w:color w:val="000000"/>
          <w:sz w:val="24"/>
          <w:szCs w:val="24"/>
        </w:rPr>
        <w:drawing>
          <wp:inline distT="0" distB="0" distL="0" distR="0">
            <wp:extent cx="685800" cy="247650"/>
            <wp:effectExtent l="0" t="0" r="0" b="0"/>
            <wp:docPr id="3" name="Picture 3" descr="C:\Users\NickolovaD\AppData\Local\Ciela Norma AD\Ciela51\Cache\c561a5160406f0661e34c018e5b096e4b178e17692962b24061471366120dbb7_normi2135858719\22_4138877232_dv2018_br099_str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kolovaD\AppData\Local\Ciela Norma AD\Ciela51\Cache\c561a5160406f0661e34c018e5b096e4b178e17692962b24061471366120dbb7_normi2135858719\22_4138877232_dv2018_br099_str22.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85800" cy="2476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се определя като произведение на битовия отточен модул (l/s.ha) и отводняван</w:t>
      </w:r>
      <w:r>
        <w:rPr>
          <w:rFonts w:ascii="Times New Roman" w:eastAsia="Times New Roman" w:hAnsi="Times New Roman" w:cs="Times New Roman"/>
          <w:color w:val="000000"/>
          <w:sz w:val="24"/>
          <w:szCs w:val="24"/>
        </w:rPr>
        <w:t>ата площ, генерираща отпадъчни води към този участък, или като произведение на битовия отточен модул (l/s.m) и сумарната дължина на канализационната мрежа в частта от урбанизираната територия, генерираща отпадъчни води към този участък.</w:t>
      </w:r>
    </w:p>
    <w:p w:rsidR="00000000" w:rsidRDefault="00A26271">
      <w:pPr>
        <w:spacing w:after="0" w:line="240" w:lineRule="auto"/>
        <w:jc w:val="both"/>
        <w:textAlignment w:val="center"/>
        <w:divId w:val="1468814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w:t>
      </w:r>
      <w:r>
        <w:rPr>
          <w:rFonts w:ascii="Times New Roman" w:eastAsia="Times New Roman" w:hAnsi="Times New Roman" w:cs="Times New Roman"/>
          <w:color w:val="000000"/>
          <w:sz w:val="24"/>
          <w:szCs w:val="24"/>
        </w:rPr>
        <w:t xml:space="preserve"> 99 от 2018 г., в сила от 31.12.2018 г.) Коефициентът на обща неравномерност на битовите отпадъчни води за даден участък </w:t>
      </w:r>
      <w:r>
        <w:rPr>
          <w:rFonts w:ascii="Times New Roman" w:eastAsia="Times New Roman" w:hAnsi="Times New Roman" w:cs="Times New Roman"/>
          <w:noProof/>
          <w:color w:val="000000"/>
          <w:sz w:val="24"/>
          <w:szCs w:val="24"/>
        </w:rPr>
        <w:drawing>
          <wp:inline distT="0" distB="0" distL="0" distR="0">
            <wp:extent cx="542925" cy="257175"/>
            <wp:effectExtent l="0" t="0" r="9525" b="9525"/>
            <wp:docPr id="4" name="Picture 4" descr="C:\Users\NickolovaD\AppData\Local\Ciela Norma AD\Ciela51\Cache\c561a5160406f0661e34c018e5b096e4b178e17692962b24061471366120dbb7_normi2135858719\22_972508020_dv2018_br099_str23_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kolovaD\AppData\Local\Ciela Norma AD\Ciela51\Cache\c561a5160406f0661e34c018e5b096e4b178e17692962b24061471366120dbb7_normi2135858719\22_972508020_dv2018_br099_str23_f1.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 xml:space="preserve">е определя по формула (2а). Максималната стойност на </w:t>
      </w:r>
      <w:r>
        <w:rPr>
          <w:rFonts w:ascii="Times New Roman" w:eastAsia="Times New Roman" w:hAnsi="Times New Roman" w:cs="Times New Roman"/>
          <w:noProof/>
          <w:color w:val="000000"/>
          <w:sz w:val="24"/>
          <w:szCs w:val="24"/>
        </w:rPr>
        <w:drawing>
          <wp:inline distT="0" distB="0" distL="0" distR="0">
            <wp:extent cx="542925" cy="257175"/>
            <wp:effectExtent l="0" t="0" r="9525" b="9525"/>
            <wp:docPr id="5" name="Picture 5" descr="C:\Users\NickolovaD\AppData\Local\Ciela Norma AD\Ciela51\Cache\c561a5160406f0661e34c018e5b096e4b178e17692962b24061471366120dbb7_normi2135858719\22_2177178387_tempimage07d3e1c80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kolovaD\AppData\Local\Ciela Norma AD\Ciela51\Cache\c561a5160406f0661e34c018e5b096e4b178e17692962b24061471366120dbb7_normi2135858719\22_2177178387_tempimage07d3e1c80c9.jp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е 3,5.</w:t>
      </w:r>
    </w:p>
    <w:p w:rsidR="00000000" w:rsidRDefault="00A26271">
      <w:pPr>
        <w:spacing w:after="0" w:line="240" w:lineRule="auto"/>
        <w:ind w:firstLine="1155"/>
        <w:jc w:val="both"/>
        <w:textAlignment w:val="center"/>
        <w:divId w:val="596906050"/>
        <w:rPr>
          <w:rFonts w:ascii="Times New Roman" w:eastAsia="Times New Roman" w:hAnsi="Times New Roman" w:cs="Times New Roman"/>
          <w:color w:val="000000"/>
          <w:sz w:val="24"/>
          <w:szCs w:val="24"/>
        </w:rPr>
      </w:pPr>
    </w:p>
    <w:p w:rsidR="00000000" w:rsidRDefault="00A26271">
      <w:pPr>
        <w:spacing w:after="0" w:line="240" w:lineRule="auto"/>
        <w:jc w:val="both"/>
        <w:textAlignment w:val="center"/>
        <w:divId w:val="79871946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24225" cy="361950"/>
            <wp:effectExtent l="0" t="0" r="9525" b="0"/>
            <wp:docPr id="6" name="Picture 6" descr="C:\Users\NickolovaD\AppData\Local\Ciela Norma AD\Ciela51\Cache\c561a5160406f0661e34c018e5b096e4b178e17692962b24061471366120dbb7_normi2135858719\22_1632344823_dv2018_br099_str23_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kolovaD\AppData\Local\Ciela Norma AD\Ciela51\Cache\c561a5160406f0661e34c018e5b096e4b178e17692962b24061471366120dbb7_normi2135858719\22_1632344823_dv2018_br099_str23_f2.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324225" cy="361950"/>
                    </a:xfrm>
                    <a:prstGeom prst="rect">
                      <a:avLst/>
                    </a:prstGeom>
                    <a:noFill/>
                    <a:ln>
                      <a:noFill/>
                    </a:ln>
                  </pic:spPr>
                </pic:pic>
              </a:graphicData>
            </a:graphic>
          </wp:inline>
        </w:drawing>
      </w:r>
    </w:p>
    <w:p w:rsidR="00000000" w:rsidRDefault="00A26271">
      <w:pPr>
        <w:spacing w:after="0" w:line="240" w:lineRule="auto"/>
        <w:ind w:firstLine="1155"/>
        <w:jc w:val="both"/>
        <w:textAlignment w:val="center"/>
        <w:divId w:val="136773694"/>
        <w:rPr>
          <w:rFonts w:ascii="Times New Roman" w:eastAsia="Times New Roman" w:hAnsi="Times New Roman" w:cs="Times New Roman"/>
          <w:color w:val="000000"/>
          <w:sz w:val="24"/>
          <w:szCs w:val="24"/>
        </w:rPr>
      </w:pPr>
    </w:p>
    <w:p w:rsidR="00000000" w:rsidRDefault="00A26271">
      <w:pPr>
        <w:spacing w:after="0" w:line="240" w:lineRule="auto"/>
        <w:jc w:val="both"/>
        <w:textAlignment w:val="center"/>
        <w:divId w:val="409469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където </w:t>
      </w:r>
      <w:r>
        <w:rPr>
          <w:rFonts w:ascii="Times New Roman" w:eastAsia="Times New Roman" w:hAnsi="Times New Roman" w:cs="Times New Roman"/>
          <w:noProof/>
          <w:color w:val="000000"/>
          <w:sz w:val="24"/>
          <w:szCs w:val="24"/>
        </w:rPr>
        <w:drawing>
          <wp:inline distT="0" distB="0" distL="0" distR="0">
            <wp:extent cx="685800" cy="247650"/>
            <wp:effectExtent l="0" t="0" r="0" b="0"/>
            <wp:docPr id="7" name="Picture 7" descr="C:\Users\NickolovaD\AppData\Local\Ciela Norma AD\Ciela51\Cache\c561a5160406f0661e34c018e5b096e4b178e17692962b24061471366120dbb7_normi2135858719\22_4166553561_tempimage9f1f71478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ckolovaD\AppData\Local\Ciela Norma AD\Ciela51\Cache\c561a5160406f0661e34c018e5b096e4b178e17692962b24061471366120dbb7_normi2135858719\22_4166553561_tempimage9f1f71478cd.jp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685800" cy="2476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е в l/s.</w:t>
      </w:r>
    </w:p>
    <w:p w:rsidR="00000000" w:rsidRDefault="00A26271">
      <w:pPr>
        <w:spacing w:after="0" w:line="240" w:lineRule="auto"/>
        <w:ind w:firstLine="1155"/>
        <w:jc w:val="both"/>
        <w:textAlignment w:val="center"/>
        <w:divId w:val="1720935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99 от 2018 г., в сила от 31.12.2018 г.) Максималното часово количество на битовите отпадъчни води за даден уча</w:t>
      </w:r>
      <w:r>
        <w:rPr>
          <w:rFonts w:ascii="Times New Roman" w:eastAsia="Times New Roman" w:hAnsi="Times New Roman" w:cs="Times New Roman"/>
          <w:color w:val="000000"/>
          <w:sz w:val="24"/>
          <w:szCs w:val="24"/>
        </w:rPr>
        <w:t>стък се определя по формула (2б):</w:t>
      </w:r>
    </w:p>
    <w:p w:rsidR="00000000" w:rsidRDefault="00A26271">
      <w:pPr>
        <w:spacing w:after="120" w:line="240" w:lineRule="auto"/>
        <w:jc w:val="both"/>
        <w:textAlignment w:val="center"/>
        <w:divId w:val="117808050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152775" cy="352425"/>
            <wp:effectExtent l="0" t="0" r="9525" b="9525"/>
            <wp:docPr id="8" name="Picture 8" descr="C:\Users\NickolovaD\AppData\Local\Ciela Norma AD\Ciela51\Cache\c561a5160406f0661e34c018e5b096e4b178e17692962b24061471366120dbb7_normi2135858719\22_1800905364_dv2018_br099_str23_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ckolovaD\AppData\Local\Ciela Norma AD\Ciela51\Cache\c561a5160406f0661e34c018e5b096e4b178e17692962b24061471366120dbb7_normi2135858719\22_1800905364_dv2018_br099_str23_f4.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152775" cy="352425"/>
                    </a:xfrm>
                    <a:prstGeom prst="rect">
                      <a:avLst/>
                    </a:prstGeom>
                    <a:noFill/>
                    <a:ln>
                      <a:noFill/>
                    </a:ln>
                  </pic:spPr>
                </pic:pic>
              </a:graphicData>
            </a:graphic>
          </wp:inline>
        </w:drawing>
      </w:r>
    </w:p>
    <w:p w:rsidR="00000000" w:rsidRDefault="00A26271">
      <w:pPr>
        <w:spacing w:after="0" w:line="240" w:lineRule="auto"/>
        <w:ind w:firstLine="1155"/>
        <w:jc w:val="both"/>
        <w:textAlignment w:val="center"/>
        <w:divId w:val="1179927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(1) (Изм. - ДВ, бр. 99 от 2018 г., в сила от 31.12.2018 г.) Количеството на инфилтрираните в канализационната мрежа подземни и други води се определя посредством непосредствени изследвания.</w:t>
      </w:r>
    </w:p>
    <w:p w:rsidR="00000000" w:rsidRDefault="00A26271">
      <w:pPr>
        <w:spacing w:after="0" w:line="240" w:lineRule="auto"/>
        <w:ind w:firstLine="1155"/>
        <w:jc w:val="both"/>
        <w:textAlignment w:val="center"/>
        <w:divId w:val="1102341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2018 г., в сила от 31.12.2018 г., доп. - ДВ, бр. 58 от 2024 г., в сила от 11.11.2024 г.) Когато няма конкретни данни, водното количество на инфилтрираните подземни и други води за даден участък може да бъде изчислено по формулата:</w:t>
      </w:r>
    </w:p>
    <w:p w:rsidR="00000000" w:rsidRDefault="00A26271">
      <w:pPr>
        <w:spacing w:after="0" w:line="240" w:lineRule="auto"/>
        <w:jc w:val="both"/>
        <w:textAlignment w:val="center"/>
        <w:divId w:val="163062855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238500" cy="314325"/>
            <wp:effectExtent l="0" t="0" r="0" b="9525"/>
            <wp:docPr id="9" name="Picture 9" descr="C:\Users\NickolovaD\AppData\Local\Ciela Norma AD\Ciela51\Cache\c561a5160406f0661e34c018e5b096e4b178e17692962b24061471366120dbb7_normi2135858719\23_4263283371_dv2018_br099_str23_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ickolovaD\AppData\Local\Ciela Norma AD\Ciela51\Cache\c561a5160406f0661e34c018e5b096e4b178e17692962b24061471366120dbb7_normi2135858719\23_4263283371_dv2018_br099_str23_f5.pn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238500" cy="314325"/>
                    </a:xfrm>
                    <a:prstGeom prst="rect">
                      <a:avLst/>
                    </a:prstGeom>
                    <a:noFill/>
                    <a:ln>
                      <a:noFill/>
                    </a:ln>
                  </pic:spPr>
                </pic:pic>
              </a:graphicData>
            </a:graphic>
          </wp:inline>
        </w:drawing>
      </w:r>
    </w:p>
    <w:p w:rsidR="00000000" w:rsidRDefault="00A26271">
      <w:pPr>
        <w:spacing w:after="0" w:line="240" w:lineRule="auto"/>
        <w:ind w:firstLine="1155"/>
        <w:jc w:val="both"/>
        <w:textAlignment w:val="center"/>
        <w:divId w:val="662702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 m е коефиц</w:t>
      </w:r>
      <w:r>
        <w:rPr>
          <w:rFonts w:ascii="Times New Roman" w:eastAsia="Times New Roman" w:hAnsi="Times New Roman" w:cs="Times New Roman"/>
          <w:color w:val="000000"/>
          <w:sz w:val="24"/>
          <w:szCs w:val="24"/>
        </w:rPr>
        <w:t>иент, който се приема от 0,1 до 1,0 след обосновка, съобразена със състоянието на мрежата, нивото на подземните води и др.</w:t>
      </w:r>
    </w:p>
    <w:p w:rsidR="00000000" w:rsidRDefault="00A26271">
      <w:pPr>
        <w:spacing w:after="120" w:line="240" w:lineRule="auto"/>
        <w:ind w:firstLine="1155"/>
        <w:jc w:val="both"/>
        <w:textAlignment w:val="center"/>
        <w:divId w:val="496113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99 от 2018 г., в сила от 31.12.2018 г.)</w:t>
      </w:r>
    </w:p>
    <w:p w:rsidR="00000000" w:rsidRDefault="00A26271">
      <w:pPr>
        <w:spacing w:after="0" w:line="240" w:lineRule="auto"/>
        <w:ind w:firstLine="1155"/>
        <w:jc w:val="both"/>
        <w:textAlignment w:val="center"/>
        <w:divId w:val="1909143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Оразмерителното дъждовно водно количество при хидравлично оразмер</w:t>
      </w:r>
      <w:r>
        <w:rPr>
          <w:rFonts w:ascii="Times New Roman" w:eastAsia="Times New Roman" w:hAnsi="Times New Roman" w:cs="Times New Roman"/>
          <w:color w:val="000000"/>
          <w:sz w:val="24"/>
          <w:szCs w:val="24"/>
        </w:rPr>
        <w:t>яване на канализационните мрежи се определя съгласно приложение № 2.</w:t>
      </w:r>
    </w:p>
    <w:p w:rsidR="00000000" w:rsidRDefault="00A26271">
      <w:pPr>
        <w:spacing w:after="120" w:line="240" w:lineRule="auto"/>
        <w:ind w:firstLine="1155"/>
        <w:jc w:val="both"/>
        <w:textAlignment w:val="center"/>
        <w:divId w:val="1351025796"/>
        <w:rPr>
          <w:rFonts w:ascii="Times New Roman" w:eastAsia="Times New Roman" w:hAnsi="Times New Roman" w:cs="Times New Roman"/>
          <w:color w:val="000000"/>
          <w:sz w:val="24"/>
          <w:szCs w:val="24"/>
        </w:rPr>
      </w:pPr>
    </w:p>
    <w:p w:rsidR="00000000" w:rsidRDefault="00A26271">
      <w:pPr>
        <w:spacing w:after="0" w:line="240" w:lineRule="auto"/>
        <w:jc w:val="both"/>
        <w:textAlignment w:val="center"/>
        <w:divId w:val="1181973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 (1) (Изм. - ДВ, бр. 99 от 2018 г., в сила от 31.12.2018 г., изм. - ДВ, бр. 58 от 2024 г., в сила от 11.11.2024 г.) Оразмерителното водно количество </w:t>
      </w:r>
      <w:r>
        <w:rPr>
          <w:rFonts w:ascii="Times New Roman" w:eastAsia="Times New Roman" w:hAnsi="Times New Roman" w:cs="Times New Roman"/>
          <w:noProof/>
          <w:color w:val="000000"/>
          <w:sz w:val="24"/>
          <w:szCs w:val="24"/>
        </w:rPr>
        <w:drawing>
          <wp:inline distT="0" distB="0" distL="0" distR="0">
            <wp:extent cx="523875" cy="238125"/>
            <wp:effectExtent l="0" t="0" r="9525" b="9525"/>
            <wp:docPr id="10" name="Picture 10" descr="C:\Users\NickolovaD\AppData\Local\Ciela Norma AD\Ciela51\Cache\c561a5160406f0661e34c018e5b096e4b178e17692962b24061471366120dbb7_normi2135858719\25_3642718019_dv2018_br099_str23_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ckolovaD\AppData\Local\Ciela Norma AD\Ciela51\Cache\c561a5160406f0661e34c018e5b096e4b178e17692962b24061471366120dbb7_normi2135858719\25_3642718019_dv2018_br099_str23_f6.pn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за даден участък на канализационната мрежа за битови и производствени отпадъчни води при разделна канализационна система се определя по формула (2г):</w:t>
      </w:r>
    </w:p>
    <w:p w:rsidR="00000000" w:rsidRDefault="00A26271">
      <w:pPr>
        <w:spacing w:after="0" w:line="240" w:lineRule="auto"/>
        <w:jc w:val="both"/>
        <w:textAlignment w:val="center"/>
        <w:divId w:val="15842859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305175" cy="285750"/>
            <wp:effectExtent l="0" t="0" r="9525" b="0"/>
            <wp:docPr id="11" name="Picture 11" descr="C:\Users\NickolovaD\AppData\Local\Ciela Norma AD\Ciela51\Cache\c561a5160406f0661e34c018e5b096e4b178e17692962b24061471366120dbb7_normi2135858719\25_893869272_dv2018_br099_str23_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ckolovaD\AppData\Local\Ciela Norma AD\Ciela51\Cache\c561a5160406f0661e34c018e5b096e4b178e17692962b24061471366120dbb7_normi2135858719\25_893869272_dv2018_br099_str23_f7.png"/>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3305175" cy="285750"/>
                    </a:xfrm>
                    <a:prstGeom prst="rect">
                      <a:avLst/>
                    </a:prstGeom>
                    <a:noFill/>
                    <a:ln>
                      <a:noFill/>
                    </a:ln>
                  </pic:spPr>
                </pic:pic>
              </a:graphicData>
            </a:graphic>
          </wp:inline>
        </w:drawing>
      </w:r>
    </w:p>
    <w:p w:rsidR="00000000" w:rsidRDefault="00A26271">
      <w:pPr>
        <w:spacing w:after="0" w:line="240" w:lineRule="auto"/>
        <w:ind w:firstLine="1155"/>
        <w:jc w:val="both"/>
        <w:textAlignment w:val="center"/>
        <w:divId w:val="970133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A26271">
      <w:pPr>
        <w:spacing w:after="0" w:line="240" w:lineRule="auto"/>
        <w:jc w:val="both"/>
        <w:textAlignment w:val="center"/>
        <w:divId w:val="110356927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781050" cy="247650"/>
            <wp:effectExtent l="0" t="0" r="0" b="0"/>
            <wp:docPr id="12" name="Picture 12" descr="C:\Users\NickolovaD\AppData\Local\Ciela Norma AD\Ciela51\Cache\c561a5160406f0661e34c018e5b096e4b178e17692962b24061471366120dbb7_normi2135858719\25_3493267030_dv2018_br099_str23_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ckolovaD\AppData\Local\Ciela Norma AD\Ciela51\Cache\c561a5160406f0661e34c018e5b096e4b178e17692962b24061471366120dbb7_normi2135858719\25_3493267030_dv2018_br099_str23_f8.png"/>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781050" cy="2476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е максималното часово количество на битовите отпадъчни води, определено по формула (2б),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/h;</w:t>
      </w:r>
    </w:p>
    <w:p w:rsidR="00000000" w:rsidRDefault="00A26271">
      <w:pPr>
        <w:spacing w:after="0" w:line="240" w:lineRule="auto"/>
        <w:jc w:val="both"/>
        <w:textAlignment w:val="center"/>
        <w:divId w:val="133079020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857250" cy="257175"/>
            <wp:effectExtent l="0" t="0" r="0" b="9525"/>
            <wp:docPr id="13" name="Picture 13" descr="C:\Users\NickolovaD\AppData\Local\Ciela Norma AD\Ciela51\Cache\c561a5160406f0661e34c018e5b096e4b178e17692962b24061471366120dbb7_normi2135858719\25_673590584_dv2018_br099_str23_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ickolovaD\AppData\Local\Ciela Norma AD\Ciela51\Cache\c561a5160406f0661e34c018e5b096e4b178e17692962b24061471366120dbb7_normi2135858719\25_673590584_dv2018_br099_str23_f9.pn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857250" cy="2571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максималното часово количество на отпадъчни води от промишлени предприятия, генериращи отпадъчни води към този участък,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/h;</w:t>
      </w:r>
    </w:p>
    <w:p w:rsidR="00000000" w:rsidRDefault="00A26271">
      <w:pPr>
        <w:spacing w:after="0" w:line="240" w:lineRule="auto"/>
        <w:jc w:val="both"/>
        <w:textAlignment w:val="center"/>
        <w:divId w:val="128654871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38150" cy="276225"/>
            <wp:effectExtent l="0" t="0" r="0" b="9525"/>
            <wp:docPr id="14" name="Picture 14" descr="C:\Users\NickolovaD\AppData\Local\Ciela Norma AD\Ciela51\Cache\c561a5160406f0661e34c018e5b096e4b178e17692962b24061471366120dbb7_normi2135858719\25_4247502885_dv2018_br099_str23_f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ickolovaD\AppData\Local\Ciela Norma AD\Ciela51\Cache\c561a5160406f0661e34c018e5b096e4b178e17692962b24061471366120dbb7_normi2135858719\25_4247502885_dv2018_br099_str23_f10.pn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438150" cy="2762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инфилтрираните води, протичащи през този участък,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/h.</w:t>
      </w:r>
    </w:p>
    <w:p w:rsidR="00000000" w:rsidRDefault="00A26271">
      <w:pPr>
        <w:spacing w:after="0" w:line="240" w:lineRule="auto"/>
        <w:ind w:firstLine="1155"/>
        <w:jc w:val="both"/>
        <w:textAlignment w:val="center"/>
        <w:divId w:val="257518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Оразмерителното водно количество при разделна канализационна мрежа за дъждовни води </w:t>
      </w:r>
      <w:r>
        <w:rPr>
          <w:rFonts w:ascii="Times New Roman" w:eastAsia="Times New Roman" w:hAnsi="Times New Roman" w:cs="Times New Roman"/>
          <w:color w:val="000000"/>
          <w:sz w:val="24"/>
          <w:szCs w:val="24"/>
        </w:rPr>
        <w:t>се определя съгласно чл. 18.</w:t>
      </w:r>
    </w:p>
    <w:p w:rsidR="00000000" w:rsidRDefault="00A26271">
      <w:pPr>
        <w:spacing w:after="0" w:line="240" w:lineRule="auto"/>
        <w:ind w:firstLine="1155"/>
        <w:jc w:val="both"/>
        <w:textAlignment w:val="center"/>
        <w:divId w:val="2093156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Оразмерителното водно количество за мрежата при смесена канализационна мрежа се определя като сума от максималното часово количество на битовите и производствените отпадъчни води и оразмерителното дъждовно водно количество,</w:t>
      </w:r>
      <w:r>
        <w:rPr>
          <w:rFonts w:ascii="Times New Roman" w:eastAsia="Times New Roman" w:hAnsi="Times New Roman" w:cs="Times New Roman"/>
          <w:color w:val="000000"/>
          <w:sz w:val="24"/>
          <w:szCs w:val="24"/>
        </w:rPr>
        <w:t xml:space="preserve"> определено съгласно чл. 18.</w:t>
      </w:r>
    </w:p>
    <w:p w:rsidR="00000000" w:rsidRDefault="00A26271">
      <w:pPr>
        <w:spacing w:after="120" w:line="240" w:lineRule="auto"/>
        <w:ind w:firstLine="1155"/>
        <w:jc w:val="both"/>
        <w:textAlignment w:val="center"/>
        <w:divId w:val="66205369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60108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(Изм. - ДВ, бр. 58 от 2024 г., в сила от 11.11.2024 г.) (1) Хидравличното оразмеряване на гравитационните канализационни мрежи се извършва по утвърдени в практиката хидравлични формули за определяне на минималния възм</w:t>
      </w:r>
      <w:r>
        <w:rPr>
          <w:rFonts w:ascii="Times New Roman" w:eastAsia="Times New Roman" w:hAnsi="Times New Roman" w:cs="Times New Roman"/>
          <w:color w:val="000000"/>
          <w:sz w:val="24"/>
          <w:szCs w:val="24"/>
        </w:rPr>
        <w:t>ожен размер на сечението, което провежда оразмерителното водно количество.</w:t>
      </w:r>
    </w:p>
    <w:p w:rsidR="00000000" w:rsidRDefault="00A26271">
      <w:pPr>
        <w:spacing w:after="0" w:line="240" w:lineRule="auto"/>
        <w:ind w:firstLine="1155"/>
        <w:jc w:val="both"/>
        <w:textAlignment w:val="center"/>
        <w:divId w:val="2146196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Хидравличното оразмеряване на канализационните тръбопроводи се извършва по данни от техническите спецификации на проектираните тръби, като се използват утвърдените в практиката хидравлични формули на Колбрук за всички области на хидравличните съпротивл</w:t>
      </w:r>
      <w:r>
        <w:rPr>
          <w:rFonts w:ascii="Times New Roman" w:eastAsia="Times New Roman" w:hAnsi="Times New Roman" w:cs="Times New Roman"/>
          <w:color w:val="000000"/>
          <w:sz w:val="24"/>
          <w:szCs w:val="24"/>
        </w:rPr>
        <w:t>ения и/или Манинг за квадратичната област на хидравличните съпротивления.</w:t>
      </w:r>
    </w:p>
    <w:p w:rsidR="00000000" w:rsidRDefault="00A26271">
      <w:pPr>
        <w:spacing w:after="0" w:line="240" w:lineRule="auto"/>
        <w:ind w:firstLine="1155"/>
        <w:jc w:val="both"/>
        <w:textAlignment w:val="center"/>
        <w:divId w:val="1067656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Проводите за отпадъчни води се оразмеряват хидравлично така, че да бъде осигурена вентилация, както и да се ограничи максимално възможността за отлагането на суспендирани веществ</w:t>
      </w:r>
      <w:r>
        <w:rPr>
          <w:rFonts w:ascii="Times New Roman" w:eastAsia="Times New Roman" w:hAnsi="Times New Roman" w:cs="Times New Roman"/>
          <w:color w:val="000000"/>
          <w:sz w:val="24"/>
          <w:szCs w:val="24"/>
        </w:rPr>
        <w:t>а по дъното им и за осигуряване на придвижването на вече отложените утайки по тяхната дължина (осигуряване на условия за самопочистваща скорост на отпадъчните води в проводите).</w:t>
      </w:r>
    </w:p>
    <w:p w:rsidR="00000000" w:rsidRDefault="00A26271">
      <w:pPr>
        <w:spacing w:after="120" w:line="240" w:lineRule="auto"/>
        <w:ind w:firstLine="1155"/>
        <w:jc w:val="both"/>
        <w:textAlignment w:val="center"/>
        <w:divId w:val="1590650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Допустимите минимални и максимални скорости на отпадъчните води при оразме</w:t>
      </w:r>
      <w:r>
        <w:rPr>
          <w:rFonts w:ascii="Times New Roman" w:eastAsia="Times New Roman" w:hAnsi="Times New Roman" w:cs="Times New Roman"/>
          <w:color w:val="000000"/>
          <w:sz w:val="24"/>
          <w:szCs w:val="24"/>
        </w:rPr>
        <w:t xml:space="preserve">ряването на гравитационни канализационни проводи се приемат съгласно приложение № 8. </w:t>
      </w:r>
    </w:p>
    <w:p w:rsidR="00000000" w:rsidRDefault="00A26271">
      <w:pPr>
        <w:spacing w:after="0" w:line="240" w:lineRule="auto"/>
        <w:ind w:firstLine="1155"/>
        <w:jc w:val="both"/>
        <w:textAlignment w:val="center"/>
        <w:divId w:val="255863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(Изм. - ДВ, бр. 58 от 2024 г., в сила от 11.11.2024 г.) При проектирането на гравитационни канализационни мрежи се приема минимален вътрешен диаметър 250 mm н</w:t>
      </w:r>
      <w:r>
        <w:rPr>
          <w:rFonts w:ascii="Times New Roman" w:eastAsia="Times New Roman" w:hAnsi="Times New Roman" w:cs="Times New Roman"/>
          <w:color w:val="000000"/>
          <w:sz w:val="24"/>
          <w:szCs w:val="24"/>
        </w:rPr>
        <w:t>а тръбите с кръгло напречно сечение. Некръглите напречни сечения трябва да осигуряват не по-малка хидравлична проводимост.</w:t>
      </w:r>
    </w:p>
    <w:p w:rsidR="00000000" w:rsidRDefault="00A26271">
      <w:pPr>
        <w:spacing w:after="0" w:line="240" w:lineRule="auto"/>
        <w:ind w:firstLine="1155"/>
        <w:jc w:val="both"/>
        <w:textAlignment w:val="center"/>
        <w:divId w:val="450517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сградните канализационни отклонения минималният диаметър се приема в съответствие с изискванията на Наредба № 4 от 2005 г. за </w:t>
      </w:r>
      <w:r>
        <w:rPr>
          <w:rFonts w:ascii="Times New Roman" w:eastAsia="Times New Roman" w:hAnsi="Times New Roman" w:cs="Times New Roman"/>
          <w:color w:val="000000"/>
          <w:sz w:val="24"/>
          <w:szCs w:val="24"/>
        </w:rPr>
        <w:t>проектиране, изграждане и експлоатация на сградни водопроводни и канализационни инсталации (ДВ, бр. 53 от 2005 г.).</w:t>
      </w:r>
    </w:p>
    <w:p w:rsidR="00000000" w:rsidRDefault="00A26271">
      <w:pPr>
        <w:spacing w:after="0" w:line="240" w:lineRule="auto"/>
        <w:ind w:firstLine="1155"/>
        <w:jc w:val="both"/>
        <w:textAlignment w:val="center"/>
        <w:divId w:val="1542084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и доп. - ДВ, бр. 58 от 2024 г., в сила от 11.11.2024 г.) Допуска се използването на минимален вътрешен диаметър 200 mm при наклони</w:t>
      </w:r>
      <w:r>
        <w:rPr>
          <w:rFonts w:ascii="Times New Roman" w:eastAsia="Times New Roman" w:hAnsi="Times New Roman" w:cs="Times New Roman"/>
          <w:color w:val="000000"/>
          <w:sz w:val="24"/>
          <w:szCs w:val="24"/>
        </w:rPr>
        <w:t xml:space="preserve"> на тръбопроводите, по-големи от 0,01 m/m.</w:t>
      </w:r>
    </w:p>
    <w:p w:rsidR="00000000" w:rsidRDefault="00A26271">
      <w:pPr>
        <w:spacing w:after="120" w:line="240" w:lineRule="auto"/>
        <w:ind w:firstLine="1155"/>
        <w:jc w:val="both"/>
        <w:textAlignment w:val="center"/>
        <w:divId w:val="1208225083"/>
        <w:rPr>
          <w:rFonts w:ascii="Times New Roman" w:eastAsia="Times New Roman" w:hAnsi="Times New Roman" w:cs="Times New Roman"/>
          <w:color w:val="000000"/>
          <w:sz w:val="24"/>
          <w:szCs w:val="24"/>
        </w:rPr>
      </w:pPr>
    </w:p>
    <w:p w:rsidR="00000000" w:rsidRDefault="00A26271">
      <w:pPr>
        <w:spacing w:after="120" w:line="240" w:lineRule="auto"/>
        <w:ind w:firstLine="1155"/>
        <w:jc w:val="both"/>
        <w:textAlignment w:val="center"/>
        <w:divId w:val="221798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21а. (Нов - ДВ, бр. 99 от 2018 г., в сила от 31.12.2018 г.) В случаите на разделна улична канализационна мрежа се проектира второ сградно канализационно отклонение за имоти, които заустват дъждовни и/или дре</w:t>
      </w:r>
      <w:r>
        <w:rPr>
          <w:rFonts w:ascii="Times New Roman" w:eastAsia="Times New Roman" w:hAnsi="Times New Roman" w:cs="Times New Roman"/>
          <w:color w:val="000000"/>
          <w:sz w:val="24"/>
          <w:szCs w:val="24"/>
        </w:rPr>
        <w:t xml:space="preserve">нажни </w:t>
      </w:r>
      <w:r>
        <w:rPr>
          <w:rFonts w:ascii="Times New Roman" w:eastAsia="Times New Roman" w:hAnsi="Times New Roman" w:cs="Times New Roman"/>
          <w:color w:val="000000"/>
          <w:sz w:val="24"/>
          <w:szCs w:val="24"/>
        </w:rPr>
        <w:lastRenderedPageBreak/>
        <w:t>води в уличната канализация. Отклонението за дъждовни и/или дренажни води се проектира да зауства в уличната дъждовна канализационна мрежа.</w:t>
      </w:r>
    </w:p>
    <w:p w:rsidR="00000000" w:rsidRDefault="00A26271">
      <w:pPr>
        <w:spacing w:after="120" w:line="240" w:lineRule="auto"/>
        <w:ind w:firstLine="1155"/>
        <w:jc w:val="both"/>
        <w:textAlignment w:val="center"/>
        <w:divId w:val="1508983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(Изм. - ДВ, бр. 82 от 2014 г., отм. - ДВ, бр. 58 от 2024 г., в сила от 11.11.2024 г.)</w:t>
      </w:r>
    </w:p>
    <w:p w:rsidR="00000000" w:rsidRDefault="00A26271">
      <w:pPr>
        <w:spacing w:before="100" w:beforeAutospacing="1" w:after="100" w:afterAutospacing="1" w:line="240" w:lineRule="auto"/>
        <w:jc w:val="center"/>
        <w:textAlignment w:val="center"/>
        <w:divId w:val="62870486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Реви</w:t>
      </w:r>
      <w:r>
        <w:rPr>
          <w:rFonts w:ascii="Times New Roman" w:hAnsi="Times New Roman" w:cs="Times New Roman"/>
          <w:b/>
          <w:bCs/>
          <w:color w:val="000000"/>
          <w:sz w:val="26"/>
          <w:szCs w:val="26"/>
        </w:rPr>
        <w:t xml:space="preserve">зионни шахти при гравитационни канализационни мрежи </w:t>
      </w:r>
    </w:p>
    <w:p w:rsidR="00000000" w:rsidRDefault="00A26271">
      <w:pPr>
        <w:spacing w:after="0" w:line="240" w:lineRule="auto"/>
        <w:ind w:firstLine="1155"/>
        <w:jc w:val="both"/>
        <w:textAlignment w:val="center"/>
        <w:divId w:val="1829400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При проектирането на ревизионни шахти с достъп за контрол от персонала се осигурява възможност за извършване на необходимите дейности за поддържане на канализационните мрежи. Минималният вът</w:t>
      </w:r>
      <w:r>
        <w:rPr>
          <w:rFonts w:ascii="Times New Roman" w:eastAsia="Times New Roman" w:hAnsi="Times New Roman" w:cs="Times New Roman"/>
          <w:color w:val="000000"/>
          <w:sz w:val="24"/>
          <w:szCs w:val="24"/>
        </w:rPr>
        <w:t>решен размер на тялото на шахтите се предвижда със следните размери:</w:t>
      </w:r>
    </w:p>
    <w:p w:rsidR="00000000" w:rsidRDefault="00A26271">
      <w:pPr>
        <w:spacing w:after="0" w:line="240" w:lineRule="auto"/>
        <w:ind w:firstLine="1155"/>
        <w:jc w:val="both"/>
        <w:textAlignment w:val="center"/>
        <w:divId w:val="338580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ревизионни шахти с кръгло сечение - 1000 mm;</w:t>
      </w:r>
    </w:p>
    <w:p w:rsidR="00000000" w:rsidRDefault="00A26271">
      <w:pPr>
        <w:spacing w:after="0" w:line="240" w:lineRule="auto"/>
        <w:ind w:firstLine="1155"/>
        <w:jc w:val="both"/>
        <w:textAlignment w:val="center"/>
        <w:divId w:val="3174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ревизионни шахти с правоъгълно сечение - 750 х 1200 mm;</w:t>
      </w:r>
    </w:p>
    <w:p w:rsidR="00000000" w:rsidRDefault="00A26271">
      <w:pPr>
        <w:spacing w:after="0" w:line="240" w:lineRule="auto"/>
        <w:ind w:firstLine="1155"/>
        <w:jc w:val="both"/>
        <w:textAlignment w:val="center"/>
        <w:divId w:val="132841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ревизионни шахти с елипсовидно сечение - 900 х 1100 mm.</w:t>
      </w:r>
    </w:p>
    <w:p w:rsidR="00000000" w:rsidRDefault="00A26271">
      <w:pPr>
        <w:spacing w:after="0" w:line="240" w:lineRule="auto"/>
        <w:ind w:firstLine="1155"/>
        <w:jc w:val="both"/>
        <w:textAlignment w:val="center"/>
        <w:divId w:val="1817450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w:t>
      </w:r>
      <w:r>
        <w:rPr>
          <w:rFonts w:ascii="Times New Roman" w:eastAsia="Times New Roman" w:hAnsi="Times New Roman" w:cs="Times New Roman"/>
          <w:color w:val="000000"/>
          <w:sz w:val="24"/>
          <w:szCs w:val="24"/>
        </w:rPr>
        <w:t xml:space="preserve"> - ДВ, бр. 58 от 2024 г., в сила от 11.11.2024 г.) Минималният диаметър на входния отвор на ревизионните шахти се проектира с вътрешен диаметър 600 mm. Ревизионни шахти с по-голям диаметър на входния отвор се проектират, когато в зависимост от конкретните </w:t>
      </w:r>
      <w:r>
        <w:rPr>
          <w:rFonts w:ascii="Times New Roman" w:eastAsia="Times New Roman" w:hAnsi="Times New Roman" w:cs="Times New Roman"/>
          <w:color w:val="000000"/>
          <w:sz w:val="24"/>
          <w:szCs w:val="24"/>
        </w:rPr>
        <w:t>условия това се изисква със заданието на възложителя.</w:t>
      </w:r>
    </w:p>
    <w:p w:rsidR="00000000" w:rsidRDefault="00A26271">
      <w:pPr>
        <w:spacing w:after="0" w:line="240" w:lineRule="auto"/>
        <w:ind w:firstLine="1155"/>
        <w:jc w:val="both"/>
        <w:textAlignment w:val="center"/>
        <w:divId w:val="2126535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Долната част на ревизионните шахти с достъп за контрол от персонала се проектира така, че размерите ѝ да създават възможност за лесно и ефективно почистване, промиване и монтиране на затворни устрой</w:t>
      </w:r>
      <w:r>
        <w:rPr>
          <w:rFonts w:ascii="Times New Roman" w:eastAsia="Times New Roman" w:hAnsi="Times New Roman" w:cs="Times New Roman"/>
          <w:color w:val="000000"/>
          <w:sz w:val="24"/>
          <w:szCs w:val="24"/>
        </w:rPr>
        <w:t>ства и средства за измерване (при необходимост), както и за извършване на други дейности по време на експлоатацията.</w:t>
      </w:r>
    </w:p>
    <w:p w:rsidR="00000000" w:rsidRDefault="00A26271">
      <w:pPr>
        <w:spacing w:after="0" w:line="240" w:lineRule="auto"/>
        <w:ind w:firstLine="1155"/>
        <w:jc w:val="both"/>
        <w:textAlignment w:val="center"/>
        <w:divId w:val="1595823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канализационна мрежа, която обслужва конкретен поземлен имот (площадкова), се допуска проектиране на ревизионни отвори, без да се о</w:t>
      </w:r>
      <w:r>
        <w:rPr>
          <w:rFonts w:ascii="Times New Roman" w:eastAsia="Times New Roman" w:hAnsi="Times New Roman" w:cs="Times New Roman"/>
          <w:color w:val="000000"/>
          <w:sz w:val="24"/>
          <w:szCs w:val="24"/>
        </w:rPr>
        <w:t>сигурява достъп на експлоатационния персонал. Номиналният диаметър на тялото на ревизионните отвори се предвижда с вътрешни размери от 400 до 800 mm.</w:t>
      </w:r>
    </w:p>
    <w:p w:rsidR="00000000" w:rsidRDefault="00A26271">
      <w:pPr>
        <w:spacing w:after="120" w:line="240" w:lineRule="auto"/>
        <w:ind w:firstLine="1155"/>
        <w:jc w:val="both"/>
        <w:textAlignment w:val="center"/>
        <w:divId w:val="63945642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63549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Ревизионните шахти с достъп за контрол от персонала се проектират в местата, където се предв</w:t>
      </w:r>
      <w:r>
        <w:rPr>
          <w:rFonts w:ascii="Times New Roman" w:eastAsia="Times New Roman" w:hAnsi="Times New Roman" w:cs="Times New Roman"/>
          <w:color w:val="000000"/>
          <w:sz w:val="24"/>
          <w:szCs w:val="24"/>
        </w:rPr>
        <w:t>ижда изменение на трасето на тръбопроводите или каналите в хоризонтална или вертикална посока, изменение на напречното сечение или на наклона на прилежащите тръбни участъци, както и в местата, където се включват или започват канализационни участъци.</w:t>
      </w:r>
    </w:p>
    <w:p w:rsidR="00000000" w:rsidRDefault="00A26271">
      <w:pPr>
        <w:spacing w:after="0" w:line="240" w:lineRule="auto"/>
        <w:ind w:firstLine="1155"/>
        <w:jc w:val="both"/>
        <w:textAlignment w:val="center"/>
        <w:divId w:val="1617173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w:t>
      </w:r>
      <w:r>
        <w:rPr>
          <w:rFonts w:ascii="Times New Roman" w:eastAsia="Times New Roman" w:hAnsi="Times New Roman" w:cs="Times New Roman"/>
          <w:color w:val="000000"/>
          <w:sz w:val="24"/>
          <w:szCs w:val="24"/>
        </w:rPr>
        <w:t xml:space="preserve">ксималното разстояние между две съседни ревизионни шахти в зависимост от вътрешния диаметър на канализационния клон е, както следва: </w:t>
      </w:r>
    </w:p>
    <w:p w:rsidR="00000000" w:rsidRDefault="00A26271">
      <w:pPr>
        <w:spacing w:after="0" w:line="240" w:lineRule="auto"/>
        <w:ind w:firstLine="1155"/>
        <w:jc w:val="both"/>
        <w:textAlignment w:val="center"/>
        <w:divId w:val="1094979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 200 до 450 mm - до 60 m;</w:t>
      </w:r>
    </w:p>
    <w:p w:rsidR="00000000" w:rsidRDefault="00A26271">
      <w:pPr>
        <w:spacing w:after="0" w:line="240" w:lineRule="auto"/>
        <w:ind w:firstLine="1155"/>
        <w:jc w:val="both"/>
        <w:textAlignment w:val="center"/>
        <w:divId w:val="1440948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500 до 600 mm - до 80 m;</w:t>
      </w:r>
    </w:p>
    <w:p w:rsidR="00000000" w:rsidRDefault="00A26271">
      <w:pPr>
        <w:spacing w:after="0" w:line="240" w:lineRule="auto"/>
        <w:ind w:firstLine="1155"/>
        <w:jc w:val="both"/>
        <w:textAlignment w:val="center"/>
        <w:divId w:val="798256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 700 до 900 mm - до 100 m;</w:t>
      </w:r>
    </w:p>
    <w:p w:rsidR="00000000" w:rsidRDefault="00A26271">
      <w:pPr>
        <w:spacing w:after="0" w:line="240" w:lineRule="auto"/>
        <w:ind w:firstLine="1155"/>
        <w:jc w:val="both"/>
        <w:textAlignment w:val="center"/>
        <w:divId w:val="1389180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 1000 до 1500 mm - до 1</w:t>
      </w:r>
      <w:r>
        <w:rPr>
          <w:rFonts w:ascii="Times New Roman" w:eastAsia="Times New Roman" w:hAnsi="Times New Roman" w:cs="Times New Roman"/>
          <w:color w:val="000000"/>
          <w:sz w:val="24"/>
          <w:szCs w:val="24"/>
        </w:rPr>
        <w:t>50 m;</w:t>
      </w:r>
    </w:p>
    <w:p w:rsidR="00000000" w:rsidRDefault="00A26271">
      <w:pPr>
        <w:spacing w:after="0" w:line="240" w:lineRule="auto"/>
        <w:ind w:firstLine="1155"/>
        <w:jc w:val="both"/>
        <w:textAlignment w:val="center"/>
        <w:divId w:val="16127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над 1500 mm - до 200 m.</w:t>
      </w:r>
    </w:p>
    <w:p w:rsidR="00000000" w:rsidRDefault="00A26271">
      <w:pPr>
        <w:spacing w:after="0" w:line="240" w:lineRule="auto"/>
        <w:ind w:firstLine="1155"/>
        <w:jc w:val="both"/>
        <w:textAlignment w:val="center"/>
        <w:divId w:val="1333949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Не се допуска включване на канализационен клон в приемащ клон срещу течението на приемащия клон, освен в случаите при скок на второстепенния клон не по-малък от 500 mm. </w:t>
      </w:r>
    </w:p>
    <w:p w:rsidR="00000000" w:rsidRDefault="00A26271">
      <w:pPr>
        <w:spacing w:after="0" w:line="240" w:lineRule="auto"/>
        <w:ind w:firstLine="1155"/>
        <w:jc w:val="both"/>
        <w:textAlignment w:val="center"/>
        <w:divId w:val="865798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Свързването на канализационни участъци с разл</w:t>
      </w:r>
      <w:r>
        <w:rPr>
          <w:rFonts w:ascii="Times New Roman" w:eastAsia="Times New Roman" w:hAnsi="Times New Roman" w:cs="Times New Roman"/>
          <w:color w:val="000000"/>
          <w:sz w:val="24"/>
          <w:szCs w:val="24"/>
        </w:rPr>
        <w:t>ичен диаметър по посока на движение на отпадъчните води се проектира така, че котите на темето на съответните канализационни профили в ревизионната шахта да са еднакви или котите на водните нива в двата канализационни профила при оразмерителните водни коли</w:t>
      </w:r>
      <w:r>
        <w:rPr>
          <w:rFonts w:ascii="Times New Roman" w:eastAsia="Times New Roman" w:hAnsi="Times New Roman" w:cs="Times New Roman"/>
          <w:color w:val="000000"/>
          <w:sz w:val="24"/>
          <w:szCs w:val="24"/>
        </w:rPr>
        <w:t>чества да са еднакви.</w:t>
      </w:r>
    </w:p>
    <w:p w:rsidR="00000000" w:rsidRDefault="00A26271">
      <w:pPr>
        <w:spacing w:after="0" w:line="240" w:lineRule="auto"/>
        <w:ind w:firstLine="1155"/>
        <w:jc w:val="both"/>
        <w:textAlignment w:val="center"/>
        <w:divId w:val="765460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стръмни терени, когато наклонът на колектора се променя от по-малък в по-голям, в зависимост от хидравличните изчисления се допуска намаляване на размера на тръбния профил, като свързването на тръбите се проектира "дъно с дъно</w:t>
      </w:r>
      <w:r>
        <w:rPr>
          <w:rFonts w:ascii="Times New Roman" w:eastAsia="Times New Roman" w:hAnsi="Times New Roman" w:cs="Times New Roman"/>
          <w:color w:val="000000"/>
          <w:sz w:val="24"/>
          <w:szCs w:val="24"/>
        </w:rPr>
        <w:t>".</w:t>
      </w:r>
    </w:p>
    <w:p w:rsidR="00000000" w:rsidRDefault="00A26271">
      <w:pPr>
        <w:spacing w:after="0" w:line="240" w:lineRule="auto"/>
        <w:ind w:firstLine="1155"/>
        <w:jc w:val="both"/>
        <w:textAlignment w:val="center"/>
        <w:divId w:val="1276060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Допуска се свързване на сградни канализационни отклонения с уличната канализационна мрежа без ревизионна шахта при дължина на отклонението, по-малка от 20 m. Свързването без шахти не трябва да предизвиква изменение на светлото сечение на канала и затру</w:t>
      </w:r>
      <w:r>
        <w:rPr>
          <w:rFonts w:ascii="Times New Roman" w:eastAsia="Times New Roman" w:hAnsi="Times New Roman" w:cs="Times New Roman"/>
          <w:color w:val="000000"/>
          <w:sz w:val="24"/>
          <w:szCs w:val="24"/>
        </w:rPr>
        <w:t>днение при експлоатацията му.</w:t>
      </w:r>
    </w:p>
    <w:p w:rsidR="00000000" w:rsidRDefault="00A26271">
      <w:pPr>
        <w:spacing w:after="120" w:line="240" w:lineRule="auto"/>
        <w:ind w:firstLine="1155"/>
        <w:jc w:val="both"/>
        <w:textAlignment w:val="center"/>
        <w:divId w:val="127363062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36936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Ревизионните шахти се изследват на устойчивост срещу изплаване при високи подземни води (когато такива са установени).</w:t>
      </w:r>
    </w:p>
    <w:p w:rsidR="00000000" w:rsidRDefault="00A26271">
      <w:pPr>
        <w:spacing w:after="0" w:line="240" w:lineRule="auto"/>
        <w:ind w:firstLine="1155"/>
        <w:jc w:val="both"/>
        <w:textAlignment w:val="center"/>
        <w:divId w:val="3942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Ревизионните шахти се проектират устойчиви на външни натоварвания (земен натиск, натоварв</w:t>
      </w:r>
      <w:r>
        <w:rPr>
          <w:rFonts w:ascii="Times New Roman" w:eastAsia="Times New Roman" w:hAnsi="Times New Roman" w:cs="Times New Roman"/>
          <w:color w:val="000000"/>
          <w:sz w:val="24"/>
          <w:szCs w:val="24"/>
        </w:rPr>
        <w:t>ане от транспортни средства и др.).</w:t>
      </w:r>
    </w:p>
    <w:p w:rsidR="00000000" w:rsidRDefault="00A26271">
      <w:pPr>
        <w:spacing w:after="0" w:line="240" w:lineRule="auto"/>
        <w:ind w:firstLine="1155"/>
        <w:jc w:val="both"/>
        <w:textAlignment w:val="center"/>
        <w:divId w:val="1732732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Свързванията между тръбите и ревизионните шахти се проектират водонепропускливи.</w:t>
      </w:r>
    </w:p>
    <w:p w:rsidR="00000000" w:rsidRDefault="00A26271">
      <w:pPr>
        <w:spacing w:after="0" w:line="240" w:lineRule="auto"/>
        <w:ind w:firstLine="1155"/>
        <w:jc w:val="both"/>
        <w:textAlignment w:val="center"/>
        <w:divId w:val="1432624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58 от 2024 г., в сила от 11.11.2024 г.) Когато покривната плоча на ревизионните шахти е с размер, по-голям от 120 c</w:t>
      </w:r>
      <w:r>
        <w:rPr>
          <w:rFonts w:ascii="Times New Roman" w:eastAsia="Times New Roman" w:hAnsi="Times New Roman" w:cs="Times New Roman"/>
          <w:color w:val="000000"/>
          <w:sz w:val="24"/>
          <w:szCs w:val="24"/>
        </w:rPr>
        <w:t>m, горната повърхност на плочата трябва да бъде на ниво, по-ниско или равно на основата на най-долния слой на пътната конструкция. Изключения се допускат за ревизионни шахти в зелени или обработваеми площи. При реконструкции на ревизионни шахти с размер, п</w:t>
      </w:r>
      <w:r>
        <w:rPr>
          <w:rFonts w:ascii="Times New Roman" w:eastAsia="Times New Roman" w:hAnsi="Times New Roman" w:cs="Times New Roman"/>
          <w:color w:val="000000"/>
          <w:sz w:val="24"/>
          <w:szCs w:val="24"/>
        </w:rPr>
        <w:t>о-голям от 120 cm, се допуска горната повърхност на покривната плоча на ревизионна шахта да достига максимално на 40 cm под горната повърхност на пътната настилка.</w:t>
      </w:r>
    </w:p>
    <w:p w:rsidR="00000000" w:rsidRDefault="00A26271">
      <w:pPr>
        <w:spacing w:after="120" w:line="240" w:lineRule="auto"/>
        <w:ind w:firstLine="1155"/>
        <w:jc w:val="both"/>
        <w:textAlignment w:val="center"/>
        <w:divId w:val="6973894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27849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(Изм. - ДВ, бр. 58 от 2024 г., в сила от 11.11.2024 г.) Входните отвори на рев</w:t>
      </w:r>
      <w:r>
        <w:rPr>
          <w:rFonts w:ascii="Times New Roman" w:eastAsia="Times New Roman" w:hAnsi="Times New Roman" w:cs="Times New Roman"/>
          <w:color w:val="000000"/>
          <w:sz w:val="24"/>
          <w:szCs w:val="24"/>
        </w:rPr>
        <w:t>изионните шахти се предвиждат с капаци с горна повърхност на нивото на уличната настилка и отговарят на следните изисквания:</w:t>
      </w:r>
    </w:p>
    <w:p w:rsidR="00000000" w:rsidRDefault="00A26271">
      <w:pPr>
        <w:spacing w:after="0" w:line="240" w:lineRule="auto"/>
        <w:ind w:firstLine="1155"/>
        <w:jc w:val="both"/>
        <w:textAlignment w:val="center"/>
        <w:divId w:val="1511414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58 от 2024 г., в сила от 11.11.2024 г.) съответстват на класа на натоварване съгласно БДС EN 124 "Покрития за во</w:t>
      </w:r>
      <w:r>
        <w:rPr>
          <w:rFonts w:ascii="Times New Roman" w:eastAsia="Times New Roman" w:hAnsi="Times New Roman" w:cs="Times New Roman"/>
          <w:color w:val="000000"/>
          <w:sz w:val="24"/>
          <w:szCs w:val="24"/>
        </w:rPr>
        <w:t>доприемници и ревизионни шахти за транспортни и пешеходни зони";</w:t>
      </w:r>
    </w:p>
    <w:p w:rsidR="00000000" w:rsidRDefault="00A26271">
      <w:pPr>
        <w:spacing w:after="0" w:line="240" w:lineRule="auto"/>
        <w:ind w:firstLine="1155"/>
        <w:jc w:val="both"/>
        <w:textAlignment w:val="center"/>
        <w:divId w:val="1835993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осигуряват безопасността на пътя и са осигурени срещу вандализъм;</w:t>
      </w:r>
    </w:p>
    <w:p w:rsidR="00000000" w:rsidRDefault="00A26271">
      <w:pPr>
        <w:spacing w:after="0" w:line="240" w:lineRule="auto"/>
        <w:ind w:firstLine="1155"/>
        <w:jc w:val="both"/>
        <w:textAlignment w:val="center"/>
        <w:divId w:val="772359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осигурени са срещу пропадане.</w:t>
      </w:r>
    </w:p>
    <w:p w:rsidR="00000000" w:rsidRDefault="00A26271">
      <w:pPr>
        <w:spacing w:after="0" w:line="240" w:lineRule="auto"/>
        <w:ind w:firstLine="1155"/>
        <w:jc w:val="both"/>
        <w:textAlignment w:val="center"/>
        <w:divId w:val="2106533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Ревизионните шахти (при битова канализация) се проектират с капаци с вентилационни от</w:t>
      </w:r>
      <w:r>
        <w:rPr>
          <w:rFonts w:ascii="Times New Roman" w:eastAsia="Times New Roman" w:hAnsi="Times New Roman" w:cs="Times New Roman"/>
          <w:color w:val="000000"/>
          <w:sz w:val="24"/>
          <w:szCs w:val="24"/>
        </w:rPr>
        <w:t>вори.</w:t>
      </w:r>
    </w:p>
    <w:p w:rsidR="00000000" w:rsidRDefault="00A26271">
      <w:pPr>
        <w:spacing w:after="0" w:line="240" w:lineRule="auto"/>
        <w:ind w:firstLine="1155"/>
        <w:jc w:val="both"/>
        <w:textAlignment w:val="center"/>
        <w:divId w:val="228535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изграждането на ревизионните шахти се предвижда в зелени площи, входните отвори, включително капаците, се проектират на разстояние 0,20 m над котата на терена, а при обработваеми площи - на разстояние 0,80 m над котата на терена.</w:t>
      </w:r>
    </w:p>
    <w:p w:rsidR="00000000" w:rsidRDefault="00A26271">
      <w:pPr>
        <w:spacing w:after="0" w:line="240" w:lineRule="auto"/>
        <w:ind w:firstLine="1155"/>
        <w:jc w:val="both"/>
        <w:textAlignment w:val="center"/>
        <w:divId w:val="327178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w:t>
      </w:r>
      <w:r>
        <w:rPr>
          <w:rFonts w:ascii="Times New Roman" w:eastAsia="Times New Roman" w:hAnsi="Times New Roman" w:cs="Times New Roman"/>
          <w:color w:val="000000"/>
          <w:sz w:val="24"/>
          <w:szCs w:val="24"/>
        </w:rPr>
        <w:t xml:space="preserve"> - ДВ, бр. 58 от 2024 г., в сила от 11.11.2024 г.) Стълбите/стъпалата в ревизионните шахти трябва да отговарят на БДС EN 14396 "Неподвижни стълби за шахти" и БДС EN 13101 "Стъпала за входовете на </w:t>
      </w:r>
      <w:r>
        <w:rPr>
          <w:rFonts w:ascii="Times New Roman" w:eastAsia="Times New Roman" w:hAnsi="Times New Roman" w:cs="Times New Roman"/>
          <w:color w:val="000000"/>
          <w:sz w:val="24"/>
          <w:szCs w:val="24"/>
        </w:rPr>
        <w:lastRenderedPageBreak/>
        <w:t>подземни шахти. Изисквания, маркировка, изпитване и оценяван</w:t>
      </w:r>
      <w:r>
        <w:rPr>
          <w:rFonts w:ascii="Times New Roman" w:eastAsia="Times New Roman" w:hAnsi="Times New Roman" w:cs="Times New Roman"/>
          <w:color w:val="000000"/>
          <w:sz w:val="24"/>
          <w:szCs w:val="24"/>
        </w:rPr>
        <w:t>е на съответствието".</w:t>
      </w:r>
    </w:p>
    <w:p w:rsidR="00000000" w:rsidRDefault="00A26271">
      <w:pPr>
        <w:spacing w:after="0" w:line="240" w:lineRule="auto"/>
        <w:ind w:firstLine="1155"/>
        <w:jc w:val="both"/>
        <w:textAlignment w:val="center"/>
        <w:divId w:val="366950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Кюнетите на ревизионните шахти се проектират така, че да създават най-добри хидравлични условия за движение на отпадъчните води и безопасна експлоатация на съоръжението.</w:t>
      </w:r>
    </w:p>
    <w:p w:rsidR="00000000" w:rsidRDefault="00A26271">
      <w:pPr>
        <w:spacing w:after="120" w:line="240" w:lineRule="auto"/>
        <w:ind w:firstLine="1155"/>
        <w:jc w:val="both"/>
        <w:textAlignment w:val="center"/>
        <w:divId w:val="2093119235"/>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54845089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 xml:space="preserve">Дъждоприемни съоръжения при гравитационни канализационни мрежи </w:t>
      </w:r>
    </w:p>
    <w:p w:rsidR="00000000" w:rsidRDefault="00A26271">
      <w:pPr>
        <w:spacing w:after="0" w:line="240" w:lineRule="auto"/>
        <w:ind w:firstLine="1155"/>
        <w:jc w:val="both"/>
        <w:textAlignment w:val="center"/>
        <w:divId w:val="2029402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Дъждоприемните съоръжения се проектират точкови (дъждоприемни шахти) и линейни.</w:t>
      </w:r>
    </w:p>
    <w:p w:rsidR="00000000" w:rsidRDefault="00A26271">
      <w:pPr>
        <w:spacing w:after="120" w:line="240" w:lineRule="auto"/>
        <w:ind w:firstLine="1155"/>
        <w:jc w:val="both"/>
        <w:textAlignment w:val="center"/>
        <w:divId w:val="129613455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91121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Дъждоприемните съоръжения се предвиждат на следните места:</w:t>
      </w:r>
    </w:p>
    <w:p w:rsidR="00000000" w:rsidRDefault="00A26271">
      <w:pPr>
        <w:spacing w:after="0" w:line="240" w:lineRule="auto"/>
        <w:ind w:firstLine="1155"/>
        <w:jc w:val="both"/>
        <w:textAlignment w:val="center"/>
        <w:divId w:val="416098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дължината на улиците, пр</w:t>
      </w:r>
      <w:r>
        <w:rPr>
          <w:rFonts w:ascii="Times New Roman" w:eastAsia="Times New Roman" w:hAnsi="Times New Roman" w:cs="Times New Roman"/>
          <w:color w:val="000000"/>
          <w:sz w:val="24"/>
          <w:szCs w:val="24"/>
        </w:rPr>
        <w:t>и съобразяване с най-ниските точки, определени от вертикалната планировка на улиците и площадите, и с местата на пешеходни пътеки, подлези и спирки на обществения транспорт;</w:t>
      </w:r>
    </w:p>
    <w:p w:rsidR="00000000" w:rsidRDefault="00A26271">
      <w:pPr>
        <w:spacing w:after="0" w:line="240" w:lineRule="auto"/>
        <w:ind w:firstLine="1155"/>
        <w:jc w:val="both"/>
        <w:textAlignment w:val="center"/>
        <w:divId w:val="25103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зоната на уличните кръстовища така, че да се осигури оттичането на повърхност</w:t>
      </w:r>
      <w:r>
        <w:rPr>
          <w:rFonts w:ascii="Times New Roman" w:eastAsia="Times New Roman" w:hAnsi="Times New Roman" w:cs="Times New Roman"/>
          <w:color w:val="000000"/>
          <w:sz w:val="24"/>
          <w:szCs w:val="24"/>
        </w:rPr>
        <w:t>ните води преди пешеходните пътеки и в най-ниските точки, определени от вертикалната планировка на кръстовищата;</w:t>
      </w:r>
    </w:p>
    <w:p w:rsidR="00000000" w:rsidRDefault="00A26271">
      <w:pPr>
        <w:spacing w:after="0" w:line="240" w:lineRule="auto"/>
        <w:ind w:firstLine="1155"/>
        <w:jc w:val="both"/>
        <w:textAlignment w:val="center"/>
        <w:divId w:val="640114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напречно на улиците при напречни наклони на улицата до 0,5 %; линейните дъждоприемни</w:t>
      </w:r>
      <w:r>
        <w:rPr>
          <w:rFonts w:ascii="Times New Roman" w:eastAsia="Times New Roman" w:hAnsi="Times New Roman" w:cs="Times New Roman"/>
          <w:color w:val="000000"/>
          <w:sz w:val="24"/>
          <w:szCs w:val="24"/>
        </w:rPr>
        <w:t xml:space="preserve"> съоръжения трябва да отговарят на БДС EN 1433 "Отводнителни канали за транспортни и пешеходни зони. Класификация, изисквания при проектиране и изпитване, маркировка и оценяване на съответствието".</w:t>
      </w:r>
    </w:p>
    <w:p w:rsidR="00000000" w:rsidRDefault="00A26271">
      <w:pPr>
        <w:spacing w:after="0" w:line="240" w:lineRule="auto"/>
        <w:ind w:firstLine="1155"/>
        <w:jc w:val="both"/>
        <w:textAlignment w:val="center"/>
        <w:divId w:val="1551259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w:t>
      </w:r>
      <w:r>
        <w:rPr>
          <w:rFonts w:ascii="Times New Roman" w:eastAsia="Times New Roman" w:hAnsi="Times New Roman" w:cs="Times New Roman"/>
          <w:color w:val="000000"/>
          <w:sz w:val="24"/>
          <w:szCs w:val="24"/>
        </w:rPr>
        <w:t>) Дъждоприемните шахти се проектират с утаителна част и с входна решетка, която отговаря на БДС EN 124 "Покрития за водоприемници и ревизионни шахти за транспортни и пешеходни зони".</w:t>
      </w:r>
    </w:p>
    <w:p w:rsidR="00000000" w:rsidRDefault="00A26271">
      <w:pPr>
        <w:spacing w:after="0" w:line="240" w:lineRule="auto"/>
        <w:ind w:firstLine="1155"/>
        <w:jc w:val="both"/>
        <w:textAlignment w:val="center"/>
        <w:divId w:val="765855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58 от 2024 г., в сила от 11.11.2024 г.) Входната реше</w:t>
      </w:r>
      <w:r>
        <w:rPr>
          <w:rFonts w:ascii="Times New Roman" w:eastAsia="Times New Roman" w:hAnsi="Times New Roman" w:cs="Times New Roman"/>
          <w:color w:val="000000"/>
          <w:sz w:val="24"/>
          <w:szCs w:val="24"/>
        </w:rPr>
        <w:t>тка на дъждоприемните съоръжения следва да отговаря на БДС EN 124 "Покрития за водоприемници и ревизионни шахти за транспортни и пешеходни зони" и се проектира така, че да отговаря на класа на натоварване на улицата и да гарантира безопасност и осигуреност</w:t>
      </w:r>
      <w:r>
        <w:rPr>
          <w:rFonts w:ascii="Times New Roman" w:eastAsia="Times New Roman" w:hAnsi="Times New Roman" w:cs="Times New Roman"/>
          <w:color w:val="000000"/>
          <w:sz w:val="24"/>
          <w:szCs w:val="24"/>
        </w:rPr>
        <w:t xml:space="preserve"> срещу вандализъм.</w:t>
      </w:r>
    </w:p>
    <w:p w:rsidR="00000000" w:rsidRDefault="00A26271">
      <w:pPr>
        <w:spacing w:after="0" w:line="240" w:lineRule="auto"/>
        <w:ind w:firstLine="1155"/>
        <w:jc w:val="both"/>
        <w:textAlignment w:val="center"/>
        <w:divId w:val="1207722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58 от 2024 г., в сила от 11.11.2024 г.) Дъждоприемните съоръжения се осигуряват срещу пропадане.</w:t>
      </w:r>
    </w:p>
    <w:p w:rsidR="00000000" w:rsidRDefault="00A26271">
      <w:pPr>
        <w:spacing w:after="0" w:line="240" w:lineRule="auto"/>
        <w:ind w:firstLine="1155"/>
        <w:jc w:val="both"/>
        <w:textAlignment w:val="center"/>
        <w:divId w:val="234244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58 от 2024 г., в сила от 11.11.2024 г.) За улиците от първостепенната улична мрежа решетките на дъжд</w:t>
      </w:r>
      <w:r>
        <w:rPr>
          <w:rFonts w:ascii="Times New Roman" w:eastAsia="Times New Roman" w:hAnsi="Times New Roman" w:cs="Times New Roman"/>
          <w:color w:val="000000"/>
          <w:sz w:val="24"/>
          <w:szCs w:val="24"/>
        </w:rPr>
        <w:t>оприемните съоръжения се осигуряват със система срещу инцидентно отваряне.</w:t>
      </w:r>
    </w:p>
    <w:p w:rsidR="00000000" w:rsidRDefault="00A26271">
      <w:pPr>
        <w:spacing w:after="0" w:line="240" w:lineRule="auto"/>
        <w:ind w:firstLine="1155"/>
        <w:jc w:val="both"/>
        <w:textAlignment w:val="center"/>
        <w:divId w:val="2057703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58 от 2024 г., в сила от 11.11.2024 г.) Дъждоприемните съоръжения се оразмеряват въз основа на оразмерителното дъждовно количество, което постъпва в тя</w:t>
      </w:r>
      <w:r>
        <w:rPr>
          <w:rFonts w:ascii="Times New Roman" w:eastAsia="Times New Roman" w:hAnsi="Times New Roman" w:cs="Times New Roman"/>
          <w:color w:val="000000"/>
          <w:sz w:val="24"/>
          <w:szCs w:val="24"/>
        </w:rPr>
        <w:t>х, и максималната им хидравлична проводимост.</w:t>
      </w:r>
    </w:p>
    <w:p w:rsidR="00000000" w:rsidRDefault="00A26271">
      <w:pPr>
        <w:spacing w:after="0" w:line="240" w:lineRule="auto"/>
        <w:ind w:firstLine="1155"/>
        <w:jc w:val="both"/>
        <w:textAlignment w:val="center"/>
        <w:divId w:val="103617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(Предишна ал. 6, изм. - ДВ, бр. 58 от 2024 г., в сила от 11.11.2024 г.) Дъждоприемните съоръжения се свързват към канализационните мрежи за </w:t>
      </w:r>
      <w:r>
        <w:rPr>
          <w:rFonts w:ascii="Times New Roman" w:eastAsia="Times New Roman" w:hAnsi="Times New Roman" w:cs="Times New Roman"/>
          <w:color w:val="000000"/>
          <w:sz w:val="24"/>
          <w:szCs w:val="24"/>
        </w:rPr>
        <w:lastRenderedPageBreak/>
        <w:t xml:space="preserve">дъждовни или смесени отпадъчни води посредством тръбопровод с минимален вътрешен диаметър 150 mm и с дължина до </w:t>
      </w:r>
      <w:r>
        <w:rPr>
          <w:rFonts w:ascii="Times New Roman" w:eastAsia="Times New Roman" w:hAnsi="Times New Roman" w:cs="Times New Roman"/>
          <w:color w:val="000000"/>
          <w:sz w:val="24"/>
          <w:szCs w:val="24"/>
        </w:rPr>
        <w:t>40 m.</w:t>
      </w:r>
    </w:p>
    <w:p w:rsidR="00000000" w:rsidRDefault="00A26271">
      <w:pPr>
        <w:spacing w:after="0" w:line="240" w:lineRule="auto"/>
        <w:ind w:firstLine="1155"/>
        <w:jc w:val="both"/>
        <w:textAlignment w:val="center"/>
        <w:divId w:val="24790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58 от 2024 г., в сила от 11.11.2024 г.) Отводнителните улеи и водосъбирателните шахти към тях се проектират от водоплътен и мразоустойчив материал.</w:t>
      </w:r>
    </w:p>
    <w:p w:rsidR="00000000" w:rsidRDefault="00A26271">
      <w:pPr>
        <w:spacing w:after="120" w:line="240" w:lineRule="auto"/>
        <w:ind w:firstLine="1155"/>
        <w:jc w:val="both"/>
        <w:textAlignment w:val="center"/>
        <w:divId w:val="1810126520"/>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61547839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 xml:space="preserve">Шахти с пад при гравитационни канализационни мрежи </w:t>
      </w:r>
    </w:p>
    <w:p w:rsidR="00000000" w:rsidRDefault="00A26271">
      <w:pPr>
        <w:spacing w:after="0" w:line="240" w:lineRule="auto"/>
        <w:ind w:firstLine="1155"/>
        <w:jc w:val="both"/>
        <w:textAlignment w:val="center"/>
        <w:divId w:val="507136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Шахти</w:t>
      </w:r>
      <w:r>
        <w:rPr>
          <w:rFonts w:ascii="Times New Roman" w:eastAsia="Times New Roman" w:hAnsi="Times New Roman" w:cs="Times New Roman"/>
          <w:color w:val="000000"/>
          <w:sz w:val="24"/>
          <w:szCs w:val="24"/>
        </w:rPr>
        <w:t xml:space="preserve"> с пад се предвиждат с цел:</w:t>
      </w:r>
    </w:p>
    <w:p w:rsidR="00000000" w:rsidRDefault="00A26271">
      <w:pPr>
        <w:spacing w:after="0" w:line="240" w:lineRule="auto"/>
        <w:ind w:firstLine="1155"/>
        <w:jc w:val="both"/>
        <w:textAlignment w:val="center"/>
        <w:divId w:val="644041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не се превишават максималните допустими скорости в тръбните участъци при стръмни терени;</w:t>
      </w:r>
    </w:p>
    <w:p w:rsidR="00000000" w:rsidRDefault="00A26271">
      <w:pPr>
        <w:spacing w:after="0" w:line="240" w:lineRule="auto"/>
        <w:ind w:firstLine="1155"/>
        <w:jc w:val="both"/>
        <w:textAlignment w:val="center"/>
        <w:divId w:val="1649435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да се осигури безопасно преминаване на тръбопроводите под съществуващи подземни мрежи и съоръжения на техническата инфраструктура </w:t>
      </w:r>
      <w:r>
        <w:rPr>
          <w:rFonts w:ascii="Times New Roman" w:eastAsia="Times New Roman" w:hAnsi="Times New Roman" w:cs="Times New Roman"/>
          <w:color w:val="000000"/>
          <w:sz w:val="24"/>
          <w:szCs w:val="24"/>
        </w:rPr>
        <w:t>или други препятствия;</w:t>
      </w:r>
    </w:p>
    <w:p w:rsidR="00000000" w:rsidRDefault="00A26271">
      <w:pPr>
        <w:spacing w:after="0" w:line="240" w:lineRule="auto"/>
        <w:ind w:firstLine="1155"/>
        <w:jc w:val="both"/>
        <w:textAlignment w:val="center"/>
        <w:divId w:val="1776972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се осигури потопено изтичане на водата от канализационните профили, колектори или дъждоотливни канали в приемниците им.</w:t>
      </w:r>
    </w:p>
    <w:p w:rsidR="00000000" w:rsidRDefault="00A26271">
      <w:pPr>
        <w:spacing w:after="0" w:line="240" w:lineRule="auto"/>
        <w:ind w:firstLine="1155"/>
        <w:jc w:val="both"/>
        <w:textAlignment w:val="center"/>
        <w:divId w:val="1728216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тръбопроводи с номинален диаметър DN ≤ 600 mm и височина на пада до 0,50 m вместо шахти с пад се до</w:t>
      </w:r>
      <w:r>
        <w:rPr>
          <w:rFonts w:ascii="Times New Roman" w:eastAsia="Times New Roman" w:hAnsi="Times New Roman" w:cs="Times New Roman"/>
          <w:color w:val="000000"/>
          <w:sz w:val="24"/>
          <w:szCs w:val="24"/>
        </w:rPr>
        <w:t>пуска проектирането на ревизионни шахти с подходящо оформяне на кюнетата, плавно свързваща дъната на прилежащите ѝ тръби.</w:t>
      </w:r>
    </w:p>
    <w:p w:rsidR="00000000" w:rsidRDefault="00A26271">
      <w:pPr>
        <w:spacing w:after="120" w:line="240" w:lineRule="auto"/>
        <w:ind w:firstLine="1155"/>
        <w:jc w:val="both"/>
        <w:textAlignment w:val="center"/>
        <w:divId w:val="49992741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96304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30. (1) При височина на пада до 3 m и при тръби с диаметър, по-голям от 500 mm, шахтите с пад се проектират като преливници тип </w:t>
      </w:r>
      <w:r>
        <w:rPr>
          <w:rFonts w:ascii="Times New Roman" w:eastAsia="Times New Roman" w:hAnsi="Times New Roman" w:cs="Times New Roman"/>
          <w:color w:val="000000"/>
          <w:sz w:val="24"/>
          <w:szCs w:val="24"/>
        </w:rPr>
        <w:t>"практически профил".</w:t>
      </w:r>
    </w:p>
    <w:p w:rsidR="00000000" w:rsidRDefault="00A26271">
      <w:pPr>
        <w:spacing w:after="0" w:line="240" w:lineRule="auto"/>
        <w:ind w:firstLine="1155"/>
        <w:jc w:val="both"/>
        <w:textAlignment w:val="center"/>
        <w:divId w:val="1256399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височина на пада до 6 m и при тръби с диаметър до 500 mm включително шахтите се проектират с две включвания на довеждащата тръба, както следва:</w:t>
      </w:r>
    </w:p>
    <w:p w:rsidR="00000000" w:rsidRDefault="00A26271">
      <w:pPr>
        <w:spacing w:after="0" w:line="240" w:lineRule="auto"/>
        <w:ind w:firstLine="1155"/>
        <w:jc w:val="both"/>
        <w:textAlignment w:val="center"/>
        <w:divId w:val="1550189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наклона на довеждащата тръба с диаметър, равен на диаметъра на довеждащата т</w:t>
      </w:r>
      <w:r>
        <w:rPr>
          <w:rFonts w:ascii="Times New Roman" w:eastAsia="Times New Roman" w:hAnsi="Times New Roman" w:cs="Times New Roman"/>
          <w:color w:val="000000"/>
          <w:sz w:val="24"/>
          <w:szCs w:val="24"/>
        </w:rPr>
        <w:t xml:space="preserve">ръба; </w:t>
      </w:r>
    </w:p>
    <w:p w:rsidR="00000000" w:rsidRDefault="00A26271">
      <w:pPr>
        <w:spacing w:after="0" w:line="240" w:lineRule="auto"/>
        <w:ind w:firstLine="1155"/>
        <w:jc w:val="both"/>
        <w:textAlignment w:val="center"/>
        <w:divId w:val="290210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 вертикална тръба с диаметър 250 mm извън шахтата в бетонен блок, заустваща на дъно шахта с направляващо коляно. </w:t>
      </w:r>
    </w:p>
    <w:p w:rsidR="00000000" w:rsidRDefault="00A26271">
      <w:pPr>
        <w:spacing w:after="0" w:line="240" w:lineRule="auto"/>
        <w:ind w:firstLine="1155"/>
        <w:jc w:val="both"/>
        <w:textAlignment w:val="center"/>
        <w:divId w:val="1728607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височина на пада, по-голяма от 6 m, се проектират каскадни шахти, бързотоци и други енергогасителни съоръжения.</w:t>
      </w:r>
    </w:p>
    <w:p w:rsidR="00000000" w:rsidRDefault="00A26271">
      <w:pPr>
        <w:spacing w:after="120" w:line="240" w:lineRule="auto"/>
        <w:ind w:firstLine="1155"/>
        <w:jc w:val="both"/>
        <w:textAlignment w:val="center"/>
        <w:divId w:val="1354304057"/>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14959064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t>.</w:t>
      </w:r>
      <w:r>
        <w:rPr>
          <w:rFonts w:ascii="Times New Roman" w:hAnsi="Times New Roman" w:cs="Times New Roman"/>
          <w:b/>
          <w:bCs/>
          <w:color w:val="000000"/>
          <w:sz w:val="26"/>
          <w:szCs w:val="26"/>
        </w:rPr>
        <w:br/>
        <w:t>Дъждопреливници</w:t>
      </w:r>
    </w:p>
    <w:p w:rsidR="00000000" w:rsidRDefault="00A26271">
      <w:pPr>
        <w:spacing w:after="0" w:line="240" w:lineRule="auto"/>
        <w:ind w:firstLine="1155"/>
        <w:jc w:val="both"/>
        <w:textAlignment w:val="center"/>
        <w:divId w:val="1781802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(Изм. - ДВ, бр. 58 от 2024 г., в сила от 11.11.2024 г.) Дъждопреливниците (дъждопреливните шахти) се предвиждат при смесени канализационни мрежи с цел облекчаване на хидравличното им натоварване при водни количества, по-голем</w:t>
      </w:r>
      <w:r>
        <w:rPr>
          <w:rFonts w:ascii="Times New Roman" w:eastAsia="Times New Roman" w:hAnsi="Times New Roman" w:cs="Times New Roman"/>
          <w:color w:val="000000"/>
          <w:sz w:val="24"/>
          <w:szCs w:val="24"/>
        </w:rPr>
        <w:t>и от оразмерителните, и при отчитане на възприетата степен на разреждане.</w:t>
      </w:r>
    </w:p>
    <w:p w:rsidR="00000000" w:rsidRDefault="00A26271">
      <w:pPr>
        <w:spacing w:after="0" w:line="240" w:lineRule="auto"/>
        <w:ind w:firstLine="1155"/>
        <w:jc w:val="both"/>
        <w:textAlignment w:val="center"/>
        <w:divId w:val="291057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58 от 2024 г., в сила от 11.11.2024 г.) Броят и местоположението на дъждопреливниците се определят въз основа на технико-икономически анализи и сравнения на вариа</w:t>
      </w:r>
      <w:r>
        <w:rPr>
          <w:rFonts w:ascii="Times New Roman" w:eastAsia="Times New Roman" w:hAnsi="Times New Roman" w:cs="Times New Roman"/>
          <w:color w:val="000000"/>
          <w:sz w:val="24"/>
          <w:szCs w:val="24"/>
        </w:rPr>
        <w:t>нти с различен брой дъждопреливници и в зависимост от характерните особености на терена, местоположението на водоприемника и нормативните изисквания към него с цел намаляване на замърсяването върху водоприемниците.</w:t>
      </w:r>
    </w:p>
    <w:p w:rsidR="00000000" w:rsidRDefault="00A26271">
      <w:pPr>
        <w:spacing w:after="120" w:line="240" w:lineRule="auto"/>
        <w:ind w:firstLine="1155"/>
        <w:jc w:val="both"/>
        <w:textAlignment w:val="center"/>
        <w:divId w:val="206656180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829902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32. (1) (Изм. - ДВ, бр. 58 от 2024 </w:t>
      </w:r>
      <w:r>
        <w:rPr>
          <w:rFonts w:ascii="Times New Roman" w:eastAsia="Times New Roman" w:hAnsi="Times New Roman" w:cs="Times New Roman"/>
          <w:color w:val="000000"/>
          <w:sz w:val="24"/>
          <w:szCs w:val="24"/>
        </w:rPr>
        <w:t>г., в сила от 11.11.2024 г.) Котата на преливния ръб в дъждопреливниците се проектира по-висока от котата на водното ниво в повърхностното водно тяло (водоприемника) при 1 % обезпеченост на максималния му отток. При обосновка се допуска тази обезпеченост д</w:t>
      </w:r>
      <w:r>
        <w:rPr>
          <w:rFonts w:ascii="Times New Roman" w:eastAsia="Times New Roman" w:hAnsi="Times New Roman" w:cs="Times New Roman"/>
          <w:color w:val="000000"/>
          <w:sz w:val="24"/>
          <w:szCs w:val="24"/>
        </w:rPr>
        <w:t>а бъде и по-малка.</w:t>
      </w:r>
    </w:p>
    <w:p w:rsidR="00000000" w:rsidRDefault="00A26271">
      <w:pPr>
        <w:spacing w:after="0" w:line="240" w:lineRule="auto"/>
        <w:ind w:firstLine="1155"/>
        <w:jc w:val="both"/>
        <w:textAlignment w:val="center"/>
        <w:divId w:val="1070736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 При проектиране на заустването на отливния канал/тръбопровод в открит водоприемник се предвиждат мерки срещу опасността от разрушаване на дъното и брега на водоприемника.</w:t>
      </w:r>
    </w:p>
    <w:p w:rsidR="00000000" w:rsidRDefault="00A26271">
      <w:pPr>
        <w:spacing w:after="0" w:line="240" w:lineRule="auto"/>
        <w:ind w:firstLine="1155"/>
        <w:jc w:val="both"/>
        <w:textAlignment w:val="center"/>
        <w:divId w:val="596980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w:t>
      </w:r>
      <w:r>
        <w:rPr>
          <w:rFonts w:ascii="Times New Roman" w:eastAsia="Times New Roman" w:hAnsi="Times New Roman" w:cs="Times New Roman"/>
          <w:color w:val="000000"/>
          <w:sz w:val="24"/>
          <w:szCs w:val="24"/>
        </w:rPr>
        <w:t>ова - ДВ, бр. 58 от 2024 г., в сила от 11.11.2024 г.) При конструктивното оформяне на дъждопреливните шахти се предвиждат мерки за ограничаване на отвеждането на плаващи материали към отвеждащия колектор при преливане.</w:t>
      </w:r>
    </w:p>
    <w:p w:rsidR="00000000" w:rsidRDefault="00A26271">
      <w:pPr>
        <w:spacing w:after="120" w:line="240" w:lineRule="auto"/>
        <w:ind w:firstLine="1155"/>
        <w:jc w:val="both"/>
        <w:textAlignment w:val="center"/>
        <w:divId w:val="95768393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31702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(1) (Изм. - ДВ, бр. 58 от 2</w:t>
      </w:r>
      <w:r>
        <w:rPr>
          <w:rFonts w:ascii="Times New Roman" w:eastAsia="Times New Roman" w:hAnsi="Times New Roman" w:cs="Times New Roman"/>
          <w:color w:val="000000"/>
          <w:sz w:val="24"/>
          <w:szCs w:val="24"/>
        </w:rPr>
        <w:t>024 г., в сила от 11.11.2024 г.) Хидравличното оразмеряване на дъждопреливниците се извършва при отразяване на хидравлично-конструктивните характеристики на преливника, на вида и параметрите на неравномерното движение на потока в съоръжението и в прилежащи</w:t>
      </w:r>
      <w:r>
        <w:rPr>
          <w:rFonts w:ascii="Times New Roman" w:eastAsia="Times New Roman" w:hAnsi="Times New Roman" w:cs="Times New Roman"/>
          <w:color w:val="000000"/>
          <w:sz w:val="24"/>
          <w:szCs w:val="24"/>
        </w:rPr>
        <w:t>те тръбни участъци.</w:t>
      </w:r>
    </w:p>
    <w:p w:rsidR="00000000" w:rsidRDefault="00A26271">
      <w:pPr>
        <w:spacing w:after="0" w:line="240" w:lineRule="auto"/>
        <w:ind w:firstLine="1155"/>
        <w:jc w:val="both"/>
        <w:textAlignment w:val="center"/>
        <w:divId w:val="708648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 При хидравличното оразмеряване на дъждопреливниците се отчитат водното количество на преливащите води, пълнежните височини в довеждащия и отвеждащия канализационен участък, съо</w:t>
      </w:r>
      <w:r>
        <w:rPr>
          <w:rFonts w:ascii="Times New Roman" w:eastAsia="Times New Roman" w:hAnsi="Times New Roman" w:cs="Times New Roman"/>
          <w:color w:val="000000"/>
          <w:sz w:val="24"/>
          <w:szCs w:val="24"/>
        </w:rPr>
        <w:t>тветстващи на непреливащото водно количество и на съответните оразмерителни водни количества.</w:t>
      </w:r>
    </w:p>
    <w:p w:rsidR="00000000" w:rsidRDefault="00A26271">
      <w:pPr>
        <w:spacing w:after="0" w:line="240" w:lineRule="auto"/>
        <w:ind w:firstLine="1155"/>
        <w:jc w:val="both"/>
        <w:textAlignment w:val="center"/>
        <w:divId w:val="1087657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Непреливащото водно количество по време на дъжд (Q</w:t>
      </w:r>
      <w:r>
        <w:rPr>
          <w:rFonts w:ascii="Times New Roman" w:eastAsia="Times New Roman" w:hAnsi="Times New Roman" w:cs="Times New Roman"/>
          <w:color w:val="000000"/>
          <w:sz w:val="24"/>
          <w:szCs w:val="24"/>
          <w:vertAlign w:val="subscript"/>
        </w:rPr>
        <w:t>непр</w:t>
      </w:r>
      <w:r>
        <w:rPr>
          <w:rFonts w:ascii="Times New Roman" w:eastAsia="Times New Roman" w:hAnsi="Times New Roman" w:cs="Times New Roman"/>
          <w:color w:val="000000"/>
          <w:sz w:val="24"/>
          <w:szCs w:val="24"/>
        </w:rPr>
        <w:t>.) се определя в зависимост от максималното часо</w:t>
      </w:r>
      <w:r>
        <w:rPr>
          <w:rFonts w:ascii="Times New Roman" w:eastAsia="Times New Roman" w:hAnsi="Times New Roman" w:cs="Times New Roman"/>
          <w:color w:val="000000"/>
          <w:sz w:val="24"/>
          <w:szCs w:val="24"/>
        </w:rPr>
        <w:t>во водно количество в сухо време и степента на разреждането му с дъждовни води (n</w:t>
      </w:r>
      <w:r>
        <w:rPr>
          <w:rFonts w:ascii="Times New Roman" w:eastAsia="Times New Roman" w:hAnsi="Times New Roman" w:cs="Times New Roman"/>
          <w:color w:val="000000"/>
          <w:sz w:val="24"/>
          <w:szCs w:val="24"/>
          <w:vertAlign w:val="subscript"/>
        </w:rPr>
        <w:t>о</w:t>
      </w:r>
      <w:r>
        <w:rPr>
          <w:rFonts w:ascii="Times New Roman" w:eastAsia="Times New Roman" w:hAnsi="Times New Roman" w:cs="Times New Roman"/>
          <w:color w:val="000000"/>
          <w:sz w:val="24"/>
          <w:szCs w:val="24"/>
        </w:rPr>
        <w:t xml:space="preserve"> - отношението на количеството на дъждовния отток и максималното часово количество на отпадъчните води в сухо време в непреливащата част на смесения поток) по формулата:</w:t>
      </w:r>
    </w:p>
    <w:p w:rsidR="00000000" w:rsidRDefault="00A26271">
      <w:pPr>
        <w:spacing w:after="0" w:line="240" w:lineRule="auto"/>
        <w:ind w:firstLine="1155"/>
        <w:jc w:val="both"/>
        <w:textAlignment w:val="center"/>
        <w:divId w:val="50019423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42103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непр.</w:t>
      </w:r>
      <w:r>
        <w:rPr>
          <w:rFonts w:ascii="Times New Roman" w:eastAsia="Times New Roman" w:hAnsi="Times New Roman" w:cs="Times New Roman"/>
          <w:color w:val="000000"/>
          <w:sz w:val="24"/>
          <w:szCs w:val="24"/>
        </w:rPr>
        <w:t xml:space="preserve"> = (1 + n</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Q</w:t>
      </w:r>
      <w:r>
        <w:rPr>
          <w:rFonts w:ascii="Times New Roman" w:eastAsia="Times New Roman" w:hAnsi="Times New Roman" w:cs="Times New Roman"/>
          <w:color w:val="000000"/>
          <w:sz w:val="24"/>
          <w:szCs w:val="24"/>
          <w:vertAlign w:val="subscript"/>
        </w:rPr>
        <w:t>max.h.</w:t>
      </w:r>
      <w:r>
        <w:rPr>
          <w:rFonts w:ascii="Times New Roman" w:eastAsia="Times New Roman" w:hAnsi="Times New Roman" w:cs="Times New Roman"/>
          <w:color w:val="000000"/>
          <w:sz w:val="24"/>
          <w:szCs w:val="24"/>
        </w:rPr>
        <w:t>, (3)</w:t>
      </w:r>
    </w:p>
    <w:p w:rsidR="00000000" w:rsidRDefault="00A26271">
      <w:pPr>
        <w:spacing w:after="0" w:line="240" w:lineRule="auto"/>
        <w:ind w:firstLine="1155"/>
        <w:jc w:val="both"/>
        <w:textAlignment w:val="center"/>
        <w:divId w:val="50019423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73315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 Q</w:t>
      </w:r>
      <w:r>
        <w:rPr>
          <w:rFonts w:ascii="Times New Roman" w:eastAsia="Times New Roman" w:hAnsi="Times New Roman" w:cs="Times New Roman"/>
          <w:color w:val="000000"/>
          <w:sz w:val="24"/>
          <w:szCs w:val="24"/>
          <w:vertAlign w:val="subscript"/>
        </w:rPr>
        <w:t>max.h.</w:t>
      </w:r>
      <w:r>
        <w:rPr>
          <w:rFonts w:ascii="Times New Roman" w:eastAsia="Times New Roman" w:hAnsi="Times New Roman" w:cs="Times New Roman"/>
          <w:color w:val="000000"/>
          <w:sz w:val="24"/>
          <w:szCs w:val="24"/>
        </w:rPr>
        <w:t xml:space="preserve"> е максималното часово количество на отпадъчните води.</w:t>
      </w:r>
    </w:p>
    <w:p w:rsidR="00000000" w:rsidRDefault="00A26271">
      <w:pPr>
        <w:spacing w:after="0" w:line="240" w:lineRule="auto"/>
        <w:ind w:firstLine="1155"/>
        <w:jc w:val="both"/>
        <w:textAlignment w:val="center"/>
        <w:divId w:val="2133592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99 от 2018 г., в сила от 31.12.2018 г.) Степента на разреждане се определя в зависимост от количествените и качествените характеристики</w:t>
      </w:r>
      <w:r>
        <w:rPr>
          <w:rFonts w:ascii="Times New Roman" w:eastAsia="Times New Roman" w:hAnsi="Times New Roman" w:cs="Times New Roman"/>
          <w:color w:val="000000"/>
          <w:sz w:val="24"/>
          <w:szCs w:val="24"/>
        </w:rPr>
        <w:t xml:space="preserve"> на отпадъчните води и на водоприемника. Ако няма други по-високи изисквания, за степента на разреждане се приемат следните стойности:</w:t>
      </w:r>
    </w:p>
    <w:p w:rsidR="00000000" w:rsidRDefault="00A26271">
      <w:pPr>
        <w:spacing w:after="0" w:line="240" w:lineRule="auto"/>
        <w:ind w:firstLine="1155"/>
        <w:jc w:val="both"/>
        <w:textAlignment w:val="center"/>
        <w:divId w:val="983000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при дъждопреливни шахти в границите на населеното място - най-малко 5;</w:t>
      </w:r>
    </w:p>
    <w:p w:rsidR="00000000" w:rsidRDefault="00A26271">
      <w:pPr>
        <w:spacing w:after="0" w:line="240" w:lineRule="auto"/>
        <w:ind w:firstLine="1155"/>
        <w:jc w:val="both"/>
        <w:textAlignment w:val="center"/>
        <w:divId w:val="265357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дъждопреливни шахти пред помпени станции</w:t>
      </w:r>
      <w:r>
        <w:rPr>
          <w:rFonts w:ascii="Times New Roman" w:eastAsia="Times New Roman" w:hAnsi="Times New Roman" w:cs="Times New Roman"/>
          <w:color w:val="000000"/>
          <w:sz w:val="24"/>
          <w:szCs w:val="24"/>
        </w:rPr>
        <w:t xml:space="preserve"> - 1 или 2;</w:t>
      </w:r>
    </w:p>
    <w:p w:rsidR="00000000" w:rsidRDefault="00A26271">
      <w:pPr>
        <w:spacing w:after="0" w:line="240" w:lineRule="auto"/>
        <w:ind w:firstLine="1155"/>
        <w:jc w:val="both"/>
        <w:textAlignment w:val="center"/>
        <w:divId w:val="454983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дъждопреливни шахти извън границите на урбанизираните територии или пред пречиствателната станция - 1.</w:t>
      </w:r>
    </w:p>
    <w:p w:rsidR="00000000" w:rsidRDefault="00A26271">
      <w:pPr>
        <w:spacing w:after="0" w:line="240" w:lineRule="auto"/>
        <w:ind w:firstLine="1155"/>
        <w:jc w:val="both"/>
        <w:textAlignment w:val="center"/>
        <w:divId w:val="1163661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Проектите за корекция на речните корита в урбанизираната територия и инвестиционните проекти за канализационната мрежа с дъждопрел</w:t>
      </w:r>
      <w:r>
        <w:rPr>
          <w:rFonts w:ascii="Times New Roman" w:eastAsia="Times New Roman" w:hAnsi="Times New Roman" w:cs="Times New Roman"/>
          <w:color w:val="000000"/>
          <w:sz w:val="24"/>
          <w:szCs w:val="24"/>
        </w:rPr>
        <w:t>ивници трябва да са взаимно обвързани и съгласувани така, че отливните канали на дъждопреливниците да са с минимална дължина и да заустват след прага на коригираното речно легло.</w:t>
      </w:r>
    </w:p>
    <w:p w:rsidR="00000000" w:rsidRDefault="00A26271">
      <w:pPr>
        <w:spacing w:after="120" w:line="240" w:lineRule="auto"/>
        <w:ind w:firstLine="1155"/>
        <w:jc w:val="both"/>
        <w:textAlignment w:val="center"/>
        <w:divId w:val="500194231"/>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37624248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 xml:space="preserve">Дюкери при гравитационни канализационни мрежи </w:t>
      </w:r>
    </w:p>
    <w:p w:rsidR="00000000" w:rsidRDefault="00A26271">
      <w:pPr>
        <w:spacing w:after="0" w:line="240" w:lineRule="auto"/>
        <w:ind w:firstLine="1155"/>
        <w:jc w:val="both"/>
        <w:textAlignment w:val="center"/>
        <w:divId w:val="1552839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(1) Дюк</w:t>
      </w:r>
      <w:r>
        <w:rPr>
          <w:rFonts w:ascii="Times New Roman" w:eastAsia="Times New Roman" w:hAnsi="Times New Roman" w:cs="Times New Roman"/>
          <w:color w:val="000000"/>
          <w:sz w:val="24"/>
          <w:szCs w:val="24"/>
        </w:rPr>
        <w:t>ери се проектират при необходимост от преминаване на канализационни тръбопроводи с гравитационно движение на водата чрез напорен участък под естествени или изкуствени препятствия - реки, дерета, канали, съществуващи подземни тръбопроводи или съоръжения и д</w:t>
      </w:r>
      <w:r>
        <w:rPr>
          <w:rFonts w:ascii="Times New Roman" w:eastAsia="Times New Roman" w:hAnsi="Times New Roman" w:cs="Times New Roman"/>
          <w:color w:val="000000"/>
          <w:sz w:val="24"/>
          <w:szCs w:val="24"/>
        </w:rPr>
        <w:t xml:space="preserve">р. </w:t>
      </w:r>
    </w:p>
    <w:p w:rsidR="00000000" w:rsidRDefault="00A26271">
      <w:pPr>
        <w:spacing w:after="0" w:line="240" w:lineRule="auto"/>
        <w:ind w:firstLine="1155"/>
        <w:jc w:val="both"/>
        <w:textAlignment w:val="center"/>
        <w:divId w:val="118959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Дюкерите се проектират с най-малко два работни тръбопровода. При преминаване на дюкерите под сухи дерета или други препятствия се допуска проектирането на един тръбопровод, като се предвиждат мерки за осигуряване на редовното му промиване.</w:t>
      </w:r>
    </w:p>
    <w:p w:rsidR="00000000" w:rsidRDefault="00A26271">
      <w:pPr>
        <w:spacing w:after="0" w:line="240" w:lineRule="auto"/>
        <w:ind w:firstLine="1155"/>
        <w:jc w:val="both"/>
        <w:textAlignment w:val="center"/>
        <w:divId w:val="467287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w:t>
      </w:r>
      <w:r>
        <w:rPr>
          <w:rFonts w:ascii="Times New Roman" w:eastAsia="Times New Roman" w:hAnsi="Times New Roman" w:cs="Times New Roman"/>
          <w:color w:val="000000"/>
          <w:sz w:val="24"/>
          <w:szCs w:val="24"/>
        </w:rPr>
        <w:t>смесени канализационни мрежи пред дюкерите при възможност се проектират дъждопреливни шахти, като отливният канал зауства след дюкера по посока на течението на водния обект.</w:t>
      </w:r>
    </w:p>
    <w:p w:rsidR="00000000" w:rsidRDefault="00A26271">
      <w:pPr>
        <w:spacing w:after="120" w:line="240" w:lineRule="auto"/>
        <w:ind w:firstLine="1155"/>
        <w:jc w:val="both"/>
        <w:textAlignment w:val="center"/>
        <w:divId w:val="129651892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90161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(1) При смесени канализационни мрежи единият от тръбопроводите на дюкера</w:t>
      </w:r>
      <w:r>
        <w:rPr>
          <w:rFonts w:ascii="Times New Roman" w:eastAsia="Times New Roman" w:hAnsi="Times New Roman" w:cs="Times New Roman"/>
          <w:color w:val="000000"/>
          <w:sz w:val="24"/>
          <w:szCs w:val="24"/>
        </w:rPr>
        <w:t xml:space="preserve"> се оразмерява за максималното часово водно количество в сухо време, а другият - за разликата между оразмерителното водно количество и водното количество, което преминава през първия тръбопровод по време на дъжд.</w:t>
      </w:r>
    </w:p>
    <w:p w:rsidR="00000000" w:rsidRDefault="00A26271">
      <w:pPr>
        <w:spacing w:after="0" w:line="240" w:lineRule="auto"/>
        <w:ind w:firstLine="1155"/>
        <w:jc w:val="both"/>
        <w:textAlignment w:val="center"/>
        <w:divId w:val="2104454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разделни канализационни мрежи за би</w:t>
      </w:r>
      <w:r>
        <w:rPr>
          <w:rFonts w:ascii="Times New Roman" w:eastAsia="Times New Roman" w:hAnsi="Times New Roman" w:cs="Times New Roman"/>
          <w:color w:val="000000"/>
          <w:sz w:val="24"/>
          <w:szCs w:val="24"/>
        </w:rPr>
        <w:t>тови и/или за производствени води всеки тръбопровод на дюкера се оразмерява за половината от оразмерителното водно количество, като хидравличната му проводимост се проверява за провеждане на цялото водно количество в случай на авария на другия тръбопровод.</w:t>
      </w:r>
      <w:r>
        <w:rPr>
          <w:rFonts w:ascii="Times New Roman" w:eastAsia="Times New Roman" w:hAnsi="Times New Roman" w:cs="Times New Roman"/>
          <w:color w:val="000000"/>
          <w:sz w:val="24"/>
          <w:szCs w:val="24"/>
        </w:rPr>
        <w:t xml:space="preserve"> Когато при хидравличното оразмеряване се установи, че в двата тръбопровода на дюкера скоростите са по-малки от минималните допустими, единият от тръбопроводите се предвижда за авариен.</w:t>
      </w:r>
    </w:p>
    <w:p w:rsidR="00000000" w:rsidRDefault="00A26271">
      <w:pPr>
        <w:spacing w:after="0" w:line="240" w:lineRule="auto"/>
        <w:ind w:firstLine="1155"/>
        <w:jc w:val="both"/>
        <w:textAlignment w:val="center"/>
        <w:divId w:val="683291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хидравличното оразмеряване на тръбопроводите на дюкерите се пр</w:t>
      </w:r>
      <w:r>
        <w:rPr>
          <w:rFonts w:ascii="Times New Roman" w:eastAsia="Times New Roman" w:hAnsi="Times New Roman" w:cs="Times New Roman"/>
          <w:color w:val="000000"/>
          <w:sz w:val="24"/>
          <w:szCs w:val="24"/>
        </w:rPr>
        <w:t>едвиждат скорости, при които да не се получат отлагания и/или запушвания, както и големи загуби на напор. Скоростта на отпадъчните води в дюкера се предвижда по-голяма от скоростта в участъка пред него.</w:t>
      </w:r>
    </w:p>
    <w:p w:rsidR="00000000" w:rsidRDefault="00A26271">
      <w:pPr>
        <w:spacing w:after="0" w:line="240" w:lineRule="auto"/>
        <w:ind w:firstLine="1155"/>
        <w:jc w:val="both"/>
        <w:textAlignment w:val="center"/>
        <w:divId w:val="1375815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Скоростта на отпадъчните води в дюкерите се прием</w:t>
      </w:r>
      <w:r>
        <w:rPr>
          <w:rFonts w:ascii="Times New Roman" w:eastAsia="Times New Roman" w:hAnsi="Times New Roman" w:cs="Times New Roman"/>
          <w:color w:val="000000"/>
          <w:sz w:val="24"/>
          <w:szCs w:val="24"/>
        </w:rPr>
        <w:t>а в границите от 1,2 до 1,5 m/s.</w:t>
      </w:r>
    </w:p>
    <w:p w:rsidR="00000000" w:rsidRDefault="00A26271">
      <w:pPr>
        <w:spacing w:after="0" w:line="240" w:lineRule="auto"/>
        <w:ind w:firstLine="1155"/>
        <w:jc w:val="both"/>
        <w:textAlignment w:val="center"/>
        <w:divId w:val="934748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 ДВ, бр. 58 от 2024 г., в сила от 11.11.2024 г.) Тръбопроводите на дюкерите се проектират с диаметър не по-малък от вътрешен размер 200 mm, а максималният наклон на изходящия им участък е 20° спрямо хоризонта.</w:t>
      </w:r>
    </w:p>
    <w:p w:rsidR="00000000" w:rsidRDefault="00A26271">
      <w:pPr>
        <w:spacing w:after="0" w:line="240" w:lineRule="auto"/>
        <w:ind w:firstLine="1155"/>
        <w:jc w:val="both"/>
        <w:textAlignment w:val="center"/>
        <w:divId w:val="2011524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Денивелацията между водните нива във входната и изходната шахта се определя въз основа на сумарните загуби по дължина и местните съпротивления от вход, криви, изход и др.</w:t>
      </w:r>
    </w:p>
    <w:p w:rsidR="00000000" w:rsidRDefault="00A26271">
      <w:pPr>
        <w:spacing w:after="120" w:line="240" w:lineRule="auto"/>
        <w:ind w:firstLine="1155"/>
        <w:jc w:val="both"/>
        <w:textAlignment w:val="center"/>
        <w:divId w:val="79340977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68620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(1) Когато дюкерите преминават под реки, дерета, канали и др., се предвиж</w:t>
      </w:r>
      <w:r>
        <w:rPr>
          <w:rFonts w:ascii="Times New Roman" w:eastAsia="Times New Roman" w:hAnsi="Times New Roman" w:cs="Times New Roman"/>
          <w:color w:val="000000"/>
          <w:sz w:val="24"/>
          <w:szCs w:val="24"/>
        </w:rPr>
        <w:t>да покритие на тръбопроводите най-малко 0,50 m. При преминаване под бързоструйна река или поройно дере покритието е най-малко 1 m, като за дюкера се осигурява защита срещу ерозионното действие на водата след него по посока на течението.</w:t>
      </w:r>
    </w:p>
    <w:p w:rsidR="00000000" w:rsidRDefault="00A26271">
      <w:pPr>
        <w:spacing w:after="0" w:line="240" w:lineRule="auto"/>
        <w:ind w:firstLine="1155"/>
        <w:jc w:val="both"/>
        <w:textAlignment w:val="center"/>
        <w:divId w:val="1846750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смесена кан</w:t>
      </w:r>
      <w:r>
        <w:rPr>
          <w:rFonts w:ascii="Times New Roman" w:eastAsia="Times New Roman" w:hAnsi="Times New Roman" w:cs="Times New Roman"/>
          <w:color w:val="000000"/>
          <w:sz w:val="24"/>
          <w:szCs w:val="24"/>
        </w:rPr>
        <w:t>ализационна мрежа във входната шахта на дюкера се проектира преливник за разделяне на водните количества по време на дъжд.</w:t>
      </w:r>
    </w:p>
    <w:p w:rsidR="00000000" w:rsidRDefault="00A26271">
      <w:pPr>
        <w:spacing w:after="0" w:line="240" w:lineRule="auto"/>
        <w:ind w:firstLine="1155"/>
        <w:jc w:val="both"/>
        <w:textAlignment w:val="center"/>
        <w:divId w:val="1914312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При входната шахта на дюкера се проектира авариен канал, който при необхо</w:t>
      </w:r>
      <w:r>
        <w:rPr>
          <w:rFonts w:ascii="Times New Roman" w:eastAsia="Times New Roman" w:hAnsi="Times New Roman" w:cs="Times New Roman"/>
          <w:color w:val="000000"/>
          <w:sz w:val="24"/>
          <w:szCs w:val="24"/>
        </w:rPr>
        <w:t>димост да създава възможност за директно заустване на отпадъчните води в друга ревизионна шахта на канализационната система, задържащ обем (с големина, съгласувана с експлоатиращата организация) или за включване в мобилен приемник. За дъждовната канализаци</w:t>
      </w:r>
      <w:r>
        <w:rPr>
          <w:rFonts w:ascii="Times New Roman" w:eastAsia="Times New Roman" w:hAnsi="Times New Roman" w:cs="Times New Roman"/>
          <w:color w:val="000000"/>
          <w:sz w:val="24"/>
          <w:szCs w:val="24"/>
        </w:rPr>
        <w:t>я се допуска и заустване в повърхностен воден обект (водоприемник).</w:t>
      </w:r>
    </w:p>
    <w:p w:rsidR="00000000" w:rsidRDefault="00A26271">
      <w:pPr>
        <w:spacing w:after="0" w:line="240" w:lineRule="auto"/>
        <w:ind w:firstLine="1155"/>
        <w:jc w:val="both"/>
        <w:textAlignment w:val="center"/>
        <w:divId w:val="387458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Във входната шахта на дюкерите се предвиждат затворни устройства за включване и изключване на тръбопроводите от експлоатация.</w:t>
      </w:r>
    </w:p>
    <w:p w:rsidR="00000000" w:rsidRDefault="00A26271">
      <w:pPr>
        <w:spacing w:after="0" w:line="240" w:lineRule="auto"/>
        <w:ind w:firstLine="1155"/>
        <w:jc w:val="both"/>
        <w:textAlignment w:val="center"/>
        <w:divId w:val="2026440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Когато се предвижда дюкерите да преминават под реки и </w:t>
      </w:r>
      <w:r>
        <w:rPr>
          <w:rFonts w:ascii="Times New Roman" w:eastAsia="Times New Roman" w:hAnsi="Times New Roman" w:cs="Times New Roman"/>
          <w:color w:val="000000"/>
          <w:sz w:val="24"/>
          <w:szCs w:val="24"/>
        </w:rPr>
        <w:t xml:space="preserve">входната и изходната шахта да бъдат изградени в заливаемата част на реката, входните отвори на шахтите се проектират на кота, по-висока от котата на водното ниво в реката, съответстваща на водно количество с обезпеченост 1 %. При обосновка се допуска тази </w:t>
      </w:r>
      <w:r>
        <w:rPr>
          <w:rFonts w:ascii="Times New Roman" w:eastAsia="Times New Roman" w:hAnsi="Times New Roman" w:cs="Times New Roman"/>
          <w:color w:val="000000"/>
          <w:sz w:val="24"/>
          <w:szCs w:val="24"/>
        </w:rPr>
        <w:t>обезпеченост да е и по-малка.</w:t>
      </w:r>
    </w:p>
    <w:p w:rsidR="00000000" w:rsidRDefault="00A26271">
      <w:pPr>
        <w:spacing w:after="0" w:line="240" w:lineRule="auto"/>
        <w:ind w:firstLine="1155"/>
        <w:jc w:val="both"/>
        <w:textAlignment w:val="center"/>
        <w:divId w:val="2140610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Шахтите на дюкерите се проектират така, че размерите им да осигуряват условия за удобен достъп до затворните устройства и възможност за манипулиране с тях, както и за почистване и промиване на тръбопроводите.</w:t>
      </w:r>
    </w:p>
    <w:p w:rsidR="00000000" w:rsidRDefault="00A26271">
      <w:pPr>
        <w:spacing w:after="0" w:line="240" w:lineRule="auto"/>
        <w:ind w:firstLine="1155"/>
        <w:jc w:val="both"/>
        <w:textAlignment w:val="center"/>
        <w:divId w:val="1799299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Площадкит</w:t>
      </w:r>
      <w:r>
        <w:rPr>
          <w:rFonts w:ascii="Times New Roman" w:eastAsia="Times New Roman" w:hAnsi="Times New Roman" w:cs="Times New Roman"/>
          <w:color w:val="000000"/>
          <w:sz w:val="24"/>
          <w:szCs w:val="24"/>
        </w:rPr>
        <w:t>е за извършване на експлоатационни работи в шахтите на дюкерите се проектират на кота, по-висока от котата на максималното водно ниво в шахтите.</w:t>
      </w:r>
    </w:p>
    <w:p w:rsidR="00000000" w:rsidRDefault="00A26271">
      <w:pPr>
        <w:spacing w:after="0" w:line="240" w:lineRule="auto"/>
        <w:ind w:firstLine="1155"/>
        <w:jc w:val="both"/>
        <w:textAlignment w:val="center"/>
        <w:divId w:val="619070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проектиране на дюкерите във входната шахта се предвижда решетка за задържане на плаващите влачени материали.</w:t>
      </w:r>
    </w:p>
    <w:p w:rsidR="00000000" w:rsidRDefault="00A26271">
      <w:pPr>
        <w:spacing w:after="120" w:line="240" w:lineRule="auto"/>
        <w:ind w:firstLine="1155"/>
        <w:jc w:val="both"/>
        <w:textAlignment w:val="center"/>
        <w:divId w:val="55276514"/>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58237256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w:t>
      </w:r>
      <w:r>
        <w:rPr>
          <w:rFonts w:ascii="Times New Roman" w:hAnsi="Times New Roman" w:cs="Times New Roman"/>
          <w:b/>
          <w:bCs/>
          <w:color w:val="000000"/>
          <w:sz w:val="26"/>
          <w:szCs w:val="26"/>
        </w:rPr>
        <w:br/>
        <w:t xml:space="preserve">Задържателни резервоари при гравитационни канализационни мрежи </w:t>
      </w:r>
    </w:p>
    <w:p w:rsidR="00000000" w:rsidRDefault="00A26271">
      <w:pPr>
        <w:spacing w:after="0" w:line="240" w:lineRule="auto"/>
        <w:ind w:firstLine="1155"/>
        <w:jc w:val="both"/>
        <w:textAlignment w:val="center"/>
        <w:divId w:val="1023894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37. Задържателни резервоари се проектират при разделни </w:t>
      </w:r>
      <w:r>
        <w:rPr>
          <w:rFonts w:ascii="Times New Roman" w:eastAsia="Times New Roman" w:hAnsi="Times New Roman" w:cs="Times New Roman"/>
          <w:color w:val="000000"/>
          <w:sz w:val="24"/>
          <w:szCs w:val="24"/>
        </w:rPr>
        <w:t>канализационни мрежи за дъждовни отпадъчни води и при смесени канализационни мрежи, когато е технически обоснована необходимостта за:</w:t>
      </w:r>
    </w:p>
    <w:p w:rsidR="00000000" w:rsidRDefault="00A26271">
      <w:pPr>
        <w:spacing w:after="0" w:line="240" w:lineRule="auto"/>
        <w:ind w:firstLine="1155"/>
        <w:jc w:val="both"/>
        <w:textAlignment w:val="center"/>
        <w:divId w:val="840706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намаляване на хидравличното натоварване на канализационен колектор след определен пункт посредством задържане на част о</w:t>
      </w:r>
      <w:r>
        <w:rPr>
          <w:rFonts w:ascii="Times New Roman" w:eastAsia="Times New Roman" w:hAnsi="Times New Roman" w:cs="Times New Roman"/>
          <w:color w:val="000000"/>
          <w:sz w:val="24"/>
          <w:szCs w:val="24"/>
        </w:rPr>
        <w:t xml:space="preserve">т водното </w:t>
      </w:r>
      <w:r>
        <w:rPr>
          <w:rFonts w:ascii="Times New Roman" w:eastAsia="Times New Roman" w:hAnsi="Times New Roman" w:cs="Times New Roman"/>
          <w:color w:val="000000"/>
          <w:sz w:val="24"/>
          <w:szCs w:val="24"/>
        </w:rPr>
        <w:lastRenderedPageBreak/>
        <w:t>количество в резервоар по време на дъжд и продължителното му изпускане в мрежата след спиране на дъжда за период не по-голям от 24 часа;</w:t>
      </w:r>
    </w:p>
    <w:p w:rsidR="00000000" w:rsidRDefault="00A26271">
      <w:pPr>
        <w:spacing w:after="0" w:line="240" w:lineRule="auto"/>
        <w:ind w:firstLine="1155"/>
        <w:jc w:val="both"/>
        <w:textAlignment w:val="center"/>
        <w:divId w:val="1268467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задържане на част от суспендираните вещества в отпадъчните води, изпускани от канализационната мрежа във в</w:t>
      </w:r>
      <w:r>
        <w:rPr>
          <w:rFonts w:ascii="Times New Roman" w:eastAsia="Times New Roman" w:hAnsi="Times New Roman" w:cs="Times New Roman"/>
          <w:color w:val="000000"/>
          <w:sz w:val="24"/>
          <w:szCs w:val="24"/>
        </w:rPr>
        <w:t>одоприемника, с оглед спазване на изискванията към него;</w:t>
      </w:r>
    </w:p>
    <w:p w:rsidR="00000000" w:rsidRDefault="00A26271">
      <w:pPr>
        <w:spacing w:after="0" w:line="240" w:lineRule="auto"/>
        <w:ind w:firstLine="1155"/>
        <w:jc w:val="both"/>
        <w:textAlignment w:val="center"/>
        <w:divId w:val="317272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облекчаване на претоварени съществуващи колектори или включване на нови при разширяване на урбанизираната територия;</w:t>
      </w:r>
    </w:p>
    <w:p w:rsidR="00000000" w:rsidRDefault="00A26271">
      <w:pPr>
        <w:spacing w:after="0" w:line="240" w:lineRule="auto"/>
        <w:ind w:firstLine="1155"/>
        <w:jc w:val="both"/>
        <w:textAlignment w:val="center"/>
        <w:divId w:val="2100172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намаляване на притока пред пречиствателните станции по време на дъжд;</w:t>
      </w:r>
    </w:p>
    <w:p w:rsidR="00000000" w:rsidRDefault="00A26271">
      <w:pPr>
        <w:spacing w:after="0" w:line="240" w:lineRule="auto"/>
        <w:ind w:firstLine="1155"/>
        <w:jc w:val="both"/>
        <w:textAlignment w:val="center"/>
        <w:divId w:val="1149979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защ</w:t>
      </w:r>
      <w:r>
        <w:rPr>
          <w:rFonts w:ascii="Times New Roman" w:eastAsia="Times New Roman" w:hAnsi="Times New Roman" w:cs="Times New Roman"/>
          <w:color w:val="000000"/>
          <w:sz w:val="24"/>
          <w:szCs w:val="24"/>
        </w:rPr>
        <w:t>ита на прилежащите територии от наводнение въз основа на анализите и проучванията за въздействието и последствията при наводнение върху хората и тяхното имущество.</w:t>
      </w:r>
    </w:p>
    <w:p w:rsidR="00000000" w:rsidRDefault="00A26271">
      <w:pPr>
        <w:spacing w:after="120" w:line="240" w:lineRule="auto"/>
        <w:ind w:firstLine="1155"/>
        <w:jc w:val="both"/>
        <w:textAlignment w:val="center"/>
        <w:divId w:val="160584217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43686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(Изм. - ДВ, бр. 58 от 2024 г., в сила от 11.11.2024 г.) Задържателните резерво</w:t>
      </w:r>
      <w:r>
        <w:rPr>
          <w:rFonts w:ascii="Times New Roman" w:eastAsia="Times New Roman" w:hAnsi="Times New Roman" w:cs="Times New Roman"/>
          <w:color w:val="000000"/>
          <w:sz w:val="24"/>
          <w:szCs w:val="24"/>
        </w:rPr>
        <w:t>ари се проектират открити или закрити в зависимост от вида на канализационната мрежа, санитарно-хигиенните изисквания, теренните условия, подробния устройствен план на урбанизираната територия, качествените характеристики на отпадъчните води и др. При закр</w:t>
      </w:r>
      <w:r>
        <w:rPr>
          <w:rFonts w:ascii="Times New Roman" w:eastAsia="Times New Roman" w:hAnsi="Times New Roman" w:cs="Times New Roman"/>
          <w:color w:val="000000"/>
          <w:sz w:val="24"/>
          <w:szCs w:val="24"/>
        </w:rPr>
        <w:t>итите задържателни резервоари се предвижда вентилация.</w:t>
      </w:r>
    </w:p>
    <w:p w:rsidR="00000000" w:rsidRDefault="00A26271">
      <w:pPr>
        <w:spacing w:after="0" w:line="240" w:lineRule="auto"/>
        <w:ind w:firstLine="1155"/>
        <w:jc w:val="both"/>
        <w:textAlignment w:val="center"/>
        <w:divId w:val="1356997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и доп. - ДВ, бр. 58 от 2024 г., в сила от 11.11.2024 г.) При определяне на местата за изграждане на задържателни резервоари се отчитат наклонът на терена и опасността от отлагане на утайки в </w:t>
      </w:r>
      <w:r>
        <w:rPr>
          <w:rFonts w:ascii="Times New Roman" w:eastAsia="Times New Roman" w:hAnsi="Times New Roman" w:cs="Times New Roman"/>
          <w:color w:val="000000"/>
          <w:sz w:val="24"/>
          <w:szCs w:val="24"/>
        </w:rPr>
        <w:t>канализационните участъци пред резервоарите и от наводняване на най-ниско разположените помещения на сградите. Максималното водно ниво в задържателния резервоар не може да бъде по-високо от темето на входящия канал.</w:t>
      </w:r>
    </w:p>
    <w:p w:rsidR="00000000" w:rsidRDefault="00A26271">
      <w:pPr>
        <w:spacing w:after="0" w:line="240" w:lineRule="auto"/>
        <w:ind w:firstLine="1155"/>
        <w:jc w:val="both"/>
        <w:textAlignment w:val="center"/>
        <w:divId w:val="1202399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проектирането на задържателни ре</w:t>
      </w:r>
      <w:r>
        <w:rPr>
          <w:rFonts w:ascii="Times New Roman" w:eastAsia="Times New Roman" w:hAnsi="Times New Roman" w:cs="Times New Roman"/>
          <w:color w:val="000000"/>
          <w:sz w:val="24"/>
          <w:szCs w:val="24"/>
        </w:rPr>
        <w:t>зервоари се предвиждат мерки за достъп и почистване и/или отмиване на образувалите се утайки.</w:t>
      </w:r>
    </w:p>
    <w:p w:rsidR="00000000" w:rsidRDefault="00A26271">
      <w:pPr>
        <w:spacing w:after="0" w:line="240" w:lineRule="auto"/>
        <w:ind w:firstLine="1155"/>
        <w:jc w:val="both"/>
        <w:textAlignment w:val="center"/>
        <w:divId w:val="1303081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Аварийни преливници се проектират и като част от конструкцията на задържателните резервоари.</w:t>
      </w:r>
    </w:p>
    <w:p w:rsidR="00000000" w:rsidRDefault="00A26271">
      <w:pPr>
        <w:spacing w:after="120" w:line="240" w:lineRule="auto"/>
        <w:ind w:firstLine="1155"/>
        <w:jc w:val="both"/>
        <w:textAlignment w:val="center"/>
        <w:divId w:val="167827068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013531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(1) При определянето на обема на задържателния резервоа</w:t>
      </w:r>
      <w:r>
        <w:rPr>
          <w:rFonts w:ascii="Times New Roman" w:eastAsia="Times New Roman" w:hAnsi="Times New Roman" w:cs="Times New Roman"/>
          <w:color w:val="000000"/>
          <w:sz w:val="24"/>
          <w:szCs w:val="24"/>
        </w:rPr>
        <w:t>р се отчитат следните фактори:</w:t>
      </w:r>
    </w:p>
    <w:p w:rsidR="00000000" w:rsidRDefault="00A26271">
      <w:pPr>
        <w:spacing w:after="0" w:line="240" w:lineRule="auto"/>
        <w:ind w:firstLine="1155"/>
        <w:jc w:val="both"/>
        <w:textAlignment w:val="center"/>
        <w:divId w:val="865601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формата и размерите на меродавния оразмерителен хидрограф за задържателния резервоар (на хидрографа, осигуряващ най-голям обем на резервоара);</w:t>
      </w:r>
    </w:p>
    <w:p w:rsidR="00000000" w:rsidRDefault="00A26271">
      <w:pPr>
        <w:spacing w:after="0" w:line="240" w:lineRule="auto"/>
        <w:ind w:firstLine="1155"/>
        <w:jc w:val="both"/>
        <w:textAlignment w:val="center"/>
        <w:divId w:val="74860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максималният пик (връх, водно количество) на меродавния оразмерителен хидрог</w:t>
      </w:r>
      <w:r>
        <w:rPr>
          <w:rFonts w:ascii="Times New Roman" w:eastAsia="Times New Roman" w:hAnsi="Times New Roman" w:cs="Times New Roman"/>
          <w:color w:val="000000"/>
          <w:sz w:val="24"/>
          <w:szCs w:val="24"/>
        </w:rPr>
        <w:t>раф за резервоара;</w:t>
      </w:r>
    </w:p>
    <w:p w:rsidR="00000000" w:rsidRDefault="00A26271">
      <w:pPr>
        <w:spacing w:after="0" w:line="240" w:lineRule="auto"/>
        <w:ind w:firstLine="1155"/>
        <w:jc w:val="both"/>
        <w:textAlignment w:val="center"/>
        <w:divId w:val="28919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водното количество на потока от резервоара към канализационната мрежа след него.</w:t>
      </w:r>
    </w:p>
    <w:p w:rsidR="00000000" w:rsidRDefault="00A26271">
      <w:pPr>
        <w:spacing w:after="0" w:line="240" w:lineRule="auto"/>
        <w:ind w:firstLine="1155"/>
        <w:jc w:val="both"/>
        <w:textAlignment w:val="center"/>
        <w:divId w:val="1927839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99 от 2018 г., в сила от 31.12.2018 г., изм. - ДВ, бр. 58 от 2024 г., в сила от 11.11.2024 г.) Работният обем на задържателните резер</w:t>
      </w:r>
      <w:r>
        <w:rPr>
          <w:rFonts w:ascii="Times New Roman" w:eastAsia="Times New Roman" w:hAnsi="Times New Roman" w:cs="Times New Roman"/>
          <w:color w:val="000000"/>
          <w:sz w:val="24"/>
          <w:szCs w:val="24"/>
        </w:rPr>
        <w:t>воари се определя съгласно приложение № 9.</w:t>
      </w:r>
    </w:p>
    <w:p w:rsidR="00000000" w:rsidRDefault="00A26271">
      <w:pPr>
        <w:spacing w:after="120" w:line="240" w:lineRule="auto"/>
        <w:ind w:firstLine="1155"/>
        <w:jc w:val="both"/>
        <w:textAlignment w:val="center"/>
        <w:divId w:val="193747045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17015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40. (1) (Изм. - ДВ, бр. 58 от 2024 г., в сила от 11.11.2024 г.) За намаляване на хидравличното натоварване на канализационните системи при </w:t>
      </w:r>
      <w:r>
        <w:rPr>
          <w:rFonts w:ascii="Times New Roman" w:eastAsia="Times New Roman" w:hAnsi="Times New Roman" w:cs="Times New Roman"/>
          <w:color w:val="000000"/>
          <w:sz w:val="24"/>
          <w:szCs w:val="24"/>
        </w:rPr>
        <w:lastRenderedPageBreak/>
        <w:t>възможност се предвижда задържане на повърхностния отток в инфилтрац</w:t>
      </w:r>
      <w:r>
        <w:rPr>
          <w:rFonts w:ascii="Times New Roman" w:eastAsia="Times New Roman" w:hAnsi="Times New Roman" w:cs="Times New Roman"/>
          <w:color w:val="000000"/>
          <w:sz w:val="24"/>
          <w:szCs w:val="24"/>
        </w:rPr>
        <w:t>ионни отводнителни системи близо до зоната на тяхното формиране или директното им отвеждане в повърхностно водно тяло.</w:t>
      </w:r>
    </w:p>
    <w:p w:rsidR="00000000" w:rsidRDefault="00A26271">
      <w:pPr>
        <w:spacing w:after="0" w:line="240" w:lineRule="auto"/>
        <w:ind w:firstLine="1155"/>
        <w:jc w:val="both"/>
        <w:textAlignment w:val="center"/>
        <w:divId w:val="422266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 Към системите по ал. 1 не се допускат включвания на други отпадъчни води осве</w:t>
      </w:r>
      <w:r>
        <w:rPr>
          <w:rFonts w:ascii="Times New Roman" w:eastAsia="Times New Roman" w:hAnsi="Times New Roman" w:cs="Times New Roman"/>
          <w:color w:val="000000"/>
          <w:sz w:val="24"/>
          <w:szCs w:val="24"/>
        </w:rPr>
        <w:t>н повърхностния отток от прилежащите повърхностни покрития.</w:t>
      </w:r>
    </w:p>
    <w:p w:rsidR="00000000" w:rsidRDefault="00A26271">
      <w:pPr>
        <w:spacing w:after="0" w:line="240" w:lineRule="auto"/>
        <w:ind w:firstLine="1155"/>
        <w:jc w:val="both"/>
        <w:textAlignment w:val="center"/>
        <w:divId w:val="84109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проектиране на инфилтрационни системи се спазват следните изисквания:</w:t>
      </w:r>
    </w:p>
    <w:p w:rsidR="00000000" w:rsidRDefault="00A26271">
      <w:pPr>
        <w:spacing w:after="0" w:line="240" w:lineRule="auto"/>
        <w:ind w:firstLine="1155"/>
        <w:jc w:val="both"/>
        <w:textAlignment w:val="center"/>
        <w:divId w:val="1451437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проучва се нивото на подземните води с оглед осигуряване на контролирано изпускане на събраните дъждовни води без п</w:t>
      </w:r>
      <w:r>
        <w:rPr>
          <w:rFonts w:ascii="Times New Roman" w:eastAsia="Times New Roman" w:hAnsi="Times New Roman" w:cs="Times New Roman"/>
          <w:color w:val="000000"/>
          <w:sz w:val="24"/>
          <w:szCs w:val="24"/>
        </w:rPr>
        <w:t>ряка връзка с подземните води;</w:t>
      </w:r>
    </w:p>
    <w:p w:rsidR="00000000" w:rsidRDefault="00A26271">
      <w:pPr>
        <w:spacing w:after="0" w:line="240" w:lineRule="auto"/>
        <w:ind w:firstLine="1155"/>
        <w:jc w:val="both"/>
        <w:textAlignment w:val="center"/>
        <w:divId w:val="1460148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обемът за съхранение се съобразява с хидравличните свойства на почвата, големината на отводняваната площ, интензивността на дъжда и топографията на терена;</w:t>
      </w:r>
    </w:p>
    <w:p w:rsidR="00000000" w:rsidRDefault="00A26271">
      <w:pPr>
        <w:spacing w:after="0" w:line="240" w:lineRule="auto"/>
        <w:ind w:firstLine="1155"/>
        <w:jc w:val="both"/>
        <w:textAlignment w:val="center"/>
        <w:divId w:val="75523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 се достъп за поддържане на системата;</w:t>
      </w:r>
    </w:p>
    <w:p w:rsidR="00000000" w:rsidRDefault="00A26271">
      <w:pPr>
        <w:spacing w:after="0" w:line="240" w:lineRule="auto"/>
        <w:ind w:firstLine="1155"/>
        <w:jc w:val="both"/>
        <w:textAlignment w:val="center"/>
        <w:divId w:val="1095908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w:t>
      </w:r>
      <w:r>
        <w:rPr>
          <w:rFonts w:ascii="Times New Roman" w:eastAsia="Times New Roman" w:hAnsi="Times New Roman" w:cs="Times New Roman"/>
          <w:color w:val="000000"/>
          <w:sz w:val="24"/>
          <w:szCs w:val="24"/>
        </w:rPr>
        <w:t>бр. 58 от 2024 г., в сила от 11.11.2024 г.) проучва се опасността от повишаване на влажността на земната основа до близки сгради и съоръжения.</w:t>
      </w:r>
    </w:p>
    <w:p w:rsidR="00000000" w:rsidRDefault="00A26271">
      <w:pPr>
        <w:spacing w:after="0" w:line="240" w:lineRule="auto"/>
        <w:ind w:firstLine="1155"/>
        <w:jc w:val="both"/>
        <w:textAlignment w:val="center"/>
        <w:divId w:val="1371760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58 от 2024 г., в сила от 11.11.2024 г.) Повърхностният отток от паркинги и улични настилки се заустват в инфилтрационни отводнителни системи само след допълнително третиране със сепаратори за нефтопродукти или за тежки метали за достига</w:t>
      </w:r>
      <w:r>
        <w:rPr>
          <w:rFonts w:ascii="Times New Roman" w:eastAsia="Times New Roman" w:hAnsi="Times New Roman" w:cs="Times New Roman"/>
          <w:color w:val="000000"/>
          <w:sz w:val="24"/>
          <w:szCs w:val="24"/>
        </w:rPr>
        <w:t>не на допустимите стойности на замърсителите, регламентирани от съответните регулаторни органи.</w:t>
      </w:r>
    </w:p>
    <w:p w:rsidR="00000000" w:rsidRDefault="00A26271">
      <w:pPr>
        <w:spacing w:after="120" w:line="240" w:lineRule="auto"/>
        <w:ind w:firstLine="1155"/>
        <w:jc w:val="both"/>
        <w:textAlignment w:val="center"/>
        <w:divId w:val="1359963117"/>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29826713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IX.</w:t>
      </w:r>
      <w:r>
        <w:rPr>
          <w:rFonts w:ascii="Times New Roman" w:hAnsi="Times New Roman" w:cs="Times New Roman"/>
          <w:b/>
          <w:bCs/>
          <w:color w:val="000000"/>
          <w:sz w:val="26"/>
          <w:szCs w:val="26"/>
        </w:rPr>
        <w:br/>
        <w:t xml:space="preserve">Пресичане под пътища и железопътни линии на гравитационни канализационни мрежи </w:t>
      </w:r>
    </w:p>
    <w:p w:rsidR="00000000" w:rsidRDefault="00A26271">
      <w:pPr>
        <w:spacing w:after="0" w:line="240" w:lineRule="auto"/>
        <w:ind w:firstLine="1155"/>
        <w:jc w:val="both"/>
        <w:textAlignment w:val="center"/>
        <w:divId w:val="474640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41. (1) Участъците от канализационната мрежа, преминаващи под </w:t>
      </w:r>
      <w:r>
        <w:rPr>
          <w:rFonts w:ascii="Times New Roman" w:eastAsia="Times New Roman" w:hAnsi="Times New Roman" w:cs="Times New Roman"/>
          <w:color w:val="000000"/>
          <w:sz w:val="24"/>
          <w:szCs w:val="24"/>
        </w:rPr>
        <w:t>пътища и железопътни линии, се проектират от тръби, положени в предпазни тръбопроводи или в монтажни галерии.</w:t>
      </w:r>
    </w:p>
    <w:p w:rsidR="00000000" w:rsidRDefault="00A26271">
      <w:pPr>
        <w:spacing w:after="0" w:line="240" w:lineRule="auto"/>
        <w:ind w:firstLine="1155"/>
        <w:jc w:val="both"/>
        <w:textAlignment w:val="center"/>
        <w:divId w:val="1222330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Допуска се преминаването на канализационни участъци под пътища и железопътни линии да се проектира без предпазни тръбопроводи или монтажни гал</w:t>
      </w:r>
      <w:r>
        <w:rPr>
          <w:rFonts w:ascii="Times New Roman" w:eastAsia="Times New Roman" w:hAnsi="Times New Roman" w:cs="Times New Roman"/>
          <w:color w:val="000000"/>
          <w:sz w:val="24"/>
          <w:szCs w:val="24"/>
        </w:rPr>
        <w:t>ерии, в случай че са взети предпазни мерки за предотвратяване разрушаването на пътното платно или на железопътната линия от водния поток при авария и канализационните тръбопроводи се осигурят срещу разрушаване от действието на статични и динамични натоварв</w:t>
      </w:r>
      <w:r>
        <w:rPr>
          <w:rFonts w:ascii="Times New Roman" w:eastAsia="Times New Roman" w:hAnsi="Times New Roman" w:cs="Times New Roman"/>
          <w:color w:val="000000"/>
          <w:sz w:val="24"/>
          <w:szCs w:val="24"/>
        </w:rPr>
        <w:t>ания.</w:t>
      </w:r>
    </w:p>
    <w:p w:rsidR="00000000" w:rsidRDefault="00A26271">
      <w:pPr>
        <w:spacing w:after="0" w:line="240" w:lineRule="auto"/>
        <w:ind w:firstLine="1155"/>
        <w:jc w:val="both"/>
        <w:textAlignment w:val="center"/>
        <w:divId w:val="871111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Трасето на канализационните тръбопроводи се проектира така, че да пресича трасето на пътищата или железопътните линии в права линия и по възможност под ъгъл, приблизително равен на 90°.</w:t>
      </w:r>
    </w:p>
    <w:p w:rsidR="00000000" w:rsidRDefault="00A26271">
      <w:pPr>
        <w:spacing w:after="0" w:line="240" w:lineRule="auto"/>
        <w:ind w:firstLine="1155"/>
        <w:jc w:val="both"/>
        <w:textAlignment w:val="center"/>
        <w:divId w:val="1768114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Вътрешният диаметър на предпазните тръбопроводи на канал</w:t>
      </w:r>
      <w:r>
        <w:rPr>
          <w:rFonts w:ascii="Times New Roman" w:eastAsia="Times New Roman" w:hAnsi="Times New Roman" w:cs="Times New Roman"/>
          <w:color w:val="000000"/>
          <w:sz w:val="24"/>
          <w:szCs w:val="24"/>
        </w:rPr>
        <w:t xml:space="preserve">изационен колектор, преминаващ под път или железопътна линия, се проектира по-голям от външния диаметър на канализационните тръбопроводи с най-малко 200 mm. Външният диаметър на предпазните тръбопроводи при </w:t>
      </w:r>
      <w:r>
        <w:rPr>
          <w:rFonts w:ascii="Times New Roman" w:eastAsia="Times New Roman" w:hAnsi="Times New Roman" w:cs="Times New Roman"/>
          <w:color w:val="000000"/>
          <w:sz w:val="24"/>
          <w:szCs w:val="24"/>
        </w:rPr>
        <w:lastRenderedPageBreak/>
        <w:t>безтраншейно изграждане се проектира в зависимост</w:t>
      </w:r>
      <w:r>
        <w:rPr>
          <w:rFonts w:ascii="Times New Roman" w:eastAsia="Times New Roman" w:hAnsi="Times New Roman" w:cs="Times New Roman"/>
          <w:color w:val="000000"/>
          <w:sz w:val="24"/>
          <w:szCs w:val="24"/>
        </w:rPr>
        <w:t xml:space="preserve"> от предвидената технология за прокарване и диаметъра и вида на канализационните тръби.</w:t>
      </w:r>
    </w:p>
    <w:p w:rsidR="00000000" w:rsidRDefault="00A26271">
      <w:pPr>
        <w:spacing w:after="0" w:line="240" w:lineRule="auto"/>
        <w:ind w:firstLine="1155"/>
        <w:jc w:val="both"/>
        <w:textAlignment w:val="center"/>
        <w:divId w:val="1426145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 двата края на канализационните участъци, които преминават под пътища или железопътни линии, се предвиждат ревизионни шахти с възможност за изолиране на преминава</w:t>
      </w:r>
      <w:r>
        <w:rPr>
          <w:rFonts w:ascii="Times New Roman" w:eastAsia="Times New Roman" w:hAnsi="Times New Roman" w:cs="Times New Roman"/>
          <w:color w:val="000000"/>
          <w:sz w:val="24"/>
          <w:szCs w:val="24"/>
        </w:rPr>
        <w:t>щия участък при експлоатация.</w:t>
      </w:r>
    </w:p>
    <w:p w:rsidR="00000000" w:rsidRDefault="00A26271">
      <w:pPr>
        <w:spacing w:after="120" w:line="240" w:lineRule="auto"/>
        <w:ind w:firstLine="1155"/>
        <w:jc w:val="both"/>
        <w:textAlignment w:val="center"/>
        <w:divId w:val="130962783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04699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Преминаването на канализационните тръбопроводи над пътища или железопътни линии се извършва чрез изграждане на естакади, мост-канали или чрез използване на съществуващи мостове и пешеходни пасарелки, като се предвижд</w:t>
      </w:r>
      <w:r>
        <w:rPr>
          <w:rFonts w:ascii="Times New Roman" w:eastAsia="Times New Roman" w:hAnsi="Times New Roman" w:cs="Times New Roman"/>
          <w:color w:val="000000"/>
          <w:sz w:val="24"/>
          <w:szCs w:val="24"/>
        </w:rPr>
        <w:t>ат мерки срещу замръзване, както и за осигуряване на достъпа при експлоатация, почистване, промиване и изолиране на тръбопровода и на достъпа за поддържане и експлоатация на инженерните съоръжения.</w:t>
      </w:r>
    </w:p>
    <w:p w:rsidR="00000000" w:rsidRDefault="00A26271">
      <w:pPr>
        <w:spacing w:after="120" w:line="240" w:lineRule="auto"/>
        <w:ind w:firstLine="1155"/>
        <w:jc w:val="both"/>
        <w:textAlignment w:val="center"/>
        <w:divId w:val="2008435451"/>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48458923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X.</w:t>
      </w:r>
      <w:r>
        <w:rPr>
          <w:rFonts w:ascii="Times New Roman" w:hAnsi="Times New Roman" w:cs="Times New Roman"/>
          <w:b/>
          <w:bCs/>
          <w:color w:val="000000"/>
          <w:sz w:val="26"/>
          <w:szCs w:val="26"/>
        </w:rPr>
        <w:br/>
        <w:t>Помпени станции при гравитационни канализацион</w:t>
      </w:r>
      <w:r>
        <w:rPr>
          <w:rFonts w:ascii="Times New Roman" w:hAnsi="Times New Roman" w:cs="Times New Roman"/>
          <w:b/>
          <w:bCs/>
          <w:color w:val="000000"/>
          <w:sz w:val="26"/>
          <w:szCs w:val="26"/>
        </w:rPr>
        <w:t xml:space="preserve">ни мрежи </w:t>
      </w:r>
    </w:p>
    <w:p w:rsidR="00000000" w:rsidRDefault="00A26271">
      <w:pPr>
        <w:spacing w:after="0" w:line="240" w:lineRule="auto"/>
        <w:ind w:firstLine="1155"/>
        <w:jc w:val="both"/>
        <w:textAlignment w:val="center"/>
        <w:divId w:val="597063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(1) Канализационните помпени станции се проектират, когато е необходимо:</w:t>
      </w:r>
    </w:p>
    <w:p w:rsidR="00000000" w:rsidRDefault="00A26271">
      <w:pPr>
        <w:spacing w:after="0" w:line="240" w:lineRule="auto"/>
        <w:ind w:firstLine="1155"/>
        <w:jc w:val="both"/>
        <w:textAlignment w:val="center"/>
        <w:divId w:val="417098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се избегнат прекомерни големи дълбочини на полагане на каналите;</w:t>
      </w:r>
    </w:p>
    <w:p w:rsidR="00000000" w:rsidRDefault="00A26271">
      <w:pPr>
        <w:spacing w:after="0" w:line="240" w:lineRule="auto"/>
        <w:ind w:firstLine="1155"/>
        <w:jc w:val="both"/>
        <w:textAlignment w:val="center"/>
        <w:divId w:val="203249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изпомпване на отпадъчни води от ниско разположени райони;</w:t>
      </w:r>
    </w:p>
    <w:p w:rsidR="00000000" w:rsidRDefault="00A26271">
      <w:pPr>
        <w:spacing w:after="0" w:line="240" w:lineRule="auto"/>
        <w:ind w:firstLine="1155"/>
        <w:jc w:val="both"/>
        <w:textAlignment w:val="center"/>
        <w:divId w:val="2125146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преодоляване на възвишения, в</w:t>
      </w:r>
      <w:r>
        <w:rPr>
          <w:rFonts w:ascii="Times New Roman" w:eastAsia="Times New Roman" w:hAnsi="Times New Roman" w:cs="Times New Roman"/>
          <w:color w:val="000000"/>
          <w:sz w:val="24"/>
          <w:szCs w:val="24"/>
        </w:rPr>
        <w:t>одни течения, пътища, железопътни линии и др.;</w:t>
      </w:r>
    </w:p>
    <w:p w:rsidR="00000000" w:rsidRDefault="00A26271">
      <w:pPr>
        <w:spacing w:after="0" w:line="240" w:lineRule="auto"/>
        <w:ind w:firstLine="1155"/>
        <w:jc w:val="both"/>
        <w:textAlignment w:val="center"/>
        <w:divId w:val="435060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изпомпване на водите от задържателните резервоари;</w:t>
      </w:r>
    </w:p>
    <w:p w:rsidR="00000000" w:rsidRDefault="00A26271">
      <w:pPr>
        <w:spacing w:after="0" w:line="240" w:lineRule="auto"/>
        <w:ind w:firstLine="1155"/>
        <w:jc w:val="both"/>
        <w:textAlignment w:val="center"/>
        <w:divId w:val="532504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изпомпване на отпадъчните води към пречиствателните станции, водоприемниците и др.</w:t>
      </w:r>
    </w:p>
    <w:p w:rsidR="00000000" w:rsidRDefault="00A26271">
      <w:pPr>
        <w:spacing w:after="0" w:line="240" w:lineRule="auto"/>
        <w:ind w:firstLine="1155"/>
        <w:jc w:val="both"/>
        <w:textAlignment w:val="center"/>
        <w:divId w:val="915170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проектирането на канализационни помпени станции се отчитат:</w:t>
      </w:r>
    </w:p>
    <w:p w:rsidR="00000000" w:rsidRDefault="00A26271">
      <w:pPr>
        <w:spacing w:after="0" w:line="240" w:lineRule="auto"/>
        <w:ind w:firstLine="1155"/>
        <w:jc w:val="both"/>
        <w:textAlignment w:val="center"/>
        <w:divId w:val="1928146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общите разходи;</w:t>
      </w:r>
    </w:p>
    <w:p w:rsidR="00000000" w:rsidRDefault="00A26271">
      <w:pPr>
        <w:spacing w:after="0" w:line="240" w:lineRule="auto"/>
        <w:ind w:firstLine="1155"/>
        <w:jc w:val="both"/>
        <w:textAlignment w:val="center"/>
        <w:divId w:val="1212768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разходите за електрическа енергия;</w:t>
      </w:r>
    </w:p>
    <w:p w:rsidR="00000000" w:rsidRDefault="00A26271">
      <w:pPr>
        <w:spacing w:after="0" w:line="240" w:lineRule="auto"/>
        <w:ind w:firstLine="1155"/>
        <w:jc w:val="both"/>
        <w:textAlignment w:val="center"/>
        <w:divId w:val="899942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при експлоатацията и поддържането им;</w:t>
      </w:r>
    </w:p>
    <w:p w:rsidR="00000000" w:rsidRDefault="00A26271">
      <w:pPr>
        <w:spacing w:after="0" w:line="240" w:lineRule="auto"/>
        <w:ind w:firstLine="1155"/>
        <w:jc w:val="both"/>
        <w:textAlignment w:val="center"/>
        <w:divId w:val="1223100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рисковете и последиците от нарушения при експлоатацията им;</w:t>
      </w:r>
    </w:p>
    <w:p w:rsidR="00000000" w:rsidRDefault="00A26271">
      <w:pPr>
        <w:spacing w:after="0" w:line="240" w:lineRule="auto"/>
        <w:ind w:firstLine="1155"/>
        <w:jc w:val="both"/>
        <w:textAlignment w:val="center"/>
        <w:divId w:val="1114714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въздействието върху околната среда;</w:t>
      </w:r>
    </w:p>
    <w:p w:rsidR="00000000" w:rsidRDefault="00A26271">
      <w:pPr>
        <w:spacing w:after="0" w:line="240" w:lineRule="auto"/>
        <w:ind w:firstLine="1155"/>
        <w:jc w:val="both"/>
        <w:textAlignment w:val="center"/>
        <w:divId w:val="1910572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изискванията на нормативните актове за ос</w:t>
      </w:r>
      <w:r>
        <w:rPr>
          <w:rFonts w:ascii="Times New Roman" w:eastAsia="Times New Roman" w:hAnsi="Times New Roman" w:cs="Times New Roman"/>
          <w:color w:val="000000"/>
          <w:sz w:val="24"/>
          <w:szCs w:val="24"/>
        </w:rPr>
        <w:t>игуряване на здравословни и безопасни условия на труд на персонала (предпазване срещу трудови злополуки, достатъчна осветеност, осигуряване на мерки за ограничаване на шума и вибрациите и др.);</w:t>
      </w:r>
    </w:p>
    <w:p w:rsidR="00000000" w:rsidRDefault="00A26271">
      <w:pPr>
        <w:spacing w:after="0" w:line="240" w:lineRule="auto"/>
        <w:ind w:firstLine="1155"/>
        <w:jc w:val="both"/>
        <w:textAlignment w:val="center"/>
        <w:divId w:val="628390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санитарно-хигиенните изисквания (снабдяване с питейна вода,</w:t>
      </w:r>
      <w:r>
        <w:rPr>
          <w:rFonts w:ascii="Times New Roman" w:eastAsia="Times New Roman" w:hAnsi="Times New Roman" w:cs="Times New Roman"/>
          <w:color w:val="000000"/>
          <w:sz w:val="24"/>
          <w:szCs w:val="24"/>
        </w:rPr>
        <w:t xml:space="preserve"> лесни за почистване повърхности и др.);</w:t>
      </w:r>
    </w:p>
    <w:p w:rsidR="00000000" w:rsidRDefault="00A26271">
      <w:pPr>
        <w:spacing w:after="0" w:line="240" w:lineRule="auto"/>
        <w:ind w:firstLine="1155"/>
        <w:jc w:val="both"/>
        <w:textAlignment w:val="center"/>
        <w:divId w:val="8341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нормативните изисквания за пожарна безопасност.</w:t>
      </w:r>
    </w:p>
    <w:p w:rsidR="00000000" w:rsidRDefault="00A26271">
      <w:pPr>
        <w:spacing w:after="120" w:line="240" w:lineRule="auto"/>
        <w:ind w:firstLine="1155"/>
        <w:jc w:val="both"/>
        <w:textAlignment w:val="center"/>
        <w:divId w:val="126283397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81519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(1) При определяне на местоположението на канализационните помпени станции се отчитат:</w:t>
      </w:r>
    </w:p>
    <w:p w:rsidR="00000000" w:rsidRDefault="00A26271">
      <w:pPr>
        <w:spacing w:after="0" w:line="240" w:lineRule="auto"/>
        <w:ind w:firstLine="1155"/>
        <w:jc w:val="both"/>
        <w:textAlignment w:val="center"/>
        <w:divId w:val="725105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топографските характеристики на терена;</w:t>
      </w:r>
    </w:p>
    <w:p w:rsidR="00000000" w:rsidRDefault="00A26271">
      <w:pPr>
        <w:spacing w:after="0" w:line="240" w:lineRule="auto"/>
        <w:ind w:firstLine="1155"/>
        <w:jc w:val="both"/>
        <w:textAlignment w:val="center"/>
        <w:divId w:val="674185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източникът за електроснабдяване и необходимостта от изграждане на трансформаторни постове;</w:t>
      </w:r>
    </w:p>
    <w:p w:rsidR="00000000" w:rsidRDefault="00A26271">
      <w:pPr>
        <w:spacing w:after="0" w:line="240" w:lineRule="auto"/>
        <w:ind w:firstLine="1155"/>
        <w:jc w:val="both"/>
        <w:textAlignment w:val="center"/>
        <w:divId w:val="32652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геоложките и хидрогеоложките условия;</w:t>
      </w:r>
    </w:p>
    <w:p w:rsidR="00000000" w:rsidRDefault="00A26271">
      <w:pPr>
        <w:spacing w:after="0" w:line="240" w:lineRule="auto"/>
        <w:ind w:firstLine="1155"/>
        <w:jc w:val="both"/>
        <w:textAlignment w:val="center"/>
        <w:divId w:val="1931694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възможността за транспортен достъп;</w:t>
      </w:r>
    </w:p>
    <w:p w:rsidR="00000000" w:rsidRDefault="00A26271">
      <w:pPr>
        <w:spacing w:after="0" w:line="240" w:lineRule="auto"/>
        <w:ind w:firstLine="1155"/>
        <w:jc w:val="both"/>
        <w:textAlignment w:val="center"/>
        <w:divId w:val="570315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опасността от заливане на помпената станция и др.</w:t>
      </w:r>
    </w:p>
    <w:p w:rsidR="00000000" w:rsidRDefault="00A26271">
      <w:pPr>
        <w:spacing w:after="0" w:line="240" w:lineRule="auto"/>
        <w:ind w:firstLine="1155"/>
        <w:jc w:val="both"/>
        <w:textAlignment w:val="center"/>
        <w:divId w:val="1282228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w:t>
      </w:r>
      <w:r>
        <w:rPr>
          <w:rFonts w:ascii="Times New Roman" w:eastAsia="Times New Roman" w:hAnsi="Times New Roman" w:cs="Times New Roman"/>
          <w:color w:val="000000"/>
          <w:sz w:val="24"/>
          <w:szCs w:val="24"/>
        </w:rPr>
        <w:t>4 г., в сила от 11.11.2024 г.) Местоположението на канализационните помпени станции се определя така, че да има възможност за разширение на помпените станции, удобен достъп на експлоатационния персонал и транспортните средства при всякакви климатични услов</w:t>
      </w:r>
      <w:r>
        <w:rPr>
          <w:rFonts w:ascii="Times New Roman" w:eastAsia="Times New Roman" w:hAnsi="Times New Roman" w:cs="Times New Roman"/>
          <w:color w:val="000000"/>
          <w:sz w:val="24"/>
          <w:szCs w:val="24"/>
        </w:rPr>
        <w:t>ия и за изграждане при необходимост на задържателни резервоари, решетки, пясъкозадържатели и др.</w:t>
      </w:r>
    </w:p>
    <w:p w:rsidR="00000000" w:rsidRDefault="00A26271">
      <w:pPr>
        <w:spacing w:after="0" w:line="240" w:lineRule="auto"/>
        <w:ind w:firstLine="1155"/>
        <w:jc w:val="both"/>
        <w:textAlignment w:val="center"/>
        <w:divId w:val="2100784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Местата за изграждане на канализационните помпени станции се определят по възможност в близост до водоприемник.</w:t>
      </w:r>
    </w:p>
    <w:p w:rsidR="00000000" w:rsidRDefault="00A26271">
      <w:pPr>
        <w:spacing w:after="0" w:line="240" w:lineRule="auto"/>
        <w:ind w:firstLine="1155"/>
        <w:jc w:val="both"/>
        <w:textAlignment w:val="center"/>
        <w:divId w:val="484780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защита на тръбопроводите от запушван</w:t>
      </w:r>
      <w:r>
        <w:rPr>
          <w:rFonts w:ascii="Times New Roman" w:eastAsia="Times New Roman" w:hAnsi="Times New Roman" w:cs="Times New Roman"/>
          <w:color w:val="000000"/>
          <w:sz w:val="24"/>
          <w:szCs w:val="24"/>
        </w:rPr>
        <w:t>ия се предвиждат решетки или дробилки преди постъпване на отпадъчните води в черпателния резервоар на помпените станции.</w:t>
      </w:r>
    </w:p>
    <w:p w:rsidR="00000000" w:rsidRDefault="00A26271">
      <w:pPr>
        <w:spacing w:after="0" w:line="240" w:lineRule="auto"/>
        <w:ind w:firstLine="1155"/>
        <w:jc w:val="both"/>
        <w:textAlignment w:val="center"/>
        <w:divId w:val="202638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58 от 2024 г., в сила от 11.11.2024 г.) При възможност пред канализационните помпени станции се предвижда авариен т</w:t>
      </w:r>
      <w:r>
        <w:rPr>
          <w:rFonts w:ascii="Times New Roman" w:eastAsia="Times New Roman" w:hAnsi="Times New Roman" w:cs="Times New Roman"/>
          <w:color w:val="000000"/>
          <w:sz w:val="24"/>
          <w:szCs w:val="24"/>
        </w:rPr>
        <w:t>ръбопровод, който да отвежда отпадъчните води в друга ревизионна шахта на канализационната система, задържащ обем или за включване в мобилен приемник в случаи на авария или спиране на електрозахранването.</w:t>
      </w:r>
    </w:p>
    <w:p w:rsidR="00000000" w:rsidRDefault="00A26271">
      <w:pPr>
        <w:spacing w:after="120" w:line="240" w:lineRule="auto"/>
        <w:ind w:firstLine="1155"/>
        <w:jc w:val="both"/>
        <w:textAlignment w:val="center"/>
        <w:divId w:val="48575313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42233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При проектирането на черпателните рез</w:t>
      </w:r>
      <w:r>
        <w:rPr>
          <w:rFonts w:ascii="Times New Roman" w:eastAsia="Times New Roman" w:hAnsi="Times New Roman" w:cs="Times New Roman"/>
          <w:color w:val="000000"/>
          <w:sz w:val="24"/>
          <w:szCs w:val="24"/>
        </w:rPr>
        <w:t>ервоари на канализационните помпени станции се предвиждат мерки срещу възможността от загниване на отпадъчните води и образуване на токсични и взривоопасни газови смеси или мерки срещу такива опасности (известителна система, вентилация и др.) за обслужващи</w:t>
      </w:r>
      <w:r>
        <w:rPr>
          <w:rFonts w:ascii="Times New Roman" w:eastAsia="Times New Roman" w:hAnsi="Times New Roman" w:cs="Times New Roman"/>
          <w:color w:val="000000"/>
          <w:sz w:val="24"/>
          <w:szCs w:val="24"/>
        </w:rPr>
        <w:t>я персонал.</w:t>
      </w:r>
    </w:p>
    <w:p w:rsidR="00000000" w:rsidRDefault="00A26271">
      <w:pPr>
        <w:spacing w:after="0" w:line="240" w:lineRule="auto"/>
        <w:ind w:firstLine="1155"/>
        <w:jc w:val="both"/>
        <w:textAlignment w:val="center"/>
        <w:divId w:val="1663048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Функционалните изисквания при проектирането на черпателните резервоари на канализационните помпени станции са, както следва:</w:t>
      </w:r>
    </w:p>
    <w:p w:rsidR="00000000" w:rsidRDefault="00A26271">
      <w:pPr>
        <w:spacing w:after="0" w:line="240" w:lineRule="auto"/>
        <w:ind w:firstLine="1155"/>
        <w:jc w:val="both"/>
        <w:textAlignment w:val="center"/>
        <w:divId w:val="1623536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максималното водно ниво в черпателния резервоар да е по-ниско от котата на дъното на довеждащия тръбопровод или </w:t>
      </w:r>
      <w:r>
        <w:rPr>
          <w:rFonts w:ascii="Times New Roman" w:eastAsia="Times New Roman" w:hAnsi="Times New Roman" w:cs="Times New Roman"/>
          <w:color w:val="000000"/>
          <w:sz w:val="24"/>
          <w:szCs w:val="24"/>
        </w:rPr>
        <w:t>канал;</w:t>
      </w:r>
    </w:p>
    <w:p w:rsidR="00000000" w:rsidRDefault="00A26271">
      <w:pPr>
        <w:spacing w:after="0" w:line="240" w:lineRule="auto"/>
        <w:ind w:firstLine="1155"/>
        <w:jc w:val="both"/>
        <w:textAlignment w:val="center"/>
        <w:divId w:val="1035352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 входните отвори на смукателните тръбопроводи да са разположени и оформени така, че да не се засмуква въздух, както и да се предвиди достатъчно разстояние около тях;</w:t>
      </w:r>
    </w:p>
    <w:p w:rsidR="00000000" w:rsidRDefault="00A26271">
      <w:pPr>
        <w:spacing w:after="0" w:line="240" w:lineRule="auto"/>
        <w:ind w:firstLine="1155"/>
        <w:jc w:val="both"/>
        <w:textAlignment w:val="center"/>
        <w:divId w:val="151665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да се осигури лесен и </w:t>
      </w:r>
      <w:r>
        <w:rPr>
          <w:rFonts w:ascii="Times New Roman" w:eastAsia="Times New Roman" w:hAnsi="Times New Roman" w:cs="Times New Roman"/>
          <w:color w:val="000000"/>
          <w:sz w:val="24"/>
          <w:szCs w:val="24"/>
        </w:rPr>
        <w:t>безопасен достъп за почистване и ремонт без връзка с други помещения на помпената станция.</w:t>
      </w:r>
    </w:p>
    <w:p w:rsidR="00000000" w:rsidRDefault="00A26271">
      <w:pPr>
        <w:spacing w:after="0" w:line="240" w:lineRule="auto"/>
        <w:ind w:firstLine="1155"/>
        <w:jc w:val="both"/>
        <w:textAlignment w:val="center"/>
        <w:divId w:val="254049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99 от 2018 г., в сила от 31.12.2018 г.) Обемът на черпателния резервоар на канализационните помпени станции се определя в зависимост от количеств</w:t>
      </w:r>
      <w:r>
        <w:rPr>
          <w:rFonts w:ascii="Times New Roman" w:eastAsia="Times New Roman" w:hAnsi="Times New Roman" w:cs="Times New Roman"/>
          <w:color w:val="000000"/>
          <w:sz w:val="24"/>
          <w:szCs w:val="24"/>
        </w:rPr>
        <w:t>ата на постъпващите и изпомпваните отпадъчни води през часовете на денонощието при максимално часово количество на постъпващите отпадъчни води. В случаите, когато няма данни за графика на оттока, минималният обем на черпателния резервоар може да се определ</w:t>
      </w:r>
      <w:r>
        <w:rPr>
          <w:rFonts w:ascii="Times New Roman" w:eastAsia="Times New Roman" w:hAnsi="Times New Roman" w:cs="Times New Roman"/>
          <w:color w:val="000000"/>
          <w:sz w:val="24"/>
          <w:szCs w:val="24"/>
        </w:rPr>
        <w:t>и въз основа на приет максимален брой на включванията на помпените агрегати за един час, даден от производителите на помпените агрегати.</w:t>
      </w:r>
    </w:p>
    <w:p w:rsidR="00000000" w:rsidRDefault="00A26271">
      <w:pPr>
        <w:spacing w:after="0" w:line="240" w:lineRule="auto"/>
        <w:ind w:firstLine="1155"/>
        <w:jc w:val="both"/>
        <w:textAlignment w:val="center"/>
        <w:divId w:val="1505046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58 от 2024 г., в сила от 11.11.2024 г.) За черпателните резервоари се предвижда възможност за почис</w:t>
      </w:r>
      <w:r>
        <w:rPr>
          <w:rFonts w:ascii="Times New Roman" w:eastAsia="Times New Roman" w:hAnsi="Times New Roman" w:cs="Times New Roman"/>
          <w:color w:val="000000"/>
          <w:sz w:val="24"/>
          <w:szCs w:val="24"/>
        </w:rPr>
        <w:t>тване. Съгласно техническата възможност и по преценка на проектанта се предвижда хомогенизиране на отпадъчната вода с цел недопускане на мъртви зони в черпателния резервоар.</w:t>
      </w:r>
    </w:p>
    <w:p w:rsidR="00000000" w:rsidRDefault="00A26271">
      <w:pPr>
        <w:spacing w:after="0" w:line="240" w:lineRule="auto"/>
        <w:ind w:firstLine="1155"/>
        <w:jc w:val="both"/>
        <w:textAlignment w:val="center"/>
        <w:divId w:val="1519003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(Изм. и доп. - ДВ, бр. 58 от 2024 г., в сила от 11.11.2024 г.) При черпателни </w:t>
      </w:r>
      <w:r>
        <w:rPr>
          <w:rFonts w:ascii="Times New Roman" w:eastAsia="Times New Roman" w:hAnsi="Times New Roman" w:cs="Times New Roman"/>
          <w:color w:val="000000"/>
          <w:sz w:val="24"/>
          <w:szCs w:val="24"/>
        </w:rPr>
        <w:t>резервоари с потопени помпени агрегати се предвиждат стационарни или мобилни подемно-транспортни устройства за спускане и изваждане на помпените агрегати в случаите, когато те са с маса над 50 kg.</w:t>
      </w:r>
    </w:p>
    <w:p w:rsidR="00000000" w:rsidRDefault="00A26271">
      <w:pPr>
        <w:spacing w:after="0" w:line="240" w:lineRule="auto"/>
        <w:ind w:firstLine="1155"/>
        <w:jc w:val="both"/>
        <w:textAlignment w:val="center"/>
        <w:divId w:val="949973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извършване на контрол и почистване в черпателните ре</w:t>
      </w:r>
      <w:r>
        <w:rPr>
          <w:rFonts w:ascii="Times New Roman" w:eastAsia="Times New Roman" w:hAnsi="Times New Roman" w:cs="Times New Roman"/>
          <w:color w:val="000000"/>
          <w:sz w:val="24"/>
          <w:szCs w:val="24"/>
        </w:rPr>
        <w:t>зервоари се предвиждат постоянни устройства за сигурно и безопасно слизане и изкачване.</w:t>
      </w:r>
    </w:p>
    <w:p w:rsidR="00000000" w:rsidRDefault="00A26271">
      <w:pPr>
        <w:spacing w:after="0" w:line="240" w:lineRule="auto"/>
        <w:ind w:firstLine="1155"/>
        <w:jc w:val="both"/>
        <w:textAlignment w:val="center"/>
        <w:divId w:val="3019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неподвижни стълби или стълбища с дължина над 10 m се предвиждат площадки за почивка през височина не по-голяма от 6 m. Широчината на стълбите е със свободно про</w:t>
      </w:r>
      <w:r>
        <w:rPr>
          <w:rFonts w:ascii="Times New Roman" w:eastAsia="Times New Roman" w:hAnsi="Times New Roman" w:cs="Times New Roman"/>
          <w:color w:val="000000"/>
          <w:sz w:val="24"/>
          <w:szCs w:val="24"/>
        </w:rPr>
        <w:t>странство най-малко 0,65 m - при вертикални, и 1,10 m - при наклонени стълби.</w:t>
      </w:r>
    </w:p>
    <w:p w:rsidR="00000000" w:rsidRDefault="00A26271">
      <w:pPr>
        <w:spacing w:after="120" w:line="240" w:lineRule="auto"/>
        <w:ind w:firstLine="1155"/>
        <w:jc w:val="both"/>
        <w:textAlignment w:val="center"/>
        <w:divId w:val="52941660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17825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(1) Видът на помпите се избира в зависимост от оразмерителното количество на отпадъчните води, физикохимичния състав на отпадъчните води и височината на препомпване (не</w:t>
      </w:r>
      <w:r>
        <w:rPr>
          <w:rFonts w:ascii="Times New Roman" w:eastAsia="Times New Roman" w:hAnsi="Times New Roman" w:cs="Times New Roman"/>
          <w:color w:val="000000"/>
          <w:sz w:val="24"/>
          <w:szCs w:val="24"/>
        </w:rPr>
        <w:t>обходимия общ напор).</w:t>
      </w:r>
    </w:p>
    <w:p w:rsidR="00000000" w:rsidRDefault="00A26271">
      <w:pPr>
        <w:spacing w:after="0" w:line="240" w:lineRule="auto"/>
        <w:ind w:firstLine="1155"/>
        <w:jc w:val="both"/>
        <w:textAlignment w:val="center"/>
        <w:divId w:val="364411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всички паралелно работещи помпени агрегати се предвиждат резервни агрегати, както следва:</w:t>
      </w:r>
    </w:p>
    <w:p w:rsidR="00000000" w:rsidRDefault="00A26271">
      <w:pPr>
        <w:spacing w:after="0" w:line="240" w:lineRule="auto"/>
        <w:ind w:firstLine="1155"/>
        <w:jc w:val="both"/>
        <w:textAlignment w:val="center"/>
        <w:divId w:val="807671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два работни агрегата - един резервен;</w:t>
      </w:r>
    </w:p>
    <w:p w:rsidR="00000000" w:rsidRDefault="00A26271">
      <w:pPr>
        <w:spacing w:after="0" w:line="240" w:lineRule="auto"/>
        <w:ind w:firstLine="1155"/>
        <w:jc w:val="both"/>
        <w:textAlignment w:val="center"/>
        <w:divId w:val="347677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три или повече работни агрегата - два резервни.</w:t>
      </w:r>
    </w:p>
    <w:p w:rsidR="00000000" w:rsidRDefault="00A26271">
      <w:pPr>
        <w:spacing w:after="120" w:line="240" w:lineRule="auto"/>
        <w:ind w:firstLine="1155"/>
        <w:jc w:val="both"/>
        <w:textAlignment w:val="center"/>
        <w:divId w:val="124927346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30255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(1) (Изм. - ДВ, бр. 99 от 20</w:t>
      </w:r>
      <w:r>
        <w:rPr>
          <w:rFonts w:ascii="Times New Roman" w:eastAsia="Times New Roman" w:hAnsi="Times New Roman" w:cs="Times New Roman"/>
          <w:color w:val="000000"/>
          <w:sz w:val="24"/>
          <w:szCs w:val="24"/>
        </w:rPr>
        <w:t>18 г., в сила от 31.12.2018 г., изм. - ДВ, бр. 58 от 2024 г., в сила от 11.11.2024 г.) Вътрешните диаметри на смукателните и напорните тръбопроводи са не по-малки от 80 mm и се определят в зависимост от:</w:t>
      </w:r>
    </w:p>
    <w:p w:rsidR="00000000" w:rsidRDefault="00A26271">
      <w:pPr>
        <w:spacing w:after="0" w:line="240" w:lineRule="auto"/>
        <w:ind w:firstLine="1155"/>
        <w:jc w:val="both"/>
        <w:textAlignment w:val="center"/>
        <w:divId w:val="1963341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оразмерителните количества на отпадъчните води;</w:t>
      </w:r>
    </w:p>
    <w:p w:rsidR="00000000" w:rsidRDefault="00A26271">
      <w:pPr>
        <w:spacing w:after="0" w:line="240" w:lineRule="auto"/>
        <w:ind w:firstLine="1155"/>
        <w:jc w:val="both"/>
        <w:textAlignment w:val="center"/>
        <w:divId w:val="1021278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99 от 2018 г., в сила от 31.12.2018 г., изм. - ДВ, бр. 58 от 2024 г., в сила от 11.11.2024 г.) изискването за минимална скорост от 0,7 m/s;</w:t>
      </w:r>
    </w:p>
    <w:p w:rsidR="00000000" w:rsidRDefault="00A26271">
      <w:pPr>
        <w:spacing w:after="0" w:line="240" w:lineRule="auto"/>
        <w:ind w:firstLine="1155"/>
        <w:jc w:val="both"/>
        <w:textAlignment w:val="center"/>
        <w:divId w:val="1820144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58 от 2024 г., в сила от 11.11.2024 г.) изискването за минимални общи финансов</w:t>
      </w:r>
      <w:r>
        <w:rPr>
          <w:rFonts w:ascii="Times New Roman" w:eastAsia="Times New Roman" w:hAnsi="Times New Roman" w:cs="Times New Roman"/>
          <w:color w:val="000000"/>
          <w:sz w:val="24"/>
          <w:szCs w:val="24"/>
        </w:rPr>
        <w:t>и разходи;</w:t>
      </w:r>
    </w:p>
    <w:p w:rsidR="00000000" w:rsidRDefault="00A26271">
      <w:pPr>
        <w:spacing w:after="0" w:line="240" w:lineRule="auto"/>
        <w:ind w:firstLine="1155"/>
        <w:jc w:val="both"/>
        <w:textAlignment w:val="center"/>
        <w:divId w:val="2029595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58 от 2024 г., в сила от 11.11.2024 г.) предотвратяването на загниването на отпадъчните води (при по-голямо времепрестояване в тръбопроводите);</w:t>
      </w:r>
    </w:p>
    <w:p w:rsidR="00000000" w:rsidRDefault="00A26271">
      <w:pPr>
        <w:spacing w:after="0" w:line="240" w:lineRule="auto"/>
        <w:ind w:firstLine="1155"/>
        <w:jc w:val="both"/>
        <w:textAlignment w:val="center"/>
        <w:divId w:val="432480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58 от 2024 г., в сила от 11.11.2024 г.) предо</w:t>
      </w:r>
      <w:r>
        <w:rPr>
          <w:rFonts w:ascii="Times New Roman" w:eastAsia="Times New Roman" w:hAnsi="Times New Roman" w:cs="Times New Roman"/>
          <w:color w:val="000000"/>
          <w:sz w:val="24"/>
          <w:szCs w:val="24"/>
        </w:rPr>
        <w:t>твратяването на запушвания.</w:t>
      </w:r>
    </w:p>
    <w:p w:rsidR="00000000" w:rsidRDefault="00A26271">
      <w:pPr>
        <w:spacing w:after="0" w:line="240" w:lineRule="auto"/>
        <w:ind w:firstLine="1155"/>
        <w:jc w:val="both"/>
        <w:textAlignment w:val="center"/>
        <w:divId w:val="1929071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Видът на тръбите се съобразява с изисквания напор, респективно вакуум, с физикохимичния състав на отпадъчните води и характеристиките на почвата.</w:t>
      </w:r>
    </w:p>
    <w:p w:rsidR="00000000" w:rsidRDefault="00A26271">
      <w:pPr>
        <w:spacing w:after="0" w:line="240" w:lineRule="auto"/>
        <w:ind w:firstLine="1155"/>
        <w:jc w:val="both"/>
        <w:textAlignment w:val="center"/>
        <w:divId w:val="571892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Тръбопроводите се проектират така, че да са устойчиви на външните и вътреш</w:t>
      </w:r>
      <w:r>
        <w:rPr>
          <w:rFonts w:ascii="Times New Roman" w:eastAsia="Times New Roman" w:hAnsi="Times New Roman" w:cs="Times New Roman"/>
          <w:color w:val="000000"/>
          <w:sz w:val="24"/>
          <w:szCs w:val="24"/>
        </w:rPr>
        <w:t>ните натоварвания и да са водонепропускливи.</w:t>
      </w:r>
    </w:p>
    <w:p w:rsidR="00000000" w:rsidRDefault="00A26271">
      <w:pPr>
        <w:spacing w:after="0" w:line="240" w:lineRule="auto"/>
        <w:ind w:firstLine="1155"/>
        <w:jc w:val="both"/>
        <w:textAlignment w:val="center"/>
        <w:divId w:val="1144465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Смукателните тръбопроводи се проектират с минимална дължина и така, че да се предотвратява образуването на въздушни възглавници.</w:t>
      </w:r>
    </w:p>
    <w:p w:rsidR="00000000" w:rsidRDefault="00A26271">
      <w:pPr>
        <w:spacing w:after="120" w:line="240" w:lineRule="auto"/>
        <w:ind w:firstLine="1155"/>
        <w:jc w:val="both"/>
        <w:textAlignment w:val="center"/>
        <w:divId w:val="110572885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134059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(1) Напорните тръбопроводи извън помпените станции се проектират при</w:t>
      </w:r>
      <w:r>
        <w:rPr>
          <w:rFonts w:ascii="Times New Roman" w:eastAsia="Times New Roman" w:hAnsi="Times New Roman" w:cs="Times New Roman"/>
          <w:color w:val="000000"/>
          <w:sz w:val="24"/>
          <w:szCs w:val="24"/>
        </w:rPr>
        <w:t xml:space="preserve"> спазване на следните изисквания:</w:t>
      </w:r>
    </w:p>
    <w:p w:rsidR="00000000" w:rsidRDefault="00A26271">
      <w:pPr>
        <w:spacing w:after="0" w:line="240" w:lineRule="auto"/>
        <w:ind w:firstLine="1155"/>
        <w:jc w:val="both"/>
        <w:textAlignment w:val="center"/>
        <w:divId w:val="939603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при надземното им разполагане се предвижда укрепване на тръбопроводите с опорни блокове, скоби и обтегачи, както и с топлинна изолация против замръзване;</w:t>
      </w:r>
    </w:p>
    <w:p w:rsidR="00000000" w:rsidRDefault="00A26271">
      <w:pPr>
        <w:spacing w:after="0" w:line="240" w:lineRule="auto"/>
        <w:ind w:firstLine="1155"/>
        <w:jc w:val="both"/>
        <w:textAlignment w:val="center"/>
        <w:divId w:val="109131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осигурява се достъп за експлоатация и поддържане при всякакви </w:t>
      </w:r>
      <w:r>
        <w:rPr>
          <w:rFonts w:ascii="Times New Roman" w:eastAsia="Times New Roman" w:hAnsi="Times New Roman" w:cs="Times New Roman"/>
          <w:color w:val="000000"/>
          <w:sz w:val="24"/>
          <w:szCs w:val="24"/>
        </w:rPr>
        <w:t>климатични условия.</w:t>
      </w:r>
    </w:p>
    <w:p w:rsidR="00000000" w:rsidRDefault="00A26271">
      <w:pPr>
        <w:spacing w:after="0" w:line="240" w:lineRule="auto"/>
        <w:ind w:firstLine="1155"/>
        <w:jc w:val="both"/>
        <w:textAlignment w:val="center"/>
        <w:divId w:val="878249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определяне на трасето на напорните тръбопроводи извън помпените станции се избягва преминаването им през силно пресечени терени.</w:t>
      </w:r>
    </w:p>
    <w:p w:rsidR="00000000" w:rsidRDefault="00A26271">
      <w:pPr>
        <w:spacing w:after="0" w:line="240" w:lineRule="auto"/>
        <w:ind w:firstLine="1155"/>
        <w:jc w:val="both"/>
        <w:textAlignment w:val="center"/>
        <w:divId w:val="1857424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58 от 2024 г., в сила от 11.11.2024 г.) При преминаване на напорни канализацион</w:t>
      </w:r>
      <w:r>
        <w:rPr>
          <w:rFonts w:ascii="Times New Roman" w:eastAsia="Times New Roman" w:hAnsi="Times New Roman" w:cs="Times New Roman"/>
          <w:color w:val="000000"/>
          <w:sz w:val="24"/>
          <w:szCs w:val="24"/>
        </w:rPr>
        <w:t xml:space="preserve">ни тръбопроводи през водни обекти се проектират най-малко два тръбопровода, като единият е работен, а другият е авариен. Допуска се и двата тръбопровода да са работни, като в този случай се проверяват капацитетът, скоростите и други параметри на системата </w:t>
      </w:r>
      <w:r>
        <w:rPr>
          <w:rFonts w:ascii="Times New Roman" w:eastAsia="Times New Roman" w:hAnsi="Times New Roman" w:cs="Times New Roman"/>
          <w:color w:val="000000"/>
          <w:sz w:val="24"/>
          <w:szCs w:val="24"/>
        </w:rPr>
        <w:t>както при нормална работа, така и в авариен режим, когато работи един от тръбопроводите.</w:t>
      </w:r>
    </w:p>
    <w:p w:rsidR="00000000" w:rsidRDefault="00A26271">
      <w:pPr>
        <w:spacing w:after="120" w:line="240" w:lineRule="auto"/>
        <w:ind w:firstLine="1155"/>
        <w:jc w:val="both"/>
        <w:textAlignment w:val="center"/>
        <w:divId w:val="1082068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58 от 2024 г., в сила от 11.11.2024 г.) Местоположението и видът на въздушниците по напорните тръбопроводи се определят съгласно нормативните изиск</w:t>
      </w:r>
      <w:r>
        <w:rPr>
          <w:rFonts w:ascii="Times New Roman" w:eastAsia="Times New Roman" w:hAnsi="Times New Roman" w:cs="Times New Roman"/>
          <w:color w:val="000000"/>
          <w:sz w:val="24"/>
          <w:szCs w:val="24"/>
        </w:rPr>
        <w:t>вания за това при проектиране, изграждане и експлоатация на водоснабдителни системи.</w:t>
      </w:r>
    </w:p>
    <w:p w:rsidR="00000000" w:rsidRDefault="00A26271">
      <w:pPr>
        <w:spacing w:after="0" w:line="240" w:lineRule="auto"/>
        <w:ind w:firstLine="1155"/>
        <w:jc w:val="both"/>
        <w:textAlignment w:val="center"/>
        <w:divId w:val="2113935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(1) Размерите на помещенията или шахтите, в които се предвижда да се монтират помпените агрегати, се определят при отчитане на:</w:t>
      </w:r>
    </w:p>
    <w:p w:rsidR="00000000" w:rsidRDefault="00A26271">
      <w:pPr>
        <w:spacing w:after="0" w:line="240" w:lineRule="auto"/>
        <w:ind w:firstLine="1155"/>
        <w:jc w:val="both"/>
        <w:textAlignment w:val="center"/>
        <w:divId w:val="1678576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броя, вида и габаритите на помпе</w:t>
      </w:r>
      <w:r>
        <w:rPr>
          <w:rFonts w:ascii="Times New Roman" w:eastAsia="Times New Roman" w:hAnsi="Times New Roman" w:cs="Times New Roman"/>
          <w:color w:val="000000"/>
          <w:sz w:val="24"/>
          <w:szCs w:val="24"/>
        </w:rPr>
        <w:t>ните агрегати;</w:t>
      </w:r>
    </w:p>
    <w:p w:rsidR="00000000" w:rsidRDefault="00A26271">
      <w:pPr>
        <w:spacing w:after="0" w:line="240" w:lineRule="auto"/>
        <w:ind w:firstLine="1155"/>
        <w:jc w:val="both"/>
        <w:textAlignment w:val="center"/>
        <w:divId w:val="1527985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необходимостта от осигуряване на достатъчно пространство около помпените агрегати, тръбопроводите, арматурите и др. за лесен и удобен контрол, ремонт или подмяна.</w:t>
      </w:r>
    </w:p>
    <w:p w:rsidR="00000000" w:rsidRDefault="00A26271">
      <w:pPr>
        <w:spacing w:after="0" w:line="240" w:lineRule="auto"/>
        <w:ind w:firstLine="1155"/>
        <w:jc w:val="both"/>
        <w:textAlignment w:val="center"/>
        <w:divId w:val="1987322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помещенията за "сух" монтаж помпените агрегати се разполагат на такав</w:t>
      </w:r>
      <w:r>
        <w:rPr>
          <w:rFonts w:ascii="Times New Roman" w:eastAsia="Times New Roman" w:hAnsi="Times New Roman" w:cs="Times New Roman"/>
          <w:color w:val="000000"/>
          <w:sz w:val="24"/>
          <w:szCs w:val="24"/>
        </w:rPr>
        <w:t>а кота, че да се осигури естественото им заливане.</w:t>
      </w:r>
    </w:p>
    <w:p w:rsidR="00000000" w:rsidRDefault="00A26271">
      <w:pPr>
        <w:spacing w:after="0" w:line="240" w:lineRule="auto"/>
        <w:ind w:firstLine="1155"/>
        <w:jc w:val="both"/>
        <w:textAlignment w:val="center"/>
        <w:divId w:val="1335187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99 от 2018 г., в сила от 31.12.2018 г.) За улесняване на монтажа и демонтажа на помпените агрегати, арматурите, фасонните части и др. се предвиждат подходящи подемно-транспортни устройс</w:t>
      </w:r>
      <w:r>
        <w:rPr>
          <w:rFonts w:ascii="Times New Roman" w:eastAsia="Times New Roman" w:hAnsi="Times New Roman" w:cs="Times New Roman"/>
          <w:color w:val="000000"/>
          <w:sz w:val="24"/>
          <w:szCs w:val="24"/>
        </w:rPr>
        <w:t>тва.</w:t>
      </w:r>
    </w:p>
    <w:p w:rsidR="00000000" w:rsidRDefault="00A26271">
      <w:pPr>
        <w:spacing w:after="120" w:line="240" w:lineRule="auto"/>
        <w:ind w:firstLine="1155"/>
        <w:jc w:val="both"/>
        <w:textAlignment w:val="center"/>
        <w:divId w:val="641864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82696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(1) За работните помещения в канализационните помпени станции се проектират отоплителна инсталация за осигуряване на необходимата температура на въздуха през зимния период и вентилационна инсталация за осигуряване на необходимия въздухообмен</w:t>
      </w:r>
      <w:r>
        <w:rPr>
          <w:rFonts w:ascii="Times New Roman" w:eastAsia="Times New Roman" w:hAnsi="Times New Roman" w:cs="Times New Roman"/>
          <w:color w:val="000000"/>
          <w:sz w:val="24"/>
          <w:szCs w:val="24"/>
        </w:rPr>
        <w:t xml:space="preserve"> в съответствие с изискванията на Наредба № 15 от 2005 г. за технически правила и нормативи за проектиране, изграждане и експлоатация на обектите и съоръженията за производство, пренос и разпределение на топлинна енергия (ДВ, бр. 68 от 2005 г.).</w:t>
      </w:r>
    </w:p>
    <w:p w:rsidR="00000000" w:rsidRDefault="00A26271">
      <w:pPr>
        <w:spacing w:after="0" w:line="240" w:lineRule="auto"/>
        <w:ind w:firstLine="1155"/>
        <w:jc w:val="both"/>
        <w:textAlignment w:val="center"/>
        <w:divId w:val="635331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поме</w:t>
      </w:r>
      <w:r>
        <w:rPr>
          <w:rFonts w:ascii="Times New Roman" w:eastAsia="Times New Roman" w:hAnsi="Times New Roman" w:cs="Times New Roman"/>
          <w:color w:val="000000"/>
          <w:sz w:val="24"/>
          <w:szCs w:val="24"/>
        </w:rPr>
        <w:t>щенията, в които е възможно да се образуват токсични и/или взривоопасни газови смеси, се проектира и аварийна вентилация с време за въздухообмен, съобразено със зоната на взривоопасност и/или класа на токсичност на отделяните газови смеси, както и аварийна</w:t>
      </w:r>
      <w:r>
        <w:rPr>
          <w:rFonts w:ascii="Times New Roman" w:eastAsia="Times New Roman" w:hAnsi="Times New Roman" w:cs="Times New Roman"/>
          <w:color w:val="000000"/>
          <w:sz w:val="24"/>
          <w:szCs w:val="24"/>
        </w:rPr>
        <w:t xml:space="preserve"> газосигнализация с газови датчици, които да задействат аварийната вентилация и да подават сигнал при дежурния персонал.</w:t>
      </w:r>
    </w:p>
    <w:p w:rsidR="00000000" w:rsidRDefault="00A26271">
      <w:pPr>
        <w:spacing w:after="0" w:line="240" w:lineRule="auto"/>
        <w:ind w:firstLine="1155"/>
        <w:jc w:val="both"/>
        <w:textAlignment w:val="center"/>
        <w:divId w:val="766073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контрол на миризмите в помпената станция се предвиждат мерки срещу процеси на гниене.</w:t>
      </w:r>
    </w:p>
    <w:p w:rsidR="00000000" w:rsidRDefault="00A26271">
      <w:pPr>
        <w:spacing w:after="120" w:line="240" w:lineRule="auto"/>
        <w:ind w:firstLine="1155"/>
        <w:jc w:val="both"/>
        <w:textAlignment w:val="center"/>
        <w:divId w:val="162846350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05487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51. (1) Към смукателните тръбопровод</w:t>
      </w:r>
      <w:r>
        <w:rPr>
          <w:rFonts w:ascii="Times New Roman" w:eastAsia="Times New Roman" w:hAnsi="Times New Roman" w:cs="Times New Roman"/>
          <w:color w:val="000000"/>
          <w:sz w:val="24"/>
          <w:szCs w:val="24"/>
        </w:rPr>
        <w:t>и се предвиждат следните арматури:</w:t>
      </w:r>
    </w:p>
    <w:p w:rsidR="00000000" w:rsidRDefault="00A26271">
      <w:pPr>
        <w:spacing w:after="0" w:line="240" w:lineRule="auto"/>
        <w:ind w:firstLine="1155"/>
        <w:jc w:val="both"/>
        <w:textAlignment w:val="center"/>
        <w:divId w:val="1651716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възвратни клапи - в началото на тръбопроводите, когато заливането на помпите се извършва чрез принудително напълване на корпусите им с вода;</w:t>
      </w:r>
    </w:p>
    <w:p w:rsidR="00000000" w:rsidRDefault="00A26271">
      <w:pPr>
        <w:spacing w:after="0" w:line="240" w:lineRule="auto"/>
        <w:ind w:firstLine="1155"/>
        <w:jc w:val="both"/>
        <w:textAlignment w:val="center"/>
        <w:divId w:val="661005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спирателни кранове - пред помпите, когато е осигурено естественото им зали</w:t>
      </w:r>
      <w:r>
        <w:rPr>
          <w:rFonts w:ascii="Times New Roman" w:eastAsia="Times New Roman" w:hAnsi="Times New Roman" w:cs="Times New Roman"/>
          <w:color w:val="000000"/>
          <w:sz w:val="24"/>
          <w:szCs w:val="24"/>
        </w:rPr>
        <w:t>ване от черпателния резервоар.</w:t>
      </w:r>
    </w:p>
    <w:p w:rsidR="00000000" w:rsidRDefault="00A26271">
      <w:pPr>
        <w:spacing w:after="0" w:line="240" w:lineRule="auto"/>
        <w:ind w:firstLine="1155"/>
        <w:jc w:val="both"/>
        <w:textAlignment w:val="center"/>
        <w:divId w:val="1640308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напорните тръбопроводи се предвиждат следните арматури:</w:t>
      </w:r>
    </w:p>
    <w:p w:rsidR="00000000" w:rsidRDefault="00A26271">
      <w:pPr>
        <w:spacing w:after="0" w:line="240" w:lineRule="auto"/>
        <w:ind w:firstLine="1155"/>
        <w:jc w:val="both"/>
        <w:textAlignment w:val="center"/>
        <w:divId w:val="1246917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възвратни клапи - след помпите;</w:t>
      </w:r>
    </w:p>
    <w:p w:rsidR="00000000" w:rsidRDefault="00A26271">
      <w:pPr>
        <w:spacing w:after="0" w:line="240" w:lineRule="auto"/>
        <w:ind w:firstLine="1155"/>
        <w:jc w:val="both"/>
        <w:textAlignment w:val="center"/>
        <w:divId w:val="645596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спирателни кранове - след възвратните клапи;</w:t>
      </w:r>
    </w:p>
    <w:p w:rsidR="00000000" w:rsidRDefault="00A26271">
      <w:pPr>
        <w:spacing w:after="0" w:line="240" w:lineRule="auto"/>
        <w:ind w:firstLine="1155"/>
        <w:jc w:val="both"/>
        <w:textAlignment w:val="center"/>
        <w:divId w:val="1779911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изпразнителни устройства - в най-ниските точки на тръбопроводите с цел изпразване на отделни участъци от тях и отстраняване на утайки;</w:t>
      </w:r>
    </w:p>
    <w:p w:rsidR="00000000" w:rsidRDefault="00A26271">
      <w:pPr>
        <w:spacing w:after="0" w:line="240" w:lineRule="auto"/>
        <w:ind w:firstLine="1155"/>
        <w:jc w:val="both"/>
        <w:textAlignment w:val="center"/>
        <w:divId w:val="1964459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вентили с подходящи устройства - в най-високо разположените точки, както и в точки, установени при изследването на </w:t>
      </w:r>
      <w:r>
        <w:rPr>
          <w:rFonts w:ascii="Times New Roman" w:eastAsia="Times New Roman" w:hAnsi="Times New Roman" w:cs="Times New Roman"/>
          <w:color w:val="000000"/>
          <w:sz w:val="24"/>
          <w:szCs w:val="24"/>
        </w:rPr>
        <w:t>хидравличен удар, като се предвиждат определени мерки за намаляване на неговото влияние.</w:t>
      </w:r>
    </w:p>
    <w:p w:rsidR="00000000" w:rsidRDefault="00A26271">
      <w:pPr>
        <w:spacing w:after="0" w:line="240" w:lineRule="auto"/>
        <w:ind w:firstLine="1155"/>
        <w:jc w:val="both"/>
        <w:textAlignment w:val="center"/>
        <w:divId w:val="2002274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Проектираните арматури извън помпените станции се монтират в шахти, до които е осигурен достъп за експлоатационния персонал и на транспортни средства.</w:t>
      </w:r>
    </w:p>
    <w:p w:rsidR="00000000" w:rsidRDefault="00A26271">
      <w:pPr>
        <w:spacing w:after="120" w:line="240" w:lineRule="auto"/>
        <w:ind w:firstLine="1155"/>
        <w:jc w:val="both"/>
        <w:textAlignment w:val="center"/>
        <w:divId w:val="190980808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17259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Пр</w:t>
      </w:r>
      <w:r>
        <w:rPr>
          <w:rFonts w:ascii="Times New Roman" w:eastAsia="Times New Roman" w:hAnsi="Times New Roman" w:cs="Times New Roman"/>
          <w:color w:val="000000"/>
          <w:sz w:val="24"/>
          <w:szCs w:val="24"/>
        </w:rPr>
        <w:t>и конструктивното оразмеряване на сградите на помпените станции се спазват изискванията на нормативните актове за проектиране на съответните видове строителни конструкции, като се осигурява:</w:t>
      </w:r>
    </w:p>
    <w:p w:rsidR="00000000" w:rsidRDefault="00A26271">
      <w:pPr>
        <w:spacing w:after="0" w:line="240" w:lineRule="auto"/>
        <w:ind w:firstLine="1155"/>
        <w:jc w:val="both"/>
        <w:textAlignment w:val="center"/>
        <w:divId w:val="231430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устойчивост на конструкцията при отчитане на възможните външни</w:t>
      </w:r>
      <w:r>
        <w:rPr>
          <w:rFonts w:ascii="Times New Roman" w:eastAsia="Times New Roman" w:hAnsi="Times New Roman" w:cs="Times New Roman"/>
          <w:color w:val="000000"/>
          <w:sz w:val="24"/>
          <w:szCs w:val="24"/>
        </w:rPr>
        <w:t xml:space="preserve"> и вътрешни натоварвания, на натоварванията от подемно-транспортните устройства и на сеизмичните натоварвания;</w:t>
      </w:r>
    </w:p>
    <w:p w:rsidR="00000000" w:rsidRDefault="00A26271">
      <w:pPr>
        <w:spacing w:after="0" w:line="240" w:lineRule="auto"/>
        <w:ind w:firstLine="1155"/>
        <w:jc w:val="both"/>
        <w:textAlignment w:val="center"/>
        <w:divId w:val="677345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водонепропускливост на сградата;</w:t>
      </w:r>
    </w:p>
    <w:p w:rsidR="00000000" w:rsidRDefault="00A26271">
      <w:pPr>
        <w:spacing w:after="0" w:line="240" w:lineRule="auto"/>
        <w:ind w:firstLine="1155"/>
        <w:jc w:val="both"/>
        <w:textAlignment w:val="center"/>
        <w:divId w:val="1796291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устойчивост на сградата срещу воден подем;</w:t>
      </w:r>
    </w:p>
    <w:p w:rsidR="00000000" w:rsidRDefault="00A26271">
      <w:pPr>
        <w:spacing w:after="0" w:line="240" w:lineRule="auto"/>
        <w:ind w:firstLine="1155"/>
        <w:jc w:val="both"/>
        <w:textAlignment w:val="center"/>
        <w:divId w:val="1365253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устойчивост на конструкцията на въздействията на отпадъчните</w:t>
      </w:r>
      <w:r>
        <w:rPr>
          <w:rFonts w:ascii="Times New Roman" w:eastAsia="Times New Roman" w:hAnsi="Times New Roman" w:cs="Times New Roman"/>
          <w:color w:val="000000"/>
          <w:sz w:val="24"/>
          <w:szCs w:val="24"/>
        </w:rPr>
        <w:t xml:space="preserve"> води и почвата.</w:t>
      </w:r>
    </w:p>
    <w:p w:rsidR="00000000" w:rsidRDefault="00A26271">
      <w:pPr>
        <w:spacing w:after="120" w:line="240" w:lineRule="auto"/>
        <w:ind w:firstLine="1155"/>
        <w:jc w:val="both"/>
        <w:textAlignment w:val="center"/>
        <w:divId w:val="138282388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14048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(1) При проектирането на електрозахранването и на електрическите инсталации се спазват изискванията на Наредба № 3 от 2004 г. за устройството на електрическите уредби и електропроводните линии (ДВ, бр. 90 и 91 от 2004 г.).</w:t>
      </w:r>
    </w:p>
    <w:p w:rsidR="00000000" w:rsidRDefault="00A26271">
      <w:pPr>
        <w:spacing w:after="0" w:line="240" w:lineRule="auto"/>
        <w:ind w:firstLine="1155"/>
        <w:jc w:val="both"/>
        <w:textAlignment w:val="center"/>
        <w:divId w:val="905530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w:t>
      </w:r>
      <w:r>
        <w:rPr>
          <w:rFonts w:ascii="Times New Roman" w:eastAsia="Times New Roman" w:hAnsi="Times New Roman" w:cs="Times New Roman"/>
          <w:color w:val="000000"/>
          <w:sz w:val="24"/>
          <w:szCs w:val="24"/>
        </w:rPr>
        <w:t xml:space="preserve"> всяка канализационна помпена станция се предвижда резервно електрозахранване.</w:t>
      </w:r>
    </w:p>
    <w:p w:rsidR="00000000" w:rsidRDefault="00A26271">
      <w:pPr>
        <w:spacing w:after="0" w:line="240" w:lineRule="auto"/>
        <w:ind w:firstLine="1155"/>
        <w:jc w:val="both"/>
        <w:textAlignment w:val="center"/>
        <w:divId w:val="650598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58 от 2024 г., в сила от 11.11.2024 г.) С оглед осигуряване на безопасност електрическите табла се разполагат надземно. Допуска се електрическите табла да се</w:t>
      </w:r>
      <w:r>
        <w:rPr>
          <w:rFonts w:ascii="Times New Roman" w:eastAsia="Times New Roman" w:hAnsi="Times New Roman" w:cs="Times New Roman"/>
          <w:color w:val="000000"/>
          <w:sz w:val="24"/>
          <w:szCs w:val="24"/>
        </w:rPr>
        <w:t xml:space="preserve"> разполагат под кота терен за подлези. В тези случаи следва да бъде предвидена защита от наводняване на таблата.</w:t>
      </w:r>
    </w:p>
    <w:p w:rsidR="00000000" w:rsidRDefault="00A26271">
      <w:pPr>
        <w:spacing w:after="120" w:line="240" w:lineRule="auto"/>
        <w:ind w:firstLine="1155"/>
        <w:jc w:val="both"/>
        <w:textAlignment w:val="center"/>
        <w:divId w:val="125720743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604584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(1) За всеки помпен агрегат се предвижда отделно управление, което включва предпазно устройство за изключване на двигателя в случай н</w:t>
      </w:r>
      <w:r>
        <w:rPr>
          <w:rFonts w:ascii="Times New Roman" w:eastAsia="Times New Roman" w:hAnsi="Times New Roman" w:cs="Times New Roman"/>
          <w:color w:val="000000"/>
          <w:sz w:val="24"/>
          <w:szCs w:val="24"/>
        </w:rPr>
        <w:t xml:space="preserve">а нарушения при експлоатацията, средства за измерване и индикатори за извършване на контрол и наблюдения на водното ниво, дебита и налягането, които създават помпите, оборотите на двигателите, напрежението и силата на електрическия ток, </w:t>
      </w:r>
      <w:r>
        <w:rPr>
          <w:rFonts w:ascii="Times New Roman" w:eastAsia="Times New Roman" w:hAnsi="Times New Roman" w:cs="Times New Roman"/>
          <w:color w:val="000000"/>
          <w:sz w:val="24"/>
          <w:szCs w:val="24"/>
        </w:rPr>
        <w:lastRenderedPageBreak/>
        <w:t>фактора на реактивн</w:t>
      </w:r>
      <w:r>
        <w:rPr>
          <w:rFonts w:ascii="Times New Roman" w:eastAsia="Times New Roman" w:hAnsi="Times New Roman" w:cs="Times New Roman"/>
          <w:color w:val="000000"/>
          <w:sz w:val="24"/>
          <w:szCs w:val="24"/>
        </w:rPr>
        <w:t>а мощност, концентрацията на газови смеси, работните часове на помпените агрегати и др.</w:t>
      </w:r>
    </w:p>
    <w:p w:rsidR="00000000" w:rsidRDefault="00A26271">
      <w:pPr>
        <w:spacing w:after="0" w:line="240" w:lineRule="auto"/>
        <w:ind w:firstLine="1155"/>
        <w:jc w:val="both"/>
        <w:textAlignment w:val="center"/>
        <w:divId w:val="377365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съвместна работа на два или повече помпени агрегата системата за управление трябва да осигурява възможност за изменение на последователността на включването и и</w:t>
      </w:r>
      <w:r>
        <w:rPr>
          <w:rFonts w:ascii="Times New Roman" w:eastAsia="Times New Roman" w:hAnsi="Times New Roman" w:cs="Times New Roman"/>
          <w:color w:val="000000"/>
          <w:sz w:val="24"/>
          <w:szCs w:val="24"/>
        </w:rPr>
        <w:t>зключването им.</w:t>
      </w:r>
    </w:p>
    <w:p w:rsidR="00000000" w:rsidRDefault="00A26271">
      <w:pPr>
        <w:spacing w:after="0" w:line="240" w:lineRule="auto"/>
        <w:ind w:firstLine="1155"/>
        <w:jc w:val="both"/>
        <w:textAlignment w:val="center"/>
        <w:divId w:val="2095317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Системата за управление трябва да осигурява последователно включване в работа на работните и резервните помпени агрегати.</w:t>
      </w:r>
    </w:p>
    <w:p w:rsidR="00000000" w:rsidRDefault="00A26271">
      <w:pPr>
        <w:spacing w:after="120" w:line="240" w:lineRule="auto"/>
        <w:ind w:firstLine="1155"/>
        <w:jc w:val="both"/>
        <w:textAlignment w:val="center"/>
        <w:divId w:val="64929220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7677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При проектирането на канализационни помпени станции се извършат изследвания за възможно възникване на хи</w:t>
      </w:r>
      <w:r>
        <w:rPr>
          <w:rFonts w:ascii="Times New Roman" w:eastAsia="Times New Roman" w:hAnsi="Times New Roman" w:cs="Times New Roman"/>
          <w:color w:val="000000"/>
          <w:sz w:val="24"/>
          <w:szCs w:val="24"/>
        </w:rPr>
        <w:t>дравличен удар, като се предвиждат ефективни средства за предотвратяването му или за намаляване на въздействието му върху помпите, тръбопроводите и арматурите.</w:t>
      </w:r>
    </w:p>
    <w:p w:rsidR="00000000" w:rsidRDefault="00A26271">
      <w:pPr>
        <w:spacing w:after="120" w:line="240" w:lineRule="auto"/>
        <w:ind w:firstLine="1155"/>
        <w:jc w:val="both"/>
        <w:textAlignment w:val="center"/>
        <w:divId w:val="97608033"/>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70629718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ПРОЕКТИРАНЕ НА ВАКУУМНИ КАНАЛИЗАЦИОННИ МРЕЖИ</w:t>
      </w:r>
    </w:p>
    <w:p w:rsidR="00000000" w:rsidRDefault="00A26271">
      <w:pPr>
        <w:spacing w:after="0" w:line="240" w:lineRule="auto"/>
        <w:ind w:firstLine="1155"/>
        <w:jc w:val="both"/>
        <w:textAlignment w:val="center"/>
        <w:divId w:val="943730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(1) Вакуумните канализацион</w:t>
      </w:r>
      <w:r>
        <w:rPr>
          <w:rFonts w:ascii="Times New Roman" w:eastAsia="Times New Roman" w:hAnsi="Times New Roman" w:cs="Times New Roman"/>
          <w:color w:val="000000"/>
          <w:sz w:val="24"/>
          <w:szCs w:val="24"/>
        </w:rPr>
        <w:t>ни мрежи се проектират за събирането и отвеждането на битови отпадъчни води при спазване изискванията на тази наредба и в съответствие с БДС EN 1091 "Вакуумни канализационни системи извън сгради".</w:t>
      </w:r>
    </w:p>
    <w:p w:rsidR="00000000" w:rsidRDefault="00A26271">
      <w:pPr>
        <w:spacing w:after="0" w:line="240" w:lineRule="auto"/>
        <w:ind w:firstLine="1155"/>
        <w:jc w:val="both"/>
        <w:textAlignment w:val="center"/>
        <w:divId w:val="184247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Вакуумни канализационни мрежи може да се предвиждат при</w:t>
      </w:r>
      <w:r>
        <w:rPr>
          <w:rFonts w:ascii="Times New Roman" w:eastAsia="Times New Roman" w:hAnsi="Times New Roman" w:cs="Times New Roman"/>
          <w:color w:val="000000"/>
          <w:sz w:val="24"/>
          <w:szCs w:val="24"/>
        </w:rPr>
        <w:t xml:space="preserve"> следните условия:</w:t>
      </w:r>
    </w:p>
    <w:p w:rsidR="00000000" w:rsidRDefault="00A26271">
      <w:pPr>
        <w:spacing w:after="0" w:line="240" w:lineRule="auto"/>
        <w:ind w:firstLine="1155"/>
        <w:jc w:val="both"/>
        <w:textAlignment w:val="center"/>
        <w:divId w:val="295064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равнинни терени;</w:t>
      </w:r>
    </w:p>
    <w:p w:rsidR="00000000" w:rsidRDefault="00A26271">
      <w:pPr>
        <w:spacing w:after="0" w:line="240" w:lineRule="auto"/>
        <w:ind w:firstLine="1155"/>
        <w:jc w:val="both"/>
        <w:textAlignment w:val="center"/>
        <w:divId w:val="721250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разделни канализационни мрежи за битови отпадъчни води;</w:t>
      </w:r>
    </w:p>
    <w:p w:rsidR="00000000" w:rsidRDefault="00A26271">
      <w:pPr>
        <w:spacing w:after="0" w:line="240" w:lineRule="auto"/>
        <w:ind w:firstLine="1155"/>
        <w:jc w:val="both"/>
        <w:textAlignment w:val="center"/>
        <w:divId w:val="1174691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населени места с малка плътност на застрояване и на изграденост на уличните подземни и надземни мрежи и съоръжения;</w:t>
      </w:r>
    </w:p>
    <w:p w:rsidR="00000000" w:rsidRDefault="00A26271">
      <w:pPr>
        <w:spacing w:after="0" w:line="240" w:lineRule="auto"/>
        <w:ind w:firstLine="1155"/>
        <w:jc w:val="both"/>
        <w:textAlignment w:val="center"/>
        <w:divId w:val="1268200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58 от 2024 г., в сила от 11.11.2024 г.) при неблагоприятни почвени условия - високо ниво на подземни води, опасност от пропадания, скалисти почви и др.;</w:t>
      </w:r>
    </w:p>
    <w:p w:rsidR="00000000" w:rsidRDefault="00A26271">
      <w:pPr>
        <w:spacing w:after="0" w:line="240" w:lineRule="auto"/>
        <w:ind w:firstLine="1155"/>
        <w:jc w:val="both"/>
        <w:textAlignment w:val="center"/>
        <w:divId w:val="574555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наличието на естествени и/или изкуствени препятствия - водни течения, комуник</w:t>
      </w:r>
      <w:r>
        <w:rPr>
          <w:rFonts w:ascii="Times New Roman" w:eastAsia="Times New Roman" w:hAnsi="Times New Roman" w:cs="Times New Roman"/>
          <w:color w:val="000000"/>
          <w:sz w:val="24"/>
          <w:szCs w:val="24"/>
        </w:rPr>
        <w:t>ационни и обслужващи съоръжения и др.;</w:t>
      </w:r>
    </w:p>
    <w:p w:rsidR="00000000" w:rsidRDefault="00A26271">
      <w:pPr>
        <w:spacing w:after="0" w:line="240" w:lineRule="auto"/>
        <w:ind w:firstLine="1155"/>
        <w:jc w:val="both"/>
        <w:textAlignment w:val="center"/>
        <w:divId w:val="475489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обекти със сезонно действие - курортни комплекси и др.</w:t>
      </w:r>
    </w:p>
    <w:p w:rsidR="00000000" w:rsidRDefault="00A26271">
      <w:pPr>
        <w:spacing w:after="120" w:line="240" w:lineRule="auto"/>
        <w:ind w:firstLine="1155"/>
        <w:jc w:val="both"/>
        <w:textAlignment w:val="center"/>
        <w:divId w:val="30018760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1680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При проектирането на вакуумни канализационни мрежи се отчитат следните функционални изисквания:</w:t>
      </w:r>
    </w:p>
    <w:p w:rsidR="00000000" w:rsidRDefault="00A26271">
      <w:pPr>
        <w:spacing w:after="0" w:line="240" w:lineRule="auto"/>
        <w:ind w:firstLine="1155"/>
        <w:jc w:val="both"/>
        <w:textAlignment w:val="center"/>
        <w:divId w:val="805243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предотвратяване на запушвания на смукателните ве</w:t>
      </w:r>
      <w:r>
        <w:rPr>
          <w:rFonts w:ascii="Times New Roman" w:eastAsia="Times New Roman" w:hAnsi="Times New Roman" w:cs="Times New Roman"/>
          <w:color w:val="000000"/>
          <w:sz w:val="24"/>
          <w:szCs w:val="24"/>
        </w:rPr>
        <w:t>нтили и вакуумните тръбопроводи;</w:t>
      </w:r>
    </w:p>
    <w:p w:rsidR="00000000" w:rsidRDefault="00A26271">
      <w:pPr>
        <w:spacing w:after="0" w:line="240" w:lineRule="auto"/>
        <w:ind w:firstLine="1155"/>
        <w:jc w:val="both"/>
        <w:textAlignment w:val="center"/>
        <w:divId w:val="484859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предотвратяване на препълвания на мрежата или тяхното ограничаване до определените проектни честоти;</w:t>
      </w:r>
    </w:p>
    <w:p w:rsidR="00000000" w:rsidRDefault="00A26271">
      <w:pPr>
        <w:spacing w:after="0" w:line="240" w:lineRule="auto"/>
        <w:ind w:firstLine="1155"/>
        <w:jc w:val="both"/>
        <w:textAlignment w:val="center"/>
        <w:divId w:val="1226062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ограничаване на претоварванията на сградните събирателни шахти и вакуумните тръбопроводи до определените проектни че</w:t>
      </w:r>
      <w:r>
        <w:rPr>
          <w:rFonts w:ascii="Times New Roman" w:eastAsia="Times New Roman" w:hAnsi="Times New Roman" w:cs="Times New Roman"/>
          <w:color w:val="000000"/>
          <w:sz w:val="24"/>
          <w:szCs w:val="24"/>
        </w:rPr>
        <w:t>стоти;</w:t>
      </w:r>
    </w:p>
    <w:p w:rsidR="00000000" w:rsidRDefault="00A26271">
      <w:pPr>
        <w:spacing w:after="0" w:line="240" w:lineRule="auto"/>
        <w:ind w:firstLine="1155"/>
        <w:jc w:val="both"/>
        <w:textAlignment w:val="center"/>
        <w:divId w:val="84767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вакуумните канализационни мрежи да не въздействат неблагоприятно върху околните сгради и съоръжения;</w:t>
      </w:r>
    </w:p>
    <w:p w:rsidR="00000000" w:rsidRDefault="00A26271">
      <w:pPr>
        <w:spacing w:after="0" w:line="240" w:lineRule="auto"/>
        <w:ind w:firstLine="1155"/>
        <w:jc w:val="both"/>
        <w:textAlignment w:val="center"/>
        <w:divId w:val="11804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осигуряване на водонепропускливостта и въздухонепропускливостта на мрежата;</w:t>
      </w:r>
    </w:p>
    <w:p w:rsidR="00000000" w:rsidRDefault="00A26271">
      <w:pPr>
        <w:spacing w:after="0" w:line="240" w:lineRule="auto"/>
        <w:ind w:firstLine="1155"/>
        <w:jc w:val="both"/>
        <w:textAlignment w:val="center"/>
        <w:divId w:val="588198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предвиждане на мерки за ограничаване на миризмите;</w:t>
      </w:r>
    </w:p>
    <w:p w:rsidR="00000000" w:rsidRDefault="00A26271">
      <w:pPr>
        <w:spacing w:after="0" w:line="240" w:lineRule="auto"/>
        <w:ind w:firstLine="1155"/>
        <w:jc w:val="both"/>
        <w:textAlignment w:val="center"/>
        <w:divId w:val="1458524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спазване </w:t>
      </w:r>
      <w:r>
        <w:rPr>
          <w:rFonts w:ascii="Times New Roman" w:eastAsia="Times New Roman" w:hAnsi="Times New Roman" w:cs="Times New Roman"/>
          <w:color w:val="000000"/>
          <w:sz w:val="24"/>
          <w:szCs w:val="24"/>
        </w:rPr>
        <w:t>на нормативните изисквания за пожарна безопасност и взривобезопасност;</w:t>
      </w:r>
    </w:p>
    <w:p w:rsidR="00000000" w:rsidRDefault="00A26271">
      <w:pPr>
        <w:spacing w:after="0" w:line="240" w:lineRule="auto"/>
        <w:ind w:firstLine="1155"/>
        <w:jc w:val="both"/>
        <w:textAlignment w:val="center"/>
        <w:divId w:val="1085759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спазване на нормите за допустимо ниво на шум в сградите и извън тях.</w:t>
      </w:r>
    </w:p>
    <w:p w:rsidR="00000000" w:rsidRDefault="00A26271">
      <w:pPr>
        <w:spacing w:after="120" w:line="240" w:lineRule="auto"/>
        <w:ind w:firstLine="1155"/>
        <w:jc w:val="both"/>
        <w:textAlignment w:val="center"/>
        <w:divId w:val="13534476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78426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(1) При проектирането на сградни събирателни шахти се спазват следните условия:</w:t>
      </w:r>
    </w:p>
    <w:p w:rsidR="00000000" w:rsidRDefault="00A26271">
      <w:pPr>
        <w:spacing w:after="0" w:line="240" w:lineRule="auto"/>
        <w:ind w:firstLine="1155"/>
        <w:jc w:val="both"/>
        <w:textAlignment w:val="center"/>
        <w:divId w:val="1986624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да събират битовите </w:t>
      </w:r>
      <w:r>
        <w:rPr>
          <w:rFonts w:ascii="Times New Roman" w:eastAsia="Times New Roman" w:hAnsi="Times New Roman" w:cs="Times New Roman"/>
          <w:color w:val="000000"/>
          <w:sz w:val="24"/>
          <w:szCs w:val="24"/>
        </w:rPr>
        <w:t>отпадъчни води от сградите, които посредством смукателните вентили да се отвеждат във вакуумните участъци на вакуумната канализационна мрежа;</w:t>
      </w:r>
    </w:p>
    <w:p w:rsidR="00000000" w:rsidRDefault="00A26271">
      <w:pPr>
        <w:spacing w:after="0" w:line="240" w:lineRule="auto"/>
        <w:ind w:firstLine="1155"/>
        <w:jc w:val="both"/>
        <w:textAlignment w:val="center"/>
        <w:divId w:val="907232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са водонепропускливи;</w:t>
      </w:r>
    </w:p>
    <w:p w:rsidR="00000000" w:rsidRDefault="00A26271">
      <w:pPr>
        <w:spacing w:after="0" w:line="240" w:lineRule="auto"/>
        <w:ind w:firstLine="1155"/>
        <w:jc w:val="both"/>
        <w:textAlignment w:val="center"/>
        <w:divId w:val="1502771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са проектирани от строителни продукти, които са корозионноустойчиви и годни за у</w:t>
      </w:r>
      <w:r>
        <w:rPr>
          <w:rFonts w:ascii="Times New Roman" w:eastAsia="Times New Roman" w:hAnsi="Times New Roman" w:cs="Times New Roman"/>
          <w:color w:val="000000"/>
          <w:sz w:val="24"/>
          <w:szCs w:val="24"/>
        </w:rPr>
        <w:t>потреба в контакт с отпадъчни води;</w:t>
      </w:r>
    </w:p>
    <w:p w:rsidR="00000000" w:rsidRDefault="00A26271">
      <w:pPr>
        <w:spacing w:after="0" w:line="240" w:lineRule="auto"/>
        <w:ind w:firstLine="1155"/>
        <w:jc w:val="both"/>
        <w:textAlignment w:val="center"/>
        <w:divId w:val="1690060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имат гладки вътрешни повърхности;</w:t>
      </w:r>
    </w:p>
    <w:p w:rsidR="00000000" w:rsidRDefault="00A26271">
      <w:pPr>
        <w:spacing w:after="0" w:line="240" w:lineRule="auto"/>
        <w:ind w:firstLine="1155"/>
        <w:jc w:val="both"/>
        <w:textAlignment w:val="center"/>
        <w:divId w:val="1429472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не създават възможност за образуване на "мъртви" зони;</w:t>
      </w:r>
    </w:p>
    <w:p w:rsidR="00000000" w:rsidRDefault="00A26271">
      <w:pPr>
        <w:spacing w:after="0" w:line="240" w:lineRule="auto"/>
        <w:ind w:firstLine="1155"/>
        <w:jc w:val="both"/>
        <w:textAlignment w:val="center"/>
        <w:divId w:val="1540897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са устойчиви на външни и вътрешни натоварвания;</w:t>
      </w:r>
    </w:p>
    <w:p w:rsidR="00000000" w:rsidRDefault="00A26271">
      <w:pPr>
        <w:spacing w:after="0" w:line="240" w:lineRule="auto"/>
        <w:ind w:firstLine="1155"/>
        <w:jc w:val="both"/>
        <w:textAlignment w:val="center"/>
        <w:divId w:val="1011955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 са защитени срещу проникването на повърхностни води.</w:t>
      </w:r>
    </w:p>
    <w:p w:rsidR="00000000" w:rsidRDefault="00A26271">
      <w:pPr>
        <w:spacing w:after="0" w:line="240" w:lineRule="auto"/>
        <w:ind w:firstLine="1155"/>
        <w:jc w:val="both"/>
        <w:textAlignment w:val="center"/>
        <w:divId w:val="1389649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w:t>
      </w:r>
      <w:r>
        <w:rPr>
          <w:rFonts w:ascii="Times New Roman" w:eastAsia="Times New Roman" w:hAnsi="Times New Roman" w:cs="Times New Roman"/>
          <w:color w:val="000000"/>
          <w:sz w:val="24"/>
          <w:szCs w:val="24"/>
        </w:rPr>
        <w:t>пуска се в една сградна събирателна шахта да се включат повече от едно сградни канализационни отклонения.</w:t>
      </w:r>
    </w:p>
    <w:p w:rsidR="00000000" w:rsidRDefault="00A26271">
      <w:pPr>
        <w:spacing w:after="0" w:line="240" w:lineRule="auto"/>
        <w:ind w:firstLine="1155"/>
        <w:jc w:val="both"/>
        <w:textAlignment w:val="center"/>
        <w:divId w:val="353919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Събирателният резервоар на сградните събирателни шахти се предвижда с резервен обем, равен най-малко на 25 % от средното денонощно водно количеств</w:t>
      </w:r>
      <w:r>
        <w:rPr>
          <w:rFonts w:ascii="Times New Roman" w:eastAsia="Times New Roman" w:hAnsi="Times New Roman" w:cs="Times New Roman"/>
          <w:color w:val="000000"/>
          <w:sz w:val="24"/>
          <w:szCs w:val="24"/>
        </w:rPr>
        <w:t>о, за случаите на спиране на електрическото захранване и други аварийни ситуации.</w:t>
      </w:r>
    </w:p>
    <w:p w:rsidR="00000000" w:rsidRDefault="00A26271">
      <w:pPr>
        <w:spacing w:after="0" w:line="240" w:lineRule="auto"/>
        <w:ind w:firstLine="1155"/>
        <w:jc w:val="both"/>
        <w:textAlignment w:val="center"/>
        <w:divId w:val="1150369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проектирането на събирателните резервоари на сградните събирателни шахти се осигурява тяхната вентилация за предотвратяване на появата на вакуум в сградната канализац</w:t>
      </w:r>
      <w:r>
        <w:rPr>
          <w:rFonts w:ascii="Times New Roman" w:eastAsia="Times New Roman" w:hAnsi="Times New Roman" w:cs="Times New Roman"/>
          <w:color w:val="000000"/>
          <w:sz w:val="24"/>
          <w:szCs w:val="24"/>
        </w:rPr>
        <w:t>ионна инсталация и изсмукване на водата от сифоните при работата на уличната вакуумна канализационна мрежа.</w:t>
      </w:r>
    </w:p>
    <w:p w:rsidR="00000000" w:rsidRDefault="00A26271">
      <w:pPr>
        <w:spacing w:after="120" w:line="240" w:lineRule="auto"/>
        <w:ind w:firstLine="1155"/>
        <w:jc w:val="both"/>
        <w:textAlignment w:val="center"/>
        <w:divId w:val="197979757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17674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(1) Смукателните вентили в сградните събирателни шахти се предвиждат с управляващо устройство, което да ги отваря и затваря отново след пр</w:t>
      </w:r>
      <w:r>
        <w:rPr>
          <w:rFonts w:ascii="Times New Roman" w:eastAsia="Times New Roman" w:hAnsi="Times New Roman" w:cs="Times New Roman"/>
          <w:color w:val="000000"/>
          <w:sz w:val="24"/>
          <w:szCs w:val="24"/>
        </w:rPr>
        <w:t xml:space="preserve">еминаването на сместа от засмукваните отпадъчни води и въздух от събирателните шахти. </w:t>
      </w:r>
    </w:p>
    <w:p w:rsidR="00000000" w:rsidRDefault="00A26271">
      <w:pPr>
        <w:spacing w:after="0" w:line="240" w:lineRule="auto"/>
        <w:ind w:firstLine="1155"/>
        <w:jc w:val="both"/>
        <w:textAlignment w:val="center"/>
        <w:divId w:val="24328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сградните събирателни шахти се предвиждат смукателни вентили, те се проектират така, че да се отварят при минимална стойност на вакуум 15 kРа и да останат в това състояние, докато бъде изсмукан работният воден обем на събирателните шахти. Кога</w:t>
      </w:r>
      <w:r>
        <w:rPr>
          <w:rFonts w:ascii="Times New Roman" w:eastAsia="Times New Roman" w:hAnsi="Times New Roman" w:cs="Times New Roman"/>
          <w:color w:val="000000"/>
          <w:sz w:val="24"/>
          <w:szCs w:val="24"/>
        </w:rPr>
        <w:t>то стойностите на вакуума станат по-малки от 15 kРа, смукателните вентили трябва да се затварят автоматично.</w:t>
      </w:r>
    </w:p>
    <w:p w:rsidR="00000000" w:rsidRDefault="00A26271">
      <w:pPr>
        <w:spacing w:after="0" w:line="240" w:lineRule="auto"/>
        <w:ind w:firstLine="1155"/>
        <w:jc w:val="both"/>
        <w:textAlignment w:val="center"/>
        <w:divId w:val="1766147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допуска вентилационните тръби на смукателните вентили да бъдат потопени.</w:t>
      </w:r>
    </w:p>
    <w:p w:rsidR="00000000" w:rsidRDefault="00A26271">
      <w:pPr>
        <w:spacing w:after="120" w:line="240" w:lineRule="auto"/>
        <w:ind w:firstLine="1155"/>
        <w:jc w:val="both"/>
        <w:textAlignment w:val="center"/>
        <w:divId w:val="133013214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4446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(1) Вакуумните станции се проектират както обикновенит</w:t>
      </w:r>
      <w:r>
        <w:rPr>
          <w:rFonts w:ascii="Times New Roman" w:eastAsia="Times New Roman" w:hAnsi="Times New Roman" w:cs="Times New Roman"/>
          <w:color w:val="000000"/>
          <w:sz w:val="24"/>
          <w:szCs w:val="24"/>
        </w:rPr>
        <w:t>е помпени станции, като допълнително включват най-малко две вакуумни устройства с еднаква производителност и затворен вакуумен или помпено-черпателен резервоар.</w:t>
      </w:r>
    </w:p>
    <w:p w:rsidR="00000000" w:rsidRDefault="00A26271">
      <w:pPr>
        <w:spacing w:after="0" w:line="240" w:lineRule="auto"/>
        <w:ind w:firstLine="1155"/>
        <w:jc w:val="both"/>
        <w:textAlignment w:val="center"/>
        <w:divId w:val="763382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До вътрешността на вакуумните или помпено-черпателните резервоари се осигурява достъп за по</w:t>
      </w:r>
      <w:r>
        <w:rPr>
          <w:rFonts w:ascii="Times New Roman" w:eastAsia="Times New Roman" w:hAnsi="Times New Roman" w:cs="Times New Roman"/>
          <w:color w:val="000000"/>
          <w:sz w:val="24"/>
          <w:szCs w:val="24"/>
        </w:rPr>
        <w:t>ддържане и почистване.</w:t>
      </w:r>
    </w:p>
    <w:p w:rsidR="00000000" w:rsidRDefault="00A26271">
      <w:pPr>
        <w:spacing w:after="0" w:line="240" w:lineRule="auto"/>
        <w:ind w:firstLine="1155"/>
        <w:jc w:val="both"/>
        <w:textAlignment w:val="center"/>
        <w:divId w:val="1101334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проектирането на вакуумните станции се предвижда резервно електрозахранване като втори независим енергиен източник.</w:t>
      </w:r>
    </w:p>
    <w:p w:rsidR="00000000" w:rsidRDefault="00A26271">
      <w:pPr>
        <w:spacing w:after="120" w:line="240" w:lineRule="auto"/>
        <w:ind w:firstLine="1155"/>
        <w:jc w:val="both"/>
        <w:textAlignment w:val="center"/>
        <w:divId w:val="77517908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88858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(1) Според начина и мястото на монтиране вакуумните резервоари може да се проектират:</w:t>
      </w:r>
    </w:p>
    <w:p w:rsidR="00000000" w:rsidRDefault="00A26271">
      <w:pPr>
        <w:spacing w:after="0" w:line="240" w:lineRule="auto"/>
        <w:ind w:firstLine="1155"/>
        <w:jc w:val="both"/>
        <w:textAlignment w:val="center"/>
        <w:divId w:val="1678003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хоризонтал</w:t>
      </w:r>
      <w:r>
        <w:rPr>
          <w:rFonts w:ascii="Times New Roman" w:eastAsia="Times New Roman" w:hAnsi="Times New Roman" w:cs="Times New Roman"/>
          <w:color w:val="000000"/>
          <w:sz w:val="24"/>
          <w:szCs w:val="24"/>
        </w:rPr>
        <w:t>ни;</w:t>
      </w:r>
    </w:p>
    <w:p w:rsidR="00000000" w:rsidRDefault="00A26271">
      <w:pPr>
        <w:spacing w:after="0" w:line="240" w:lineRule="auto"/>
        <w:ind w:firstLine="1155"/>
        <w:jc w:val="both"/>
        <w:textAlignment w:val="center"/>
        <w:divId w:val="166529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вертикални;</w:t>
      </w:r>
    </w:p>
    <w:p w:rsidR="00000000" w:rsidRDefault="00A26271">
      <w:pPr>
        <w:spacing w:after="0" w:line="240" w:lineRule="auto"/>
        <w:ind w:firstLine="1155"/>
        <w:jc w:val="both"/>
        <w:textAlignment w:val="center"/>
        <w:divId w:val="1697580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обща сграда заедно с вакуумпомпата и нагнетателната помпа;</w:t>
      </w:r>
    </w:p>
    <w:p w:rsidR="00000000" w:rsidRDefault="00A26271">
      <w:pPr>
        <w:spacing w:after="0" w:line="240" w:lineRule="auto"/>
        <w:ind w:firstLine="1155"/>
        <w:jc w:val="both"/>
        <w:textAlignment w:val="center"/>
        <w:divId w:val="1774208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вкопани, извън сградата на вакуумната станция.</w:t>
      </w:r>
    </w:p>
    <w:p w:rsidR="00000000" w:rsidRDefault="00A26271">
      <w:pPr>
        <w:spacing w:after="0" w:line="240" w:lineRule="auto"/>
        <w:ind w:firstLine="1155"/>
        <w:jc w:val="both"/>
        <w:textAlignment w:val="center"/>
        <w:divId w:val="214856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Минималният обем на вакуумните резервоари се определя при отчитане на максималната честота на включване на вакуумните п</w:t>
      </w:r>
      <w:r>
        <w:rPr>
          <w:rFonts w:ascii="Times New Roman" w:eastAsia="Times New Roman" w:hAnsi="Times New Roman" w:cs="Times New Roman"/>
          <w:color w:val="000000"/>
          <w:sz w:val="24"/>
          <w:szCs w:val="24"/>
        </w:rPr>
        <w:t>омпи и на работния обхват на вакуума.</w:t>
      </w:r>
    </w:p>
    <w:p w:rsidR="00000000" w:rsidRDefault="00A26271">
      <w:pPr>
        <w:spacing w:after="0" w:line="240" w:lineRule="auto"/>
        <w:ind w:firstLine="1155"/>
        <w:jc w:val="both"/>
        <w:textAlignment w:val="center"/>
        <w:divId w:val="1839150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Помпено-черпателните резервоари се проектират с минимален обем 0,4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за всяка монтирана помпа.</w:t>
      </w:r>
    </w:p>
    <w:p w:rsidR="00000000" w:rsidRDefault="00A26271">
      <w:pPr>
        <w:spacing w:after="0" w:line="240" w:lineRule="auto"/>
        <w:ind w:firstLine="1155"/>
        <w:jc w:val="both"/>
        <w:textAlignment w:val="center"/>
        <w:divId w:val="653874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създаване на вакуум се предвиждат подходящи помпи в съответствие с параметрите на отпадъчните води и конкретнит</w:t>
      </w:r>
      <w:r>
        <w:rPr>
          <w:rFonts w:ascii="Times New Roman" w:eastAsia="Times New Roman" w:hAnsi="Times New Roman" w:cs="Times New Roman"/>
          <w:color w:val="000000"/>
          <w:sz w:val="24"/>
          <w:szCs w:val="24"/>
        </w:rPr>
        <w:t>е хидравлични условия.</w:t>
      </w:r>
    </w:p>
    <w:p w:rsidR="00000000" w:rsidRDefault="00A26271">
      <w:pPr>
        <w:spacing w:after="0" w:line="240" w:lineRule="auto"/>
        <w:ind w:firstLine="1155"/>
        <w:jc w:val="both"/>
        <w:textAlignment w:val="center"/>
        <w:divId w:val="1468006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Броят и производителността на работните вакуумни устройства се избират така, че да се осигури транспортирането на максималните оразмерителни количества на сместа отпадъчни води/въздух от сградните събирателни шахти до вакуумните </w:t>
      </w:r>
      <w:r>
        <w:rPr>
          <w:rFonts w:ascii="Times New Roman" w:eastAsia="Times New Roman" w:hAnsi="Times New Roman" w:cs="Times New Roman"/>
          <w:color w:val="000000"/>
          <w:sz w:val="24"/>
          <w:szCs w:val="24"/>
        </w:rPr>
        <w:t>станции.</w:t>
      </w:r>
    </w:p>
    <w:p w:rsidR="00000000" w:rsidRDefault="00A26271">
      <w:pPr>
        <w:spacing w:after="0" w:line="240" w:lineRule="auto"/>
        <w:ind w:firstLine="1155"/>
        <w:jc w:val="both"/>
        <w:textAlignment w:val="center"/>
        <w:divId w:val="1323311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Вакуумните помпи се проектират така, че да издържат както на непрекъсната работа, така и на най-малко 12 включвания на час.</w:t>
      </w:r>
    </w:p>
    <w:p w:rsidR="00000000" w:rsidRDefault="00A26271">
      <w:pPr>
        <w:spacing w:after="0" w:line="240" w:lineRule="auto"/>
        <w:ind w:firstLine="1155"/>
        <w:jc w:val="both"/>
        <w:textAlignment w:val="center"/>
        <w:divId w:val="1997491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управление на вакуумните устройства се предвиждат включватели, монтирани във вакуумните резервоари, които се зад</w:t>
      </w:r>
      <w:r>
        <w:rPr>
          <w:rFonts w:ascii="Times New Roman" w:eastAsia="Times New Roman" w:hAnsi="Times New Roman" w:cs="Times New Roman"/>
          <w:color w:val="000000"/>
          <w:sz w:val="24"/>
          <w:szCs w:val="24"/>
        </w:rPr>
        <w:t>ействат в границите на изисквания вакуум.</w:t>
      </w:r>
    </w:p>
    <w:p w:rsidR="00000000" w:rsidRDefault="00A26271">
      <w:pPr>
        <w:spacing w:after="120" w:line="240" w:lineRule="auto"/>
        <w:ind w:firstLine="1155"/>
        <w:jc w:val="both"/>
        <w:textAlignment w:val="center"/>
        <w:divId w:val="73743382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861890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(1) Отпадъчните води от вакуумните резервоари се отвеждат посредством:</w:t>
      </w:r>
    </w:p>
    <w:p w:rsidR="00000000" w:rsidRDefault="00A26271">
      <w:pPr>
        <w:spacing w:after="0" w:line="240" w:lineRule="auto"/>
        <w:ind w:firstLine="1155"/>
        <w:jc w:val="both"/>
        <w:textAlignment w:val="center"/>
        <w:divId w:val="2033729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нагнетателни помпи, монтирани извън резервоарите или вътре в тях (потопени);</w:t>
      </w:r>
    </w:p>
    <w:p w:rsidR="00000000" w:rsidRDefault="00A26271">
      <w:pPr>
        <w:spacing w:after="0" w:line="240" w:lineRule="auto"/>
        <w:ind w:firstLine="1155"/>
        <w:jc w:val="both"/>
        <w:textAlignment w:val="center"/>
        <w:divId w:val="907572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хидропневматична система (напорни съдове и компрес</w:t>
      </w:r>
      <w:r>
        <w:rPr>
          <w:rFonts w:ascii="Times New Roman" w:eastAsia="Times New Roman" w:hAnsi="Times New Roman" w:cs="Times New Roman"/>
          <w:color w:val="000000"/>
          <w:sz w:val="24"/>
          <w:szCs w:val="24"/>
        </w:rPr>
        <w:t>ори).</w:t>
      </w:r>
    </w:p>
    <w:p w:rsidR="00000000" w:rsidRDefault="00A26271">
      <w:pPr>
        <w:spacing w:after="0" w:line="240" w:lineRule="auto"/>
        <w:ind w:firstLine="1155"/>
        <w:jc w:val="both"/>
        <w:textAlignment w:val="center"/>
        <w:divId w:val="660738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Отпадъчните води от черпателните резервоари се отвеждат посредством нагнетателни помпи или гравитационно.</w:t>
      </w:r>
    </w:p>
    <w:p w:rsidR="00000000" w:rsidRDefault="00A26271">
      <w:pPr>
        <w:spacing w:after="0" w:line="240" w:lineRule="auto"/>
        <w:ind w:firstLine="1155"/>
        <w:jc w:val="both"/>
        <w:textAlignment w:val="center"/>
        <w:divId w:val="456607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Нагнетателните помпи и пневматичните системи се проектират с достатъчна производителност за обслужване на цялата канализационна система,</w:t>
      </w:r>
      <w:r>
        <w:rPr>
          <w:rFonts w:ascii="Times New Roman" w:eastAsia="Times New Roman" w:hAnsi="Times New Roman" w:cs="Times New Roman"/>
          <w:color w:val="000000"/>
          <w:sz w:val="24"/>
          <w:szCs w:val="24"/>
        </w:rPr>
        <w:t xml:space="preserve"> включително до ПСОВ.</w:t>
      </w:r>
    </w:p>
    <w:p w:rsidR="00000000" w:rsidRDefault="00A26271">
      <w:pPr>
        <w:spacing w:after="0" w:line="240" w:lineRule="auto"/>
        <w:ind w:firstLine="1155"/>
        <w:jc w:val="both"/>
        <w:textAlignment w:val="center"/>
        <w:divId w:val="404689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нагнетателни помпи се избират помпи за отпадъчни води, които могат да работят в условия на вакуум без кавитация и се включват най-малко 12 пъти на час.</w:t>
      </w:r>
    </w:p>
    <w:p w:rsidR="00000000" w:rsidRDefault="00A26271">
      <w:pPr>
        <w:spacing w:after="0" w:line="240" w:lineRule="auto"/>
        <w:ind w:firstLine="1155"/>
        <w:jc w:val="both"/>
        <w:textAlignment w:val="center"/>
        <w:divId w:val="1087072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има опасност от кавитация, се предвижда тръбна връзка между напо</w:t>
      </w:r>
      <w:r>
        <w:rPr>
          <w:rFonts w:ascii="Times New Roman" w:eastAsia="Times New Roman" w:hAnsi="Times New Roman" w:cs="Times New Roman"/>
          <w:color w:val="000000"/>
          <w:sz w:val="24"/>
          <w:szCs w:val="24"/>
        </w:rPr>
        <w:t>рния фланец на помпата и вакуумния резервоар с цел изравняване на налягането или се вземат мерки смукателният тръбопровод да бъде пълен постоянно с отпадъчна вода.</w:t>
      </w:r>
    </w:p>
    <w:p w:rsidR="00000000" w:rsidRDefault="00A26271">
      <w:pPr>
        <w:spacing w:after="0" w:line="240" w:lineRule="auto"/>
        <w:ind w:firstLine="1155"/>
        <w:jc w:val="both"/>
        <w:textAlignment w:val="center"/>
        <w:divId w:val="651981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Към всеки помпен агрегат се предвижда спирателен кран с оглед неговото изключване за тек</w:t>
      </w:r>
      <w:r>
        <w:rPr>
          <w:rFonts w:ascii="Times New Roman" w:eastAsia="Times New Roman" w:hAnsi="Times New Roman" w:cs="Times New Roman"/>
          <w:color w:val="000000"/>
          <w:sz w:val="24"/>
          <w:szCs w:val="24"/>
        </w:rPr>
        <w:t>ущ или основен ремонт, без да се прекъсва експлоатацията на системата.</w:t>
      </w:r>
    </w:p>
    <w:p w:rsidR="00000000" w:rsidRDefault="00A26271">
      <w:pPr>
        <w:spacing w:after="120" w:line="240" w:lineRule="auto"/>
        <w:ind w:firstLine="1155"/>
        <w:jc w:val="both"/>
        <w:textAlignment w:val="center"/>
        <w:divId w:val="14863864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11123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(1) Когато за изпомпване на отпадъчните води от вакуумните резервоари се предвиждат хидропневматични системи, те се проектират така, че при неработно състояние да се осигури минимален вакуум 25 kРа.</w:t>
      </w:r>
    </w:p>
    <w:p w:rsidR="00000000" w:rsidRDefault="00A26271">
      <w:pPr>
        <w:spacing w:after="0" w:line="240" w:lineRule="auto"/>
        <w:ind w:firstLine="1155"/>
        <w:jc w:val="both"/>
        <w:textAlignment w:val="center"/>
        <w:divId w:val="459148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Времето за възстановяване на вакуума не трябв</w:t>
      </w:r>
      <w:r>
        <w:rPr>
          <w:rFonts w:ascii="Times New Roman" w:eastAsia="Times New Roman" w:hAnsi="Times New Roman" w:cs="Times New Roman"/>
          <w:color w:val="000000"/>
          <w:sz w:val="24"/>
          <w:szCs w:val="24"/>
        </w:rPr>
        <w:t>а да е повече от 30 min.</w:t>
      </w:r>
    </w:p>
    <w:p w:rsidR="00000000" w:rsidRDefault="00A26271">
      <w:pPr>
        <w:spacing w:after="120" w:line="240" w:lineRule="auto"/>
        <w:ind w:firstLine="1155"/>
        <w:jc w:val="both"/>
        <w:textAlignment w:val="center"/>
        <w:divId w:val="2097663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26618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(1) За вакуумните и помпено-черпателните резервоари се предвижда система за контролиране на следните водни нива:</w:t>
      </w:r>
    </w:p>
    <w:p w:rsidR="00000000" w:rsidRDefault="00A26271">
      <w:pPr>
        <w:spacing w:after="0" w:line="240" w:lineRule="auto"/>
        <w:ind w:firstLine="1155"/>
        <w:jc w:val="both"/>
        <w:textAlignment w:val="center"/>
        <w:divId w:val="1982539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ниво за аварийно изключване, при което вакуумното устройство спира да работи, а нагнетяващата помпа продъ</w:t>
      </w:r>
      <w:r>
        <w:rPr>
          <w:rFonts w:ascii="Times New Roman" w:eastAsia="Times New Roman" w:hAnsi="Times New Roman" w:cs="Times New Roman"/>
          <w:color w:val="000000"/>
          <w:sz w:val="24"/>
          <w:szCs w:val="24"/>
        </w:rPr>
        <w:t>лжава своята работа;</w:t>
      </w:r>
    </w:p>
    <w:p w:rsidR="00000000" w:rsidRDefault="00A26271">
      <w:pPr>
        <w:spacing w:after="0" w:line="240" w:lineRule="auto"/>
        <w:ind w:firstLine="1155"/>
        <w:jc w:val="both"/>
        <w:textAlignment w:val="center"/>
        <w:divId w:val="728259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ниво за включване, при което започва да работи нагнетяващата помпа;</w:t>
      </w:r>
    </w:p>
    <w:p w:rsidR="00000000" w:rsidRDefault="00A26271">
      <w:pPr>
        <w:spacing w:after="0" w:line="240" w:lineRule="auto"/>
        <w:ind w:firstLine="1155"/>
        <w:jc w:val="both"/>
        <w:textAlignment w:val="center"/>
        <w:divId w:val="1095133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ниво за изключване, при което нагнетяващата помпа спира да работи.</w:t>
      </w:r>
    </w:p>
    <w:p w:rsidR="00000000" w:rsidRDefault="00A26271">
      <w:pPr>
        <w:spacing w:after="0" w:line="240" w:lineRule="auto"/>
        <w:ind w:firstLine="1155"/>
        <w:jc w:val="both"/>
        <w:textAlignment w:val="center"/>
        <w:divId w:val="333342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проектирането на вакуумни и помпено-черпателни резервоари се проектират следните аларм</w:t>
      </w:r>
      <w:r>
        <w:rPr>
          <w:rFonts w:ascii="Times New Roman" w:eastAsia="Times New Roman" w:hAnsi="Times New Roman" w:cs="Times New Roman"/>
          <w:color w:val="000000"/>
          <w:sz w:val="24"/>
          <w:szCs w:val="24"/>
        </w:rPr>
        <w:t>ени устройства със съответните далекосъобщителни сигнализатори:</w:t>
      </w:r>
    </w:p>
    <w:p w:rsidR="00000000" w:rsidRDefault="00A26271">
      <w:pPr>
        <w:spacing w:after="0" w:line="240" w:lineRule="auto"/>
        <w:ind w:firstLine="1155"/>
        <w:jc w:val="both"/>
        <w:textAlignment w:val="center"/>
        <w:divId w:val="21710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алармиране за твърде малък вакуум - задейства се, когато вакуумът в системата се намали под предварително избраната и настроена минимална стойност;</w:t>
      </w:r>
    </w:p>
    <w:p w:rsidR="00000000" w:rsidRDefault="00A26271">
      <w:pPr>
        <w:spacing w:after="0" w:line="240" w:lineRule="auto"/>
        <w:ind w:firstLine="1155"/>
        <w:jc w:val="both"/>
        <w:textAlignment w:val="center"/>
        <w:divId w:val="638151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алармиране при високо ниво на отпадъчн</w:t>
      </w:r>
      <w:r>
        <w:rPr>
          <w:rFonts w:ascii="Times New Roman" w:eastAsia="Times New Roman" w:hAnsi="Times New Roman" w:cs="Times New Roman"/>
          <w:color w:val="000000"/>
          <w:sz w:val="24"/>
          <w:szCs w:val="24"/>
        </w:rPr>
        <w:t>ите води - задейства се, когато нивото на отпадъчните води във вакуумните или помпено-черпателните резервоари превиши максималната си стойност;</w:t>
      </w:r>
    </w:p>
    <w:p w:rsidR="00000000" w:rsidRDefault="00A26271">
      <w:pPr>
        <w:spacing w:after="0" w:line="240" w:lineRule="auto"/>
        <w:ind w:firstLine="1155"/>
        <w:jc w:val="both"/>
        <w:textAlignment w:val="center"/>
        <w:divId w:val="1918205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алармиране за аварии - задейства се, когато е повредена важна част от системата, превишена е максималната про</w:t>
      </w:r>
      <w:r>
        <w:rPr>
          <w:rFonts w:ascii="Times New Roman" w:eastAsia="Times New Roman" w:hAnsi="Times New Roman" w:cs="Times New Roman"/>
          <w:color w:val="000000"/>
          <w:sz w:val="24"/>
          <w:szCs w:val="24"/>
        </w:rPr>
        <w:t>дължителност на непрекъсната работа на вакуумното устройство или е спрял електрическият ток.</w:t>
      </w:r>
    </w:p>
    <w:p w:rsidR="00000000" w:rsidRDefault="00A26271">
      <w:pPr>
        <w:spacing w:after="120" w:line="240" w:lineRule="auto"/>
        <w:ind w:firstLine="1155"/>
        <w:jc w:val="both"/>
        <w:textAlignment w:val="center"/>
        <w:divId w:val="54849663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45042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65. (1) Тръбопроводите се проектират така, че да са устойчиви на земните натоварвания, на натоварванията от превозни средства, на вакуума при експлоатацията </w:t>
      </w:r>
      <w:r>
        <w:rPr>
          <w:rFonts w:ascii="Times New Roman" w:eastAsia="Times New Roman" w:hAnsi="Times New Roman" w:cs="Times New Roman"/>
          <w:color w:val="000000"/>
          <w:sz w:val="24"/>
          <w:szCs w:val="24"/>
        </w:rPr>
        <w:t>и на изпитванията, на цикличните натоварвания и на водния подем.</w:t>
      </w:r>
    </w:p>
    <w:p w:rsidR="00000000" w:rsidRDefault="00A26271">
      <w:pPr>
        <w:spacing w:after="0" w:line="240" w:lineRule="auto"/>
        <w:ind w:firstLine="1155"/>
        <w:jc w:val="both"/>
        <w:textAlignment w:val="center"/>
        <w:divId w:val="617184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Пластмасовите тръби се проектират устойчиви на налягане най-малко 600 kРа.</w:t>
      </w:r>
    </w:p>
    <w:p w:rsidR="00000000" w:rsidRDefault="00A26271">
      <w:pPr>
        <w:spacing w:after="120" w:line="240" w:lineRule="auto"/>
        <w:ind w:firstLine="1155"/>
        <w:jc w:val="both"/>
        <w:textAlignment w:val="center"/>
        <w:divId w:val="184281711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759060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(1) Смукателните тръбопроводи в частта от началото им до смукателните вентили се проектират с диаметър</w:t>
      </w:r>
      <w:r>
        <w:rPr>
          <w:rFonts w:ascii="Times New Roman" w:eastAsia="Times New Roman" w:hAnsi="Times New Roman" w:cs="Times New Roman"/>
          <w:color w:val="000000"/>
          <w:sz w:val="24"/>
          <w:szCs w:val="24"/>
        </w:rPr>
        <w:t>, равен или по-малък от диаметъра на смукателните вентили.</w:t>
      </w:r>
    </w:p>
    <w:p w:rsidR="00000000" w:rsidRDefault="00A26271">
      <w:pPr>
        <w:spacing w:after="0" w:line="240" w:lineRule="auto"/>
        <w:ind w:firstLine="1155"/>
        <w:jc w:val="both"/>
        <w:textAlignment w:val="center"/>
        <w:divId w:val="798181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Минималният диаметър на частта от вакуумните тръбопроводи от сградните събирателни шахти до общия (уличния) вакуумен тръбопровод (вакуумни сградни канализационни отклонения) трябва да е DN/ID 5</w:t>
      </w:r>
      <w:r>
        <w:rPr>
          <w:rFonts w:ascii="Times New Roman" w:eastAsia="Times New Roman" w:hAnsi="Times New Roman" w:cs="Times New Roman"/>
          <w:color w:val="000000"/>
          <w:sz w:val="24"/>
          <w:szCs w:val="24"/>
        </w:rPr>
        <w:t>0 и не по-малък от диаметъра на смукателните тръбопроводи до смукателните вентили.</w:t>
      </w:r>
    </w:p>
    <w:p w:rsidR="00000000" w:rsidRDefault="00A26271">
      <w:pPr>
        <w:spacing w:after="0" w:line="240" w:lineRule="auto"/>
        <w:ind w:firstLine="1155"/>
        <w:jc w:val="both"/>
        <w:textAlignment w:val="center"/>
        <w:divId w:val="1285382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Общите (уличните) вакуумни тръбопроводи се проектират с минимален диаметър, както следва:</w:t>
      </w:r>
    </w:p>
    <w:p w:rsidR="00000000" w:rsidRDefault="00A26271">
      <w:pPr>
        <w:spacing w:after="0" w:line="240" w:lineRule="auto"/>
        <w:ind w:firstLine="1155"/>
        <w:jc w:val="both"/>
        <w:textAlignment w:val="center"/>
        <w:divId w:val="1986008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DN/ID 65 - когато не се допуска отстраняване чрез вакуумните канализационни </w:t>
      </w:r>
      <w:r>
        <w:rPr>
          <w:rFonts w:ascii="Times New Roman" w:eastAsia="Times New Roman" w:hAnsi="Times New Roman" w:cs="Times New Roman"/>
          <w:color w:val="000000"/>
          <w:sz w:val="24"/>
          <w:szCs w:val="24"/>
        </w:rPr>
        <w:t>системи на по-груби твърди вещества;</w:t>
      </w:r>
    </w:p>
    <w:p w:rsidR="00000000" w:rsidRDefault="00A26271">
      <w:pPr>
        <w:spacing w:after="0" w:line="240" w:lineRule="auto"/>
        <w:ind w:firstLine="1155"/>
        <w:jc w:val="both"/>
        <w:textAlignment w:val="center"/>
        <w:divId w:val="233316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DN/ID 80 - когато се допуска отстраняването на вещества по т. 1. </w:t>
      </w:r>
    </w:p>
    <w:p w:rsidR="00000000" w:rsidRDefault="00A26271">
      <w:pPr>
        <w:spacing w:after="0" w:line="240" w:lineRule="auto"/>
        <w:ind w:firstLine="1155"/>
        <w:jc w:val="both"/>
        <w:textAlignment w:val="center"/>
        <w:divId w:val="100540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Диаметърът на смукателните тръбопроводи към смукателни вентили в сградните събирателни шахти трябва да бъде равен или по-малък от диаметъра на сму</w:t>
      </w:r>
      <w:r>
        <w:rPr>
          <w:rFonts w:ascii="Times New Roman" w:eastAsia="Times New Roman" w:hAnsi="Times New Roman" w:cs="Times New Roman"/>
          <w:color w:val="000000"/>
          <w:sz w:val="24"/>
          <w:szCs w:val="24"/>
        </w:rPr>
        <w:t>кателните вентили, както и по-малък от диаметъра на сградното канализационно отклонение.</w:t>
      </w:r>
    </w:p>
    <w:p w:rsidR="00000000" w:rsidRDefault="00A26271">
      <w:pPr>
        <w:spacing w:after="120" w:line="240" w:lineRule="auto"/>
        <w:ind w:firstLine="1155"/>
        <w:jc w:val="both"/>
        <w:textAlignment w:val="center"/>
        <w:divId w:val="139639139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874265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(1) Сградните канализационни отклонения при вакуумните канализационни мрежи се проектират за свързване на сградните събирателни шахти с вакуумната станция.</w:t>
      </w:r>
    </w:p>
    <w:p w:rsidR="00000000" w:rsidRDefault="00A26271">
      <w:pPr>
        <w:spacing w:after="0" w:line="240" w:lineRule="auto"/>
        <w:ind w:firstLine="1155"/>
        <w:jc w:val="both"/>
        <w:textAlignment w:val="center"/>
        <w:divId w:val="544293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Сградните канализационни отклонения се проектират с понижаващ се наклон от смукателния вентил към вакуумните канализационни клонове на канализационната система.</w:t>
      </w:r>
    </w:p>
    <w:p w:rsidR="00000000" w:rsidRDefault="00A26271">
      <w:pPr>
        <w:spacing w:after="0" w:line="240" w:lineRule="auto"/>
        <w:ind w:firstLine="1155"/>
        <w:jc w:val="both"/>
        <w:textAlignment w:val="center"/>
        <w:divId w:val="999576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Заустването на сградните канализационни отклонения във вакуумните канализационни клонове</w:t>
      </w:r>
      <w:r>
        <w:rPr>
          <w:rFonts w:ascii="Times New Roman" w:eastAsia="Times New Roman" w:hAnsi="Times New Roman" w:cs="Times New Roman"/>
          <w:color w:val="000000"/>
          <w:sz w:val="24"/>
          <w:szCs w:val="24"/>
        </w:rPr>
        <w:t xml:space="preserve"> се извършва в горната им част (като теме) в областта от напречното им сечение, определена с централен ъгъл 120°, ориентиран симетрично спрямо вертикалната ос, както и под остър ъгъл в план спрямо хоризонталната ос на тръбопровода.</w:t>
      </w:r>
    </w:p>
    <w:p w:rsidR="00000000" w:rsidRDefault="00A26271">
      <w:pPr>
        <w:spacing w:after="120" w:line="240" w:lineRule="auto"/>
        <w:ind w:firstLine="1155"/>
        <w:jc w:val="both"/>
        <w:textAlignment w:val="center"/>
        <w:divId w:val="65106545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73749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(1) На канализ</w:t>
      </w:r>
      <w:r>
        <w:rPr>
          <w:rFonts w:ascii="Times New Roman" w:eastAsia="Times New Roman" w:hAnsi="Times New Roman" w:cs="Times New Roman"/>
          <w:color w:val="000000"/>
          <w:sz w:val="24"/>
          <w:szCs w:val="24"/>
        </w:rPr>
        <w:t>ационните клонове от вакуумните резервоари, както и след всяка нагнетателна помпа се предвиждат възвратни клапи за предотвратяване връщането на отпадъчните води в резервоарите.</w:t>
      </w:r>
    </w:p>
    <w:p w:rsidR="00000000" w:rsidRDefault="00A26271">
      <w:pPr>
        <w:spacing w:after="0" w:line="240" w:lineRule="auto"/>
        <w:ind w:firstLine="1155"/>
        <w:jc w:val="both"/>
        <w:textAlignment w:val="center"/>
        <w:divId w:val="1297175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вакуумните канализационни мрежи се предвиждат спирателни кранове за изол</w:t>
      </w:r>
      <w:r>
        <w:rPr>
          <w:rFonts w:ascii="Times New Roman" w:eastAsia="Times New Roman" w:hAnsi="Times New Roman" w:cs="Times New Roman"/>
          <w:color w:val="000000"/>
          <w:sz w:val="24"/>
          <w:szCs w:val="24"/>
        </w:rPr>
        <w:t>иране на отделни техни участъци в случаите на ремонт и поддръжка.</w:t>
      </w:r>
    </w:p>
    <w:p w:rsidR="00000000" w:rsidRDefault="00A26271">
      <w:pPr>
        <w:spacing w:after="0" w:line="240" w:lineRule="auto"/>
        <w:ind w:firstLine="1155"/>
        <w:jc w:val="both"/>
        <w:textAlignment w:val="center"/>
        <w:divId w:val="1494755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Спирателни кранове се предвиждат:</w:t>
      </w:r>
    </w:p>
    <w:p w:rsidR="00000000" w:rsidRDefault="00A26271">
      <w:pPr>
        <w:spacing w:after="0" w:line="240" w:lineRule="auto"/>
        <w:ind w:firstLine="1155"/>
        <w:jc w:val="both"/>
        <w:textAlignment w:val="center"/>
        <w:divId w:val="1436752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вакуумната канализационна мрежа - на максимално разстояние 450 m един от друг;</w:t>
      </w:r>
    </w:p>
    <w:p w:rsidR="00000000" w:rsidRDefault="00A26271">
      <w:pPr>
        <w:spacing w:after="0" w:line="240" w:lineRule="auto"/>
        <w:ind w:firstLine="1155"/>
        <w:jc w:val="both"/>
        <w:textAlignment w:val="center"/>
        <w:divId w:val="1242376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сградните канализационни отклонения - когато дължината им е по-голяма от 200 m.</w:t>
      </w:r>
    </w:p>
    <w:p w:rsidR="00000000" w:rsidRDefault="00A26271">
      <w:pPr>
        <w:spacing w:after="0" w:line="240" w:lineRule="auto"/>
        <w:ind w:firstLine="1155"/>
        <w:jc w:val="both"/>
        <w:textAlignment w:val="center"/>
        <w:divId w:val="727454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Спирателните кранове и възвратните клапи трябва да са предназначени за употреба за отпадъчни води и да издържат на вакуум до 80 kРа.</w:t>
      </w:r>
    </w:p>
    <w:p w:rsidR="00000000" w:rsidRDefault="00A26271">
      <w:pPr>
        <w:spacing w:after="120" w:line="240" w:lineRule="auto"/>
        <w:ind w:firstLine="1155"/>
        <w:jc w:val="both"/>
        <w:textAlignment w:val="center"/>
        <w:divId w:val="126819815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027125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(1) Вакуумните канализа</w:t>
      </w:r>
      <w:r>
        <w:rPr>
          <w:rFonts w:ascii="Times New Roman" w:eastAsia="Times New Roman" w:hAnsi="Times New Roman" w:cs="Times New Roman"/>
          <w:color w:val="000000"/>
          <w:sz w:val="24"/>
          <w:szCs w:val="24"/>
        </w:rPr>
        <w:t>ционни клонове се проектират с минимален низходящ наклон 1:500 и така, че да се улесни в максимална степен самопочистващото движение на отпадъчните води и да се възпрепятства трайното отлагане на утаими вещества.</w:t>
      </w:r>
    </w:p>
    <w:p w:rsidR="00000000" w:rsidRDefault="00A26271">
      <w:pPr>
        <w:spacing w:after="0" w:line="240" w:lineRule="auto"/>
        <w:ind w:firstLine="1155"/>
        <w:jc w:val="both"/>
        <w:textAlignment w:val="center"/>
        <w:divId w:val="620039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когато е необходимо да се п</w:t>
      </w:r>
      <w:r>
        <w:rPr>
          <w:rFonts w:ascii="Times New Roman" w:eastAsia="Times New Roman" w:hAnsi="Times New Roman" w:cs="Times New Roman"/>
          <w:color w:val="000000"/>
          <w:sz w:val="24"/>
          <w:szCs w:val="24"/>
        </w:rPr>
        <w:t>роектират възходящи участъци (с дължина до 10 m), между теметата на тръбите в края и началото на тези участъци се предвижда денивелация не по-голяма от 1,5 m, за да може вакуумът да се разпространява без големи загуби.</w:t>
      </w:r>
    </w:p>
    <w:p w:rsidR="00000000" w:rsidRDefault="00A26271">
      <w:pPr>
        <w:spacing w:after="0" w:line="240" w:lineRule="auto"/>
        <w:ind w:firstLine="1155"/>
        <w:jc w:val="both"/>
        <w:textAlignment w:val="center"/>
        <w:divId w:val="371921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Разстоянията между два съседни въ</w:t>
      </w:r>
      <w:r>
        <w:rPr>
          <w:rFonts w:ascii="Times New Roman" w:eastAsia="Times New Roman" w:hAnsi="Times New Roman" w:cs="Times New Roman"/>
          <w:color w:val="000000"/>
          <w:sz w:val="24"/>
          <w:szCs w:val="24"/>
        </w:rPr>
        <w:t>зходящи участъка не може да са по-малки от:</w:t>
      </w:r>
    </w:p>
    <w:p w:rsidR="00000000" w:rsidRDefault="00A26271">
      <w:pPr>
        <w:spacing w:after="0" w:line="240" w:lineRule="auto"/>
        <w:ind w:firstLine="1155"/>
        <w:jc w:val="both"/>
        <w:textAlignment w:val="center"/>
        <w:divId w:val="153421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сградните канализационни отклонения - 1,5 m;</w:t>
      </w:r>
    </w:p>
    <w:p w:rsidR="00000000" w:rsidRDefault="00A26271">
      <w:pPr>
        <w:spacing w:after="0" w:line="240" w:lineRule="auto"/>
        <w:ind w:firstLine="1155"/>
        <w:jc w:val="both"/>
        <w:textAlignment w:val="center"/>
        <w:divId w:val="1806704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 вакуумните канализационни клонове на канализационната система - 6,0 m.</w:t>
      </w:r>
    </w:p>
    <w:p w:rsidR="00000000" w:rsidRDefault="00A26271">
      <w:pPr>
        <w:spacing w:after="0" w:line="240" w:lineRule="auto"/>
        <w:ind w:firstLine="1155"/>
        <w:jc w:val="both"/>
        <w:textAlignment w:val="center"/>
        <w:divId w:val="2122603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Вакуумните канализационни проводи се разполагат на дълбочина под уличното платно</w:t>
      </w:r>
      <w:r>
        <w:rPr>
          <w:rFonts w:ascii="Times New Roman" w:eastAsia="Times New Roman" w:hAnsi="Times New Roman" w:cs="Times New Roman"/>
          <w:color w:val="000000"/>
          <w:sz w:val="24"/>
          <w:szCs w:val="24"/>
        </w:rPr>
        <w:t xml:space="preserve"> в зависимост от конкретните условия (наличие на друга подземна инфраструктура, подземни води, плитко разположена скална основа) и в съответствие с максималната дълбочина на замръзване на почвата, промяната на релефа по дължина на канализацията и др.</w:t>
      </w:r>
    </w:p>
    <w:p w:rsidR="00000000" w:rsidRDefault="00A26271">
      <w:pPr>
        <w:spacing w:after="120" w:line="240" w:lineRule="auto"/>
        <w:ind w:firstLine="1155"/>
        <w:jc w:val="both"/>
        <w:textAlignment w:val="center"/>
        <w:divId w:val="340545930"/>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72648801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w:t>
      </w:r>
      <w:r>
        <w:rPr>
          <w:rFonts w:ascii="Times New Roman" w:hAnsi="Times New Roman" w:cs="Times New Roman"/>
          <w:b/>
          <w:bCs/>
          <w:color w:val="000000"/>
          <w:sz w:val="26"/>
          <w:szCs w:val="26"/>
        </w:rPr>
        <w:t>ва четвърта.</w:t>
      </w:r>
      <w:r>
        <w:rPr>
          <w:rFonts w:ascii="Times New Roman" w:hAnsi="Times New Roman" w:cs="Times New Roman"/>
          <w:b/>
          <w:bCs/>
          <w:color w:val="000000"/>
          <w:sz w:val="26"/>
          <w:szCs w:val="26"/>
        </w:rPr>
        <w:br/>
        <w:t>ПРОЕКТИРАНЕ НА НАПОРНИ КАНАЛИЗАЦИОННИ МРЕЖИ</w:t>
      </w:r>
    </w:p>
    <w:p w:rsidR="00000000" w:rsidRDefault="00A26271">
      <w:pPr>
        <w:spacing w:after="0" w:line="240" w:lineRule="auto"/>
        <w:ind w:firstLine="1155"/>
        <w:jc w:val="both"/>
        <w:textAlignment w:val="center"/>
        <w:divId w:val="85730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(1) Напорните канализационни мрежи се проектират за събирането и отвеждането на битови отпадъчни води при спазване изискванията на тази наредба и в съответствие с БДС EN 1671 "Напорни канали</w:t>
      </w:r>
      <w:r>
        <w:rPr>
          <w:rFonts w:ascii="Times New Roman" w:eastAsia="Times New Roman" w:hAnsi="Times New Roman" w:cs="Times New Roman"/>
          <w:color w:val="000000"/>
          <w:sz w:val="24"/>
          <w:szCs w:val="24"/>
        </w:rPr>
        <w:t>зационни системи извън сгради".</w:t>
      </w:r>
    </w:p>
    <w:p w:rsidR="00000000" w:rsidRDefault="00A26271">
      <w:pPr>
        <w:spacing w:after="0" w:line="240" w:lineRule="auto"/>
        <w:ind w:firstLine="1155"/>
        <w:jc w:val="both"/>
        <w:textAlignment w:val="center"/>
        <w:divId w:val="793404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Напорните канализационни системи се прилагат при:</w:t>
      </w:r>
    </w:p>
    <w:p w:rsidR="00000000" w:rsidRDefault="00A26271">
      <w:pPr>
        <w:spacing w:after="0" w:line="240" w:lineRule="auto"/>
        <w:ind w:firstLine="1155"/>
        <w:jc w:val="both"/>
        <w:textAlignment w:val="center"/>
        <w:divId w:val="2009212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равнинни терени;</w:t>
      </w:r>
    </w:p>
    <w:p w:rsidR="00000000" w:rsidRDefault="00A26271">
      <w:pPr>
        <w:spacing w:after="0" w:line="240" w:lineRule="auto"/>
        <w:ind w:firstLine="1155"/>
        <w:jc w:val="both"/>
        <w:textAlignment w:val="center"/>
        <w:divId w:val="2012366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разделни канализационни мрежи за битови отпадъчни води;</w:t>
      </w:r>
    </w:p>
    <w:p w:rsidR="00000000" w:rsidRDefault="00A26271">
      <w:pPr>
        <w:spacing w:after="0" w:line="240" w:lineRule="auto"/>
        <w:ind w:firstLine="1155"/>
        <w:jc w:val="both"/>
        <w:textAlignment w:val="center"/>
        <w:divId w:val="487526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урбанизирани територии с малка плътност на застрояване и на изграденост на уличните подз</w:t>
      </w:r>
      <w:r>
        <w:rPr>
          <w:rFonts w:ascii="Times New Roman" w:eastAsia="Times New Roman" w:hAnsi="Times New Roman" w:cs="Times New Roman"/>
          <w:color w:val="000000"/>
          <w:sz w:val="24"/>
          <w:szCs w:val="24"/>
        </w:rPr>
        <w:t>емни и надземни мрежи и съоръжения;</w:t>
      </w:r>
    </w:p>
    <w:p w:rsidR="00000000" w:rsidRDefault="00A26271">
      <w:pPr>
        <w:spacing w:after="0" w:line="240" w:lineRule="auto"/>
        <w:ind w:firstLine="1155"/>
        <w:jc w:val="both"/>
        <w:textAlignment w:val="center"/>
        <w:divId w:val="519852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58 от 2024 г., в сила от 11.11.2024 г.) неблагоприятни почвени условия - високо ниво на подземни води, опасност от пропадания, скалисти почви и др.;</w:t>
      </w:r>
    </w:p>
    <w:p w:rsidR="00000000" w:rsidRDefault="00A26271">
      <w:pPr>
        <w:spacing w:after="0" w:line="240" w:lineRule="auto"/>
        <w:ind w:firstLine="1155"/>
        <w:jc w:val="both"/>
        <w:textAlignment w:val="center"/>
        <w:divId w:val="617956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естествени и/или изкуствени препятствия - водни т</w:t>
      </w:r>
      <w:r>
        <w:rPr>
          <w:rFonts w:ascii="Times New Roman" w:eastAsia="Times New Roman" w:hAnsi="Times New Roman" w:cs="Times New Roman"/>
          <w:color w:val="000000"/>
          <w:sz w:val="24"/>
          <w:szCs w:val="24"/>
        </w:rPr>
        <w:t>ечения, комуникационни и обслужващи съоръжения и др.;</w:t>
      </w:r>
    </w:p>
    <w:p w:rsidR="00000000" w:rsidRDefault="00A26271">
      <w:pPr>
        <w:spacing w:after="0" w:line="240" w:lineRule="auto"/>
        <w:ind w:firstLine="1155"/>
        <w:jc w:val="both"/>
        <w:textAlignment w:val="center"/>
        <w:divId w:val="473134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обекти със сезонно действие - курорти, ваканционни селища, вилни зони и др.;</w:t>
      </w:r>
    </w:p>
    <w:p w:rsidR="00000000" w:rsidRDefault="00A26271">
      <w:pPr>
        <w:spacing w:after="0" w:line="240" w:lineRule="auto"/>
        <w:ind w:firstLine="1155"/>
        <w:jc w:val="both"/>
        <w:textAlignment w:val="center"/>
        <w:divId w:val="854153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силно пресечени терени.</w:t>
      </w:r>
    </w:p>
    <w:p w:rsidR="00000000" w:rsidRDefault="00A26271">
      <w:pPr>
        <w:spacing w:after="0" w:line="240" w:lineRule="auto"/>
        <w:ind w:firstLine="1155"/>
        <w:jc w:val="both"/>
        <w:textAlignment w:val="center"/>
        <w:divId w:val="1532843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проектирането на напорни канализационни системи се отчитат следните функционални изискв</w:t>
      </w:r>
      <w:r>
        <w:rPr>
          <w:rFonts w:ascii="Times New Roman" w:eastAsia="Times New Roman" w:hAnsi="Times New Roman" w:cs="Times New Roman"/>
          <w:color w:val="000000"/>
          <w:sz w:val="24"/>
          <w:szCs w:val="24"/>
        </w:rPr>
        <w:t>ания:</w:t>
      </w:r>
    </w:p>
    <w:p w:rsidR="00000000" w:rsidRDefault="00A26271">
      <w:pPr>
        <w:spacing w:after="0" w:line="240" w:lineRule="auto"/>
        <w:ind w:firstLine="1155"/>
        <w:jc w:val="both"/>
        <w:textAlignment w:val="center"/>
        <w:divId w:val="1623536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не създават опасност за здравето на хората и за околната среда;</w:t>
      </w:r>
    </w:p>
    <w:p w:rsidR="00000000" w:rsidRDefault="00A26271">
      <w:pPr>
        <w:spacing w:after="0" w:line="240" w:lineRule="auto"/>
        <w:ind w:firstLine="1155"/>
        <w:jc w:val="both"/>
        <w:textAlignment w:val="center"/>
        <w:divId w:val="1126312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са проектирани при спазване на нормативните изисквания за създаване на безопасни и здравословни условия на труд за персонала;</w:t>
      </w:r>
    </w:p>
    <w:p w:rsidR="00000000" w:rsidRDefault="00A26271">
      <w:pPr>
        <w:spacing w:after="0" w:line="240" w:lineRule="auto"/>
        <w:ind w:firstLine="1155"/>
        <w:jc w:val="both"/>
        <w:textAlignment w:val="center"/>
        <w:divId w:val="346056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осигуряват нормалната работа на мрежата по</w:t>
      </w:r>
      <w:r>
        <w:rPr>
          <w:rFonts w:ascii="Times New Roman" w:eastAsia="Times New Roman" w:hAnsi="Times New Roman" w:cs="Times New Roman"/>
          <w:color w:val="000000"/>
          <w:sz w:val="24"/>
          <w:szCs w:val="24"/>
        </w:rPr>
        <w:t xml:space="preserve"> време на експлоатация (без запушвания) при спазване на проектните изисквания и указания по време на изграждането и техническата експлоатация;</w:t>
      </w:r>
    </w:p>
    <w:p w:rsidR="00000000" w:rsidRDefault="00A26271">
      <w:pPr>
        <w:spacing w:after="0" w:line="240" w:lineRule="auto"/>
        <w:ind w:firstLine="1155"/>
        <w:jc w:val="both"/>
        <w:textAlignment w:val="center"/>
        <w:divId w:val="1623221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предотвратяват препълванията на сградните събирателни шахти от довеждащите безнапорни канализационни клонов</w:t>
      </w:r>
      <w:r>
        <w:rPr>
          <w:rFonts w:ascii="Times New Roman" w:eastAsia="Times New Roman" w:hAnsi="Times New Roman" w:cs="Times New Roman"/>
          <w:color w:val="000000"/>
          <w:sz w:val="24"/>
          <w:szCs w:val="24"/>
        </w:rPr>
        <w:t>е;</w:t>
      </w:r>
    </w:p>
    <w:p w:rsidR="00000000" w:rsidRDefault="00A26271">
      <w:pPr>
        <w:spacing w:after="0" w:line="240" w:lineRule="auto"/>
        <w:ind w:firstLine="1155"/>
        <w:jc w:val="both"/>
        <w:textAlignment w:val="center"/>
        <w:divId w:val="1967153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не нанасят повреди на съществуващите сгради, съоръжения и друга техническа инфраструктура;</w:t>
      </w:r>
    </w:p>
    <w:p w:rsidR="00000000" w:rsidRDefault="00A26271">
      <w:pPr>
        <w:spacing w:after="0" w:line="240" w:lineRule="auto"/>
        <w:ind w:firstLine="1155"/>
        <w:jc w:val="both"/>
        <w:textAlignment w:val="center"/>
        <w:divId w:val="1641887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се спазват изискванията към канализационната мрежа и съоръженията към нея, определени в разрешителното за заустване, издадено за канализационната система;</w:t>
      </w:r>
    </w:p>
    <w:p w:rsidR="00000000" w:rsidRDefault="00A26271">
      <w:pPr>
        <w:spacing w:after="0" w:line="240" w:lineRule="auto"/>
        <w:ind w:firstLine="1155"/>
        <w:jc w:val="both"/>
        <w:textAlignment w:val="center"/>
        <w:divId w:val="561449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 са водонепропускливи;</w:t>
      </w:r>
    </w:p>
    <w:p w:rsidR="00000000" w:rsidRDefault="00A26271">
      <w:pPr>
        <w:spacing w:after="0" w:line="240" w:lineRule="auto"/>
        <w:ind w:firstLine="1155"/>
        <w:jc w:val="both"/>
        <w:textAlignment w:val="center"/>
        <w:divId w:val="599484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 не създават условия за образуване на миризми;</w:t>
      </w:r>
    </w:p>
    <w:p w:rsidR="00000000" w:rsidRDefault="00A26271">
      <w:pPr>
        <w:spacing w:after="0" w:line="240" w:lineRule="auto"/>
        <w:ind w:firstLine="1155"/>
        <w:jc w:val="both"/>
        <w:textAlignment w:val="center"/>
        <w:divId w:val="1395351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да осигурява</w:t>
      </w:r>
      <w:r>
        <w:rPr>
          <w:rFonts w:ascii="Times New Roman" w:eastAsia="Times New Roman" w:hAnsi="Times New Roman" w:cs="Times New Roman"/>
          <w:color w:val="000000"/>
          <w:sz w:val="24"/>
          <w:szCs w:val="24"/>
        </w:rPr>
        <w:t>т безопасен достъп за поддържане и експлоатация на мрежата.</w:t>
      </w:r>
    </w:p>
    <w:p w:rsidR="00000000" w:rsidRDefault="00A26271">
      <w:pPr>
        <w:spacing w:after="0" w:line="240" w:lineRule="auto"/>
        <w:ind w:firstLine="1155"/>
        <w:jc w:val="both"/>
        <w:textAlignment w:val="center"/>
        <w:divId w:val="650253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Напорната канализационна мрежа се проектира разклонена.</w:t>
      </w:r>
    </w:p>
    <w:p w:rsidR="00000000" w:rsidRDefault="00A26271">
      <w:pPr>
        <w:spacing w:after="0" w:line="240" w:lineRule="auto"/>
        <w:ind w:firstLine="1155"/>
        <w:jc w:val="both"/>
        <w:textAlignment w:val="center"/>
        <w:divId w:val="659506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Предвижда се автоматично превключване на напорните устройства към аварийно захранване в случай на прекъсване на електрическия ток.</w:t>
      </w:r>
    </w:p>
    <w:p w:rsidR="00000000" w:rsidRDefault="00A26271">
      <w:pPr>
        <w:spacing w:after="0" w:line="240" w:lineRule="auto"/>
        <w:ind w:firstLine="1155"/>
        <w:jc w:val="both"/>
        <w:textAlignment w:val="center"/>
        <w:divId w:val="955715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 За сигнализиране при нарушения в експлоатацията се проектира алармена система.</w:t>
      </w:r>
    </w:p>
    <w:p w:rsidR="00000000" w:rsidRDefault="00A26271">
      <w:pPr>
        <w:spacing w:after="120" w:line="240" w:lineRule="auto"/>
        <w:ind w:firstLine="1155"/>
        <w:jc w:val="both"/>
        <w:textAlignment w:val="center"/>
        <w:divId w:val="23463178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13352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При проектирането на напорни канализационни мрежи се предвиждат следните техни елементи:</w:t>
      </w:r>
    </w:p>
    <w:p w:rsidR="00000000" w:rsidRDefault="00A26271">
      <w:pPr>
        <w:spacing w:after="0" w:line="240" w:lineRule="auto"/>
        <w:ind w:firstLine="1155"/>
        <w:jc w:val="both"/>
        <w:textAlignment w:val="center"/>
        <w:divId w:val="1796753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сградни събирателни шахти за събиране на отпадъчните води от сградната и</w:t>
      </w:r>
      <w:r>
        <w:rPr>
          <w:rFonts w:ascii="Times New Roman" w:eastAsia="Times New Roman" w:hAnsi="Times New Roman" w:cs="Times New Roman"/>
          <w:color w:val="000000"/>
          <w:sz w:val="24"/>
          <w:szCs w:val="24"/>
        </w:rPr>
        <w:t>нсталация;</w:t>
      </w:r>
    </w:p>
    <w:p w:rsidR="00000000" w:rsidRDefault="00A26271">
      <w:pPr>
        <w:spacing w:after="0" w:line="240" w:lineRule="auto"/>
        <w:ind w:firstLine="1155"/>
        <w:jc w:val="both"/>
        <w:textAlignment w:val="center"/>
        <w:divId w:val="533077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помпи за създаване на необходимия напор за транспортиране на отпадъчните води;</w:t>
      </w:r>
    </w:p>
    <w:p w:rsidR="00000000" w:rsidRDefault="00A26271">
      <w:pPr>
        <w:spacing w:after="0" w:line="240" w:lineRule="auto"/>
        <w:ind w:firstLine="1155"/>
        <w:jc w:val="both"/>
        <w:textAlignment w:val="center"/>
        <w:divId w:val="845897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системи за сгъстен въздух (ако е необходимо промиване на мрежата със сгъстен въздух);</w:t>
      </w:r>
    </w:p>
    <w:p w:rsidR="00000000" w:rsidRDefault="00A26271">
      <w:pPr>
        <w:spacing w:after="0" w:line="240" w:lineRule="auto"/>
        <w:ind w:firstLine="1155"/>
        <w:jc w:val="both"/>
        <w:textAlignment w:val="center"/>
        <w:divId w:val="1720932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напорни тръбопроводи.</w:t>
      </w:r>
    </w:p>
    <w:p w:rsidR="00000000" w:rsidRDefault="00A26271">
      <w:pPr>
        <w:spacing w:after="120" w:line="240" w:lineRule="auto"/>
        <w:ind w:firstLine="1155"/>
        <w:jc w:val="both"/>
        <w:textAlignment w:val="center"/>
        <w:divId w:val="113779427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78871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(1) Сградните събирателни шахти се прое</w:t>
      </w:r>
      <w:r>
        <w:rPr>
          <w:rFonts w:ascii="Times New Roman" w:eastAsia="Times New Roman" w:hAnsi="Times New Roman" w:cs="Times New Roman"/>
          <w:color w:val="000000"/>
          <w:sz w:val="24"/>
          <w:szCs w:val="24"/>
        </w:rPr>
        <w:t>ктират за събиране по гравитационен начин на битовите отпадъчни води от една или повече сгради в зависимост от избраната производителност на помпите.</w:t>
      </w:r>
    </w:p>
    <w:p w:rsidR="00000000" w:rsidRDefault="00A26271">
      <w:pPr>
        <w:spacing w:after="0" w:line="240" w:lineRule="auto"/>
        <w:ind w:firstLine="1155"/>
        <w:jc w:val="both"/>
        <w:textAlignment w:val="center"/>
        <w:divId w:val="1818498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проектирането на сградните събирателни шахти се предвиждат:</w:t>
      </w:r>
    </w:p>
    <w:p w:rsidR="00000000" w:rsidRDefault="00A26271">
      <w:pPr>
        <w:spacing w:after="0" w:line="240" w:lineRule="auto"/>
        <w:ind w:firstLine="1155"/>
        <w:jc w:val="both"/>
        <w:textAlignment w:val="center"/>
        <w:divId w:val="1234126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подходяща вентилация;</w:t>
      </w:r>
    </w:p>
    <w:p w:rsidR="00000000" w:rsidRDefault="00A26271">
      <w:pPr>
        <w:spacing w:after="0" w:line="240" w:lineRule="auto"/>
        <w:ind w:firstLine="1155"/>
        <w:jc w:val="both"/>
        <w:textAlignment w:val="center"/>
        <w:divId w:val="137116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постоянно </w:t>
      </w:r>
      <w:r>
        <w:rPr>
          <w:rFonts w:ascii="Times New Roman" w:eastAsia="Times New Roman" w:hAnsi="Times New Roman" w:cs="Times New Roman"/>
          <w:color w:val="000000"/>
          <w:sz w:val="24"/>
          <w:szCs w:val="24"/>
        </w:rPr>
        <w:t>електрозахранване;</w:t>
      </w:r>
    </w:p>
    <w:p w:rsidR="00000000" w:rsidRDefault="00A26271">
      <w:pPr>
        <w:spacing w:after="0" w:line="240" w:lineRule="auto"/>
        <w:ind w:firstLine="1155"/>
        <w:jc w:val="both"/>
        <w:textAlignment w:val="center"/>
        <w:divId w:val="2090350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устройства за управление и алармена система;</w:t>
      </w:r>
    </w:p>
    <w:p w:rsidR="00000000" w:rsidRDefault="00A26271">
      <w:pPr>
        <w:spacing w:after="0" w:line="240" w:lineRule="auto"/>
        <w:ind w:firstLine="1155"/>
        <w:jc w:val="both"/>
        <w:textAlignment w:val="center"/>
        <w:divId w:val="1334648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устройство за контрол на нивото в събирателния резервоар за автоматично управление на помпите.</w:t>
      </w:r>
    </w:p>
    <w:p w:rsidR="00000000" w:rsidRDefault="00A26271">
      <w:pPr>
        <w:spacing w:after="0" w:line="240" w:lineRule="auto"/>
        <w:ind w:firstLine="1155"/>
        <w:jc w:val="both"/>
        <w:textAlignment w:val="center"/>
        <w:divId w:val="218711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Работният обем на събирателните шахти и предвижданото количество на отпадъчните води, к</w:t>
      </w:r>
      <w:r>
        <w:rPr>
          <w:rFonts w:ascii="Times New Roman" w:eastAsia="Times New Roman" w:hAnsi="Times New Roman" w:cs="Times New Roman"/>
          <w:color w:val="000000"/>
          <w:sz w:val="24"/>
          <w:szCs w:val="24"/>
        </w:rPr>
        <w:t>оето остава в тях след изпомпването, се предвиждат минимални така, че да не се нарушава нормалната работа на помпите.</w:t>
      </w:r>
    </w:p>
    <w:p w:rsidR="00000000" w:rsidRDefault="00A26271">
      <w:pPr>
        <w:spacing w:after="0" w:line="240" w:lineRule="auto"/>
        <w:ind w:firstLine="1155"/>
        <w:jc w:val="both"/>
        <w:textAlignment w:val="center"/>
        <w:divId w:val="875236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Аварийният обем може да бъде осигурен в събирателните шахти или във включващите се в тях гравитационни канализационни клонове. Аварийн</w:t>
      </w:r>
      <w:r>
        <w:rPr>
          <w:rFonts w:ascii="Times New Roman" w:eastAsia="Times New Roman" w:hAnsi="Times New Roman" w:cs="Times New Roman"/>
          <w:color w:val="000000"/>
          <w:sz w:val="24"/>
          <w:szCs w:val="24"/>
        </w:rPr>
        <w:t>ият обем трябва да е равен най-малко на 25 % от средното денонощно количество на отпадъчните води, като се определя над нивото на включване на помпите.</w:t>
      </w:r>
    </w:p>
    <w:p w:rsidR="00000000" w:rsidRDefault="00A26271">
      <w:pPr>
        <w:spacing w:after="0" w:line="240" w:lineRule="auto"/>
        <w:ind w:firstLine="1155"/>
        <w:jc w:val="both"/>
        <w:textAlignment w:val="center"/>
        <w:divId w:val="1274510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Към смукателните тръбопроводи в събирателните шахти се монтират:</w:t>
      </w:r>
    </w:p>
    <w:p w:rsidR="00000000" w:rsidRDefault="00A26271">
      <w:pPr>
        <w:spacing w:after="0" w:line="240" w:lineRule="auto"/>
        <w:ind w:firstLine="1155"/>
        <w:jc w:val="both"/>
        <w:textAlignment w:val="center"/>
        <w:divId w:val="19862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възвратна клапа - в началото на </w:t>
      </w:r>
      <w:r>
        <w:rPr>
          <w:rFonts w:ascii="Times New Roman" w:eastAsia="Times New Roman" w:hAnsi="Times New Roman" w:cs="Times New Roman"/>
          <w:color w:val="000000"/>
          <w:sz w:val="24"/>
          <w:szCs w:val="24"/>
        </w:rPr>
        <w:t>тръбопровода, когато е предвидено заливането на помпите да се извършва посредством принудителното им напълване с вода;</w:t>
      </w:r>
    </w:p>
    <w:p w:rsidR="00000000" w:rsidRDefault="00A26271">
      <w:pPr>
        <w:spacing w:after="0" w:line="240" w:lineRule="auto"/>
        <w:ind w:firstLine="1155"/>
        <w:jc w:val="both"/>
        <w:textAlignment w:val="center"/>
        <w:divId w:val="1378046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спирателен кран - пред помпата, когато е предвидено естествено заливане.</w:t>
      </w:r>
    </w:p>
    <w:p w:rsidR="00000000" w:rsidRDefault="00A26271">
      <w:pPr>
        <w:spacing w:after="0" w:line="240" w:lineRule="auto"/>
        <w:ind w:firstLine="1155"/>
        <w:jc w:val="both"/>
        <w:textAlignment w:val="center"/>
        <w:divId w:val="1133257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Дъното на събирателните шахти се проектира така, че да се</w:t>
      </w:r>
      <w:r>
        <w:rPr>
          <w:rFonts w:ascii="Times New Roman" w:eastAsia="Times New Roman" w:hAnsi="Times New Roman" w:cs="Times New Roman"/>
          <w:color w:val="000000"/>
          <w:sz w:val="24"/>
          <w:szCs w:val="24"/>
        </w:rPr>
        <w:t xml:space="preserve"> осигури придвижване на утаените вещества към смукателния отвор на помпите.</w:t>
      </w:r>
    </w:p>
    <w:p w:rsidR="00000000" w:rsidRDefault="00A26271">
      <w:pPr>
        <w:spacing w:after="0" w:line="240" w:lineRule="auto"/>
        <w:ind w:firstLine="1155"/>
        <w:jc w:val="both"/>
        <w:textAlignment w:val="center"/>
        <w:divId w:val="1262958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Събирателните шахти се проектират устойчиви на външни натоварвания и водонепропускливи. Конструкцията и покривът не трябва да допускат проникването на повърхностни води в тях.</w:t>
      </w:r>
    </w:p>
    <w:p w:rsidR="00000000" w:rsidRDefault="00A26271">
      <w:pPr>
        <w:spacing w:after="0" w:line="240" w:lineRule="auto"/>
        <w:ind w:firstLine="1155"/>
        <w:jc w:val="both"/>
        <w:textAlignment w:val="center"/>
        <w:divId w:val="1655715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Допуска се събирателните шахти да се изграждат вътре в сградите, като се вземат мерки да бъдат монтирани, покрити и изолирани така, че да се предотврати предаването на шум, миризми и вибрации в сградите.</w:t>
      </w:r>
    </w:p>
    <w:p w:rsidR="00000000" w:rsidRDefault="00A26271">
      <w:pPr>
        <w:spacing w:after="120" w:line="240" w:lineRule="auto"/>
        <w:ind w:firstLine="1155"/>
        <w:jc w:val="both"/>
        <w:textAlignment w:val="center"/>
        <w:divId w:val="111308931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91900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(1) За напорните канализационни системи се предвиждат подходящи помпи в зависимост от параметрите на отпадъчните води и конкретните хидравлични условия.</w:t>
      </w:r>
    </w:p>
    <w:p w:rsidR="00000000" w:rsidRDefault="00A26271">
      <w:pPr>
        <w:spacing w:after="0" w:line="240" w:lineRule="auto"/>
        <w:ind w:firstLine="1155"/>
        <w:jc w:val="both"/>
        <w:textAlignment w:val="center"/>
        <w:divId w:val="2016805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Помпите се монтират в събирателните шахти или извън тях, при самостоятелна или паралелна ра</w:t>
      </w:r>
      <w:r>
        <w:rPr>
          <w:rFonts w:ascii="Times New Roman" w:eastAsia="Times New Roman" w:hAnsi="Times New Roman" w:cs="Times New Roman"/>
          <w:color w:val="000000"/>
          <w:sz w:val="24"/>
          <w:szCs w:val="24"/>
        </w:rPr>
        <w:t>бота. За защита на помпените агрегати се предвиждат решетки преди тях или дробилки (режещи устройства).</w:t>
      </w:r>
    </w:p>
    <w:p w:rsidR="00000000" w:rsidRDefault="00A26271">
      <w:pPr>
        <w:spacing w:after="0" w:line="240" w:lineRule="auto"/>
        <w:ind w:firstLine="1155"/>
        <w:jc w:val="both"/>
        <w:textAlignment w:val="center"/>
        <w:divId w:val="614799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осигуряване на непрекъснатата работа на помпите се предвижда резервно електрозахранване от втори независим енергиен източник.</w:t>
      </w:r>
    </w:p>
    <w:p w:rsidR="00000000" w:rsidRDefault="00A26271">
      <w:pPr>
        <w:spacing w:after="0" w:line="240" w:lineRule="auto"/>
        <w:ind w:firstLine="1155"/>
        <w:jc w:val="both"/>
        <w:textAlignment w:val="center"/>
        <w:divId w:val="1062682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Към напорните т</w:t>
      </w:r>
      <w:r>
        <w:rPr>
          <w:rFonts w:ascii="Times New Roman" w:eastAsia="Times New Roman" w:hAnsi="Times New Roman" w:cs="Times New Roman"/>
          <w:color w:val="000000"/>
          <w:sz w:val="24"/>
          <w:szCs w:val="24"/>
        </w:rPr>
        <w:t>ръбопроводи се монтират следните видове арматури:</w:t>
      </w:r>
    </w:p>
    <w:p w:rsidR="00000000" w:rsidRDefault="00A26271">
      <w:pPr>
        <w:spacing w:after="0" w:line="240" w:lineRule="auto"/>
        <w:ind w:firstLine="1155"/>
        <w:jc w:val="both"/>
        <w:textAlignment w:val="center"/>
        <w:divId w:val="2003388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възвратна клапа - след помпата;</w:t>
      </w:r>
    </w:p>
    <w:p w:rsidR="00000000" w:rsidRDefault="00A26271">
      <w:pPr>
        <w:spacing w:after="0" w:line="240" w:lineRule="auto"/>
        <w:ind w:firstLine="1155"/>
        <w:jc w:val="both"/>
        <w:textAlignment w:val="center"/>
        <w:divId w:val="200483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спирателен кран - след клапата;</w:t>
      </w:r>
    </w:p>
    <w:p w:rsidR="00000000" w:rsidRDefault="00A26271">
      <w:pPr>
        <w:spacing w:after="0" w:line="240" w:lineRule="auto"/>
        <w:ind w:firstLine="1155"/>
        <w:jc w:val="both"/>
        <w:textAlignment w:val="center"/>
        <w:divId w:val="681468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изпразнителни устройства - в най-ниските точки с цел изпразване на отделни участъци от тръбопроводите;</w:t>
      </w:r>
    </w:p>
    <w:p w:rsidR="00000000" w:rsidRDefault="00A26271">
      <w:pPr>
        <w:spacing w:after="0" w:line="240" w:lineRule="auto"/>
        <w:ind w:firstLine="1155"/>
        <w:jc w:val="both"/>
        <w:textAlignment w:val="center"/>
        <w:divId w:val="1594969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вентили за изпускане или вк</w:t>
      </w:r>
      <w:r>
        <w:rPr>
          <w:rFonts w:ascii="Times New Roman" w:eastAsia="Times New Roman" w:hAnsi="Times New Roman" w:cs="Times New Roman"/>
          <w:color w:val="000000"/>
          <w:sz w:val="24"/>
          <w:szCs w:val="24"/>
        </w:rPr>
        <w:t>арване на въздух или комбинирани вентили (въздушници) - във високоразположените точки и в точки, установени при изследване на тръбопроводите на хидравличен удар.</w:t>
      </w:r>
    </w:p>
    <w:p w:rsidR="00000000" w:rsidRDefault="00A26271">
      <w:pPr>
        <w:spacing w:after="0" w:line="240" w:lineRule="auto"/>
        <w:ind w:firstLine="1155"/>
        <w:jc w:val="both"/>
        <w:textAlignment w:val="center"/>
        <w:divId w:val="95635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проектирането на помпените агрегати се спазват изискванията на глава втора, раздел X.</w:t>
      </w:r>
    </w:p>
    <w:p w:rsidR="00000000" w:rsidRDefault="00A26271">
      <w:pPr>
        <w:spacing w:after="120" w:line="240" w:lineRule="auto"/>
        <w:ind w:firstLine="1155"/>
        <w:jc w:val="both"/>
        <w:textAlignment w:val="center"/>
        <w:divId w:val="88325031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42457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(1) За осигуряване движението на отпадъчните води може да се проектират постоянни и подвижни компресорни станции, които да се включат в началото на напорните тръбопроводи.</w:t>
      </w:r>
    </w:p>
    <w:p w:rsidR="00000000" w:rsidRDefault="00A26271">
      <w:pPr>
        <w:spacing w:after="0" w:line="240" w:lineRule="auto"/>
        <w:ind w:firstLine="1155"/>
        <w:jc w:val="both"/>
        <w:textAlignment w:val="center"/>
        <w:divId w:val="1882135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Станциите за сгъстен въздух се разполагат в подземни или наземни помещ</w:t>
      </w:r>
      <w:r>
        <w:rPr>
          <w:rFonts w:ascii="Times New Roman" w:eastAsia="Times New Roman" w:hAnsi="Times New Roman" w:cs="Times New Roman"/>
          <w:color w:val="000000"/>
          <w:sz w:val="24"/>
          <w:szCs w:val="24"/>
        </w:rPr>
        <w:t>ения. Когато те са проектирани като наземни съоръжения, се вземат мерки за ограничаване на шума, за топлоизолиране на станцията и проектиране на отоплителна и вентилационна инсталация за осигуряване на нормативните стойности на температурата на въздуха.</w:t>
      </w:r>
    </w:p>
    <w:p w:rsidR="00000000" w:rsidRDefault="00A26271">
      <w:pPr>
        <w:spacing w:after="0" w:line="240" w:lineRule="auto"/>
        <w:ind w:firstLine="1155"/>
        <w:jc w:val="both"/>
        <w:textAlignment w:val="center"/>
        <w:divId w:val="1005589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При проектирането се изготвят съответните инструкции за монтажа, изпитванията, контрола и експлоатацията на резервоарите за сгъстен въздух.</w:t>
      </w:r>
    </w:p>
    <w:p w:rsidR="00000000" w:rsidRDefault="00A26271">
      <w:pPr>
        <w:spacing w:after="120" w:line="240" w:lineRule="auto"/>
        <w:ind w:firstLine="1155"/>
        <w:jc w:val="both"/>
        <w:textAlignment w:val="center"/>
        <w:divId w:val="141894526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55693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(1) Напорните тръбопроводи се проектират с наклон, равен или приблизително равен на наклона на терена.</w:t>
      </w:r>
    </w:p>
    <w:p w:rsidR="00000000" w:rsidRDefault="00A26271">
      <w:pPr>
        <w:spacing w:after="0" w:line="240" w:lineRule="auto"/>
        <w:ind w:firstLine="1155"/>
        <w:jc w:val="both"/>
        <w:textAlignment w:val="center"/>
        <w:divId w:val="1804155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Във високите точки се проектират въздушници, подходящи за употреба при отпадъчни води.</w:t>
      </w:r>
    </w:p>
    <w:p w:rsidR="00000000" w:rsidRDefault="00A26271">
      <w:pPr>
        <w:spacing w:after="0" w:line="240" w:lineRule="auto"/>
        <w:ind w:firstLine="1155"/>
        <w:jc w:val="both"/>
        <w:textAlignment w:val="center"/>
        <w:divId w:val="1337420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Напорните тръбопроводи се изграждат от корозионноустойчиви строителни продукти, предназначени за употреба за отпадъчни води, и с издръжливост на вътрешно хидроста</w:t>
      </w:r>
      <w:r>
        <w:rPr>
          <w:rFonts w:ascii="Times New Roman" w:eastAsia="Times New Roman" w:hAnsi="Times New Roman" w:cs="Times New Roman"/>
          <w:color w:val="000000"/>
          <w:sz w:val="24"/>
          <w:szCs w:val="24"/>
        </w:rPr>
        <w:t>тично налягане най-малко 600 kРа.</w:t>
      </w:r>
    </w:p>
    <w:p w:rsidR="00000000" w:rsidRDefault="00A26271">
      <w:pPr>
        <w:spacing w:after="0" w:line="240" w:lineRule="auto"/>
        <w:ind w:firstLine="1155"/>
        <w:jc w:val="both"/>
        <w:textAlignment w:val="center"/>
        <w:divId w:val="1025443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началото на всеки напорен канализационен участък се предвиждат промивни кранове, като не се допуска връзката им с водоснабдителната система. </w:t>
      </w:r>
    </w:p>
    <w:p w:rsidR="00000000" w:rsidRDefault="00A26271">
      <w:pPr>
        <w:spacing w:after="0" w:line="240" w:lineRule="auto"/>
        <w:ind w:firstLine="1155"/>
        <w:jc w:val="both"/>
        <w:textAlignment w:val="center"/>
        <w:divId w:val="1504853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При опасност от замръзване на напорен канализационен участък се предви</w:t>
      </w:r>
      <w:r>
        <w:rPr>
          <w:rFonts w:ascii="Times New Roman" w:eastAsia="Times New Roman" w:hAnsi="Times New Roman" w:cs="Times New Roman"/>
          <w:color w:val="000000"/>
          <w:sz w:val="24"/>
          <w:szCs w:val="24"/>
        </w:rPr>
        <w:t>жда неговото топлоизолиране и/или полагане в изолационен монтажен канал.</w:t>
      </w:r>
    </w:p>
    <w:p w:rsidR="00000000" w:rsidRDefault="00A26271">
      <w:pPr>
        <w:spacing w:after="0" w:line="240" w:lineRule="auto"/>
        <w:ind w:firstLine="1155"/>
        <w:jc w:val="both"/>
        <w:textAlignment w:val="center"/>
        <w:divId w:val="1515073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Напорните канализационни проводи се разполагат на дълбочина под уличното платно в зависимост от конкретните условия (наличие на друга подземна инфраструктура, подземни води, плитк</w:t>
      </w:r>
      <w:r>
        <w:rPr>
          <w:rFonts w:ascii="Times New Roman" w:eastAsia="Times New Roman" w:hAnsi="Times New Roman" w:cs="Times New Roman"/>
          <w:color w:val="000000"/>
          <w:sz w:val="24"/>
          <w:szCs w:val="24"/>
        </w:rPr>
        <w:t>о разположена скална основа) и в съответствие с максималната дълбочина на замръзване на почвата, промяната на релефа по дължина на канализацията и др.</w:t>
      </w:r>
    </w:p>
    <w:p w:rsidR="00000000" w:rsidRDefault="00A26271">
      <w:pPr>
        <w:spacing w:after="120" w:line="240" w:lineRule="auto"/>
        <w:ind w:firstLine="1155"/>
        <w:jc w:val="both"/>
        <w:textAlignment w:val="center"/>
        <w:divId w:val="1731917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33704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(1) Хидравличното оразмеряване на напорните тръбопроводи се извършва въз основа на определеното</w:t>
      </w:r>
      <w:r>
        <w:rPr>
          <w:rFonts w:ascii="Times New Roman" w:eastAsia="Times New Roman" w:hAnsi="Times New Roman" w:cs="Times New Roman"/>
          <w:color w:val="000000"/>
          <w:sz w:val="24"/>
          <w:szCs w:val="24"/>
        </w:rPr>
        <w:t xml:space="preserve"> количество на изпомпваните отпадъчни води в зависимост от производителността и честотата на включване на всяка помпа, броя на едновременно работещите помпи, както и от притока на отпадъчните води към всяка събирателна шахта.</w:t>
      </w:r>
    </w:p>
    <w:p w:rsidR="00000000" w:rsidRDefault="00A26271">
      <w:pPr>
        <w:spacing w:after="0" w:line="240" w:lineRule="auto"/>
        <w:ind w:firstLine="1155"/>
        <w:jc w:val="both"/>
        <w:textAlignment w:val="center"/>
        <w:divId w:val="307444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Минималната скорост на отп</w:t>
      </w:r>
      <w:r>
        <w:rPr>
          <w:rFonts w:ascii="Times New Roman" w:eastAsia="Times New Roman" w:hAnsi="Times New Roman" w:cs="Times New Roman"/>
          <w:color w:val="000000"/>
          <w:sz w:val="24"/>
          <w:szCs w:val="24"/>
        </w:rPr>
        <w:t>адъчните води при оразмеряването на напорните тръбопроводи е 0,7 m/s. Когато минималната скорост не може да бъде постигната при работата на помпите, се предвижда система за осигуряване на периодично промиване на тръбопроводите.</w:t>
      </w:r>
    </w:p>
    <w:p w:rsidR="00000000" w:rsidRDefault="00A26271">
      <w:pPr>
        <w:spacing w:after="0" w:line="240" w:lineRule="auto"/>
        <w:ind w:firstLine="1155"/>
        <w:jc w:val="both"/>
        <w:textAlignment w:val="center"/>
        <w:divId w:val="211237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Вътрешният диаметър на н</w:t>
      </w:r>
      <w:r>
        <w:rPr>
          <w:rFonts w:ascii="Times New Roman" w:eastAsia="Times New Roman" w:hAnsi="Times New Roman" w:cs="Times New Roman"/>
          <w:color w:val="000000"/>
          <w:sz w:val="24"/>
          <w:szCs w:val="24"/>
        </w:rPr>
        <w:t>апорните тръбопроводи се предвижда равен или по-голям от вътрешния диаметър на напорния фланец на помпите, като не се допуска намаляване на диаметъра по дължината на тръбопроводите.</w:t>
      </w:r>
    </w:p>
    <w:p w:rsidR="00000000" w:rsidRDefault="00A26271">
      <w:pPr>
        <w:spacing w:after="0" w:line="240" w:lineRule="auto"/>
        <w:ind w:firstLine="1155"/>
        <w:jc w:val="both"/>
        <w:textAlignment w:val="center"/>
        <w:divId w:val="1715931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Времепрестоят на отпадъчните води в напорните канализационни системи н</w:t>
      </w:r>
      <w:r>
        <w:rPr>
          <w:rFonts w:ascii="Times New Roman" w:eastAsia="Times New Roman" w:hAnsi="Times New Roman" w:cs="Times New Roman"/>
          <w:color w:val="000000"/>
          <w:sz w:val="24"/>
          <w:szCs w:val="24"/>
        </w:rPr>
        <w:t>е трябва да е по-голям от 8 часа за ограничаване на образуването на канализационни газове в тях. В случаите, когато това не може да се осигури, се предвиждат подходящи мерки срещу отделяне на миризми.</w:t>
      </w:r>
    </w:p>
    <w:p w:rsidR="00000000" w:rsidRDefault="00A26271">
      <w:pPr>
        <w:spacing w:after="120" w:line="240" w:lineRule="auto"/>
        <w:ind w:firstLine="1155"/>
        <w:jc w:val="both"/>
        <w:textAlignment w:val="center"/>
        <w:divId w:val="1370033894"/>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31780874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НАБЛЮДЕНИЕ, УПРАВЛЕНИЕ И АВТОМАТИЗАЦИЯ НА</w:t>
      </w:r>
      <w:r>
        <w:rPr>
          <w:rFonts w:ascii="Times New Roman" w:hAnsi="Times New Roman" w:cs="Times New Roman"/>
          <w:b/>
          <w:bCs/>
          <w:color w:val="000000"/>
          <w:sz w:val="26"/>
          <w:szCs w:val="26"/>
        </w:rPr>
        <w:t xml:space="preserve"> КАНАЛИЗАЦИОННИ МРЕЖИ (ЗАГЛ. ИЗМ. - ДВ, БР. 58 ОТ 2024 Г., В СИЛА ОТ 11.11.2024 Г.) </w:t>
      </w:r>
    </w:p>
    <w:p w:rsidR="00000000" w:rsidRDefault="00A26271">
      <w:pPr>
        <w:spacing w:after="0" w:line="240" w:lineRule="auto"/>
        <w:ind w:firstLine="1155"/>
        <w:jc w:val="both"/>
        <w:textAlignment w:val="center"/>
        <w:divId w:val="1741170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(1) (Изм. - ДВ, бр. 58 от 2024 г., в сила от 11.11.2024 г.) За канализационните мрежи се проектират системи за наблюдение, управление и автоматизация за периода на експлоатация.</w:t>
      </w:r>
    </w:p>
    <w:p w:rsidR="00000000" w:rsidRDefault="00A26271">
      <w:pPr>
        <w:spacing w:after="0" w:line="240" w:lineRule="auto"/>
        <w:ind w:firstLine="1155"/>
        <w:jc w:val="both"/>
        <w:textAlignment w:val="center"/>
        <w:divId w:val="71661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 Видът на с</w:t>
      </w:r>
      <w:r>
        <w:rPr>
          <w:rFonts w:ascii="Times New Roman" w:eastAsia="Times New Roman" w:hAnsi="Times New Roman" w:cs="Times New Roman"/>
          <w:color w:val="000000"/>
          <w:sz w:val="24"/>
          <w:szCs w:val="24"/>
        </w:rPr>
        <w:t>истемите за наблюдение, управление и автоматизация се анализира и оценява в етапа на инвестиционното проектиране на канализационните мрежи.</w:t>
      </w:r>
    </w:p>
    <w:p w:rsidR="00000000" w:rsidRDefault="00A26271">
      <w:pPr>
        <w:spacing w:after="0" w:line="240" w:lineRule="auto"/>
        <w:ind w:firstLine="1155"/>
        <w:jc w:val="both"/>
        <w:textAlignment w:val="center"/>
        <w:divId w:val="998844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Системите за наблюдение, управление и автоматизация вклю</w:t>
      </w:r>
      <w:r>
        <w:rPr>
          <w:rFonts w:ascii="Times New Roman" w:eastAsia="Times New Roman" w:hAnsi="Times New Roman" w:cs="Times New Roman"/>
          <w:color w:val="000000"/>
          <w:sz w:val="24"/>
          <w:szCs w:val="24"/>
        </w:rPr>
        <w:t>чват при възможност управлението както на канализационните мрежи, така и на ПСОВ.</w:t>
      </w:r>
    </w:p>
    <w:p w:rsidR="00000000" w:rsidRDefault="00A26271">
      <w:pPr>
        <w:spacing w:after="120" w:line="240" w:lineRule="auto"/>
        <w:ind w:firstLine="1155"/>
        <w:jc w:val="both"/>
        <w:textAlignment w:val="center"/>
        <w:divId w:val="150878652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558594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(1) (Изм. - ДВ, бр. 58 от 2024 г., в сила от 11.11.2024 г.) При гравитационните канализационни мрежи наблюдението, управлението и автоматизацията са свързани с дейс</w:t>
      </w:r>
      <w:r>
        <w:rPr>
          <w:rFonts w:ascii="Times New Roman" w:eastAsia="Times New Roman" w:hAnsi="Times New Roman" w:cs="Times New Roman"/>
          <w:color w:val="000000"/>
          <w:sz w:val="24"/>
          <w:szCs w:val="24"/>
        </w:rPr>
        <w:t>твието на:</w:t>
      </w:r>
    </w:p>
    <w:p w:rsidR="00000000" w:rsidRDefault="00A26271">
      <w:pPr>
        <w:spacing w:after="0" w:line="240" w:lineRule="auto"/>
        <w:ind w:firstLine="1155"/>
        <w:jc w:val="both"/>
        <w:textAlignment w:val="center"/>
        <w:divId w:val="1136216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помпените станции;</w:t>
      </w:r>
    </w:p>
    <w:p w:rsidR="00000000" w:rsidRDefault="00A26271">
      <w:pPr>
        <w:spacing w:after="0" w:line="240" w:lineRule="auto"/>
        <w:ind w:firstLine="1155"/>
        <w:jc w:val="both"/>
        <w:textAlignment w:val="center"/>
        <w:divId w:val="289673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 регулиращите арматури, преливните устройства и средства за измерване;</w:t>
      </w:r>
    </w:p>
    <w:p w:rsidR="00000000" w:rsidRDefault="00A26271">
      <w:pPr>
        <w:spacing w:after="0" w:line="240" w:lineRule="auto"/>
        <w:ind w:firstLine="1155"/>
        <w:jc w:val="both"/>
        <w:textAlignment w:val="center"/>
        <w:divId w:val="32777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задържателните резервоари;</w:t>
      </w:r>
    </w:p>
    <w:p w:rsidR="00000000" w:rsidRDefault="00A26271">
      <w:pPr>
        <w:spacing w:after="0" w:line="240" w:lineRule="auto"/>
        <w:ind w:firstLine="1155"/>
        <w:jc w:val="both"/>
        <w:textAlignment w:val="center"/>
        <w:divId w:val="992876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w:t>
      </w:r>
      <w:r>
        <w:rPr>
          <w:rFonts w:ascii="Times New Roman" w:eastAsia="Times New Roman" w:hAnsi="Times New Roman" w:cs="Times New Roman"/>
          <w:color w:val="000000"/>
          <w:sz w:val="24"/>
          <w:szCs w:val="24"/>
        </w:rPr>
        <w:t xml:space="preserve"> - ДВ, бр. 58 от 2024 г., в сила от 11.11.2024 г.) дъждопреливниците;</w:t>
      </w:r>
    </w:p>
    <w:p w:rsidR="00000000" w:rsidRDefault="00A26271">
      <w:pPr>
        <w:spacing w:after="0" w:line="240" w:lineRule="auto"/>
        <w:ind w:firstLine="1155"/>
        <w:jc w:val="both"/>
        <w:textAlignment w:val="center"/>
        <w:divId w:val="873880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дюкерите и др.</w:t>
      </w:r>
    </w:p>
    <w:p w:rsidR="00000000" w:rsidRDefault="00A26271">
      <w:pPr>
        <w:spacing w:after="0" w:line="240" w:lineRule="auto"/>
        <w:ind w:firstLine="1155"/>
        <w:jc w:val="both"/>
        <w:textAlignment w:val="center"/>
        <w:divId w:val="1916042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вакуумните канализационни мрежи контролът, управлението и автоматизацията включват действието на:</w:t>
      </w:r>
    </w:p>
    <w:p w:rsidR="00000000" w:rsidRDefault="00A26271">
      <w:pPr>
        <w:spacing w:after="0" w:line="240" w:lineRule="auto"/>
        <w:ind w:firstLine="1155"/>
        <w:jc w:val="both"/>
        <w:textAlignment w:val="center"/>
        <w:divId w:val="503908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управляващите устройства за отваряне на смукателните вентил</w:t>
      </w:r>
      <w:r>
        <w:rPr>
          <w:rFonts w:ascii="Times New Roman" w:eastAsia="Times New Roman" w:hAnsi="Times New Roman" w:cs="Times New Roman"/>
          <w:color w:val="000000"/>
          <w:sz w:val="24"/>
          <w:szCs w:val="24"/>
        </w:rPr>
        <w:t>и при изисквания минимален вакуум;</w:t>
      </w:r>
    </w:p>
    <w:p w:rsidR="00000000" w:rsidRDefault="00A26271">
      <w:pPr>
        <w:spacing w:after="0" w:line="240" w:lineRule="auto"/>
        <w:ind w:firstLine="1155"/>
        <w:jc w:val="both"/>
        <w:textAlignment w:val="center"/>
        <w:divId w:val="1932622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сензорите за водното ниво в събирателните резервоари, свързани със смукателните вентили;</w:t>
      </w:r>
    </w:p>
    <w:p w:rsidR="00000000" w:rsidRDefault="00A26271">
      <w:pPr>
        <w:spacing w:after="0" w:line="240" w:lineRule="auto"/>
        <w:ind w:firstLine="1155"/>
        <w:jc w:val="both"/>
        <w:textAlignment w:val="center"/>
        <w:divId w:val="722019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затворните устройства за изключване на участъци от вакуумните тръбопроводи;</w:t>
      </w:r>
    </w:p>
    <w:p w:rsidR="00000000" w:rsidRDefault="00A26271">
      <w:pPr>
        <w:spacing w:after="0" w:line="240" w:lineRule="auto"/>
        <w:ind w:firstLine="1155"/>
        <w:jc w:val="both"/>
        <w:textAlignment w:val="center"/>
        <w:divId w:val="637489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вакуумните прекъсвачи за управление на вакуумни</w:t>
      </w:r>
      <w:r>
        <w:rPr>
          <w:rFonts w:ascii="Times New Roman" w:eastAsia="Times New Roman" w:hAnsi="Times New Roman" w:cs="Times New Roman"/>
          <w:color w:val="000000"/>
          <w:sz w:val="24"/>
          <w:szCs w:val="24"/>
        </w:rPr>
        <w:t>те устройства;</w:t>
      </w:r>
    </w:p>
    <w:p w:rsidR="00000000" w:rsidRDefault="00A26271">
      <w:pPr>
        <w:spacing w:after="0" w:line="240" w:lineRule="auto"/>
        <w:ind w:firstLine="1155"/>
        <w:jc w:val="both"/>
        <w:textAlignment w:val="center"/>
        <w:divId w:val="2066175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устройствата за контролиране на водното ниво във вакуумните резервоари и в помпено-черпателните резервоари;</w:t>
      </w:r>
    </w:p>
    <w:p w:rsidR="00000000" w:rsidRDefault="00A26271">
      <w:pPr>
        <w:spacing w:after="0" w:line="240" w:lineRule="auto"/>
        <w:ind w:firstLine="1155"/>
        <w:jc w:val="both"/>
        <w:textAlignment w:val="center"/>
        <w:divId w:val="1366515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устройствата за включване на резервните вакуумни устройства, нагнетателните помпи и алармените устройства;</w:t>
      </w:r>
    </w:p>
    <w:p w:rsidR="00000000" w:rsidRDefault="00A26271">
      <w:pPr>
        <w:spacing w:after="0" w:line="240" w:lineRule="auto"/>
        <w:ind w:firstLine="1155"/>
        <w:jc w:val="both"/>
        <w:textAlignment w:val="center"/>
        <w:divId w:val="116921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устройството за п</w:t>
      </w:r>
      <w:r>
        <w:rPr>
          <w:rFonts w:ascii="Times New Roman" w:eastAsia="Times New Roman" w:hAnsi="Times New Roman" w:cs="Times New Roman"/>
          <w:color w:val="000000"/>
          <w:sz w:val="24"/>
          <w:szCs w:val="24"/>
        </w:rPr>
        <w:t>ревключване към друга електрическа система;</w:t>
      </w:r>
    </w:p>
    <w:p w:rsidR="00000000" w:rsidRDefault="00A26271">
      <w:pPr>
        <w:spacing w:after="0" w:line="240" w:lineRule="auto"/>
        <w:ind w:firstLine="1155"/>
        <w:jc w:val="both"/>
        <w:textAlignment w:val="center"/>
        <w:divId w:val="1283002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средствата за измерване.</w:t>
      </w:r>
    </w:p>
    <w:p w:rsidR="00000000" w:rsidRDefault="00A26271">
      <w:pPr>
        <w:spacing w:after="0" w:line="240" w:lineRule="auto"/>
        <w:ind w:firstLine="1155"/>
        <w:jc w:val="both"/>
        <w:textAlignment w:val="center"/>
        <w:divId w:val="479544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напорните канализационни мрежи контролът, управлението и автоматизацията включват действието на:</w:t>
      </w:r>
    </w:p>
    <w:p w:rsidR="00000000" w:rsidRDefault="00A26271">
      <w:pPr>
        <w:spacing w:after="0" w:line="240" w:lineRule="auto"/>
        <w:ind w:firstLine="1155"/>
        <w:jc w:val="both"/>
        <w:textAlignment w:val="center"/>
        <w:divId w:val="1570651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сензорите за контрол на водното ниво в събирателните резервоари;</w:t>
      </w:r>
    </w:p>
    <w:p w:rsidR="00000000" w:rsidRDefault="00A26271">
      <w:pPr>
        <w:spacing w:after="0" w:line="240" w:lineRule="auto"/>
        <w:ind w:firstLine="1155"/>
        <w:jc w:val="both"/>
        <w:textAlignment w:val="center"/>
        <w:divId w:val="1374572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устройст</w:t>
      </w:r>
      <w:r>
        <w:rPr>
          <w:rFonts w:ascii="Times New Roman" w:eastAsia="Times New Roman" w:hAnsi="Times New Roman" w:cs="Times New Roman"/>
          <w:color w:val="000000"/>
          <w:sz w:val="24"/>
          <w:szCs w:val="24"/>
        </w:rPr>
        <w:t>вата за управление на помпените агрегати;</w:t>
      </w:r>
    </w:p>
    <w:p w:rsidR="00000000" w:rsidRDefault="00A26271">
      <w:pPr>
        <w:spacing w:after="0" w:line="240" w:lineRule="auto"/>
        <w:ind w:firstLine="1155"/>
        <w:jc w:val="both"/>
        <w:textAlignment w:val="center"/>
        <w:divId w:val="15274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устройството за превключване към друга електрическа система;</w:t>
      </w:r>
    </w:p>
    <w:p w:rsidR="00000000" w:rsidRDefault="00A26271">
      <w:pPr>
        <w:spacing w:after="0" w:line="240" w:lineRule="auto"/>
        <w:ind w:firstLine="1155"/>
        <w:jc w:val="both"/>
        <w:textAlignment w:val="center"/>
        <w:divId w:val="738599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системата за сигнализиране при нарушения в експлоатацията;</w:t>
      </w:r>
    </w:p>
    <w:p w:rsidR="00000000" w:rsidRDefault="00A26271">
      <w:pPr>
        <w:spacing w:after="0" w:line="240" w:lineRule="auto"/>
        <w:ind w:firstLine="1155"/>
        <w:jc w:val="both"/>
        <w:textAlignment w:val="center"/>
        <w:divId w:val="1359165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58 от 2024 г., в сила от 11.11.2024 г.) средствата за измерване и др.</w:t>
      </w:r>
    </w:p>
    <w:p w:rsidR="00000000" w:rsidRDefault="00A26271">
      <w:pPr>
        <w:spacing w:after="120" w:line="240" w:lineRule="auto"/>
        <w:ind w:firstLine="1155"/>
        <w:jc w:val="both"/>
        <w:textAlignment w:val="center"/>
        <w:divId w:val="636106661"/>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463840842"/>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трета.</w:t>
      </w:r>
      <w:r>
        <w:rPr>
          <w:rFonts w:ascii="Times New Roman" w:hAnsi="Times New Roman" w:cs="Times New Roman"/>
          <w:b/>
          <w:bCs/>
          <w:color w:val="000000"/>
          <w:sz w:val="26"/>
          <w:szCs w:val="26"/>
        </w:rPr>
        <w:br/>
        <w:t>ПРОЕКТИРАНЕ НА ПСОВ</w:t>
      </w:r>
    </w:p>
    <w:p w:rsidR="00000000" w:rsidRDefault="00A26271">
      <w:pPr>
        <w:spacing w:before="100" w:beforeAutospacing="1" w:after="100" w:afterAutospacing="1" w:line="240" w:lineRule="auto"/>
        <w:jc w:val="center"/>
        <w:textAlignment w:val="center"/>
        <w:divId w:val="197402020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ОБЩИ ИЗИСКВАНИЯ</w:t>
      </w:r>
    </w:p>
    <w:p w:rsidR="00000000" w:rsidRDefault="00A26271">
      <w:pPr>
        <w:spacing w:after="0" w:line="240" w:lineRule="auto"/>
        <w:ind w:firstLine="1155"/>
        <w:jc w:val="both"/>
        <w:textAlignment w:val="center"/>
        <w:divId w:val="671764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(1) За пречистване на отпадъчните води се прилагат методи и технологични схеми, които отговарят на нормативните изисквания, на съвременното познание и на най-добрите практики.</w:t>
      </w:r>
    </w:p>
    <w:p w:rsidR="00000000" w:rsidRDefault="00A26271">
      <w:pPr>
        <w:spacing w:after="0" w:line="240" w:lineRule="auto"/>
        <w:ind w:firstLine="1155"/>
        <w:jc w:val="both"/>
        <w:textAlignment w:val="center"/>
        <w:divId w:val="1219588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проектирането на ПСОВ се спазват изискванията на нормативните актове за:</w:t>
      </w:r>
    </w:p>
    <w:p w:rsidR="00000000" w:rsidRDefault="00A26271">
      <w:pPr>
        <w:spacing w:after="0" w:line="240" w:lineRule="auto"/>
        <w:ind w:firstLine="1155"/>
        <w:jc w:val="both"/>
        <w:textAlignment w:val="center"/>
        <w:divId w:val="1198469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опазване на водите и водните обекти от замърсяване, включително определените индивидуални емисионни ограничения;</w:t>
      </w:r>
    </w:p>
    <w:p w:rsidR="00000000" w:rsidRDefault="00A26271">
      <w:pPr>
        <w:spacing w:after="0" w:line="240" w:lineRule="auto"/>
        <w:ind w:firstLine="1155"/>
        <w:jc w:val="both"/>
        <w:textAlignment w:val="center"/>
        <w:divId w:val="1548955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опазване на околната среда и осигуряване на необходимите</w:t>
      </w:r>
      <w:r>
        <w:rPr>
          <w:rFonts w:ascii="Times New Roman" w:eastAsia="Times New Roman" w:hAnsi="Times New Roman" w:cs="Times New Roman"/>
          <w:color w:val="000000"/>
          <w:sz w:val="24"/>
          <w:szCs w:val="24"/>
        </w:rPr>
        <w:t xml:space="preserve"> мерки срещу вредни въздействия върху компонентите вода, въздух и почва;</w:t>
      </w:r>
    </w:p>
    <w:p w:rsidR="00000000" w:rsidRDefault="00A26271">
      <w:pPr>
        <w:spacing w:after="0" w:line="240" w:lineRule="auto"/>
        <w:ind w:firstLine="1155"/>
        <w:jc w:val="both"/>
        <w:textAlignment w:val="center"/>
        <w:divId w:val="2096390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осигуряване на здравословни и безопасни условия на труд на персонала;</w:t>
      </w:r>
    </w:p>
    <w:p w:rsidR="00000000" w:rsidRDefault="00A26271">
      <w:pPr>
        <w:spacing w:after="0" w:line="240" w:lineRule="auto"/>
        <w:ind w:firstLine="1155"/>
        <w:jc w:val="both"/>
        <w:textAlignment w:val="center"/>
        <w:divId w:val="158229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безопасно оползотворяване и обезвреждане на получените отпадъчни продукти при спазване изискванията на норм</w:t>
      </w:r>
      <w:r>
        <w:rPr>
          <w:rFonts w:ascii="Times New Roman" w:eastAsia="Times New Roman" w:hAnsi="Times New Roman" w:cs="Times New Roman"/>
          <w:color w:val="000000"/>
          <w:sz w:val="24"/>
          <w:szCs w:val="24"/>
        </w:rPr>
        <w:t>ативните актове за управление на отпадъците.</w:t>
      </w:r>
    </w:p>
    <w:p w:rsidR="00000000" w:rsidRDefault="00A26271">
      <w:pPr>
        <w:spacing w:after="0" w:line="240" w:lineRule="auto"/>
        <w:ind w:firstLine="1155"/>
        <w:jc w:val="both"/>
        <w:textAlignment w:val="center"/>
        <w:divId w:val="1510868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проектирането на ПСОВ се отчитат следните фактори:</w:t>
      </w:r>
    </w:p>
    <w:p w:rsidR="00000000" w:rsidRDefault="00A26271">
      <w:pPr>
        <w:spacing w:after="0" w:line="240" w:lineRule="auto"/>
        <w:ind w:firstLine="1155"/>
        <w:jc w:val="both"/>
        <w:textAlignment w:val="center"/>
        <w:divId w:val="8414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категорията и демографските характеристики на урбанизираната територия;</w:t>
      </w:r>
    </w:p>
    <w:p w:rsidR="00000000" w:rsidRDefault="00A26271">
      <w:pPr>
        <w:spacing w:after="0" w:line="240" w:lineRule="auto"/>
        <w:ind w:firstLine="1155"/>
        <w:jc w:val="both"/>
        <w:textAlignment w:val="center"/>
        <w:divId w:val="1044328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предвижданията на концепциите и схемите за пространствено развитие, на дей</w:t>
      </w:r>
      <w:r>
        <w:rPr>
          <w:rFonts w:ascii="Times New Roman" w:eastAsia="Times New Roman" w:hAnsi="Times New Roman" w:cs="Times New Roman"/>
          <w:color w:val="000000"/>
          <w:sz w:val="24"/>
          <w:szCs w:val="24"/>
        </w:rPr>
        <w:t>стващите устройствени планове за урбанизираната територия и на генералните планове за развитие на водоснабдителните и канализационните системи и съоръжения;</w:t>
      </w:r>
    </w:p>
    <w:p w:rsidR="00000000" w:rsidRDefault="00A26271">
      <w:pPr>
        <w:spacing w:after="0" w:line="240" w:lineRule="auto"/>
        <w:ind w:firstLine="1155"/>
        <w:jc w:val="both"/>
        <w:textAlignment w:val="center"/>
        <w:divId w:val="2074502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99 от 2018 г., в сила от 31.12.2018 г.) техническите параметри на съществуващата</w:t>
      </w:r>
      <w:r>
        <w:rPr>
          <w:rFonts w:ascii="Times New Roman" w:eastAsia="Times New Roman" w:hAnsi="Times New Roman" w:cs="Times New Roman"/>
          <w:color w:val="000000"/>
          <w:sz w:val="24"/>
          <w:szCs w:val="24"/>
        </w:rPr>
        <w:t xml:space="preserve"> водоснабдителна и канализационна инфраструктура, в т.ч. и капацитет и ефективност;</w:t>
      </w:r>
    </w:p>
    <w:p w:rsidR="00000000" w:rsidRDefault="00A26271">
      <w:pPr>
        <w:spacing w:after="0" w:line="240" w:lineRule="auto"/>
        <w:ind w:firstLine="1155"/>
        <w:jc w:val="both"/>
        <w:textAlignment w:val="center"/>
        <w:divId w:val="1239709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99 от 2018 г., в сила от 31.12.2018 г.) данни за съществуващи пречиствателни станции и съоръжения в експлоатация, в т.ч. и капацитет и ефективност;</w:t>
      </w:r>
    </w:p>
    <w:p w:rsidR="00000000" w:rsidRDefault="00A26271">
      <w:pPr>
        <w:spacing w:after="0" w:line="240" w:lineRule="auto"/>
        <w:ind w:firstLine="1155"/>
        <w:jc w:val="both"/>
        <w:textAlignment w:val="center"/>
        <w:divId w:val="1360009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w:t>
      </w:r>
      <w:r>
        <w:rPr>
          <w:rFonts w:ascii="Times New Roman" w:eastAsia="Times New Roman" w:hAnsi="Times New Roman" w:cs="Times New Roman"/>
          <w:color w:val="000000"/>
          <w:sz w:val="24"/>
          <w:szCs w:val="24"/>
        </w:rPr>
        <w:t>ова - ДВ, бр. 99 от 2018 г., в сила от 31.12.2018 г.) количеството, вида и степента на замърсяване на отпадъчните води в съществуващата канализационна система;</w:t>
      </w:r>
    </w:p>
    <w:p w:rsidR="00000000" w:rsidRDefault="00A26271">
      <w:pPr>
        <w:spacing w:after="0" w:line="240" w:lineRule="auto"/>
        <w:ind w:firstLine="1155"/>
        <w:jc w:val="both"/>
        <w:textAlignment w:val="center"/>
        <w:divId w:val="1411460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99 от 2018 г., в сила от 31.12.2018 г.) морфологичните, хидроложките</w:t>
      </w:r>
      <w:r>
        <w:rPr>
          <w:rFonts w:ascii="Times New Roman" w:eastAsia="Times New Roman" w:hAnsi="Times New Roman" w:cs="Times New Roman"/>
          <w:color w:val="000000"/>
          <w:sz w:val="24"/>
          <w:szCs w:val="24"/>
        </w:rPr>
        <w:t xml:space="preserve"> и хидродинамичните параметри на водоприемника;</w:t>
      </w:r>
    </w:p>
    <w:p w:rsidR="00000000" w:rsidRDefault="00A26271">
      <w:pPr>
        <w:spacing w:after="0" w:line="240" w:lineRule="auto"/>
        <w:ind w:firstLine="1155"/>
        <w:jc w:val="both"/>
        <w:textAlignment w:val="center"/>
        <w:divId w:val="704989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99 от 2018 г., в сила от 31.12.2018 г.) климатичните и метеорологичните характеристики на района;</w:t>
      </w:r>
    </w:p>
    <w:p w:rsidR="00000000" w:rsidRDefault="00A26271">
      <w:pPr>
        <w:spacing w:after="0" w:line="240" w:lineRule="auto"/>
        <w:ind w:firstLine="1155"/>
        <w:jc w:val="both"/>
        <w:textAlignment w:val="center"/>
        <w:divId w:val="623930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 ДВ, бр. 99 от 2018 г., в сила от 31.12.2018 г.) геоложките и х</w:t>
      </w:r>
      <w:r>
        <w:rPr>
          <w:rFonts w:ascii="Times New Roman" w:eastAsia="Times New Roman" w:hAnsi="Times New Roman" w:cs="Times New Roman"/>
          <w:color w:val="000000"/>
          <w:sz w:val="24"/>
          <w:szCs w:val="24"/>
        </w:rPr>
        <w:t>идрогеоложките условия на територията на площадката на пречиствателната станция;</w:t>
      </w:r>
    </w:p>
    <w:p w:rsidR="00000000" w:rsidRDefault="00A26271">
      <w:pPr>
        <w:spacing w:after="0" w:line="240" w:lineRule="auto"/>
        <w:ind w:firstLine="1155"/>
        <w:jc w:val="both"/>
        <w:textAlignment w:val="center"/>
        <w:divId w:val="1575436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8 - ДВ, бр. 99 от 2018 г., в сила от 31.12.2018 г.) бъдещи разширения и промени;</w:t>
      </w:r>
    </w:p>
    <w:p w:rsidR="00000000" w:rsidRDefault="00A26271">
      <w:pPr>
        <w:spacing w:after="0" w:line="240" w:lineRule="auto"/>
        <w:ind w:firstLine="1155"/>
        <w:jc w:val="both"/>
        <w:textAlignment w:val="center"/>
        <w:divId w:val="1140608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9 - ДВ, бр. 99 от 2018 г., в сила от 31.12.2018 г.) възможнос</w:t>
      </w:r>
      <w:r>
        <w:rPr>
          <w:rFonts w:ascii="Times New Roman" w:eastAsia="Times New Roman" w:hAnsi="Times New Roman" w:cs="Times New Roman"/>
          <w:color w:val="000000"/>
          <w:sz w:val="24"/>
          <w:szCs w:val="24"/>
        </w:rPr>
        <w:t>тта за съвместно пречистване на производствените и битовите отпадъчни води от населеното място;</w:t>
      </w:r>
    </w:p>
    <w:p w:rsidR="00000000" w:rsidRDefault="00A26271">
      <w:pPr>
        <w:spacing w:after="0" w:line="240" w:lineRule="auto"/>
        <w:ind w:firstLine="1155"/>
        <w:jc w:val="both"/>
        <w:textAlignment w:val="center"/>
        <w:divId w:val="638808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99 от 2018 г., в сила от 31.12.2018 г.) възможността за приемане на допълнително транспортирани външни за системата отпадъчни води и/или ута</w:t>
      </w:r>
      <w:r>
        <w:rPr>
          <w:rFonts w:ascii="Times New Roman" w:eastAsia="Times New Roman" w:hAnsi="Times New Roman" w:cs="Times New Roman"/>
          <w:color w:val="000000"/>
          <w:sz w:val="24"/>
          <w:szCs w:val="24"/>
        </w:rPr>
        <w:t>йки и предвиждане на подходящо място за приемането им;</w:t>
      </w:r>
    </w:p>
    <w:p w:rsidR="00000000" w:rsidRDefault="00A26271">
      <w:pPr>
        <w:spacing w:after="0" w:line="240" w:lineRule="auto"/>
        <w:ind w:firstLine="1155"/>
        <w:jc w:val="both"/>
        <w:textAlignment w:val="center"/>
        <w:divId w:val="213349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(предишна т. 10 - ДВ, бр. 99 от 2018 г., в сила от 31.12.2018 г.) възможността за повторно използване на пречистените отпадъчни води;</w:t>
      </w:r>
    </w:p>
    <w:p w:rsidR="00000000" w:rsidRDefault="00A26271">
      <w:pPr>
        <w:spacing w:after="0" w:line="240" w:lineRule="auto"/>
        <w:ind w:firstLine="1155"/>
        <w:jc w:val="both"/>
        <w:textAlignment w:val="center"/>
        <w:divId w:val="1202672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(предишна т. 11 - ДВ, бр. 99 от 2018 г., в сила от 31.12.20</w:t>
      </w:r>
      <w:r>
        <w:rPr>
          <w:rFonts w:ascii="Times New Roman" w:eastAsia="Times New Roman" w:hAnsi="Times New Roman" w:cs="Times New Roman"/>
          <w:color w:val="000000"/>
          <w:sz w:val="24"/>
          <w:szCs w:val="24"/>
        </w:rPr>
        <w:t>18 г.) възможностите за третиране, обезвреждане и оползотворяване на утайките;</w:t>
      </w:r>
    </w:p>
    <w:p w:rsidR="00000000" w:rsidRDefault="00A26271">
      <w:pPr>
        <w:spacing w:after="0" w:line="240" w:lineRule="auto"/>
        <w:ind w:firstLine="1155"/>
        <w:jc w:val="both"/>
        <w:textAlignment w:val="center"/>
        <w:divId w:val="1768774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(предишна т. 12 - ДВ, бр. 99 от 2018 г., в сила от 31.12.2018 г.) възможността за последващо използване на вещества и/или суровини от отпадъчните води или от утайките;</w:t>
      </w:r>
    </w:p>
    <w:p w:rsidR="00000000" w:rsidRDefault="00A26271">
      <w:pPr>
        <w:spacing w:after="0" w:line="240" w:lineRule="auto"/>
        <w:ind w:firstLine="1155"/>
        <w:jc w:val="both"/>
        <w:textAlignment w:val="center"/>
        <w:divId w:val="1036583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 (</w:t>
      </w:r>
      <w:r>
        <w:rPr>
          <w:rFonts w:ascii="Times New Roman" w:eastAsia="Times New Roman" w:hAnsi="Times New Roman" w:cs="Times New Roman"/>
          <w:color w:val="000000"/>
          <w:sz w:val="24"/>
          <w:szCs w:val="24"/>
        </w:rPr>
        <w:t>предишна т. 13 - ДВ, бр. 99 от 2018 г., в сила от 31.12.2018 г.) възможността за оптимизиране на енергийните разходи на станцията, включително посредством собствено добиване на електрическа или топлинна енергия;</w:t>
      </w:r>
    </w:p>
    <w:p w:rsidR="00000000" w:rsidRDefault="00A26271">
      <w:pPr>
        <w:spacing w:after="0" w:line="240" w:lineRule="auto"/>
        <w:ind w:firstLine="1155"/>
        <w:jc w:val="both"/>
        <w:textAlignment w:val="center"/>
        <w:divId w:val="1347975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(предишна т. 14 - ДВ, бр. 99 от 2018 г.,</w:t>
      </w:r>
      <w:r>
        <w:rPr>
          <w:rFonts w:ascii="Times New Roman" w:eastAsia="Times New Roman" w:hAnsi="Times New Roman" w:cs="Times New Roman"/>
          <w:color w:val="000000"/>
          <w:sz w:val="24"/>
          <w:szCs w:val="24"/>
        </w:rPr>
        <w:t xml:space="preserve"> в сила от 31.12.2018 г.) възможността за съвместно пречистване на отпадъчни води и/или третиране на утайки от съседни урбанизирани територии;</w:t>
      </w:r>
    </w:p>
    <w:p w:rsidR="00000000" w:rsidRDefault="00A26271">
      <w:pPr>
        <w:spacing w:after="0" w:line="240" w:lineRule="auto"/>
        <w:ind w:firstLine="1155"/>
        <w:jc w:val="both"/>
        <w:textAlignment w:val="center"/>
        <w:divId w:val="2081824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(нова - ДВ, бр. 99 от 2018 г., в сила от 31.12.2018 г.) възможността за изграждане на повече от една ПСОВ за </w:t>
      </w:r>
      <w:r>
        <w:rPr>
          <w:rFonts w:ascii="Times New Roman" w:eastAsia="Times New Roman" w:hAnsi="Times New Roman" w:cs="Times New Roman"/>
          <w:color w:val="000000"/>
          <w:sz w:val="24"/>
          <w:szCs w:val="24"/>
        </w:rPr>
        <w:t>пречистване на отпадъчните води от населеното място;</w:t>
      </w:r>
    </w:p>
    <w:p w:rsidR="00000000" w:rsidRDefault="00A26271">
      <w:pPr>
        <w:spacing w:after="0" w:line="240" w:lineRule="auto"/>
        <w:ind w:firstLine="1155"/>
        <w:jc w:val="both"/>
        <w:textAlignment w:val="center"/>
        <w:divId w:val="83186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(предишна т. 15 - ДВ, бр. 99 от 2018 г., в сила от 31.12.2018 г.) осигуряване на мерки за поддръжка и нормална експлоатация;</w:t>
      </w:r>
    </w:p>
    <w:p w:rsidR="00000000" w:rsidRDefault="00A26271">
      <w:pPr>
        <w:spacing w:after="0" w:line="240" w:lineRule="auto"/>
        <w:ind w:firstLine="1155"/>
        <w:jc w:val="both"/>
        <w:textAlignment w:val="center"/>
        <w:divId w:val="1890456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(предишна т. 16 - ДВ, бр. 99 от 2018 г., в сила от 31.12.2018 г.) ефек</w:t>
      </w:r>
      <w:r>
        <w:rPr>
          <w:rFonts w:ascii="Times New Roman" w:eastAsia="Times New Roman" w:hAnsi="Times New Roman" w:cs="Times New Roman"/>
          <w:color w:val="000000"/>
          <w:sz w:val="24"/>
          <w:szCs w:val="24"/>
        </w:rPr>
        <w:t>тивността по отношение на общите разходи (инвестиционни и експлоатационни);</w:t>
      </w:r>
    </w:p>
    <w:p w:rsidR="00000000" w:rsidRDefault="00A26271">
      <w:pPr>
        <w:spacing w:after="0" w:line="240" w:lineRule="auto"/>
        <w:ind w:firstLine="1155"/>
        <w:jc w:val="both"/>
        <w:textAlignment w:val="center"/>
        <w:divId w:val="1748528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(предишна т. 17 - ДВ, бр. 99 от 2018 г., в сила от 31.12.2018 г.) специфични изисквания на собственика и/или оператора на канализационната система;</w:t>
      </w:r>
    </w:p>
    <w:p w:rsidR="00000000" w:rsidRDefault="00A26271">
      <w:pPr>
        <w:spacing w:after="0" w:line="240" w:lineRule="auto"/>
        <w:ind w:firstLine="1155"/>
        <w:jc w:val="both"/>
        <w:textAlignment w:val="center"/>
        <w:divId w:val="691414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(предишна т. 18 - ДВ, бр</w:t>
      </w:r>
      <w:r>
        <w:rPr>
          <w:rFonts w:ascii="Times New Roman" w:eastAsia="Times New Roman" w:hAnsi="Times New Roman" w:cs="Times New Roman"/>
          <w:color w:val="000000"/>
          <w:sz w:val="24"/>
          <w:szCs w:val="24"/>
        </w:rPr>
        <w:t>. 99 от 2018 г., в сила от 31.12.2018 г., изм. - ДВ, бр. 58 от 2024 г., в сила от 11.11.2024 г.) часовата, седмичната и сезонната неравномерност на количеството и състава на отпадъчния поток.</w:t>
      </w:r>
    </w:p>
    <w:p w:rsidR="00000000" w:rsidRDefault="00A26271">
      <w:pPr>
        <w:spacing w:after="120" w:line="240" w:lineRule="auto"/>
        <w:ind w:firstLine="1155"/>
        <w:jc w:val="both"/>
        <w:textAlignment w:val="center"/>
        <w:divId w:val="812526924"/>
        <w:rPr>
          <w:rFonts w:ascii="Times New Roman" w:eastAsia="Times New Roman" w:hAnsi="Times New Roman" w:cs="Times New Roman"/>
          <w:color w:val="000000"/>
          <w:sz w:val="24"/>
          <w:szCs w:val="24"/>
        </w:rPr>
      </w:pPr>
    </w:p>
    <w:p w:rsidR="00000000" w:rsidRDefault="00A26271">
      <w:pPr>
        <w:spacing w:after="120" w:line="240" w:lineRule="auto"/>
        <w:ind w:firstLine="1155"/>
        <w:jc w:val="both"/>
        <w:textAlignment w:val="center"/>
        <w:divId w:val="1643659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79а. (Нов - ДВ, бр. 58 от 2024 г., в сила от 11.11.2024 г.) Допуска се изискванията към съоръженията в ПСОВ, определени в глава седма от тази част от наредбата, да не се прилагат при проектирането на ПСОВ за урбанизирани територии с под 2000 ЕЖ (еквива</w:t>
      </w:r>
      <w:r>
        <w:rPr>
          <w:rFonts w:ascii="Times New Roman" w:eastAsia="Times New Roman" w:hAnsi="Times New Roman" w:cs="Times New Roman"/>
          <w:color w:val="000000"/>
          <w:sz w:val="24"/>
          <w:szCs w:val="24"/>
        </w:rPr>
        <w:t>лентни жители), при условие че с приложената технология на пречистване са спазени изискванията на нормативните актове по чл. 79, ал. 2 и са отчетени факторите по чл. 79, ал. 3.</w:t>
      </w:r>
    </w:p>
    <w:p w:rsidR="00000000" w:rsidRDefault="00A26271">
      <w:pPr>
        <w:spacing w:after="0" w:line="240" w:lineRule="auto"/>
        <w:ind w:firstLine="1155"/>
        <w:jc w:val="both"/>
        <w:textAlignment w:val="center"/>
        <w:divId w:val="1154876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80. При проектирането на ПСОВ се спазват изискванията на серията стандарти </w:t>
      </w:r>
      <w:r>
        <w:rPr>
          <w:rFonts w:ascii="Times New Roman" w:eastAsia="Times New Roman" w:hAnsi="Times New Roman" w:cs="Times New Roman"/>
          <w:color w:val="000000"/>
          <w:sz w:val="24"/>
          <w:szCs w:val="24"/>
        </w:rPr>
        <w:t>БДС EN 12255 "Пречиствателни станции за отпадъчни води".</w:t>
      </w:r>
    </w:p>
    <w:p w:rsidR="00000000" w:rsidRDefault="00A26271">
      <w:pPr>
        <w:spacing w:after="120" w:line="240" w:lineRule="auto"/>
        <w:ind w:firstLine="1155"/>
        <w:jc w:val="both"/>
        <w:textAlignment w:val="center"/>
        <w:divId w:val="95348471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891183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(1) (Изм. - ДВ, бр. 82 от 2014 г., изм. - ДВ, бр. 99 от 2018 г., в сила от 31.12.2018 г., изм. - ДВ, бр. 58 от 2024 г., в сила от 11.11.2024 г.) Оразмерителните водни количества на вход ПСО</w:t>
      </w:r>
      <w:r>
        <w:rPr>
          <w:rFonts w:ascii="Times New Roman" w:eastAsia="Times New Roman" w:hAnsi="Times New Roman" w:cs="Times New Roman"/>
          <w:color w:val="000000"/>
          <w:sz w:val="24"/>
          <w:szCs w:val="24"/>
        </w:rPr>
        <w:t>В се определят съгласно приложение № 10.</w:t>
      </w:r>
    </w:p>
    <w:p w:rsidR="00000000" w:rsidRDefault="00A26271">
      <w:pPr>
        <w:spacing w:after="0" w:line="240" w:lineRule="auto"/>
        <w:ind w:firstLine="1155"/>
        <w:jc w:val="both"/>
        <w:textAlignment w:val="center"/>
        <w:divId w:val="2114855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99 от 2018 г., в сила от 31.12.2018 г., изм. - ДВ, бр. 58 от 2024 г., в сила от 11.11.2024 г.) При реконструкции на ПСОВ се допуска оразмерителните водни количества и товари да се определят въз о</w:t>
      </w:r>
      <w:r>
        <w:rPr>
          <w:rFonts w:ascii="Times New Roman" w:eastAsia="Times New Roman" w:hAnsi="Times New Roman" w:cs="Times New Roman"/>
          <w:color w:val="000000"/>
          <w:sz w:val="24"/>
          <w:szCs w:val="24"/>
        </w:rPr>
        <w:t xml:space="preserve">снова на анализ на измерени водни количества и концентрации на замърсителите на вход ПСОВ при наличие на най-малко 3-годишна база данни с измервания, провеждани най-малко един път дневно. При този анализ се отчитат и настъпилите промени в канализационната </w:t>
      </w:r>
      <w:r>
        <w:rPr>
          <w:rFonts w:ascii="Times New Roman" w:eastAsia="Times New Roman" w:hAnsi="Times New Roman" w:cs="Times New Roman"/>
          <w:color w:val="000000"/>
          <w:sz w:val="24"/>
          <w:szCs w:val="24"/>
        </w:rPr>
        <w:t>мрежа.</w:t>
      </w:r>
    </w:p>
    <w:p w:rsidR="00000000" w:rsidRDefault="00A26271">
      <w:pPr>
        <w:spacing w:after="120" w:line="240" w:lineRule="auto"/>
        <w:ind w:firstLine="1155"/>
        <w:jc w:val="both"/>
        <w:textAlignment w:val="center"/>
        <w:divId w:val="1021207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ал. 2, изм. - ДВ, бр. 99 от 2018 г., в сила от 31.12.2018 г., изм. - ДВ, бр. 58 от 2024 г., в сила от 11.11.2024 г.) Когато няма достоверни реални данни от измервания и/или изследвания, се допуска замърсителните товари да се определят </w:t>
      </w:r>
      <w:r>
        <w:rPr>
          <w:rFonts w:ascii="Times New Roman" w:eastAsia="Times New Roman" w:hAnsi="Times New Roman" w:cs="Times New Roman"/>
          <w:color w:val="000000"/>
          <w:sz w:val="24"/>
          <w:szCs w:val="24"/>
        </w:rPr>
        <w:t>по еквивалентни жители съгласно приложение № 11.</w:t>
      </w:r>
    </w:p>
    <w:p w:rsidR="00000000" w:rsidRDefault="00A26271">
      <w:pPr>
        <w:spacing w:after="0" w:line="240" w:lineRule="auto"/>
        <w:ind w:firstLine="1155"/>
        <w:jc w:val="both"/>
        <w:textAlignment w:val="center"/>
        <w:divId w:val="1797092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82. (1) Технологията за пречистване на отпадъчните води се избира в зависимост от: </w:t>
      </w:r>
    </w:p>
    <w:p w:rsidR="00000000" w:rsidRDefault="00A26271">
      <w:pPr>
        <w:spacing w:after="0" w:line="240" w:lineRule="auto"/>
        <w:ind w:firstLine="1155"/>
        <w:jc w:val="both"/>
        <w:textAlignment w:val="center"/>
        <w:divId w:val="1682970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капацитета на пречиствателната станция;</w:t>
      </w:r>
    </w:p>
    <w:p w:rsidR="00000000" w:rsidRDefault="00A26271">
      <w:pPr>
        <w:spacing w:after="0" w:line="240" w:lineRule="auto"/>
        <w:ind w:firstLine="1155"/>
        <w:jc w:val="both"/>
        <w:textAlignment w:val="center"/>
        <w:divId w:val="1141850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товара и концентрацията на замърсителите на входа;</w:t>
      </w:r>
    </w:p>
    <w:p w:rsidR="00000000" w:rsidRDefault="00A26271">
      <w:pPr>
        <w:spacing w:after="0" w:line="240" w:lineRule="auto"/>
        <w:ind w:firstLine="1155"/>
        <w:jc w:val="both"/>
        <w:textAlignment w:val="center"/>
        <w:divId w:val="450976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към пр</w:t>
      </w:r>
      <w:r>
        <w:rPr>
          <w:rFonts w:ascii="Times New Roman" w:eastAsia="Times New Roman" w:hAnsi="Times New Roman" w:cs="Times New Roman"/>
          <w:color w:val="000000"/>
          <w:sz w:val="24"/>
          <w:szCs w:val="24"/>
        </w:rPr>
        <w:t>ечистените отпадъчни води;</w:t>
      </w:r>
    </w:p>
    <w:p w:rsidR="00000000" w:rsidRDefault="00A26271">
      <w:pPr>
        <w:spacing w:after="0" w:line="240" w:lineRule="auto"/>
        <w:ind w:firstLine="1155"/>
        <w:jc w:val="both"/>
        <w:textAlignment w:val="center"/>
        <w:divId w:val="1227105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последващото оползотворяване и/или обезвреждане на утайките;</w:t>
      </w:r>
    </w:p>
    <w:p w:rsidR="00000000" w:rsidRDefault="00A26271">
      <w:pPr>
        <w:spacing w:after="0" w:line="240" w:lineRule="auto"/>
        <w:ind w:firstLine="1155"/>
        <w:jc w:val="both"/>
        <w:textAlignment w:val="center"/>
        <w:divId w:val="1888643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най-добрите технологични практики.</w:t>
      </w:r>
    </w:p>
    <w:p w:rsidR="00000000" w:rsidRDefault="00A26271">
      <w:pPr>
        <w:spacing w:after="0" w:line="240" w:lineRule="auto"/>
        <w:ind w:firstLine="1155"/>
        <w:jc w:val="both"/>
        <w:textAlignment w:val="center"/>
        <w:divId w:val="1746343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Технологията на пречистване на отпадъчните води включва и третиране на утайките и утайковите води (самостоятелно и/или чрез</w:t>
      </w:r>
      <w:r>
        <w:rPr>
          <w:rFonts w:ascii="Times New Roman" w:eastAsia="Times New Roman" w:hAnsi="Times New Roman" w:cs="Times New Roman"/>
          <w:color w:val="000000"/>
          <w:sz w:val="24"/>
          <w:szCs w:val="24"/>
        </w:rPr>
        <w:t xml:space="preserve"> връщане в основния поток).</w:t>
      </w:r>
    </w:p>
    <w:p w:rsidR="00000000" w:rsidRDefault="00A26271">
      <w:pPr>
        <w:spacing w:after="120" w:line="240" w:lineRule="auto"/>
        <w:ind w:firstLine="1155"/>
        <w:jc w:val="both"/>
        <w:textAlignment w:val="center"/>
        <w:divId w:val="20876349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763644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(1) При изразени денонощни пикови натоварвания като качество и/или количество на постъпващата отпадъчна вода (при наличие на големи промишлени предприятия и/или др.) и след доказана целесъобразност се проектират задърж</w:t>
      </w:r>
      <w:r>
        <w:rPr>
          <w:rFonts w:ascii="Times New Roman" w:eastAsia="Times New Roman" w:hAnsi="Times New Roman" w:cs="Times New Roman"/>
          <w:color w:val="000000"/>
          <w:sz w:val="24"/>
          <w:szCs w:val="24"/>
        </w:rPr>
        <w:t>ателни резервоари в началото на станцията, като се предвиди постепенното им равномерно изпускане към пречиствателните съоръжения за период до 24 часа в периодите с по-малко натоварване.</w:t>
      </w:r>
    </w:p>
    <w:p w:rsidR="00000000" w:rsidRDefault="00A26271">
      <w:pPr>
        <w:spacing w:after="0" w:line="240" w:lineRule="auto"/>
        <w:ind w:firstLine="1155"/>
        <w:jc w:val="both"/>
        <w:textAlignment w:val="center"/>
        <w:divId w:val="1601404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 При необхо</w:t>
      </w:r>
      <w:r>
        <w:rPr>
          <w:rFonts w:ascii="Times New Roman" w:eastAsia="Times New Roman" w:hAnsi="Times New Roman" w:cs="Times New Roman"/>
          <w:color w:val="000000"/>
          <w:sz w:val="24"/>
          <w:szCs w:val="24"/>
        </w:rPr>
        <w:t>димост от усредняване по състав и/или количество на отпадъчните води се предвиждат усреднителни резервоари.</w:t>
      </w:r>
    </w:p>
    <w:p w:rsidR="00000000" w:rsidRDefault="00A26271">
      <w:pPr>
        <w:spacing w:after="0" w:line="240" w:lineRule="auto"/>
        <w:ind w:firstLine="1155"/>
        <w:jc w:val="both"/>
        <w:textAlignment w:val="center"/>
        <w:divId w:val="35132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При оразмеряването на ПСОВ се отчита влиянието на утайковите води, отделяни от технологи</w:t>
      </w:r>
      <w:r>
        <w:rPr>
          <w:rFonts w:ascii="Times New Roman" w:eastAsia="Times New Roman" w:hAnsi="Times New Roman" w:cs="Times New Roman"/>
          <w:color w:val="000000"/>
          <w:sz w:val="24"/>
          <w:szCs w:val="24"/>
        </w:rPr>
        <w:t>чните процеси на третиране на утайките.</w:t>
      </w:r>
    </w:p>
    <w:p w:rsidR="00000000" w:rsidRDefault="00A26271">
      <w:pPr>
        <w:spacing w:after="120" w:line="240" w:lineRule="auto"/>
        <w:ind w:firstLine="1155"/>
        <w:jc w:val="both"/>
        <w:textAlignment w:val="center"/>
        <w:divId w:val="1062446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07605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(1) (Доп. - ДВ, бр. 58 от 2024 г., в сила от 11.11.2024 г.) За осигуряване на гъвкава експлоатация в технологичните схеми на пречистване за ПСОВ над 10 000 ЕЖ се предвиждат паралелно работещи еднотипни съор</w:t>
      </w:r>
      <w:r>
        <w:rPr>
          <w:rFonts w:ascii="Times New Roman" w:eastAsia="Times New Roman" w:hAnsi="Times New Roman" w:cs="Times New Roman"/>
          <w:color w:val="000000"/>
          <w:sz w:val="24"/>
          <w:szCs w:val="24"/>
        </w:rPr>
        <w:t>ъжения/секции от едно и също технологично стъпало, както и байпасни връзки, позволяващи изключването на отделни съоръжения и/или секции, на технологични стъпала и на цялата пречиствателна станция. При изключването на определени съоръжения не трябва да се н</w:t>
      </w:r>
      <w:r>
        <w:rPr>
          <w:rFonts w:ascii="Times New Roman" w:eastAsia="Times New Roman" w:hAnsi="Times New Roman" w:cs="Times New Roman"/>
          <w:color w:val="000000"/>
          <w:sz w:val="24"/>
          <w:szCs w:val="24"/>
        </w:rPr>
        <w:t>арушава пречиствателният ефект на станцията.</w:t>
      </w:r>
    </w:p>
    <w:p w:rsidR="00000000" w:rsidRDefault="00A26271">
      <w:pPr>
        <w:spacing w:after="0" w:line="240" w:lineRule="auto"/>
        <w:ind w:firstLine="1155"/>
        <w:jc w:val="both"/>
        <w:textAlignment w:val="center"/>
        <w:divId w:val="1115751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2018 г., в сила от 31.12.2018 г., изм. - ДВ, бр. 58 от 2024 г., в сила от 11.11.2024 г.) За пречиствателни станции между 2000 ЕЖ и 10 000 ЕЖ се избира технологична схема, която да осигу</w:t>
      </w:r>
      <w:r>
        <w:rPr>
          <w:rFonts w:ascii="Times New Roman" w:eastAsia="Times New Roman" w:hAnsi="Times New Roman" w:cs="Times New Roman"/>
          <w:color w:val="000000"/>
          <w:sz w:val="24"/>
          <w:szCs w:val="24"/>
        </w:rPr>
        <w:t>ри гъвкава и сигурна експлоатация.</w:t>
      </w:r>
    </w:p>
    <w:p w:rsidR="00000000" w:rsidRDefault="00A26271">
      <w:pPr>
        <w:spacing w:after="0" w:line="240" w:lineRule="auto"/>
        <w:ind w:firstLine="1155"/>
        <w:jc w:val="both"/>
        <w:textAlignment w:val="center"/>
        <w:divId w:val="818691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58 от 2024 г., в сила от 11.11.2024 г.) При необходимост към пречиствателната станция се предвиждат съоръжения за приемане и предварителна преработка на допълнително транспортирани външни за системата </w:t>
      </w:r>
      <w:r>
        <w:rPr>
          <w:rFonts w:ascii="Times New Roman" w:eastAsia="Times New Roman" w:hAnsi="Times New Roman" w:cs="Times New Roman"/>
          <w:color w:val="000000"/>
          <w:sz w:val="24"/>
          <w:szCs w:val="24"/>
        </w:rPr>
        <w:t>отпадъчни води и/или утайки, като се предвидят и съответните мерки за анализ на тяхното качество. Тези води и утайки трябва да се вземат предвид при оразмеряването на ПСОВ.</w:t>
      </w:r>
    </w:p>
    <w:p w:rsidR="00000000" w:rsidRDefault="00A26271">
      <w:pPr>
        <w:spacing w:after="120" w:line="240" w:lineRule="auto"/>
        <w:ind w:firstLine="1155"/>
        <w:jc w:val="both"/>
        <w:textAlignment w:val="center"/>
        <w:divId w:val="6449698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3271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85. (1) (Изм. - ДВ, бр. 58 от 2024 г., в сила от 11.11.2024 г.) Заустващите с</w:t>
      </w:r>
      <w:r>
        <w:rPr>
          <w:rFonts w:ascii="Times New Roman" w:eastAsia="Times New Roman" w:hAnsi="Times New Roman" w:cs="Times New Roman"/>
          <w:color w:val="000000"/>
          <w:sz w:val="24"/>
          <w:szCs w:val="24"/>
        </w:rPr>
        <w:t>ъоръжения на пречистените отпадъчни води във водни обекти се проектират при отчитане на:</w:t>
      </w:r>
    </w:p>
    <w:p w:rsidR="00000000" w:rsidRDefault="00A26271">
      <w:pPr>
        <w:spacing w:after="0" w:line="240" w:lineRule="auto"/>
        <w:ind w:firstLine="1155"/>
        <w:jc w:val="both"/>
        <w:textAlignment w:val="center"/>
        <w:divId w:val="1995600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хидравличните условия във водоприемника;</w:t>
      </w:r>
    </w:p>
    <w:p w:rsidR="00000000" w:rsidRDefault="00A26271">
      <w:pPr>
        <w:spacing w:after="0" w:line="240" w:lineRule="auto"/>
        <w:ind w:firstLine="1155"/>
        <w:jc w:val="both"/>
        <w:textAlignment w:val="center"/>
        <w:divId w:val="139621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99 от 2018 г., в сила от 31.12.2018 г.) нормативните изисквания за качеството на водите във водоприемник</w:t>
      </w:r>
      <w:r>
        <w:rPr>
          <w:rFonts w:ascii="Times New Roman" w:eastAsia="Times New Roman" w:hAnsi="Times New Roman" w:cs="Times New Roman"/>
          <w:color w:val="000000"/>
          <w:sz w:val="24"/>
          <w:szCs w:val="24"/>
        </w:rPr>
        <w:t>а и определените цели и мерки за водното тяло в Плановете за управление на речните басейни;</w:t>
      </w:r>
    </w:p>
    <w:p w:rsidR="00000000" w:rsidRDefault="00A26271">
      <w:pPr>
        <w:spacing w:after="0" w:line="240" w:lineRule="auto"/>
        <w:ind w:firstLine="1155"/>
        <w:jc w:val="both"/>
        <w:textAlignment w:val="center"/>
        <w:divId w:val="570582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осигуряването на оптимално размесване на заустваната пречистена отпадъчна вода в съответния приемник в зависимост от талвега на водното тяло за предотвратяване н</w:t>
      </w:r>
      <w:r>
        <w:rPr>
          <w:rFonts w:ascii="Times New Roman" w:eastAsia="Times New Roman" w:hAnsi="Times New Roman" w:cs="Times New Roman"/>
          <w:color w:val="000000"/>
          <w:sz w:val="24"/>
          <w:szCs w:val="24"/>
        </w:rPr>
        <w:t>а точково натоварване.</w:t>
      </w:r>
    </w:p>
    <w:p w:rsidR="00000000" w:rsidRDefault="00A26271">
      <w:pPr>
        <w:spacing w:after="0" w:line="240" w:lineRule="auto"/>
        <w:ind w:firstLine="1155"/>
        <w:jc w:val="both"/>
        <w:textAlignment w:val="center"/>
        <w:divId w:val="696003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заустване в морето се спазват нормативните изисквания за чистотата на бреговата ивица, плажовете и пристанищата. Мястото, дължината и дълбочината на заустване в морето се определят въз основа на разрешителното за заустване, к</w:t>
      </w:r>
      <w:r>
        <w:rPr>
          <w:rFonts w:ascii="Times New Roman" w:eastAsia="Times New Roman" w:hAnsi="Times New Roman" w:cs="Times New Roman"/>
          <w:color w:val="000000"/>
          <w:sz w:val="24"/>
          <w:szCs w:val="24"/>
        </w:rPr>
        <w:t>ато се отчитат хидрографските данни за района на заустването с оглед осигуряване на оптимално размесване чрез рециркулация с морската вода за предотвратяване на точково натоварване.</w:t>
      </w:r>
    </w:p>
    <w:p w:rsidR="00000000" w:rsidRDefault="00A26271">
      <w:pPr>
        <w:spacing w:after="0" w:line="240" w:lineRule="auto"/>
        <w:ind w:firstLine="1155"/>
        <w:jc w:val="both"/>
        <w:textAlignment w:val="center"/>
        <w:divId w:val="787743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58 от 2024 г., в сила от 11.11.2024 г.) Заустващите съоръжения в река трябва да бъдат проектирани така, че:</w:t>
      </w:r>
    </w:p>
    <w:p w:rsidR="00000000" w:rsidRDefault="00A26271">
      <w:pPr>
        <w:spacing w:after="0" w:line="240" w:lineRule="auto"/>
        <w:ind w:firstLine="1155"/>
        <w:jc w:val="both"/>
        <w:textAlignment w:val="center"/>
        <w:divId w:val="1630475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предпазват ПСОВ от заливане при 1 % обезпеченост на максималния отток;</w:t>
      </w:r>
    </w:p>
    <w:p w:rsidR="00000000" w:rsidRDefault="00A26271">
      <w:pPr>
        <w:spacing w:after="120" w:line="240" w:lineRule="auto"/>
        <w:ind w:firstLine="1155"/>
        <w:jc w:val="both"/>
        <w:textAlignment w:val="center"/>
        <w:divId w:val="373433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предпазват речното легло от изравяне при мини</w:t>
      </w:r>
      <w:r>
        <w:rPr>
          <w:rFonts w:ascii="Times New Roman" w:eastAsia="Times New Roman" w:hAnsi="Times New Roman" w:cs="Times New Roman"/>
          <w:color w:val="000000"/>
          <w:sz w:val="24"/>
          <w:szCs w:val="24"/>
        </w:rPr>
        <w:t>мален отток.</w:t>
      </w:r>
    </w:p>
    <w:p w:rsidR="00000000" w:rsidRDefault="00A26271">
      <w:pPr>
        <w:spacing w:after="0" w:line="240" w:lineRule="auto"/>
        <w:ind w:firstLine="1155"/>
        <w:jc w:val="both"/>
        <w:textAlignment w:val="center"/>
        <w:divId w:val="933242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При прилагането на технологии на пречистване, отговарящи на най-добрите налични техники, за които не съществуват оразмерителни методики и/или оразмерителни технологични параметри, се извършват моделни лабораторни и/или пилотни изследва</w:t>
      </w:r>
      <w:r>
        <w:rPr>
          <w:rFonts w:ascii="Times New Roman" w:eastAsia="Times New Roman" w:hAnsi="Times New Roman" w:cs="Times New Roman"/>
          <w:color w:val="000000"/>
          <w:sz w:val="24"/>
          <w:szCs w:val="24"/>
        </w:rPr>
        <w:t>ния за доказване на тяхното ефективно действие в конкретните условия.</w:t>
      </w:r>
    </w:p>
    <w:p w:rsidR="00000000" w:rsidRDefault="00A26271">
      <w:pPr>
        <w:spacing w:after="120" w:line="240" w:lineRule="auto"/>
        <w:ind w:firstLine="1155"/>
        <w:jc w:val="both"/>
        <w:textAlignment w:val="center"/>
        <w:divId w:val="180912822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27547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 (Доп. - ДВ, бр. 99 от 2018 г., в сила от 31.12.2018 г.) На входа и изхода на пречиствателните станции се предвиждат средства за измерване на протичащите водни количества и се п</w:t>
      </w:r>
      <w:r>
        <w:rPr>
          <w:rFonts w:ascii="Times New Roman" w:eastAsia="Times New Roman" w:hAnsi="Times New Roman" w:cs="Times New Roman"/>
          <w:color w:val="000000"/>
          <w:sz w:val="24"/>
          <w:szCs w:val="24"/>
        </w:rPr>
        <w:t>роектират пунктове за мониторинг на качеството на водите, които да позволяват вземането на представителни проби.</w:t>
      </w:r>
    </w:p>
    <w:p w:rsidR="00000000" w:rsidRDefault="00A26271">
      <w:pPr>
        <w:spacing w:after="120" w:line="240" w:lineRule="auto"/>
        <w:ind w:firstLine="1155"/>
        <w:jc w:val="both"/>
        <w:textAlignment w:val="center"/>
        <w:divId w:val="111167309"/>
        <w:rPr>
          <w:rFonts w:ascii="Times New Roman" w:eastAsia="Times New Roman" w:hAnsi="Times New Roman" w:cs="Times New Roman"/>
          <w:color w:val="000000"/>
          <w:sz w:val="24"/>
          <w:szCs w:val="24"/>
        </w:rPr>
      </w:pPr>
    </w:p>
    <w:p w:rsidR="00000000" w:rsidRDefault="00A26271">
      <w:pPr>
        <w:spacing w:after="120" w:line="240" w:lineRule="auto"/>
        <w:ind w:firstLine="1155"/>
        <w:jc w:val="both"/>
        <w:textAlignment w:val="center"/>
        <w:divId w:val="1777210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87а. (Нов - ДВ, бр. 99 от 2018 г., в сила от 31.12.2018 г.) На всички байпасни и аварийни връзки към пречиствателните станции, от които м</w:t>
      </w:r>
      <w:r>
        <w:rPr>
          <w:rFonts w:ascii="Times New Roman" w:eastAsia="Times New Roman" w:hAnsi="Times New Roman" w:cs="Times New Roman"/>
          <w:color w:val="000000"/>
          <w:sz w:val="24"/>
          <w:szCs w:val="24"/>
        </w:rPr>
        <w:t>оже да се осъществява заустване на непречистени отпадъчни води в повърхностни води, се предвижда възможност за пломбиране.</w:t>
      </w:r>
    </w:p>
    <w:p w:rsidR="00000000" w:rsidRDefault="00A26271">
      <w:pPr>
        <w:spacing w:before="100" w:beforeAutospacing="1" w:after="100" w:afterAutospacing="1" w:line="240" w:lineRule="auto"/>
        <w:jc w:val="center"/>
        <w:textAlignment w:val="center"/>
        <w:divId w:val="164064802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ИЗИСКВАНИЯ КЪМ СЪОРЪЖЕНИЯТА В ПСОВ</w:t>
      </w:r>
    </w:p>
    <w:p w:rsidR="00000000" w:rsidRDefault="00A26271">
      <w:pPr>
        <w:spacing w:before="100" w:beforeAutospacing="1" w:after="100" w:afterAutospacing="1" w:line="240" w:lineRule="auto"/>
        <w:jc w:val="center"/>
        <w:textAlignment w:val="center"/>
        <w:divId w:val="42515472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Изисквания при проектиране на съоръжения за механично пречистване</w:t>
      </w:r>
    </w:p>
    <w:p w:rsidR="00000000" w:rsidRDefault="00A26271">
      <w:pPr>
        <w:spacing w:after="0" w:line="240" w:lineRule="auto"/>
        <w:ind w:firstLine="1155"/>
        <w:jc w:val="both"/>
        <w:textAlignment w:val="center"/>
        <w:divId w:val="1204445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w:t>
      </w:r>
      <w:r>
        <w:rPr>
          <w:rFonts w:ascii="Times New Roman" w:eastAsia="Times New Roman" w:hAnsi="Times New Roman" w:cs="Times New Roman"/>
          <w:color w:val="000000"/>
          <w:sz w:val="24"/>
          <w:szCs w:val="24"/>
        </w:rPr>
        <w:t xml:space="preserve"> (1) Механично пречистване на отпадъчните води се предвижда с цел отстраняване на едри механични примеси, неразтворени вещества и суспензии, </w:t>
      </w:r>
      <w:r>
        <w:rPr>
          <w:rFonts w:ascii="Times New Roman" w:eastAsia="Times New Roman" w:hAnsi="Times New Roman" w:cs="Times New Roman"/>
          <w:color w:val="000000"/>
          <w:sz w:val="24"/>
          <w:szCs w:val="24"/>
        </w:rPr>
        <w:lastRenderedPageBreak/>
        <w:t>за да се осигури ефективна работа на последващите съоръжения от технологичната схема.</w:t>
      </w:r>
    </w:p>
    <w:p w:rsidR="00000000" w:rsidRDefault="00A26271">
      <w:pPr>
        <w:spacing w:after="0" w:line="240" w:lineRule="auto"/>
        <w:ind w:firstLine="1155"/>
        <w:jc w:val="both"/>
        <w:textAlignment w:val="center"/>
        <w:divId w:val="517813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отстраняване на твърди</w:t>
      </w:r>
      <w:r>
        <w:rPr>
          <w:rFonts w:ascii="Times New Roman" w:eastAsia="Times New Roman" w:hAnsi="Times New Roman" w:cs="Times New Roman"/>
          <w:color w:val="000000"/>
          <w:sz w:val="24"/>
          <w:szCs w:val="24"/>
        </w:rPr>
        <w:t>те, едрите и плаващите вещества в отпадъчните води се предвиждат решетки и сита.</w:t>
      </w:r>
    </w:p>
    <w:p w:rsidR="00000000" w:rsidRDefault="00A26271">
      <w:pPr>
        <w:spacing w:after="0" w:line="240" w:lineRule="auto"/>
        <w:ind w:firstLine="1155"/>
        <w:jc w:val="both"/>
        <w:textAlignment w:val="center"/>
        <w:divId w:val="7950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За отстраняване на неразтворените вещества се предвиждат пясъкозадържатели и/или утаители.</w:t>
      </w:r>
    </w:p>
    <w:p w:rsidR="00000000" w:rsidRDefault="00A26271">
      <w:pPr>
        <w:spacing w:after="0" w:line="240" w:lineRule="auto"/>
        <w:ind w:firstLine="1155"/>
        <w:jc w:val="both"/>
        <w:textAlignment w:val="center"/>
        <w:divId w:val="1008412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Неутаимите неразтвор</w:t>
      </w:r>
      <w:r>
        <w:rPr>
          <w:rFonts w:ascii="Times New Roman" w:eastAsia="Times New Roman" w:hAnsi="Times New Roman" w:cs="Times New Roman"/>
          <w:color w:val="000000"/>
          <w:sz w:val="24"/>
          <w:szCs w:val="24"/>
        </w:rPr>
        <w:t>ени вещества (мазнини, нефтопродукти и др.) се отстраняват самостоятелно или в комбинация с друго съоръжение за механично пречистване.</w:t>
      </w:r>
    </w:p>
    <w:p w:rsidR="00000000" w:rsidRDefault="00A26271">
      <w:pPr>
        <w:spacing w:after="120" w:line="240" w:lineRule="auto"/>
        <w:ind w:firstLine="1155"/>
        <w:jc w:val="both"/>
        <w:textAlignment w:val="center"/>
        <w:divId w:val="161547597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11696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89. (1) (Изм. - ДВ, бр. 58 от 2024 г., в сила от 11.11.2024 г.) Пясъкозадържателите се оразмеряват за задържане на </w:t>
      </w:r>
      <w:r>
        <w:rPr>
          <w:rFonts w:ascii="Times New Roman" w:eastAsia="Times New Roman" w:hAnsi="Times New Roman" w:cs="Times New Roman"/>
          <w:color w:val="000000"/>
          <w:sz w:val="24"/>
          <w:szCs w:val="24"/>
        </w:rPr>
        <w:t>минерални частици.</w:t>
      </w:r>
    </w:p>
    <w:p w:rsidR="00000000" w:rsidRDefault="00A26271">
      <w:pPr>
        <w:spacing w:after="0" w:line="240" w:lineRule="auto"/>
        <w:ind w:firstLine="1155"/>
        <w:jc w:val="both"/>
        <w:textAlignment w:val="center"/>
        <w:divId w:val="1511987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 Пясъкозадържателите се проектират със съоръжения и устройства за отстраняване на пясъка и/или на задържаните масла/мазнини.</w:t>
      </w:r>
    </w:p>
    <w:p w:rsidR="00000000" w:rsidRDefault="00A26271">
      <w:pPr>
        <w:spacing w:after="0" w:line="240" w:lineRule="auto"/>
        <w:ind w:firstLine="1155"/>
        <w:jc w:val="both"/>
        <w:textAlignment w:val="center"/>
        <w:divId w:val="63601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99 от 2018 г., в сила от 31.12.20</w:t>
      </w:r>
      <w:r>
        <w:rPr>
          <w:rFonts w:ascii="Times New Roman" w:eastAsia="Times New Roman" w:hAnsi="Times New Roman" w:cs="Times New Roman"/>
          <w:color w:val="000000"/>
          <w:sz w:val="24"/>
          <w:szCs w:val="24"/>
        </w:rPr>
        <w:t>18 г., изм. - ДВ, бр. 58 от 2024 г., в сила от 11.11.2024 г.) С цел последващо оползотворяване на пясъка се предвиждат съоръжения за промиване на задържания пясък за отстраняване на органичните вещества в следните случаи:</w:t>
      </w:r>
    </w:p>
    <w:p w:rsidR="00000000" w:rsidRDefault="00A26271">
      <w:pPr>
        <w:spacing w:after="0" w:line="240" w:lineRule="auto"/>
        <w:ind w:firstLine="1155"/>
        <w:jc w:val="both"/>
        <w:textAlignment w:val="center"/>
        <w:divId w:val="1345671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пречиствателни станции над 1</w:t>
      </w:r>
      <w:r>
        <w:rPr>
          <w:rFonts w:ascii="Times New Roman" w:eastAsia="Times New Roman" w:hAnsi="Times New Roman" w:cs="Times New Roman"/>
          <w:color w:val="000000"/>
          <w:sz w:val="24"/>
          <w:szCs w:val="24"/>
        </w:rPr>
        <w:t>0 000 ЕЖ;</w:t>
      </w:r>
    </w:p>
    <w:p w:rsidR="00000000" w:rsidRDefault="00A26271">
      <w:pPr>
        <w:spacing w:after="0" w:line="240" w:lineRule="auto"/>
        <w:ind w:firstLine="1155"/>
        <w:jc w:val="both"/>
        <w:textAlignment w:val="center"/>
        <w:divId w:val="648901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пречиствателни станции между 2000 ЕЖ и 10 000 ЕЖ при изискване на възложителя.</w:t>
      </w:r>
    </w:p>
    <w:p w:rsidR="00000000" w:rsidRDefault="00A26271">
      <w:pPr>
        <w:spacing w:after="120" w:line="240" w:lineRule="auto"/>
        <w:ind w:firstLine="1155"/>
        <w:jc w:val="both"/>
        <w:textAlignment w:val="center"/>
        <w:divId w:val="132600712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94721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(1) (Изм. - ДВ, бр. 58 от 2024 г., в сила от 11.11.2024 г.) Органичните вещества, отделени при промиването и обезводняването на пясъка, се включват към</w:t>
      </w:r>
      <w:r>
        <w:rPr>
          <w:rFonts w:ascii="Times New Roman" w:eastAsia="Times New Roman" w:hAnsi="Times New Roman" w:cs="Times New Roman"/>
          <w:color w:val="000000"/>
          <w:sz w:val="24"/>
          <w:szCs w:val="24"/>
        </w:rPr>
        <w:t xml:space="preserve"> потока от отпадъчни води за по-нататъшно пречистване, а пясъкът се отстранява от пречиствателната станция, като се вземат мерки за предотвратяване на неблагоприятни въздействия върху околната среда и здравето на хората.</w:t>
      </w:r>
    </w:p>
    <w:p w:rsidR="00000000" w:rsidRDefault="00A26271">
      <w:pPr>
        <w:spacing w:after="0" w:line="240" w:lineRule="auto"/>
        <w:ind w:firstLine="1155"/>
        <w:jc w:val="both"/>
        <w:textAlignment w:val="center"/>
        <w:divId w:val="995454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58 от 2024 г., </w:t>
      </w:r>
      <w:r>
        <w:rPr>
          <w:rFonts w:ascii="Times New Roman" w:eastAsia="Times New Roman" w:hAnsi="Times New Roman" w:cs="Times New Roman"/>
          <w:color w:val="000000"/>
          <w:sz w:val="24"/>
          <w:szCs w:val="24"/>
        </w:rPr>
        <w:t>в сила от 11.11.2024 г.) Мазнините и маслата, задържани в пясъкозадържателите, се събират за последващото им третиране и оползотворяване.</w:t>
      </w:r>
    </w:p>
    <w:p w:rsidR="00000000" w:rsidRDefault="00A26271">
      <w:pPr>
        <w:spacing w:after="120" w:line="240" w:lineRule="auto"/>
        <w:ind w:firstLine="1155"/>
        <w:jc w:val="both"/>
        <w:textAlignment w:val="center"/>
        <w:divId w:val="133872516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55676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Необходимостта от проектирането на първични утаители и техният вид се определят в зависимост от производител</w:t>
      </w:r>
      <w:r>
        <w:rPr>
          <w:rFonts w:ascii="Times New Roman" w:eastAsia="Times New Roman" w:hAnsi="Times New Roman" w:cs="Times New Roman"/>
          <w:color w:val="000000"/>
          <w:sz w:val="24"/>
          <w:szCs w:val="24"/>
        </w:rPr>
        <w:t>ността на пречиствателната станция, технологичната схема на пречистване, количеството и състава на отпадъчните води, геоложките и хидрогеоложките условия на мястото на изграждане, начините за изваждане и третиране на утайките и др.</w:t>
      </w:r>
    </w:p>
    <w:p w:rsidR="00000000" w:rsidRDefault="00A26271">
      <w:pPr>
        <w:spacing w:after="120" w:line="240" w:lineRule="auto"/>
        <w:ind w:firstLine="1155"/>
        <w:jc w:val="both"/>
        <w:textAlignment w:val="center"/>
        <w:divId w:val="913245703"/>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92873834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 xml:space="preserve">Изисквания </w:t>
      </w:r>
      <w:r>
        <w:rPr>
          <w:rFonts w:ascii="Times New Roman" w:hAnsi="Times New Roman" w:cs="Times New Roman"/>
          <w:b/>
          <w:bCs/>
          <w:color w:val="000000"/>
          <w:sz w:val="26"/>
          <w:szCs w:val="26"/>
        </w:rPr>
        <w:t>при проектиране на съоръжения за биологично пречистване</w:t>
      </w:r>
    </w:p>
    <w:p w:rsidR="00000000" w:rsidRDefault="00A26271">
      <w:pPr>
        <w:spacing w:after="0" w:line="240" w:lineRule="auto"/>
        <w:ind w:firstLine="1155"/>
        <w:jc w:val="both"/>
        <w:textAlignment w:val="center"/>
        <w:divId w:val="1247955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92. (1) (Изм. - ДВ, бр. 58 от 2024 г., в сила от 11.11.2024 г.) Биологичното пречистване на отпадъчните води се прилага за намаляване на биологично разградимото органично замърсяване, азота и/или</w:t>
      </w:r>
      <w:r>
        <w:rPr>
          <w:rFonts w:ascii="Times New Roman" w:eastAsia="Times New Roman" w:hAnsi="Times New Roman" w:cs="Times New Roman"/>
          <w:color w:val="000000"/>
          <w:sz w:val="24"/>
          <w:szCs w:val="24"/>
        </w:rPr>
        <w:t xml:space="preserve"> фосфора.</w:t>
      </w:r>
    </w:p>
    <w:p w:rsidR="00000000" w:rsidRDefault="00A26271">
      <w:pPr>
        <w:spacing w:after="0" w:line="240" w:lineRule="auto"/>
        <w:ind w:firstLine="1155"/>
        <w:jc w:val="both"/>
        <w:textAlignment w:val="center"/>
        <w:divId w:val="1935244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Съоръженията за биологично пречистване се проектират след съоръженията за механично пречистване.</w:t>
      </w:r>
    </w:p>
    <w:p w:rsidR="00000000" w:rsidRDefault="00A26271">
      <w:pPr>
        <w:spacing w:after="120" w:line="240" w:lineRule="auto"/>
        <w:ind w:firstLine="1155"/>
        <w:jc w:val="both"/>
        <w:textAlignment w:val="center"/>
        <w:divId w:val="99256458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41925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(1) За интензивно биологично пречистване се оразмеряват и конструират биореактори с прикрепена, суспендирана или флуидизирана биомаса или комбинация от тях.</w:t>
      </w:r>
    </w:p>
    <w:p w:rsidR="00000000" w:rsidRDefault="00A26271">
      <w:pPr>
        <w:spacing w:after="0" w:line="240" w:lineRule="auto"/>
        <w:ind w:firstLine="1155"/>
        <w:jc w:val="both"/>
        <w:textAlignment w:val="center"/>
        <w:divId w:val="1463570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 Съоръженията за биологично преч</w:t>
      </w:r>
      <w:r>
        <w:rPr>
          <w:rFonts w:ascii="Times New Roman" w:eastAsia="Times New Roman" w:hAnsi="Times New Roman" w:cs="Times New Roman"/>
          <w:color w:val="000000"/>
          <w:sz w:val="24"/>
          <w:szCs w:val="24"/>
        </w:rPr>
        <w:t>истване включват биореактор за осъществяване на пречиствателния процес и съоръжения за последващо разделяне на пречистената вода от биомасата. Възможно е процесите на пречистване и разделяне да се осъществяват в едно съоръжение.</w:t>
      </w:r>
    </w:p>
    <w:p w:rsidR="00000000" w:rsidRDefault="00A26271">
      <w:pPr>
        <w:spacing w:after="0" w:line="240" w:lineRule="auto"/>
        <w:ind w:firstLine="1155"/>
        <w:jc w:val="both"/>
        <w:textAlignment w:val="center"/>
        <w:divId w:val="36009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w:t>
      </w:r>
      <w:r>
        <w:rPr>
          <w:rFonts w:ascii="Times New Roman" w:eastAsia="Times New Roman" w:hAnsi="Times New Roman" w:cs="Times New Roman"/>
          <w:color w:val="000000"/>
          <w:sz w:val="24"/>
          <w:szCs w:val="24"/>
        </w:rPr>
        <w:t>024 г., в сила от 11.11.2024 г.) Съоръженията за биологично пречистване се проектират така, че да осигурят достигане на необходимата степен на пречистване за заустване или за последващо третиране на отпадъчната вода, както и за осигуряване на надеждна и гъ</w:t>
      </w:r>
      <w:r>
        <w:rPr>
          <w:rFonts w:ascii="Times New Roman" w:eastAsia="Times New Roman" w:hAnsi="Times New Roman" w:cs="Times New Roman"/>
          <w:color w:val="000000"/>
          <w:sz w:val="24"/>
          <w:szCs w:val="24"/>
        </w:rPr>
        <w:t>вкава експлоатация на ПСОВ.</w:t>
      </w:r>
    </w:p>
    <w:p w:rsidR="00000000" w:rsidRDefault="00A26271">
      <w:pPr>
        <w:spacing w:after="120" w:line="240" w:lineRule="auto"/>
        <w:ind w:firstLine="1155"/>
        <w:jc w:val="both"/>
        <w:textAlignment w:val="center"/>
        <w:divId w:val="196149896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27615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(Изм. - ДВ, бр. 58 от 2024 г., в сила от 11.11.2024 г.) (1) Екстензивното биологично пречистване се осъществява в условия, близки до природните.</w:t>
      </w:r>
    </w:p>
    <w:p w:rsidR="00000000" w:rsidRDefault="00A26271">
      <w:pPr>
        <w:spacing w:after="0" w:line="240" w:lineRule="auto"/>
        <w:ind w:firstLine="1155"/>
        <w:jc w:val="both"/>
        <w:textAlignment w:val="center"/>
        <w:divId w:val="433595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Дъното и стените на съоръженията за екстензивно биологично пречистван</w:t>
      </w:r>
      <w:r>
        <w:rPr>
          <w:rFonts w:ascii="Times New Roman" w:eastAsia="Times New Roman" w:hAnsi="Times New Roman" w:cs="Times New Roman"/>
          <w:color w:val="000000"/>
          <w:sz w:val="24"/>
          <w:szCs w:val="24"/>
        </w:rPr>
        <w:t>е се проектират водонепропускливи.</w:t>
      </w:r>
    </w:p>
    <w:p w:rsidR="00000000" w:rsidRDefault="00A26271">
      <w:pPr>
        <w:spacing w:after="0" w:line="240" w:lineRule="auto"/>
        <w:ind w:firstLine="1155"/>
        <w:jc w:val="both"/>
        <w:textAlignment w:val="center"/>
        <w:divId w:val="819885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Екстензивното биологично пречистване се прилага самостоятелно или в комбинация с други методи на биологично пречистване.</w:t>
      </w:r>
    </w:p>
    <w:p w:rsidR="00000000" w:rsidRDefault="00A26271">
      <w:pPr>
        <w:spacing w:after="120" w:line="240" w:lineRule="auto"/>
        <w:ind w:firstLine="1155"/>
        <w:jc w:val="both"/>
        <w:textAlignment w:val="center"/>
        <w:divId w:val="1311978514"/>
        <w:rPr>
          <w:rFonts w:ascii="Times New Roman" w:eastAsia="Times New Roman" w:hAnsi="Times New Roman" w:cs="Times New Roman"/>
          <w:color w:val="000000"/>
          <w:sz w:val="24"/>
          <w:szCs w:val="24"/>
        </w:rPr>
      </w:pPr>
    </w:p>
    <w:p w:rsidR="00000000" w:rsidRDefault="00A26271">
      <w:pPr>
        <w:spacing w:after="120" w:line="240" w:lineRule="auto"/>
        <w:ind w:firstLine="1155"/>
        <w:jc w:val="both"/>
        <w:textAlignment w:val="center"/>
        <w:divId w:val="696387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95. (Отм. - ДВ, бр. 58 от 2024 г., в сила от 11.11.2024 г.)</w:t>
      </w:r>
    </w:p>
    <w:p w:rsidR="00000000" w:rsidRDefault="00A26271">
      <w:pPr>
        <w:spacing w:after="120" w:line="240" w:lineRule="auto"/>
        <w:ind w:firstLine="1155"/>
        <w:jc w:val="both"/>
        <w:textAlignment w:val="center"/>
        <w:divId w:val="186145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96. (Отм. - ДВ, бр. 58 от </w:t>
      </w:r>
      <w:r>
        <w:rPr>
          <w:rFonts w:ascii="Times New Roman" w:eastAsia="Times New Roman" w:hAnsi="Times New Roman" w:cs="Times New Roman"/>
          <w:color w:val="000000"/>
          <w:sz w:val="24"/>
          <w:szCs w:val="24"/>
        </w:rPr>
        <w:t>2024 г., в сила от 11.11.2024 г.)</w:t>
      </w:r>
    </w:p>
    <w:p w:rsidR="00000000" w:rsidRDefault="00A26271">
      <w:pPr>
        <w:spacing w:before="100" w:beforeAutospacing="1" w:after="100" w:afterAutospacing="1" w:line="240" w:lineRule="auto"/>
        <w:jc w:val="center"/>
        <w:textAlignment w:val="center"/>
        <w:divId w:val="119446413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Химично и физикохимично пречистване на отпадъчните води</w:t>
      </w:r>
    </w:p>
    <w:p w:rsidR="00000000" w:rsidRDefault="00A26271">
      <w:pPr>
        <w:spacing w:after="0" w:line="240" w:lineRule="auto"/>
        <w:ind w:firstLine="1155"/>
        <w:jc w:val="both"/>
        <w:textAlignment w:val="center"/>
        <w:divId w:val="1689596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 (1) Химично пречистване на отпадъчните води се прилага за отстраняване на разтворени неорганични съединения на фосфора, за корекция на рН, за обе</w:t>
      </w:r>
      <w:r>
        <w:rPr>
          <w:rFonts w:ascii="Times New Roman" w:eastAsia="Times New Roman" w:hAnsi="Times New Roman" w:cs="Times New Roman"/>
          <w:color w:val="000000"/>
          <w:sz w:val="24"/>
          <w:szCs w:val="24"/>
        </w:rPr>
        <w:t>ззаразяване на пречистената вода и др.</w:t>
      </w:r>
    </w:p>
    <w:p w:rsidR="00000000" w:rsidRDefault="00A26271">
      <w:pPr>
        <w:spacing w:after="0" w:line="240" w:lineRule="auto"/>
        <w:ind w:firstLine="1155"/>
        <w:jc w:val="both"/>
        <w:textAlignment w:val="center"/>
        <w:divId w:val="200437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Физикохимично пречистване на отпадъчните води от населени места се прилага за достигане на висока степен на отстраняване на суспендирани вещества и колоиди.</w:t>
      </w:r>
    </w:p>
    <w:p w:rsidR="00000000" w:rsidRDefault="00A26271">
      <w:pPr>
        <w:spacing w:after="0" w:line="240" w:lineRule="auto"/>
        <w:ind w:firstLine="1155"/>
        <w:jc w:val="both"/>
        <w:textAlignment w:val="center"/>
        <w:divId w:val="629285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Видът и дозата на реагентите се определят чрез опитн</w:t>
      </w:r>
      <w:r>
        <w:rPr>
          <w:rFonts w:ascii="Times New Roman" w:eastAsia="Times New Roman" w:hAnsi="Times New Roman" w:cs="Times New Roman"/>
          <w:color w:val="000000"/>
          <w:sz w:val="24"/>
          <w:szCs w:val="24"/>
        </w:rPr>
        <w:t>и лабораторни или пилотни изследвания или чрез изследвания при експлоатационни условия в зависимост от характеристиките на отпадъчните води.</w:t>
      </w:r>
    </w:p>
    <w:p w:rsidR="00000000" w:rsidRDefault="00A26271">
      <w:pPr>
        <w:spacing w:after="120" w:line="240" w:lineRule="auto"/>
        <w:ind w:firstLine="1155"/>
        <w:jc w:val="both"/>
        <w:textAlignment w:val="center"/>
        <w:divId w:val="352806546"/>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33531108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IV.</w:t>
      </w:r>
      <w:r>
        <w:rPr>
          <w:rFonts w:ascii="Times New Roman" w:hAnsi="Times New Roman" w:cs="Times New Roman"/>
          <w:b/>
          <w:bCs/>
          <w:color w:val="000000"/>
          <w:sz w:val="26"/>
          <w:szCs w:val="26"/>
        </w:rPr>
        <w:br/>
        <w:t>Обеззаразяване</w:t>
      </w:r>
    </w:p>
    <w:p w:rsidR="00000000" w:rsidRDefault="00A26271">
      <w:pPr>
        <w:spacing w:after="0" w:line="240" w:lineRule="auto"/>
        <w:ind w:firstLine="1155"/>
        <w:jc w:val="both"/>
        <w:textAlignment w:val="center"/>
        <w:divId w:val="1709060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 (Изм. - ДВ, бр. 58 от 2024 г., в сила от 11.11.2024 г.) (1) Към ПСОВ се проект</w:t>
      </w:r>
      <w:r>
        <w:rPr>
          <w:rFonts w:ascii="Times New Roman" w:eastAsia="Times New Roman" w:hAnsi="Times New Roman" w:cs="Times New Roman"/>
          <w:color w:val="000000"/>
          <w:sz w:val="24"/>
          <w:szCs w:val="24"/>
        </w:rPr>
        <w:t>ира, изгражда и поддържа в постоянна експлоатационна готовност технологично стъпало за обеззаразяване на пречистените отпадъчни води.</w:t>
      </w:r>
    </w:p>
    <w:p w:rsidR="00000000" w:rsidRDefault="00A26271">
      <w:pPr>
        <w:spacing w:after="120" w:line="240" w:lineRule="auto"/>
        <w:ind w:firstLine="1155"/>
        <w:jc w:val="both"/>
        <w:textAlignment w:val="center"/>
        <w:divId w:val="221597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проектиране на съоръженията за обеззаразяване се спазват изискванията на БДС EN 12255-14 "Пречиствателни станции з</w:t>
      </w:r>
      <w:r>
        <w:rPr>
          <w:rFonts w:ascii="Times New Roman" w:eastAsia="Times New Roman" w:hAnsi="Times New Roman" w:cs="Times New Roman"/>
          <w:color w:val="000000"/>
          <w:sz w:val="24"/>
          <w:szCs w:val="24"/>
        </w:rPr>
        <w:t xml:space="preserve">а отпадъчни води. Част 14: Дезинфекция" и добрите инженерни практики. </w:t>
      </w:r>
    </w:p>
    <w:p w:rsidR="00000000" w:rsidRDefault="00A26271">
      <w:pPr>
        <w:spacing w:before="100" w:beforeAutospacing="1" w:after="100" w:afterAutospacing="1" w:line="240" w:lineRule="auto"/>
        <w:jc w:val="center"/>
        <w:textAlignment w:val="center"/>
        <w:divId w:val="159608673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Изисквания при проектиране на съоръжения за третиране на утайките в пречиствателните станции</w:t>
      </w:r>
    </w:p>
    <w:p w:rsidR="00000000" w:rsidRDefault="00A26271">
      <w:pPr>
        <w:spacing w:after="0" w:line="240" w:lineRule="auto"/>
        <w:ind w:firstLine="1155"/>
        <w:jc w:val="both"/>
        <w:textAlignment w:val="center"/>
        <w:divId w:val="216665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Третиране на утайките от пречиствателните станции се прилага за получаван</w:t>
      </w:r>
      <w:r>
        <w:rPr>
          <w:rFonts w:ascii="Times New Roman" w:eastAsia="Times New Roman" w:hAnsi="Times New Roman" w:cs="Times New Roman"/>
          <w:color w:val="000000"/>
          <w:sz w:val="24"/>
          <w:szCs w:val="24"/>
        </w:rPr>
        <w:t>е на безопасен краен продукт, позволяващ транспортиране, оползотворяване и/или обезвреждане.</w:t>
      </w:r>
    </w:p>
    <w:p w:rsidR="00000000" w:rsidRDefault="00A26271">
      <w:pPr>
        <w:spacing w:after="120" w:line="240" w:lineRule="auto"/>
        <w:ind w:firstLine="1155"/>
        <w:jc w:val="both"/>
        <w:textAlignment w:val="center"/>
        <w:divId w:val="80454222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861162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(1) Изборът на технология за третиране на утайките зависи от:</w:t>
      </w:r>
    </w:p>
    <w:p w:rsidR="00000000" w:rsidRDefault="00A26271">
      <w:pPr>
        <w:spacing w:after="0" w:line="240" w:lineRule="auto"/>
        <w:ind w:firstLine="1155"/>
        <w:jc w:val="both"/>
        <w:textAlignment w:val="center"/>
        <w:divId w:val="1337075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начина за обезвреждане или оползотворяване на утайките и съответните изисквания за тяхн</w:t>
      </w:r>
      <w:r>
        <w:rPr>
          <w:rFonts w:ascii="Times New Roman" w:eastAsia="Times New Roman" w:hAnsi="Times New Roman" w:cs="Times New Roman"/>
          <w:color w:val="000000"/>
          <w:sz w:val="24"/>
          <w:szCs w:val="24"/>
        </w:rPr>
        <w:t>ото качество;</w:t>
      </w:r>
    </w:p>
    <w:p w:rsidR="00000000" w:rsidRDefault="00A26271">
      <w:pPr>
        <w:spacing w:after="0" w:line="240" w:lineRule="auto"/>
        <w:ind w:firstLine="1155"/>
        <w:jc w:val="both"/>
        <w:textAlignment w:val="center"/>
        <w:divId w:val="83261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количеството на утайките и сезонната им неравномерност;</w:t>
      </w:r>
    </w:p>
    <w:p w:rsidR="00000000" w:rsidRDefault="00A26271">
      <w:pPr>
        <w:spacing w:after="0" w:line="240" w:lineRule="auto"/>
        <w:ind w:firstLine="1155"/>
        <w:jc w:val="both"/>
        <w:textAlignment w:val="center"/>
        <w:divId w:val="1444349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състава на утайките (химичен, биологичен и физикохимичен);</w:t>
      </w:r>
    </w:p>
    <w:p w:rsidR="00000000" w:rsidRDefault="00A26271">
      <w:pPr>
        <w:spacing w:after="0" w:line="240" w:lineRule="auto"/>
        <w:ind w:firstLine="1155"/>
        <w:jc w:val="both"/>
        <w:textAlignment w:val="center"/>
        <w:divId w:val="1609894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технико-икономическа целесъобразност;</w:t>
      </w:r>
    </w:p>
    <w:p w:rsidR="00000000" w:rsidRDefault="00A26271">
      <w:pPr>
        <w:spacing w:after="0" w:line="240" w:lineRule="auto"/>
        <w:ind w:firstLine="1155"/>
        <w:jc w:val="both"/>
        <w:textAlignment w:val="center"/>
        <w:divId w:val="336346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възможността за съвместно третиране с други утайки и органични отпадъци;</w:t>
      </w:r>
    </w:p>
    <w:p w:rsidR="00000000" w:rsidRDefault="00A26271">
      <w:pPr>
        <w:spacing w:after="0" w:line="240" w:lineRule="auto"/>
        <w:ind w:firstLine="1155"/>
        <w:jc w:val="both"/>
        <w:textAlignment w:val="center"/>
        <w:divId w:val="1956055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необходимостта от отделяне и раздробяване на грубите вещества, които могат да предизвикат запушвания или други експлоатационни проблеми;</w:t>
      </w:r>
    </w:p>
    <w:p w:rsidR="00000000" w:rsidRDefault="00A26271">
      <w:pPr>
        <w:spacing w:after="0" w:line="240" w:lineRule="auto"/>
        <w:ind w:firstLine="1155"/>
        <w:jc w:val="both"/>
        <w:textAlignment w:val="center"/>
        <w:divId w:val="631181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наличието на тежки минерални частици </w:t>
      </w:r>
      <w:r>
        <w:rPr>
          <w:rFonts w:ascii="Times New Roman" w:eastAsia="Times New Roman" w:hAnsi="Times New Roman" w:cs="Times New Roman"/>
          <w:color w:val="000000"/>
          <w:sz w:val="24"/>
          <w:szCs w:val="24"/>
        </w:rPr>
        <w:t>(пясък);</w:t>
      </w:r>
    </w:p>
    <w:p w:rsidR="00000000" w:rsidRDefault="00A26271">
      <w:pPr>
        <w:spacing w:after="0" w:line="240" w:lineRule="auto"/>
        <w:ind w:firstLine="1155"/>
        <w:jc w:val="both"/>
        <w:textAlignment w:val="center"/>
        <w:divId w:val="217742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възможността за образуване на опасни газови емисии и течове, включително такива, свързани с неприятни миризми и/или усилващи парниковия ефект;</w:t>
      </w:r>
    </w:p>
    <w:p w:rsidR="00000000" w:rsidRDefault="00A26271">
      <w:pPr>
        <w:spacing w:after="0" w:line="240" w:lineRule="auto"/>
        <w:ind w:firstLine="1155"/>
        <w:jc w:val="both"/>
        <w:textAlignment w:val="center"/>
        <w:divId w:val="1056276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възможността за възникване на условия за корозия или абразия на строителните конструкции;</w:t>
      </w:r>
    </w:p>
    <w:p w:rsidR="00000000" w:rsidRDefault="00A26271">
      <w:pPr>
        <w:spacing w:after="0" w:line="240" w:lineRule="auto"/>
        <w:ind w:firstLine="1155"/>
        <w:jc w:val="both"/>
        <w:textAlignment w:val="center"/>
        <w:divId w:val="577449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допъ</w:t>
      </w:r>
      <w:r>
        <w:rPr>
          <w:rFonts w:ascii="Times New Roman" w:eastAsia="Times New Roman" w:hAnsi="Times New Roman" w:cs="Times New Roman"/>
          <w:color w:val="000000"/>
          <w:sz w:val="24"/>
          <w:szCs w:val="24"/>
        </w:rPr>
        <w:t>лнителното натоварване на пречиствателните станции с елементи, като азот и фосфор, внасяни с утайковите води, отпадащи от процесите на третиране на утайките;</w:t>
      </w:r>
    </w:p>
    <w:p w:rsidR="00000000" w:rsidRDefault="00A26271">
      <w:pPr>
        <w:spacing w:after="0" w:line="240" w:lineRule="auto"/>
        <w:ind w:firstLine="1155"/>
        <w:jc w:val="both"/>
        <w:textAlignment w:val="center"/>
        <w:divId w:val="1383870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химичните реагенти, използвани при пречистването на отпадъчните води, и тяхното въздействие пр</w:t>
      </w:r>
      <w:r>
        <w:rPr>
          <w:rFonts w:ascii="Times New Roman" w:eastAsia="Times New Roman" w:hAnsi="Times New Roman" w:cs="Times New Roman"/>
          <w:color w:val="000000"/>
          <w:sz w:val="24"/>
          <w:szCs w:val="24"/>
        </w:rPr>
        <w:t>и оползотворяването на утайките;</w:t>
      </w:r>
    </w:p>
    <w:p w:rsidR="00000000" w:rsidRDefault="00A26271">
      <w:pPr>
        <w:spacing w:after="0" w:line="240" w:lineRule="auto"/>
        <w:ind w:firstLine="1155"/>
        <w:jc w:val="both"/>
        <w:textAlignment w:val="center"/>
        <w:divId w:val="157113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мерките за сигурността и здравето на експлоатационния персонал и обществото;</w:t>
      </w:r>
    </w:p>
    <w:p w:rsidR="00000000" w:rsidRDefault="00A26271">
      <w:pPr>
        <w:spacing w:after="0" w:line="240" w:lineRule="auto"/>
        <w:ind w:firstLine="1155"/>
        <w:jc w:val="both"/>
        <w:textAlignment w:val="center"/>
        <w:divId w:val="834878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възможностите за производство на електрическа и/или топлинна енергия при третирането на утайките по потоци и като цяло;</w:t>
      </w:r>
    </w:p>
    <w:p w:rsidR="00000000" w:rsidRDefault="00A26271">
      <w:pPr>
        <w:spacing w:after="0" w:line="240" w:lineRule="auto"/>
        <w:ind w:firstLine="1155"/>
        <w:jc w:val="both"/>
        <w:textAlignment w:val="center"/>
        <w:divId w:val="2014798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w:t>
      </w:r>
      <w:r>
        <w:rPr>
          <w:rFonts w:ascii="Times New Roman" w:eastAsia="Times New Roman" w:hAnsi="Times New Roman" w:cs="Times New Roman"/>
          <w:color w:val="000000"/>
          <w:sz w:val="24"/>
          <w:szCs w:val="24"/>
        </w:rPr>
        <w:t>. 58 от 2024 г., в сила от 11.11.2024 г.) възможностите за извличане на полезни вещества от утайките.</w:t>
      </w:r>
    </w:p>
    <w:p w:rsidR="00000000" w:rsidRDefault="00A26271">
      <w:pPr>
        <w:spacing w:after="0" w:line="240" w:lineRule="auto"/>
        <w:ind w:firstLine="1155"/>
        <w:jc w:val="both"/>
        <w:textAlignment w:val="center"/>
        <w:divId w:val="1966308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За измерване на количествата на третираните утайки и за вземане на проби от подаваните и изпусканите утайки и утайкови води се предвиждат съответните </w:t>
      </w:r>
      <w:r>
        <w:rPr>
          <w:rFonts w:ascii="Times New Roman" w:eastAsia="Times New Roman" w:hAnsi="Times New Roman" w:cs="Times New Roman"/>
          <w:color w:val="000000"/>
          <w:sz w:val="24"/>
          <w:szCs w:val="24"/>
        </w:rPr>
        <w:t>устройства.</w:t>
      </w:r>
    </w:p>
    <w:p w:rsidR="00000000" w:rsidRDefault="00A26271">
      <w:pPr>
        <w:spacing w:after="120" w:line="240" w:lineRule="auto"/>
        <w:ind w:firstLine="1155"/>
        <w:jc w:val="both"/>
        <w:textAlignment w:val="center"/>
        <w:divId w:val="192591451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11065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(1) При проектирането на съоръжения за третиране на утайки се отчитат всички изисквания и се предприемат мерки за намаляване на миризмите, шума, вибрациите и взривоопасността на средата.</w:t>
      </w:r>
    </w:p>
    <w:p w:rsidR="00000000" w:rsidRDefault="00A26271">
      <w:pPr>
        <w:spacing w:after="0" w:line="240" w:lineRule="auto"/>
        <w:ind w:firstLine="1155"/>
        <w:jc w:val="both"/>
        <w:textAlignment w:val="center"/>
        <w:divId w:val="1291785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малки ПСОВ се проверява възможността з</w:t>
      </w:r>
      <w:r>
        <w:rPr>
          <w:rFonts w:ascii="Times New Roman" w:eastAsia="Times New Roman" w:hAnsi="Times New Roman" w:cs="Times New Roman"/>
          <w:color w:val="000000"/>
          <w:sz w:val="24"/>
          <w:szCs w:val="24"/>
        </w:rPr>
        <w:t>а дообработване на утайките (механично обезводняване, изсушаване, изгаряне) в близко разположени по-големи ПСОВ и се избира технико-икономически по-изгодното решение.</w:t>
      </w:r>
    </w:p>
    <w:p w:rsidR="00000000" w:rsidRDefault="00A26271">
      <w:pPr>
        <w:spacing w:after="120" w:line="240" w:lineRule="auto"/>
        <w:ind w:firstLine="1155"/>
        <w:jc w:val="both"/>
        <w:textAlignment w:val="center"/>
        <w:divId w:val="55472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99 от 2018 г., в сила от 31.12.2018 г.) При избор на решение за близк</w:t>
      </w:r>
      <w:r>
        <w:rPr>
          <w:rFonts w:ascii="Times New Roman" w:eastAsia="Times New Roman" w:hAnsi="Times New Roman" w:cs="Times New Roman"/>
          <w:color w:val="000000"/>
          <w:sz w:val="24"/>
          <w:szCs w:val="24"/>
        </w:rPr>
        <w:t xml:space="preserve">о разположена ПСОВ по ал. 2 технологията за третиране на утайките се избира предвид по-нататъшното им оползотворяване или крайно обезвреждане. </w:t>
      </w:r>
    </w:p>
    <w:p w:rsidR="00000000" w:rsidRDefault="00A26271">
      <w:pPr>
        <w:spacing w:before="100" w:beforeAutospacing="1" w:after="100" w:afterAutospacing="1" w:line="240" w:lineRule="auto"/>
        <w:jc w:val="center"/>
        <w:textAlignment w:val="center"/>
        <w:divId w:val="39793929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Изисквания при проектиране на дълбоководни зауствания (Нов - ДВ, бр. 99 от 2018 г., в сила от 31.12.2</w:t>
      </w:r>
      <w:r>
        <w:rPr>
          <w:rFonts w:ascii="Times New Roman" w:hAnsi="Times New Roman" w:cs="Times New Roman"/>
          <w:b/>
          <w:bCs/>
          <w:color w:val="000000"/>
          <w:sz w:val="26"/>
          <w:szCs w:val="26"/>
        </w:rPr>
        <w:t>018 г.)</w:t>
      </w:r>
    </w:p>
    <w:p w:rsidR="00000000" w:rsidRDefault="00A26271">
      <w:pPr>
        <w:spacing w:after="0" w:line="240" w:lineRule="auto"/>
        <w:ind w:firstLine="1155"/>
        <w:jc w:val="both"/>
        <w:textAlignment w:val="center"/>
        <w:divId w:val="847057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101а. (Нов - ДВ, бр. 99 от 2018 г., в сила от 31.12.2018 г.) (1) Проектирането на дълбоководни зауствания в морето се извършва въз основа на одобрен подробен устройствен план в съответствие с разпоредбите на Закона за морските пространства, въ</w:t>
      </w:r>
      <w:r>
        <w:rPr>
          <w:rFonts w:ascii="Times New Roman" w:eastAsia="Times New Roman" w:hAnsi="Times New Roman" w:cs="Times New Roman"/>
          <w:color w:val="000000"/>
          <w:sz w:val="24"/>
          <w:szCs w:val="24"/>
        </w:rPr>
        <w:t>трешните водни пътища и пристанищата на Република България.</w:t>
      </w:r>
    </w:p>
    <w:p w:rsidR="00000000" w:rsidRDefault="00A26271">
      <w:pPr>
        <w:spacing w:after="0" w:line="240" w:lineRule="auto"/>
        <w:ind w:firstLine="1155"/>
        <w:jc w:val="both"/>
        <w:textAlignment w:val="center"/>
        <w:divId w:val="977563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Броят на тръбопроводите за заустване, техните наклони и начините за полагане (в траншея или по дъното) се определят въз основа на:</w:t>
      </w:r>
    </w:p>
    <w:p w:rsidR="00000000" w:rsidRDefault="00A26271">
      <w:pPr>
        <w:spacing w:after="0" w:line="240" w:lineRule="auto"/>
        <w:ind w:firstLine="1155"/>
        <w:jc w:val="both"/>
        <w:textAlignment w:val="center"/>
        <w:divId w:val="2071074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предвижданията на подробния устройствен план по ал. 1 за т</w:t>
      </w:r>
      <w:r>
        <w:rPr>
          <w:rFonts w:ascii="Times New Roman" w:eastAsia="Times New Roman" w:hAnsi="Times New Roman" w:cs="Times New Roman"/>
          <w:color w:val="000000"/>
          <w:sz w:val="24"/>
          <w:szCs w:val="24"/>
        </w:rPr>
        <w:t>расето на дълбоководното заустване, точката или точките на свързването му към обекти, разположени на сушата, разположението и границите на установената около него зона за безопасност и др.;</w:t>
      </w:r>
    </w:p>
    <w:p w:rsidR="00000000" w:rsidRDefault="00A26271">
      <w:pPr>
        <w:spacing w:after="0" w:line="240" w:lineRule="auto"/>
        <w:ind w:firstLine="1155"/>
        <w:jc w:val="both"/>
        <w:textAlignment w:val="center"/>
        <w:divId w:val="1405374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конкретните хидро- и литодинамични условия и данните за морскот</w:t>
      </w:r>
      <w:r>
        <w:rPr>
          <w:rFonts w:ascii="Times New Roman" w:eastAsia="Times New Roman" w:hAnsi="Times New Roman" w:cs="Times New Roman"/>
          <w:color w:val="000000"/>
          <w:sz w:val="24"/>
          <w:szCs w:val="24"/>
        </w:rPr>
        <w:t>о дъно;</w:t>
      </w:r>
    </w:p>
    <w:p w:rsidR="00000000" w:rsidRDefault="00A26271">
      <w:pPr>
        <w:spacing w:after="0" w:line="240" w:lineRule="auto"/>
        <w:ind w:firstLine="1155"/>
        <w:jc w:val="both"/>
        <w:textAlignment w:val="center"/>
        <w:divId w:val="1336305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данните от ПСОВ;</w:t>
      </w:r>
    </w:p>
    <w:p w:rsidR="00000000" w:rsidRDefault="00A26271">
      <w:pPr>
        <w:spacing w:after="0" w:line="240" w:lineRule="auto"/>
        <w:ind w:firstLine="1155"/>
        <w:jc w:val="both"/>
        <w:textAlignment w:val="center"/>
        <w:divId w:val="1407847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експлоатационните изисквания (възможности за експлоатация при конкретните условия на полагане и монтаж);</w:t>
      </w:r>
    </w:p>
    <w:p w:rsidR="00000000" w:rsidRDefault="00A26271">
      <w:pPr>
        <w:spacing w:after="120" w:line="240" w:lineRule="auto"/>
        <w:ind w:firstLine="1155"/>
        <w:jc w:val="both"/>
        <w:textAlignment w:val="center"/>
        <w:divId w:val="1599020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географски координати на точката за заустване и дълбочина на водата в тази точка, дадени в разрешителното за заустван</w:t>
      </w:r>
      <w:r>
        <w:rPr>
          <w:rFonts w:ascii="Times New Roman" w:eastAsia="Times New Roman" w:hAnsi="Times New Roman" w:cs="Times New Roman"/>
          <w:color w:val="000000"/>
          <w:sz w:val="24"/>
          <w:szCs w:val="24"/>
        </w:rPr>
        <w:t>е.</w:t>
      </w:r>
    </w:p>
    <w:p w:rsidR="00000000" w:rsidRDefault="00A26271">
      <w:pPr>
        <w:spacing w:after="120" w:line="240" w:lineRule="auto"/>
        <w:ind w:firstLine="1155"/>
        <w:jc w:val="both"/>
        <w:textAlignment w:val="center"/>
        <w:divId w:val="389113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101б. (Нов - ДВ, бр. 99 от 2018 г., в сила от 31.12.2018 г.) Оразмеряването на тръбопровода и/или тръбопроводите за дълбоководно заустване се извършва в съответствие с измереното на изход на ПСОВ водно количество за върхов режим на натоварване или с</w:t>
      </w:r>
      <w:r>
        <w:rPr>
          <w:rFonts w:ascii="Times New Roman" w:eastAsia="Times New Roman" w:hAnsi="Times New Roman" w:cs="Times New Roman"/>
          <w:color w:val="000000"/>
          <w:sz w:val="24"/>
          <w:szCs w:val="24"/>
        </w:rPr>
        <w:t>е приема съгласно определеното такова количество с технологичния проект.</w:t>
      </w:r>
    </w:p>
    <w:p w:rsidR="00000000" w:rsidRDefault="00A26271">
      <w:pPr>
        <w:spacing w:after="0" w:line="240" w:lineRule="auto"/>
        <w:ind w:firstLine="1155"/>
        <w:jc w:val="both"/>
        <w:textAlignment w:val="center"/>
        <w:divId w:val="1174227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101в. (Нов - ДВ, бр. 99 от 2018 г., в сила от 31.12.2018 г.) (1) При проектирането и при монтажа не се допуска промяна на наклона на тръбопровода за дълбоководно заустване от низх</w:t>
      </w:r>
      <w:r>
        <w:rPr>
          <w:rFonts w:ascii="Times New Roman" w:eastAsia="Times New Roman" w:hAnsi="Times New Roman" w:cs="Times New Roman"/>
          <w:color w:val="000000"/>
          <w:sz w:val="24"/>
          <w:szCs w:val="24"/>
        </w:rPr>
        <w:t>одящ към възходящ.</w:t>
      </w:r>
    </w:p>
    <w:p w:rsidR="00000000" w:rsidRDefault="00A26271">
      <w:pPr>
        <w:spacing w:after="0" w:line="240" w:lineRule="auto"/>
        <w:ind w:firstLine="1155"/>
        <w:jc w:val="both"/>
        <w:textAlignment w:val="center"/>
        <w:divId w:val="1857570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 проекта се предвижда осигуряването на тръбопровода за дълбоководно заустване срещу силови въздействия в прибойната зона, извън нея и в точката на заустване, като се определят и съответните начини на полагане (траншейно и/или по дън</w:t>
      </w:r>
      <w:r>
        <w:rPr>
          <w:rFonts w:ascii="Times New Roman" w:eastAsia="Times New Roman" w:hAnsi="Times New Roman" w:cs="Times New Roman"/>
          <w:color w:val="000000"/>
          <w:sz w:val="24"/>
          <w:szCs w:val="24"/>
        </w:rPr>
        <w:t>ото), чрез които се осигурява максимална устойчивост.</w:t>
      </w:r>
    </w:p>
    <w:p w:rsidR="00000000" w:rsidRDefault="00A26271">
      <w:pPr>
        <w:spacing w:after="0" w:line="240" w:lineRule="auto"/>
        <w:ind w:firstLine="1155"/>
        <w:jc w:val="both"/>
        <w:textAlignment w:val="center"/>
        <w:divId w:val="1389915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полагане на тръбопровода за дълбоководно заустване по дъното се предвижда неговото подходящо и сигурно закрепване (например с опорни блокове и др.), като в зависимост от конкретните условия се о</w:t>
      </w:r>
      <w:r>
        <w:rPr>
          <w:rFonts w:ascii="Times New Roman" w:eastAsia="Times New Roman" w:hAnsi="Times New Roman" w:cs="Times New Roman"/>
          <w:color w:val="000000"/>
          <w:sz w:val="24"/>
          <w:szCs w:val="24"/>
        </w:rPr>
        <w:t>пределят видът, големината и разстоянието между средствата за закрепване.</w:t>
      </w:r>
    </w:p>
    <w:p w:rsidR="00000000" w:rsidRDefault="00A26271">
      <w:pPr>
        <w:spacing w:after="120" w:line="240" w:lineRule="auto"/>
        <w:ind w:firstLine="1155"/>
        <w:jc w:val="both"/>
        <w:textAlignment w:val="center"/>
        <w:divId w:val="891578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Изпускането на пречистените води в края на тръбопроводите за заустване се осъществява през отвори, разположени по-високо от морското дъно, за да бъдат предпазени от запълване с п</w:t>
      </w:r>
      <w:r>
        <w:rPr>
          <w:rFonts w:ascii="Times New Roman" w:eastAsia="Times New Roman" w:hAnsi="Times New Roman" w:cs="Times New Roman"/>
          <w:color w:val="000000"/>
          <w:sz w:val="24"/>
          <w:szCs w:val="24"/>
        </w:rPr>
        <w:t>ясък и да се осигури свободно оттичане. Предвиждат се дифузори за по-добро разсейване и смесване на сладката и солената вода.</w:t>
      </w:r>
    </w:p>
    <w:p w:rsidR="00000000" w:rsidRDefault="00A26271">
      <w:pPr>
        <w:spacing w:before="100" w:beforeAutospacing="1" w:after="100" w:afterAutospacing="1" w:line="240" w:lineRule="auto"/>
        <w:jc w:val="center"/>
        <w:textAlignment w:val="center"/>
        <w:divId w:val="12184998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ИЗИСКВАНИЯ ПРИ ПРОЕКТИРАНЕТО НА ПОМПЕНИ И КОМПРЕСОРНИ СТАНЦИИ И НА ТЕХНОЛОГИЧНИ СГРАДИ В ПРЕЧИСТВАТЕЛНИТЕ СТАНЦИИ</w:t>
      </w:r>
    </w:p>
    <w:p w:rsidR="00000000" w:rsidRDefault="00A26271">
      <w:pPr>
        <w:spacing w:after="0" w:line="240" w:lineRule="auto"/>
        <w:ind w:firstLine="1155"/>
        <w:jc w:val="both"/>
        <w:textAlignment w:val="center"/>
        <w:divId w:val="696346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При проектирането на помпени и компресорни станции се спазват следните общи изисквания:</w:t>
      </w:r>
    </w:p>
    <w:p w:rsidR="00000000" w:rsidRDefault="00A26271">
      <w:pPr>
        <w:spacing w:after="0" w:line="240" w:lineRule="auto"/>
        <w:ind w:firstLine="1155"/>
        <w:jc w:val="both"/>
        <w:textAlignment w:val="center"/>
        <w:divId w:val="2146119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помпените и компресорните станции, помпите, компресорите, тръбопроводите и арматурите се проектират така, че конструкцията им да е устойчива на химичните и </w:t>
      </w:r>
      <w:r>
        <w:rPr>
          <w:rFonts w:ascii="Times New Roman" w:eastAsia="Times New Roman" w:hAnsi="Times New Roman" w:cs="Times New Roman"/>
          <w:color w:val="000000"/>
          <w:sz w:val="24"/>
          <w:szCs w:val="24"/>
        </w:rPr>
        <w:t>биологичните въздействия на отпадъчните води, утайките и газовете, както и на температурните изменения;</w:t>
      </w:r>
    </w:p>
    <w:p w:rsidR="00000000" w:rsidRDefault="00A26271">
      <w:pPr>
        <w:spacing w:after="0" w:line="240" w:lineRule="auto"/>
        <w:ind w:firstLine="1155"/>
        <w:jc w:val="both"/>
        <w:textAlignment w:val="center"/>
        <w:divId w:val="1632589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помпените и компресорните станции се проектират така, че емисиите на шум и вибрации да съответстват на допустимите нормативни изисквания;</w:t>
      </w:r>
    </w:p>
    <w:p w:rsidR="00000000" w:rsidRDefault="00A26271">
      <w:pPr>
        <w:spacing w:after="0" w:line="240" w:lineRule="auto"/>
        <w:ind w:firstLine="1155"/>
        <w:jc w:val="both"/>
        <w:textAlignment w:val="center"/>
        <w:divId w:val="733432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машиннит</w:t>
      </w:r>
      <w:r>
        <w:rPr>
          <w:rFonts w:ascii="Times New Roman" w:eastAsia="Times New Roman" w:hAnsi="Times New Roman" w:cs="Times New Roman"/>
          <w:color w:val="000000"/>
          <w:sz w:val="24"/>
          <w:szCs w:val="24"/>
        </w:rPr>
        <w:t>е зали на помпените и компресорните станции се проектират с вход със съобразени размери за достъп на тежки транспортни и/или подемни средства за доставка и замяна на основното технологично оборудване;</w:t>
      </w:r>
    </w:p>
    <w:p w:rsidR="00000000" w:rsidRDefault="00A26271">
      <w:pPr>
        <w:spacing w:after="0" w:line="240" w:lineRule="auto"/>
        <w:ind w:firstLine="1155"/>
        <w:jc w:val="both"/>
        <w:textAlignment w:val="center"/>
        <w:divId w:val="1412312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 и след помпите и компресорите се проектират не</w:t>
      </w:r>
      <w:r>
        <w:rPr>
          <w:rFonts w:ascii="Times New Roman" w:eastAsia="Times New Roman" w:hAnsi="Times New Roman" w:cs="Times New Roman"/>
          <w:color w:val="000000"/>
          <w:sz w:val="24"/>
          <w:szCs w:val="24"/>
        </w:rPr>
        <w:t>обходимите демонтажни връзки, спирателни кранове, възвратни клапи и/или др., като се предвиди и достатъчно отстояние за лесното им обслужване;</w:t>
      </w:r>
    </w:p>
    <w:p w:rsidR="00000000" w:rsidRDefault="00A26271">
      <w:pPr>
        <w:spacing w:after="0" w:line="240" w:lineRule="auto"/>
        <w:ind w:firstLine="1155"/>
        <w:jc w:val="both"/>
        <w:textAlignment w:val="center"/>
        <w:divId w:val="1341466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използваните продукти, фасонни части и арматури се избират така, че да съответстват на предвижданото налягане,</w:t>
      </w:r>
      <w:r>
        <w:rPr>
          <w:rFonts w:ascii="Times New Roman" w:eastAsia="Times New Roman" w:hAnsi="Times New Roman" w:cs="Times New Roman"/>
          <w:color w:val="000000"/>
          <w:sz w:val="24"/>
          <w:szCs w:val="24"/>
        </w:rPr>
        <w:t xml:space="preserve"> температура и характеристики на транспортираната среда.</w:t>
      </w:r>
    </w:p>
    <w:p w:rsidR="00000000" w:rsidRDefault="00A26271">
      <w:pPr>
        <w:spacing w:after="120" w:line="240" w:lineRule="auto"/>
        <w:ind w:firstLine="1155"/>
        <w:jc w:val="both"/>
        <w:textAlignment w:val="center"/>
        <w:divId w:val="68113035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69507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При проектирането на помпените станции за отпадъчни води в пречиствателните станции се спазват основните изисквания за проектиране на помпени станции в канализационните мрежи съгласно глав</w:t>
      </w:r>
      <w:r>
        <w:rPr>
          <w:rFonts w:ascii="Times New Roman" w:eastAsia="Times New Roman" w:hAnsi="Times New Roman" w:cs="Times New Roman"/>
          <w:color w:val="000000"/>
          <w:sz w:val="24"/>
          <w:szCs w:val="24"/>
        </w:rPr>
        <w:t>а втора, раздел X.</w:t>
      </w:r>
    </w:p>
    <w:p w:rsidR="00000000" w:rsidRDefault="00A26271">
      <w:pPr>
        <w:spacing w:after="120" w:line="240" w:lineRule="auto"/>
        <w:ind w:firstLine="1155"/>
        <w:jc w:val="both"/>
        <w:textAlignment w:val="center"/>
        <w:divId w:val="48451732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514811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 (1) Помпените станции за утайки в ПСОВ се проектират при невъзможност за осигуряване на минимална скорост 1,0 m/s при гравитачно безнапорно течение.</w:t>
      </w:r>
    </w:p>
    <w:p w:rsidR="00000000" w:rsidRDefault="00A26271">
      <w:pPr>
        <w:spacing w:after="0" w:line="240" w:lineRule="auto"/>
        <w:ind w:firstLine="1155"/>
        <w:jc w:val="both"/>
        <w:textAlignment w:val="center"/>
        <w:divId w:val="1431315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избора на утайкови помпи се отчитат концентрацията на сухо вещество и</w:t>
      </w:r>
      <w:r>
        <w:rPr>
          <w:rFonts w:ascii="Times New Roman" w:eastAsia="Times New Roman" w:hAnsi="Times New Roman" w:cs="Times New Roman"/>
          <w:color w:val="000000"/>
          <w:sz w:val="24"/>
          <w:szCs w:val="24"/>
        </w:rPr>
        <w:t xml:space="preserve"> вискозитетът на утайките.</w:t>
      </w:r>
    </w:p>
    <w:p w:rsidR="00000000" w:rsidRDefault="00A26271">
      <w:pPr>
        <w:spacing w:after="0" w:line="240" w:lineRule="auto"/>
        <w:ind w:firstLine="1155"/>
        <w:jc w:val="both"/>
        <w:textAlignment w:val="center"/>
        <w:divId w:val="2007243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При изпомпване на смес от вода и пясък или на утайки се приема минимален вътрешен диаметър на тръбопроводите 80 mm.</w:t>
      </w:r>
    </w:p>
    <w:p w:rsidR="00000000" w:rsidRDefault="00A26271">
      <w:pPr>
        <w:spacing w:after="120" w:line="240" w:lineRule="auto"/>
        <w:ind w:firstLine="1155"/>
        <w:jc w:val="both"/>
        <w:textAlignment w:val="center"/>
        <w:divId w:val="36918401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39491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105. (1) (Изм. - ДВ, бр. 99 от 2018 г., в сила </w:t>
      </w:r>
      <w:r>
        <w:rPr>
          <w:rFonts w:ascii="Times New Roman" w:eastAsia="Times New Roman" w:hAnsi="Times New Roman" w:cs="Times New Roman"/>
          <w:color w:val="000000"/>
          <w:sz w:val="24"/>
          <w:szCs w:val="24"/>
        </w:rPr>
        <w:t>от 31.12.2018 г.) Компресорите с ниско налягане и с висок въздухообмен (въздуходувките) се проектират така, че да осигуряват въздух за технологичните процеси без съдържание на прах и/или масла.</w:t>
      </w:r>
    </w:p>
    <w:p w:rsidR="00000000" w:rsidRDefault="00A26271">
      <w:pPr>
        <w:spacing w:after="0" w:line="240" w:lineRule="auto"/>
        <w:ind w:firstLine="1155"/>
        <w:jc w:val="both"/>
        <w:textAlignment w:val="center"/>
        <w:divId w:val="794637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оразмеряване на технологичните проводи в компресорните</w:t>
      </w:r>
      <w:r>
        <w:rPr>
          <w:rFonts w:ascii="Times New Roman" w:eastAsia="Times New Roman" w:hAnsi="Times New Roman" w:cs="Times New Roman"/>
          <w:color w:val="000000"/>
          <w:sz w:val="24"/>
          <w:szCs w:val="24"/>
        </w:rPr>
        <w:t xml:space="preserve"> станции се спазват нормативните актове за проектиране на отоплителни, вентилационни и климатични инсталации.</w:t>
      </w:r>
    </w:p>
    <w:p w:rsidR="00000000" w:rsidRDefault="00A26271">
      <w:pPr>
        <w:spacing w:after="120" w:line="240" w:lineRule="auto"/>
        <w:ind w:firstLine="1155"/>
        <w:jc w:val="both"/>
        <w:textAlignment w:val="center"/>
        <w:divId w:val="75374931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46866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106. За всички паралелно работещи помпени и компресорни агрегати се предвиждат следните резервни агрегати при отчитане и на изискванията на </w:t>
      </w:r>
      <w:r>
        <w:rPr>
          <w:rFonts w:ascii="Times New Roman" w:eastAsia="Times New Roman" w:hAnsi="Times New Roman" w:cs="Times New Roman"/>
          <w:color w:val="000000"/>
          <w:sz w:val="24"/>
          <w:szCs w:val="24"/>
        </w:rPr>
        <w:t>възложителя, както следва:</w:t>
      </w:r>
    </w:p>
    <w:p w:rsidR="00000000" w:rsidRDefault="00A26271">
      <w:pPr>
        <w:spacing w:after="0" w:line="240" w:lineRule="auto"/>
        <w:ind w:firstLine="1155"/>
        <w:jc w:val="both"/>
        <w:textAlignment w:val="center"/>
        <w:divId w:val="349332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два работни агрегата - един резервен;</w:t>
      </w:r>
    </w:p>
    <w:p w:rsidR="00000000" w:rsidRDefault="00A26271">
      <w:pPr>
        <w:spacing w:after="0" w:line="240" w:lineRule="auto"/>
        <w:ind w:firstLine="1155"/>
        <w:jc w:val="both"/>
        <w:textAlignment w:val="center"/>
        <w:divId w:val="22096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три или повече работни агрегати - два резервни.</w:t>
      </w:r>
    </w:p>
    <w:p w:rsidR="00000000" w:rsidRDefault="00A26271">
      <w:pPr>
        <w:spacing w:after="120" w:line="240" w:lineRule="auto"/>
        <w:ind w:firstLine="1155"/>
        <w:jc w:val="both"/>
        <w:textAlignment w:val="center"/>
        <w:divId w:val="103423182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81524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 (1) В технологичните сгради се предвиждат необходимите отстояния до стените и между отделните машини така, че да се оси</w:t>
      </w:r>
      <w:r>
        <w:rPr>
          <w:rFonts w:ascii="Times New Roman" w:eastAsia="Times New Roman" w:hAnsi="Times New Roman" w:cs="Times New Roman"/>
          <w:color w:val="000000"/>
          <w:sz w:val="24"/>
          <w:szCs w:val="24"/>
        </w:rPr>
        <w:t>гури възможност за монтаж, демонтаж и достъп по време на експлоатация.</w:t>
      </w:r>
    </w:p>
    <w:p w:rsidR="00000000" w:rsidRDefault="00A26271">
      <w:pPr>
        <w:spacing w:after="0" w:line="240" w:lineRule="auto"/>
        <w:ind w:firstLine="1155"/>
        <w:jc w:val="both"/>
        <w:textAlignment w:val="center"/>
        <w:divId w:val="1315454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монтажа и демонтажа на машинното оборудване се предвиждат подходящи съоръжения.</w:t>
      </w:r>
    </w:p>
    <w:p w:rsidR="00000000" w:rsidRDefault="00A26271">
      <w:pPr>
        <w:spacing w:after="120" w:line="240" w:lineRule="auto"/>
        <w:ind w:firstLine="1155"/>
        <w:jc w:val="both"/>
        <w:textAlignment w:val="center"/>
        <w:divId w:val="1231498684"/>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45699187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девета.</w:t>
      </w:r>
      <w:r>
        <w:rPr>
          <w:rFonts w:ascii="Times New Roman" w:hAnsi="Times New Roman" w:cs="Times New Roman"/>
          <w:b/>
          <w:bCs/>
          <w:color w:val="000000"/>
          <w:sz w:val="26"/>
          <w:szCs w:val="26"/>
        </w:rPr>
        <w:br/>
        <w:t>ГЕНЕРАЛЕН ПЛАН НА ПРЕЧИСТВАТЕЛНАТА СТАНЦИЯ</w:t>
      </w:r>
    </w:p>
    <w:p w:rsidR="00000000" w:rsidRDefault="00A26271">
      <w:pPr>
        <w:spacing w:before="100" w:beforeAutospacing="1" w:after="100" w:afterAutospacing="1" w:line="240" w:lineRule="auto"/>
        <w:jc w:val="center"/>
        <w:textAlignment w:val="center"/>
        <w:divId w:val="130365828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Основни изисквания</w:t>
      </w:r>
    </w:p>
    <w:p w:rsidR="00000000" w:rsidRDefault="00A26271">
      <w:pPr>
        <w:spacing w:after="0" w:line="240" w:lineRule="auto"/>
        <w:ind w:firstLine="1155"/>
        <w:jc w:val="both"/>
        <w:textAlignment w:val="center"/>
        <w:divId w:val="925305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w:t>
      </w:r>
      <w:r>
        <w:rPr>
          <w:rFonts w:ascii="Times New Roman" w:eastAsia="Times New Roman" w:hAnsi="Times New Roman" w:cs="Times New Roman"/>
          <w:color w:val="000000"/>
          <w:sz w:val="24"/>
          <w:szCs w:val="24"/>
        </w:rPr>
        <w:t xml:space="preserve"> Изборът на площадка на пречиствателната станция се определя въз основа на:</w:t>
      </w:r>
    </w:p>
    <w:p w:rsidR="00000000" w:rsidRDefault="00A26271">
      <w:pPr>
        <w:spacing w:after="0" w:line="240" w:lineRule="auto"/>
        <w:ind w:firstLine="1155"/>
        <w:jc w:val="both"/>
        <w:textAlignment w:val="center"/>
        <w:divId w:val="309871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възможността за осигуряване на гравитационно движение на отпадъчните води в довеждащия колектор, пречиствателната станция и отвеждащия (заустващ) колектор;</w:t>
      </w:r>
    </w:p>
    <w:p w:rsidR="00000000" w:rsidRDefault="00A26271">
      <w:pPr>
        <w:spacing w:after="0" w:line="240" w:lineRule="auto"/>
        <w:ind w:firstLine="1155"/>
        <w:jc w:val="both"/>
        <w:textAlignment w:val="center"/>
        <w:divId w:val="233659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технико-икономически съображения, свързани с дължината на довеждащия и отвеждащия канализационен колектор;</w:t>
      </w:r>
    </w:p>
    <w:p w:rsidR="00000000" w:rsidRDefault="00A26271">
      <w:pPr>
        <w:spacing w:after="0" w:line="240" w:lineRule="auto"/>
        <w:ind w:firstLine="1155"/>
        <w:jc w:val="both"/>
        <w:textAlignment w:val="center"/>
        <w:divId w:val="119878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собствеността и категорията на терена;</w:t>
      </w:r>
    </w:p>
    <w:p w:rsidR="00000000" w:rsidRDefault="00A26271">
      <w:pPr>
        <w:spacing w:after="0" w:line="240" w:lineRule="auto"/>
        <w:ind w:firstLine="1155"/>
        <w:jc w:val="both"/>
        <w:textAlignment w:val="center"/>
        <w:divId w:val="1018847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скоростта и преобладаващата посока на ветровете и местоположението на разположените в близост урбаниз</w:t>
      </w:r>
      <w:r>
        <w:rPr>
          <w:rFonts w:ascii="Times New Roman" w:eastAsia="Times New Roman" w:hAnsi="Times New Roman" w:cs="Times New Roman"/>
          <w:color w:val="000000"/>
          <w:sz w:val="24"/>
          <w:szCs w:val="24"/>
        </w:rPr>
        <w:t>ирани територии или други обекти;</w:t>
      </w:r>
    </w:p>
    <w:p w:rsidR="00000000" w:rsidRDefault="00A26271">
      <w:pPr>
        <w:spacing w:after="0" w:line="240" w:lineRule="auto"/>
        <w:ind w:firstLine="1155"/>
        <w:jc w:val="both"/>
        <w:textAlignment w:val="center"/>
        <w:divId w:val="1576697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изискванията на действащия устройствен план;</w:t>
      </w:r>
    </w:p>
    <w:p w:rsidR="00000000" w:rsidRDefault="00A26271">
      <w:pPr>
        <w:spacing w:after="0" w:line="240" w:lineRule="auto"/>
        <w:ind w:firstLine="1155"/>
        <w:jc w:val="both"/>
        <w:textAlignment w:val="center"/>
        <w:divId w:val="214389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(изм. - ДВ, бр. 58 от 2024 г., в сила от 11.11.2024 г.) предписанията от доклада за оценка на въздействието върху околната среда (ОВОС) за минимално необходимите отстояния</w:t>
      </w:r>
      <w:r>
        <w:rPr>
          <w:rFonts w:ascii="Times New Roman" w:eastAsia="Times New Roman" w:hAnsi="Times New Roman" w:cs="Times New Roman"/>
          <w:color w:val="000000"/>
          <w:sz w:val="24"/>
          <w:szCs w:val="24"/>
        </w:rPr>
        <w:t xml:space="preserve"> на ПСОВ от урбанизирани територии и отделно стоящи обекти; когато компетентните органи са преценили, че не е необходимо извършване на ОВОС, както и когато няма специални здравни изисквания и нормативи за защитните зони и не са направени съответните проучв</w:t>
      </w:r>
      <w:r>
        <w:rPr>
          <w:rFonts w:ascii="Times New Roman" w:eastAsia="Times New Roman" w:hAnsi="Times New Roman" w:cs="Times New Roman"/>
          <w:color w:val="000000"/>
          <w:sz w:val="24"/>
          <w:szCs w:val="24"/>
        </w:rPr>
        <w:t>ания и оценка на риска, минималните защитни зони в зависимост от броя на ЕЖ се определят съгласно чл. 2, ал. 7;</w:t>
      </w:r>
    </w:p>
    <w:p w:rsidR="00000000" w:rsidRDefault="00A26271">
      <w:pPr>
        <w:spacing w:after="0" w:line="240" w:lineRule="auto"/>
        <w:ind w:firstLine="1155"/>
        <w:jc w:val="both"/>
        <w:textAlignment w:val="center"/>
        <w:divId w:val="1302006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наличието на подходяща инфраструктура до площадката на пречиствателната станция (пътища и транспортни мрежи и съоръжения, енергоснабдителни м</w:t>
      </w:r>
      <w:r>
        <w:rPr>
          <w:rFonts w:ascii="Times New Roman" w:eastAsia="Times New Roman" w:hAnsi="Times New Roman" w:cs="Times New Roman"/>
          <w:color w:val="000000"/>
          <w:sz w:val="24"/>
          <w:szCs w:val="24"/>
        </w:rPr>
        <w:t>режи и съоръжения, водопроводи и др.);</w:t>
      </w:r>
    </w:p>
    <w:p w:rsidR="00000000" w:rsidRDefault="00A26271">
      <w:pPr>
        <w:spacing w:after="0" w:line="240" w:lineRule="auto"/>
        <w:ind w:firstLine="1155"/>
        <w:jc w:val="both"/>
        <w:textAlignment w:val="center"/>
        <w:divId w:val="877476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инженерно-геоложките и хидрогеоложките условия на парцела.</w:t>
      </w:r>
    </w:p>
    <w:p w:rsidR="00000000" w:rsidRDefault="00A26271">
      <w:pPr>
        <w:spacing w:after="120" w:line="240" w:lineRule="auto"/>
        <w:ind w:firstLine="1155"/>
        <w:jc w:val="both"/>
        <w:textAlignment w:val="center"/>
        <w:divId w:val="51245338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81893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109. (1) На генералния план на пречиствателната станция се определя местоположението на:</w:t>
      </w:r>
    </w:p>
    <w:p w:rsidR="00000000" w:rsidRDefault="00A26271">
      <w:pPr>
        <w:spacing w:after="0" w:line="240" w:lineRule="auto"/>
        <w:ind w:firstLine="1155"/>
        <w:jc w:val="both"/>
        <w:textAlignment w:val="center"/>
        <w:divId w:val="1765108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всички пречиствателни съоръжения по технологичния път на </w:t>
      </w:r>
      <w:r>
        <w:rPr>
          <w:rFonts w:ascii="Times New Roman" w:eastAsia="Times New Roman" w:hAnsi="Times New Roman" w:cs="Times New Roman"/>
          <w:color w:val="000000"/>
          <w:sz w:val="24"/>
          <w:szCs w:val="24"/>
        </w:rPr>
        <w:t>отпадъчните води и утайките;</w:t>
      </w:r>
    </w:p>
    <w:p w:rsidR="00000000" w:rsidRDefault="00A26271">
      <w:pPr>
        <w:spacing w:after="0" w:line="240" w:lineRule="auto"/>
        <w:ind w:firstLine="1155"/>
        <w:jc w:val="both"/>
        <w:textAlignment w:val="center"/>
        <w:divId w:val="1866402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предвидените сгради на територията на пречиствателната станция (помпени станции, компресорни станции, административни сгради, лаборатории, трансформаторни станции, работилници, складове, гаражи и др.), площите за озеленяване</w:t>
      </w:r>
      <w:r>
        <w:rPr>
          <w:rFonts w:ascii="Times New Roman" w:eastAsia="Times New Roman" w:hAnsi="Times New Roman" w:cs="Times New Roman"/>
          <w:color w:val="000000"/>
          <w:sz w:val="24"/>
          <w:szCs w:val="24"/>
        </w:rPr>
        <w:t xml:space="preserve"> и др.;</w:t>
      </w:r>
    </w:p>
    <w:p w:rsidR="00000000" w:rsidRDefault="00A26271">
      <w:pPr>
        <w:spacing w:after="0" w:line="240" w:lineRule="auto"/>
        <w:ind w:firstLine="1155"/>
        <w:jc w:val="both"/>
        <w:textAlignment w:val="center"/>
        <w:divId w:val="1524006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техническите проводи за отпадъчната вода и утайките;</w:t>
      </w:r>
    </w:p>
    <w:p w:rsidR="00000000" w:rsidRDefault="00A26271">
      <w:pPr>
        <w:spacing w:after="0" w:line="240" w:lineRule="auto"/>
        <w:ind w:firstLine="1155"/>
        <w:jc w:val="both"/>
        <w:textAlignment w:val="center"/>
        <w:divId w:val="1574584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площадковите пътища.</w:t>
      </w:r>
    </w:p>
    <w:p w:rsidR="00000000" w:rsidRDefault="00A26271">
      <w:pPr>
        <w:spacing w:after="0" w:line="240" w:lineRule="auto"/>
        <w:ind w:firstLine="1155"/>
        <w:jc w:val="both"/>
        <w:textAlignment w:val="center"/>
        <w:divId w:val="27537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Генералният план се разработва при отчитане на всички нормативни и проектни изисквания за пожарната безопасност, здравословните и безопасни условия на труд и опазва</w:t>
      </w:r>
      <w:r>
        <w:rPr>
          <w:rFonts w:ascii="Times New Roman" w:eastAsia="Times New Roman" w:hAnsi="Times New Roman" w:cs="Times New Roman"/>
          <w:color w:val="000000"/>
          <w:sz w:val="24"/>
          <w:szCs w:val="24"/>
        </w:rPr>
        <w:t>нето на околната среда.</w:t>
      </w:r>
    </w:p>
    <w:p w:rsidR="00000000" w:rsidRDefault="00A26271">
      <w:pPr>
        <w:spacing w:after="0" w:line="240" w:lineRule="auto"/>
        <w:ind w:firstLine="1155"/>
        <w:jc w:val="both"/>
        <w:textAlignment w:val="center"/>
        <w:divId w:val="1674648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Генералният план се разработва така, че да се осигури възможност за:</w:t>
      </w:r>
    </w:p>
    <w:p w:rsidR="00000000" w:rsidRDefault="00A26271">
      <w:pPr>
        <w:spacing w:after="0" w:line="240" w:lineRule="auto"/>
        <w:ind w:firstLine="1155"/>
        <w:jc w:val="both"/>
        <w:textAlignment w:val="center"/>
        <w:divId w:val="1139222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етапно изграждане;</w:t>
      </w:r>
    </w:p>
    <w:p w:rsidR="00000000" w:rsidRDefault="00A26271">
      <w:pPr>
        <w:spacing w:after="0" w:line="240" w:lineRule="auto"/>
        <w:ind w:firstLine="1155"/>
        <w:jc w:val="both"/>
        <w:textAlignment w:val="center"/>
        <w:divId w:val="1264344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бъдещи изменения и разширения на пречиствателната станция;</w:t>
      </w:r>
    </w:p>
    <w:p w:rsidR="00000000" w:rsidRDefault="00A26271">
      <w:pPr>
        <w:spacing w:after="0" w:line="240" w:lineRule="auto"/>
        <w:ind w:firstLine="1155"/>
        <w:jc w:val="both"/>
        <w:textAlignment w:val="center"/>
        <w:divId w:val="1670525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минимални дължини на каналите и тръбопроводите за отпадъчните води, утай</w:t>
      </w:r>
      <w:r>
        <w:rPr>
          <w:rFonts w:ascii="Times New Roman" w:eastAsia="Times New Roman" w:hAnsi="Times New Roman" w:cs="Times New Roman"/>
          <w:color w:val="000000"/>
          <w:sz w:val="24"/>
          <w:szCs w:val="24"/>
        </w:rPr>
        <w:t>ките и техническата вода, въздухопроводите, газопроводите, електропроводите и пътищата;</w:t>
      </w:r>
    </w:p>
    <w:p w:rsidR="00000000" w:rsidRDefault="00A26271">
      <w:pPr>
        <w:spacing w:after="0" w:line="240" w:lineRule="auto"/>
        <w:ind w:firstLine="1155"/>
        <w:jc w:val="both"/>
        <w:textAlignment w:val="center"/>
        <w:divId w:val="2114006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удобен и безопасен достъп за поддържането и експлоатацията на отделните съоръжения и устройства.</w:t>
      </w:r>
    </w:p>
    <w:p w:rsidR="00000000" w:rsidRDefault="00A26271">
      <w:pPr>
        <w:spacing w:after="120" w:line="240" w:lineRule="auto"/>
        <w:ind w:firstLine="1155"/>
        <w:jc w:val="both"/>
        <w:textAlignment w:val="center"/>
        <w:divId w:val="198850902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73936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110. За пречиствателната станция и за отделните съоръжения се </w:t>
      </w:r>
      <w:r>
        <w:rPr>
          <w:rFonts w:ascii="Times New Roman" w:eastAsia="Times New Roman" w:hAnsi="Times New Roman" w:cs="Times New Roman"/>
          <w:color w:val="000000"/>
          <w:sz w:val="24"/>
          <w:szCs w:val="24"/>
        </w:rPr>
        <w:t>предвижда обходен авариен канал или тръбопровод.</w:t>
      </w:r>
    </w:p>
    <w:p w:rsidR="00000000" w:rsidRDefault="00A26271">
      <w:pPr>
        <w:spacing w:after="120" w:line="240" w:lineRule="auto"/>
        <w:ind w:firstLine="1155"/>
        <w:jc w:val="both"/>
        <w:textAlignment w:val="center"/>
        <w:divId w:val="342367006"/>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41624741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Площадкова техническа инфраструктура и сгради в ПСОВ</w:t>
      </w:r>
    </w:p>
    <w:p w:rsidR="00000000" w:rsidRDefault="00A26271">
      <w:pPr>
        <w:spacing w:after="0" w:line="240" w:lineRule="auto"/>
        <w:ind w:firstLine="1155"/>
        <w:jc w:val="both"/>
        <w:textAlignment w:val="center"/>
        <w:divId w:val="480923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111. В зависимост от производителността на пречиствателната станция, технологията на пречистване, вида на технологичния контрол и местни</w:t>
      </w:r>
      <w:r>
        <w:rPr>
          <w:rFonts w:ascii="Times New Roman" w:eastAsia="Times New Roman" w:hAnsi="Times New Roman" w:cs="Times New Roman"/>
          <w:color w:val="000000"/>
          <w:sz w:val="24"/>
          <w:szCs w:val="24"/>
        </w:rPr>
        <w:t xml:space="preserve">те </w:t>
      </w:r>
      <w:r>
        <w:rPr>
          <w:rFonts w:ascii="Times New Roman" w:eastAsia="Times New Roman" w:hAnsi="Times New Roman" w:cs="Times New Roman"/>
          <w:color w:val="000000"/>
          <w:sz w:val="24"/>
          <w:szCs w:val="24"/>
        </w:rPr>
        <w:lastRenderedPageBreak/>
        <w:t>условия към основните технологични съоръжения и помещения се предвиждат спомагателни съоръжения и помещения и площадкова техническа инфраструктура.</w:t>
      </w:r>
    </w:p>
    <w:p w:rsidR="00000000" w:rsidRDefault="00A26271">
      <w:pPr>
        <w:spacing w:after="120" w:line="240" w:lineRule="auto"/>
        <w:ind w:firstLine="1155"/>
        <w:jc w:val="both"/>
        <w:textAlignment w:val="center"/>
        <w:divId w:val="119014366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00251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 (1) Пречиствателните станции се осигуряват с водопроводна мрежа за питейно-битово водоснабдява</w:t>
      </w:r>
      <w:r>
        <w:rPr>
          <w:rFonts w:ascii="Times New Roman" w:eastAsia="Times New Roman" w:hAnsi="Times New Roman" w:cs="Times New Roman"/>
          <w:color w:val="000000"/>
          <w:sz w:val="24"/>
          <w:szCs w:val="24"/>
        </w:rPr>
        <w:t>не и противопожарни нужди.</w:t>
      </w:r>
    </w:p>
    <w:p w:rsidR="00000000" w:rsidRDefault="00A26271">
      <w:pPr>
        <w:spacing w:after="0" w:line="240" w:lineRule="auto"/>
        <w:ind w:firstLine="1155"/>
        <w:jc w:val="both"/>
        <w:textAlignment w:val="center"/>
        <w:divId w:val="2025285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е предвидено използване на хидроелеватори, промиване на тръбопроводи и съоръжения за други технически нужди, се проектират тръбопроводи за техническа вода. За техническа вода се допуска използването на пречистени отпад</w:t>
      </w:r>
      <w:r>
        <w:rPr>
          <w:rFonts w:ascii="Times New Roman" w:eastAsia="Times New Roman" w:hAnsi="Times New Roman" w:cs="Times New Roman"/>
          <w:color w:val="000000"/>
          <w:sz w:val="24"/>
          <w:szCs w:val="24"/>
        </w:rPr>
        <w:t>ъчни води.</w:t>
      </w:r>
    </w:p>
    <w:p w:rsidR="00000000" w:rsidRDefault="00A26271">
      <w:pPr>
        <w:spacing w:after="0" w:line="240" w:lineRule="auto"/>
        <w:ind w:firstLine="1155"/>
        <w:jc w:val="both"/>
        <w:textAlignment w:val="center"/>
        <w:divId w:val="1440904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Към пречиствателните станции се предвиждат санитарно-хигиенни помещения в зависимост от очакваната численост на персонала.</w:t>
      </w:r>
    </w:p>
    <w:p w:rsidR="00000000" w:rsidRDefault="00A26271">
      <w:pPr>
        <w:spacing w:after="0" w:line="240" w:lineRule="auto"/>
        <w:ind w:firstLine="1155"/>
        <w:jc w:val="both"/>
        <w:textAlignment w:val="center"/>
        <w:divId w:val="614672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събирането на битовите отпадъчни води от пречиствателните станции се предвижда канализационна мрежа, която ги отвежда във входното съоръжение на станцията.</w:t>
      </w:r>
    </w:p>
    <w:p w:rsidR="00000000" w:rsidRDefault="00A26271">
      <w:pPr>
        <w:spacing w:after="0" w:line="240" w:lineRule="auto"/>
        <w:ind w:firstLine="1155"/>
        <w:jc w:val="both"/>
        <w:textAlignment w:val="center"/>
        <w:divId w:val="333190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отпадъчните води, получени при третирането на утайките или от преливания, аварийни изт</w:t>
      </w:r>
      <w:r>
        <w:rPr>
          <w:rFonts w:ascii="Times New Roman" w:eastAsia="Times New Roman" w:hAnsi="Times New Roman" w:cs="Times New Roman"/>
          <w:color w:val="000000"/>
          <w:sz w:val="24"/>
          <w:szCs w:val="24"/>
        </w:rPr>
        <w:t>ичания, изпразване и промиване на съоръженията, се проектира канализационна мрежа, която да ги отвежда във входното съоръжение на пречиствателната станция или пред съоръженията за биологично пречистване. При необходимост за тях се изгражда изравнителен рез</w:t>
      </w:r>
      <w:r>
        <w:rPr>
          <w:rFonts w:ascii="Times New Roman" w:eastAsia="Times New Roman" w:hAnsi="Times New Roman" w:cs="Times New Roman"/>
          <w:color w:val="000000"/>
          <w:sz w:val="24"/>
          <w:szCs w:val="24"/>
        </w:rPr>
        <w:t>ервоар.</w:t>
      </w:r>
    </w:p>
    <w:p w:rsidR="00000000" w:rsidRDefault="00A26271">
      <w:pPr>
        <w:spacing w:after="0" w:line="240" w:lineRule="auto"/>
        <w:ind w:firstLine="1155"/>
        <w:jc w:val="both"/>
        <w:textAlignment w:val="center"/>
        <w:divId w:val="493306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събирането и отвеждането на дъждовните води от територията на пречиствателните станции се проектира канализационна мрежа, като тяхната замърсеност определя мястото на включването им в технологичната схема.</w:t>
      </w:r>
    </w:p>
    <w:p w:rsidR="00000000" w:rsidRDefault="00A26271">
      <w:pPr>
        <w:spacing w:after="120" w:line="240" w:lineRule="auto"/>
        <w:ind w:firstLine="1155"/>
        <w:jc w:val="both"/>
        <w:textAlignment w:val="center"/>
        <w:divId w:val="29229704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86907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113. (1) Наклонът на тръбопро</w:t>
      </w:r>
      <w:r>
        <w:rPr>
          <w:rFonts w:ascii="Times New Roman" w:eastAsia="Times New Roman" w:hAnsi="Times New Roman" w:cs="Times New Roman"/>
          <w:color w:val="000000"/>
          <w:sz w:val="24"/>
          <w:szCs w:val="24"/>
        </w:rPr>
        <w:t>водите за отпадъчни води, утайки или газ от изгнивателите и скоростта на провежданата среда се приемат така, че да няма опасност от отлагания на твърди вещества и/или събиране на газ, както и от събиране на кондензат в газопроводите и въздухопроводите, или</w:t>
      </w:r>
      <w:r>
        <w:rPr>
          <w:rFonts w:ascii="Times New Roman" w:eastAsia="Times New Roman" w:hAnsi="Times New Roman" w:cs="Times New Roman"/>
          <w:color w:val="000000"/>
          <w:sz w:val="24"/>
          <w:szCs w:val="24"/>
        </w:rPr>
        <w:t xml:space="preserve"> се предвиждат мерки за отстраняване на образуваните отлагания и/или събирания на газ или концентрат.</w:t>
      </w:r>
    </w:p>
    <w:p w:rsidR="00000000" w:rsidRDefault="00A26271">
      <w:pPr>
        <w:spacing w:after="0" w:line="240" w:lineRule="auto"/>
        <w:ind w:firstLine="1155"/>
        <w:jc w:val="both"/>
        <w:textAlignment w:val="center"/>
        <w:divId w:val="284427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опасност от замръзване резервоарите и тръбопроводите се проектират с подходяща топлоизолация.</w:t>
      </w:r>
    </w:p>
    <w:p w:rsidR="00000000" w:rsidRDefault="00A26271">
      <w:pPr>
        <w:spacing w:after="0" w:line="240" w:lineRule="auto"/>
        <w:ind w:firstLine="1155"/>
        <w:jc w:val="both"/>
        <w:textAlignment w:val="center"/>
        <w:divId w:val="131213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Тръбопроводите се проектират водонепропускливи и</w:t>
      </w:r>
      <w:r>
        <w:rPr>
          <w:rFonts w:ascii="Times New Roman" w:eastAsia="Times New Roman" w:hAnsi="Times New Roman" w:cs="Times New Roman"/>
          <w:color w:val="000000"/>
          <w:sz w:val="24"/>
          <w:szCs w:val="24"/>
        </w:rPr>
        <w:t>/или газонепропускливи.</w:t>
      </w:r>
    </w:p>
    <w:p w:rsidR="00000000" w:rsidRDefault="00A26271">
      <w:pPr>
        <w:spacing w:after="120" w:line="240" w:lineRule="auto"/>
        <w:ind w:firstLine="1155"/>
        <w:jc w:val="both"/>
        <w:textAlignment w:val="center"/>
        <w:divId w:val="123543552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64895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 (1) При проектиране на електроснабдяването и електрообзавеждането на ПСОВ се спазват изискванията на действащите нормативни актове за устройството на електрическите уредби и електропроводните линии.</w:t>
      </w:r>
    </w:p>
    <w:p w:rsidR="00000000" w:rsidRDefault="00A26271">
      <w:pPr>
        <w:spacing w:after="0" w:line="240" w:lineRule="auto"/>
        <w:ind w:firstLine="1155"/>
        <w:jc w:val="both"/>
        <w:textAlignment w:val="center"/>
        <w:divId w:val="473641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ПСОВ се осигуря</w:t>
      </w:r>
      <w:r>
        <w:rPr>
          <w:rFonts w:ascii="Times New Roman" w:eastAsia="Times New Roman" w:hAnsi="Times New Roman" w:cs="Times New Roman"/>
          <w:color w:val="000000"/>
          <w:sz w:val="24"/>
          <w:szCs w:val="24"/>
        </w:rPr>
        <w:t>ва втора категория електроснабдяване съгласно изискванията на Наредба № 3 от 2004 г. за устройството на електрическите уредби и електропроводните линии.</w:t>
      </w:r>
    </w:p>
    <w:p w:rsidR="00000000" w:rsidRDefault="00A26271">
      <w:pPr>
        <w:spacing w:after="0" w:line="240" w:lineRule="auto"/>
        <w:ind w:firstLine="1155"/>
        <w:jc w:val="both"/>
        <w:textAlignment w:val="center"/>
        <w:divId w:val="810564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Към аварийното електроснабдяване се включват всички измервателни и контролни устройства, помпите за</w:t>
      </w:r>
      <w:r>
        <w:rPr>
          <w:rFonts w:ascii="Times New Roman" w:eastAsia="Times New Roman" w:hAnsi="Times New Roman" w:cs="Times New Roman"/>
          <w:color w:val="000000"/>
          <w:sz w:val="24"/>
          <w:szCs w:val="24"/>
        </w:rPr>
        <w:t xml:space="preserve"> отпадъчните води и утайките, както и съоръженията и устройствата за аериране.</w:t>
      </w:r>
    </w:p>
    <w:p w:rsidR="00000000" w:rsidRDefault="00A26271">
      <w:pPr>
        <w:spacing w:after="120" w:line="240" w:lineRule="auto"/>
        <w:ind w:firstLine="1155"/>
        <w:jc w:val="both"/>
        <w:textAlignment w:val="center"/>
        <w:divId w:val="54625609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018540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115. (1) При проектирането на пътища на територията на пречиствателната станция се преценява тяхното натоварване по време на строителството и експлоатацията и се вземат ме</w:t>
      </w:r>
      <w:r>
        <w:rPr>
          <w:rFonts w:ascii="Times New Roman" w:eastAsia="Times New Roman" w:hAnsi="Times New Roman" w:cs="Times New Roman"/>
          <w:color w:val="000000"/>
          <w:sz w:val="24"/>
          <w:szCs w:val="24"/>
        </w:rPr>
        <w:t>рки за безопасно движение на транспортните средства и персонала.</w:t>
      </w:r>
    </w:p>
    <w:p w:rsidR="00000000" w:rsidRDefault="00A26271">
      <w:pPr>
        <w:spacing w:after="0" w:line="240" w:lineRule="auto"/>
        <w:ind w:firstLine="1155"/>
        <w:jc w:val="both"/>
        <w:textAlignment w:val="center"/>
        <w:divId w:val="335116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осигуряване на сигурен и удобен достъп до сградите, съоръженията, работните места и местата за контрол се предвиждат пешеходни пътеки.</w:t>
      </w:r>
    </w:p>
    <w:p w:rsidR="00000000" w:rsidRDefault="00A26271">
      <w:pPr>
        <w:spacing w:after="0" w:line="240" w:lineRule="auto"/>
        <w:ind w:firstLine="1155"/>
        <w:jc w:val="both"/>
        <w:textAlignment w:val="center"/>
        <w:divId w:val="1957561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пресичането на пътищата и пътеките с откр</w:t>
      </w:r>
      <w:r>
        <w:rPr>
          <w:rFonts w:ascii="Times New Roman" w:eastAsia="Times New Roman" w:hAnsi="Times New Roman" w:cs="Times New Roman"/>
          <w:color w:val="000000"/>
          <w:sz w:val="24"/>
          <w:szCs w:val="24"/>
        </w:rPr>
        <w:t>ити канали се изграждат подходящи преминавания.</w:t>
      </w:r>
    </w:p>
    <w:p w:rsidR="00000000" w:rsidRDefault="00A26271">
      <w:pPr>
        <w:spacing w:after="0" w:line="240" w:lineRule="auto"/>
        <w:ind w:firstLine="1155"/>
        <w:jc w:val="both"/>
        <w:textAlignment w:val="center"/>
        <w:divId w:val="15429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обръщане на посоката на движение на предвижданите превозни и/или транспортни средства при техническата експлоатация на пречиствателната станция се проектират подходящи уширения.</w:t>
      </w:r>
    </w:p>
    <w:p w:rsidR="00000000" w:rsidRDefault="00A26271">
      <w:pPr>
        <w:spacing w:after="120" w:line="240" w:lineRule="auto"/>
        <w:ind w:firstLine="1155"/>
        <w:jc w:val="both"/>
        <w:textAlignment w:val="center"/>
        <w:divId w:val="330523963"/>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88691935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десета.</w:t>
      </w:r>
      <w:r>
        <w:rPr>
          <w:rFonts w:ascii="Times New Roman" w:hAnsi="Times New Roman" w:cs="Times New Roman"/>
          <w:b/>
          <w:bCs/>
          <w:color w:val="000000"/>
          <w:sz w:val="26"/>
          <w:szCs w:val="26"/>
        </w:rPr>
        <w:br/>
        <w:t>КОНТРОЛ</w:t>
      </w:r>
      <w:r>
        <w:rPr>
          <w:rFonts w:ascii="Times New Roman" w:hAnsi="Times New Roman" w:cs="Times New Roman"/>
          <w:b/>
          <w:bCs/>
          <w:color w:val="000000"/>
          <w:sz w:val="26"/>
          <w:szCs w:val="26"/>
        </w:rPr>
        <w:t xml:space="preserve"> НА МИРИЗМИТЕ</w:t>
      </w:r>
    </w:p>
    <w:p w:rsidR="00000000" w:rsidRDefault="00A26271">
      <w:pPr>
        <w:spacing w:after="0" w:line="240" w:lineRule="auto"/>
        <w:ind w:firstLine="1155"/>
        <w:jc w:val="both"/>
        <w:textAlignment w:val="center"/>
        <w:divId w:val="1552380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 (1) Вероятността от образуване на емисии на миризми, както и тяхното въздействие и третиране се вземат предвид в етапа на проектирането на ПСОВ, като основните източници на миризми при възможност се групират с цел да се приложат общ</w:t>
      </w:r>
      <w:r>
        <w:rPr>
          <w:rFonts w:ascii="Times New Roman" w:eastAsia="Times New Roman" w:hAnsi="Times New Roman" w:cs="Times New Roman"/>
          <w:color w:val="000000"/>
          <w:sz w:val="24"/>
          <w:szCs w:val="24"/>
        </w:rPr>
        <w:t>и мерки за намаляване на миризмите.</w:t>
      </w:r>
    </w:p>
    <w:p w:rsidR="00000000" w:rsidRDefault="00A26271">
      <w:pPr>
        <w:spacing w:after="0" w:line="240" w:lineRule="auto"/>
        <w:ind w:firstLine="1155"/>
        <w:jc w:val="both"/>
        <w:textAlignment w:val="center"/>
        <w:divId w:val="1062946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Основните източници на миризми се проектират при възможност на най-голямо разстояние от чувствителните зони около пречиствателните станции при отчитане на преобладаващата посока и скоростта на вятъра.</w:t>
      </w:r>
    </w:p>
    <w:p w:rsidR="00000000" w:rsidRDefault="00A26271">
      <w:pPr>
        <w:spacing w:after="0" w:line="240" w:lineRule="auto"/>
        <w:ind w:firstLine="1155"/>
        <w:jc w:val="both"/>
        <w:textAlignment w:val="center"/>
        <w:divId w:val="100802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Изборът на </w:t>
      </w:r>
      <w:r>
        <w:rPr>
          <w:rFonts w:ascii="Times New Roman" w:eastAsia="Times New Roman" w:hAnsi="Times New Roman" w:cs="Times New Roman"/>
          <w:color w:val="000000"/>
          <w:sz w:val="24"/>
          <w:szCs w:val="24"/>
        </w:rPr>
        <w:t>съответните защитни мерки срещу образуването на миризми се съобразява с големината на пречиствателната станция, с отстоянията и вида на съседно разположените зони/райони, с преобладаващата честота, посока и скорост на вятъра.</w:t>
      </w:r>
    </w:p>
    <w:p w:rsidR="00000000" w:rsidRDefault="00A26271">
      <w:pPr>
        <w:spacing w:after="120" w:line="240" w:lineRule="auto"/>
        <w:ind w:firstLine="1155"/>
        <w:jc w:val="both"/>
        <w:textAlignment w:val="center"/>
        <w:divId w:val="59331956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86172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 (1) Когато източниц</w:t>
      </w:r>
      <w:r>
        <w:rPr>
          <w:rFonts w:ascii="Times New Roman" w:eastAsia="Times New Roman" w:hAnsi="Times New Roman" w:cs="Times New Roman"/>
          <w:color w:val="000000"/>
          <w:sz w:val="24"/>
          <w:szCs w:val="24"/>
        </w:rPr>
        <w:t>ите на миризми се разполагат в сгради или на покрити площадки, за съответните сгради и площадки се проектират подходяща вентилация и система за третиране на миришещия въздух.</w:t>
      </w:r>
    </w:p>
    <w:p w:rsidR="00000000" w:rsidRDefault="00A26271">
      <w:pPr>
        <w:spacing w:after="0" w:line="240" w:lineRule="auto"/>
        <w:ind w:firstLine="1155"/>
        <w:jc w:val="both"/>
        <w:textAlignment w:val="center"/>
        <w:divId w:val="2047871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зависимост от отделяните емисии се предвиждат съответните мерки за:</w:t>
      </w:r>
    </w:p>
    <w:p w:rsidR="00000000" w:rsidRDefault="00A26271">
      <w:pPr>
        <w:spacing w:after="0" w:line="240" w:lineRule="auto"/>
        <w:ind w:firstLine="1155"/>
        <w:jc w:val="both"/>
        <w:textAlignment w:val="center"/>
        <w:divId w:val="1235892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защи</w:t>
      </w:r>
      <w:r>
        <w:rPr>
          <w:rFonts w:ascii="Times New Roman" w:eastAsia="Times New Roman" w:hAnsi="Times New Roman" w:cs="Times New Roman"/>
          <w:color w:val="000000"/>
          <w:sz w:val="24"/>
          <w:szCs w:val="24"/>
        </w:rPr>
        <w:t>та срещу корозия;</w:t>
      </w:r>
    </w:p>
    <w:p w:rsidR="00000000" w:rsidRDefault="00A26271">
      <w:pPr>
        <w:spacing w:after="0" w:line="240" w:lineRule="auto"/>
        <w:ind w:firstLine="1155"/>
        <w:jc w:val="both"/>
        <w:textAlignment w:val="center"/>
        <w:divId w:val="164174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създаване на здравословни и безопасни условия на труд на персонала;</w:t>
      </w:r>
    </w:p>
    <w:p w:rsidR="00000000" w:rsidRDefault="00A26271">
      <w:pPr>
        <w:spacing w:after="0" w:line="240" w:lineRule="auto"/>
        <w:ind w:firstLine="1155"/>
        <w:jc w:val="both"/>
        <w:textAlignment w:val="center"/>
        <w:divId w:val="1240402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възможност за достъп до източника на миризми.</w:t>
      </w:r>
    </w:p>
    <w:p w:rsidR="00000000" w:rsidRDefault="00A26271">
      <w:pPr>
        <w:spacing w:after="0" w:line="240" w:lineRule="auto"/>
        <w:ind w:firstLine="1155"/>
        <w:jc w:val="both"/>
        <w:textAlignment w:val="center"/>
        <w:divId w:val="1174689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Образуваните интензивно миришещи емисии се подлагат на подходящо пречистване в зависимост от конкретните условия.</w:t>
      </w:r>
    </w:p>
    <w:p w:rsidR="00000000" w:rsidRDefault="00A26271">
      <w:pPr>
        <w:spacing w:after="0" w:line="240" w:lineRule="auto"/>
        <w:ind w:firstLine="1155"/>
        <w:jc w:val="both"/>
        <w:textAlignment w:val="center"/>
        <w:divId w:val="2033069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Капацитетът на съоръженията за третиране на миришещия въздух се определя въз основа на обема на очаквания поток, входните и изискваните изходни концентрации на миризми.</w:t>
      </w:r>
    </w:p>
    <w:p w:rsidR="00000000" w:rsidRDefault="00A26271">
      <w:pPr>
        <w:spacing w:after="0" w:line="240" w:lineRule="auto"/>
        <w:ind w:firstLine="1155"/>
        <w:jc w:val="both"/>
        <w:textAlignment w:val="center"/>
        <w:divId w:val="206841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Към съоръженията за третиране на миришещия въздух се осигурява лесен достъп за </w:t>
      </w:r>
      <w:r>
        <w:rPr>
          <w:rFonts w:ascii="Times New Roman" w:eastAsia="Times New Roman" w:hAnsi="Times New Roman" w:cs="Times New Roman"/>
          <w:color w:val="000000"/>
          <w:sz w:val="24"/>
          <w:szCs w:val="24"/>
        </w:rPr>
        <w:t>обслужване и измерване на параметрите на въздушния поток и за вземане на проби от въздуха за анализ.</w:t>
      </w:r>
    </w:p>
    <w:p w:rsidR="00000000" w:rsidRDefault="00A26271">
      <w:pPr>
        <w:spacing w:after="0" w:line="240" w:lineRule="auto"/>
        <w:ind w:firstLine="1155"/>
        <w:jc w:val="both"/>
        <w:textAlignment w:val="center"/>
        <w:divId w:val="2017879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За въздушни потоци от технологични стъпала на пречиствателната станция с очаквано съдържание на вредни и опасни компоненти се проектира система за конт</w:t>
      </w:r>
      <w:r>
        <w:rPr>
          <w:rFonts w:ascii="Times New Roman" w:eastAsia="Times New Roman" w:hAnsi="Times New Roman" w:cs="Times New Roman"/>
          <w:color w:val="000000"/>
          <w:sz w:val="24"/>
          <w:szCs w:val="24"/>
        </w:rPr>
        <w:t>рол, отстраняване и третиране, както и за звуково и светлинно сигнализиране в съответствие с нормативните актове за пожарна безопасност и взривобезопасност.</w:t>
      </w:r>
    </w:p>
    <w:p w:rsidR="00000000" w:rsidRDefault="00A26271">
      <w:pPr>
        <w:spacing w:after="120" w:line="240" w:lineRule="auto"/>
        <w:ind w:firstLine="1155"/>
        <w:jc w:val="both"/>
        <w:textAlignment w:val="center"/>
        <w:divId w:val="13483303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823548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118. (1) При проектиране на вентилацията на производствените и работните помещения се спазват</w:t>
      </w:r>
      <w:r>
        <w:rPr>
          <w:rFonts w:ascii="Times New Roman" w:eastAsia="Times New Roman" w:hAnsi="Times New Roman" w:cs="Times New Roman"/>
          <w:color w:val="000000"/>
          <w:sz w:val="24"/>
          <w:szCs w:val="24"/>
        </w:rPr>
        <w:t xml:space="preserve"> нормативните изисквания за проектиране на вентилационни и климатични инсталации.</w:t>
      </w:r>
    </w:p>
    <w:p w:rsidR="00000000" w:rsidRDefault="00A26271">
      <w:pPr>
        <w:spacing w:after="0" w:line="240" w:lineRule="auto"/>
        <w:ind w:firstLine="1155"/>
        <w:jc w:val="both"/>
        <w:textAlignment w:val="center"/>
        <w:divId w:val="123617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Необходимият въздухообмен в производствените помещения се проектира въз основа на отделяните замърсители и топлоотделянето от съоръженията, като при липса на данни от опи</w:t>
      </w:r>
      <w:r>
        <w:rPr>
          <w:rFonts w:ascii="Times New Roman" w:eastAsia="Times New Roman" w:hAnsi="Times New Roman" w:cs="Times New Roman"/>
          <w:color w:val="000000"/>
          <w:sz w:val="24"/>
          <w:szCs w:val="24"/>
        </w:rPr>
        <w:t>тни изследвания на аналогично действащи съоръжения кратността на въздухообмена и температурата на въздуха в такива помещения може да се определят съгласно приложение № 12.</w:t>
      </w:r>
    </w:p>
    <w:p w:rsidR="00000000" w:rsidRDefault="00A26271">
      <w:pPr>
        <w:spacing w:after="120" w:line="240" w:lineRule="auto"/>
        <w:ind w:firstLine="1155"/>
        <w:jc w:val="both"/>
        <w:textAlignment w:val="center"/>
        <w:divId w:val="747307794"/>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25438958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единадесета.</w:t>
      </w:r>
      <w:r>
        <w:rPr>
          <w:rFonts w:ascii="Times New Roman" w:hAnsi="Times New Roman" w:cs="Times New Roman"/>
          <w:b/>
          <w:bCs/>
          <w:color w:val="000000"/>
          <w:sz w:val="26"/>
          <w:szCs w:val="26"/>
        </w:rPr>
        <w:br/>
        <w:t>НАБЛЮДЕНИЕ И УПРАВЛЕНИЕ НА ПСОВ (ЗАГЛ. ИЗМ. - ДВ, БР. 58 ОТ 202</w:t>
      </w:r>
      <w:r>
        <w:rPr>
          <w:rFonts w:ascii="Times New Roman" w:hAnsi="Times New Roman" w:cs="Times New Roman"/>
          <w:b/>
          <w:bCs/>
          <w:color w:val="000000"/>
          <w:sz w:val="26"/>
          <w:szCs w:val="26"/>
        </w:rPr>
        <w:t>4 Г., В СИЛА ОТ 11.11.2024 Г.)</w:t>
      </w:r>
    </w:p>
    <w:p w:rsidR="00000000" w:rsidRDefault="00A26271">
      <w:pPr>
        <w:spacing w:after="0" w:line="240" w:lineRule="auto"/>
        <w:ind w:firstLine="1155"/>
        <w:jc w:val="both"/>
        <w:textAlignment w:val="center"/>
        <w:divId w:val="285163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119. (1) (Изм. - ДВ, бр. 58 от 2024 г., в сила от 11.11.2024 г.) За извършване на оперативно наблюдение и управление на процесите се предвиждат автоматизирани диспечерски системи.</w:t>
      </w:r>
    </w:p>
    <w:p w:rsidR="00000000" w:rsidRDefault="00A26271">
      <w:pPr>
        <w:spacing w:after="0" w:line="240" w:lineRule="auto"/>
        <w:ind w:firstLine="1155"/>
        <w:jc w:val="both"/>
        <w:textAlignment w:val="center"/>
        <w:divId w:val="269897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подходящи места се предвиждат съо</w:t>
      </w:r>
      <w:r>
        <w:rPr>
          <w:rFonts w:ascii="Times New Roman" w:eastAsia="Times New Roman" w:hAnsi="Times New Roman" w:cs="Times New Roman"/>
          <w:color w:val="000000"/>
          <w:sz w:val="24"/>
          <w:szCs w:val="24"/>
        </w:rPr>
        <w:t>тветните средства за измерване на:</w:t>
      </w:r>
    </w:p>
    <w:p w:rsidR="00000000" w:rsidRDefault="00A26271">
      <w:pPr>
        <w:spacing w:after="0" w:line="240" w:lineRule="auto"/>
        <w:ind w:firstLine="1155"/>
        <w:jc w:val="both"/>
        <w:textAlignment w:val="center"/>
        <w:divId w:val="1353650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количествата на рециркулационните технологични потоци;</w:t>
      </w:r>
    </w:p>
    <w:p w:rsidR="00000000" w:rsidRDefault="00A26271">
      <w:pPr>
        <w:spacing w:after="0" w:line="240" w:lineRule="auto"/>
        <w:ind w:firstLine="1155"/>
        <w:jc w:val="both"/>
        <w:textAlignment w:val="center"/>
        <w:divId w:val="330447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други показатели, като водни и утайкови нива, налягания, температури, концентрации на разтворен кислород, стойности на рН и др.</w:t>
      </w:r>
    </w:p>
    <w:p w:rsidR="00000000" w:rsidRDefault="00A26271">
      <w:pPr>
        <w:spacing w:after="120" w:line="240" w:lineRule="auto"/>
        <w:ind w:firstLine="1155"/>
        <w:jc w:val="both"/>
        <w:textAlignment w:val="center"/>
        <w:divId w:val="158128366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800221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 (1) (Изм. - ДВ, бр. 5</w:t>
      </w:r>
      <w:r>
        <w:rPr>
          <w:rFonts w:ascii="Times New Roman" w:eastAsia="Times New Roman" w:hAnsi="Times New Roman" w:cs="Times New Roman"/>
          <w:color w:val="000000"/>
          <w:sz w:val="24"/>
          <w:szCs w:val="24"/>
        </w:rPr>
        <w:t>8 от 2024 г., в сила от 11.11.2024 г.) Системите за наблюдение и управление се проектират въз основа на технологично задание.</w:t>
      </w:r>
    </w:p>
    <w:p w:rsidR="00000000" w:rsidRDefault="00A26271">
      <w:pPr>
        <w:spacing w:after="0" w:line="240" w:lineRule="auto"/>
        <w:ind w:firstLine="1155"/>
        <w:jc w:val="both"/>
        <w:textAlignment w:val="center"/>
        <w:divId w:val="2021732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 Системите за наблюдение и управление се изграждат като мрежа от подсис</w:t>
      </w:r>
      <w:r>
        <w:rPr>
          <w:rFonts w:ascii="Times New Roman" w:eastAsia="Times New Roman" w:hAnsi="Times New Roman" w:cs="Times New Roman"/>
          <w:color w:val="000000"/>
          <w:sz w:val="24"/>
          <w:szCs w:val="24"/>
        </w:rPr>
        <w:t>теми, които се обслужват и експлоатират от една или няколко централни станции за извършване на контрола и управлението на всички процеси и пречиствателни съоръжения.</w:t>
      </w:r>
    </w:p>
    <w:p w:rsidR="00000000" w:rsidRDefault="00A26271">
      <w:pPr>
        <w:spacing w:after="0" w:line="240" w:lineRule="auto"/>
        <w:ind w:firstLine="1155"/>
        <w:jc w:val="both"/>
        <w:textAlignment w:val="center"/>
        <w:divId w:val="1868521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Системите за наблюдение и упра</w:t>
      </w:r>
      <w:r>
        <w:rPr>
          <w:rFonts w:ascii="Times New Roman" w:eastAsia="Times New Roman" w:hAnsi="Times New Roman" w:cs="Times New Roman"/>
          <w:color w:val="000000"/>
          <w:sz w:val="24"/>
          <w:szCs w:val="24"/>
        </w:rPr>
        <w:t>вление се предвиждат с осигурени възможности за внасяне на изменения в програмите за управление, настройките на параметрите и работните графици, както и за бъдещи разширения на станцията.</w:t>
      </w:r>
    </w:p>
    <w:p w:rsidR="00000000" w:rsidRDefault="00A26271">
      <w:pPr>
        <w:spacing w:after="0" w:line="240" w:lineRule="auto"/>
        <w:ind w:firstLine="1155"/>
        <w:jc w:val="both"/>
        <w:textAlignment w:val="center"/>
        <w:divId w:val="613173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проектирането на мрежи от няколко подсистеми се отчитат изис</w:t>
      </w:r>
      <w:r>
        <w:rPr>
          <w:rFonts w:ascii="Times New Roman" w:eastAsia="Times New Roman" w:hAnsi="Times New Roman" w:cs="Times New Roman"/>
          <w:color w:val="000000"/>
          <w:sz w:val="24"/>
          <w:szCs w:val="24"/>
        </w:rPr>
        <w:t>кванията към скоростта за трансфера на данни, протоколите за пренасяне и функциите на подстанциите.</w:t>
      </w:r>
    </w:p>
    <w:p w:rsidR="00000000" w:rsidRDefault="00A26271">
      <w:pPr>
        <w:spacing w:after="0" w:line="240" w:lineRule="auto"/>
        <w:ind w:firstLine="1155"/>
        <w:jc w:val="both"/>
        <w:textAlignment w:val="center"/>
        <w:divId w:val="1057971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58 от 2024 г., в сила от 11.11.2024 г.) При предвиждането на системите за наблюдение и управление се включват кръгове за </w:t>
      </w:r>
      <w:r>
        <w:rPr>
          <w:rFonts w:ascii="Times New Roman" w:eastAsia="Times New Roman" w:hAnsi="Times New Roman" w:cs="Times New Roman"/>
          <w:color w:val="000000"/>
          <w:sz w:val="24"/>
          <w:szCs w:val="24"/>
        </w:rPr>
        <w:lastRenderedPageBreak/>
        <w:t>управление на а</w:t>
      </w:r>
      <w:r>
        <w:rPr>
          <w:rFonts w:ascii="Times New Roman" w:eastAsia="Times New Roman" w:hAnsi="Times New Roman" w:cs="Times New Roman"/>
          <w:color w:val="000000"/>
          <w:sz w:val="24"/>
          <w:szCs w:val="24"/>
        </w:rPr>
        <w:t>ерационните системи, биологичните процеси за намаляване на БПК, процесите на нитрификация и денитрификация, отстраняването на фосфора, рециркулационните потоци, третирането на утайките, дозирането на реагентите за химично пречистване, обеззаразяването на о</w:t>
      </w:r>
      <w:r>
        <w:rPr>
          <w:rFonts w:ascii="Times New Roman" w:eastAsia="Times New Roman" w:hAnsi="Times New Roman" w:cs="Times New Roman"/>
          <w:color w:val="000000"/>
          <w:sz w:val="24"/>
          <w:szCs w:val="24"/>
        </w:rPr>
        <w:t>тпадъчните води и др. в зависимост от предвидената технология на пречистване.</w:t>
      </w:r>
    </w:p>
    <w:p w:rsidR="00000000" w:rsidRDefault="00A26271">
      <w:pPr>
        <w:spacing w:after="0" w:line="240" w:lineRule="auto"/>
        <w:ind w:firstLine="1155"/>
        <w:jc w:val="both"/>
        <w:textAlignment w:val="center"/>
        <w:divId w:val="593439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Всяко съоръжение трябва да работи в автоматичен и ръчен режим, като се предвидят необходимите превключватели за избор на режима и бутони за дистанционно пускане/спиране на съ</w:t>
      </w:r>
      <w:r>
        <w:rPr>
          <w:rFonts w:ascii="Times New Roman" w:eastAsia="Times New Roman" w:hAnsi="Times New Roman" w:cs="Times New Roman"/>
          <w:color w:val="000000"/>
          <w:sz w:val="24"/>
          <w:szCs w:val="24"/>
        </w:rPr>
        <w:t>оръженията, както и светлинни индикатори за състоянието на съоръженията (работи/не работи/авария).</w:t>
      </w:r>
    </w:p>
    <w:p w:rsidR="00000000" w:rsidRDefault="00A26271">
      <w:pPr>
        <w:spacing w:after="120" w:line="240" w:lineRule="auto"/>
        <w:ind w:firstLine="1155"/>
        <w:jc w:val="both"/>
        <w:textAlignment w:val="center"/>
        <w:divId w:val="186813608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628390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121. (1) (Изм. - ДВ, бр. 58 от 2024 г., в сила от 11.11.2024 г.) За извършването на измервания и наблюдения се предвижда контролен пункт и/или лаборато</w:t>
      </w:r>
      <w:r>
        <w:rPr>
          <w:rFonts w:ascii="Times New Roman" w:eastAsia="Times New Roman" w:hAnsi="Times New Roman" w:cs="Times New Roman"/>
          <w:color w:val="000000"/>
          <w:sz w:val="24"/>
          <w:szCs w:val="24"/>
        </w:rPr>
        <w:t>рна база.</w:t>
      </w:r>
    </w:p>
    <w:p w:rsidR="00000000" w:rsidRDefault="00A26271">
      <w:pPr>
        <w:spacing w:after="0" w:line="240" w:lineRule="auto"/>
        <w:ind w:firstLine="1155"/>
        <w:jc w:val="both"/>
        <w:textAlignment w:val="center"/>
        <w:divId w:val="166336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пречиствателни станции за населени места с над 10 000 ЕЖ, а за останалите - при необходимост, се предвиждат:</w:t>
      </w:r>
    </w:p>
    <w:p w:rsidR="00000000" w:rsidRDefault="00A26271">
      <w:pPr>
        <w:spacing w:after="0" w:line="240" w:lineRule="auto"/>
        <w:ind w:firstLine="1155"/>
        <w:jc w:val="both"/>
        <w:textAlignment w:val="center"/>
        <w:divId w:val="847061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лаборатории за химични, биологични и микробиологични анализи;</w:t>
      </w:r>
    </w:p>
    <w:p w:rsidR="00000000" w:rsidRDefault="00A26271">
      <w:pPr>
        <w:spacing w:after="0" w:line="240" w:lineRule="auto"/>
        <w:ind w:firstLine="1155"/>
        <w:jc w:val="both"/>
        <w:textAlignment w:val="center"/>
        <w:divId w:val="1932084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складове за съхранение на химикали.</w:t>
      </w:r>
    </w:p>
    <w:p w:rsidR="00000000" w:rsidRDefault="00A26271">
      <w:pPr>
        <w:spacing w:after="0" w:line="240" w:lineRule="auto"/>
        <w:ind w:firstLine="1155"/>
        <w:jc w:val="both"/>
        <w:textAlignment w:val="center"/>
        <w:divId w:val="1473136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Лабораториите се проек</w:t>
      </w:r>
      <w:r>
        <w:rPr>
          <w:rFonts w:ascii="Times New Roman" w:eastAsia="Times New Roman" w:hAnsi="Times New Roman" w:cs="Times New Roman"/>
          <w:color w:val="000000"/>
          <w:sz w:val="24"/>
          <w:szCs w:val="24"/>
        </w:rPr>
        <w:t>тират в съответствие с изискванията за съхранение и експлоатация на предвидената апаратура и химикалите.</w:t>
      </w:r>
    </w:p>
    <w:p w:rsidR="00000000" w:rsidRDefault="00A26271">
      <w:pPr>
        <w:spacing w:after="120" w:line="240" w:lineRule="auto"/>
        <w:ind w:firstLine="1155"/>
        <w:jc w:val="both"/>
        <w:textAlignment w:val="center"/>
        <w:divId w:val="167190988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15363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122. Централният диспечерски пункт за контрол и управление на технологичните процеси в пречиствателната станция се разполага на територията ѝ.</w:t>
      </w:r>
    </w:p>
    <w:p w:rsidR="00000000" w:rsidRDefault="00A26271">
      <w:pPr>
        <w:spacing w:after="120" w:line="240" w:lineRule="auto"/>
        <w:ind w:firstLine="1155"/>
        <w:jc w:val="both"/>
        <w:textAlignment w:val="center"/>
        <w:divId w:val="1247416934"/>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742408918"/>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четвърта.</w:t>
      </w:r>
      <w:r>
        <w:rPr>
          <w:rFonts w:ascii="Times New Roman" w:hAnsi="Times New Roman" w:cs="Times New Roman"/>
          <w:b/>
          <w:bCs/>
          <w:color w:val="000000"/>
          <w:sz w:val="26"/>
          <w:szCs w:val="26"/>
        </w:rPr>
        <w:br/>
        <w:t>ИЗГРАЖДАНЕ, ИЗПИТВАНЕ И ЕКСПЛОАТАЦИЯ НА КАНАЛИЗАЦИОННИТЕ СИСТЕМИ</w:t>
      </w:r>
    </w:p>
    <w:p w:rsidR="00000000" w:rsidRDefault="00A26271">
      <w:pPr>
        <w:spacing w:before="100" w:beforeAutospacing="1" w:after="100" w:afterAutospacing="1" w:line="240" w:lineRule="auto"/>
        <w:jc w:val="center"/>
        <w:textAlignment w:val="center"/>
        <w:divId w:val="209265865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дванадесета.</w:t>
      </w:r>
      <w:r>
        <w:rPr>
          <w:rFonts w:ascii="Times New Roman" w:hAnsi="Times New Roman" w:cs="Times New Roman"/>
          <w:b/>
          <w:bCs/>
          <w:color w:val="000000"/>
          <w:sz w:val="26"/>
          <w:szCs w:val="26"/>
        </w:rPr>
        <w:br/>
        <w:t>ОБЩИ ИЗИСКВАНИЯ</w:t>
      </w:r>
    </w:p>
    <w:p w:rsidR="00000000" w:rsidRDefault="00A26271">
      <w:pPr>
        <w:spacing w:after="0" w:line="240" w:lineRule="auto"/>
        <w:ind w:firstLine="1155"/>
        <w:jc w:val="both"/>
        <w:textAlignment w:val="center"/>
        <w:divId w:val="1133327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123. (1) Канализационните системи се изграждат и въвеждат в експлоатация в съответствие с издадените строителни книжа, при спазване изи</w:t>
      </w:r>
      <w:r>
        <w:rPr>
          <w:rFonts w:ascii="Times New Roman" w:eastAsia="Times New Roman" w:hAnsi="Times New Roman" w:cs="Times New Roman"/>
          <w:color w:val="000000"/>
          <w:sz w:val="24"/>
          <w:szCs w:val="24"/>
        </w:rPr>
        <w:t>скванията на тази наредба, както и в съответствие с указанията за полагане, монтаж и изпитване на производителите на съответните продукти, съоръжения и устройства.</w:t>
      </w:r>
    </w:p>
    <w:p w:rsidR="00000000" w:rsidRDefault="00A26271">
      <w:pPr>
        <w:spacing w:after="0" w:line="240" w:lineRule="auto"/>
        <w:ind w:firstLine="1155"/>
        <w:jc w:val="both"/>
        <w:textAlignment w:val="center"/>
        <w:divId w:val="833763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Канализационните системи се изграждат при спазване на изискванията на Наредба № 2 от 200</w:t>
      </w:r>
      <w:r>
        <w:rPr>
          <w:rFonts w:ascii="Times New Roman" w:eastAsia="Times New Roman" w:hAnsi="Times New Roman" w:cs="Times New Roman"/>
          <w:color w:val="000000"/>
          <w:sz w:val="24"/>
          <w:szCs w:val="24"/>
        </w:rPr>
        <w:t>4 г. за минималните изисквания за здравословни и безопасни условия на труд при извършване на строителни и монтажни работи (ДВ, бр. 37 от 2004 г.) и на специфичните изисквания, посочени в плана за безопасност и здраве.</w:t>
      </w:r>
    </w:p>
    <w:p w:rsidR="00000000" w:rsidRDefault="00A26271">
      <w:pPr>
        <w:spacing w:after="0" w:line="240" w:lineRule="auto"/>
        <w:ind w:firstLine="1155"/>
        <w:jc w:val="both"/>
        <w:textAlignment w:val="center"/>
        <w:divId w:val="1258632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изграждането на сградите и съо</w:t>
      </w:r>
      <w:r>
        <w:rPr>
          <w:rFonts w:ascii="Times New Roman" w:eastAsia="Times New Roman" w:hAnsi="Times New Roman" w:cs="Times New Roman"/>
          <w:color w:val="000000"/>
          <w:sz w:val="24"/>
          <w:szCs w:val="24"/>
        </w:rPr>
        <w:t xml:space="preserve">ръженията на канализационните системи освен изискванията на тази наредба се спазват и изискванията на нормативните актове, в които са определени правилата при изпълнението на </w:t>
      </w:r>
      <w:r>
        <w:rPr>
          <w:rFonts w:ascii="Times New Roman" w:eastAsia="Times New Roman" w:hAnsi="Times New Roman" w:cs="Times New Roman"/>
          <w:color w:val="000000"/>
          <w:sz w:val="24"/>
          <w:szCs w:val="24"/>
        </w:rPr>
        <w:lastRenderedPageBreak/>
        <w:t>строителните и монтажните работи (СМР) и приемането на съответните видове строите</w:t>
      </w:r>
      <w:r>
        <w:rPr>
          <w:rFonts w:ascii="Times New Roman" w:eastAsia="Times New Roman" w:hAnsi="Times New Roman" w:cs="Times New Roman"/>
          <w:color w:val="000000"/>
          <w:sz w:val="24"/>
          <w:szCs w:val="24"/>
        </w:rPr>
        <w:t>лни конструкции.</w:t>
      </w:r>
    </w:p>
    <w:p w:rsidR="00000000" w:rsidRDefault="00A26271">
      <w:pPr>
        <w:spacing w:after="0" w:line="240" w:lineRule="auto"/>
        <w:ind w:firstLine="1155"/>
        <w:jc w:val="both"/>
        <w:textAlignment w:val="center"/>
        <w:divId w:val="1088231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58 от 2024 г., в сила от 11.11.2024 г.) Всички отклонения от проекта се съгласуват с проектанта и строителния надзор и се документират. При необходимост от съществени отклонения от одобрения инвестиционен проект се спаз</w:t>
      </w:r>
      <w:r>
        <w:rPr>
          <w:rFonts w:ascii="Times New Roman" w:eastAsia="Times New Roman" w:hAnsi="Times New Roman" w:cs="Times New Roman"/>
          <w:color w:val="000000"/>
          <w:sz w:val="24"/>
          <w:szCs w:val="24"/>
        </w:rPr>
        <w:t>ват разпоредбите на Закона за устройство на територията.</w:t>
      </w:r>
    </w:p>
    <w:p w:rsidR="00000000" w:rsidRDefault="00A26271">
      <w:pPr>
        <w:spacing w:after="120" w:line="240" w:lineRule="auto"/>
        <w:ind w:firstLine="1155"/>
        <w:jc w:val="both"/>
        <w:textAlignment w:val="center"/>
        <w:divId w:val="59922029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747418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124. (1) Преди изграждането на елементите на канализационните системи се осъществяват входящ контрол на предвидените с проекта строителни продукти, устройства и съоръжения и проверка на целостт</w:t>
      </w:r>
      <w:r>
        <w:rPr>
          <w:rFonts w:ascii="Times New Roman" w:eastAsia="Times New Roman" w:hAnsi="Times New Roman" w:cs="Times New Roman"/>
          <w:color w:val="000000"/>
          <w:sz w:val="24"/>
          <w:szCs w:val="24"/>
        </w:rPr>
        <w:t>а на опаковките, маркировката, повърхностите и техническата документация, за което се изготвят констативни актове.</w:t>
      </w:r>
    </w:p>
    <w:p w:rsidR="00000000" w:rsidRDefault="00A26271">
      <w:pPr>
        <w:spacing w:after="0" w:line="240" w:lineRule="auto"/>
        <w:ind w:firstLine="1155"/>
        <w:jc w:val="both"/>
        <w:textAlignment w:val="center"/>
        <w:divId w:val="1682049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допуска използването на строителни продукти, устройства и съоръжения, които не съответстват на изискванията на чл. 5, както и на та</w:t>
      </w:r>
      <w:r>
        <w:rPr>
          <w:rFonts w:ascii="Times New Roman" w:eastAsia="Times New Roman" w:hAnsi="Times New Roman" w:cs="Times New Roman"/>
          <w:color w:val="000000"/>
          <w:sz w:val="24"/>
          <w:szCs w:val="24"/>
        </w:rPr>
        <w:t>кива с технологични дефекти, пукнатини и отклонения от допустимите стойности, посочени в техническите им спецификации.</w:t>
      </w:r>
    </w:p>
    <w:p w:rsidR="00000000" w:rsidRDefault="00A26271">
      <w:pPr>
        <w:spacing w:after="0" w:line="240" w:lineRule="auto"/>
        <w:ind w:firstLine="1155"/>
        <w:jc w:val="both"/>
        <w:textAlignment w:val="center"/>
        <w:divId w:val="927032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изграждането на канализационните системи се влагат само строителни продукти, устройства и съоръжения, чиито експлоатационни харак</w:t>
      </w:r>
      <w:r>
        <w:rPr>
          <w:rFonts w:ascii="Times New Roman" w:eastAsia="Times New Roman" w:hAnsi="Times New Roman" w:cs="Times New Roman"/>
          <w:color w:val="000000"/>
          <w:sz w:val="24"/>
          <w:szCs w:val="24"/>
        </w:rPr>
        <w:t>теристики съответстват на заложените в одобрения инвестиционен проект.</w:t>
      </w:r>
    </w:p>
    <w:p w:rsidR="00000000" w:rsidRDefault="00A26271">
      <w:pPr>
        <w:spacing w:after="120" w:line="240" w:lineRule="auto"/>
        <w:ind w:firstLine="1155"/>
        <w:jc w:val="both"/>
        <w:textAlignment w:val="center"/>
        <w:divId w:val="120713430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591279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 (Изм. - ДВ, бр. 58 от 2024 г., в сила от 11.11.2024 г.) (1) При извършване на земни работи, свързани с понижаване на нивото на подземните води и при необходимост от отвеждане</w:t>
      </w:r>
      <w:r>
        <w:rPr>
          <w:rFonts w:ascii="Times New Roman" w:eastAsia="Times New Roman" w:hAnsi="Times New Roman" w:cs="Times New Roman"/>
          <w:color w:val="000000"/>
          <w:sz w:val="24"/>
          <w:szCs w:val="24"/>
        </w:rPr>
        <w:t xml:space="preserve"> на повърхностните води, начинът за отвеждане на тези води, както и за укрепване и заздравяване на основата за фундиране при слаби почви, се предвижда в инвестиционния проект.</w:t>
      </w:r>
    </w:p>
    <w:p w:rsidR="00000000" w:rsidRDefault="00A26271">
      <w:pPr>
        <w:spacing w:after="0" w:line="240" w:lineRule="auto"/>
        <w:ind w:firstLine="1155"/>
        <w:jc w:val="both"/>
        <w:textAlignment w:val="center"/>
        <w:divId w:val="969938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Отвеждането на повърхностните и подземните води по ал. 1 се преустановява сл</w:t>
      </w:r>
      <w:r>
        <w:rPr>
          <w:rFonts w:ascii="Times New Roman" w:eastAsia="Times New Roman" w:hAnsi="Times New Roman" w:cs="Times New Roman"/>
          <w:color w:val="000000"/>
          <w:sz w:val="24"/>
          <w:szCs w:val="24"/>
        </w:rPr>
        <w:t>ед приключване на строителния процес или след завършване на земните работи и приключване на СМР под котата на водното ниво на подземните води.</w:t>
      </w:r>
    </w:p>
    <w:p w:rsidR="00000000" w:rsidRDefault="00A26271">
      <w:pPr>
        <w:spacing w:after="120" w:line="240" w:lineRule="auto"/>
        <w:ind w:firstLine="1155"/>
        <w:jc w:val="both"/>
        <w:textAlignment w:val="center"/>
        <w:divId w:val="119291196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15745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126. (1) Фундирането на сгради и съоръжения в пропадъчни (льосови) почви при изграждането на канализационни</w:t>
      </w:r>
      <w:r>
        <w:rPr>
          <w:rFonts w:ascii="Times New Roman" w:eastAsia="Times New Roman" w:hAnsi="Times New Roman" w:cs="Times New Roman"/>
          <w:color w:val="000000"/>
          <w:sz w:val="24"/>
          <w:szCs w:val="24"/>
        </w:rPr>
        <w:t>те системи се изпълнява съгласно изискванията на Наредба № 1 от 1996 г. за проектиране на плоско фундиране (ДВ, бр. 85 от 1996 г.).</w:t>
      </w:r>
    </w:p>
    <w:p w:rsidR="00000000" w:rsidRDefault="00A26271">
      <w:pPr>
        <w:spacing w:after="0" w:line="240" w:lineRule="auto"/>
        <w:ind w:firstLine="1155"/>
        <w:jc w:val="both"/>
        <w:textAlignment w:val="center"/>
        <w:divId w:val="1501696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Изкопните работи се прекратяват при откриване на участък с внезапно нарастващо пропадане на земната основа до ликвидиран</w:t>
      </w:r>
      <w:r>
        <w:rPr>
          <w:rFonts w:ascii="Times New Roman" w:eastAsia="Times New Roman" w:hAnsi="Times New Roman" w:cs="Times New Roman"/>
          <w:color w:val="000000"/>
          <w:sz w:val="24"/>
          <w:szCs w:val="24"/>
        </w:rPr>
        <w:t>е на източниците на овлажняване и се подновяват не по-рано от стабилизиране на пропадането.</w:t>
      </w:r>
    </w:p>
    <w:p w:rsidR="00000000" w:rsidRDefault="00A26271">
      <w:pPr>
        <w:spacing w:after="0" w:line="240" w:lineRule="auto"/>
        <w:ind w:firstLine="1155"/>
        <w:jc w:val="both"/>
        <w:textAlignment w:val="center"/>
        <w:divId w:val="429468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Подземни или полуподземни съоръжения на канализационната система, независимо от размерите им и почвените условия, се изграждат след предварително уплътняване на</w:t>
      </w:r>
      <w:r>
        <w:rPr>
          <w:rFonts w:ascii="Times New Roman" w:eastAsia="Times New Roman" w:hAnsi="Times New Roman" w:cs="Times New Roman"/>
          <w:color w:val="000000"/>
          <w:sz w:val="24"/>
          <w:szCs w:val="24"/>
        </w:rPr>
        <w:t xml:space="preserve"> почвата до проектната обемна маса на скелета на почвата.</w:t>
      </w:r>
    </w:p>
    <w:p w:rsidR="00000000" w:rsidRDefault="00A26271">
      <w:pPr>
        <w:spacing w:after="0" w:line="240" w:lineRule="auto"/>
        <w:ind w:firstLine="1155"/>
        <w:jc w:val="both"/>
        <w:textAlignment w:val="center"/>
        <w:divId w:val="1058475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Бетоновите работи при изграждането на съоръжения в пропадъчни почви се извършват без прекъсване.</w:t>
      </w:r>
    </w:p>
    <w:p w:rsidR="00000000" w:rsidRDefault="00A26271">
      <w:pPr>
        <w:spacing w:after="0" w:line="240" w:lineRule="auto"/>
        <w:ind w:firstLine="1155"/>
        <w:jc w:val="both"/>
        <w:textAlignment w:val="center"/>
        <w:divId w:val="789977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След изграждането и изпитването на съоръжения в земна основа от ІІ тип по пропадъчност празни</w:t>
      </w:r>
      <w:r>
        <w:rPr>
          <w:rFonts w:ascii="Times New Roman" w:eastAsia="Times New Roman" w:hAnsi="Times New Roman" w:cs="Times New Roman"/>
          <w:color w:val="000000"/>
          <w:sz w:val="24"/>
          <w:szCs w:val="24"/>
        </w:rPr>
        <w:t>ните, които се образуват между стената на изкопа и съоръжението, се засипват с льосова почва на пластове и се уплътняват до проектната обемна маса на скелета на почвата.</w:t>
      </w:r>
    </w:p>
    <w:p w:rsidR="00000000" w:rsidRDefault="00A26271">
      <w:pPr>
        <w:spacing w:after="120" w:line="240" w:lineRule="auto"/>
        <w:ind w:firstLine="1155"/>
        <w:jc w:val="both"/>
        <w:textAlignment w:val="center"/>
        <w:divId w:val="96746666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35773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127. (1) Строителството на съоръжения в условията на високи подземни води се изв</w:t>
      </w:r>
      <w:r>
        <w:rPr>
          <w:rFonts w:ascii="Times New Roman" w:eastAsia="Times New Roman" w:hAnsi="Times New Roman" w:cs="Times New Roman"/>
          <w:color w:val="000000"/>
          <w:sz w:val="24"/>
          <w:szCs w:val="24"/>
        </w:rPr>
        <w:t>ършва след изграждането на дренажна система за понижаване на нивото на подземните води съгласно проекта.</w:t>
      </w:r>
    </w:p>
    <w:p w:rsidR="00000000" w:rsidRDefault="00A26271">
      <w:pPr>
        <w:spacing w:after="0" w:line="240" w:lineRule="auto"/>
        <w:ind w:firstLine="1155"/>
        <w:jc w:val="both"/>
        <w:textAlignment w:val="center"/>
        <w:divId w:val="17125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Непосредствено преди строителните работи се извършват допълнителни проучвания за понижаване нивото на подземните води и за отвеждането им от строит</w:t>
      </w:r>
      <w:r>
        <w:rPr>
          <w:rFonts w:ascii="Times New Roman" w:eastAsia="Times New Roman" w:hAnsi="Times New Roman" w:cs="Times New Roman"/>
          <w:color w:val="000000"/>
          <w:sz w:val="24"/>
          <w:szCs w:val="24"/>
        </w:rPr>
        <w:t>елния изкоп.</w:t>
      </w:r>
    </w:p>
    <w:p w:rsidR="00000000" w:rsidRDefault="00A26271">
      <w:pPr>
        <w:spacing w:after="0" w:line="240" w:lineRule="auto"/>
        <w:ind w:firstLine="1155"/>
        <w:jc w:val="both"/>
        <w:textAlignment w:val="center"/>
        <w:divId w:val="1568102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завършване на отводнителните работи всички временни строителни дренажи се демонтират или тампонират.</w:t>
      </w:r>
    </w:p>
    <w:p w:rsidR="00000000" w:rsidRDefault="00A26271">
      <w:pPr>
        <w:spacing w:after="0" w:line="240" w:lineRule="auto"/>
        <w:ind w:firstLine="1155"/>
        <w:jc w:val="both"/>
        <w:textAlignment w:val="center"/>
        <w:divId w:val="2119517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Строителството на тръбопроводи, канали и съоръжения в свлачищни райони се извършва само след като се изпълнят предвидените с прое</w:t>
      </w:r>
      <w:r>
        <w:rPr>
          <w:rFonts w:ascii="Times New Roman" w:eastAsia="Times New Roman" w:hAnsi="Times New Roman" w:cs="Times New Roman"/>
          <w:color w:val="000000"/>
          <w:sz w:val="24"/>
          <w:szCs w:val="24"/>
        </w:rPr>
        <w:t>кта технически мероприятия за заздравяване на терена.</w:t>
      </w:r>
    </w:p>
    <w:p w:rsidR="00000000" w:rsidRDefault="00A26271">
      <w:pPr>
        <w:spacing w:after="120" w:line="240" w:lineRule="auto"/>
        <w:ind w:firstLine="1155"/>
        <w:jc w:val="both"/>
        <w:textAlignment w:val="center"/>
        <w:divId w:val="201472301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92216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128. Съоръженията и тръбопроводите, изграждани в строителни изкопи, се засипват само след като се проведат успешно съответните изпитвания за тяхната якост и водонепропускливост и се съставят необх</w:t>
      </w:r>
      <w:r>
        <w:rPr>
          <w:rFonts w:ascii="Times New Roman" w:eastAsia="Times New Roman" w:hAnsi="Times New Roman" w:cs="Times New Roman"/>
          <w:color w:val="000000"/>
          <w:sz w:val="24"/>
          <w:szCs w:val="24"/>
        </w:rPr>
        <w:t>одимите актове и протоколи за приемане съгласно изискванията на съответните нормативни актове.</w:t>
      </w:r>
    </w:p>
    <w:p w:rsidR="00000000" w:rsidRDefault="00A26271">
      <w:pPr>
        <w:spacing w:after="120" w:line="240" w:lineRule="auto"/>
        <w:ind w:firstLine="1155"/>
        <w:jc w:val="both"/>
        <w:textAlignment w:val="center"/>
        <w:divId w:val="15973384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55518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129. За изграждането на зоната около тръбите, за направата на леглото и за обратната засипка се използват материали, които отговарят на изискванията на про</w:t>
      </w:r>
      <w:r>
        <w:rPr>
          <w:rFonts w:ascii="Times New Roman" w:eastAsia="Times New Roman" w:hAnsi="Times New Roman" w:cs="Times New Roman"/>
          <w:color w:val="000000"/>
          <w:sz w:val="24"/>
          <w:szCs w:val="24"/>
        </w:rPr>
        <w:t>екта и на производителя, както и на следните изисквания:</w:t>
      </w:r>
    </w:p>
    <w:p w:rsidR="00000000" w:rsidRDefault="00A26271">
      <w:pPr>
        <w:spacing w:after="0" w:line="240" w:lineRule="auto"/>
        <w:ind w:firstLine="1155"/>
        <w:jc w:val="both"/>
        <w:textAlignment w:val="center"/>
        <w:divId w:val="1784610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имат необходимите якостни характеристики така, че след тяхното уплътняване да не се променя проектният профил на положения канализационен провод;</w:t>
      </w:r>
    </w:p>
    <w:p w:rsidR="00000000" w:rsidRDefault="00A26271">
      <w:pPr>
        <w:spacing w:after="0" w:line="240" w:lineRule="auto"/>
        <w:ind w:firstLine="1155"/>
        <w:jc w:val="both"/>
        <w:textAlignment w:val="center"/>
        <w:divId w:val="1852260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не причиняват корозия, повреди или нарушаване на механичните качества на тръбите, покритието и частите, с които са в контакт;</w:t>
      </w:r>
    </w:p>
    <w:p w:rsidR="00000000" w:rsidRDefault="00A26271">
      <w:pPr>
        <w:spacing w:after="0" w:line="240" w:lineRule="auto"/>
        <w:ind w:firstLine="1155"/>
        <w:jc w:val="both"/>
        <w:textAlignment w:val="center"/>
        <w:divId w:val="549650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2024 г., в сила от 11.11.2024 г.) да са химически устойчиви и да не предизвикват вредни реакции при</w:t>
      </w:r>
      <w:r>
        <w:rPr>
          <w:rFonts w:ascii="Times New Roman" w:eastAsia="Times New Roman" w:hAnsi="Times New Roman" w:cs="Times New Roman"/>
          <w:color w:val="000000"/>
          <w:sz w:val="24"/>
          <w:szCs w:val="24"/>
        </w:rPr>
        <w:t xml:space="preserve"> свързване с почвата или подземните води;</w:t>
      </w:r>
    </w:p>
    <w:p w:rsidR="00000000" w:rsidRDefault="00A26271">
      <w:pPr>
        <w:spacing w:after="0" w:line="240" w:lineRule="auto"/>
        <w:ind w:firstLine="1155"/>
        <w:jc w:val="both"/>
        <w:textAlignment w:val="center"/>
        <w:divId w:val="1651520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не съдържат органични материали, замръзнала почва, големи камъни, скални късове и корени на дървета;</w:t>
      </w:r>
    </w:p>
    <w:p w:rsidR="00000000" w:rsidRDefault="00A26271">
      <w:pPr>
        <w:spacing w:after="0" w:line="240" w:lineRule="auto"/>
        <w:ind w:firstLine="1155"/>
        <w:jc w:val="both"/>
        <w:textAlignment w:val="center"/>
        <w:divId w:val="723484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се допуска използване на материали, които замръзват при ниски температури, за изграждане на зоната ок</w:t>
      </w:r>
      <w:r>
        <w:rPr>
          <w:rFonts w:ascii="Times New Roman" w:eastAsia="Times New Roman" w:hAnsi="Times New Roman" w:cs="Times New Roman"/>
          <w:color w:val="000000"/>
          <w:sz w:val="24"/>
          <w:szCs w:val="24"/>
        </w:rPr>
        <w:t>оло тръбите;</w:t>
      </w:r>
    </w:p>
    <w:p w:rsidR="00000000" w:rsidRDefault="00A26271">
      <w:pPr>
        <w:spacing w:after="0" w:line="240" w:lineRule="auto"/>
        <w:ind w:firstLine="1155"/>
        <w:jc w:val="both"/>
        <w:textAlignment w:val="center"/>
        <w:divId w:val="1702778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58 от 2024 г., в сила от 11.11.2024 г.) материалите, които се използват за подготовката и изграждането на леглото на тръбите, трябва да са в съответствие с изискванията на производителя.</w:t>
      </w:r>
    </w:p>
    <w:p w:rsidR="00000000" w:rsidRDefault="00A26271">
      <w:pPr>
        <w:spacing w:after="120" w:line="240" w:lineRule="auto"/>
        <w:ind w:firstLine="1155"/>
        <w:jc w:val="both"/>
        <w:textAlignment w:val="center"/>
        <w:divId w:val="14793820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782648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 Влаганите при изграждането</w:t>
      </w:r>
      <w:r>
        <w:rPr>
          <w:rFonts w:ascii="Times New Roman" w:eastAsia="Times New Roman" w:hAnsi="Times New Roman" w:cs="Times New Roman"/>
          <w:color w:val="000000"/>
          <w:sz w:val="24"/>
          <w:szCs w:val="24"/>
        </w:rPr>
        <w:t xml:space="preserve"> на канализационните системи строителни продукти, съоръжения и устройства се транспортират и складират в съответствие с указанията на техните производители.</w:t>
      </w:r>
    </w:p>
    <w:p w:rsidR="00000000" w:rsidRDefault="00A26271">
      <w:pPr>
        <w:spacing w:after="120" w:line="240" w:lineRule="auto"/>
        <w:ind w:firstLine="1155"/>
        <w:jc w:val="both"/>
        <w:textAlignment w:val="center"/>
        <w:divId w:val="83611103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068192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131. (1) При приемането на завършените СМР на елементите на канализационните системи се извър</w:t>
      </w:r>
      <w:r>
        <w:rPr>
          <w:rFonts w:ascii="Times New Roman" w:eastAsia="Times New Roman" w:hAnsi="Times New Roman" w:cs="Times New Roman"/>
          <w:color w:val="000000"/>
          <w:sz w:val="24"/>
          <w:szCs w:val="24"/>
        </w:rPr>
        <w:t>шват необходимите огледи и изпитвания за удостоверяване на съответствието им с издадените строителни книжа и правилата за изпълнение на СМР, като се съставят необходимите актове и протоколи съгласно Наредба № 3 от 2003 г. за съставяне на актове и протоколи</w:t>
      </w:r>
      <w:r>
        <w:rPr>
          <w:rFonts w:ascii="Times New Roman" w:eastAsia="Times New Roman" w:hAnsi="Times New Roman" w:cs="Times New Roman"/>
          <w:color w:val="000000"/>
          <w:sz w:val="24"/>
          <w:szCs w:val="24"/>
        </w:rPr>
        <w:t xml:space="preserve"> по време на строителството (ДВ, бр. 72 от 2003 г.).</w:t>
      </w:r>
    </w:p>
    <w:p w:rsidR="00000000" w:rsidRDefault="00A26271">
      <w:pPr>
        <w:spacing w:after="0" w:line="240" w:lineRule="auto"/>
        <w:ind w:firstLine="1155"/>
        <w:jc w:val="both"/>
        <w:textAlignment w:val="center"/>
        <w:divId w:val="1306163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Техническите актове и протоколи за приемане и въвеждане в експлоатация се съставят преди пускането на отделен елемент на канализационната система в пробна експлоатация.</w:t>
      </w:r>
    </w:p>
    <w:p w:rsidR="00000000" w:rsidRDefault="00A26271">
      <w:pPr>
        <w:spacing w:after="120" w:line="240" w:lineRule="auto"/>
        <w:ind w:firstLine="1155"/>
        <w:jc w:val="both"/>
        <w:textAlignment w:val="center"/>
        <w:divId w:val="96666405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68612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 Разрешаването на по</w:t>
      </w:r>
      <w:r>
        <w:rPr>
          <w:rFonts w:ascii="Times New Roman" w:eastAsia="Times New Roman" w:hAnsi="Times New Roman" w:cs="Times New Roman"/>
          <w:color w:val="000000"/>
          <w:sz w:val="24"/>
          <w:szCs w:val="24"/>
        </w:rPr>
        <w:t xml:space="preserve">лзването на канализационните системи и определянето на гаранционните срокове за изпълнени СМР, съоръжения и строителни обекти за отстраняване на скрити дефекти след приемането и въвеждането им в експлоатация се извършват при условията и по реда на Наредба </w:t>
      </w:r>
      <w:r>
        <w:rPr>
          <w:rFonts w:ascii="Times New Roman" w:eastAsia="Times New Roman" w:hAnsi="Times New Roman" w:cs="Times New Roman"/>
          <w:color w:val="000000"/>
          <w:sz w:val="24"/>
          <w:szCs w:val="24"/>
        </w:rPr>
        <w:t>№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(ДВ, бр. 72 от 2003 г.).</w:t>
      </w:r>
    </w:p>
    <w:p w:rsidR="00000000" w:rsidRDefault="00A26271">
      <w:pPr>
        <w:spacing w:after="120" w:line="240" w:lineRule="auto"/>
        <w:ind w:firstLine="1155"/>
        <w:jc w:val="both"/>
        <w:textAlignment w:val="center"/>
        <w:divId w:val="111610027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73531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133. (1) Параметрите на елементите на кана</w:t>
      </w:r>
      <w:r>
        <w:rPr>
          <w:rFonts w:ascii="Times New Roman" w:eastAsia="Times New Roman" w:hAnsi="Times New Roman" w:cs="Times New Roman"/>
          <w:color w:val="000000"/>
          <w:sz w:val="24"/>
          <w:szCs w:val="24"/>
        </w:rPr>
        <w:t>лизационната система, които са предвидени в проекта, реализирани при изграждането и приети при въвеждането в експлоатация, се поддържат чрез техническа експлоатация в процеса на нормалната им експлоатация.</w:t>
      </w:r>
    </w:p>
    <w:p w:rsidR="00000000" w:rsidRDefault="00A26271">
      <w:pPr>
        <w:spacing w:after="0" w:line="240" w:lineRule="auto"/>
        <w:ind w:firstLine="1155"/>
        <w:jc w:val="both"/>
        <w:textAlignment w:val="center"/>
        <w:divId w:val="802651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Операторът на канализационната система определ</w:t>
      </w:r>
      <w:r>
        <w:rPr>
          <w:rFonts w:ascii="Times New Roman" w:eastAsia="Times New Roman" w:hAnsi="Times New Roman" w:cs="Times New Roman"/>
          <w:color w:val="000000"/>
          <w:sz w:val="24"/>
          <w:szCs w:val="24"/>
        </w:rPr>
        <w:t>я лицата, които носят отговорност за техническата експлоатация на отделни нейни елементи.</w:t>
      </w:r>
    </w:p>
    <w:p w:rsidR="00000000" w:rsidRDefault="00A26271">
      <w:pPr>
        <w:spacing w:after="0" w:line="240" w:lineRule="auto"/>
        <w:ind w:firstLine="1155"/>
        <w:jc w:val="both"/>
        <w:textAlignment w:val="center"/>
        <w:divId w:val="384530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време на техническата експлоатация на канализационната система се създава система за техническо обслужване и ремонт на оборудването, за което се води съответна</w:t>
      </w:r>
      <w:r>
        <w:rPr>
          <w:rFonts w:ascii="Times New Roman" w:eastAsia="Times New Roman" w:hAnsi="Times New Roman" w:cs="Times New Roman"/>
          <w:color w:val="000000"/>
          <w:sz w:val="24"/>
          <w:szCs w:val="24"/>
        </w:rPr>
        <w:t xml:space="preserve"> техническа документация.</w:t>
      </w:r>
    </w:p>
    <w:p w:rsidR="00000000" w:rsidRDefault="00A26271">
      <w:pPr>
        <w:spacing w:after="0" w:line="240" w:lineRule="auto"/>
        <w:ind w:firstLine="1155"/>
        <w:jc w:val="both"/>
        <w:textAlignment w:val="center"/>
        <w:divId w:val="1770468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техническата експлоатация на канализационните системи се спазват изискванията на Наредба № 9 от 2004 г. за осигуряване на здравословни и безопасни условия на труд при експлоатация и поддържане на водоснабдителни и канализа</w:t>
      </w:r>
      <w:r>
        <w:rPr>
          <w:rFonts w:ascii="Times New Roman" w:eastAsia="Times New Roman" w:hAnsi="Times New Roman" w:cs="Times New Roman"/>
          <w:color w:val="000000"/>
          <w:sz w:val="24"/>
          <w:szCs w:val="24"/>
        </w:rPr>
        <w:t>ционни системи (ДВ, бр. 93 от 2004 г.).</w:t>
      </w:r>
    </w:p>
    <w:p w:rsidR="00000000" w:rsidRDefault="00A26271">
      <w:pPr>
        <w:spacing w:after="120" w:line="240" w:lineRule="auto"/>
        <w:ind w:firstLine="1155"/>
        <w:jc w:val="both"/>
        <w:textAlignment w:val="center"/>
        <w:divId w:val="1910650764"/>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34494538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тринадесета.</w:t>
      </w:r>
      <w:r>
        <w:rPr>
          <w:rFonts w:ascii="Times New Roman" w:hAnsi="Times New Roman" w:cs="Times New Roman"/>
          <w:b/>
          <w:bCs/>
          <w:color w:val="000000"/>
          <w:sz w:val="26"/>
          <w:szCs w:val="26"/>
        </w:rPr>
        <w:br/>
        <w:t>ИЗГРАЖДАНЕ НА КАНАЛИЗАЦИОННИ МРЕЖИ И СЪОРЪЖЕНИЯ И НА ОТВЕЖДАЩИ КАНАЛИЗАЦИОННИ КОЛЕКТОРИ</w:t>
      </w:r>
    </w:p>
    <w:p w:rsidR="00000000" w:rsidRDefault="00A26271">
      <w:pPr>
        <w:spacing w:before="100" w:beforeAutospacing="1" w:after="100" w:afterAutospacing="1" w:line="240" w:lineRule="auto"/>
        <w:jc w:val="center"/>
        <w:textAlignment w:val="center"/>
        <w:divId w:val="128033735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Траншейно изграждане на канализационни тръбопроводи</w:t>
      </w:r>
    </w:p>
    <w:p w:rsidR="00000000" w:rsidRDefault="00A26271">
      <w:pPr>
        <w:spacing w:after="0" w:line="240" w:lineRule="auto"/>
        <w:ind w:firstLine="1155"/>
        <w:jc w:val="both"/>
        <w:textAlignment w:val="center"/>
        <w:divId w:val="1221555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134. (1) При извършване на изкопните ра</w:t>
      </w:r>
      <w:r>
        <w:rPr>
          <w:rFonts w:ascii="Times New Roman" w:eastAsia="Times New Roman" w:hAnsi="Times New Roman" w:cs="Times New Roman"/>
          <w:color w:val="000000"/>
          <w:sz w:val="24"/>
          <w:szCs w:val="24"/>
        </w:rPr>
        <w:t>боти за полагане на тръбите се спазват нормативните изисквания за отстояния от фундаменти, подземни съоръжения и технически проводи и се вземат необходимите мерки срещу нанасяне на щети върху тях.</w:t>
      </w:r>
    </w:p>
    <w:p w:rsidR="00000000" w:rsidRDefault="00A26271">
      <w:pPr>
        <w:spacing w:after="0" w:line="240" w:lineRule="auto"/>
        <w:ind w:firstLine="1155"/>
        <w:jc w:val="both"/>
        <w:textAlignment w:val="center"/>
        <w:divId w:val="33581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определяне на размерите на траншеята за полагане на</w:t>
      </w:r>
      <w:r>
        <w:rPr>
          <w:rFonts w:ascii="Times New Roman" w:eastAsia="Times New Roman" w:hAnsi="Times New Roman" w:cs="Times New Roman"/>
          <w:color w:val="000000"/>
          <w:sz w:val="24"/>
          <w:szCs w:val="24"/>
        </w:rPr>
        <w:t xml:space="preserve"> тръбите и нейното оформяне, както и при определяне височината на засипване се спазват проектните изисквания. Всички отклонения от проекта се съгласуват с проектанта.</w:t>
      </w:r>
    </w:p>
    <w:p w:rsidR="00000000" w:rsidRDefault="00A26271">
      <w:pPr>
        <w:spacing w:after="0" w:line="240" w:lineRule="auto"/>
        <w:ind w:firstLine="1155"/>
        <w:jc w:val="both"/>
        <w:textAlignment w:val="center"/>
        <w:divId w:val="1342005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 полагането на тръбите се проверяват дълбочината на полагане, откосите, широчина</w:t>
      </w:r>
      <w:r>
        <w:rPr>
          <w:rFonts w:ascii="Times New Roman" w:eastAsia="Times New Roman" w:hAnsi="Times New Roman" w:cs="Times New Roman"/>
          <w:color w:val="000000"/>
          <w:sz w:val="24"/>
          <w:szCs w:val="24"/>
        </w:rPr>
        <w:t>та и състоянието на дъното на изкопа.</w:t>
      </w:r>
    </w:p>
    <w:p w:rsidR="00000000" w:rsidRDefault="00A26271">
      <w:pPr>
        <w:spacing w:after="0" w:line="240" w:lineRule="auto"/>
        <w:ind w:firstLine="1155"/>
        <w:jc w:val="both"/>
        <w:textAlignment w:val="center"/>
        <w:divId w:val="892499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Основата на траншеята се оформя с оглед безпрепятствено полагане на тръбите по цялата им дължина. При необходимост се извършват вкопавания за връзките.</w:t>
      </w:r>
    </w:p>
    <w:p w:rsidR="00000000" w:rsidRDefault="00A26271">
      <w:pPr>
        <w:spacing w:after="0" w:line="240" w:lineRule="auto"/>
        <w:ind w:firstLine="1155"/>
        <w:jc w:val="both"/>
        <w:textAlignment w:val="center"/>
        <w:divId w:val="1592660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изкопаването на траншеите всички камъни, части от раст</w:t>
      </w:r>
      <w:r>
        <w:rPr>
          <w:rFonts w:ascii="Times New Roman" w:eastAsia="Times New Roman" w:hAnsi="Times New Roman" w:cs="Times New Roman"/>
          <w:color w:val="000000"/>
          <w:sz w:val="24"/>
          <w:szCs w:val="24"/>
        </w:rPr>
        <w:t>ения и отломки, които могат да повредят тръбите, се отстраняват извън траншеята.</w:t>
      </w:r>
    </w:p>
    <w:p w:rsidR="00000000" w:rsidRDefault="00A26271">
      <w:pPr>
        <w:spacing w:after="120" w:line="240" w:lineRule="auto"/>
        <w:ind w:firstLine="1155"/>
        <w:jc w:val="both"/>
        <w:textAlignment w:val="center"/>
        <w:divId w:val="188521537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86974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135. (Изм. - ДВ, бр. 99 от 2018 г., в сила от 31.12.2018 г.) Широчината на траншеята е в съответствие с инвестиционния проект и съгласно изискванията на приложение № 7.</w:t>
      </w:r>
    </w:p>
    <w:p w:rsidR="00000000" w:rsidRDefault="00A26271">
      <w:pPr>
        <w:spacing w:after="120" w:line="240" w:lineRule="auto"/>
        <w:ind w:firstLine="1155"/>
        <w:jc w:val="both"/>
        <w:textAlignment w:val="center"/>
        <w:divId w:val="195528770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040739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136. (1) Стабилността на траншеите се осигурява посредством системи за укрепване, чрез скосяване на техните стени или по друг подходящ начин в зависимост от конкретните условия. При демонтирането на системите за укрепване на траншеите не трябва да се</w:t>
      </w:r>
      <w:r>
        <w:rPr>
          <w:rFonts w:ascii="Times New Roman" w:eastAsia="Times New Roman" w:hAnsi="Times New Roman" w:cs="Times New Roman"/>
          <w:color w:val="000000"/>
          <w:sz w:val="24"/>
          <w:szCs w:val="24"/>
        </w:rPr>
        <w:t xml:space="preserve"> получават размествания или повреди на тръбопроводите.</w:t>
      </w:r>
    </w:p>
    <w:p w:rsidR="00000000" w:rsidRDefault="00A26271">
      <w:pPr>
        <w:spacing w:after="0" w:line="240" w:lineRule="auto"/>
        <w:ind w:firstLine="1155"/>
        <w:jc w:val="both"/>
        <w:textAlignment w:val="center"/>
        <w:divId w:val="1003701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тръбите се полагат непосредствено върху дъното на траншеята, то трябва да бъде подравнено и с изисквания наклон и форма, за да се осигури опиране на тръбите по цялата им дължина.</w:t>
      </w:r>
    </w:p>
    <w:p w:rsidR="00000000" w:rsidRDefault="00A26271">
      <w:pPr>
        <w:spacing w:after="0" w:line="240" w:lineRule="auto"/>
        <w:ind w:firstLine="1155"/>
        <w:jc w:val="both"/>
        <w:textAlignment w:val="center"/>
        <w:divId w:val="920797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w:t>
      </w:r>
      <w:r>
        <w:rPr>
          <w:rFonts w:ascii="Times New Roman" w:eastAsia="Times New Roman" w:hAnsi="Times New Roman" w:cs="Times New Roman"/>
          <w:color w:val="000000"/>
          <w:sz w:val="24"/>
          <w:szCs w:val="24"/>
        </w:rPr>
        <w:t>дъното на траншеите не може да бъде подравнено добре, то се покрива със слой от зърнест материал или фина почва с добри уплътнителни качества. Височината на слоя се приема най-малко равна на 100 + DI/10 mm (DI е вътрешният диаметър на тръбите в mm) при ска</w:t>
      </w:r>
      <w:r>
        <w:rPr>
          <w:rFonts w:ascii="Times New Roman" w:eastAsia="Times New Roman" w:hAnsi="Times New Roman" w:cs="Times New Roman"/>
          <w:color w:val="000000"/>
          <w:sz w:val="24"/>
          <w:szCs w:val="24"/>
        </w:rPr>
        <w:t>лни условия, но не повече от 25 cm.</w:t>
      </w:r>
    </w:p>
    <w:p w:rsidR="00000000" w:rsidRDefault="00A26271">
      <w:pPr>
        <w:spacing w:after="0" w:line="240" w:lineRule="auto"/>
        <w:ind w:firstLine="1155"/>
        <w:jc w:val="both"/>
        <w:textAlignment w:val="center"/>
        <w:divId w:val="565921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полагането на тръби с муфи в дъното на траншеята или в долната част на леглото се извършват вкопавания за муфите. Дължината и дълбочината на вкопаванията зависят от размерите на тръбните връзки и начина на свързв</w:t>
      </w:r>
      <w:r>
        <w:rPr>
          <w:rFonts w:ascii="Times New Roman" w:eastAsia="Times New Roman" w:hAnsi="Times New Roman" w:cs="Times New Roman"/>
          <w:color w:val="000000"/>
          <w:sz w:val="24"/>
          <w:szCs w:val="24"/>
        </w:rPr>
        <w:t>ането им.</w:t>
      </w:r>
    </w:p>
    <w:p w:rsidR="00000000" w:rsidRDefault="00A26271">
      <w:pPr>
        <w:spacing w:after="0" w:line="240" w:lineRule="auto"/>
        <w:ind w:firstLine="1155"/>
        <w:jc w:val="both"/>
        <w:textAlignment w:val="center"/>
        <w:divId w:val="1652056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дъното на траншеята е нестабилно или почвата има ниска носимоспособност, почвата се отстранява и се заменя с подходящ материал за направа на легло.</w:t>
      </w:r>
    </w:p>
    <w:p w:rsidR="00000000" w:rsidRDefault="00A26271">
      <w:pPr>
        <w:spacing w:after="120" w:line="240" w:lineRule="auto"/>
        <w:ind w:firstLine="1155"/>
        <w:jc w:val="both"/>
        <w:textAlignment w:val="center"/>
        <w:divId w:val="140295002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36172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137. При извършване на СМР траншеите се осушават. Начинът на отводняване не трябв</w:t>
      </w:r>
      <w:r>
        <w:rPr>
          <w:rFonts w:ascii="Times New Roman" w:eastAsia="Times New Roman" w:hAnsi="Times New Roman" w:cs="Times New Roman"/>
          <w:color w:val="000000"/>
          <w:sz w:val="24"/>
          <w:szCs w:val="24"/>
        </w:rPr>
        <w:t>а да оказва влияние върху зоната около тръбопроводите и върху самите тръбопроводи.</w:t>
      </w:r>
    </w:p>
    <w:p w:rsidR="00000000" w:rsidRDefault="00A26271">
      <w:pPr>
        <w:spacing w:after="120" w:line="240" w:lineRule="auto"/>
        <w:ind w:firstLine="1155"/>
        <w:jc w:val="both"/>
        <w:textAlignment w:val="center"/>
        <w:divId w:val="135326626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99972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138. (Изм. и доп. - ДВ, бр. 58 от 2024 г., в сила от 11.11.2024 г.) Видът и зърнометричният състав на материала за зоната около тръбите и тяхното укрепване се избират </w:t>
      </w:r>
      <w:r>
        <w:rPr>
          <w:rFonts w:ascii="Times New Roman" w:eastAsia="Times New Roman" w:hAnsi="Times New Roman" w:cs="Times New Roman"/>
          <w:color w:val="000000"/>
          <w:sz w:val="24"/>
          <w:szCs w:val="24"/>
        </w:rPr>
        <w:t>в съответствие с проектните изисквания и при отчитане на диаметъра, на материала на тръбите и на дебелината на стените им, съгласно приложение № 12а.</w:t>
      </w:r>
    </w:p>
    <w:p w:rsidR="00000000" w:rsidRDefault="00A26271">
      <w:pPr>
        <w:spacing w:after="120" w:line="240" w:lineRule="auto"/>
        <w:ind w:firstLine="1155"/>
        <w:jc w:val="both"/>
        <w:textAlignment w:val="center"/>
        <w:divId w:val="76441775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52054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139. (1) (Изм. - ДВ, бр. 58 от 2024 г., в сила от 11.11.2024 г.) Предвидените с проекта тръби се свъ</w:t>
      </w:r>
      <w:r>
        <w:rPr>
          <w:rFonts w:ascii="Times New Roman" w:eastAsia="Times New Roman" w:hAnsi="Times New Roman" w:cs="Times New Roman"/>
          <w:color w:val="000000"/>
          <w:sz w:val="24"/>
          <w:szCs w:val="24"/>
        </w:rPr>
        <w:t>рзват съгласно указанията на производителя им така, че да се осигури водонепропускливостта на тръбопровода и неговата устойчивост на проектните натоварвания.</w:t>
      </w:r>
    </w:p>
    <w:p w:rsidR="00000000" w:rsidRDefault="00A26271">
      <w:pPr>
        <w:spacing w:after="0" w:line="240" w:lineRule="auto"/>
        <w:ind w:firstLine="1155"/>
        <w:jc w:val="both"/>
        <w:textAlignment w:val="center"/>
        <w:divId w:val="2139494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се налага прекъсване на полагането на тръбопроводите за по-продължителен период, краища</w:t>
      </w:r>
      <w:r>
        <w:rPr>
          <w:rFonts w:ascii="Times New Roman" w:eastAsia="Times New Roman" w:hAnsi="Times New Roman" w:cs="Times New Roman"/>
          <w:color w:val="000000"/>
          <w:sz w:val="24"/>
          <w:szCs w:val="24"/>
        </w:rPr>
        <w:t>та на тръбите се запушват с предпазни тапи.</w:t>
      </w:r>
    </w:p>
    <w:p w:rsidR="00000000" w:rsidRDefault="00A26271">
      <w:pPr>
        <w:spacing w:after="0" w:line="240" w:lineRule="auto"/>
        <w:ind w:firstLine="1155"/>
        <w:jc w:val="both"/>
        <w:textAlignment w:val="center"/>
        <w:divId w:val="1180923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Свързванията на тръбопроводите с ревизионни шахти, ревизионни отвори или други съоръжения се изпълняват водонепропускливи.</w:t>
      </w:r>
    </w:p>
    <w:p w:rsidR="00000000" w:rsidRDefault="00A26271">
      <w:pPr>
        <w:spacing w:after="0" w:line="240" w:lineRule="auto"/>
        <w:ind w:firstLine="1155"/>
        <w:jc w:val="both"/>
        <w:textAlignment w:val="center"/>
        <w:divId w:val="743725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когато при монтажа на тръбите има опасност от изплаване на тръбопрово</w:t>
      </w:r>
      <w:r>
        <w:rPr>
          <w:rFonts w:ascii="Times New Roman" w:eastAsia="Times New Roman" w:hAnsi="Times New Roman" w:cs="Times New Roman"/>
          <w:color w:val="000000"/>
          <w:sz w:val="24"/>
          <w:szCs w:val="24"/>
        </w:rPr>
        <w:t>дите, се предвижда съответно укрепване съгласно указанията на проектанта.</w:t>
      </w:r>
    </w:p>
    <w:p w:rsidR="00000000" w:rsidRDefault="00A26271">
      <w:pPr>
        <w:spacing w:after="120" w:line="240" w:lineRule="auto"/>
        <w:ind w:firstLine="1155"/>
        <w:jc w:val="both"/>
        <w:textAlignment w:val="center"/>
        <w:divId w:val="544444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346202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140. Сглобяемите предварително изработени елементи по канализационната мрежа се изграждат при спазване на изискванията на проекта и на изискванията на производителите им.</w:t>
      </w:r>
    </w:p>
    <w:p w:rsidR="00000000" w:rsidRDefault="00A26271">
      <w:pPr>
        <w:spacing w:after="120" w:line="240" w:lineRule="auto"/>
        <w:ind w:firstLine="1155"/>
        <w:jc w:val="both"/>
        <w:textAlignment w:val="center"/>
        <w:divId w:val="138432866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06407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141. (1) (Изм. - ДВ, бр. 58 от 2024 г., в сила от 11.11.2024 г.) Тръбите се засипват чрез полагане на пластове от подходящи материали съгласно приложение № 12а.</w:t>
      </w:r>
    </w:p>
    <w:p w:rsidR="00000000" w:rsidRDefault="00A26271">
      <w:pPr>
        <w:spacing w:after="0" w:line="240" w:lineRule="auto"/>
        <w:ind w:firstLine="1155"/>
        <w:jc w:val="both"/>
        <w:textAlignment w:val="center"/>
        <w:divId w:val="565795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2024 г., в сила от 11.11.2024 г.) Изискванията към вида на материала</w:t>
      </w:r>
      <w:r>
        <w:rPr>
          <w:rFonts w:ascii="Times New Roman" w:eastAsia="Times New Roman" w:hAnsi="Times New Roman" w:cs="Times New Roman"/>
          <w:color w:val="000000"/>
          <w:sz w:val="24"/>
          <w:szCs w:val="24"/>
        </w:rPr>
        <w:t xml:space="preserve"> и степента на уплътняване на основната обратна засипка и засипката за зоната около тръбата се определят в част "Водоснабдяване и канализация" на инвестиционния проект. Изискванията към уплътняването на земното легло под пътната настилка и за изпълнението </w:t>
      </w:r>
      <w:r>
        <w:rPr>
          <w:rFonts w:ascii="Times New Roman" w:eastAsia="Times New Roman" w:hAnsi="Times New Roman" w:cs="Times New Roman"/>
          <w:color w:val="000000"/>
          <w:sz w:val="24"/>
          <w:szCs w:val="24"/>
        </w:rPr>
        <w:t>на пътната конструкция над земното легло са част от инвестиционния проект за изграждането на пътя. В случаите, когато няма пътна настилка, проектът по част ВиК дава решение за вида на обратната засипка и степента на нейното уплътняване.</w:t>
      </w:r>
    </w:p>
    <w:p w:rsidR="00000000" w:rsidRDefault="00A26271">
      <w:pPr>
        <w:spacing w:after="0" w:line="240" w:lineRule="auto"/>
        <w:ind w:firstLine="1155"/>
        <w:jc w:val="both"/>
        <w:textAlignment w:val="center"/>
        <w:divId w:val="2087531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w:t>
      </w:r>
      <w:r>
        <w:rPr>
          <w:rFonts w:ascii="Times New Roman" w:eastAsia="Times New Roman" w:hAnsi="Times New Roman" w:cs="Times New Roman"/>
          <w:color w:val="000000"/>
          <w:sz w:val="24"/>
          <w:szCs w:val="24"/>
        </w:rPr>
        <w:t xml:space="preserve"> 58 от 2024 г., в сила от 11.11.2024 г.)</w:t>
      </w:r>
    </w:p>
    <w:p w:rsidR="00000000" w:rsidRDefault="00A26271">
      <w:pPr>
        <w:spacing w:after="0" w:line="240" w:lineRule="auto"/>
        <w:ind w:firstLine="1155"/>
        <w:jc w:val="both"/>
        <w:textAlignment w:val="center"/>
        <w:divId w:val="23986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58 от 2024 г., в сила от 11.11.2024 г.)</w:t>
      </w:r>
    </w:p>
    <w:p w:rsidR="00000000" w:rsidRDefault="00A26271">
      <w:pPr>
        <w:spacing w:after="0" w:line="240" w:lineRule="auto"/>
        <w:ind w:firstLine="1155"/>
        <w:jc w:val="both"/>
        <w:textAlignment w:val="center"/>
        <w:divId w:val="1895002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Уплътняване на основната и страничната засипка чрез насищане с вода се допуска само при несвързани почви.</w:t>
      </w:r>
    </w:p>
    <w:p w:rsidR="00000000" w:rsidRDefault="00A26271">
      <w:pPr>
        <w:spacing w:after="0" w:line="240" w:lineRule="auto"/>
        <w:ind w:firstLine="1155"/>
        <w:jc w:val="both"/>
        <w:textAlignment w:val="center"/>
        <w:divId w:val="709259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за отделни части от тръбопроводите</w:t>
      </w:r>
      <w:r>
        <w:rPr>
          <w:rFonts w:ascii="Times New Roman" w:eastAsia="Times New Roman" w:hAnsi="Times New Roman" w:cs="Times New Roman"/>
          <w:color w:val="000000"/>
          <w:sz w:val="24"/>
          <w:szCs w:val="24"/>
        </w:rPr>
        <w:t xml:space="preserve"> се изисква тяхното укрепване или заздравяване, тези дейности се извършват преди засипването на зоната около тръбите.</w:t>
      </w:r>
    </w:p>
    <w:p w:rsidR="00000000" w:rsidRDefault="00A26271">
      <w:pPr>
        <w:spacing w:after="0" w:line="240" w:lineRule="auto"/>
        <w:ind w:firstLine="1155"/>
        <w:jc w:val="both"/>
        <w:textAlignment w:val="center"/>
        <w:divId w:val="1225488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Отстраняване на укрепването, когато има такова, се извършва постепенно по време на засипването на зоната около тръбите.</w:t>
      </w:r>
    </w:p>
    <w:p w:rsidR="00000000" w:rsidRDefault="00A26271">
      <w:pPr>
        <w:spacing w:after="0" w:line="240" w:lineRule="auto"/>
        <w:ind w:firstLine="1155"/>
        <w:jc w:val="both"/>
        <w:textAlignment w:val="center"/>
        <w:divId w:val="1069959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w:t>
      </w:r>
      <w:r>
        <w:rPr>
          <w:rFonts w:ascii="Times New Roman" w:eastAsia="Times New Roman" w:hAnsi="Times New Roman" w:cs="Times New Roman"/>
          <w:color w:val="000000"/>
          <w:sz w:val="24"/>
          <w:szCs w:val="24"/>
        </w:rPr>
        <w:t xml:space="preserve">, бр. 58 от 2024 г., в сила от 11.11.2024 г.) Преди окончателното възстановяване на горната повърхност на изкопа, в който е положен напорният тръбопровод за отпадъчни води, върху основната обратна засипка се поставя предупредителна лента за обозначаване и </w:t>
      </w:r>
      <w:r>
        <w:rPr>
          <w:rFonts w:ascii="Times New Roman" w:eastAsia="Times New Roman" w:hAnsi="Times New Roman" w:cs="Times New Roman"/>
          <w:color w:val="000000"/>
          <w:sz w:val="24"/>
          <w:szCs w:val="24"/>
        </w:rPr>
        <w:t>предпазване. За гравитационните участъци предупредителна лента не се предвижда.</w:t>
      </w:r>
    </w:p>
    <w:p w:rsidR="00000000" w:rsidRDefault="00A26271">
      <w:pPr>
        <w:spacing w:after="0" w:line="240" w:lineRule="auto"/>
        <w:ind w:firstLine="1155"/>
        <w:jc w:val="both"/>
        <w:textAlignment w:val="center"/>
        <w:divId w:val="1021079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След завършване на обратната засипка земната повърхност се възстановява съгласно изискванията на проекта.</w:t>
      </w:r>
    </w:p>
    <w:p w:rsidR="00000000" w:rsidRDefault="00A26271">
      <w:pPr>
        <w:spacing w:after="120" w:line="240" w:lineRule="auto"/>
        <w:ind w:firstLine="1155"/>
        <w:jc w:val="both"/>
        <w:textAlignment w:val="center"/>
        <w:divId w:val="1476873407"/>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30457658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Безтраншейно изграждане на канализационни тръбопроводи</w:t>
      </w:r>
    </w:p>
    <w:p w:rsidR="00000000" w:rsidRDefault="00A26271">
      <w:pPr>
        <w:spacing w:after="0" w:line="240" w:lineRule="auto"/>
        <w:ind w:firstLine="1155"/>
        <w:jc w:val="both"/>
        <w:textAlignment w:val="center"/>
        <w:divId w:val="1372536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142. При определяне на метода за безтраншейно полагане на канализационните тръбопроводи и за неговото безпрепятствено изпълнение се отчитат:</w:t>
      </w:r>
    </w:p>
    <w:p w:rsidR="00000000" w:rsidRDefault="00A26271">
      <w:pPr>
        <w:spacing w:after="0" w:line="240" w:lineRule="auto"/>
        <w:ind w:firstLine="1155"/>
        <w:jc w:val="both"/>
        <w:textAlignment w:val="center"/>
        <w:divId w:val="864098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местоположението на съществуващите подземни сгради и</w:t>
      </w:r>
      <w:r>
        <w:rPr>
          <w:rFonts w:ascii="Times New Roman" w:eastAsia="Times New Roman" w:hAnsi="Times New Roman" w:cs="Times New Roman"/>
          <w:color w:val="000000"/>
          <w:sz w:val="24"/>
          <w:szCs w:val="24"/>
        </w:rPr>
        <w:t xml:space="preserve"> на подземните мрежи и съоръжения на техническата инфраструктура по проектното трасе на полагания канализационен тръбопровод;</w:t>
      </w:r>
    </w:p>
    <w:p w:rsidR="00000000" w:rsidRDefault="00A26271">
      <w:pPr>
        <w:spacing w:after="0" w:line="240" w:lineRule="auto"/>
        <w:ind w:firstLine="1155"/>
        <w:jc w:val="both"/>
        <w:textAlignment w:val="center"/>
        <w:divId w:val="359744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техническите характеристики на тръбите, в т.ч.:</w:t>
      </w:r>
    </w:p>
    <w:p w:rsidR="00000000" w:rsidRDefault="00A26271">
      <w:pPr>
        <w:spacing w:after="0" w:line="240" w:lineRule="auto"/>
        <w:ind w:firstLine="1155"/>
        <w:jc w:val="both"/>
        <w:textAlignment w:val="center"/>
        <w:divId w:val="1321348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вътрешни и външни диаметри;</w:t>
      </w:r>
    </w:p>
    <w:p w:rsidR="00000000" w:rsidRDefault="00A26271">
      <w:pPr>
        <w:spacing w:after="0" w:line="240" w:lineRule="auto"/>
        <w:ind w:firstLine="1155"/>
        <w:jc w:val="both"/>
        <w:textAlignment w:val="center"/>
        <w:divId w:val="1999914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дължина;</w:t>
      </w:r>
    </w:p>
    <w:p w:rsidR="00000000" w:rsidRDefault="00A26271">
      <w:pPr>
        <w:spacing w:after="0" w:line="240" w:lineRule="auto"/>
        <w:ind w:firstLine="1155"/>
        <w:jc w:val="both"/>
        <w:textAlignment w:val="center"/>
        <w:divId w:val="1797945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допустими експлоатационни натовар</w:t>
      </w:r>
      <w:r>
        <w:rPr>
          <w:rFonts w:ascii="Times New Roman" w:eastAsia="Times New Roman" w:hAnsi="Times New Roman" w:cs="Times New Roman"/>
          <w:color w:val="000000"/>
          <w:sz w:val="24"/>
          <w:szCs w:val="24"/>
        </w:rPr>
        <w:t>вания;</w:t>
      </w:r>
    </w:p>
    <w:p w:rsidR="00000000" w:rsidRDefault="00A26271">
      <w:pPr>
        <w:spacing w:after="0" w:line="240" w:lineRule="auto"/>
        <w:ind w:firstLine="1155"/>
        <w:jc w:val="both"/>
        <w:textAlignment w:val="center"/>
        <w:divId w:val="323318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вид и изпълнение на тръбопроводните връзки;</w:t>
      </w:r>
    </w:p>
    <w:p w:rsidR="00000000" w:rsidRDefault="00A26271">
      <w:pPr>
        <w:spacing w:after="0" w:line="240" w:lineRule="auto"/>
        <w:ind w:firstLine="1155"/>
        <w:jc w:val="both"/>
        <w:textAlignment w:val="center"/>
        <w:divId w:val="1197278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допустим радиус на кривина или ъглово отклонение на тръбопроводните връзки;</w:t>
      </w:r>
    </w:p>
    <w:p w:rsidR="00000000" w:rsidRDefault="00A26271">
      <w:pPr>
        <w:spacing w:after="0" w:line="240" w:lineRule="auto"/>
        <w:ind w:firstLine="1155"/>
        <w:jc w:val="both"/>
        <w:textAlignment w:val="center"/>
        <w:divId w:val="1095707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видът и параметрите на земните пластове, през които се предвижда прокарването, за което се извършват подробни хидрогеоло</w:t>
      </w:r>
      <w:r>
        <w:rPr>
          <w:rFonts w:ascii="Times New Roman" w:eastAsia="Times New Roman" w:hAnsi="Times New Roman" w:cs="Times New Roman"/>
          <w:color w:val="000000"/>
          <w:sz w:val="24"/>
          <w:szCs w:val="24"/>
        </w:rPr>
        <w:t>жки проучвания;</w:t>
      </w:r>
    </w:p>
    <w:p w:rsidR="00000000" w:rsidRDefault="00A26271">
      <w:pPr>
        <w:spacing w:after="0" w:line="240" w:lineRule="auto"/>
        <w:ind w:firstLine="1155"/>
        <w:jc w:val="both"/>
        <w:textAlignment w:val="center"/>
        <w:divId w:val="593829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експлоатационните натоварвания и натоварванията от превозни средства;</w:t>
      </w:r>
    </w:p>
    <w:p w:rsidR="00000000" w:rsidRDefault="00A26271">
      <w:pPr>
        <w:spacing w:after="0" w:line="240" w:lineRule="auto"/>
        <w:ind w:firstLine="1155"/>
        <w:jc w:val="both"/>
        <w:textAlignment w:val="center"/>
        <w:divId w:val="366370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допустимите отклонения в трасето на тръбопроводите.</w:t>
      </w:r>
    </w:p>
    <w:p w:rsidR="00000000" w:rsidRDefault="00A26271">
      <w:pPr>
        <w:spacing w:after="120" w:line="240" w:lineRule="auto"/>
        <w:ind w:firstLine="1155"/>
        <w:jc w:val="both"/>
        <w:textAlignment w:val="center"/>
        <w:divId w:val="84602128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42257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143. Методите за безтраншейно изграждане на тръбопроводи за отпадъчни води и изпитването на тръбопроводите</w:t>
      </w:r>
      <w:r>
        <w:rPr>
          <w:rFonts w:ascii="Times New Roman" w:eastAsia="Times New Roman" w:hAnsi="Times New Roman" w:cs="Times New Roman"/>
          <w:color w:val="000000"/>
          <w:sz w:val="24"/>
          <w:szCs w:val="24"/>
        </w:rPr>
        <w:t xml:space="preserve"> трябва да съответстват на българските стандарти, с които са определени изискванията за безтраншейно изграждане на тръбопроводите.</w:t>
      </w:r>
    </w:p>
    <w:p w:rsidR="00000000" w:rsidRDefault="00A26271">
      <w:pPr>
        <w:spacing w:after="120" w:line="240" w:lineRule="auto"/>
        <w:ind w:firstLine="1155"/>
        <w:jc w:val="both"/>
        <w:textAlignment w:val="center"/>
        <w:divId w:val="148828650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06630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 (1) Главните и междинните шахти за безтраншейно полагане на тръбопроводите се проектират и конструират така, че да</w:t>
      </w:r>
      <w:r>
        <w:rPr>
          <w:rFonts w:ascii="Times New Roman" w:eastAsia="Times New Roman" w:hAnsi="Times New Roman" w:cs="Times New Roman"/>
          <w:color w:val="000000"/>
          <w:sz w:val="24"/>
          <w:szCs w:val="24"/>
        </w:rPr>
        <w:t xml:space="preserve"> издържат на статичните и динамичните натоварвания при прокарването.</w:t>
      </w:r>
    </w:p>
    <w:p w:rsidR="00000000" w:rsidRDefault="00A26271">
      <w:pPr>
        <w:spacing w:after="0" w:line="240" w:lineRule="auto"/>
        <w:ind w:firstLine="1155"/>
        <w:jc w:val="both"/>
        <w:textAlignment w:val="center"/>
        <w:divId w:val="1467045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Местоположението на главните шахти се съобразява с местата на свързванията със съществуващ канализационен тръбопровод и/или с промяната на посоката на трасето на тръбопровода.</w:t>
      </w:r>
    </w:p>
    <w:p w:rsidR="00000000" w:rsidRDefault="00A26271">
      <w:pPr>
        <w:spacing w:after="120" w:line="240" w:lineRule="auto"/>
        <w:ind w:firstLine="1155"/>
        <w:jc w:val="both"/>
        <w:textAlignment w:val="center"/>
        <w:divId w:val="34100915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875341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w:t>
      </w:r>
      <w:r>
        <w:rPr>
          <w:rFonts w:ascii="Times New Roman" w:eastAsia="Times New Roman" w:hAnsi="Times New Roman" w:cs="Times New Roman"/>
          <w:color w:val="000000"/>
          <w:sz w:val="24"/>
          <w:szCs w:val="24"/>
        </w:rPr>
        <w:t>45. (1) По време на безтраншейното изграждане на тръбопроводите се регистрират и документират следните данни:</w:t>
      </w:r>
    </w:p>
    <w:p w:rsidR="00000000" w:rsidRDefault="00A26271">
      <w:pPr>
        <w:spacing w:after="0" w:line="240" w:lineRule="auto"/>
        <w:ind w:firstLine="1155"/>
        <w:jc w:val="both"/>
        <w:textAlignment w:val="center"/>
        <w:divId w:val="433862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микротунелно изграждане - за посоката и дълбочината на прокарването, за максималната сила, упражнявана при прокарването, за скоростта или д</w:t>
      </w:r>
      <w:r>
        <w:rPr>
          <w:rFonts w:ascii="Times New Roman" w:eastAsia="Times New Roman" w:hAnsi="Times New Roman" w:cs="Times New Roman"/>
          <w:color w:val="000000"/>
          <w:sz w:val="24"/>
          <w:szCs w:val="24"/>
        </w:rPr>
        <w:t>ължината на прокарването, за количеството на използваните средства за укрепване и смазване, за корекциите, направени при прокарването, и др.; регистрирането на данните се извършва най-много през 0,20 m по дължината на прокарването;</w:t>
      </w:r>
    </w:p>
    <w:p w:rsidR="00000000" w:rsidRDefault="00A26271">
      <w:pPr>
        <w:spacing w:after="0" w:line="240" w:lineRule="auto"/>
        <w:ind w:firstLine="1155"/>
        <w:jc w:val="both"/>
        <w:textAlignment w:val="center"/>
        <w:divId w:val="344674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методите с обслуж</w:t>
      </w:r>
      <w:r>
        <w:rPr>
          <w:rFonts w:ascii="Times New Roman" w:eastAsia="Times New Roman" w:hAnsi="Times New Roman" w:cs="Times New Roman"/>
          <w:color w:val="000000"/>
          <w:sz w:val="24"/>
          <w:szCs w:val="24"/>
        </w:rPr>
        <w:t xml:space="preserve">ващ персонал - за максималната сила, упражнявана при прокарването, за посоката и дълбочината на прокарването, за скоростта или дължината на прокарване, за количеството на използваните средства </w:t>
      </w:r>
      <w:r>
        <w:rPr>
          <w:rFonts w:ascii="Times New Roman" w:eastAsia="Times New Roman" w:hAnsi="Times New Roman" w:cs="Times New Roman"/>
          <w:color w:val="000000"/>
          <w:sz w:val="24"/>
          <w:szCs w:val="24"/>
        </w:rPr>
        <w:lastRenderedPageBreak/>
        <w:t>за укрепване и смазване и др.; регистрирането на данните се изв</w:t>
      </w:r>
      <w:r>
        <w:rPr>
          <w:rFonts w:ascii="Times New Roman" w:eastAsia="Times New Roman" w:hAnsi="Times New Roman" w:cs="Times New Roman"/>
          <w:color w:val="000000"/>
          <w:sz w:val="24"/>
          <w:szCs w:val="24"/>
        </w:rPr>
        <w:t xml:space="preserve">ършва за всяка тръба; </w:t>
      </w:r>
    </w:p>
    <w:p w:rsidR="00000000" w:rsidRDefault="00A26271">
      <w:pPr>
        <w:spacing w:after="0" w:line="240" w:lineRule="auto"/>
        <w:ind w:firstLine="1155"/>
        <w:jc w:val="both"/>
        <w:textAlignment w:val="center"/>
        <w:divId w:val="545024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метод с директно пробиване - за посоката, дължината и дълбочината на прокарването, за количеството и качеството на промивната течност, за максималната сила на издърпване и др.; регистрирането на данните се извършва за всяка тр</w:t>
      </w:r>
      <w:r>
        <w:rPr>
          <w:rFonts w:ascii="Times New Roman" w:eastAsia="Times New Roman" w:hAnsi="Times New Roman" w:cs="Times New Roman"/>
          <w:color w:val="000000"/>
          <w:sz w:val="24"/>
          <w:szCs w:val="24"/>
        </w:rPr>
        <w:t>ъба.</w:t>
      </w:r>
    </w:p>
    <w:p w:rsidR="00000000" w:rsidRDefault="00A26271">
      <w:pPr>
        <w:spacing w:after="0" w:line="240" w:lineRule="auto"/>
        <w:ind w:firstLine="1155"/>
        <w:jc w:val="both"/>
        <w:textAlignment w:val="center"/>
        <w:divId w:val="1972440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прокарването на тръбопроводите се ръководи от лазерна или друга система, тя се монтира така, че да не се влияе от сътресенията, които възникват по време на прокарването.</w:t>
      </w:r>
    </w:p>
    <w:p w:rsidR="00000000" w:rsidRDefault="00A26271">
      <w:pPr>
        <w:spacing w:after="120" w:line="240" w:lineRule="auto"/>
        <w:ind w:firstLine="1155"/>
        <w:jc w:val="both"/>
        <w:textAlignment w:val="center"/>
        <w:divId w:val="114897964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061176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146. (1) Максималните допустими отклонения от посоката и дълбочи</w:t>
      </w:r>
      <w:r>
        <w:rPr>
          <w:rFonts w:ascii="Times New Roman" w:eastAsia="Times New Roman" w:hAnsi="Times New Roman" w:cs="Times New Roman"/>
          <w:color w:val="000000"/>
          <w:sz w:val="24"/>
          <w:szCs w:val="24"/>
        </w:rPr>
        <w:t>ната на прокарване на тръбопроводите се посочват в проекта, като се отчитат:</w:t>
      </w:r>
    </w:p>
    <w:p w:rsidR="00000000" w:rsidRDefault="00A26271">
      <w:pPr>
        <w:spacing w:after="0" w:line="240" w:lineRule="auto"/>
        <w:ind w:firstLine="1155"/>
        <w:jc w:val="both"/>
        <w:textAlignment w:val="center"/>
        <w:divId w:val="1967930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изискванията за експлоатация и поддържане;</w:t>
      </w:r>
    </w:p>
    <w:p w:rsidR="00000000" w:rsidRDefault="00A26271">
      <w:pPr>
        <w:spacing w:after="0" w:line="240" w:lineRule="auto"/>
        <w:ind w:firstLine="1155"/>
        <w:jc w:val="both"/>
        <w:textAlignment w:val="center"/>
        <w:divId w:val="1691757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наклонът на тръбопроводите;</w:t>
      </w:r>
    </w:p>
    <w:p w:rsidR="00000000" w:rsidRDefault="00A26271">
      <w:pPr>
        <w:spacing w:after="0" w:line="240" w:lineRule="auto"/>
        <w:ind w:firstLine="1155"/>
        <w:jc w:val="both"/>
        <w:textAlignment w:val="center"/>
        <w:divId w:val="1649165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възможностите на метода, приложен за прокарването на тръбопроводите;</w:t>
      </w:r>
    </w:p>
    <w:p w:rsidR="00000000" w:rsidRDefault="00A26271">
      <w:pPr>
        <w:spacing w:after="0" w:line="240" w:lineRule="auto"/>
        <w:ind w:firstLine="1155"/>
        <w:jc w:val="both"/>
        <w:textAlignment w:val="center"/>
        <w:divId w:val="749040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наличието на съществуващи сгради, съоръжения и подземни мрежи и съоръжения на техническата инфраструктура;</w:t>
      </w:r>
    </w:p>
    <w:p w:rsidR="00000000" w:rsidRDefault="00A26271">
      <w:pPr>
        <w:spacing w:after="0" w:line="240" w:lineRule="auto"/>
        <w:ind w:firstLine="1155"/>
        <w:jc w:val="both"/>
        <w:textAlignment w:val="center"/>
        <w:divId w:val="1226840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геоложките и хидрогеоложките условия и др.</w:t>
      </w:r>
    </w:p>
    <w:p w:rsidR="00000000" w:rsidRDefault="00A26271">
      <w:pPr>
        <w:spacing w:after="0" w:line="240" w:lineRule="auto"/>
        <w:ind w:firstLine="1155"/>
        <w:jc w:val="both"/>
        <w:textAlignment w:val="center"/>
        <w:divId w:val="3745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Отклоненията от проектното трасе на тръбопровода при безтраншейното му полагане се отбелязват по</w:t>
      </w:r>
      <w:r>
        <w:rPr>
          <w:rFonts w:ascii="Times New Roman" w:eastAsia="Times New Roman" w:hAnsi="Times New Roman" w:cs="Times New Roman"/>
          <w:color w:val="000000"/>
          <w:sz w:val="24"/>
          <w:szCs w:val="24"/>
        </w:rPr>
        <w:t xml:space="preserve"> време на прокарването. Не се допуска превишаване на проектните допустими стойности.</w:t>
      </w:r>
    </w:p>
    <w:p w:rsidR="00000000" w:rsidRDefault="00A26271">
      <w:pPr>
        <w:spacing w:after="120" w:line="240" w:lineRule="auto"/>
        <w:ind w:firstLine="1155"/>
        <w:jc w:val="both"/>
        <w:textAlignment w:val="center"/>
        <w:divId w:val="1365516620"/>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206937630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Изграждане на вакуумни канализационни мрежи</w:t>
      </w:r>
    </w:p>
    <w:p w:rsidR="00000000" w:rsidRDefault="00A26271">
      <w:pPr>
        <w:spacing w:after="0" w:line="240" w:lineRule="auto"/>
        <w:ind w:firstLine="1155"/>
        <w:jc w:val="both"/>
        <w:textAlignment w:val="center"/>
        <w:divId w:val="1483813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147. (1) Полагането и монтажът на вакуумните тръбопроводи се извършват в съответствие с проектните изисквани</w:t>
      </w:r>
      <w:r>
        <w:rPr>
          <w:rFonts w:ascii="Times New Roman" w:eastAsia="Times New Roman" w:hAnsi="Times New Roman" w:cs="Times New Roman"/>
          <w:color w:val="000000"/>
          <w:sz w:val="24"/>
          <w:szCs w:val="24"/>
        </w:rPr>
        <w:t>я и изискванията за изграждане на тръбопроводи, определени в тази наредба.</w:t>
      </w:r>
    </w:p>
    <w:p w:rsidR="00000000" w:rsidRDefault="00A26271">
      <w:pPr>
        <w:spacing w:after="0" w:line="240" w:lineRule="auto"/>
        <w:ind w:firstLine="1155"/>
        <w:jc w:val="both"/>
        <w:textAlignment w:val="center"/>
        <w:divId w:val="55205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наклонът на тръбопроводите е по-малък от 1:150, те не трябва да се отклоняват във вертикална посока с повече от + 2 mm от проектния надлъжен профил.</w:t>
      </w:r>
    </w:p>
    <w:p w:rsidR="00000000" w:rsidRDefault="00A26271">
      <w:pPr>
        <w:spacing w:after="0" w:line="240" w:lineRule="auto"/>
        <w:ind w:firstLine="1155"/>
        <w:jc w:val="both"/>
        <w:textAlignment w:val="center"/>
        <w:divId w:val="757288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изграждането </w:t>
      </w:r>
      <w:r>
        <w:rPr>
          <w:rFonts w:ascii="Times New Roman" w:eastAsia="Times New Roman" w:hAnsi="Times New Roman" w:cs="Times New Roman"/>
          <w:color w:val="000000"/>
          <w:sz w:val="24"/>
          <w:szCs w:val="24"/>
        </w:rPr>
        <w:t>се извършват проверки за промени в надлъжния профил на тръбопроводите в рамките на допустимите отклонения за осигуряване на нормалната работа на мрежата в съответствие с проектните параметри.</w:t>
      </w:r>
    </w:p>
    <w:p w:rsidR="00000000" w:rsidRDefault="00A26271">
      <w:pPr>
        <w:spacing w:after="120" w:line="240" w:lineRule="auto"/>
        <w:ind w:firstLine="1155"/>
        <w:jc w:val="both"/>
        <w:textAlignment w:val="center"/>
        <w:divId w:val="1795829082"/>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207496291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Изграждане на напорни канализационни мрежи</w:t>
      </w:r>
    </w:p>
    <w:p w:rsidR="00000000" w:rsidRDefault="00A26271">
      <w:pPr>
        <w:spacing w:after="0" w:line="240" w:lineRule="auto"/>
        <w:ind w:firstLine="1155"/>
        <w:jc w:val="both"/>
        <w:textAlignment w:val="center"/>
        <w:divId w:val="1732539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148</w:t>
      </w:r>
      <w:r>
        <w:rPr>
          <w:rFonts w:ascii="Times New Roman" w:eastAsia="Times New Roman" w:hAnsi="Times New Roman" w:cs="Times New Roman"/>
          <w:color w:val="000000"/>
          <w:sz w:val="24"/>
          <w:szCs w:val="24"/>
        </w:rPr>
        <w:t>. (1) Полагането и монтажът на напорните тръбопроводи се извършват в съответствие с проектните изисквания и изискванията за изграждане на тръбопроводи, определени в тази наредба.</w:t>
      </w:r>
    </w:p>
    <w:p w:rsidR="00000000" w:rsidRDefault="00A26271">
      <w:pPr>
        <w:spacing w:after="0" w:line="240" w:lineRule="auto"/>
        <w:ind w:firstLine="1155"/>
        <w:jc w:val="both"/>
        <w:textAlignment w:val="center"/>
        <w:divId w:val="1895580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изграждането на напорните тръбопроводи се извършват укрепвания в мест</w:t>
      </w:r>
      <w:r>
        <w:rPr>
          <w:rFonts w:ascii="Times New Roman" w:eastAsia="Times New Roman" w:hAnsi="Times New Roman" w:cs="Times New Roman"/>
          <w:color w:val="000000"/>
          <w:sz w:val="24"/>
          <w:szCs w:val="24"/>
        </w:rPr>
        <w:t>ата на включванията, спирателните кранове и колената.</w:t>
      </w:r>
    </w:p>
    <w:p w:rsidR="00000000" w:rsidRDefault="00A26271">
      <w:pPr>
        <w:spacing w:after="120" w:line="240" w:lineRule="auto"/>
        <w:ind w:firstLine="1155"/>
        <w:jc w:val="both"/>
        <w:textAlignment w:val="center"/>
        <w:divId w:val="149830889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72977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149. Помпените агрегати се монтират стабилно към фундаментите и се центрират прецизно.</w:t>
      </w:r>
    </w:p>
    <w:p w:rsidR="00000000" w:rsidRDefault="00A26271">
      <w:pPr>
        <w:spacing w:after="120" w:line="240" w:lineRule="auto"/>
        <w:ind w:firstLine="1155"/>
        <w:jc w:val="both"/>
        <w:textAlignment w:val="center"/>
        <w:divId w:val="276957872"/>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27283036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четиринадесета.</w:t>
      </w:r>
      <w:r>
        <w:rPr>
          <w:rFonts w:ascii="Times New Roman" w:hAnsi="Times New Roman" w:cs="Times New Roman"/>
          <w:b/>
          <w:bCs/>
          <w:color w:val="000000"/>
          <w:sz w:val="26"/>
          <w:szCs w:val="26"/>
        </w:rPr>
        <w:br/>
        <w:t>ИЗПИТВАНЕ НА КАНАЛИЗАЦИОННИТЕ МРЕЖИ И СЪОРЪЖЕНИЯ</w:t>
      </w:r>
    </w:p>
    <w:p w:rsidR="00000000" w:rsidRDefault="00A26271">
      <w:pPr>
        <w:spacing w:after="0" w:line="240" w:lineRule="auto"/>
        <w:ind w:firstLine="1155"/>
        <w:jc w:val="both"/>
        <w:textAlignment w:val="center"/>
        <w:divId w:val="133510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150. (Изм. - ДВ, бр. 58 от 2024</w:t>
      </w:r>
      <w:r>
        <w:rPr>
          <w:rFonts w:ascii="Times New Roman" w:eastAsia="Times New Roman" w:hAnsi="Times New Roman" w:cs="Times New Roman"/>
          <w:color w:val="000000"/>
          <w:sz w:val="24"/>
          <w:szCs w:val="24"/>
        </w:rPr>
        <w:t xml:space="preserve"> г., в сила от 11.11.2024 г.) (1) Изпитването на канализационните мрежи и съоръжения се извършва след приключването на СМР и преди полагане на трайна настилка.</w:t>
      </w:r>
    </w:p>
    <w:p w:rsidR="00000000" w:rsidRDefault="00A26271">
      <w:pPr>
        <w:spacing w:after="0" w:line="240" w:lineRule="auto"/>
        <w:ind w:firstLine="1155"/>
        <w:jc w:val="both"/>
        <w:textAlignment w:val="center"/>
        <w:divId w:val="404184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Изпитването на канализационните мрежи се извършва за обособен участък, вкл. съоръженията, пр</w:t>
      </w:r>
      <w:r>
        <w:rPr>
          <w:rFonts w:ascii="Times New Roman" w:eastAsia="Times New Roman" w:hAnsi="Times New Roman" w:cs="Times New Roman"/>
          <w:color w:val="000000"/>
          <w:sz w:val="24"/>
          <w:szCs w:val="24"/>
        </w:rPr>
        <w:t>и спазване на изискванията на приложение № 14.</w:t>
      </w:r>
    </w:p>
    <w:p w:rsidR="00000000" w:rsidRDefault="00A26271">
      <w:pPr>
        <w:spacing w:after="120" w:line="240" w:lineRule="auto"/>
        <w:ind w:firstLine="1155"/>
        <w:jc w:val="both"/>
        <w:textAlignment w:val="center"/>
        <w:divId w:val="950820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Тръбопроводът се изпитва след обратна засипка и отстраняване на укрепванията.</w:t>
      </w:r>
    </w:p>
    <w:p w:rsidR="00000000" w:rsidRDefault="00A26271">
      <w:pPr>
        <w:spacing w:after="0" w:line="240" w:lineRule="auto"/>
        <w:ind w:firstLine="1155"/>
        <w:jc w:val="both"/>
        <w:textAlignment w:val="center"/>
        <w:divId w:val="819538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151. (Изм. - ДВ, бр. 58 от 2024 г., в сила от 11.11.2024 г.) (1) Контролът и изпитването на елементите на канализационните </w:t>
      </w:r>
      <w:r>
        <w:rPr>
          <w:rFonts w:ascii="Times New Roman" w:eastAsia="Times New Roman" w:hAnsi="Times New Roman" w:cs="Times New Roman"/>
          <w:color w:val="000000"/>
          <w:sz w:val="24"/>
          <w:szCs w:val="24"/>
        </w:rPr>
        <w:t>мрежи включват следните процедури:</w:t>
      </w:r>
    </w:p>
    <w:p w:rsidR="00000000" w:rsidRDefault="00A26271">
      <w:pPr>
        <w:spacing w:after="0" w:line="240" w:lineRule="auto"/>
        <w:ind w:firstLine="1155"/>
        <w:jc w:val="both"/>
        <w:textAlignment w:val="center"/>
        <w:divId w:val="1479299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визуален и инструментален контрол;</w:t>
      </w:r>
    </w:p>
    <w:p w:rsidR="00000000" w:rsidRDefault="00A26271">
      <w:pPr>
        <w:spacing w:after="0" w:line="240" w:lineRule="auto"/>
        <w:ind w:firstLine="1155"/>
        <w:jc w:val="both"/>
        <w:textAlignment w:val="center"/>
        <w:divId w:val="1313369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инспекция с камера;</w:t>
      </w:r>
    </w:p>
    <w:p w:rsidR="00000000" w:rsidRDefault="00A26271">
      <w:pPr>
        <w:spacing w:after="0" w:line="240" w:lineRule="auto"/>
        <w:ind w:firstLine="1155"/>
        <w:jc w:val="both"/>
        <w:textAlignment w:val="center"/>
        <w:divId w:val="274682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изпитване на непропускливост.</w:t>
      </w:r>
    </w:p>
    <w:p w:rsidR="00000000" w:rsidRDefault="00A26271">
      <w:pPr>
        <w:spacing w:after="0" w:line="240" w:lineRule="auto"/>
        <w:ind w:firstLine="1155"/>
        <w:jc w:val="both"/>
        <w:textAlignment w:val="center"/>
        <w:divId w:val="1792364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Визуалният и инструменталният контрол по ал. 1, т. 1 включват проверки за:</w:t>
      </w:r>
    </w:p>
    <w:p w:rsidR="00000000" w:rsidRDefault="00A26271">
      <w:pPr>
        <w:spacing w:after="0" w:line="240" w:lineRule="auto"/>
        <w:ind w:firstLine="1155"/>
        <w:jc w:val="both"/>
        <w:textAlignment w:val="center"/>
        <w:divId w:val="979308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посока, праволинейност и наклон на тръбните у</w:t>
      </w:r>
      <w:r>
        <w:rPr>
          <w:rFonts w:ascii="Times New Roman" w:eastAsia="Times New Roman" w:hAnsi="Times New Roman" w:cs="Times New Roman"/>
          <w:color w:val="000000"/>
          <w:sz w:val="24"/>
          <w:szCs w:val="24"/>
        </w:rPr>
        <w:t>частъци;</w:t>
      </w:r>
    </w:p>
    <w:p w:rsidR="00000000" w:rsidRDefault="00A26271">
      <w:pPr>
        <w:spacing w:after="0" w:line="240" w:lineRule="auto"/>
        <w:ind w:firstLine="1155"/>
        <w:jc w:val="both"/>
        <w:textAlignment w:val="center"/>
        <w:divId w:val="397292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коти на дъното на тръбите в краищата на тръбните участъци;</w:t>
      </w:r>
    </w:p>
    <w:p w:rsidR="00000000" w:rsidRDefault="00A26271">
      <w:pPr>
        <w:spacing w:after="0" w:line="240" w:lineRule="auto"/>
        <w:ind w:firstLine="1155"/>
        <w:jc w:val="both"/>
        <w:textAlignment w:val="center"/>
        <w:divId w:val="1979069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характерни коти на съоръженията по канализационните мрежи;</w:t>
      </w:r>
    </w:p>
    <w:p w:rsidR="00000000" w:rsidRDefault="00A26271">
      <w:pPr>
        <w:spacing w:after="0" w:line="240" w:lineRule="auto"/>
        <w:ind w:firstLine="1155"/>
        <w:jc w:val="both"/>
        <w:textAlignment w:val="center"/>
        <w:divId w:val="498934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нива на свързване на тръбите с различни размери (диаметри);</w:t>
      </w:r>
    </w:p>
    <w:p w:rsidR="00000000" w:rsidRDefault="00A26271">
      <w:pPr>
        <w:spacing w:after="0" w:line="240" w:lineRule="auto"/>
        <w:ind w:firstLine="1155"/>
        <w:jc w:val="both"/>
        <w:textAlignment w:val="center"/>
        <w:divId w:val="2061519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изпълнение на изолации, замазки и повърхностни покрития.</w:t>
      </w:r>
    </w:p>
    <w:p w:rsidR="00000000" w:rsidRDefault="00A26271">
      <w:pPr>
        <w:spacing w:after="0" w:line="240" w:lineRule="auto"/>
        <w:ind w:firstLine="1155"/>
        <w:jc w:val="both"/>
        <w:textAlignment w:val="center"/>
        <w:divId w:val="515849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Инспекцията с камера по ал. 1, т. 2 включва проверки за:</w:t>
      </w:r>
    </w:p>
    <w:p w:rsidR="00000000" w:rsidRDefault="00A26271">
      <w:pPr>
        <w:spacing w:after="0" w:line="240" w:lineRule="auto"/>
        <w:ind w:firstLine="1155"/>
        <w:jc w:val="both"/>
        <w:textAlignment w:val="center"/>
        <w:divId w:val="1480340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изпълнение на тръбните връзки;</w:t>
      </w:r>
    </w:p>
    <w:p w:rsidR="00000000" w:rsidRDefault="00A26271">
      <w:pPr>
        <w:spacing w:after="0" w:line="240" w:lineRule="auto"/>
        <w:ind w:firstLine="1155"/>
        <w:jc w:val="both"/>
        <w:textAlignment w:val="center"/>
        <w:divId w:val="49115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повреди и деформации на тръбните участъци;</w:t>
      </w:r>
    </w:p>
    <w:p w:rsidR="00000000" w:rsidRDefault="00A26271">
      <w:pPr>
        <w:spacing w:after="0" w:line="240" w:lineRule="auto"/>
        <w:ind w:firstLine="1155"/>
        <w:jc w:val="both"/>
        <w:textAlignment w:val="center"/>
        <w:divId w:val="1349988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брой и местоположения на заустените сградни отклонения и дъждоприемни съоръжения;</w:t>
      </w:r>
    </w:p>
    <w:p w:rsidR="00000000" w:rsidRDefault="00A26271">
      <w:pPr>
        <w:spacing w:after="0" w:line="240" w:lineRule="auto"/>
        <w:ind w:firstLine="1155"/>
        <w:jc w:val="both"/>
        <w:textAlignment w:val="center"/>
        <w:divId w:val="1721202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проектния надлъжен наклон, </w:t>
      </w:r>
      <w:r>
        <w:rPr>
          <w:rFonts w:ascii="Times New Roman" w:eastAsia="Times New Roman" w:hAnsi="Times New Roman" w:cs="Times New Roman"/>
          <w:color w:val="000000"/>
          <w:sz w:val="24"/>
          <w:szCs w:val="24"/>
        </w:rPr>
        <w:t>визуализиран графично.</w:t>
      </w:r>
    </w:p>
    <w:p w:rsidR="00000000" w:rsidRDefault="00A26271">
      <w:pPr>
        <w:spacing w:after="0" w:line="240" w:lineRule="auto"/>
        <w:ind w:firstLine="1155"/>
        <w:jc w:val="both"/>
        <w:textAlignment w:val="center"/>
        <w:divId w:val="529149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проверката по ал. 3, т. 4 не се допускат обратни наклони, както и не се допускат разлики между котите на проектния и изпълнения профил, които са:</w:t>
      </w:r>
    </w:p>
    <w:p w:rsidR="00000000" w:rsidRDefault="00A26271">
      <w:pPr>
        <w:spacing w:after="0" w:line="240" w:lineRule="auto"/>
        <w:ind w:firstLine="1155"/>
        <w:jc w:val="both"/>
        <w:textAlignment w:val="center"/>
        <w:divId w:val="1675456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по-големи от 5 cm за вътрешни диаметри ≤ 500 mm;</w:t>
      </w:r>
    </w:p>
    <w:p w:rsidR="00000000" w:rsidRDefault="00A26271">
      <w:pPr>
        <w:spacing w:after="0" w:line="240" w:lineRule="auto"/>
        <w:ind w:firstLine="1155"/>
        <w:jc w:val="both"/>
        <w:textAlignment w:val="center"/>
        <w:divId w:val="165755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по-големи от 7 cm за вътре</w:t>
      </w:r>
      <w:r>
        <w:rPr>
          <w:rFonts w:ascii="Times New Roman" w:eastAsia="Times New Roman" w:hAnsi="Times New Roman" w:cs="Times New Roman"/>
          <w:color w:val="000000"/>
          <w:sz w:val="24"/>
          <w:szCs w:val="24"/>
        </w:rPr>
        <w:t>шни диаметри &gt; 500 mm;</w:t>
      </w:r>
    </w:p>
    <w:p w:rsidR="00000000" w:rsidRDefault="00A26271">
      <w:pPr>
        <w:spacing w:after="0" w:line="240" w:lineRule="auto"/>
        <w:ind w:firstLine="1155"/>
        <w:jc w:val="both"/>
        <w:textAlignment w:val="center"/>
        <w:divId w:val="115834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Инспекцията с камера се извършва преди започване на изпълнението на пътната конструкция (когато има такава).</w:t>
      </w:r>
    </w:p>
    <w:p w:rsidR="00000000" w:rsidRDefault="00A26271">
      <w:pPr>
        <w:spacing w:after="0" w:line="240" w:lineRule="auto"/>
        <w:ind w:firstLine="1155"/>
        <w:jc w:val="both"/>
        <w:textAlignment w:val="center"/>
        <w:divId w:val="1367098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Изпитването на непропускливост на тръбопроводи и съоръжения по ал. 1, т. 3 се провежда съгласно предписанията на одо</w:t>
      </w:r>
      <w:r>
        <w:rPr>
          <w:rFonts w:ascii="Times New Roman" w:eastAsia="Times New Roman" w:hAnsi="Times New Roman" w:cs="Times New Roman"/>
          <w:color w:val="000000"/>
          <w:sz w:val="24"/>
          <w:szCs w:val="24"/>
        </w:rPr>
        <w:t>брения инвестиционен проект.</w:t>
      </w:r>
    </w:p>
    <w:p w:rsidR="00000000" w:rsidRDefault="00A26271">
      <w:pPr>
        <w:spacing w:after="0" w:line="240" w:lineRule="auto"/>
        <w:ind w:firstLine="1155"/>
        <w:jc w:val="both"/>
        <w:textAlignment w:val="center"/>
        <w:divId w:val="2100371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Заснетият материал при видеозаснемането по ал. 1, т. 2 се счита за неразделна част от документацията по приемането на канализационната мрежа.</w:t>
      </w:r>
    </w:p>
    <w:p w:rsidR="00000000" w:rsidRDefault="00A26271">
      <w:pPr>
        <w:spacing w:after="120" w:line="240" w:lineRule="auto"/>
        <w:ind w:firstLine="1155"/>
        <w:jc w:val="both"/>
        <w:textAlignment w:val="center"/>
        <w:divId w:val="1395273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по време на изпитването нивото на подземните води е над темето на изгр</w:t>
      </w:r>
      <w:r>
        <w:rPr>
          <w:rFonts w:ascii="Times New Roman" w:eastAsia="Times New Roman" w:hAnsi="Times New Roman" w:cs="Times New Roman"/>
          <w:color w:val="000000"/>
          <w:sz w:val="24"/>
          <w:szCs w:val="24"/>
        </w:rPr>
        <w:t>адения тръбопровод, се прави изпитване на инфилтрация. Максималните допустими стойности на инфилтрацията съответстват на максималните допустими стойности на ексфилтрацията, посочени в приложение № 14. В случаите, когато изпитването на инфилтрация е успешно</w:t>
      </w:r>
      <w:r>
        <w:rPr>
          <w:rFonts w:ascii="Times New Roman" w:eastAsia="Times New Roman" w:hAnsi="Times New Roman" w:cs="Times New Roman"/>
          <w:color w:val="000000"/>
          <w:sz w:val="24"/>
          <w:szCs w:val="24"/>
        </w:rPr>
        <w:t xml:space="preserve">, се приема за хидравлично изпитване на непропускливост. </w:t>
      </w:r>
    </w:p>
    <w:p w:rsidR="00000000" w:rsidRDefault="00A26271">
      <w:pPr>
        <w:spacing w:after="0" w:line="240" w:lineRule="auto"/>
        <w:ind w:firstLine="1155"/>
        <w:jc w:val="both"/>
        <w:textAlignment w:val="center"/>
        <w:divId w:val="751244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 (1) Изпитването на непропускливост на гравитационните канализационни тръбопроводи до DN 1000, на ревизионните шахти и на ревизионните отвори се извършва с въздух или с вода съгласно проектн</w:t>
      </w:r>
      <w:r>
        <w:rPr>
          <w:rFonts w:ascii="Times New Roman" w:eastAsia="Times New Roman" w:hAnsi="Times New Roman" w:cs="Times New Roman"/>
          <w:color w:val="000000"/>
          <w:sz w:val="24"/>
          <w:szCs w:val="24"/>
        </w:rPr>
        <w:t>ите изисквания, указанията на производителите на тръбите и в съответствие с приложения № 13 и 14.</w:t>
      </w:r>
    </w:p>
    <w:p w:rsidR="00000000" w:rsidRDefault="00A26271">
      <w:pPr>
        <w:spacing w:after="0" w:line="240" w:lineRule="auto"/>
        <w:ind w:firstLine="1155"/>
        <w:jc w:val="both"/>
        <w:textAlignment w:val="center"/>
        <w:divId w:val="81999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58 от 2024 г., в сила от 11.11.2024 г.) Изпитването на непропускливост на гравитационните канализационни тръбопроводи над DN 1000 се извър</w:t>
      </w:r>
      <w:r>
        <w:rPr>
          <w:rFonts w:ascii="Times New Roman" w:eastAsia="Times New Roman" w:hAnsi="Times New Roman" w:cs="Times New Roman"/>
          <w:color w:val="000000"/>
          <w:sz w:val="24"/>
          <w:szCs w:val="24"/>
        </w:rPr>
        <w:t>шва съгласно изискванията на възложителя.</w:t>
      </w:r>
    </w:p>
    <w:p w:rsidR="00000000" w:rsidRDefault="00A26271">
      <w:pPr>
        <w:spacing w:after="0" w:line="240" w:lineRule="auto"/>
        <w:ind w:firstLine="1155"/>
        <w:jc w:val="both"/>
        <w:textAlignment w:val="center"/>
        <w:divId w:val="375544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58 от 2024 г., в сила от 11.11.2024 г.) В случай на еднократно или повтарящо се неуспешно изпитване с въздух се допуска преминаване към изпитване с вода, като за меродавни се приемат р</w:t>
      </w:r>
      <w:r>
        <w:rPr>
          <w:rFonts w:ascii="Times New Roman" w:eastAsia="Times New Roman" w:hAnsi="Times New Roman" w:cs="Times New Roman"/>
          <w:color w:val="000000"/>
          <w:sz w:val="24"/>
          <w:szCs w:val="24"/>
        </w:rPr>
        <w:t>езултатите от изпитването с вода.</w:t>
      </w:r>
    </w:p>
    <w:p w:rsidR="00000000" w:rsidRDefault="00A26271">
      <w:pPr>
        <w:spacing w:after="0" w:line="240" w:lineRule="auto"/>
        <w:ind w:firstLine="1155"/>
        <w:jc w:val="both"/>
        <w:textAlignment w:val="center"/>
        <w:divId w:val="912857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изм. - ДВ, бр. 58 от 2024 г., в сила от 11.11.2024 г.) Когато канализационните тръбопроводи са положени в предпазни тръбопроводи, изпитването се извършва отделно за всеки от двата тръбопровода.</w:t>
      </w:r>
    </w:p>
    <w:p w:rsidR="00000000" w:rsidRDefault="00A26271">
      <w:pPr>
        <w:spacing w:after="0" w:line="240" w:lineRule="auto"/>
        <w:ind w:firstLine="1155"/>
        <w:jc w:val="both"/>
        <w:textAlignment w:val="center"/>
        <w:divId w:val="158039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w:t>
      </w:r>
      <w:r>
        <w:rPr>
          <w:rFonts w:ascii="Times New Roman" w:eastAsia="Times New Roman" w:hAnsi="Times New Roman" w:cs="Times New Roman"/>
          <w:color w:val="000000"/>
          <w:sz w:val="24"/>
          <w:szCs w:val="24"/>
        </w:rPr>
        <w:t>едишна ал. 4 - ДВ, бр. 58 от 2024 г., в сила от 11.11.2024 г.) За резултатите от проведените изпитвания се съставят протоколи.</w:t>
      </w:r>
    </w:p>
    <w:p w:rsidR="00000000" w:rsidRDefault="00A26271">
      <w:pPr>
        <w:spacing w:after="120" w:line="240" w:lineRule="auto"/>
        <w:ind w:firstLine="1155"/>
        <w:jc w:val="both"/>
        <w:textAlignment w:val="center"/>
        <w:divId w:val="151522506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28426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152а. (Нов - ДВ, бр. 58 от 2024 г., в сила от 11.11.2024 г.) Изпитването на тласкателите, както и на помпените станции и аг</w:t>
      </w:r>
      <w:r>
        <w:rPr>
          <w:rFonts w:ascii="Times New Roman" w:eastAsia="Times New Roman" w:hAnsi="Times New Roman" w:cs="Times New Roman"/>
          <w:color w:val="000000"/>
          <w:sz w:val="24"/>
          <w:szCs w:val="24"/>
        </w:rPr>
        <w:t>регати, се извършва по процедурата в съответствие с нормативните изисквания към водоснабдителните системи.</w:t>
      </w:r>
    </w:p>
    <w:p w:rsidR="00000000" w:rsidRDefault="00A26271">
      <w:pPr>
        <w:spacing w:after="120" w:line="240" w:lineRule="auto"/>
        <w:ind w:firstLine="1155"/>
        <w:jc w:val="both"/>
        <w:textAlignment w:val="center"/>
        <w:divId w:val="251013475"/>
        <w:rPr>
          <w:rFonts w:ascii="Times New Roman" w:eastAsia="Times New Roman" w:hAnsi="Times New Roman" w:cs="Times New Roman"/>
          <w:color w:val="000000"/>
          <w:sz w:val="24"/>
          <w:szCs w:val="24"/>
        </w:rPr>
      </w:pPr>
    </w:p>
    <w:p w:rsidR="00000000" w:rsidRDefault="00A26271">
      <w:pPr>
        <w:spacing w:after="120" w:line="240" w:lineRule="auto"/>
        <w:ind w:firstLine="1155"/>
        <w:jc w:val="both"/>
        <w:textAlignment w:val="center"/>
        <w:divId w:val="1022586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152б. (Нов - ДВ, бр. 58 от 2024 г., в сила от 11.11.2024 г.) Изпитването на бетонни резервоари се извършва по процедурите, посочени в чл. 176 н</w:t>
      </w:r>
      <w:r>
        <w:rPr>
          <w:rFonts w:ascii="Times New Roman" w:eastAsia="Times New Roman" w:hAnsi="Times New Roman" w:cs="Times New Roman"/>
          <w:color w:val="000000"/>
          <w:sz w:val="24"/>
          <w:szCs w:val="24"/>
        </w:rPr>
        <w:t>а тази наредба.</w:t>
      </w:r>
    </w:p>
    <w:p w:rsidR="00000000" w:rsidRDefault="00A26271">
      <w:pPr>
        <w:spacing w:after="0" w:line="240" w:lineRule="auto"/>
        <w:ind w:firstLine="1155"/>
        <w:jc w:val="both"/>
        <w:textAlignment w:val="center"/>
        <w:divId w:val="27418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153. (1) Изпитването на вакуумните канализационни системи обхваща изпитването на смукателно-вентилните комплекти (смукателния вентил, управлението на вентила и сензора за ниво) за установяване на функционалната им годност в съответствие</w:t>
      </w:r>
      <w:r>
        <w:rPr>
          <w:rFonts w:ascii="Times New Roman" w:eastAsia="Times New Roman" w:hAnsi="Times New Roman" w:cs="Times New Roman"/>
          <w:color w:val="000000"/>
          <w:sz w:val="24"/>
          <w:szCs w:val="24"/>
        </w:rPr>
        <w:t xml:space="preserve"> с изискванията на техническите спецификации за вакуумни канализационни системи и изискванията на проекта.</w:t>
      </w:r>
    </w:p>
    <w:p w:rsidR="00000000" w:rsidRDefault="00A26271">
      <w:pPr>
        <w:spacing w:after="0" w:line="240" w:lineRule="auto"/>
        <w:ind w:firstLine="1155"/>
        <w:jc w:val="both"/>
        <w:textAlignment w:val="center"/>
        <w:divId w:val="1425104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 провеждане на изпитванията на вакуум всички сградни канализационни отклонения и общите вакуумни тръбопроводи се почистват и се осигурява тя</w:t>
      </w:r>
      <w:r>
        <w:rPr>
          <w:rFonts w:ascii="Times New Roman" w:eastAsia="Times New Roman" w:hAnsi="Times New Roman" w:cs="Times New Roman"/>
          <w:color w:val="000000"/>
          <w:sz w:val="24"/>
          <w:szCs w:val="24"/>
        </w:rPr>
        <w:t>хната непропускливост от повърхностни води.</w:t>
      </w:r>
    </w:p>
    <w:p w:rsidR="00000000" w:rsidRDefault="00A26271">
      <w:pPr>
        <w:spacing w:after="0" w:line="240" w:lineRule="auto"/>
        <w:ind w:firstLine="1155"/>
        <w:jc w:val="both"/>
        <w:textAlignment w:val="center"/>
        <w:divId w:val="367032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Изпитванията на вакуум се извършват на всеки етап от изграждането, както и за цялата вакуумна канализационна система след окончателното ѝ изграждане.</w:t>
      </w:r>
    </w:p>
    <w:p w:rsidR="00000000" w:rsidRDefault="00A26271">
      <w:pPr>
        <w:spacing w:after="0" w:line="240" w:lineRule="auto"/>
        <w:ind w:firstLine="1155"/>
        <w:jc w:val="both"/>
        <w:textAlignment w:val="center"/>
        <w:divId w:val="1970891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Междинните изпитвания се извършват след полагане на ва</w:t>
      </w:r>
      <w:r>
        <w:rPr>
          <w:rFonts w:ascii="Times New Roman" w:eastAsia="Times New Roman" w:hAnsi="Times New Roman" w:cs="Times New Roman"/>
          <w:color w:val="000000"/>
          <w:sz w:val="24"/>
          <w:szCs w:val="24"/>
        </w:rPr>
        <w:t>куумните тръбопроводи с дължина най-много 450 m.</w:t>
      </w:r>
    </w:p>
    <w:p w:rsidR="00000000" w:rsidRDefault="00A26271">
      <w:pPr>
        <w:spacing w:after="0" w:line="240" w:lineRule="auto"/>
        <w:ind w:firstLine="1155"/>
        <w:jc w:val="both"/>
        <w:textAlignment w:val="center"/>
        <w:divId w:val="5400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в някой участък изпитването е проведено неуспешно, изпитваният участък се проверява, дефектите се отстраняват и изпитването се повтаря, докато стойностите на вакуума останат в определените стойнос</w:t>
      </w:r>
      <w:r>
        <w:rPr>
          <w:rFonts w:ascii="Times New Roman" w:eastAsia="Times New Roman" w:hAnsi="Times New Roman" w:cs="Times New Roman"/>
          <w:color w:val="000000"/>
          <w:sz w:val="24"/>
          <w:szCs w:val="24"/>
        </w:rPr>
        <w:t>ти.</w:t>
      </w:r>
    </w:p>
    <w:p w:rsidR="00000000" w:rsidRDefault="00A26271">
      <w:pPr>
        <w:spacing w:after="0" w:line="240" w:lineRule="auto"/>
        <w:ind w:firstLine="1155"/>
        <w:jc w:val="both"/>
        <w:textAlignment w:val="center"/>
        <w:divId w:val="896672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Окончателното изпитване на вакуумната канализационна система се извършва след изграждането на всички вакуумни тръбопроводи и сградни отклонения и на вакуумната станция.</w:t>
      </w:r>
    </w:p>
    <w:p w:rsidR="00000000" w:rsidRDefault="00A26271">
      <w:pPr>
        <w:spacing w:after="0" w:line="240" w:lineRule="auto"/>
        <w:ind w:firstLine="1155"/>
        <w:jc w:val="both"/>
        <w:textAlignment w:val="center"/>
        <w:divId w:val="1647933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въвеждането на вакуумните канализационни системи в експлоатация се установява допълнително функционирането на управлението и на алармената система във вакуумните станции.</w:t>
      </w:r>
    </w:p>
    <w:p w:rsidR="00000000" w:rsidRDefault="00A26271">
      <w:pPr>
        <w:spacing w:after="120" w:line="240" w:lineRule="auto"/>
        <w:ind w:firstLine="1155"/>
        <w:jc w:val="both"/>
        <w:textAlignment w:val="center"/>
        <w:divId w:val="45602625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37710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154. (1) При изпитването и въвеждането в експлоатация на напорните кана</w:t>
      </w:r>
      <w:r>
        <w:rPr>
          <w:rFonts w:ascii="Times New Roman" w:eastAsia="Times New Roman" w:hAnsi="Times New Roman" w:cs="Times New Roman"/>
          <w:color w:val="000000"/>
          <w:sz w:val="24"/>
          <w:szCs w:val="24"/>
        </w:rPr>
        <w:t>лизационни системи се спазват изискванията на техническите спецификации, определящи изисквания към напорните канализационни системи, и съответните изисквания в проекта.</w:t>
      </w:r>
    </w:p>
    <w:p w:rsidR="00000000" w:rsidRDefault="00A26271">
      <w:pPr>
        <w:spacing w:after="0" w:line="240" w:lineRule="auto"/>
        <w:ind w:firstLine="1155"/>
        <w:jc w:val="both"/>
        <w:textAlignment w:val="center"/>
        <w:divId w:val="150683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 изпитване и въвеждане в експлоатация напорните канализационни системи се почи</w:t>
      </w:r>
      <w:r>
        <w:rPr>
          <w:rFonts w:ascii="Times New Roman" w:eastAsia="Times New Roman" w:hAnsi="Times New Roman" w:cs="Times New Roman"/>
          <w:color w:val="000000"/>
          <w:sz w:val="24"/>
          <w:szCs w:val="24"/>
        </w:rPr>
        <w:t>стват и се осигурява тяхната непропускливост от повърхностни води.</w:t>
      </w:r>
    </w:p>
    <w:p w:rsidR="00000000" w:rsidRDefault="00A26271">
      <w:pPr>
        <w:spacing w:after="0" w:line="240" w:lineRule="auto"/>
        <w:ind w:firstLine="1155"/>
        <w:jc w:val="both"/>
        <w:textAlignment w:val="center"/>
        <w:divId w:val="345667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Напорните канализационни системи се изпитват на водонепропускливост в съответствие с нормативните изисквания при изпитване на водопроводи.</w:t>
      </w:r>
    </w:p>
    <w:p w:rsidR="00000000" w:rsidRDefault="00A26271">
      <w:pPr>
        <w:spacing w:after="0" w:line="240" w:lineRule="auto"/>
        <w:ind w:firstLine="1155"/>
        <w:jc w:val="both"/>
        <w:textAlignment w:val="center"/>
        <w:divId w:val="1264386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въвеждането на напорните канализационн</w:t>
      </w:r>
      <w:r>
        <w:rPr>
          <w:rFonts w:ascii="Times New Roman" w:eastAsia="Times New Roman" w:hAnsi="Times New Roman" w:cs="Times New Roman"/>
          <w:color w:val="000000"/>
          <w:sz w:val="24"/>
          <w:szCs w:val="24"/>
        </w:rPr>
        <w:t>и системи в експлоатация се установява допълнително функционирането на управлението и на алармената система.</w:t>
      </w:r>
    </w:p>
    <w:p w:rsidR="00000000" w:rsidRDefault="00A26271">
      <w:pPr>
        <w:spacing w:after="120" w:line="240" w:lineRule="auto"/>
        <w:ind w:firstLine="1155"/>
        <w:jc w:val="both"/>
        <w:textAlignment w:val="center"/>
        <w:divId w:val="2012830241"/>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05736427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петнадесета.</w:t>
      </w:r>
      <w:r>
        <w:rPr>
          <w:rFonts w:ascii="Times New Roman" w:hAnsi="Times New Roman" w:cs="Times New Roman"/>
          <w:b/>
          <w:bCs/>
          <w:color w:val="000000"/>
          <w:sz w:val="26"/>
          <w:szCs w:val="26"/>
        </w:rPr>
        <w:br/>
        <w:t>ТЕХНИЧЕСКА ЕКСПЛОАТАЦИЯ НА КАНАЛИЗАЦИОННИТЕ МРЕЖИ И СЪОРЪЖЕНИЯ</w:t>
      </w:r>
    </w:p>
    <w:p w:rsidR="00000000" w:rsidRDefault="00A26271">
      <w:pPr>
        <w:spacing w:before="100" w:beforeAutospacing="1" w:after="100" w:afterAutospacing="1" w:line="240" w:lineRule="auto"/>
        <w:jc w:val="center"/>
        <w:textAlignment w:val="center"/>
        <w:divId w:val="86148091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Изисквания при техническата експлоатация на канализа</w:t>
      </w:r>
      <w:r>
        <w:rPr>
          <w:rFonts w:ascii="Times New Roman" w:hAnsi="Times New Roman" w:cs="Times New Roman"/>
          <w:b/>
          <w:bCs/>
          <w:color w:val="000000"/>
          <w:sz w:val="26"/>
          <w:szCs w:val="26"/>
        </w:rPr>
        <w:t>ционните мрежи и съоръжения</w:t>
      </w:r>
    </w:p>
    <w:p w:rsidR="00000000" w:rsidRDefault="00A26271">
      <w:pPr>
        <w:spacing w:after="0" w:line="240" w:lineRule="auto"/>
        <w:ind w:firstLine="1155"/>
        <w:jc w:val="both"/>
        <w:textAlignment w:val="center"/>
        <w:divId w:val="1437020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155. (1) Поддържането и техническата експлоатация на канализационните мрежи и съоръжения обхващат предварително планирани, текущи и извънпланови (инцидентни) мерки и дейности за поддържане на системата в необходимото констр</w:t>
      </w:r>
      <w:r>
        <w:rPr>
          <w:rFonts w:ascii="Times New Roman" w:eastAsia="Times New Roman" w:hAnsi="Times New Roman" w:cs="Times New Roman"/>
          <w:color w:val="000000"/>
          <w:sz w:val="24"/>
          <w:szCs w:val="24"/>
        </w:rPr>
        <w:t>уктивно и функционално състояние, както следва:</w:t>
      </w:r>
    </w:p>
    <w:p w:rsidR="00000000" w:rsidRDefault="00A26271">
      <w:pPr>
        <w:spacing w:after="0" w:line="240" w:lineRule="auto"/>
        <w:ind w:firstLine="1155"/>
        <w:jc w:val="both"/>
        <w:textAlignment w:val="center"/>
        <w:divId w:val="22756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локални ремонти или подмяна на повредени тръби или елементи;</w:t>
      </w:r>
    </w:p>
    <w:p w:rsidR="00000000" w:rsidRDefault="00A26271">
      <w:pPr>
        <w:spacing w:after="0" w:line="240" w:lineRule="auto"/>
        <w:ind w:firstLine="1155"/>
        <w:jc w:val="both"/>
        <w:textAlignment w:val="center"/>
        <w:divId w:val="1896887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отстраняване на утайки, растителни корени и други препятствия;</w:t>
      </w:r>
    </w:p>
    <w:p w:rsidR="00000000" w:rsidRDefault="00A26271">
      <w:pPr>
        <w:spacing w:after="0" w:line="240" w:lineRule="auto"/>
        <w:ind w:firstLine="1155"/>
        <w:jc w:val="both"/>
        <w:textAlignment w:val="center"/>
        <w:divId w:val="922032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ремонт и поддръжка на машините и монтажните съоръжения;</w:t>
      </w:r>
    </w:p>
    <w:p w:rsidR="00000000" w:rsidRDefault="00A26271">
      <w:pPr>
        <w:spacing w:after="0" w:line="240" w:lineRule="auto"/>
        <w:ind w:firstLine="1155"/>
        <w:jc w:val="both"/>
        <w:textAlignment w:val="center"/>
        <w:divId w:val="221721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борба с вредител</w:t>
      </w:r>
      <w:r>
        <w:rPr>
          <w:rFonts w:ascii="Times New Roman" w:eastAsia="Times New Roman" w:hAnsi="Times New Roman" w:cs="Times New Roman"/>
          <w:color w:val="000000"/>
          <w:sz w:val="24"/>
          <w:szCs w:val="24"/>
        </w:rPr>
        <w:t>и (гризачи и насекоми).</w:t>
      </w:r>
    </w:p>
    <w:p w:rsidR="00000000" w:rsidRDefault="00A26271">
      <w:pPr>
        <w:spacing w:after="0" w:line="240" w:lineRule="auto"/>
        <w:ind w:firstLine="1155"/>
        <w:jc w:val="both"/>
        <w:textAlignment w:val="center"/>
        <w:divId w:val="62685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Изпълнението на мерките и дейностите по ал. 1 се осигурява с минимален персонал и техническо оборудване съгласно наредбата по чл. 198о, ал. 7 и 8 от Закона за водите (ЗВ).</w:t>
      </w:r>
    </w:p>
    <w:p w:rsidR="00000000" w:rsidRDefault="00A26271">
      <w:pPr>
        <w:spacing w:after="120" w:line="240" w:lineRule="auto"/>
        <w:ind w:firstLine="1155"/>
        <w:jc w:val="both"/>
        <w:textAlignment w:val="center"/>
        <w:divId w:val="128785286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79481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 При експлоатацията и поддържането на канализа</w:t>
      </w:r>
      <w:r>
        <w:rPr>
          <w:rFonts w:ascii="Times New Roman" w:eastAsia="Times New Roman" w:hAnsi="Times New Roman" w:cs="Times New Roman"/>
          <w:color w:val="000000"/>
          <w:sz w:val="24"/>
          <w:szCs w:val="24"/>
        </w:rPr>
        <w:t>ционните мрежи и съоръжения се осигурява изпълнението на следните изисквания:</w:t>
      </w:r>
    </w:p>
    <w:p w:rsidR="00000000" w:rsidRDefault="00A26271">
      <w:pPr>
        <w:spacing w:after="0" w:line="240" w:lineRule="auto"/>
        <w:ind w:firstLine="1155"/>
        <w:jc w:val="both"/>
        <w:textAlignment w:val="center"/>
        <w:divId w:val="374503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гарантиране на безопасна и икономически ефективна експлоатация при допустими неблагоприятни въздействия върху околната среда;</w:t>
      </w:r>
    </w:p>
    <w:p w:rsidR="00000000" w:rsidRDefault="00A26271">
      <w:pPr>
        <w:spacing w:after="0" w:line="240" w:lineRule="auto"/>
        <w:ind w:firstLine="1155"/>
        <w:jc w:val="both"/>
        <w:textAlignment w:val="center"/>
        <w:divId w:val="89740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експлоатация без запушвания;</w:t>
      </w:r>
    </w:p>
    <w:p w:rsidR="00000000" w:rsidRDefault="00A26271">
      <w:pPr>
        <w:spacing w:after="0" w:line="240" w:lineRule="auto"/>
        <w:ind w:firstLine="1155"/>
        <w:jc w:val="both"/>
        <w:textAlignment w:val="center"/>
        <w:divId w:val="676813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ограничаване н</w:t>
      </w:r>
      <w:r>
        <w:rPr>
          <w:rFonts w:ascii="Times New Roman" w:eastAsia="Times New Roman" w:hAnsi="Times New Roman" w:cs="Times New Roman"/>
          <w:color w:val="000000"/>
          <w:sz w:val="24"/>
          <w:szCs w:val="24"/>
        </w:rPr>
        <w:t>а честотата на хидравлично претоварване до определените в проекта и инструкциите за експлоатация стойности в съответствие с табл. 1 на приложение № 2;</w:t>
      </w:r>
    </w:p>
    <w:p w:rsidR="00000000" w:rsidRDefault="00A26271">
      <w:pPr>
        <w:spacing w:after="0" w:line="240" w:lineRule="auto"/>
        <w:ind w:firstLine="1155"/>
        <w:jc w:val="both"/>
        <w:textAlignment w:val="center"/>
        <w:divId w:val="246112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ограничаване на честотата на преливане през дъждопреливниците до определените в проекта и инструкциите</w:t>
      </w:r>
      <w:r>
        <w:rPr>
          <w:rFonts w:ascii="Times New Roman" w:eastAsia="Times New Roman" w:hAnsi="Times New Roman" w:cs="Times New Roman"/>
          <w:color w:val="000000"/>
          <w:sz w:val="24"/>
          <w:szCs w:val="24"/>
        </w:rPr>
        <w:t xml:space="preserve"> за експлоатация стойности, както и отсъствие на преливане на отпадъчни води в сухо време;</w:t>
      </w:r>
    </w:p>
    <w:p w:rsidR="00000000" w:rsidRDefault="00A26271">
      <w:pPr>
        <w:spacing w:after="0" w:line="240" w:lineRule="auto"/>
        <w:ind w:firstLine="1155"/>
        <w:jc w:val="both"/>
        <w:textAlignment w:val="center"/>
        <w:divId w:val="1358652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опазване на здравето и живота на населението;</w:t>
      </w:r>
    </w:p>
    <w:p w:rsidR="00000000" w:rsidRDefault="00A26271">
      <w:pPr>
        <w:spacing w:after="0" w:line="240" w:lineRule="auto"/>
        <w:ind w:firstLine="1155"/>
        <w:jc w:val="both"/>
        <w:textAlignment w:val="center"/>
        <w:divId w:val="806319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осигуряване на здравословни и безопасни условия на труд на персонала при поддръжката и експлоатацията;</w:t>
      </w:r>
    </w:p>
    <w:p w:rsidR="00000000" w:rsidRDefault="00A26271">
      <w:pPr>
        <w:spacing w:after="0" w:line="240" w:lineRule="auto"/>
        <w:ind w:firstLine="1155"/>
        <w:jc w:val="both"/>
        <w:textAlignment w:val="center"/>
        <w:divId w:val="1357734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предпаз</w:t>
      </w:r>
      <w:r>
        <w:rPr>
          <w:rFonts w:ascii="Times New Roman" w:eastAsia="Times New Roman" w:hAnsi="Times New Roman" w:cs="Times New Roman"/>
          <w:color w:val="000000"/>
          <w:sz w:val="24"/>
          <w:szCs w:val="24"/>
        </w:rPr>
        <w:t>ване на околните сгради и съоръжения от наводняване с отпадъчни води от канализационната мрежа (подприщване);</w:t>
      </w:r>
    </w:p>
    <w:p w:rsidR="00000000" w:rsidRDefault="00A26271">
      <w:pPr>
        <w:spacing w:after="0" w:line="240" w:lineRule="auto"/>
        <w:ind w:firstLine="1155"/>
        <w:jc w:val="both"/>
        <w:textAlignment w:val="center"/>
        <w:divId w:val="1246844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запазване на целостта и функционалността на системата в предвидения с проекта експлоатационен срок;</w:t>
      </w:r>
    </w:p>
    <w:p w:rsidR="00000000" w:rsidRDefault="00A26271">
      <w:pPr>
        <w:spacing w:after="0" w:line="240" w:lineRule="auto"/>
        <w:ind w:firstLine="1155"/>
        <w:jc w:val="both"/>
        <w:textAlignment w:val="center"/>
        <w:divId w:val="1414620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осигуряване и поддържане на водонепропус</w:t>
      </w:r>
      <w:r>
        <w:rPr>
          <w:rFonts w:ascii="Times New Roman" w:eastAsia="Times New Roman" w:hAnsi="Times New Roman" w:cs="Times New Roman"/>
          <w:color w:val="000000"/>
          <w:sz w:val="24"/>
          <w:szCs w:val="24"/>
        </w:rPr>
        <w:t>кливостта на тръбопроводите и съоръженията;</w:t>
      </w:r>
    </w:p>
    <w:p w:rsidR="00000000" w:rsidRDefault="00A26271">
      <w:pPr>
        <w:spacing w:after="0" w:line="240" w:lineRule="auto"/>
        <w:ind w:firstLine="1155"/>
        <w:jc w:val="both"/>
        <w:textAlignment w:val="center"/>
        <w:divId w:val="1224947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предотвратяване на образуването на миризми, агресивни и токсични вещества;</w:t>
      </w:r>
    </w:p>
    <w:p w:rsidR="00000000" w:rsidRDefault="00A26271">
      <w:pPr>
        <w:spacing w:after="0" w:line="240" w:lineRule="auto"/>
        <w:ind w:firstLine="1155"/>
        <w:jc w:val="both"/>
        <w:textAlignment w:val="center"/>
        <w:divId w:val="1222793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осигуряване на подходящ достъп до елементите на системата за оглед, поддръжка и експлоатация;</w:t>
      </w:r>
    </w:p>
    <w:p w:rsidR="00000000" w:rsidRDefault="00A26271">
      <w:pPr>
        <w:spacing w:after="0" w:line="240" w:lineRule="auto"/>
        <w:ind w:firstLine="1155"/>
        <w:jc w:val="both"/>
        <w:textAlignment w:val="center"/>
        <w:divId w:val="346710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осигуряване на естествена вентилация на мрежата през дъждоприемните шахти и отворите на капаците на ревизионните шахти.</w:t>
      </w:r>
    </w:p>
    <w:p w:rsidR="00000000" w:rsidRDefault="00A26271">
      <w:pPr>
        <w:spacing w:after="120" w:line="240" w:lineRule="auto"/>
        <w:ind w:firstLine="1155"/>
        <w:jc w:val="both"/>
        <w:textAlignment w:val="center"/>
        <w:divId w:val="203321967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42116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157. По време на техническата експлоатация се предвиждат необходимият контрол, управление или преразпределяне на оттичащите се</w:t>
      </w:r>
      <w:r>
        <w:rPr>
          <w:rFonts w:ascii="Times New Roman" w:eastAsia="Times New Roman" w:hAnsi="Times New Roman" w:cs="Times New Roman"/>
          <w:color w:val="000000"/>
          <w:sz w:val="24"/>
          <w:szCs w:val="24"/>
        </w:rPr>
        <w:t xml:space="preserve"> отпадъчни води посредством:</w:t>
      </w:r>
    </w:p>
    <w:p w:rsidR="00000000" w:rsidRDefault="00A26271">
      <w:pPr>
        <w:spacing w:after="0" w:line="240" w:lineRule="auto"/>
        <w:ind w:firstLine="1155"/>
        <w:jc w:val="both"/>
        <w:textAlignment w:val="center"/>
        <w:divId w:val="940721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включване и изключване на помпи;</w:t>
      </w:r>
    </w:p>
    <w:p w:rsidR="00000000" w:rsidRDefault="00A26271">
      <w:pPr>
        <w:spacing w:after="0" w:line="240" w:lineRule="auto"/>
        <w:ind w:firstLine="1155"/>
        <w:jc w:val="both"/>
        <w:textAlignment w:val="center"/>
        <w:divId w:val="365102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други съоръжения и мероприятия;</w:t>
      </w:r>
    </w:p>
    <w:p w:rsidR="00000000" w:rsidRDefault="00A26271">
      <w:pPr>
        <w:spacing w:after="0" w:line="240" w:lineRule="auto"/>
        <w:ind w:firstLine="1155"/>
        <w:jc w:val="both"/>
        <w:textAlignment w:val="center"/>
        <w:divId w:val="1428696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монтиране на устройства за измерване на водното количество.</w:t>
      </w:r>
    </w:p>
    <w:p w:rsidR="00000000" w:rsidRDefault="00A26271">
      <w:pPr>
        <w:spacing w:after="120" w:line="240" w:lineRule="auto"/>
        <w:ind w:firstLine="1155"/>
        <w:jc w:val="both"/>
        <w:textAlignment w:val="center"/>
        <w:divId w:val="184185095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108891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158. (1) Техническата експлоатация и поддържането на канализационните мрежи и съоръжени</w:t>
      </w:r>
      <w:r>
        <w:rPr>
          <w:rFonts w:ascii="Times New Roman" w:eastAsia="Times New Roman" w:hAnsi="Times New Roman" w:cs="Times New Roman"/>
          <w:color w:val="000000"/>
          <w:sz w:val="24"/>
          <w:szCs w:val="24"/>
        </w:rPr>
        <w:t>я се извършват в съответствие с разработена документирана система за техническо и ремонтно обслужване.</w:t>
      </w:r>
    </w:p>
    <w:p w:rsidR="00000000" w:rsidRDefault="00A26271">
      <w:pPr>
        <w:spacing w:after="0" w:line="240" w:lineRule="auto"/>
        <w:ind w:firstLine="1155"/>
        <w:jc w:val="both"/>
        <w:textAlignment w:val="center"/>
        <w:divId w:val="741298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постигане на ефективна експлоатация и поддържане на канализационните системи се изискват:</w:t>
      </w:r>
    </w:p>
    <w:p w:rsidR="00000000" w:rsidRDefault="00A26271">
      <w:pPr>
        <w:spacing w:after="0" w:line="240" w:lineRule="auto"/>
        <w:ind w:firstLine="1155"/>
        <w:jc w:val="both"/>
        <w:textAlignment w:val="center"/>
        <w:divId w:val="1835487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план за експлоатация и поддържане;</w:t>
      </w:r>
    </w:p>
    <w:p w:rsidR="00000000" w:rsidRDefault="00A26271">
      <w:pPr>
        <w:spacing w:after="0" w:line="240" w:lineRule="auto"/>
        <w:ind w:firstLine="1155"/>
        <w:jc w:val="both"/>
        <w:textAlignment w:val="center"/>
        <w:divId w:val="203832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достатъчен и кв</w:t>
      </w:r>
      <w:r>
        <w:rPr>
          <w:rFonts w:ascii="Times New Roman" w:eastAsia="Times New Roman" w:hAnsi="Times New Roman" w:cs="Times New Roman"/>
          <w:color w:val="000000"/>
          <w:sz w:val="24"/>
          <w:szCs w:val="24"/>
        </w:rPr>
        <w:t>алифициран персонал;</w:t>
      </w:r>
    </w:p>
    <w:p w:rsidR="00000000" w:rsidRDefault="00A26271">
      <w:pPr>
        <w:spacing w:after="0" w:line="240" w:lineRule="auto"/>
        <w:ind w:firstLine="1155"/>
        <w:jc w:val="both"/>
        <w:textAlignment w:val="center"/>
        <w:divId w:val="1876111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познаване на системата;</w:t>
      </w:r>
    </w:p>
    <w:p w:rsidR="00000000" w:rsidRDefault="00A26271">
      <w:pPr>
        <w:spacing w:after="0" w:line="240" w:lineRule="auto"/>
        <w:ind w:firstLine="1155"/>
        <w:jc w:val="both"/>
        <w:textAlignment w:val="center"/>
        <w:divId w:val="219099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наличие на подходящи съоръжения и устройства;</w:t>
      </w:r>
    </w:p>
    <w:p w:rsidR="00000000" w:rsidRDefault="00A26271">
      <w:pPr>
        <w:spacing w:after="0" w:line="240" w:lineRule="auto"/>
        <w:ind w:firstLine="1155"/>
        <w:jc w:val="both"/>
        <w:textAlignment w:val="center"/>
        <w:divId w:val="439494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пълна техническа документация, включително и подземен кадастър.</w:t>
      </w:r>
    </w:p>
    <w:p w:rsidR="00000000" w:rsidRDefault="00A26271">
      <w:pPr>
        <w:spacing w:after="120" w:line="240" w:lineRule="auto"/>
        <w:ind w:firstLine="1155"/>
        <w:jc w:val="both"/>
        <w:textAlignment w:val="center"/>
        <w:divId w:val="120594556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80406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159. (1) Планът за експлоатация и поддръжка на канализационните мрежи и съоръжения съд</w:t>
      </w:r>
      <w:r>
        <w:rPr>
          <w:rFonts w:ascii="Times New Roman" w:eastAsia="Times New Roman" w:hAnsi="Times New Roman" w:cs="Times New Roman"/>
          <w:color w:val="000000"/>
          <w:sz w:val="24"/>
          <w:szCs w:val="24"/>
        </w:rPr>
        <w:t>ържа най-малко:</w:t>
      </w:r>
    </w:p>
    <w:p w:rsidR="00000000" w:rsidRDefault="00A26271">
      <w:pPr>
        <w:spacing w:after="0" w:line="240" w:lineRule="auto"/>
        <w:ind w:firstLine="1155"/>
        <w:jc w:val="both"/>
        <w:textAlignment w:val="center"/>
        <w:divId w:val="1687947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подробни графични и цифрови данни за характеристиките на урбанизираната територия и канализационната мрежа;</w:t>
      </w:r>
    </w:p>
    <w:p w:rsidR="00000000" w:rsidRDefault="00A26271">
      <w:pPr>
        <w:spacing w:after="0" w:line="240" w:lineRule="auto"/>
        <w:ind w:firstLine="1155"/>
        <w:jc w:val="both"/>
        <w:textAlignment w:val="center"/>
        <w:divId w:val="357658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подробно описание на вида на мерките за поддръжка на планираните експлоатационни параметри на системата;</w:t>
      </w:r>
    </w:p>
    <w:p w:rsidR="00000000" w:rsidRDefault="00A26271">
      <w:pPr>
        <w:spacing w:after="0" w:line="240" w:lineRule="auto"/>
        <w:ind w:firstLine="1155"/>
        <w:jc w:val="both"/>
        <w:textAlignment w:val="center"/>
        <w:divId w:val="1847017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за пе</w:t>
      </w:r>
      <w:r>
        <w:rPr>
          <w:rFonts w:ascii="Times New Roman" w:eastAsia="Times New Roman" w:hAnsi="Times New Roman" w:cs="Times New Roman"/>
          <w:color w:val="000000"/>
          <w:sz w:val="24"/>
          <w:szCs w:val="24"/>
        </w:rPr>
        <w:t>риодичност на наблюденията (мониторинг) на канализационната мрежа и съоръженията, техния вид, честота и технически средства за реализирането им;</w:t>
      </w:r>
    </w:p>
    <w:p w:rsidR="00000000" w:rsidRDefault="00A26271">
      <w:pPr>
        <w:spacing w:after="0" w:line="240" w:lineRule="auto"/>
        <w:ind w:firstLine="1155"/>
        <w:jc w:val="both"/>
        <w:textAlignment w:val="center"/>
        <w:divId w:val="1492718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планирани дейности по поддръжката (текущи и основни ремонти и реконструкции);</w:t>
      </w:r>
    </w:p>
    <w:p w:rsidR="00000000" w:rsidRDefault="00A26271">
      <w:pPr>
        <w:spacing w:after="0" w:line="240" w:lineRule="auto"/>
        <w:ind w:firstLine="1155"/>
        <w:jc w:val="both"/>
        <w:textAlignment w:val="center"/>
        <w:divId w:val="413359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планирани дейности при нару</w:t>
      </w:r>
      <w:r>
        <w:rPr>
          <w:rFonts w:ascii="Times New Roman" w:eastAsia="Times New Roman" w:hAnsi="Times New Roman" w:cs="Times New Roman"/>
          <w:color w:val="000000"/>
          <w:sz w:val="24"/>
          <w:szCs w:val="24"/>
        </w:rPr>
        <w:t>шения или аварии;</w:t>
      </w:r>
    </w:p>
    <w:p w:rsidR="00000000" w:rsidRDefault="00A26271">
      <w:pPr>
        <w:spacing w:after="0" w:line="240" w:lineRule="auto"/>
        <w:ind w:firstLine="1155"/>
        <w:jc w:val="both"/>
        <w:textAlignment w:val="center"/>
        <w:divId w:val="295719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видове експлоатационни проблеми, които могат да възникнат, и начините и средствата за тяхното отстраняване;</w:t>
      </w:r>
    </w:p>
    <w:p w:rsidR="00000000" w:rsidRDefault="00A26271">
      <w:pPr>
        <w:spacing w:after="0" w:line="240" w:lineRule="auto"/>
        <w:ind w:firstLine="1155"/>
        <w:jc w:val="both"/>
        <w:textAlignment w:val="center"/>
        <w:divId w:val="2125495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разпределение на отговорностите за реализиране на планираните мерки и санкциите за тяхното неспазване;</w:t>
      </w:r>
    </w:p>
    <w:p w:rsidR="00000000" w:rsidRDefault="00A26271">
      <w:pPr>
        <w:spacing w:after="0" w:line="240" w:lineRule="auto"/>
        <w:ind w:firstLine="1155"/>
        <w:jc w:val="both"/>
        <w:textAlignment w:val="center"/>
        <w:divId w:val="1371147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оценка на риска за</w:t>
      </w:r>
      <w:r>
        <w:rPr>
          <w:rFonts w:ascii="Times New Roman" w:eastAsia="Times New Roman" w:hAnsi="Times New Roman" w:cs="Times New Roman"/>
          <w:color w:val="000000"/>
          <w:sz w:val="24"/>
          <w:szCs w:val="24"/>
        </w:rPr>
        <w:t xml:space="preserve"> излизане от експлоатация на елементите на системата и на последиците в резултат на това при спазване на нормативните изисквания за управление на водите;</w:t>
      </w:r>
    </w:p>
    <w:p w:rsidR="00000000" w:rsidRDefault="00A26271">
      <w:pPr>
        <w:spacing w:after="0" w:line="240" w:lineRule="auto"/>
        <w:ind w:firstLine="1155"/>
        <w:jc w:val="both"/>
        <w:textAlignment w:val="center"/>
        <w:divId w:val="600331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подробен финансов разчет за осигуряване на планираните в плана дейности и технически средства;</w:t>
      </w:r>
    </w:p>
    <w:p w:rsidR="00000000" w:rsidRDefault="00A26271">
      <w:pPr>
        <w:spacing w:after="0" w:line="240" w:lineRule="auto"/>
        <w:ind w:firstLine="1155"/>
        <w:jc w:val="both"/>
        <w:textAlignment w:val="center"/>
        <w:divId w:val="783308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rPr>
        <w:t>стратегия за поддържане на канализационната мрежа;</w:t>
      </w:r>
    </w:p>
    <w:p w:rsidR="00000000" w:rsidRDefault="00A26271">
      <w:pPr>
        <w:spacing w:after="0" w:line="240" w:lineRule="auto"/>
        <w:ind w:firstLine="1155"/>
        <w:jc w:val="both"/>
        <w:textAlignment w:val="center"/>
        <w:divId w:val="1882202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планирани дейности за мониторинг на инфилтрираните подземни води в смесените канализационни мрежи, както и в канализационните мрежи за битови отпадъчни води при разделни канализационни мрежи.</w:t>
      </w:r>
    </w:p>
    <w:p w:rsidR="00000000" w:rsidRDefault="00A26271">
      <w:pPr>
        <w:spacing w:after="0" w:line="240" w:lineRule="auto"/>
        <w:ind w:firstLine="1155"/>
        <w:jc w:val="both"/>
        <w:textAlignment w:val="center"/>
        <w:divId w:val="864634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Плано</w:t>
      </w:r>
      <w:r>
        <w:rPr>
          <w:rFonts w:ascii="Times New Roman" w:eastAsia="Times New Roman" w:hAnsi="Times New Roman" w:cs="Times New Roman"/>
          <w:color w:val="000000"/>
          <w:sz w:val="24"/>
          <w:szCs w:val="24"/>
        </w:rPr>
        <w:t>вете за техническата експлоатация на отделни части на системата включват най-малко следните основни елементи:</w:t>
      </w:r>
    </w:p>
    <w:p w:rsidR="00000000" w:rsidRDefault="00A26271">
      <w:pPr>
        <w:spacing w:after="0" w:line="240" w:lineRule="auto"/>
        <w:ind w:firstLine="1155"/>
        <w:jc w:val="both"/>
        <w:textAlignment w:val="center"/>
        <w:divId w:val="33431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помпени станции;</w:t>
      </w:r>
    </w:p>
    <w:p w:rsidR="00000000" w:rsidRDefault="00A26271">
      <w:pPr>
        <w:spacing w:after="0" w:line="240" w:lineRule="auto"/>
        <w:ind w:firstLine="1155"/>
        <w:jc w:val="both"/>
        <w:textAlignment w:val="center"/>
        <w:divId w:val="186453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вакуумни и напорни съоръжения и устройства (ако има такива);</w:t>
      </w:r>
    </w:p>
    <w:p w:rsidR="00000000" w:rsidRDefault="00A26271">
      <w:pPr>
        <w:spacing w:after="0" w:line="240" w:lineRule="auto"/>
        <w:ind w:firstLine="1155"/>
        <w:jc w:val="both"/>
        <w:textAlignment w:val="center"/>
        <w:divId w:val="1993823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затворни съоръжения и арматури;</w:t>
      </w:r>
    </w:p>
    <w:p w:rsidR="00000000" w:rsidRDefault="00A26271">
      <w:pPr>
        <w:spacing w:after="0" w:line="240" w:lineRule="auto"/>
        <w:ind w:firstLine="1155"/>
        <w:jc w:val="both"/>
        <w:textAlignment w:val="center"/>
        <w:divId w:val="1901281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задържателни резервоари;</w:t>
      </w:r>
    </w:p>
    <w:p w:rsidR="00000000" w:rsidRDefault="00A26271">
      <w:pPr>
        <w:spacing w:after="0" w:line="240" w:lineRule="auto"/>
        <w:ind w:firstLine="1155"/>
        <w:jc w:val="both"/>
        <w:textAlignment w:val="center"/>
        <w:divId w:val="967516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дюкери и съоръженията към тях.</w:t>
      </w:r>
    </w:p>
    <w:p w:rsidR="00000000" w:rsidRDefault="00A26271">
      <w:pPr>
        <w:spacing w:after="0" w:line="240" w:lineRule="auto"/>
        <w:ind w:firstLine="1155"/>
        <w:jc w:val="both"/>
        <w:textAlignment w:val="center"/>
        <w:divId w:val="1244989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Плановете за техническа експлоатация и поддръжка се актуализират периодично при отчитане на събраните за миналите периоди данни за състоянието и развитието на канализационната мрежа.</w:t>
      </w:r>
    </w:p>
    <w:p w:rsidR="00000000" w:rsidRDefault="00A26271">
      <w:pPr>
        <w:spacing w:after="120" w:line="240" w:lineRule="auto"/>
        <w:ind w:firstLine="1155"/>
        <w:jc w:val="both"/>
        <w:textAlignment w:val="center"/>
        <w:divId w:val="160618315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1605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160. (1) При експлоатацията </w:t>
      </w:r>
      <w:r>
        <w:rPr>
          <w:rFonts w:ascii="Times New Roman" w:eastAsia="Times New Roman" w:hAnsi="Times New Roman" w:cs="Times New Roman"/>
          <w:color w:val="000000"/>
          <w:sz w:val="24"/>
          <w:szCs w:val="24"/>
        </w:rPr>
        <w:t>и поддържането на канализационната мрежа се установяват причините за възникналите проблеми, като се изследват:</w:t>
      </w:r>
    </w:p>
    <w:p w:rsidR="00000000" w:rsidRDefault="00A26271">
      <w:pPr>
        <w:spacing w:after="0" w:line="240" w:lineRule="auto"/>
        <w:ind w:firstLine="1155"/>
        <w:jc w:val="both"/>
        <w:textAlignment w:val="center"/>
        <w:divId w:val="1361392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трасето на тръбопровода;</w:t>
      </w:r>
    </w:p>
    <w:p w:rsidR="00000000" w:rsidRDefault="00A26271">
      <w:pPr>
        <w:spacing w:after="0" w:line="240" w:lineRule="auto"/>
        <w:ind w:firstLine="1155"/>
        <w:jc w:val="both"/>
        <w:textAlignment w:val="center"/>
        <w:divId w:val="670136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мястото на запушването и причината за запушване или счупване на тръбите;</w:t>
      </w:r>
    </w:p>
    <w:p w:rsidR="00000000" w:rsidRDefault="00A26271">
      <w:pPr>
        <w:spacing w:after="0" w:line="240" w:lineRule="auto"/>
        <w:ind w:firstLine="1155"/>
        <w:jc w:val="both"/>
        <w:textAlignment w:val="center"/>
        <w:divId w:val="370809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причините за пропадане на терена;</w:t>
      </w:r>
    </w:p>
    <w:p w:rsidR="00000000" w:rsidRDefault="00A26271">
      <w:pPr>
        <w:spacing w:after="0" w:line="240" w:lineRule="auto"/>
        <w:ind w:firstLine="1155"/>
        <w:jc w:val="both"/>
        <w:textAlignment w:val="center"/>
        <w:divId w:val="587811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м</w:t>
      </w:r>
      <w:r>
        <w:rPr>
          <w:rFonts w:ascii="Times New Roman" w:eastAsia="Times New Roman" w:hAnsi="Times New Roman" w:cs="Times New Roman"/>
          <w:color w:val="000000"/>
          <w:sz w:val="24"/>
          <w:szCs w:val="24"/>
        </w:rPr>
        <w:t>ястото и качеството на изпълнение на изградените включвания към мрежата;</w:t>
      </w:r>
    </w:p>
    <w:p w:rsidR="00000000" w:rsidRDefault="00A26271">
      <w:pPr>
        <w:spacing w:after="0" w:line="240" w:lineRule="auto"/>
        <w:ind w:firstLine="1155"/>
        <w:jc w:val="both"/>
        <w:textAlignment w:val="center"/>
        <w:divId w:val="1591159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произходът и местата на нерегламентирани включвания на канализационни участъци и повърхностни води към канализационната мрежа;</w:t>
      </w:r>
    </w:p>
    <w:p w:rsidR="00000000" w:rsidRDefault="00A26271">
      <w:pPr>
        <w:spacing w:after="0" w:line="240" w:lineRule="auto"/>
        <w:ind w:firstLine="1155"/>
        <w:jc w:val="both"/>
        <w:textAlignment w:val="center"/>
        <w:divId w:val="1209800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качеството на изпълнение на ремонти и реконструкци</w:t>
      </w:r>
      <w:r>
        <w:rPr>
          <w:rFonts w:ascii="Times New Roman" w:eastAsia="Times New Roman" w:hAnsi="Times New Roman" w:cs="Times New Roman"/>
          <w:color w:val="000000"/>
          <w:sz w:val="24"/>
          <w:szCs w:val="24"/>
        </w:rPr>
        <w:t>и;</w:t>
      </w:r>
    </w:p>
    <w:p w:rsidR="00000000" w:rsidRDefault="00A26271">
      <w:pPr>
        <w:spacing w:after="0" w:line="240" w:lineRule="auto"/>
        <w:ind w:firstLine="1155"/>
        <w:jc w:val="both"/>
        <w:textAlignment w:val="center"/>
        <w:divId w:val="267929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състоянието на тръбопровода, размерът на отлаганията и полепналите мазнини по вътрешната повърхност на тръбите, резултатът от почистването на тръбопровода;</w:t>
      </w:r>
    </w:p>
    <w:p w:rsidR="00000000" w:rsidRDefault="00A26271">
      <w:pPr>
        <w:spacing w:after="0" w:line="240" w:lineRule="auto"/>
        <w:ind w:firstLine="1155"/>
        <w:jc w:val="both"/>
        <w:textAlignment w:val="center"/>
        <w:divId w:val="115218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качеството и количеството на отпадъчните води;</w:t>
      </w:r>
    </w:p>
    <w:p w:rsidR="00000000" w:rsidRDefault="00A26271">
      <w:pPr>
        <w:spacing w:after="0" w:line="240" w:lineRule="auto"/>
        <w:ind w:firstLine="1155"/>
        <w:jc w:val="both"/>
        <w:textAlignment w:val="center"/>
        <w:divId w:val="319580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водонепропускливостта на канализационната</w:t>
      </w:r>
      <w:r>
        <w:rPr>
          <w:rFonts w:ascii="Times New Roman" w:eastAsia="Times New Roman" w:hAnsi="Times New Roman" w:cs="Times New Roman"/>
          <w:color w:val="000000"/>
          <w:sz w:val="24"/>
          <w:szCs w:val="24"/>
        </w:rPr>
        <w:t xml:space="preserve"> мрежа;</w:t>
      </w:r>
    </w:p>
    <w:p w:rsidR="00000000" w:rsidRDefault="00A26271">
      <w:pPr>
        <w:spacing w:after="0" w:line="240" w:lineRule="auto"/>
        <w:ind w:firstLine="1155"/>
        <w:jc w:val="both"/>
        <w:textAlignment w:val="center"/>
        <w:divId w:val="1752577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хидравличната проводимост на канализационната мрежа или на определени нейни участъци;</w:t>
      </w:r>
    </w:p>
    <w:p w:rsidR="00000000" w:rsidRDefault="00A26271">
      <w:pPr>
        <w:spacing w:after="0" w:line="240" w:lineRule="auto"/>
        <w:ind w:firstLine="1155"/>
        <w:jc w:val="both"/>
        <w:textAlignment w:val="center"/>
        <w:divId w:val="36052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причините и мястото на образуваните отлагания и др.</w:t>
      </w:r>
    </w:p>
    <w:p w:rsidR="00000000" w:rsidRDefault="00A26271">
      <w:pPr>
        <w:spacing w:after="0" w:line="240" w:lineRule="auto"/>
        <w:ind w:firstLine="1155"/>
        <w:jc w:val="both"/>
        <w:textAlignment w:val="center"/>
        <w:divId w:val="1101679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Методите за изследване на канализационните мрежи включват:</w:t>
      </w:r>
    </w:p>
    <w:p w:rsidR="00000000" w:rsidRDefault="00A26271">
      <w:pPr>
        <w:spacing w:after="0" w:line="240" w:lineRule="auto"/>
        <w:ind w:firstLine="1155"/>
        <w:jc w:val="both"/>
        <w:textAlignment w:val="center"/>
        <w:divId w:val="125971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изследване посредством оцветяване;</w:t>
      </w:r>
    </w:p>
    <w:p w:rsidR="00000000" w:rsidRDefault="00A26271">
      <w:pPr>
        <w:spacing w:after="0" w:line="240" w:lineRule="auto"/>
        <w:ind w:firstLine="1155"/>
        <w:jc w:val="both"/>
        <w:textAlignment w:val="center"/>
        <w:divId w:val="121971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електронно определяне на мястото на аварията;</w:t>
      </w:r>
    </w:p>
    <w:p w:rsidR="00000000" w:rsidRDefault="00A26271">
      <w:pPr>
        <w:spacing w:after="0" w:line="240" w:lineRule="auto"/>
        <w:ind w:firstLine="1155"/>
        <w:jc w:val="both"/>
        <w:textAlignment w:val="center"/>
        <w:divId w:val="713120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инспекция посредством телевизионна камера;</w:t>
      </w:r>
    </w:p>
    <w:p w:rsidR="00000000" w:rsidRDefault="00A26271">
      <w:pPr>
        <w:spacing w:after="0" w:line="240" w:lineRule="auto"/>
        <w:ind w:firstLine="1155"/>
        <w:jc w:val="both"/>
        <w:textAlignment w:val="center"/>
        <w:divId w:val="242105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визуален контрол;</w:t>
      </w:r>
    </w:p>
    <w:p w:rsidR="00000000" w:rsidRDefault="00A26271">
      <w:pPr>
        <w:spacing w:after="0" w:line="240" w:lineRule="auto"/>
        <w:ind w:firstLine="1155"/>
        <w:jc w:val="both"/>
        <w:textAlignment w:val="center"/>
        <w:divId w:val="513109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проверка чрез отразяване с огледала;</w:t>
      </w:r>
    </w:p>
    <w:p w:rsidR="00000000" w:rsidRDefault="00A26271">
      <w:pPr>
        <w:spacing w:after="0" w:line="240" w:lineRule="auto"/>
        <w:ind w:firstLine="1155"/>
        <w:jc w:val="both"/>
        <w:textAlignment w:val="center"/>
        <w:divId w:val="1626959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измервания на количеството на отпадъчните води чрез електронни измервателни и регистриращи устройс</w:t>
      </w:r>
      <w:r>
        <w:rPr>
          <w:rFonts w:ascii="Times New Roman" w:eastAsia="Times New Roman" w:hAnsi="Times New Roman" w:cs="Times New Roman"/>
          <w:color w:val="000000"/>
          <w:sz w:val="24"/>
          <w:szCs w:val="24"/>
        </w:rPr>
        <w:t>тва, монтирани на определени места по канализационната мрежа;</w:t>
      </w:r>
    </w:p>
    <w:p w:rsidR="00000000" w:rsidRDefault="00A26271">
      <w:pPr>
        <w:spacing w:after="0" w:line="240" w:lineRule="auto"/>
        <w:ind w:firstLine="1155"/>
        <w:jc w:val="both"/>
        <w:textAlignment w:val="center"/>
        <w:divId w:val="1109162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определяне на качествата на отпадъчните води чрез автоматични пробовземни и регистриращи устройства, монтирани на определени места по канализационната мрежа;</w:t>
      </w:r>
    </w:p>
    <w:p w:rsidR="00000000" w:rsidRDefault="00A26271">
      <w:pPr>
        <w:spacing w:after="0" w:line="240" w:lineRule="auto"/>
        <w:ind w:firstLine="1155"/>
        <w:jc w:val="both"/>
        <w:textAlignment w:val="center"/>
        <w:divId w:val="1829200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определяне на количеството на </w:t>
      </w:r>
      <w:r>
        <w:rPr>
          <w:rFonts w:ascii="Times New Roman" w:eastAsia="Times New Roman" w:hAnsi="Times New Roman" w:cs="Times New Roman"/>
          <w:color w:val="000000"/>
          <w:sz w:val="24"/>
          <w:szCs w:val="24"/>
        </w:rPr>
        <w:t>инфилтрираните води;</w:t>
      </w:r>
    </w:p>
    <w:p w:rsidR="00000000" w:rsidRDefault="00A26271">
      <w:pPr>
        <w:spacing w:after="0" w:line="240" w:lineRule="auto"/>
        <w:ind w:firstLine="1155"/>
        <w:jc w:val="both"/>
        <w:textAlignment w:val="center"/>
        <w:divId w:val="1672486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определяне на водонепропускливостта и др.</w:t>
      </w:r>
    </w:p>
    <w:p w:rsidR="00000000" w:rsidRDefault="00A26271">
      <w:pPr>
        <w:spacing w:after="120" w:line="240" w:lineRule="auto"/>
        <w:ind w:firstLine="1155"/>
        <w:jc w:val="both"/>
        <w:textAlignment w:val="center"/>
        <w:divId w:val="56518559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08867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161. (1) При нарушаване на функционалната способност на експлоатираната канализационна мрежа се извършват следните дейности:</w:t>
      </w:r>
    </w:p>
    <w:p w:rsidR="00000000" w:rsidRDefault="00A26271">
      <w:pPr>
        <w:spacing w:after="0" w:line="240" w:lineRule="auto"/>
        <w:ind w:firstLine="1155"/>
        <w:jc w:val="both"/>
        <w:textAlignment w:val="center"/>
        <w:divId w:val="1874152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обобщаване на данните от извършваните периодични проверки за функционирането на мрежата;</w:t>
      </w:r>
    </w:p>
    <w:p w:rsidR="00000000" w:rsidRDefault="00A26271">
      <w:pPr>
        <w:spacing w:after="0" w:line="240" w:lineRule="auto"/>
        <w:ind w:firstLine="1155"/>
        <w:jc w:val="both"/>
        <w:textAlignment w:val="center"/>
        <w:divId w:val="1063219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определяне на частта от мрежата, за която ще се извършат по-подробни изследвания и мероприятия;</w:t>
      </w:r>
    </w:p>
    <w:p w:rsidR="00000000" w:rsidRDefault="00A26271">
      <w:pPr>
        <w:spacing w:after="0" w:line="240" w:lineRule="auto"/>
        <w:ind w:firstLine="1155"/>
        <w:jc w:val="both"/>
        <w:textAlignment w:val="center"/>
        <w:divId w:val="930747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установяване на приоритетните за решаване проблеми;</w:t>
      </w:r>
    </w:p>
    <w:p w:rsidR="00000000" w:rsidRDefault="00A26271">
      <w:pPr>
        <w:spacing w:after="0" w:line="240" w:lineRule="auto"/>
        <w:ind w:firstLine="1155"/>
        <w:jc w:val="both"/>
        <w:textAlignment w:val="center"/>
        <w:divId w:val="484204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система</w:t>
      </w:r>
      <w:r>
        <w:rPr>
          <w:rFonts w:ascii="Times New Roman" w:eastAsia="Times New Roman" w:hAnsi="Times New Roman" w:cs="Times New Roman"/>
          <w:color w:val="000000"/>
          <w:sz w:val="24"/>
          <w:szCs w:val="24"/>
        </w:rPr>
        <w:t>тизиране и оценка на наличната информация (изискванията на нормативните актове, местоположение, материал, размери и състояние на тръбопроводите, извършени мероприятия за решаване на проблемите, предишни проверки, хидравлични изчисления и оценки за въздейст</w:t>
      </w:r>
      <w:r>
        <w:rPr>
          <w:rFonts w:ascii="Times New Roman" w:eastAsia="Times New Roman" w:hAnsi="Times New Roman" w:cs="Times New Roman"/>
          <w:color w:val="000000"/>
          <w:sz w:val="24"/>
          <w:szCs w:val="24"/>
        </w:rPr>
        <w:t>вието върху околната среда, вид и количество на заустваните производствени води, подземни води, почвени условия и др.);</w:t>
      </w:r>
    </w:p>
    <w:p w:rsidR="00000000" w:rsidRDefault="00A26271">
      <w:pPr>
        <w:spacing w:after="0" w:line="240" w:lineRule="auto"/>
        <w:ind w:firstLine="1155"/>
        <w:jc w:val="both"/>
        <w:textAlignment w:val="center"/>
        <w:divId w:val="30765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актуализиране на кадастъра на канализационната мрежа.</w:t>
      </w:r>
    </w:p>
    <w:p w:rsidR="00000000" w:rsidRDefault="00A26271">
      <w:pPr>
        <w:spacing w:after="0" w:line="240" w:lineRule="auto"/>
        <w:ind w:firstLine="1155"/>
        <w:jc w:val="both"/>
        <w:textAlignment w:val="center"/>
        <w:divId w:val="1241133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отстраняване на експлоатационните проблеми при нарушено функциониране на</w:t>
      </w:r>
      <w:r>
        <w:rPr>
          <w:rFonts w:ascii="Times New Roman" w:eastAsia="Times New Roman" w:hAnsi="Times New Roman" w:cs="Times New Roman"/>
          <w:color w:val="000000"/>
          <w:sz w:val="24"/>
          <w:szCs w:val="24"/>
        </w:rPr>
        <w:t xml:space="preserve"> канализационната мрежа се извършва нейното обследване в един или няколко от следните основни аспекти:</w:t>
      </w:r>
    </w:p>
    <w:p w:rsidR="00000000" w:rsidRDefault="00A26271">
      <w:pPr>
        <w:spacing w:after="0" w:line="240" w:lineRule="auto"/>
        <w:ind w:firstLine="1155"/>
        <w:jc w:val="both"/>
        <w:textAlignment w:val="center"/>
        <w:divId w:val="58478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хидравлични изследвания (измерване на отпадъчните водни количества, изготвяне и проверка на хидравличен модел - особено при смесени канализационни мре</w:t>
      </w:r>
      <w:r>
        <w:rPr>
          <w:rFonts w:ascii="Times New Roman" w:eastAsia="Times New Roman" w:hAnsi="Times New Roman" w:cs="Times New Roman"/>
          <w:color w:val="000000"/>
          <w:sz w:val="24"/>
          <w:szCs w:val="24"/>
        </w:rPr>
        <w:t>жи или разделни канализационни мрежи за дъждовни отпадъчни води, оценка на хидравличната способност за различни случаи на дъжд и установяване на проблемите в хидравличната проводимост);</w:t>
      </w:r>
    </w:p>
    <w:p w:rsidR="00000000" w:rsidRDefault="00A26271">
      <w:pPr>
        <w:spacing w:after="0" w:line="240" w:lineRule="auto"/>
        <w:ind w:firstLine="1155"/>
        <w:jc w:val="both"/>
        <w:textAlignment w:val="center"/>
        <w:divId w:val="455031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изследвания за въздействието върху околната среда (регистриране на </w:t>
      </w:r>
      <w:r>
        <w:rPr>
          <w:rFonts w:ascii="Times New Roman" w:eastAsia="Times New Roman" w:hAnsi="Times New Roman" w:cs="Times New Roman"/>
          <w:color w:val="000000"/>
          <w:sz w:val="24"/>
          <w:szCs w:val="24"/>
        </w:rPr>
        <w:t>заустванията на производствени отпадъчни води, провеждане на изследвания за водонепропускливостта на мрежата и установяване на проблемите);</w:t>
      </w:r>
    </w:p>
    <w:p w:rsidR="00000000" w:rsidRDefault="00A26271">
      <w:pPr>
        <w:spacing w:after="0" w:line="240" w:lineRule="auto"/>
        <w:ind w:firstLine="1155"/>
        <w:jc w:val="both"/>
        <w:textAlignment w:val="center"/>
        <w:divId w:val="1166477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устойчивост и носимоспособност на строителните конструкции (провеждане на проверки на строителните конструкции, о</w:t>
      </w:r>
      <w:r>
        <w:rPr>
          <w:rFonts w:ascii="Times New Roman" w:eastAsia="Times New Roman" w:hAnsi="Times New Roman" w:cs="Times New Roman"/>
          <w:color w:val="000000"/>
          <w:sz w:val="24"/>
          <w:szCs w:val="24"/>
        </w:rPr>
        <w:t>ценка на тяхното състояние и установяване на дефектите и деформациите).</w:t>
      </w:r>
    </w:p>
    <w:p w:rsidR="00000000" w:rsidRDefault="00A26271">
      <w:pPr>
        <w:spacing w:after="0" w:line="240" w:lineRule="auto"/>
        <w:ind w:firstLine="1155"/>
        <w:jc w:val="both"/>
        <w:textAlignment w:val="center"/>
        <w:divId w:val="1999843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зависимост от установените причини за нарушаване на функционирането на канализационната мрежа се предприемат съответните действия за тяхното отстраняване.</w:t>
      </w:r>
    </w:p>
    <w:p w:rsidR="00000000" w:rsidRDefault="00A26271">
      <w:pPr>
        <w:spacing w:after="120" w:line="240" w:lineRule="auto"/>
        <w:ind w:firstLine="1155"/>
        <w:jc w:val="both"/>
        <w:textAlignment w:val="center"/>
        <w:divId w:val="146318523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57482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162. При техничес</w:t>
      </w:r>
      <w:r>
        <w:rPr>
          <w:rFonts w:ascii="Times New Roman" w:eastAsia="Times New Roman" w:hAnsi="Times New Roman" w:cs="Times New Roman"/>
          <w:color w:val="000000"/>
          <w:sz w:val="24"/>
          <w:szCs w:val="24"/>
        </w:rPr>
        <w:t>ката експлоатация на канализационните мрежи се извършват периодично в съответствие с плана за експлоатация и поддържане следните дейности:</w:t>
      </w:r>
    </w:p>
    <w:p w:rsidR="00000000" w:rsidRDefault="00A26271">
      <w:pPr>
        <w:spacing w:after="0" w:line="240" w:lineRule="auto"/>
        <w:ind w:firstLine="1155"/>
        <w:jc w:val="both"/>
        <w:textAlignment w:val="center"/>
        <w:divId w:val="1438717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капаците, стъпалата или стълбите и дънните части на ревизионните шахти и ревизионните отвори се почистват от замър</w:t>
      </w:r>
      <w:r>
        <w:rPr>
          <w:rFonts w:ascii="Times New Roman" w:eastAsia="Times New Roman" w:hAnsi="Times New Roman" w:cs="Times New Roman"/>
          <w:color w:val="000000"/>
          <w:sz w:val="24"/>
          <w:szCs w:val="24"/>
        </w:rPr>
        <w:t>сявания, като при необходимост се извършва ремонт, възстановяване и обновяване на шахтите, както и подмяна на стъпалата или стълбите;</w:t>
      </w:r>
    </w:p>
    <w:p w:rsidR="00000000" w:rsidRDefault="00A26271">
      <w:pPr>
        <w:spacing w:after="0" w:line="240" w:lineRule="auto"/>
        <w:ind w:firstLine="1155"/>
        <w:jc w:val="both"/>
        <w:textAlignment w:val="center"/>
        <w:divId w:val="1735929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дъждоприемните шахти се почистват най-малко един път годишно и редовно се проверява количеството на задържаните отпадъц</w:t>
      </w:r>
      <w:r>
        <w:rPr>
          <w:rFonts w:ascii="Times New Roman" w:eastAsia="Times New Roman" w:hAnsi="Times New Roman" w:cs="Times New Roman"/>
          <w:color w:val="000000"/>
          <w:sz w:val="24"/>
          <w:szCs w:val="24"/>
        </w:rPr>
        <w:t>и, които при необходимост се отстраняват;</w:t>
      </w:r>
    </w:p>
    <w:p w:rsidR="00000000" w:rsidRDefault="00A26271">
      <w:pPr>
        <w:spacing w:after="0" w:line="240" w:lineRule="auto"/>
        <w:ind w:firstLine="1155"/>
        <w:jc w:val="both"/>
        <w:textAlignment w:val="center"/>
        <w:divId w:val="1084452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извършва се постоянен контрол на състоянието на конструкцията на каскадните шахти, капаците и стъпалата или на стълбите им; каскадните шахти се почистват редовно по механичен или хидравличен начин;</w:t>
      </w:r>
    </w:p>
    <w:p w:rsidR="00000000" w:rsidRDefault="00A26271">
      <w:pPr>
        <w:spacing w:after="0" w:line="240" w:lineRule="auto"/>
        <w:ind w:firstLine="1155"/>
        <w:jc w:val="both"/>
        <w:textAlignment w:val="center"/>
        <w:divId w:val="787628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извършват </w:t>
      </w:r>
      <w:r>
        <w:rPr>
          <w:rFonts w:ascii="Times New Roman" w:eastAsia="Times New Roman" w:hAnsi="Times New Roman" w:cs="Times New Roman"/>
          <w:color w:val="000000"/>
          <w:sz w:val="24"/>
          <w:szCs w:val="24"/>
        </w:rPr>
        <w:t>се наблюдения на водните нива, на честотата на преливанията и др. на дъждопреливните шахти за контролиране на тяхното действие и редовен контрол на състоянието на тяхната конструкция и почистването им от замърсявания;</w:t>
      </w:r>
    </w:p>
    <w:p w:rsidR="00000000" w:rsidRDefault="00A26271">
      <w:pPr>
        <w:spacing w:after="0" w:line="240" w:lineRule="auto"/>
        <w:ind w:firstLine="1155"/>
        <w:jc w:val="both"/>
        <w:textAlignment w:val="center"/>
        <w:divId w:val="1593467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проверява се състоянието на затворн</w:t>
      </w:r>
      <w:r>
        <w:rPr>
          <w:rFonts w:ascii="Times New Roman" w:eastAsia="Times New Roman" w:hAnsi="Times New Roman" w:cs="Times New Roman"/>
          <w:color w:val="000000"/>
          <w:sz w:val="24"/>
          <w:szCs w:val="24"/>
        </w:rPr>
        <w:t xml:space="preserve">ите устройства (спирателни кранове или саваци) на дюкерите, като при необходимост се ремонтират или заменят с нови, периодично се извършва визуална проверка на тръбопроводите и периодично почистване на входната и изходната шахта на дюкерите и промиване на </w:t>
      </w:r>
      <w:r>
        <w:rPr>
          <w:rFonts w:ascii="Times New Roman" w:eastAsia="Times New Roman" w:hAnsi="Times New Roman" w:cs="Times New Roman"/>
          <w:color w:val="000000"/>
          <w:sz w:val="24"/>
          <w:szCs w:val="24"/>
        </w:rPr>
        <w:t>тръбопроводите;</w:t>
      </w:r>
    </w:p>
    <w:p w:rsidR="00000000" w:rsidRDefault="00A26271">
      <w:pPr>
        <w:spacing w:after="0" w:line="240" w:lineRule="auto"/>
        <w:ind w:firstLine="1155"/>
        <w:jc w:val="both"/>
        <w:textAlignment w:val="center"/>
        <w:divId w:val="2028561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извършва се редовен контрол на състоянието на конструкцията на задържателните резервоари, на средствата за осигуряване на достъп до дъното им, на капаците на входните отвори и др.;</w:t>
      </w:r>
    </w:p>
    <w:p w:rsidR="00000000" w:rsidRDefault="00A26271">
      <w:pPr>
        <w:spacing w:after="0" w:line="240" w:lineRule="auto"/>
        <w:ind w:firstLine="1155"/>
        <w:jc w:val="both"/>
        <w:textAlignment w:val="center"/>
        <w:divId w:val="137040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откритите задържателни резервоари се контролира с</w:t>
      </w:r>
      <w:r>
        <w:rPr>
          <w:rFonts w:ascii="Times New Roman" w:eastAsia="Times New Roman" w:hAnsi="Times New Roman" w:cs="Times New Roman"/>
          <w:color w:val="000000"/>
          <w:sz w:val="24"/>
          <w:szCs w:val="24"/>
        </w:rPr>
        <w:t>табилното закрепване на предпазните парапети, въжетата и др.;</w:t>
      </w:r>
    </w:p>
    <w:p w:rsidR="00000000" w:rsidRDefault="00A26271">
      <w:pPr>
        <w:spacing w:after="0" w:line="240" w:lineRule="auto"/>
        <w:ind w:firstLine="1155"/>
        <w:jc w:val="both"/>
        <w:textAlignment w:val="center"/>
        <w:divId w:val="990712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извършва се редовен контрол и поддържане на помпените агрегати, електрозахранването, тръбопроводите, арматурите, сградата на помпената станция и др.;</w:t>
      </w:r>
    </w:p>
    <w:p w:rsidR="00000000" w:rsidRDefault="00A26271">
      <w:pPr>
        <w:spacing w:after="0" w:line="240" w:lineRule="auto"/>
        <w:ind w:firstLine="1155"/>
        <w:jc w:val="both"/>
        <w:textAlignment w:val="center"/>
        <w:divId w:val="34745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след изпразване на задържателните резе</w:t>
      </w:r>
      <w:r>
        <w:rPr>
          <w:rFonts w:ascii="Times New Roman" w:eastAsia="Times New Roman" w:hAnsi="Times New Roman" w:cs="Times New Roman"/>
          <w:color w:val="000000"/>
          <w:sz w:val="24"/>
          <w:szCs w:val="24"/>
        </w:rPr>
        <w:t>рвоари се извършва механично почистване на дъното им и/или хидравлично отмиване на утайките;</w:t>
      </w:r>
    </w:p>
    <w:p w:rsidR="00000000" w:rsidRDefault="00A26271">
      <w:pPr>
        <w:spacing w:after="0" w:line="240" w:lineRule="auto"/>
        <w:ind w:firstLine="1155"/>
        <w:jc w:val="both"/>
        <w:textAlignment w:val="center"/>
        <w:divId w:val="156462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при влизане в закрити съоръжения на канализационната мрежа се предприемат необходимите мерки за осигуряване на здравето и безопасността на експлоатационния пер</w:t>
      </w:r>
      <w:r>
        <w:rPr>
          <w:rFonts w:ascii="Times New Roman" w:eastAsia="Times New Roman" w:hAnsi="Times New Roman" w:cs="Times New Roman"/>
          <w:color w:val="000000"/>
          <w:sz w:val="24"/>
          <w:szCs w:val="24"/>
        </w:rPr>
        <w:t>сонал в съответствие с изискванията на нормативните актове за здравословни и безопасни условия на труд.</w:t>
      </w:r>
    </w:p>
    <w:p w:rsidR="00000000" w:rsidRDefault="00A26271">
      <w:pPr>
        <w:spacing w:after="120" w:line="240" w:lineRule="auto"/>
        <w:ind w:firstLine="1155"/>
        <w:jc w:val="both"/>
        <w:textAlignment w:val="center"/>
        <w:divId w:val="109656155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65407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163. (1) След всяко въвеждане в експлоатация (след първоначално изграждане и след реконструкции) всяка вакуумна канализационна система в съответст</w:t>
      </w:r>
      <w:r>
        <w:rPr>
          <w:rFonts w:ascii="Times New Roman" w:eastAsia="Times New Roman" w:hAnsi="Times New Roman" w:cs="Times New Roman"/>
          <w:color w:val="000000"/>
          <w:sz w:val="24"/>
          <w:szCs w:val="24"/>
        </w:rPr>
        <w:t>вие с изискванията на българските стандарти за вакуумни канализационни системи се подлага на следните изпитвания:</w:t>
      </w:r>
    </w:p>
    <w:p w:rsidR="00000000" w:rsidRDefault="00A26271">
      <w:pPr>
        <w:spacing w:after="0" w:line="240" w:lineRule="auto"/>
        <w:ind w:firstLine="1155"/>
        <w:jc w:val="both"/>
        <w:textAlignment w:val="center"/>
        <w:divId w:val="1339498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шум;</w:t>
      </w:r>
    </w:p>
    <w:p w:rsidR="00000000" w:rsidRDefault="00A26271">
      <w:pPr>
        <w:spacing w:after="0" w:line="240" w:lineRule="auto"/>
        <w:ind w:firstLine="1155"/>
        <w:jc w:val="both"/>
        <w:textAlignment w:val="center"/>
        <w:divId w:val="288820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минимален вакуум в разклоненията на системата;</w:t>
      </w:r>
    </w:p>
    <w:p w:rsidR="00000000" w:rsidRDefault="00A26271">
      <w:pPr>
        <w:spacing w:after="0" w:line="240" w:lineRule="auto"/>
        <w:ind w:firstLine="1155"/>
        <w:jc w:val="both"/>
        <w:textAlignment w:val="center"/>
        <w:divId w:val="1552812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съотношение въздух/отпадъчни води;</w:t>
      </w:r>
    </w:p>
    <w:p w:rsidR="00000000" w:rsidRDefault="00A26271">
      <w:pPr>
        <w:spacing w:after="0" w:line="240" w:lineRule="auto"/>
        <w:ind w:firstLine="1155"/>
        <w:jc w:val="both"/>
        <w:textAlignment w:val="center"/>
        <w:divId w:val="1910574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време за възстановяване на вакуума;</w:t>
      </w:r>
    </w:p>
    <w:p w:rsidR="00000000" w:rsidRDefault="00A26271">
      <w:pPr>
        <w:spacing w:after="0" w:line="240" w:lineRule="auto"/>
        <w:ind w:firstLine="1155"/>
        <w:jc w:val="both"/>
        <w:textAlignment w:val="center"/>
        <w:divId w:val="1978148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способност на системата за автоматично възобновяване на нейната работа;</w:t>
      </w:r>
    </w:p>
    <w:p w:rsidR="00000000" w:rsidRDefault="00A26271">
      <w:pPr>
        <w:spacing w:after="0" w:line="240" w:lineRule="auto"/>
        <w:ind w:firstLine="1155"/>
        <w:jc w:val="both"/>
        <w:textAlignment w:val="center"/>
        <w:divId w:val="574971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функциониране на управлението и на алармената система във вакуумните станции; </w:t>
      </w:r>
    </w:p>
    <w:p w:rsidR="00000000" w:rsidRDefault="00A26271">
      <w:pPr>
        <w:spacing w:after="0" w:line="240" w:lineRule="auto"/>
        <w:ind w:firstLine="1155"/>
        <w:jc w:val="both"/>
        <w:textAlignment w:val="center"/>
        <w:divId w:val="1794902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необходимо време за подмяна на смукателните вентили и помпените агрегати.</w:t>
      </w:r>
    </w:p>
    <w:p w:rsidR="00000000" w:rsidRDefault="00A26271">
      <w:pPr>
        <w:spacing w:after="0" w:line="240" w:lineRule="auto"/>
        <w:ind w:firstLine="1155"/>
        <w:jc w:val="both"/>
        <w:textAlignment w:val="center"/>
        <w:divId w:val="1687904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техническата е</w:t>
      </w:r>
      <w:r>
        <w:rPr>
          <w:rFonts w:ascii="Times New Roman" w:eastAsia="Times New Roman" w:hAnsi="Times New Roman" w:cs="Times New Roman"/>
          <w:color w:val="000000"/>
          <w:sz w:val="24"/>
          <w:szCs w:val="24"/>
        </w:rPr>
        <w:t>ксплоатация на вакуумните канализационни системи се извършват следните основни дейности:</w:t>
      </w:r>
    </w:p>
    <w:p w:rsidR="00000000" w:rsidRDefault="00A26271">
      <w:pPr>
        <w:spacing w:after="0" w:line="240" w:lineRule="auto"/>
        <w:ind w:firstLine="1155"/>
        <w:jc w:val="both"/>
        <w:textAlignment w:val="center"/>
        <w:divId w:val="2012293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вътрешен оглед на сградните канализационни шахти и на устройствата в тях най-малко на всеки шест месеца, като един път годишно се извършва почистване и промиване на</w:t>
      </w:r>
      <w:r>
        <w:rPr>
          <w:rFonts w:ascii="Times New Roman" w:eastAsia="Times New Roman" w:hAnsi="Times New Roman" w:cs="Times New Roman"/>
          <w:color w:val="000000"/>
          <w:sz w:val="24"/>
          <w:szCs w:val="24"/>
        </w:rPr>
        <w:t xml:space="preserve"> събирателния резервоар, фасонните части и вентилационните тръби;</w:t>
      </w:r>
    </w:p>
    <w:p w:rsidR="00000000" w:rsidRDefault="00A26271">
      <w:pPr>
        <w:spacing w:after="0" w:line="240" w:lineRule="auto"/>
        <w:ind w:firstLine="1155"/>
        <w:jc w:val="both"/>
        <w:textAlignment w:val="center"/>
        <w:divId w:val="854003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най-малко един път на пет години се извършва основен преглед на смукателните вентили, като при необходимост те се заменят с нови;</w:t>
      </w:r>
    </w:p>
    <w:p w:rsidR="00000000" w:rsidRDefault="00A26271">
      <w:pPr>
        <w:spacing w:after="0" w:line="240" w:lineRule="auto"/>
        <w:ind w:firstLine="1155"/>
        <w:jc w:val="both"/>
        <w:textAlignment w:val="center"/>
        <w:divId w:val="1205561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всеки 1 - 2 седмици се извършва визуален оглед на в</w:t>
      </w:r>
      <w:r>
        <w:rPr>
          <w:rFonts w:ascii="Times New Roman" w:eastAsia="Times New Roman" w:hAnsi="Times New Roman" w:cs="Times New Roman"/>
          <w:color w:val="000000"/>
          <w:sz w:val="24"/>
          <w:szCs w:val="24"/>
        </w:rPr>
        <w:t>акуумната станция;</w:t>
      </w:r>
    </w:p>
    <w:p w:rsidR="00000000" w:rsidRDefault="00A26271">
      <w:pPr>
        <w:spacing w:after="0" w:line="240" w:lineRule="auto"/>
        <w:ind w:firstLine="1155"/>
        <w:jc w:val="both"/>
        <w:textAlignment w:val="center"/>
        <w:divId w:val="1984772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регистрират се часовете на работа на вакуумните устройства и на нагнетателните помпи, като се отчита разходът на електрическа енергия;</w:t>
      </w:r>
    </w:p>
    <w:p w:rsidR="00000000" w:rsidRDefault="00A26271">
      <w:pPr>
        <w:spacing w:after="0" w:line="240" w:lineRule="auto"/>
        <w:ind w:firstLine="1155"/>
        <w:jc w:val="both"/>
        <w:textAlignment w:val="center"/>
        <w:divId w:val="2013868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извършва се редовен преглед на механичното и електрическото оборудване.</w:t>
      </w:r>
    </w:p>
    <w:p w:rsidR="00000000" w:rsidRDefault="00A26271">
      <w:pPr>
        <w:spacing w:after="120" w:line="240" w:lineRule="auto"/>
        <w:ind w:firstLine="1155"/>
        <w:jc w:val="both"/>
        <w:textAlignment w:val="center"/>
        <w:divId w:val="95120810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001079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 При експлоата</w:t>
      </w:r>
      <w:r>
        <w:rPr>
          <w:rFonts w:ascii="Times New Roman" w:eastAsia="Times New Roman" w:hAnsi="Times New Roman" w:cs="Times New Roman"/>
          <w:color w:val="000000"/>
          <w:sz w:val="24"/>
          <w:szCs w:val="24"/>
        </w:rPr>
        <w:t>цията на напорните канализационни системи се извършват следните основни дейности:</w:t>
      </w:r>
    </w:p>
    <w:p w:rsidR="00000000" w:rsidRDefault="00A26271">
      <w:pPr>
        <w:spacing w:after="0" w:line="240" w:lineRule="auto"/>
        <w:ind w:firstLine="1155"/>
        <w:jc w:val="both"/>
        <w:textAlignment w:val="center"/>
        <w:divId w:val="1483276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необходимост се промиват с въздух или вода клоновете на мрежата посредством промивни кранове в началото на всеки клон;</w:t>
      </w:r>
    </w:p>
    <w:p w:rsidR="00000000" w:rsidRDefault="00A26271">
      <w:pPr>
        <w:spacing w:after="0" w:line="240" w:lineRule="auto"/>
        <w:ind w:firstLine="1155"/>
        <w:jc w:val="both"/>
        <w:textAlignment w:val="center"/>
        <w:divId w:val="1810854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извършва се редовен оглед и почистване на чер</w:t>
      </w:r>
      <w:r>
        <w:rPr>
          <w:rFonts w:ascii="Times New Roman" w:eastAsia="Times New Roman" w:hAnsi="Times New Roman" w:cs="Times New Roman"/>
          <w:color w:val="000000"/>
          <w:sz w:val="24"/>
          <w:szCs w:val="24"/>
        </w:rPr>
        <w:t>пателните резервоари;</w:t>
      </w:r>
    </w:p>
    <w:p w:rsidR="00000000" w:rsidRDefault="00A26271">
      <w:pPr>
        <w:spacing w:after="0" w:line="240" w:lineRule="auto"/>
        <w:ind w:firstLine="1155"/>
        <w:jc w:val="both"/>
        <w:textAlignment w:val="center"/>
        <w:divId w:val="2113352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извършва се постоянен контрол на действието на системите за управление на помпените агрегати;</w:t>
      </w:r>
    </w:p>
    <w:p w:rsidR="00000000" w:rsidRDefault="00A26271">
      <w:pPr>
        <w:spacing w:after="0" w:line="240" w:lineRule="auto"/>
        <w:ind w:firstLine="1155"/>
        <w:jc w:val="both"/>
        <w:textAlignment w:val="center"/>
        <w:divId w:val="1906717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неизползваните участъци от напорните канализационни мрежи се изключват от експлоатация, за да не се намалява създаваният от помпите на</w:t>
      </w:r>
      <w:r>
        <w:rPr>
          <w:rFonts w:ascii="Times New Roman" w:eastAsia="Times New Roman" w:hAnsi="Times New Roman" w:cs="Times New Roman"/>
          <w:color w:val="000000"/>
          <w:sz w:val="24"/>
          <w:szCs w:val="24"/>
        </w:rPr>
        <w:t>пор и да се предотврати навлизането в мрежата на подземни води;</w:t>
      </w:r>
    </w:p>
    <w:p w:rsidR="00000000" w:rsidRDefault="00A26271">
      <w:pPr>
        <w:spacing w:after="0" w:line="240" w:lineRule="auto"/>
        <w:ind w:firstLine="1155"/>
        <w:jc w:val="both"/>
        <w:textAlignment w:val="center"/>
        <w:divId w:val="55013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редовна проверка на функцията на автоматичните въздушници.</w:t>
      </w:r>
    </w:p>
    <w:p w:rsidR="00000000" w:rsidRDefault="00A26271">
      <w:pPr>
        <w:spacing w:after="120" w:line="240" w:lineRule="auto"/>
        <w:ind w:firstLine="1155"/>
        <w:jc w:val="both"/>
        <w:textAlignment w:val="center"/>
        <w:divId w:val="134316285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31841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165. (1) При техническата експлоатация на помпените станции се извършва периодичен контрол на състоянието на помпените агрег</w:t>
      </w:r>
      <w:r>
        <w:rPr>
          <w:rFonts w:ascii="Times New Roman" w:eastAsia="Times New Roman" w:hAnsi="Times New Roman" w:cs="Times New Roman"/>
          <w:color w:val="000000"/>
          <w:sz w:val="24"/>
          <w:szCs w:val="24"/>
        </w:rPr>
        <w:t>ати по отношение на:</w:t>
      </w:r>
    </w:p>
    <w:p w:rsidR="00000000" w:rsidRDefault="00A26271">
      <w:pPr>
        <w:spacing w:after="0" w:line="240" w:lineRule="auto"/>
        <w:ind w:firstLine="1155"/>
        <w:jc w:val="both"/>
        <w:textAlignment w:val="center"/>
        <w:divId w:val="1182090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износването на работното колело и други подвижни части на помпите;</w:t>
      </w:r>
    </w:p>
    <w:p w:rsidR="00000000" w:rsidRDefault="00A26271">
      <w:pPr>
        <w:spacing w:after="0" w:line="240" w:lineRule="auto"/>
        <w:ind w:firstLine="1155"/>
        <w:jc w:val="both"/>
        <w:textAlignment w:val="center"/>
        <w:divId w:val="1472747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уплътненията между вала и корпуса на помпите;</w:t>
      </w:r>
    </w:p>
    <w:p w:rsidR="00000000" w:rsidRDefault="00A26271">
      <w:pPr>
        <w:spacing w:after="0" w:line="240" w:lineRule="auto"/>
        <w:ind w:firstLine="1155"/>
        <w:jc w:val="both"/>
        <w:textAlignment w:val="center"/>
        <w:divId w:val="545532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лагерите на помпите и двигателите;</w:t>
      </w:r>
    </w:p>
    <w:p w:rsidR="00000000" w:rsidRDefault="00A26271">
      <w:pPr>
        <w:spacing w:after="0" w:line="240" w:lineRule="auto"/>
        <w:ind w:firstLine="1155"/>
        <w:jc w:val="both"/>
        <w:textAlignment w:val="center"/>
        <w:divId w:val="2061709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закрепването им към фундаментите;</w:t>
      </w:r>
    </w:p>
    <w:p w:rsidR="00000000" w:rsidRDefault="00A26271">
      <w:pPr>
        <w:spacing w:after="0" w:line="240" w:lineRule="auto"/>
        <w:ind w:firstLine="1155"/>
        <w:jc w:val="both"/>
        <w:textAlignment w:val="center"/>
        <w:divId w:val="1075779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центрирането им и др.</w:t>
      </w:r>
    </w:p>
    <w:p w:rsidR="00000000" w:rsidRDefault="00A26271">
      <w:pPr>
        <w:spacing w:after="0" w:line="240" w:lineRule="auto"/>
        <w:ind w:firstLine="1155"/>
        <w:jc w:val="both"/>
        <w:textAlignment w:val="center"/>
        <w:divId w:val="2095005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Помпите и тр</w:t>
      </w:r>
      <w:r>
        <w:rPr>
          <w:rFonts w:ascii="Times New Roman" w:eastAsia="Times New Roman" w:hAnsi="Times New Roman" w:cs="Times New Roman"/>
          <w:color w:val="000000"/>
          <w:sz w:val="24"/>
          <w:szCs w:val="24"/>
        </w:rPr>
        <w:t>ъбопроводите се почистват и промиват редовно.</w:t>
      </w:r>
    </w:p>
    <w:p w:rsidR="00000000" w:rsidRDefault="00A26271">
      <w:pPr>
        <w:spacing w:after="0" w:line="240" w:lineRule="auto"/>
        <w:ind w:firstLine="1155"/>
        <w:jc w:val="both"/>
        <w:textAlignment w:val="center"/>
        <w:divId w:val="1574702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Дъното и стените на помпените станции се почистват с водна струя.</w:t>
      </w:r>
    </w:p>
    <w:p w:rsidR="00000000" w:rsidRDefault="00A26271">
      <w:pPr>
        <w:spacing w:after="0" w:line="240" w:lineRule="auto"/>
        <w:ind w:firstLine="1155"/>
        <w:jc w:val="both"/>
        <w:textAlignment w:val="center"/>
        <w:divId w:val="1308196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Дебитът, налягането, консумацията на електрическа енергия и продължителността на работа на помпените агрегати се контролират и записват всеки ден.</w:t>
      </w:r>
    </w:p>
    <w:p w:rsidR="00000000" w:rsidRDefault="00A26271">
      <w:pPr>
        <w:spacing w:after="0" w:line="240" w:lineRule="auto"/>
        <w:ind w:firstLine="1155"/>
        <w:jc w:val="both"/>
        <w:textAlignment w:val="center"/>
        <w:divId w:val="1456099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Регистрира се всяко нарушение в работата или авария на помпените агрегати и се вземат мерки за бързот</w:t>
      </w:r>
      <w:r>
        <w:rPr>
          <w:rFonts w:ascii="Times New Roman" w:eastAsia="Times New Roman" w:hAnsi="Times New Roman" w:cs="Times New Roman"/>
          <w:color w:val="000000"/>
          <w:sz w:val="24"/>
          <w:szCs w:val="24"/>
        </w:rPr>
        <w:t>о им отстраняване.</w:t>
      </w:r>
    </w:p>
    <w:p w:rsidR="00000000" w:rsidRDefault="00A26271">
      <w:pPr>
        <w:spacing w:after="0" w:line="240" w:lineRule="auto"/>
        <w:ind w:firstLine="1155"/>
        <w:jc w:val="both"/>
        <w:textAlignment w:val="center"/>
        <w:divId w:val="1804107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Състоянието на системите за смазване и охлаждане, на устройствата за контрол и наблюдение, на алармените устройства, на вентилационната система, на електрическите инсталации за високо и ниско напрежение и др. се контролира всеки ден.</w:t>
      </w:r>
    </w:p>
    <w:p w:rsidR="00000000" w:rsidRDefault="00A26271">
      <w:pPr>
        <w:spacing w:after="0" w:line="240" w:lineRule="auto"/>
        <w:ind w:firstLine="1155"/>
        <w:jc w:val="both"/>
        <w:textAlignment w:val="center"/>
        <w:divId w:val="323627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съответствие с изискванията на нормативните актове се осигурява безопасен достъп на персонала до помещения или шахти, в които е възможно да се образуват токсични и взривоопасни газови смеси.</w:t>
      </w:r>
    </w:p>
    <w:p w:rsidR="00000000" w:rsidRDefault="00A26271">
      <w:pPr>
        <w:spacing w:after="0" w:line="240" w:lineRule="auto"/>
        <w:ind w:firstLine="1155"/>
        <w:jc w:val="both"/>
        <w:textAlignment w:val="center"/>
        <w:divId w:val="1277173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Канализационните помпени станции се осигуряват със:</w:t>
      </w:r>
    </w:p>
    <w:p w:rsidR="00000000" w:rsidRDefault="00A26271">
      <w:pPr>
        <w:spacing w:after="0" w:line="240" w:lineRule="auto"/>
        <w:ind w:firstLine="1155"/>
        <w:jc w:val="both"/>
        <w:textAlignment w:val="center"/>
        <w:divId w:val="713233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питейна вода;</w:t>
      </w:r>
    </w:p>
    <w:p w:rsidR="00000000" w:rsidRDefault="00A26271">
      <w:pPr>
        <w:spacing w:after="0" w:line="240" w:lineRule="auto"/>
        <w:ind w:firstLine="1155"/>
        <w:jc w:val="both"/>
        <w:textAlignment w:val="center"/>
        <w:divId w:val="541600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табели за обозначаване на опасни места;</w:t>
      </w:r>
    </w:p>
    <w:p w:rsidR="00000000" w:rsidRDefault="00A26271">
      <w:pPr>
        <w:spacing w:after="0" w:line="240" w:lineRule="auto"/>
        <w:ind w:firstLine="1155"/>
        <w:jc w:val="both"/>
        <w:textAlignment w:val="center"/>
        <w:divId w:val="1812360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средства за оказване на неотложна медицинска помощ;</w:t>
      </w:r>
    </w:p>
    <w:p w:rsidR="00000000" w:rsidRDefault="00A26271">
      <w:pPr>
        <w:spacing w:after="0" w:line="240" w:lineRule="auto"/>
        <w:ind w:firstLine="1155"/>
        <w:jc w:val="both"/>
        <w:textAlignment w:val="center"/>
        <w:divId w:val="2121601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лични предпазни средства и др.</w:t>
      </w:r>
    </w:p>
    <w:p w:rsidR="00000000" w:rsidRDefault="00A26271">
      <w:pPr>
        <w:spacing w:after="120" w:line="240" w:lineRule="auto"/>
        <w:ind w:firstLine="1155"/>
        <w:jc w:val="both"/>
        <w:textAlignment w:val="center"/>
        <w:divId w:val="10688285"/>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14315729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Събиране, съхранение, обработване и актуализиране на информацията за състоянието, техническата е</w:t>
      </w:r>
      <w:r>
        <w:rPr>
          <w:rFonts w:ascii="Times New Roman" w:hAnsi="Times New Roman" w:cs="Times New Roman"/>
          <w:b/>
          <w:bCs/>
          <w:color w:val="000000"/>
          <w:sz w:val="26"/>
          <w:szCs w:val="26"/>
        </w:rPr>
        <w:t xml:space="preserve">ксплоатация и поддръжката на канализационните мрежи </w:t>
      </w:r>
    </w:p>
    <w:p w:rsidR="00000000" w:rsidRDefault="00A26271">
      <w:pPr>
        <w:spacing w:after="0" w:line="240" w:lineRule="auto"/>
        <w:ind w:firstLine="1155"/>
        <w:jc w:val="both"/>
        <w:textAlignment w:val="center"/>
        <w:divId w:val="1485587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166. (1) При експлоатацията на канализационните мрежи се събира, обработва и съхранява информация за следните основни цели:</w:t>
      </w:r>
    </w:p>
    <w:p w:rsidR="00000000" w:rsidRDefault="00A26271">
      <w:pPr>
        <w:spacing w:after="0" w:line="240" w:lineRule="auto"/>
        <w:ind w:firstLine="1155"/>
        <w:jc w:val="both"/>
        <w:textAlignment w:val="center"/>
        <w:divId w:val="1880508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провеждане на нормална експлоатация;</w:t>
      </w:r>
    </w:p>
    <w:p w:rsidR="00000000" w:rsidRDefault="00A26271">
      <w:pPr>
        <w:spacing w:after="0" w:line="240" w:lineRule="auto"/>
        <w:ind w:firstLine="1155"/>
        <w:jc w:val="both"/>
        <w:textAlignment w:val="center"/>
        <w:divId w:val="389307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изготвяне на доклади за състоян</w:t>
      </w:r>
      <w:r>
        <w:rPr>
          <w:rFonts w:ascii="Times New Roman" w:eastAsia="Times New Roman" w:hAnsi="Times New Roman" w:cs="Times New Roman"/>
          <w:color w:val="000000"/>
          <w:sz w:val="24"/>
          <w:szCs w:val="24"/>
        </w:rPr>
        <w:t>ието на мрежата, за необходимостта от текуща поддръжка, ремонти и реконструкции на канализационната мрежа и на съоръженията към нея, за инцидентни повреди и аварии, за безопасните и здравословни условия на труд за персонала и за оценката на риска от хидрав</w:t>
      </w:r>
      <w:r>
        <w:rPr>
          <w:rFonts w:ascii="Times New Roman" w:eastAsia="Times New Roman" w:hAnsi="Times New Roman" w:cs="Times New Roman"/>
          <w:color w:val="000000"/>
          <w:sz w:val="24"/>
          <w:szCs w:val="24"/>
        </w:rPr>
        <w:t>лично претоварване и наводняване;</w:t>
      </w:r>
    </w:p>
    <w:p w:rsidR="00000000" w:rsidRDefault="00A26271">
      <w:pPr>
        <w:spacing w:after="0" w:line="240" w:lineRule="auto"/>
        <w:ind w:firstLine="1155"/>
        <w:jc w:val="both"/>
        <w:textAlignment w:val="center"/>
        <w:divId w:val="1257322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изготвяне и поддържане на кадастър на канализационната система;</w:t>
      </w:r>
    </w:p>
    <w:p w:rsidR="00000000" w:rsidRDefault="00A26271">
      <w:pPr>
        <w:spacing w:after="0" w:line="240" w:lineRule="auto"/>
        <w:ind w:firstLine="1155"/>
        <w:jc w:val="both"/>
        <w:textAlignment w:val="center"/>
        <w:divId w:val="1287354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изготвяне на плановете за експлоатация и поддържане на канализационната мрежа;</w:t>
      </w:r>
    </w:p>
    <w:p w:rsidR="00000000" w:rsidRDefault="00A26271">
      <w:pPr>
        <w:spacing w:after="0" w:line="240" w:lineRule="auto"/>
        <w:ind w:firstLine="1155"/>
        <w:jc w:val="both"/>
        <w:textAlignment w:val="center"/>
        <w:divId w:val="1697807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извършване на обследване на канализационната мрежа при нарушаване на ф</w:t>
      </w:r>
      <w:r>
        <w:rPr>
          <w:rFonts w:ascii="Times New Roman" w:eastAsia="Times New Roman" w:hAnsi="Times New Roman" w:cs="Times New Roman"/>
          <w:color w:val="000000"/>
          <w:sz w:val="24"/>
          <w:szCs w:val="24"/>
        </w:rPr>
        <w:t>ункционирането ѝ.</w:t>
      </w:r>
    </w:p>
    <w:p w:rsidR="00000000" w:rsidRDefault="00A26271">
      <w:pPr>
        <w:spacing w:after="0" w:line="240" w:lineRule="auto"/>
        <w:ind w:firstLine="1155"/>
        <w:jc w:val="both"/>
        <w:textAlignment w:val="center"/>
        <w:divId w:val="1098719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Информацията по ал. 1 съдържа най-малко следните данни:</w:t>
      </w:r>
    </w:p>
    <w:p w:rsidR="00000000" w:rsidRDefault="00A26271">
      <w:pPr>
        <w:spacing w:after="0" w:line="240" w:lineRule="auto"/>
        <w:ind w:firstLine="1155"/>
        <w:jc w:val="both"/>
        <w:textAlignment w:val="center"/>
        <w:divId w:val="1675718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списък на елементите на системата, включващ тръбопроводите и каналите за отпадъчни води, шахтите, помпените станции, дъждопреливниците, задържателните резервоари и други съоръ</w:t>
      </w:r>
      <w:r>
        <w:rPr>
          <w:rFonts w:ascii="Times New Roman" w:eastAsia="Times New Roman" w:hAnsi="Times New Roman" w:cs="Times New Roman"/>
          <w:color w:val="000000"/>
          <w:sz w:val="24"/>
          <w:szCs w:val="24"/>
        </w:rPr>
        <w:t>жения;</w:t>
      </w:r>
    </w:p>
    <w:p w:rsidR="00000000" w:rsidRDefault="00A26271">
      <w:pPr>
        <w:spacing w:after="0" w:line="240" w:lineRule="auto"/>
        <w:ind w:firstLine="1155"/>
        <w:jc w:val="both"/>
        <w:textAlignment w:val="center"/>
        <w:divId w:val="1690793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 за извършените действия при редовната техническа експлоатация и за състоянието на канализационната мрежа и съоръженията към нея;</w:t>
      </w:r>
    </w:p>
    <w:p w:rsidR="00000000" w:rsidRDefault="00A26271">
      <w:pPr>
        <w:spacing w:after="0" w:line="240" w:lineRule="auto"/>
        <w:ind w:firstLine="1155"/>
        <w:jc w:val="both"/>
        <w:textAlignment w:val="center"/>
        <w:divId w:val="879706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99 от 2018 г., в сила от 31.12.2018 г.) подробни данни за разрешените включвания в канализац</w:t>
      </w:r>
      <w:r>
        <w:rPr>
          <w:rFonts w:ascii="Times New Roman" w:eastAsia="Times New Roman" w:hAnsi="Times New Roman" w:cs="Times New Roman"/>
          <w:color w:val="000000"/>
          <w:sz w:val="24"/>
          <w:szCs w:val="24"/>
        </w:rPr>
        <w:t>ионната система - вид на производствени отпадъчни води, наименование на източника по регистрация в търговския регистър, количество, състав и максимално разрешени концентрации на приоритетни, приоритетно опасни вещества, специфични вещества и др.;</w:t>
      </w:r>
    </w:p>
    <w:p w:rsidR="00000000" w:rsidRDefault="00A26271">
      <w:pPr>
        <w:spacing w:after="0" w:line="240" w:lineRule="auto"/>
        <w:ind w:firstLine="1155"/>
        <w:jc w:val="both"/>
        <w:textAlignment w:val="center"/>
        <w:divId w:val="400642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w:t>
      </w:r>
      <w:r>
        <w:rPr>
          <w:rFonts w:ascii="Times New Roman" w:eastAsia="Times New Roman" w:hAnsi="Times New Roman" w:cs="Times New Roman"/>
          <w:color w:val="000000"/>
          <w:sz w:val="24"/>
          <w:szCs w:val="24"/>
        </w:rPr>
        <w:t>- ДВ, бр. 99 от 2018 г., в сила от 31.12.2018 г.) данни за битови абонати: брой на битовите абонати, ползващи услуга "отвеждане на отпадъчни води", и годишни инкасирани водни количества; брой на битовите абонати, ползващи услуга "отвеждане и пречистване на</w:t>
      </w:r>
      <w:r>
        <w:rPr>
          <w:rFonts w:ascii="Times New Roman" w:eastAsia="Times New Roman" w:hAnsi="Times New Roman" w:cs="Times New Roman"/>
          <w:color w:val="000000"/>
          <w:sz w:val="24"/>
          <w:szCs w:val="24"/>
        </w:rPr>
        <w:t xml:space="preserve"> отпадъчни води", и годишни инкасирани водни количества;</w:t>
      </w:r>
    </w:p>
    <w:p w:rsidR="00000000" w:rsidRDefault="00A26271">
      <w:pPr>
        <w:spacing w:after="0" w:line="240" w:lineRule="auto"/>
        <w:ind w:firstLine="1155"/>
        <w:jc w:val="both"/>
        <w:textAlignment w:val="center"/>
        <w:divId w:val="1811092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99 от 2018 г., в сила от 31.12.2018 г.) подробни данни за разрешените включвания във водоприемника - отливни канали след дъждопреливници, задържателни резервоари и помпени</w:t>
      </w:r>
      <w:r>
        <w:rPr>
          <w:rFonts w:ascii="Times New Roman" w:eastAsia="Times New Roman" w:hAnsi="Times New Roman" w:cs="Times New Roman"/>
          <w:color w:val="000000"/>
          <w:sz w:val="24"/>
          <w:szCs w:val="24"/>
        </w:rPr>
        <w:t xml:space="preserve"> станции;</w:t>
      </w:r>
    </w:p>
    <w:p w:rsidR="00000000" w:rsidRDefault="00A26271">
      <w:pPr>
        <w:spacing w:after="0" w:line="240" w:lineRule="auto"/>
        <w:ind w:firstLine="1155"/>
        <w:jc w:val="both"/>
        <w:textAlignment w:val="center"/>
        <w:divId w:val="1728339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99 от 2018 г., в сила от 31.12.2018 г.) доклади с резултати от проверките на канализационната мрежа, включително и такива за проверки с телевизионна камера;</w:t>
      </w:r>
    </w:p>
    <w:p w:rsidR="00000000" w:rsidRDefault="00A26271">
      <w:pPr>
        <w:spacing w:after="0" w:line="240" w:lineRule="auto"/>
        <w:ind w:firstLine="1155"/>
        <w:jc w:val="both"/>
        <w:textAlignment w:val="center"/>
        <w:divId w:val="291518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99 от 2018 г., в сила от 31.12.20</w:t>
      </w:r>
      <w:r>
        <w:rPr>
          <w:rFonts w:ascii="Times New Roman" w:eastAsia="Times New Roman" w:hAnsi="Times New Roman" w:cs="Times New Roman"/>
          <w:color w:val="000000"/>
          <w:sz w:val="24"/>
          <w:szCs w:val="24"/>
        </w:rPr>
        <w:t>18 г.) доклади за инцидентни повреди - запушвания, счупвания на тръби, нарушения в помпените станции и напорните тръбопроводи, заливания на сгради и територии, недопустими инцидентни замърсявания на водоприемниците и др.;</w:t>
      </w:r>
    </w:p>
    <w:p w:rsidR="00000000" w:rsidRDefault="00A26271">
      <w:pPr>
        <w:spacing w:after="0" w:line="240" w:lineRule="auto"/>
        <w:ind w:firstLine="1155"/>
        <w:jc w:val="both"/>
        <w:textAlignment w:val="center"/>
        <w:divId w:val="1714764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(предишна т. 7 - ДВ, бр. 99 от </w:t>
      </w:r>
      <w:r>
        <w:rPr>
          <w:rFonts w:ascii="Times New Roman" w:eastAsia="Times New Roman" w:hAnsi="Times New Roman" w:cs="Times New Roman"/>
          <w:color w:val="000000"/>
          <w:sz w:val="24"/>
          <w:szCs w:val="24"/>
        </w:rPr>
        <w:t>2018 г., в сила от 31.12.2018 г.) данни за симулационни моделни изследвания, провеждани при подходящи сценарии, за определяне на поведението и хидравличния капацитет на канализационната мрежа при интензивни дъждове, като евентуално се преценява необходимос</w:t>
      </w:r>
      <w:r>
        <w:rPr>
          <w:rFonts w:ascii="Times New Roman" w:eastAsia="Times New Roman" w:hAnsi="Times New Roman" w:cs="Times New Roman"/>
          <w:color w:val="000000"/>
          <w:sz w:val="24"/>
          <w:szCs w:val="24"/>
        </w:rPr>
        <w:t>тта от реконструкция на мрежата;</w:t>
      </w:r>
    </w:p>
    <w:p w:rsidR="00000000" w:rsidRDefault="00A26271">
      <w:pPr>
        <w:spacing w:after="0" w:line="240" w:lineRule="auto"/>
        <w:ind w:firstLine="1155"/>
        <w:jc w:val="both"/>
        <w:textAlignment w:val="center"/>
        <w:divId w:val="1963921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8 - ДВ, бр. 99 от 2018 г., в сила от 31.12.2018 г.) данни от мрежата от станции за едновременно наблюдение и регистриране на дъждовете и водните количества в канализационната мрежа с цел калибриране и провер</w:t>
      </w:r>
      <w:r>
        <w:rPr>
          <w:rFonts w:ascii="Times New Roman" w:eastAsia="Times New Roman" w:hAnsi="Times New Roman" w:cs="Times New Roman"/>
          <w:color w:val="000000"/>
          <w:sz w:val="24"/>
          <w:szCs w:val="24"/>
        </w:rPr>
        <w:t>ка на симулационните модели на мрежата;</w:t>
      </w:r>
    </w:p>
    <w:p w:rsidR="00000000" w:rsidRDefault="00A26271">
      <w:pPr>
        <w:spacing w:after="0" w:line="240" w:lineRule="auto"/>
        <w:ind w:firstLine="1155"/>
        <w:jc w:val="both"/>
        <w:textAlignment w:val="center"/>
        <w:divId w:val="969364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9 - ДВ, бр. 99 от 2018 г., в сила от 31.12.2018 г.) доклади за извършените работи в рамките на планираните мерки за поддържане на канализационната мрежа;</w:t>
      </w:r>
    </w:p>
    <w:p w:rsidR="00000000" w:rsidRDefault="00A26271">
      <w:pPr>
        <w:spacing w:after="0" w:line="240" w:lineRule="auto"/>
        <w:ind w:firstLine="1155"/>
        <w:jc w:val="both"/>
        <w:textAlignment w:val="center"/>
        <w:divId w:val="108859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(предишна т. 10 - ДВ, бр. 99 от 2018 г., в сила от 31.12.2018 г.) доклади за извършените действия и времето за реагиране при отстраняване на аварии по канализационната мрежа;</w:t>
      </w:r>
    </w:p>
    <w:p w:rsidR="00000000" w:rsidRDefault="00A26271">
      <w:pPr>
        <w:spacing w:after="0" w:line="240" w:lineRule="auto"/>
        <w:ind w:firstLine="1155"/>
        <w:jc w:val="both"/>
        <w:textAlignment w:val="center"/>
        <w:divId w:val="2067488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 (предишна т. 11 - ДВ, бр. 99 от 2018 г., в сила от 31.12.2018 г.) доклади</w:t>
      </w:r>
      <w:r>
        <w:rPr>
          <w:rFonts w:ascii="Times New Roman" w:eastAsia="Times New Roman" w:hAnsi="Times New Roman" w:cs="Times New Roman"/>
          <w:color w:val="000000"/>
          <w:sz w:val="24"/>
          <w:szCs w:val="24"/>
        </w:rPr>
        <w:t xml:space="preserve"> за извършените реконструкции и разширения на канализационната мрежа и на съоръженията към нея;</w:t>
      </w:r>
    </w:p>
    <w:p w:rsidR="00000000" w:rsidRDefault="00A26271">
      <w:pPr>
        <w:spacing w:after="0" w:line="240" w:lineRule="auto"/>
        <w:ind w:firstLine="1155"/>
        <w:jc w:val="both"/>
        <w:textAlignment w:val="center"/>
        <w:divId w:val="1224871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(предишна т. 12 - ДВ, бр. 99 от 2018 г., в сила от 31.12.2018 г.) данни за вида, времето на полагане на тръбите, фасонните части и арматурите при ремонт, ре</w:t>
      </w:r>
      <w:r>
        <w:rPr>
          <w:rFonts w:ascii="Times New Roman" w:eastAsia="Times New Roman" w:hAnsi="Times New Roman" w:cs="Times New Roman"/>
          <w:color w:val="000000"/>
          <w:sz w:val="24"/>
          <w:szCs w:val="24"/>
        </w:rPr>
        <w:t>конструкция или разширение на канализационната мрежа;</w:t>
      </w:r>
    </w:p>
    <w:p w:rsidR="00000000" w:rsidRDefault="00A26271">
      <w:pPr>
        <w:spacing w:after="0" w:line="240" w:lineRule="auto"/>
        <w:ind w:firstLine="1155"/>
        <w:jc w:val="both"/>
        <w:textAlignment w:val="center"/>
        <w:divId w:val="1995639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(предишна т. 13 - ДВ, бр. 99 от 2018 г., в сила от 31.12.2018 г.) данни за разходите при ликвидиране на последствията от инциденти и за поддръжка на мрежата;</w:t>
      </w:r>
    </w:p>
    <w:p w:rsidR="00000000" w:rsidRDefault="00A26271">
      <w:pPr>
        <w:spacing w:after="0" w:line="240" w:lineRule="auto"/>
        <w:ind w:firstLine="1155"/>
        <w:jc w:val="both"/>
        <w:textAlignment w:val="center"/>
        <w:divId w:val="450435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(предишна т. 14 - ДВ, бр. 99 от 2018</w:t>
      </w:r>
      <w:r>
        <w:rPr>
          <w:rFonts w:ascii="Times New Roman" w:eastAsia="Times New Roman" w:hAnsi="Times New Roman" w:cs="Times New Roman"/>
          <w:color w:val="000000"/>
          <w:sz w:val="24"/>
          <w:szCs w:val="24"/>
        </w:rPr>
        <w:t xml:space="preserve"> г., в сила от 31.12.2018 г.) данни за заболявания, наранявания или смъртоносни злополуки с лица от експлоатационния персонал и граждани;</w:t>
      </w:r>
    </w:p>
    <w:p w:rsidR="00000000" w:rsidRDefault="00A26271">
      <w:pPr>
        <w:spacing w:after="0" w:line="240" w:lineRule="auto"/>
        <w:ind w:firstLine="1155"/>
        <w:jc w:val="both"/>
        <w:textAlignment w:val="center"/>
        <w:divId w:val="1829712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(предишна т. 15 - ДВ, бр. 99 от 2018 г., в сила от 31.12.2018 г.) данни за оплаквания от разпространение на остри </w:t>
      </w:r>
      <w:r>
        <w:rPr>
          <w:rFonts w:ascii="Times New Roman" w:eastAsia="Times New Roman" w:hAnsi="Times New Roman" w:cs="Times New Roman"/>
          <w:color w:val="000000"/>
          <w:sz w:val="24"/>
          <w:szCs w:val="24"/>
        </w:rPr>
        <w:t>миризми от канализационната мрежа;</w:t>
      </w:r>
    </w:p>
    <w:p w:rsidR="00000000" w:rsidRDefault="00A26271">
      <w:pPr>
        <w:spacing w:after="0" w:line="240" w:lineRule="auto"/>
        <w:ind w:firstLine="1155"/>
        <w:jc w:val="both"/>
        <w:textAlignment w:val="center"/>
        <w:divId w:val="1502428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(предишна т. 16 - ДВ, бр. 99 от 2018 г., в сила от 31.12.2018 г.) данни за оплаквания от наводняване на сгради и терени, предизвикани от хидравлично претоварване или неадекватно функциониране на участъци от канализаци</w:t>
      </w:r>
      <w:r>
        <w:rPr>
          <w:rFonts w:ascii="Times New Roman" w:eastAsia="Times New Roman" w:hAnsi="Times New Roman" w:cs="Times New Roman"/>
          <w:color w:val="000000"/>
          <w:sz w:val="24"/>
          <w:szCs w:val="24"/>
        </w:rPr>
        <w:t>онната мрежа;</w:t>
      </w:r>
    </w:p>
    <w:p w:rsidR="00000000" w:rsidRDefault="00A26271">
      <w:pPr>
        <w:spacing w:after="0" w:line="240" w:lineRule="auto"/>
        <w:ind w:firstLine="1155"/>
        <w:jc w:val="both"/>
        <w:textAlignment w:val="center"/>
        <w:divId w:val="142964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(предишна т. 17 - ДВ, бр. 99 от 2018 г., в сила от 31.12.2018 г.) данни за състоянието и функционирането на помпите, електромеханичните и електронните устройства и системите за управление на канализационната система;</w:t>
      </w:r>
    </w:p>
    <w:p w:rsidR="00000000" w:rsidRDefault="00A26271">
      <w:pPr>
        <w:spacing w:after="0" w:line="240" w:lineRule="auto"/>
        <w:ind w:firstLine="1155"/>
        <w:jc w:val="both"/>
        <w:textAlignment w:val="center"/>
        <w:divId w:val="1051660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(предишна т. 18 -</w:t>
      </w:r>
      <w:r>
        <w:rPr>
          <w:rFonts w:ascii="Times New Roman" w:eastAsia="Times New Roman" w:hAnsi="Times New Roman" w:cs="Times New Roman"/>
          <w:color w:val="000000"/>
          <w:sz w:val="24"/>
          <w:szCs w:val="24"/>
        </w:rPr>
        <w:t xml:space="preserve"> ДВ, бр. 99 от 2018 г., в сила от 31.12.2018 г.) доклади за оценка на риска от хидравлично претоварване на канализационната мрежа и наводняване на урбанизираните територии.</w:t>
      </w:r>
    </w:p>
    <w:p w:rsidR="00000000" w:rsidRDefault="00A26271">
      <w:pPr>
        <w:spacing w:after="0" w:line="240" w:lineRule="auto"/>
        <w:ind w:firstLine="1155"/>
        <w:jc w:val="both"/>
        <w:textAlignment w:val="center"/>
        <w:divId w:val="1870608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Информацията по ал. 2 се отразява своевременно в кадастъра на канализационната </w:t>
      </w:r>
      <w:r>
        <w:rPr>
          <w:rFonts w:ascii="Times New Roman" w:eastAsia="Times New Roman" w:hAnsi="Times New Roman" w:cs="Times New Roman"/>
          <w:color w:val="000000"/>
          <w:sz w:val="24"/>
          <w:szCs w:val="24"/>
        </w:rPr>
        <w:t>система.</w:t>
      </w:r>
    </w:p>
    <w:p w:rsidR="00000000" w:rsidRDefault="00A26271">
      <w:pPr>
        <w:spacing w:after="120" w:line="240" w:lineRule="auto"/>
        <w:ind w:firstLine="1155"/>
        <w:jc w:val="both"/>
        <w:textAlignment w:val="center"/>
        <w:divId w:val="1835028216"/>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66986791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шестнадесета.</w:t>
      </w:r>
      <w:r>
        <w:rPr>
          <w:rFonts w:ascii="Times New Roman" w:hAnsi="Times New Roman" w:cs="Times New Roman"/>
          <w:b/>
          <w:bCs/>
          <w:color w:val="000000"/>
          <w:sz w:val="26"/>
          <w:szCs w:val="26"/>
        </w:rPr>
        <w:br/>
        <w:t>ИЗИСКВАНИЯ ПРИ ИЗГРАЖДАНЕТО НА ПСОВ</w:t>
      </w:r>
    </w:p>
    <w:p w:rsidR="00000000" w:rsidRDefault="00A26271">
      <w:pPr>
        <w:spacing w:after="0" w:line="240" w:lineRule="auto"/>
        <w:ind w:firstLine="1155"/>
        <w:jc w:val="both"/>
        <w:textAlignment w:val="center"/>
        <w:divId w:val="1507667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 (1) Основните и спомагателните съоръжения и стопанства, спомагателните, обслужващите и административните сгради и инфраструктурата на територията на ПСОВ се изграждат в съответств</w:t>
      </w:r>
      <w:r>
        <w:rPr>
          <w:rFonts w:ascii="Times New Roman" w:eastAsia="Times New Roman" w:hAnsi="Times New Roman" w:cs="Times New Roman"/>
          <w:color w:val="000000"/>
          <w:sz w:val="24"/>
          <w:szCs w:val="24"/>
        </w:rPr>
        <w:t>ие с издадените строителни книжа, правилата и нормативите на тази наредба и нормативните актове, с които се определят правилата при изпълнението на СМР на различни видове строителни конструкции.</w:t>
      </w:r>
    </w:p>
    <w:p w:rsidR="00000000" w:rsidRDefault="00A26271">
      <w:pPr>
        <w:spacing w:after="0" w:line="240" w:lineRule="auto"/>
        <w:ind w:firstLine="1155"/>
        <w:jc w:val="both"/>
        <w:textAlignment w:val="center"/>
        <w:divId w:val="1182208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Съоръженията, които се изграждат в строителни изкопи, се </w:t>
      </w:r>
      <w:r>
        <w:rPr>
          <w:rFonts w:ascii="Times New Roman" w:eastAsia="Times New Roman" w:hAnsi="Times New Roman" w:cs="Times New Roman"/>
          <w:color w:val="000000"/>
          <w:sz w:val="24"/>
          <w:szCs w:val="24"/>
        </w:rPr>
        <w:t>засипват след успешно проведени изпитвания за тяхната якост и водонепропускливост и след съставяне на съответните актове за приемане.</w:t>
      </w:r>
    </w:p>
    <w:p w:rsidR="00000000" w:rsidRDefault="00A26271">
      <w:pPr>
        <w:spacing w:after="0" w:line="240" w:lineRule="auto"/>
        <w:ind w:firstLine="1155"/>
        <w:jc w:val="both"/>
        <w:textAlignment w:val="center"/>
        <w:divId w:val="1577861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наличие на високи нива на подземните води се предвиждат подходящи дренажни системи за понижаване на водните нива, </w:t>
      </w:r>
      <w:r>
        <w:rPr>
          <w:rFonts w:ascii="Times New Roman" w:eastAsia="Times New Roman" w:hAnsi="Times New Roman" w:cs="Times New Roman"/>
          <w:color w:val="000000"/>
          <w:sz w:val="24"/>
          <w:szCs w:val="24"/>
        </w:rPr>
        <w:t>които се експлоатират непрекъснато по време на строителството, а при необходимост и през време на експлоатацията на ПСОВ.</w:t>
      </w:r>
    </w:p>
    <w:p w:rsidR="00000000" w:rsidRDefault="00A26271">
      <w:pPr>
        <w:spacing w:after="120" w:line="240" w:lineRule="auto"/>
        <w:ind w:firstLine="1155"/>
        <w:jc w:val="both"/>
        <w:textAlignment w:val="center"/>
        <w:divId w:val="159647822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57253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168. (1) Монтажът на помпените агрегати, на компресорите, тръбопроводите и арматурите се извършва съгласно проектните изисквания</w:t>
      </w:r>
      <w:r>
        <w:rPr>
          <w:rFonts w:ascii="Times New Roman" w:eastAsia="Times New Roman" w:hAnsi="Times New Roman" w:cs="Times New Roman"/>
          <w:color w:val="000000"/>
          <w:sz w:val="24"/>
          <w:szCs w:val="24"/>
        </w:rPr>
        <w:t xml:space="preserve"> и изискванията на съответните производители.</w:t>
      </w:r>
    </w:p>
    <w:p w:rsidR="00000000" w:rsidRDefault="00A26271">
      <w:pPr>
        <w:spacing w:after="0" w:line="240" w:lineRule="auto"/>
        <w:ind w:firstLine="1155"/>
        <w:jc w:val="both"/>
        <w:textAlignment w:val="center"/>
        <w:divId w:val="1008366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монтажа на възвратните клапи се спазва посоката на протичане, отбелязана върху клапата.</w:t>
      </w:r>
    </w:p>
    <w:p w:rsidR="00000000" w:rsidRDefault="00A26271">
      <w:pPr>
        <w:spacing w:after="0" w:line="240" w:lineRule="auto"/>
        <w:ind w:firstLine="1155"/>
        <w:jc w:val="both"/>
        <w:textAlignment w:val="center"/>
        <w:divId w:val="111704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монтажа на тръбопроводите се отчита тяхното предназначение съгласно проекта.</w:t>
      </w:r>
    </w:p>
    <w:p w:rsidR="00000000" w:rsidRDefault="00A26271">
      <w:pPr>
        <w:spacing w:after="0" w:line="240" w:lineRule="auto"/>
        <w:ind w:firstLine="1155"/>
        <w:jc w:val="both"/>
        <w:textAlignment w:val="center"/>
        <w:divId w:val="936598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Компресорите се шумоизоли</w:t>
      </w:r>
      <w:r>
        <w:rPr>
          <w:rFonts w:ascii="Times New Roman" w:eastAsia="Times New Roman" w:hAnsi="Times New Roman" w:cs="Times New Roman"/>
          <w:color w:val="000000"/>
          <w:sz w:val="24"/>
          <w:szCs w:val="24"/>
        </w:rPr>
        <w:t>рат в съответствие с проекта и се разполагат в шумоизолирани помещения.</w:t>
      </w:r>
    </w:p>
    <w:p w:rsidR="00000000" w:rsidRDefault="00A26271">
      <w:pPr>
        <w:spacing w:after="0" w:line="240" w:lineRule="auto"/>
        <w:ind w:firstLine="1155"/>
        <w:jc w:val="both"/>
        <w:textAlignment w:val="center"/>
        <w:divId w:val="1794131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Помпените и компресорните агрегати се монтират след прецизно центриране и стабилно закрепване към фундаментите.</w:t>
      </w:r>
    </w:p>
    <w:p w:rsidR="00000000" w:rsidRDefault="00A26271">
      <w:pPr>
        <w:spacing w:after="120" w:line="240" w:lineRule="auto"/>
        <w:ind w:firstLine="1155"/>
        <w:jc w:val="both"/>
        <w:textAlignment w:val="center"/>
        <w:divId w:val="93601595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46581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169. Изграждането на ПСОВ върху свлачища, руднични разработки </w:t>
      </w:r>
      <w:r>
        <w:rPr>
          <w:rFonts w:ascii="Times New Roman" w:eastAsia="Times New Roman" w:hAnsi="Times New Roman" w:cs="Times New Roman"/>
          <w:color w:val="000000"/>
          <w:sz w:val="24"/>
          <w:szCs w:val="24"/>
        </w:rPr>
        <w:t>и насипни строителни площадки започва след окончателното изпълнение на всички технически мероприятия за заздравяване на терена.</w:t>
      </w:r>
    </w:p>
    <w:p w:rsidR="00000000" w:rsidRDefault="00A26271">
      <w:pPr>
        <w:spacing w:after="120" w:line="240" w:lineRule="auto"/>
        <w:ind w:firstLine="1155"/>
        <w:jc w:val="both"/>
        <w:textAlignment w:val="center"/>
        <w:divId w:val="160550252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83502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170. (1) Тръбопроводите и каналите се изграждат съгласно проектните изисквания и изискванията на съответните производители</w:t>
      </w:r>
      <w:r>
        <w:rPr>
          <w:rFonts w:ascii="Times New Roman" w:eastAsia="Times New Roman" w:hAnsi="Times New Roman" w:cs="Times New Roman"/>
          <w:color w:val="000000"/>
          <w:sz w:val="24"/>
          <w:szCs w:val="24"/>
        </w:rPr>
        <w:t>.</w:t>
      </w:r>
    </w:p>
    <w:p w:rsidR="00000000" w:rsidRDefault="00A26271">
      <w:pPr>
        <w:spacing w:after="0" w:line="240" w:lineRule="auto"/>
        <w:ind w:firstLine="1155"/>
        <w:jc w:val="both"/>
        <w:textAlignment w:val="center"/>
        <w:divId w:val="1887331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Видът и предназначението на тръбопроводите се маркират трайно и ясно с цел лесното им идентифициране по време на техническата експлоатация на пречиствателната станция.</w:t>
      </w:r>
    </w:p>
    <w:p w:rsidR="00000000" w:rsidRDefault="00A26271">
      <w:pPr>
        <w:spacing w:after="120" w:line="240" w:lineRule="auto"/>
        <w:ind w:firstLine="1155"/>
        <w:jc w:val="both"/>
        <w:textAlignment w:val="center"/>
        <w:divId w:val="140325982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097482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170а. (Нов - ДВ, бр. 99 от 2018 г., в сила от 31.12.2018 г.) (1) Изгражданет</w:t>
      </w:r>
      <w:r>
        <w:rPr>
          <w:rFonts w:ascii="Times New Roman" w:eastAsia="Times New Roman" w:hAnsi="Times New Roman" w:cs="Times New Roman"/>
          <w:color w:val="000000"/>
          <w:sz w:val="24"/>
          <w:szCs w:val="24"/>
        </w:rPr>
        <w:t>о на дълбоководни зауствания в морето се извършва въз основа на съгласуван и одобрен инвестиционен проект в съответствие с разпоредбите на Закона за морските пространства, вътрешните водни пътища и пристанищата на Република България и се прилагат специални</w:t>
      </w:r>
      <w:r>
        <w:rPr>
          <w:rFonts w:ascii="Times New Roman" w:eastAsia="Times New Roman" w:hAnsi="Times New Roman" w:cs="Times New Roman"/>
          <w:color w:val="000000"/>
          <w:sz w:val="24"/>
          <w:szCs w:val="24"/>
        </w:rPr>
        <w:t xml:space="preserve">те правила на този закон, на Кодекса на търговското корабоплаване и на подзаконовите актове по тяхното прилагане относно използваните технически средства, съгласуването на строителните графици, извършването на водолазна и всякаква друга подводна дейност и </w:t>
      </w:r>
      <w:r>
        <w:rPr>
          <w:rFonts w:ascii="Times New Roman" w:eastAsia="Times New Roman" w:hAnsi="Times New Roman" w:cs="Times New Roman"/>
          <w:color w:val="000000"/>
          <w:sz w:val="24"/>
          <w:szCs w:val="24"/>
        </w:rPr>
        <w:t>навигационното осигуряване на зоната на хидротехническо строителство.</w:t>
      </w:r>
    </w:p>
    <w:p w:rsidR="00000000" w:rsidRDefault="00A26271">
      <w:pPr>
        <w:spacing w:after="0" w:line="240" w:lineRule="auto"/>
        <w:ind w:firstLine="1155"/>
        <w:jc w:val="both"/>
        <w:textAlignment w:val="center"/>
        <w:divId w:val="2084402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Изграждането на тръбопровода за заустване се извършва съгласно технологията за монтаж по проекта, която при извършване на изкопните работи се адаптира към конкретните условия.</w:t>
      </w:r>
    </w:p>
    <w:p w:rsidR="00000000" w:rsidRDefault="00A26271">
      <w:pPr>
        <w:spacing w:after="0" w:line="240" w:lineRule="auto"/>
        <w:ind w:firstLine="1155"/>
        <w:jc w:val="both"/>
        <w:textAlignment w:val="center"/>
        <w:divId w:val="407313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Драгажните и изкопните работи се изпълняват на участъци, след което веднага се пристъпва към полагане на тръбопровода. Дълбочината на драгиране се определя от водното ниво за деня, определено спрямо контролен репер, разположен на подходящо място на бре</w:t>
      </w:r>
      <w:r>
        <w:rPr>
          <w:rFonts w:ascii="Times New Roman" w:eastAsia="Times New Roman" w:hAnsi="Times New Roman" w:cs="Times New Roman"/>
          <w:color w:val="000000"/>
          <w:sz w:val="24"/>
          <w:szCs w:val="24"/>
        </w:rPr>
        <w:t>га.</w:t>
      </w:r>
    </w:p>
    <w:p w:rsidR="00000000" w:rsidRDefault="00A26271">
      <w:pPr>
        <w:spacing w:after="0" w:line="240" w:lineRule="auto"/>
        <w:ind w:firstLine="1155"/>
        <w:jc w:val="both"/>
        <w:textAlignment w:val="center"/>
        <w:divId w:val="2018457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Окончателното подравняване на дъното до проектираната нивелета се извършва непосредствено преди полагането на тръбопровода за заустване. При констатиране на неравности по дъното, водещи до промяна на положението на тръбопровода, се извършва изкопав</w:t>
      </w:r>
      <w:r>
        <w:rPr>
          <w:rFonts w:ascii="Times New Roman" w:eastAsia="Times New Roman" w:hAnsi="Times New Roman" w:cs="Times New Roman"/>
          <w:color w:val="000000"/>
          <w:sz w:val="24"/>
          <w:szCs w:val="24"/>
        </w:rPr>
        <w:t>ане или насипване на земната основа.</w:t>
      </w:r>
    </w:p>
    <w:p w:rsidR="00000000" w:rsidRDefault="00A26271">
      <w:pPr>
        <w:spacing w:after="0" w:line="240" w:lineRule="auto"/>
        <w:ind w:firstLine="1155"/>
        <w:jc w:val="both"/>
        <w:textAlignment w:val="center"/>
        <w:divId w:val="1626738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Всяка секция от тръбопровода се подлага на хидравлично изпитване за доказване на водоплътността, както и за проверка на якост и монтаж на тръбите, на фасонните части, връзките и другите елементи. По време на изпитва</w:t>
      </w:r>
      <w:r>
        <w:rPr>
          <w:rFonts w:ascii="Times New Roman" w:eastAsia="Times New Roman" w:hAnsi="Times New Roman" w:cs="Times New Roman"/>
          <w:color w:val="000000"/>
          <w:sz w:val="24"/>
          <w:szCs w:val="24"/>
        </w:rPr>
        <w:t xml:space="preserve">нето се </w:t>
      </w:r>
      <w:r>
        <w:rPr>
          <w:rFonts w:ascii="Times New Roman" w:eastAsia="Times New Roman" w:hAnsi="Times New Roman" w:cs="Times New Roman"/>
          <w:color w:val="000000"/>
          <w:sz w:val="24"/>
          <w:szCs w:val="24"/>
        </w:rPr>
        <w:lastRenderedPageBreak/>
        <w:t>вземат мерки за подаване и изпускане на необходимото водно количество без каквито и да е затруднения. При извършване на изпитването на тръбопроводите се поддържа максимално допустимо проектно налягане, без да се превишава налягането за изпитване.</w:t>
      </w:r>
    </w:p>
    <w:p w:rsidR="00000000" w:rsidRDefault="00A26271">
      <w:pPr>
        <w:spacing w:after="120" w:line="240" w:lineRule="auto"/>
        <w:ind w:firstLine="1155"/>
        <w:jc w:val="both"/>
        <w:textAlignment w:val="center"/>
        <w:divId w:val="1213540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 След приключване на основните работи се извършват възстановителни работи с оглед възстановяване на брега в първоначалния му вид.</w:t>
      </w:r>
    </w:p>
    <w:p w:rsidR="00000000" w:rsidRDefault="00A26271">
      <w:pPr>
        <w:spacing w:before="100" w:beforeAutospacing="1" w:after="100" w:afterAutospacing="1" w:line="240" w:lineRule="auto"/>
        <w:jc w:val="center"/>
        <w:textAlignment w:val="center"/>
        <w:divId w:val="7952134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седемнадесета.</w:t>
      </w:r>
      <w:r>
        <w:rPr>
          <w:rFonts w:ascii="Times New Roman" w:hAnsi="Times New Roman" w:cs="Times New Roman"/>
          <w:b/>
          <w:bCs/>
          <w:color w:val="000000"/>
          <w:sz w:val="26"/>
          <w:szCs w:val="26"/>
        </w:rPr>
        <w:br/>
        <w:t>ИЗИСКВАНИЯ ПРИ ИЗПИТВАНЕТО И ВЪВЕЖДАНЕТО В ЕКСПЛОАТАЦИЯ НА ПСОВ</w:t>
      </w:r>
    </w:p>
    <w:p w:rsidR="00000000" w:rsidRDefault="00A26271">
      <w:pPr>
        <w:spacing w:before="100" w:beforeAutospacing="1" w:after="100" w:afterAutospacing="1" w:line="240" w:lineRule="auto"/>
        <w:jc w:val="center"/>
        <w:textAlignment w:val="center"/>
        <w:divId w:val="20402286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изисквания</w:t>
      </w:r>
    </w:p>
    <w:p w:rsidR="00000000" w:rsidRDefault="00A26271">
      <w:pPr>
        <w:spacing w:after="0" w:line="240" w:lineRule="auto"/>
        <w:ind w:firstLine="1155"/>
        <w:jc w:val="both"/>
        <w:textAlignment w:val="center"/>
        <w:divId w:val="2128348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 (1</w:t>
      </w:r>
      <w:r>
        <w:rPr>
          <w:rFonts w:ascii="Times New Roman" w:eastAsia="Times New Roman" w:hAnsi="Times New Roman" w:cs="Times New Roman"/>
          <w:color w:val="000000"/>
          <w:sz w:val="24"/>
          <w:szCs w:val="24"/>
        </w:rPr>
        <w:t>) Всяко изградено съоръжение за третиране на отпадъчни води и утайки се подлага на хидравлично изпитване за доказване на проектната якост и водонепропускливост.</w:t>
      </w:r>
    </w:p>
    <w:p w:rsidR="00000000" w:rsidRDefault="00A26271">
      <w:pPr>
        <w:spacing w:after="0" w:line="240" w:lineRule="auto"/>
        <w:ind w:firstLine="1155"/>
        <w:jc w:val="both"/>
        <w:textAlignment w:val="center"/>
        <w:divId w:val="1371150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Изпитването на машините и устройствата към технологичните съоръжения за доказване на тяхнат</w:t>
      </w:r>
      <w:r>
        <w:rPr>
          <w:rFonts w:ascii="Times New Roman" w:eastAsia="Times New Roman" w:hAnsi="Times New Roman" w:cs="Times New Roman"/>
          <w:color w:val="000000"/>
          <w:sz w:val="24"/>
          <w:szCs w:val="24"/>
        </w:rPr>
        <w:t>а комплектност, здравина, функционалност и технически параметри се извършва съгласно изискванията на проекта и изискванията на съответните производители.</w:t>
      </w:r>
    </w:p>
    <w:p w:rsidR="00000000" w:rsidRDefault="00A26271">
      <w:pPr>
        <w:spacing w:after="120" w:line="240" w:lineRule="auto"/>
        <w:ind w:firstLine="1155"/>
        <w:jc w:val="both"/>
        <w:textAlignment w:val="center"/>
        <w:divId w:val="112250492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1629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172. При приемането на съоръженията за третиране на отпадъчни води и утайки се доказва тяхната х</w:t>
      </w:r>
      <w:r>
        <w:rPr>
          <w:rFonts w:ascii="Times New Roman" w:eastAsia="Times New Roman" w:hAnsi="Times New Roman" w:cs="Times New Roman"/>
          <w:color w:val="000000"/>
          <w:sz w:val="24"/>
          <w:szCs w:val="24"/>
        </w:rPr>
        <w:t>идравлична проводимост и технологична функционалност в съответствие с нормативните изисквания и дадените в проекта технологични параметри чрез провеждане на съответните изпитвания и представяне на актовете и протоколите по време на тяхното строителство.</w:t>
      </w:r>
    </w:p>
    <w:p w:rsidR="00000000" w:rsidRDefault="00A26271">
      <w:pPr>
        <w:spacing w:after="120" w:line="240" w:lineRule="auto"/>
        <w:ind w:firstLine="1155"/>
        <w:jc w:val="both"/>
        <w:textAlignment w:val="center"/>
        <w:divId w:val="65792003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21214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173. (1) Пречиствателните станции за отпадъчни води се приемат и въвеждат в експлоатация на етапи, съответстващи на отделните им технологични стъпала и технологични стопанства.</w:t>
      </w:r>
    </w:p>
    <w:p w:rsidR="00000000" w:rsidRDefault="00A26271">
      <w:pPr>
        <w:spacing w:after="0" w:line="240" w:lineRule="auto"/>
        <w:ind w:firstLine="1155"/>
        <w:jc w:val="both"/>
        <w:textAlignment w:val="center"/>
        <w:divId w:val="1978757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Въвеждането в експлоатация на всяко технологично стъпало или технологич</w:t>
      </w:r>
      <w:r>
        <w:rPr>
          <w:rFonts w:ascii="Times New Roman" w:eastAsia="Times New Roman" w:hAnsi="Times New Roman" w:cs="Times New Roman"/>
          <w:color w:val="000000"/>
          <w:sz w:val="24"/>
          <w:szCs w:val="24"/>
        </w:rPr>
        <w:t>но стопанство се извършва, след като се въведат в експлоатация или приемат предхождащите го технологични стъпала или стопанства, съответно по пътя на водата или по пътя на утайките.</w:t>
      </w:r>
    </w:p>
    <w:p w:rsidR="00000000" w:rsidRDefault="00A26271">
      <w:pPr>
        <w:spacing w:after="0" w:line="240" w:lineRule="auto"/>
        <w:ind w:firstLine="1155"/>
        <w:jc w:val="both"/>
        <w:textAlignment w:val="center"/>
        <w:divId w:val="1078019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въвеждането в експлоатация на всяко технологично стъпало или техно</w:t>
      </w:r>
      <w:r>
        <w:rPr>
          <w:rFonts w:ascii="Times New Roman" w:eastAsia="Times New Roman" w:hAnsi="Times New Roman" w:cs="Times New Roman"/>
          <w:color w:val="000000"/>
          <w:sz w:val="24"/>
          <w:szCs w:val="24"/>
        </w:rPr>
        <w:t>логично стопанство се извършват единични (за отделните агрегати и съоръжения) и комплексни 72-часови проби за технологичното им функциониране, за които се съставят протоколи.</w:t>
      </w:r>
    </w:p>
    <w:p w:rsidR="00000000" w:rsidRDefault="00A26271">
      <w:pPr>
        <w:spacing w:after="0" w:line="240" w:lineRule="auto"/>
        <w:ind w:firstLine="1155"/>
        <w:jc w:val="both"/>
        <w:textAlignment w:val="center"/>
        <w:divId w:val="906263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Действията за въвеждане в експлоатация на всяко технологично стъпало или техн</w:t>
      </w:r>
      <w:r>
        <w:rPr>
          <w:rFonts w:ascii="Times New Roman" w:eastAsia="Times New Roman" w:hAnsi="Times New Roman" w:cs="Times New Roman"/>
          <w:color w:val="000000"/>
          <w:sz w:val="24"/>
          <w:szCs w:val="24"/>
        </w:rPr>
        <w:t>ологично стопанство и тяхната последователност и продължителност трябва да съответстват на изискванията на техническите указания в проекта и на инструкцията за експлоатация.</w:t>
      </w:r>
    </w:p>
    <w:p w:rsidR="00000000" w:rsidRDefault="00A26271">
      <w:pPr>
        <w:spacing w:after="120" w:line="240" w:lineRule="auto"/>
        <w:ind w:firstLine="1155"/>
        <w:jc w:val="both"/>
        <w:textAlignment w:val="center"/>
        <w:divId w:val="150871230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66199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174. (1) Биологичното стъпало на пречиствателната станция се въвежда в експл</w:t>
      </w:r>
      <w:r>
        <w:rPr>
          <w:rFonts w:ascii="Times New Roman" w:eastAsia="Times New Roman" w:hAnsi="Times New Roman" w:cs="Times New Roman"/>
          <w:color w:val="000000"/>
          <w:sz w:val="24"/>
          <w:szCs w:val="24"/>
        </w:rPr>
        <w:t>оатация, след като съоръженията за третиране на утайките бъдат напълно годни за функциониране.</w:t>
      </w:r>
    </w:p>
    <w:p w:rsidR="00000000" w:rsidRDefault="00A26271">
      <w:pPr>
        <w:spacing w:after="0" w:line="240" w:lineRule="auto"/>
        <w:ind w:firstLine="1155"/>
        <w:jc w:val="both"/>
        <w:textAlignment w:val="center"/>
        <w:divId w:val="1442260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99 от 2018 г., в сила от 31.12.2018 г.) Биореакторите и вторичните утаители се въвеждат в експлоатация след приключване на процесите на настр</w:t>
      </w:r>
      <w:r>
        <w:rPr>
          <w:rFonts w:ascii="Times New Roman" w:eastAsia="Times New Roman" w:hAnsi="Times New Roman" w:cs="Times New Roman"/>
          <w:color w:val="000000"/>
          <w:sz w:val="24"/>
          <w:szCs w:val="24"/>
        </w:rPr>
        <w:t>ойка на механичните съоръжения и устройства към тях, като ефектът на пречистване се доказва в срок от една година.</w:t>
      </w:r>
    </w:p>
    <w:p w:rsidR="00000000" w:rsidRDefault="00A26271">
      <w:pPr>
        <w:spacing w:after="120" w:line="240" w:lineRule="auto"/>
        <w:ind w:firstLine="1155"/>
        <w:jc w:val="both"/>
        <w:textAlignment w:val="center"/>
        <w:divId w:val="83299133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616453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175. (1) Приемането на пречиствателните станции или на техни технологични стъпала и технологични стопанства се извършва след комплексна</w:t>
      </w:r>
      <w:r>
        <w:rPr>
          <w:rFonts w:ascii="Times New Roman" w:eastAsia="Times New Roman" w:hAnsi="Times New Roman" w:cs="Times New Roman"/>
          <w:color w:val="000000"/>
          <w:sz w:val="24"/>
          <w:szCs w:val="24"/>
        </w:rPr>
        <w:t xml:space="preserve"> оценка за тяхното изпълнение в съответствие с издадените строителни книжа и готовността им за въвеждане в експлоатация.</w:t>
      </w:r>
    </w:p>
    <w:p w:rsidR="00000000" w:rsidRDefault="00A26271">
      <w:pPr>
        <w:spacing w:after="0" w:line="240" w:lineRule="auto"/>
        <w:ind w:firstLine="1155"/>
        <w:jc w:val="both"/>
        <w:textAlignment w:val="center"/>
        <w:divId w:val="1072316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приемането на пречиствателните станции или на техни технологични стъпала и технологични стопанства се представят съставените ак</w:t>
      </w:r>
      <w:r>
        <w:rPr>
          <w:rFonts w:ascii="Times New Roman" w:eastAsia="Times New Roman" w:hAnsi="Times New Roman" w:cs="Times New Roman"/>
          <w:color w:val="000000"/>
          <w:sz w:val="24"/>
          <w:szCs w:val="24"/>
        </w:rPr>
        <w:t>тове и протоколи съгласно изискванията на Наредба № 3 от 2003 г. за съставяне на актове и протоколи по време на строителството.</w:t>
      </w:r>
    </w:p>
    <w:p w:rsidR="00000000" w:rsidRDefault="00A26271">
      <w:pPr>
        <w:spacing w:after="0" w:line="240" w:lineRule="auto"/>
        <w:ind w:firstLine="1155"/>
        <w:jc w:val="both"/>
        <w:textAlignment w:val="center"/>
        <w:divId w:val="1444492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Приемането и разрешаването на ползването на пречиствателните станции или на техни технологични стъпала и технологични стопан</w:t>
      </w:r>
      <w:r>
        <w:rPr>
          <w:rFonts w:ascii="Times New Roman" w:eastAsia="Times New Roman" w:hAnsi="Times New Roman" w:cs="Times New Roman"/>
          <w:color w:val="000000"/>
          <w:sz w:val="24"/>
          <w:szCs w:val="24"/>
        </w:rPr>
        <w:t>ства се извършват в съответствие с нормативните изисквания.</w:t>
      </w:r>
    </w:p>
    <w:p w:rsidR="00000000" w:rsidRDefault="00A26271">
      <w:pPr>
        <w:spacing w:after="120" w:line="240" w:lineRule="auto"/>
        <w:ind w:firstLine="1155"/>
        <w:jc w:val="both"/>
        <w:textAlignment w:val="center"/>
        <w:divId w:val="1919897890"/>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89831950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Изпитване на пречиствателните съоръжения</w:t>
      </w:r>
    </w:p>
    <w:p w:rsidR="00000000" w:rsidRDefault="00A26271">
      <w:pPr>
        <w:spacing w:after="0" w:line="240" w:lineRule="auto"/>
        <w:ind w:firstLine="1155"/>
        <w:jc w:val="both"/>
        <w:textAlignment w:val="center"/>
        <w:divId w:val="1370035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176. (1) Хидравличното изпитване на съоръженията за третиране на отпадъчни води или утайки се извършва след приключване на всички СМР, пр</w:t>
      </w:r>
      <w:r>
        <w:rPr>
          <w:rFonts w:ascii="Times New Roman" w:eastAsia="Times New Roman" w:hAnsi="Times New Roman" w:cs="Times New Roman"/>
          <w:color w:val="000000"/>
          <w:sz w:val="24"/>
          <w:szCs w:val="24"/>
        </w:rPr>
        <w:t>и достигната проектна якост на бетона и когато няма констатирани дефекти в конструкцията и отклонения от проекта.</w:t>
      </w:r>
    </w:p>
    <w:p w:rsidR="00000000" w:rsidRDefault="00A26271">
      <w:pPr>
        <w:spacing w:after="0" w:line="240" w:lineRule="auto"/>
        <w:ind w:firstLine="1155"/>
        <w:jc w:val="both"/>
        <w:textAlignment w:val="center"/>
        <w:divId w:val="282612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Хидравличното изпитване на съоръженията се извършва, като първоначално те се напълват с вода до 1 m дълбочина в продължение на едно деноно</w:t>
      </w:r>
      <w:r>
        <w:rPr>
          <w:rFonts w:ascii="Times New Roman" w:eastAsia="Times New Roman" w:hAnsi="Times New Roman" w:cs="Times New Roman"/>
          <w:color w:val="000000"/>
          <w:sz w:val="24"/>
          <w:szCs w:val="24"/>
        </w:rPr>
        <w:t>щие за проверка на дъното за водонепропускливост, след което напълването продължава до проектната кота на максималното водно ниво.</w:t>
      </w:r>
    </w:p>
    <w:p w:rsidR="00000000" w:rsidRDefault="00A26271">
      <w:pPr>
        <w:spacing w:after="0" w:line="240" w:lineRule="auto"/>
        <w:ind w:firstLine="1155"/>
        <w:jc w:val="both"/>
        <w:textAlignment w:val="center"/>
        <w:divId w:val="807479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Резултатите от хидравличното изпитване на съоръжението на водонепропускливост се отчитат не по-рано от пет дни след напъл</w:t>
      </w:r>
      <w:r>
        <w:rPr>
          <w:rFonts w:ascii="Times New Roman" w:eastAsia="Times New Roman" w:hAnsi="Times New Roman" w:cs="Times New Roman"/>
          <w:color w:val="000000"/>
          <w:sz w:val="24"/>
          <w:szCs w:val="24"/>
        </w:rPr>
        <w:t>ването му с вода.</w:t>
      </w:r>
    </w:p>
    <w:p w:rsidR="00000000" w:rsidRDefault="00A26271">
      <w:pPr>
        <w:spacing w:after="0" w:line="240" w:lineRule="auto"/>
        <w:ind w:firstLine="1155"/>
        <w:jc w:val="both"/>
        <w:textAlignment w:val="center"/>
        <w:divId w:val="1102725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Съоръженията се приемат за водонепропускливи, ако денонощната загуба на вода не превишава 3 l/m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от намокрените повърхности на стените и дъното, през стените и фугите не се наблюдава изтичане на вода, а основата не е овлажнена. При изпитване на открити съоръжения се отчитат загубите на вода от изпарение от откритата водна повърхност.</w:t>
      </w:r>
    </w:p>
    <w:p w:rsidR="00000000" w:rsidRDefault="00A26271">
      <w:pPr>
        <w:spacing w:after="120" w:line="240" w:lineRule="auto"/>
        <w:ind w:firstLine="1155"/>
        <w:jc w:val="both"/>
        <w:textAlignment w:val="center"/>
        <w:divId w:val="1986282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6557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177. (1) (И</w:t>
      </w:r>
      <w:r>
        <w:rPr>
          <w:rFonts w:ascii="Times New Roman" w:eastAsia="Times New Roman" w:hAnsi="Times New Roman" w:cs="Times New Roman"/>
          <w:color w:val="000000"/>
          <w:sz w:val="24"/>
          <w:szCs w:val="24"/>
        </w:rPr>
        <w:t>зм. - ДВ, бр. 58 от 2024 г., в сила от 11.11.2024 г.) Напорните съдове (резервоари и съоръжения) се изпитват на якост и водонепропускливост при налягане на изпитване, равно на номиналното работно налягане, умножено с коефициент 1,5.</w:t>
      </w:r>
    </w:p>
    <w:p w:rsidR="00000000" w:rsidRDefault="00A26271">
      <w:pPr>
        <w:spacing w:after="0" w:line="240" w:lineRule="auto"/>
        <w:ind w:firstLine="1155"/>
        <w:jc w:val="both"/>
        <w:textAlignment w:val="center"/>
        <w:divId w:val="1232958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58 </w:t>
      </w:r>
      <w:r>
        <w:rPr>
          <w:rFonts w:ascii="Times New Roman" w:eastAsia="Times New Roman" w:hAnsi="Times New Roman" w:cs="Times New Roman"/>
          <w:color w:val="000000"/>
          <w:sz w:val="24"/>
          <w:szCs w:val="24"/>
        </w:rPr>
        <w:t xml:space="preserve">от 2024 г., в сила от 11.11.2024 г.) Изпитването на напорното съоръжение на якост и водонепропускливост се счита за успешно, ако </w:t>
      </w:r>
      <w:r>
        <w:rPr>
          <w:rFonts w:ascii="Times New Roman" w:eastAsia="Times New Roman" w:hAnsi="Times New Roman" w:cs="Times New Roman"/>
          <w:color w:val="000000"/>
          <w:sz w:val="24"/>
          <w:szCs w:val="24"/>
        </w:rPr>
        <w:lastRenderedPageBreak/>
        <w:t>при налягането на изпитване в продължение на 10 min не се наблюдават изтичания и разрушения по него и прилежащите му тръбни връ</w:t>
      </w:r>
      <w:r>
        <w:rPr>
          <w:rFonts w:ascii="Times New Roman" w:eastAsia="Times New Roman" w:hAnsi="Times New Roman" w:cs="Times New Roman"/>
          <w:color w:val="000000"/>
          <w:sz w:val="24"/>
          <w:szCs w:val="24"/>
        </w:rPr>
        <w:t>зки, фасонни части и арматури.</w:t>
      </w:r>
    </w:p>
    <w:p w:rsidR="00000000" w:rsidRDefault="00A26271">
      <w:pPr>
        <w:spacing w:after="120" w:line="240" w:lineRule="auto"/>
        <w:ind w:firstLine="1155"/>
        <w:jc w:val="both"/>
        <w:textAlignment w:val="center"/>
        <w:divId w:val="1323965032"/>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57771075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Изпитване на технологичните площадкови комуникации</w:t>
      </w:r>
    </w:p>
    <w:p w:rsidR="00000000" w:rsidRDefault="00A26271">
      <w:pPr>
        <w:spacing w:after="0" w:line="240" w:lineRule="auto"/>
        <w:ind w:firstLine="1155"/>
        <w:jc w:val="both"/>
        <w:textAlignment w:val="center"/>
        <w:divId w:val="231039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178. (1) Тръбопроводите за водоснабдяване, канализация и технологичните тръбопроводи на площадките на ПСОВ се изпитват на якост и водонепропускливост съгла</w:t>
      </w:r>
      <w:r>
        <w:rPr>
          <w:rFonts w:ascii="Times New Roman" w:eastAsia="Times New Roman" w:hAnsi="Times New Roman" w:cs="Times New Roman"/>
          <w:color w:val="000000"/>
          <w:sz w:val="24"/>
          <w:szCs w:val="24"/>
        </w:rPr>
        <w:t>сно указанията в проекта и изискванията на тази наредба.</w:t>
      </w:r>
    </w:p>
    <w:p w:rsidR="00000000" w:rsidRDefault="00A26271">
      <w:pPr>
        <w:spacing w:after="0" w:line="240" w:lineRule="auto"/>
        <w:ind w:firstLine="1155"/>
        <w:jc w:val="both"/>
        <w:textAlignment w:val="center"/>
        <w:divId w:val="1055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Изпитването на напорните площадкови тръбопроводи, полагани в траншеи, в непроходими тунели или канали, се извършва на два етапа:</w:t>
      </w:r>
    </w:p>
    <w:p w:rsidR="00000000" w:rsidRDefault="00A26271">
      <w:pPr>
        <w:spacing w:after="0" w:line="240" w:lineRule="auto"/>
        <w:ind w:firstLine="1155"/>
        <w:jc w:val="both"/>
        <w:textAlignment w:val="center"/>
        <w:divId w:val="1908567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предварително изпитване (изпитване на якост) - преди засипване </w:t>
      </w:r>
      <w:r>
        <w:rPr>
          <w:rFonts w:ascii="Times New Roman" w:eastAsia="Times New Roman" w:hAnsi="Times New Roman" w:cs="Times New Roman"/>
          <w:color w:val="000000"/>
          <w:sz w:val="24"/>
          <w:szCs w:val="24"/>
        </w:rPr>
        <w:t>на траншеята и монтиране на арматурите;</w:t>
      </w:r>
    </w:p>
    <w:p w:rsidR="00000000" w:rsidRDefault="00A26271">
      <w:pPr>
        <w:spacing w:after="0" w:line="240" w:lineRule="auto"/>
        <w:ind w:firstLine="1155"/>
        <w:jc w:val="both"/>
        <w:textAlignment w:val="center"/>
        <w:divId w:val="635913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окончателно изпитване (изпитване на водонепропускливост) - след засипване на траншеята и извършване на всички СМР на дадения участък от тръбопровода, но преди монтирането на хидранти, предпазни и въздушни клапани,</w:t>
      </w:r>
      <w:r>
        <w:rPr>
          <w:rFonts w:ascii="Times New Roman" w:eastAsia="Times New Roman" w:hAnsi="Times New Roman" w:cs="Times New Roman"/>
          <w:color w:val="000000"/>
          <w:sz w:val="24"/>
          <w:szCs w:val="24"/>
        </w:rPr>
        <w:t xml:space="preserve"> на мястото на които по време на изпитването трябва да се поставят плътни запушалки.</w:t>
      </w:r>
    </w:p>
    <w:p w:rsidR="00000000" w:rsidRDefault="00A26271">
      <w:pPr>
        <w:spacing w:after="0" w:line="240" w:lineRule="auto"/>
        <w:ind w:firstLine="1155"/>
        <w:jc w:val="both"/>
        <w:textAlignment w:val="center"/>
        <w:divId w:val="1197159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стоманени тръбопроводи, изпълнени по механизиран начин, двата етапа по ал. 2 могат да бъдат извършени едновременно след засипването на тръбопровода. Изпитването на</w:t>
      </w:r>
      <w:r>
        <w:rPr>
          <w:rFonts w:ascii="Times New Roman" w:eastAsia="Times New Roman" w:hAnsi="Times New Roman" w:cs="Times New Roman"/>
          <w:color w:val="000000"/>
          <w:sz w:val="24"/>
          <w:szCs w:val="24"/>
        </w:rPr>
        <w:t xml:space="preserve"> стоманени тръбопроводи се извършва при наличие на положителни резултати от контрола за качеството на заварките.</w:t>
      </w:r>
    </w:p>
    <w:p w:rsidR="00000000" w:rsidRDefault="00A26271">
      <w:pPr>
        <w:spacing w:after="120" w:line="240" w:lineRule="auto"/>
        <w:ind w:firstLine="1155"/>
        <w:jc w:val="both"/>
        <w:textAlignment w:val="center"/>
        <w:divId w:val="152412590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0384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179. (1) Изпитването на напорните канализационни тръбопроводи на якост се извършва при вътрешно налягане, дадено в проекта, а при липса н</w:t>
      </w:r>
      <w:r>
        <w:rPr>
          <w:rFonts w:ascii="Times New Roman" w:eastAsia="Times New Roman" w:hAnsi="Times New Roman" w:cs="Times New Roman"/>
          <w:color w:val="000000"/>
          <w:sz w:val="24"/>
          <w:szCs w:val="24"/>
        </w:rPr>
        <w:t>а такива данни то се приема равно на работното, увеличено с 0,5 МРа, но не по-малко от хидростатичното налягане, увеличено с 0,2 МРа. Преди провеждане на изпитването на якост напорните тръбопроводи се напълват с вода най-малко 72 часа предварително. Приема</w:t>
      </w:r>
      <w:r>
        <w:rPr>
          <w:rFonts w:ascii="Times New Roman" w:eastAsia="Times New Roman" w:hAnsi="Times New Roman" w:cs="Times New Roman"/>
          <w:color w:val="000000"/>
          <w:sz w:val="24"/>
          <w:szCs w:val="24"/>
        </w:rPr>
        <w:t xml:space="preserve"> се, че напорният тръбопровод е издържал успешно изпитването на якост, ако в продължение на 30 min не бъдат констатирани изтичания или влажни петна по тръбите и връзките.</w:t>
      </w:r>
    </w:p>
    <w:p w:rsidR="00000000" w:rsidRDefault="00A26271">
      <w:pPr>
        <w:spacing w:after="0" w:line="240" w:lineRule="auto"/>
        <w:ind w:firstLine="1155"/>
        <w:jc w:val="both"/>
        <w:textAlignment w:val="center"/>
        <w:divId w:val="553010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Изпитването на напорните канализационни тръбопроводи на водонепропускливост се из</w:t>
      </w:r>
      <w:r>
        <w:rPr>
          <w:rFonts w:ascii="Times New Roman" w:eastAsia="Times New Roman" w:hAnsi="Times New Roman" w:cs="Times New Roman"/>
          <w:color w:val="000000"/>
          <w:sz w:val="24"/>
          <w:szCs w:val="24"/>
        </w:rPr>
        <w:t>вършва при вътрешно налягане, равно на работното, в продължение на 24 часа за стоманените тръбопроводи и 72 часа - за стоманобетонните тръбопроводи. Приема се, че напорният тръбопровод е издържал успешно изпитването на водонепропускливост, ако в края на съ</w:t>
      </w:r>
      <w:r>
        <w:rPr>
          <w:rFonts w:ascii="Times New Roman" w:eastAsia="Times New Roman" w:hAnsi="Times New Roman" w:cs="Times New Roman"/>
          <w:color w:val="000000"/>
          <w:sz w:val="24"/>
          <w:szCs w:val="24"/>
        </w:rPr>
        <w:t>ответния изпитателен срок налягането е спаднало с не повече от 0,1 МРа.</w:t>
      </w:r>
    </w:p>
    <w:p w:rsidR="00000000" w:rsidRDefault="00A26271">
      <w:pPr>
        <w:spacing w:after="0" w:line="240" w:lineRule="auto"/>
        <w:ind w:firstLine="1155"/>
        <w:jc w:val="both"/>
        <w:textAlignment w:val="center"/>
        <w:divId w:val="337537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58 от 2024 г., в сила от 11.11.2024 г.) Изпитването на пластмасови напорни канализационни тръбопроводи на якост и водонепропускливост се извършва по процедури съгла</w:t>
      </w:r>
      <w:r>
        <w:rPr>
          <w:rFonts w:ascii="Times New Roman" w:eastAsia="Times New Roman" w:hAnsi="Times New Roman" w:cs="Times New Roman"/>
          <w:color w:val="000000"/>
          <w:sz w:val="24"/>
          <w:szCs w:val="24"/>
        </w:rPr>
        <w:t>сно нормативните изисквания за проектиране, изграждане и експлоатация на водоснабдителни системи.</w:t>
      </w:r>
    </w:p>
    <w:p w:rsidR="00000000" w:rsidRDefault="00A26271">
      <w:pPr>
        <w:spacing w:after="0" w:line="240" w:lineRule="auto"/>
        <w:ind w:firstLine="1155"/>
        <w:jc w:val="both"/>
        <w:textAlignment w:val="center"/>
        <w:divId w:val="1985964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(Предишна ал. 3, изм. - ДВ, бр. 58 от 2024 г., в сила от 11.11.2024 г.) Площадковите водопроводи за питейна вода се изпитват и дезинфекцират в съответстви</w:t>
      </w:r>
      <w:r>
        <w:rPr>
          <w:rFonts w:ascii="Times New Roman" w:eastAsia="Times New Roman" w:hAnsi="Times New Roman" w:cs="Times New Roman"/>
          <w:color w:val="000000"/>
          <w:sz w:val="24"/>
          <w:szCs w:val="24"/>
        </w:rPr>
        <w:t>е с нормативните изисквания за проектиране, изграждане и експлоатация на водоснабдителни системи.</w:t>
      </w:r>
    </w:p>
    <w:p w:rsidR="00000000" w:rsidRDefault="00A26271">
      <w:pPr>
        <w:spacing w:after="0" w:line="240" w:lineRule="auto"/>
        <w:ind w:firstLine="1155"/>
        <w:jc w:val="both"/>
        <w:textAlignment w:val="center"/>
        <w:divId w:val="284654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58 от 2024 г., в сила от 11.11.2024 г.) Безнапорните канализационни тръбопроводи и ревизионните шахти и отвори се изпитват на во</w:t>
      </w:r>
      <w:r>
        <w:rPr>
          <w:rFonts w:ascii="Times New Roman" w:eastAsia="Times New Roman" w:hAnsi="Times New Roman" w:cs="Times New Roman"/>
          <w:color w:val="000000"/>
          <w:sz w:val="24"/>
          <w:szCs w:val="24"/>
        </w:rPr>
        <w:t>донепропускливост в съответствие с проектните изисквания и изискванията на тази наредба.</w:t>
      </w:r>
    </w:p>
    <w:p w:rsidR="00000000" w:rsidRDefault="00A26271">
      <w:pPr>
        <w:spacing w:after="0" w:line="240" w:lineRule="auto"/>
        <w:ind w:firstLine="1155"/>
        <w:jc w:val="both"/>
        <w:textAlignment w:val="center"/>
        <w:divId w:val="2102989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изм. - ДВ, бр. 58 от 2024 г., в сила от 11.11.2024 г.) За извършените изпитвания се съставят протоколи.</w:t>
      </w:r>
    </w:p>
    <w:p w:rsidR="00000000" w:rsidRDefault="00A26271">
      <w:pPr>
        <w:spacing w:after="120" w:line="240" w:lineRule="auto"/>
        <w:ind w:firstLine="1155"/>
        <w:jc w:val="both"/>
        <w:textAlignment w:val="center"/>
        <w:divId w:val="190351867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80440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180. (1) Шахтите се изпитват на водо</w:t>
      </w:r>
      <w:r>
        <w:rPr>
          <w:rFonts w:ascii="Times New Roman" w:eastAsia="Times New Roman" w:hAnsi="Times New Roman" w:cs="Times New Roman"/>
          <w:color w:val="000000"/>
          <w:sz w:val="24"/>
          <w:szCs w:val="24"/>
        </w:rPr>
        <w:t>непропускливост не по-рано от 24 часа след напълването им с вода.</w:t>
      </w:r>
    </w:p>
    <w:p w:rsidR="00000000" w:rsidRDefault="00A26271">
      <w:pPr>
        <w:spacing w:after="0" w:line="240" w:lineRule="auto"/>
        <w:ind w:firstLine="1155"/>
        <w:jc w:val="both"/>
        <w:textAlignment w:val="center"/>
        <w:divId w:val="37169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Предварителното изпитване на шахтите на водонепропускливост се приема за успешно, ако няма изтичане на вода. Окончателното изпитване на водонепропускливост се приема за успешно, ако в пр</w:t>
      </w:r>
      <w:r>
        <w:rPr>
          <w:rFonts w:ascii="Times New Roman" w:eastAsia="Times New Roman" w:hAnsi="Times New Roman" w:cs="Times New Roman"/>
          <w:color w:val="000000"/>
          <w:sz w:val="24"/>
          <w:szCs w:val="24"/>
        </w:rPr>
        <w:t>одължение на 30 min водното ниво в шахтата спадне с не повече от 0,2 m.</w:t>
      </w:r>
    </w:p>
    <w:p w:rsidR="00000000" w:rsidRDefault="00A26271">
      <w:pPr>
        <w:spacing w:after="0" w:line="240" w:lineRule="auto"/>
        <w:ind w:firstLine="1155"/>
        <w:jc w:val="both"/>
        <w:textAlignment w:val="center"/>
        <w:divId w:val="939920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всички извършени предварителни и окончателни изпитвания се съставят протоколи.</w:t>
      </w:r>
    </w:p>
    <w:p w:rsidR="00000000" w:rsidRDefault="00A26271">
      <w:pPr>
        <w:spacing w:after="120" w:line="240" w:lineRule="auto"/>
        <w:ind w:firstLine="1155"/>
        <w:jc w:val="both"/>
        <w:textAlignment w:val="center"/>
        <w:divId w:val="189465411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20442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181. Хидравличното изпитване на топлопроводите на площадките на ПСОВ се извършва в съответст</w:t>
      </w:r>
      <w:r>
        <w:rPr>
          <w:rFonts w:ascii="Times New Roman" w:eastAsia="Times New Roman" w:hAnsi="Times New Roman" w:cs="Times New Roman"/>
          <w:color w:val="000000"/>
          <w:sz w:val="24"/>
          <w:szCs w:val="24"/>
        </w:rPr>
        <w:t>вие със съответните нормативни актове, изискванията на проекта и указанията за изпитване на производителите на тръбите.</w:t>
      </w:r>
    </w:p>
    <w:p w:rsidR="00000000" w:rsidRDefault="00A26271">
      <w:pPr>
        <w:spacing w:after="120" w:line="240" w:lineRule="auto"/>
        <w:ind w:firstLine="1155"/>
        <w:jc w:val="both"/>
        <w:textAlignment w:val="center"/>
        <w:divId w:val="1597246435"/>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15873378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осемнадесета.</w:t>
      </w:r>
      <w:r>
        <w:rPr>
          <w:rFonts w:ascii="Times New Roman" w:hAnsi="Times New Roman" w:cs="Times New Roman"/>
          <w:b/>
          <w:bCs/>
          <w:color w:val="000000"/>
          <w:sz w:val="26"/>
          <w:szCs w:val="26"/>
        </w:rPr>
        <w:br/>
        <w:t>ТЕХНИЧЕСКА ЕКСПЛОАТАЦИЯ НА ПРЕЧИСТВАТЕЛНИТЕ СЪОРЪЖЕНИЯ</w:t>
      </w:r>
    </w:p>
    <w:p w:rsidR="00000000" w:rsidRDefault="00A26271">
      <w:pPr>
        <w:spacing w:after="0" w:line="240" w:lineRule="auto"/>
        <w:ind w:firstLine="1155"/>
        <w:jc w:val="both"/>
        <w:textAlignment w:val="center"/>
        <w:divId w:val="1460952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182. При техническата експлоатация на съоръженията за </w:t>
      </w:r>
      <w:r>
        <w:rPr>
          <w:rFonts w:ascii="Times New Roman" w:eastAsia="Times New Roman" w:hAnsi="Times New Roman" w:cs="Times New Roman"/>
          <w:color w:val="000000"/>
          <w:sz w:val="24"/>
          <w:szCs w:val="24"/>
        </w:rPr>
        <w:t>третиране на отпадъчни води и утайки се спазват проектните указания за техническа експлоатация съобразно приложените технологични процеси за осигуряване на устойчив хидравличен и технологичен режим в динамични условия през целия им експлоатационен период в</w:t>
      </w:r>
      <w:r>
        <w:rPr>
          <w:rFonts w:ascii="Times New Roman" w:eastAsia="Times New Roman" w:hAnsi="Times New Roman" w:cs="Times New Roman"/>
          <w:color w:val="000000"/>
          <w:sz w:val="24"/>
          <w:szCs w:val="24"/>
        </w:rPr>
        <w:t xml:space="preserve"> съответствие с изискванията на проекта и приложимите нормативни актове за опазване на водите и на околната среда.</w:t>
      </w:r>
    </w:p>
    <w:p w:rsidR="00000000" w:rsidRDefault="00A26271">
      <w:pPr>
        <w:spacing w:after="120" w:line="240" w:lineRule="auto"/>
        <w:ind w:firstLine="1155"/>
        <w:jc w:val="both"/>
        <w:textAlignment w:val="center"/>
        <w:divId w:val="139200162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143575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183. (1) При техническата експлоатация на съоръженията се контролират и ограничават вредните въздействия вследствие образуването на миризми, шум, токсични вещества, аерозоли и пяна.</w:t>
      </w:r>
    </w:p>
    <w:p w:rsidR="00000000" w:rsidRDefault="00A26271">
      <w:pPr>
        <w:spacing w:after="0" w:line="240" w:lineRule="auto"/>
        <w:ind w:firstLine="1155"/>
        <w:jc w:val="both"/>
        <w:textAlignment w:val="center"/>
        <w:divId w:val="309601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площадката на пречиствателните станции не се допускат неупълном</w:t>
      </w:r>
      <w:r>
        <w:rPr>
          <w:rFonts w:ascii="Times New Roman" w:eastAsia="Times New Roman" w:hAnsi="Times New Roman" w:cs="Times New Roman"/>
          <w:color w:val="000000"/>
          <w:sz w:val="24"/>
          <w:szCs w:val="24"/>
        </w:rPr>
        <w:t>ощени лица.</w:t>
      </w:r>
    </w:p>
    <w:p w:rsidR="00000000" w:rsidRDefault="00A26271">
      <w:pPr>
        <w:spacing w:after="120" w:line="240" w:lineRule="auto"/>
        <w:ind w:firstLine="1155"/>
        <w:jc w:val="both"/>
        <w:textAlignment w:val="center"/>
        <w:divId w:val="14686947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62620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184. (1) При техническата експлоатация на ПСОВ се осигуряват и гарантират здравословни и безопасни условия на труд на персонала в съответствие с изискванията на нормативните актове, като се определят рисковете и опасностите </w:t>
      </w:r>
      <w:r>
        <w:rPr>
          <w:rFonts w:ascii="Times New Roman" w:eastAsia="Times New Roman" w:hAnsi="Times New Roman" w:cs="Times New Roman"/>
          <w:color w:val="000000"/>
          <w:sz w:val="24"/>
          <w:szCs w:val="24"/>
        </w:rPr>
        <w:lastRenderedPageBreak/>
        <w:t>в зависимост о</w:t>
      </w:r>
      <w:r>
        <w:rPr>
          <w:rFonts w:ascii="Times New Roman" w:eastAsia="Times New Roman" w:hAnsi="Times New Roman" w:cs="Times New Roman"/>
          <w:color w:val="000000"/>
          <w:sz w:val="24"/>
          <w:szCs w:val="24"/>
        </w:rPr>
        <w:t>т извършваните технологични процеси при пречистването на отпадъчни води.</w:t>
      </w:r>
    </w:p>
    <w:p w:rsidR="00000000" w:rsidRDefault="00A26271">
      <w:pPr>
        <w:spacing w:after="0" w:line="240" w:lineRule="auto"/>
        <w:ind w:firstLine="1155"/>
        <w:jc w:val="both"/>
        <w:textAlignment w:val="center"/>
        <w:divId w:val="270012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извършване на дейностите, свързани с вземане на проби от входа и изхода на отделните съоръжения или потоци, се осигуряват безопасни условия за персонала и съответната пробовзе</w:t>
      </w:r>
      <w:r>
        <w:rPr>
          <w:rFonts w:ascii="Times New Roman" w:eastAsia="Times New Roman" w:hAnsi="Times New Roman" w:cs="Times New Roman"/>
          <w:color w:val="000000"/>
          <w:sz w:val="24"/>
          <w:szCs w:val="24"/>
        </w:rPr>
        <w:t>мна техника.</w:t>
      </w:r>
    </w:p>
    <w:p w:rsidR="00000000" w:rsidRDefault="00A26271">
      <w:pPr>
        <w:spacing w:after="0" w:line="240" w:lineRule="auto"/>
        <w:ind w:firstLine="1155"/>
        <w:jc w:val="both"/>
        <w:textAlignment w:val="center"/>
        <w:divId w:val="1646081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Лабораторни анализи се извършват съгласно плана за собствен мониторинг на ПСОВ.</w:t>
      </w:r>
    </w:p>
    <w:p w:rsidR="00000000" w:rsidRDefault="00A26271">
      <w:pPr>
        <w:spacing w:after="0" w:line="240" w:lineRule="auto"/>
        <w:ind w:firstLine="1155"/>
        <w:jc w:val="both"/>
        <w:textAlignment w:val="center"/>
        <w:divId w:val="1536305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99 от 2018 г., в сила от 31.12.2018 г.) Собственият мониторинг за целите на изпълнение на изискванията на разрешителното за заустване се из</w:t>
      </w:r>
      <w:r>
        <w:rPr>
          <w:rFonts w:ascii="Times New Roman" w:eastAsia="Times New Roman" w:hAnsi="Times New Roman" w:cs="Times New Roman"/>
          <w:color w:val="000000"/>
          <w:sz w:val="24"/>
          <w:szCs w:val="24"/>
        </w:rPr>
        <w:t>вършва съгласно наредбата по чл. 135, ал. 1, т. 13 ЗВ.</w:t>
      </w:r>
    </w:p>
    <w:p w:rsidR="00000000" w:rsidRDefault="00A26271">
      <w:pPr>
        <w:spacing w:after="120" w:line="240" w:lineRule="auto"/>
        <w:ind w:firstLine="1155"/>
        <w:jc w:val="both"/>
        <w:textAlignment w:val="center"/>
        <w:divId w:val="140155887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59989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185. В затворени помещения, в които е възможно образуването на влажна атмосфера и замърсен въздух или има опасност от експлозия, се предвижда подходяща за конкретните условия вентилация, газоизве</w:t>
      </w:r>
      <w:r>
        <w:rPr>
          <w:rFonts w:ascii="Times New Roman" w:eastAsia="Times New Roman" w:hAnsi="Times New Roman" w:cs="Times New Roman"/>
          <w:color w:val="000000"/>
          <w:sz w:val="24"/>
          <w:szCs w:val="24"/>
        </w:rPr>
        <w:t>стителна инсталация и сигнализация.</w:t>
      </w:r>
    </w:p>
    <w:p w:rsidR="00000000" w:rsidRDefault="00A26271">
      <w:pPr>
        <w:spacing w:after="120" w:line="240" w:lineRule="auto"/>
        <w:ind w:firstLine="1155"/>
        <w:jc w:val="both"/>
        <w:textAlignment w:val="center"/>
        <w:divId w:val="85642858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15214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186. За осигуряване на необходимите условия за техническа експлоатация се вземат мерки срещу замръзване и заледяване на пътищата и пътеките на територията на пречиствателната станция.</w:t>
      </w:r>
    </w:p>
    <w:p w:rsidR="00000000" w:rsidRDefault="00A26271">
      <w:pPr>
        <w:spacing w:after="120" w:line="240" w:lineRule="auto"/>
        <w:ind w:firstLine="1155"/>
        <w:jc w:val="both"/>
        <w:textAlignment w:val="center"/>
        <w:divId w:val="13745538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40994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187. При съхраняване и т</w:t>
      </w:r>
      <w:r>
        <w:rPr>
          <w:rFonts w:ascii="Times New Roman" w:eastAsia="Times New Roman" w:hAnsi="Times New Roman" w:cs="Times New Roman"/>
          <w:color w:val="000000"/>
          <w:sz w:val="24"/>
          <w:szCs w:val="24"/>
        </w:rPr>
        <w:t>ранспортиране на опасни течни химикали или горива се предприемат необходимите мерки за предотвратяване на вредните въздействия върху околната среда от аварийни изтичания и изпарения.</w:t>
      </w:r>
    </w:p>
    <w:p w:rsidR="00000000" w:rsidRDefault="00A26271">
      <w:pPr>
        <w:spacing w:after="120" w:line="240" w:lineRule="auto"/>
        <w:ind w:firstLine="1155"/>
        <w:jc w:val="both"/>
        <w:textAlignment w:val="center"/>
        <w:divId w:val="21489645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59187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188. Заваръчните работи по съоръжения и тръбопроводи за лесно възпл</w:t>
      </w:r>
      <w:r>
        <w:rPr>
          <w:rFonts w:ascii="Times New Roman" w:eastAsia="Times New Roman" w:hAnsi="Times New Roman" w:cs="Times New Roman"/>
          <w:color w:val="000000"/>
          <w:sz w:val="24"/>
          <w:szCs w:val="24"/>
        </w:rPr>
        <w:t>аменими и/или взривоопасни течности, горива или газове, напорни съдове и др. се извършват от висококвалифициран персонал с документирана правоспособност и при използване на устройства за установяване на възможни течове и обгазяване.</w:t>
      </w:r>
    </w:p>
    <w:p w:rsidR="00000000" w:rsidRDefault="00A26271">
      <w:pPr>
        <w:spacing w:after="120" w:line="240" w:lineRule="auto"/>
        <w:ind w:firstLine="1155"/>
        <w:jc w:val="both"/>
        <w:textAlignment w:val="center"/>
        <w:divId w:val="182643127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091513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189. (1) При техн</w:t>
      </w:r>
      <w:r>
        <w:rPr>
          <w:rFonts w:ascii="Times New Roman" w:eastAsia="Times New Roman" w:hAnsi="Times New Roman" w:cs="Times New Roman"/>
          <w:color w:val="000000"/>
          <w:sz w:val="24"/>
          <w:szCs w:val="24"/>
        </w:rPr>
        <w:t>ическата експлоатация на помпените и компресорните станции се контролират:</w:t>
      </w:r>
    </w:p>
    <w:p w:rsidR="00000000" w:rsidRDefault="00A26271">
      <w:pPr>
        <w:spacing w:after="0" w:line="240" w:lineRule="auto"/>
        <w:ind w:firstLine="1155"/>
        <w:jc w:val="both"/>
        <w:textAlignment w:val="center"/>
        <w:divId w:val="625041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дебитът;</w:t>
      </w:r>
    </w:p>
    <w:p w:rsidR="00000000" w:rsidRDefault="00A26271">
      <w:pPr>
        <w:spacing w:after="0" w:line="240" w:lineRule="auto"/>
        <w:ind w:firstLine="1155"/>
        <w:jc w:val="both"/>
        <w:textAlignment w:val="center"/>
        <w:divId w:val="1442842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налягането;</w:t>
      </w:r>
    </w:p>
    <w:p w:rsidR="00000000" w:rsidRDefault="00A26271">
      <w:pPr>
        <w:spacing w:after="0" w:line="240" w:lineRule="auto"/>
        <w:ind w:firstLine="1155"/>
        <w:jc w:val="both"/>
        <w:textAlignment w:val="center"/>
        <w:divId w:val="13312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продължителността на работа през денонощието;</w:t>
      </w:r>
    </w:p>
    <w:p w:rsidR="00000000" w:rsidRDefault="00A26271">
      <w:pPr>
        <w:spacing w:after="0" w:line="240" w:lineRule="auto"/>
        <w:ind w:firstLine="1155"/>
        <w:jc w:val="both"/>
        <w:textAlignment w:val="center"/>
        <w:divId w:val="160706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консумацията на електрическа енергия;</w:t>
      </w:r>
    </w:p>
    <w:p w:rsidR="00000000" w:rsidRDefault="00A26271">
      <w:pPr>
        <w:spacing w:after="0" w:line="240" w:lineRule="auto"/>
        <w:ind w:firstLine="1155"/>
        <w:jc w:val="both"/>
        <w:textAlignment w:val="center"/>
        <w:divId w:val="1426077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температурата на въздуха в тръбопроводите след компресорите и</w:t>
      </w:r>
      <w:r>
        <w:rPr>
          <w:rFonts w:ascii="Times New Roman" w:eastAsia="Times New Roman" w:hAnsi="Times New Roman" w:cs="Times New Roman"/>
          <w:color w:val="000000"/>
          <w:sz w:val="24"/>
          <w:szCs w:val="24"/>
        </w:rPr>
        <w:t xml:space="preserve"> др.</w:t>
      </w:r>
    </w:p>
    <w:p w:rsidR="00000000" w:rsidRDefault="00A26271">
      <w:pPr>
        <w:spacing w:after="0" w:line="240" w:lineRule="auto"/>
        <w:ind w:firstLine="1155"/>
        <w:jc w:val="both"/>
        <w:textAlignment w:val="center"/>
        <w:divId w:val="1455518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време на експлоатацията се записват възникналите нарушения и авариите.</w:t>
      </w:r>
    </w:p>
    <w:p w:rsidR="00000000" w:rsidRDefault="00A26271">
      <w:pPr>
        <w:spacing w:after="0" w:line="240" w:lineRule="auto"/>
        <w:ind w:firstLine="1155"/>
        <w:jc w:val="both"/>
        <w:textAlignment w:val="center"/>
        <w:divId w:val="1856767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компресорите с ниско налягане и висок въздухообмен (въздуходувките) се контролира съдържанието на прах и/или масла във въздуха.</w:t>
      </w:r>
    </w:p>
    <w:p w:rsidR="00000000" w:rsidRDefault="00A26271">
      <w:pPr>
        <w:spacing w:after="120" w:line="240" w:lineRule="auto"/>
        <w:ind w:firstLine="1155"/>
        <w:jc w:val="both"/>
        <w:textAlignment w:val="center"/>
        <w:divId w:val="11954254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85600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190. (1) Контролът на състояние</w:t>
      </w:r>
      <w:r>
        <w:rPr>
          <w:rFonts w:ascii="Times New Roman" w:eastAsia="Times New Roman" w:hAnsi="Times New Roman" w:cs="Times New Roman"/>
          <w:color w:val="000000"/>
          <w:sz w:val="24"/>
          <w:szCs w:val="24"/>
        </w:rPr>
        <w:t>то на помпите, компресорите, двигателите, арматурите, измервателните устройства и др. се извършва всеки ден.</w:t>
      </w:r>
    </w:p>
    <w:p w:rsidR="00000000" w:rsidRDefault="00A26271">
      <w:pPr>
        <w:spacing w:after="0" w:line="240" w:lineRule="auto"/>
        <w:ind w:firstLine="1155"/>
        <w:jc w:val="both"/>
        <w:textAlignment w:val="center"/>
        <w:divId w:val="488523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По време на работа на помпите, респективно на компресорите, се проверява херметичността на тръбопроводите и арматурите.</w:t>
      </w:r>
    </w:p>
    <w:p w:rsidR="00000000" w:rsidRDefault="00A26271">
      <w:pPr>
        <w:spacing w:after="120" w:line="240" w:lineRule="auto"/>
        <w:ind w:firstLine="1155"/>
        <w:jc w:val="both"/>
        <w:textAlignment w:val="center"/>
        <w:divId w:val="209442455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48425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191. (1) При започване на експлоатацията, след ремонт или смяна на помпен или компресорен агрегат се проверява дали посоката на въртене на работното колело съответства на изискваната.</w:t>
      </w:r>
    </w:p>
    <w:p w:rsidR="00000000" w:rsidRDefault="00A26271">
      <w:pPr>
        <w:spacing w:after="0" w:line="240" w:lineRule="auto"/>
        <w:ind w:firstLine="1155"/>
        <w:jc w:val="both"/>
        <w:textAlignment w:val="center"/>
        <w:divId w:val="886456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Най-малко един път на шест месеца се проверява разстоянието межд</w:t>
      </w:r>
      <w:r>
        <w:rPr>
          <w:rFonts w:ascii="Times New Roman" w:eastAsia="Times New Roman" w:hAnsi="Times New Roman" w:cs="Times New Roman"/>
          <w:color w:val="000000"/>
          <w:sz w:val="24"/>
          <w:szCs w:val="24"/>
        </w:rPr>
        <w:t>у работното колело и корпуса на помпите, респективно на компресорите.</w:t>
      </w:r>
    </w:p>
    <w:p w:rsidR="00000000" w:rsidRDefault="00A26271">
      <w:pPr>
        <w:spacing w:after="0" w:line="240" w:lineRule="auto"/>
        <w:ind w:firstLine="1155"/>
        <w:jc w:val="both"/>
        <w:textAlignment w:val="center"/>
        <w:divId w:val="1447457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Извършва се редовно почистване, смазване и контрол на количеството на водата или маслото в хидравличните затвори на уплътнителите на вала.</w:t>
      </w:r>
    </w:p>
    <w:p w:rsidR="00000000" w:rsidRDefault="00A26271">
      <w:pPr>
        <w:spacing w:after="0" w:line="240" w:lineRule="auto"/>
        <w:ind w:firstLine="1155"/>
        <w:jc w:val="both"/>
        <w:textAlignment w:val="center"/>
        <w:divId w:val="1263107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Смяната на масло, филтри, лагери и др. </w:t>
      </w:r>
      <w:r>
        <w:rPr>
          <w:rFonts w:ascii="Times New Roman" w:eastAsia="Times New Roman" w:hAnsi="Times New Roman" w:cs="Times New Roman"/>
          <w:color w:val="000000"/>
          <w:sz w:val="24"/>
          <w:szCs w:val="24"/>
        </w:rPr>
        <w:t>се извършва съгласно инструкцията за експлоатация и поддръжка на ПСОВ.</w:t>
      </w:r>
    </w:p>
    <w:p w:rsidR="00000000" w:rsidRDefault="00A26271">
      <w:pPr>
        <w:spacing w:after="120" w:line="240" w:lineRule="auto"/>
        <w:ind w:firstLine="1155"/>
        <w:jc w:val="both"/>
        <w:textAlignment w:val="center"/>
        <w:divId w:val="71855629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764301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192. Пускането, спирането и ревизията на помпите и компресорите се извършват в съответствие с инструкциите на производителите.</w:t>
      </w:r>
    </w:p>
    <w:p w:rsidR="00000000" w:rsidRDefault="00A26271">
      <w:pPr>
        <w:spacing w:after="120" w:line="240" w:lineRule="auto"/>
        <w:ind w:firstLine="1155"/>
        <w:jc w:val="both"/>
        <w:textAlignment w:val="center"/>
        <w:divId w:val="33084061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014302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193. (1) При техническата експлоатация на площ</w:t>
      </w:r>
      <w:r>
        <w:rPr>
          <w:rFonts w:ascii="Times New Roman" w:eastAsia="Times New Roman" w:hAnsi="Times New Roman" w:cs="Times New Roman"/>
          <w:color w:val="000000"/>
          <w:sz w:val="24"/>
          <w:szCs w:val="24"/>
        </w:rPr>
        <w:t>адковата техническа инфраструктура се контролира състоянието и при необходимост се извършва ремонт и/или почистване.</w:t>
      </w:r>
    </w:p>
    <w:p w:rsidR="00000000" w:rsidRDefault="00A26271">
      <w:pPr>
        <w:spacing w:after="0" w:line="240" w:lineRule="auto"/>
        <w:ind w:firstLine="1155"/>
        <w:jc w:val="both"/>
        <w:textAlignment w:val="center"/>
        <w:divId w:val="197157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открити канали с големи размери се монтират предпазни парапети, спасителни пояси, въжета или други подходящи предпазни средства.</w:t>
      </w:r>
    </w:p>
    <w:p w:rsidR="00000000" w:rsidRDefault="00A26271">
      <w:pPr>
        <w:spacing w:after="120" w:line="240" w:lineRule="auto"/>
        <w:ind w:firstLine="1155"/>
        <w:jc w:val="both"/>
        <w:textAlignment w:val="center"/>
        <w:divId w:val="10566376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839201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 (1) Тръбопроводите се проверяват за аварийни изтичания и за повреди на топлоизолацията (ако е предвидена такава).</w:t>
      </w:r>
    </w:p>
    <w:p w:rsidR="00000000" w:rsidRDefault="00A26271">
      <w:pPr>
        <w:spacing w:after="0" w:line="240" w:lineRule="auto"/>
        <w:ind w:firstLine="1155"/>
        <w:jc w:val="both"/>
        <w:textAlignment w:val="center"/>
        <w:divId w:val="1436513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Металните тръбопроводи, подложени на риск от корозия, се почистват периодично от ръжда и се боядисват отново.</w:t>
      </w:r>
    </w:p>
    <w:p w:rsidR="00000000" w:rsidRDefault="00A26271">
      <w:pPr>
        <w:spacing w:after="0" w:line="240" w:lineRule="auto"/>
        <w:ind w:firstLine="1155"/>
        <w:jc w:val="both"/>
        <w:textAlignment w:val="center"/>
        <w:divId w:val="2087875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ког</w:t>
      </w:r>
      <w:r>
        <w:rPr>
          <w:rFonts w:ascii="Times New Roman" w:eastAsia="Times New Roman" w:hAnsi="Times New Roman" w:cs="Times New Roman"/>
          <w:color w:val="000000"/>
          <w:sz w:val="24"/>
          <w:szCs w:val="24"/>
        </w:rPr>
        <w:t>ато тръбопроводът не се използва през зимата, той се изпразва, а спирателните кранове се оставят отворени.</w:t>
      </w:r>
    </w:p>
    <w:p w:rsidR="00000000" w:rsidRDefault="00A26271">
      <w:pPr>
        <w:spacing w:after="0" w:line="240" w:lineRule="auto"/>
        <w:ind w:firstLine="1155"/>
        <w:jc w:val="both"/>
        <w:textAlignment w:val="center"/>
        <w:divId w:val="1821649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Обозначенията на вида и предназначението на тръбопроводите се поддържат ясно и четливо.</w:t>
      </w:r>
    </w:p>
    <w:p w:rsidR="00000000" w:rsidRDefault="00A26271">
      <w:pPr>
        <w:spacing w:after="0" w:line="240" w:lineRule="auto"/>
        <w:ind w:firstLine="1155"/>
        <w:jc w:val="both"/>
        <w:textAlignment w:val="center"/>
        <w:divId w:val="551158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спирателните кранове не се използват всеки ден</w:t>
      </w:r>
      <w:r>
        <w:rPr>
          <w:rFonts w:ascii="Times New Roman" w:eastAsia="Times New Roman" w:hAnsi="Times New Roman" w:cs="Times New Roman"/>
          <w:color w:val="000000"/>
          <w:sz w:val="24"/>
          <w:szCs w:val="24"/>
        </w:rPr>
        <w:t>, техническото им състояние се проверява периодично.</w:t>
      </w:r>
    </w:p>
    <w:p w:rsidR="00000000" w:rsidRDefault="00A26271">
      <w:pPr>
        <w:spacing w:after="120" w:line="240" w:lineRule="auto"/>
        <w:ind w:firstLine="1155"/>
        <w:jc w:val="both"/>
        <w:textAlignment w:val="center"/>
        <w:divId w:val="206367405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99886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195. При техническата експлоатация на газопроводите редовно се проверява тяхната херметичност чрез подходящи методи и средства за измерване.</w:t>
      </w:r>
    </w:p>
    <w:p w:rsidR="00000000" w:rsidRDefault="00A26271">
      <w:pPr>
        <w:spacing w:after="120" w:line="240" w:lineRule="auto"/>
        <w:ind w:firstLine="1155"/>
        <w:jc w:val="both"/>
        <w:textAlignment w:val="center"/>
        <w:divId w:val="124703948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07550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196. (1) Пътищата, площадките и пътеките до сгради</w:t>
      </w:r>
      <w:r>
        <w:rPr>
          <w:rFonts w:ascii="Times New Roman" w:eastAsia="Times New Roman" w:hAnsi="Times New Roman" w:cs="Times New Roman"/>
          <w:color w:val="000000"/>
          <w:sz w:val="24"/>
          <w:szCs w:val="24"/>
        </w:rPr>
        <w:t>те и съоръженията се поддържат чисти, а установените повреди своевременно се отстраняват.</w:t>
      </w:r>
    </w:p>
    <w:p w:rsidR="00000000" w:rsidRDefault="00A26271">
      <w:pPr>
        <w:spacing w:after="0" w:line="240" w:lineRule="auto"/>
        <w:ind w:firstLine="1155"/>
        <w:jc w:val="both"/>
        <w:textAlignment w:val="center"/>
        <w:divId w:val="1139105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През зимата се извършва почистване на снега и/или леда от пътищата, площадките и пътеките.</w:t>
      </w:r>
    </w:p>
    <w:p w:rsidR="00000000" w:rsidRDefault="00A26271">
      <w:pPr>
        <w:spacing w:after="120" w:line="240" w:lineRule="auto"/>
        <w:ind w:firstLine="1155"/>
        <w:jc w:val="both"/>
        <w:textAlignment w:val="center"/>
        <w:divId w:val="61093664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03177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197. (Нов - ДВ, бр. 99 от 2018 г., в сила от 31.12.2018 г.) (1) П</w:t>
      </w:r>
      <w:r>
        <w:rPr>
          <w:rFonts w:ascii="Times New Roman" w:eastAsia="Times New Roman" w:hAnsi="Times New Roman" w:cs="Times New Roman"/>
          <w:color w:val="000000"/>
          <w:sz w:val="24"/>
          <w:szCs w:val="24"/>
        </w:rPr>
        <w:t xml:space="preserve">ри техническата експлоатация на дълбоководни зауствания се прилагат изискванията на Закона за морските пространства, вътрешните водни пътища и пристанищата на Република България, на Кодекса на търговското корабоплаване и на подзаконовите актове по тяхното </w:t>
      </w:r>
      <w:r>
        <w:rPr>
          <w:rFonts w:ascii="Times New Roman" w:eastAsia="Times New Roman" w:hAnsi="Times New Roman" w:cs="Times New Roman"/>
          <w:color w:val="000000"/>
          <w:sz w:val="24"/>
          <w:szCs w:val="24"/>
        </w:rPr>
        <w:t>прилагане относно използваните технически средства, извършването на водолазна и всякаква друга подводна дейност и навигационното осигуряване на зоната на хидротехническо строителство.</w:t>
      </w:r>
    </w:p>
    <w:p w:rsidR="00000000" w:rsidRDefault="00A26271">
      <w:pPr>
        <w:spacing w:after="0" w:line="240" w:lineRule="auto"/>
        <w:ind w:firstLine="1155"/>
        <w:jc w:val="both"/>
        <w:textAlignment w:val="center"/>
        <w:divId w:val="589195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всеки пет години се извършват подводни водолазни огледи на цялото</w:t>
      </w:r>
      <w:r>
        <w:rPr>
          <w:rFonts w:ascii="Times New Roman" w:eastAsia="Times New Roman" w:hAnsi="Times New Roman" w:cs="Times New Roman"/>
          <w:color w:val="000000"/>
          <w:sz w:val="24"/>
          <w:szCs w:val="24"/>
        </w:rPr>
        <w:t xml:space="preserve"> трасе на тръбопровода за заустване - най-малко след всяка зима, както и извънредно след щормове със статут на бедствие.</w:t>
      </w:r>
    </w:p>
    <w:p w:rsidR="00000000" w:rsidRDefault="00A26271">
      <w:pPr>
        <w:spacing w:after="0" w:line="240" w:lineRule="auto"/>
        <w:ind w:firstLine="1155"/>
        <w:jc w:val="both"/>
        <w:textAlignment w:val="center"/>
        <w:divId w:val="1341354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зоната, където тръбопроводът е в траншея, се следи за размиване на земната основа. Ако има такива участъци, те се маркират и след</w:t>
      </w:r>
      <w:r>
        <w:rPr>
          <w:rFonts w:ascii="Times New Roman" w:eastAsia="Times New Roman" w:hAnsi="Times New Roman" w:cs="Times New Roman"/>
          <w:color w:val="000000"/>
          <w:sz w:val="24"/>
          <w:szCs w:val="24"/>
        </w:rPr>
        <w:t xml:space="preserve"> това в тях се предприемат необходимите технически мерки.</w:t>
      </w:r>
    </w:p>
    <w:p w:rsidR="00000000" w:rsidRDefault="00A26271">
      <w:pPr>
        <w:spacing w:after="0" w:line="240" w:lineRule="auto"/>
        <w:ind w:firstLine="1155"/>
        <w:jc w:val="both"/>
        <w:textAlignment w:val="center"/>
        <w:divId w:val="1615674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зоната на средствата за закрепване се следи за огъване или изместване на тръбата и се проверява дълбочината на темето ѝ за наличие на обратни наклони. Местата се маркират и се предприемат съот</w:t>
      </w:r>
      <w:r>
        <w:rPr>
          <w:rFonts w:ascii="Times New Roman" w:eastAsia="Times New Roman" w:hAnsi="Times New Roman" w:cs="Times New Roman"/>
          <w:color w:val="000000"/>
          <w:sz w:val="24"/>
          <w:szCs w:val="24"/>
        </w:rPr>
        <w:t>ветните мерки за техническо поддържане и изправност на средствата за закрепване.</w:t>
      </w:r>
    </w:p>
    <w:p w:rsidR="00000000" w:rsidRDefault="00A26271">
      <w:pPr>
        <w:spacing w:after="120" w:line="240" w:lineRule="auto"/>
        <w:ind w:firstLine="1155"/>
        <w:jc w:val="both"/>
        <w:textAlignment w:val="center"/>
        <w:divId w:val="231818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Три месеца след извършване на насипните работи следва да се прецени необходимостта да се направи снимка по цялото трасе на траншеята. Предприемат се подходящи мерки за пре</w:t>
      </w:r>
      <w:r>
        <w:rPr>
          <w:rFonts w:ascii="Times New Roman" w:eastAsia="Times New Roman" w:hAnsi="Times New Roman" w:cs="Times New Roman"/>
          <w:color w:val="000000"/>
          <w:sz w:val="24"/>
          <w:szCs w:val="24"/>
        </w:rPr>
        <w:t>дпазване на тръбопровода за заустване от котви на плавателни съдове и за предпазване на откритите му участъци от тралене.</w:t>
      </w:r>
    </w:p>
    <w:p w:rsidR="00000000" w:rsidRDefault="00A26271">
      <w:pPr>
        <w:spacing w:before="100" w:beforeAutospacing="1" w:after="240" w:line="240" w:lineRule="auto"/>
        <w:jc w:val="center"/>
        <w:textAlignment w:val="center"/>
        <w:divId w:val="1552882535"/>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A26271">
      <w:pPr>
        <w:spacing w:after="0" w:line="240" w:lineRule="auto"/>
        <w:ind w:firstLine="1155"/>
        <w:jc w:val="both"/>
        <w:textAlignment w:val="center"/>
        <w:divId w:val="1058625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тази наредба:</w:t>
      </w:r>
    </w:p>
    <w:p w:rsidR="00000000" w:rsidRDefault="00A26271">
      <w:pPr>
        <w:spacing w:after="0" w:line="240" w:lineRule="auto"/>
        <w:ind w:firstLine="1155"/>
        <w:jc w:val="both"/>
        <w:textAlignment w:val="center"/>
        <w:divId w:val="50733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"Водно количество в сухо време" е водно количество, което не се влияе от валежи или топене на снега.</w:t>
      </w:r>
    </w:p>
    <w:p w:rsidR="00000000" w:rsidRDefault="00A26271">
      <w:pPr>
        <w:spacing w:after="0" w:line="240" w:lineRule="auto"/>
        <w:ind w:firstLine="1155"/>
        <w:jc w:val="both"/>
        <w:textAlignment w:val="center"/>
        <w:divId w:val="1924604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"Водоприемник" е всеки воден обект, в който се заустват отпадъчни или дъждовни води.</w:t>
      </w:r>
    </w:p>
    <w:p w:rsidR="00000000" w:rsidRDefault="00A26271">
      <w:pPr>
        <w:spacing w:after="0" w:line="240" w:lineRule="auto"/>
        <w:ind w:firstLine="1155"/>
        <w:jc w:val="both"/>
        <w:textAlignment w:val="center"/>
        <w:divId w:val="640579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"Водосборна област" е област, отводнявана към отводнителна си</w:t>
      </w:r>
      <w:r>
        <w:rPr>
          <w:rFonts w:ascii="Times New Roman" w:eastAsia="Times New Roman" w:hAnsi="Times New Roman" w:cs="Times New Roman"/>
          <w:color w:val="000000"/>
          <w:sz w:val="24"/>
          <w:szCs w:val="24"/>
        </w:rPr>
        <w:t>стема, канализационна система или водно течение.</w:t>
      </w:r>
    </w:p>
    <w:p w:rsidR="00000000" w:rsidRDefault="00A26271">
      <w:pPr>
        <w:spacing w:after="0" w:line="240" w:lineRule="auto"/>
        <w:ind w:firstLine="1155"/>
        <w:jc w:val="both"/>
        <w:textAlignment w:val="center"/>
        <w:divId w:val="1269587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"Защитна зона" е територията между помпени станции или съоръжения на ПСОВ и границата на жилищната зона на урбанизираните територии, курортни, туристически и други селищни образувания.</w:t>
      </w:r>
    </w:p>
    <w:p w:rsidR="00000000" w:rsidRDefault="00A26271">
      <w:pPr>
        <w:spacing w:after="0" w:line="240" w:lineRule="auto"/>
        <w:ind w:firstLine="1155"/>
        <w:jc w:val="both"/>
        <w:textAlignment w:val="center"/>
        <w:divId w:val="1412462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"Гравитационна к</w:t>
      </w:r>
      <w:r>
        <w:rPr>
          <w:rFonts w:ascii="Times New Roman" w:eastAsia="Times New Roman" w:hAnsi="Times New Roman" w:cs="Times New Roman"/>
          <w:color w:val="000000"/>
          <w:sz w:val="24"/>
          <w:szCs w:val="24"/>
        </w:rPr>
        <w:t>анализационна система" е система, при която течението се предизвиква от силите на гравитацията и тръбопроводът е проектиран да работи обикновено при частично напълване.</w:t>
      </w:r>
    </w:p>
    <w:p w:rsidR="00000000" w:rsidRDefault="00A26271">
      <w:pPr>
        <w:spacing w:after="0" w:line="240" w:lineRule="auto"/>
        <w:ind w:firstLine="1155"/>
        <w:jc w:val="both"/>
        <w:textAlignment w:val="center"/>
        <w:divId w:val="1905993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"Смесена канализационна мрежа" е система, в която битовите, производствените и дъждо</w:t>
      </w:r>
      <w:r>
        <w:rPr>
          <w:rFonts w:ascii="Times New Roman" w:eastAsia="Times New Roman" w:hAnsi="Times New Roman" w:cs="Times New Roman"/>
          <w:color w:val="000000"/>
          <w:sz w:val="24"/>
          <w:szCs w:val="24"/>
        </w:rPr>
        <w:t>вните отпадъчни води се събират и транспортират в една обща тръбна мрежа.</w:t>
      </w:r>
    </w:p>
    <w:p w:rsidR="00000000" w:rsidRDefault="00A26271">
      <w:pPr>
        <w:spacing w:after="0" w:line="240" w:lineRule="auto"/>
        <w:ind w:firstLine="1155"/>
        <w:jc w:val="both"/>
        <w:textAlignment w:val="center"/>
        <w:divId w:val="1362633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"Разделна канализационна мрежа" е система, в която битовите и производствените отпадъчни води се събират и транспортират в една обща тръбна мрежа, а дъждовните - в отделна тръбна </w:t>
      </w:r>
      <w:r>
        <w:rPr>
          <w:rFonts w:ascii="Times New Roman" w:eastAsia="Times New Roman" w:hAnsi="Times New Roman" w:cs="Times New Roman"/>
          <w:color w:val="000000"/>
          <w:sz w:val="24"/>
          <w:szCs w:val="24"/>
        </w:rPr>
        <w:t>мрежа, като между двете мрежи няма хидравлична връзка.</w:t>
      </w:r>
    </w:p>
    <w:p w:rsidR="00000000" w:rsidRDefault="00A26271">
      <w:pPr>
        <w:spacing w:after="0" w:line="240" w:lineRule="auto"/>
        <w:ind w:firstLine="1155"/>
        <w:jc w:val="both"/>
        <w:textAlignment w:val="center"/>
        <w:divId w:val="36664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 58 от 2024 г., в сила от 11.11.2024 г.)</w:t>
      </w:r>
    </w:p>
    <w:p w:rsidR="00000000" w:rsidRDefault="00A26271">
      <w:pPr>
        <w:spacing w:after="0" w:line="240" w:lineRule="auto"/>
        <w:ind w:firstLine="1155"/>
        <w:jc w:val="both"/>
        <w:textAlignment w:val="center"/>
        <w:divId w:val="284503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(изм. - ДВ, бр. 58 от 2024 г., в сила от 11.11.2024 г.) "Комбинирана канализационна мрежа" е комбинацията на смесена и разделна канализацио</w:t>
      </w:r>
      <w:r>
        <w:rPr>
          <w:rFonts w:ascii="Times New Roman" w:eastAsia="Times New Roman" w:hAnsi="Times New Roman" w:cs="Times New Roman"/>
          <w:color w:val="000000"/>
          <w:sz w:val="24"/>
          <w:szCs w:val="24"/>
        </w:rPr>
        <w:t>нна мрежа.</w:t>
      </w:r>
    </w:p>
    <w:p w:rsidR="00000000" w:rsidRDefault="00A26271">
      <w:pPr>
        <w:spacing w:after="0" w:line="240" w:lineRule="auto"/>
        <w:ind w:firstLine="1155"/>
        <w:jc w:val="both"/>
        <w:textAlignment w:val="center"/>
        <w:divId w:val="32311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"Интензивност на дъжда" е височина на дъжда, паднал за единица време, или обем на дъжда, паднал за единица време върху единица площ.</w:t>
      </w:r>
    </w:p>
    <w:p w:rsidR="00000000" w:rsidRDefault="00A26271">
      <w:pPr>
        <w:spacing w:after="0" w:line="240" w:lineRule="auto"/>
        <w:ind w:firstLine="1155"/>
        <w:jc w:val="both"/>
        <w:textAlignment w:val="center"/>
        <w:divId w:val="1900021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58 от 2024 г., в сила от 11.11.2024 г.) "Наводнение" е временното покриване с вода на зе</w:t>
      </w:r>
      <w:r>
        <w:rPr>
          <w:rFonts w:ascii="Times New Roman" w:eastAsia="Times New Roman" w:hAnsi="Times New Roman" w:cs="Times New Roman"/>
          <w:color w:val="000000"/>
          <w:sz w:val="24"/>
          <w:szCs w:val="24"/>
        </w:rPr>
        <w:t>мен участък, който обичайно не е покрит с вода.</w:t>
      </w:r>
    </w:p>
    <w:p w:rsidR="00000000" w:rsidRDefault="00A26271">
      <w:pPr>
        <w:spacing w:after="0" w:line="240" w:lineRule="auto"/>
        <w:ind w:firstLine="1155"/>
        <w:jc w:val="both"/>
        <w:textAlignment w:val="center"/>
        <w:divId w:val="643122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"Отточен коефициент" е коефициент, който зависи от повърхностното покритие и с който количеството на дъждовните води трябва да бъде умножено, за да се получи очакваният отток, който се отвежда към отводни</w:t>
      </w:r>
      <w:r>
        <w:rPr>
          <w:rFonts w:ascii="Times New Roman" w:eastAsia="Times New Roman" w:hAnsi="Times New Roman" w:cs="Times New Roman"/>
          <w:color w:val="000000"/>
          <w:sz w:val="24"/>
          <w:szCs w:val="24"/>
        </w:rPr>
        <w:t>телна или канализационна система.</w:t>
      </w:r>
    </w:p>
    <w:p w:rsidR="00000000" w:rsidRDefault="00A26271">
      <w:pPr>
        <w:spacing w:after="0" w:line="240" w:lineRule="auto"/>
        <w:ind w:firstLine="1155"/>
        <w:jc w:val="both"/>
        <w:textAlignment w:val="center"/>
        <w:divId w:val="583805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"Икономически обоснован експлоатационен срок" е понятие, дефинирано в § 5, т. 65 от допълнителните разпоредби на ЗУТ.</w:t>
      </w:r>
    </w:p>
    <w:p w:rsidR="00000000" w:rsidRDefault="00A26271">
      <w:pPr>
        <w:spacing w:after="0" w:line="240" w:lineRule="auto"/>
        <w:ind w:firstLine="1155"/>
        <w:jc w:val="both"/>
        <w:textAlignment w:val="center"/>
        <w:divId w:val="1570459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"Ревизионен отвор" е отвор с подвижен капак, изграден върху тръбопровод или канал за отпадъчни в</w:t>
      </w:r>
      <w:r>
        <w:rPr>
          <w:rFonts w:ascii="Times New Roman" w:eastAsia="Times New Roman" w:hAnsi="Times New Roman" w:cs="Times New Roman"/>
          <w:color w:val="000000"/>
          <w:sz w:val="24"/>
          <w:szCs w:val="24"/>
        </w:rPr>
        <w:t>оди, който осигурява възможност за вкарване на устройство за почистване или контрол от нивото на терена, но не осигурява достъп на персонала.</w:t>
      </w:r>
    </w:p>
    <w:p w:rsidR="00000000" w:rsidRDefault="00A26271">
      <w:pPr>
        <w:spacing w:after="0" w:line="240" w:lineRule="auto"/>
        <w:ind w:firstLine="1155"/>
        <w:jc w:val="both"/>
        <w:textAlignment w:val="center"/>
        <w:divId w:val="1814442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"Самопочистване" е способност на потока в тръбопровод или канал за отпадъчни води да отнася твърди частици, ко</w:t>
      </w:r>
      <w:r>
        <w:rPr>
          <w:rFonts w:ascii="Times New Roman" w:eastAsia="Times New Roman" w:hAnsi="Times New Roman" w:cs="Times New Roman"/>
          <w:color w:val="000000"/>
          <w:sz w:val="24"/>
          <w:szCs w:val="24"/>
        </w:rPr>
        <w:t>ито в противен случай биха се отложили в тях.</w:t>
      </w:r>
    </w:p>
    <w:p w:rsidR="00000000" w:rsidRDefault="00A26271">
      <w:pPr>
        <w:spacing w:after="0" w:line="240" w:lineRule="auto"/>
        <w:ind w:firstLine="1155"/>
        <w:jc w:val="both"/>
        <w:textAlignment w:val="center"/>
        <w:divId w:val="1456096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"Симулиране на оттока" е моделиране на потоците в канализационните системи.</w:t>
      </w:r>
    </w:p>
    <w:p w:rsidR="00000000" w:rsidRDefault="00A26271">
      <w:pPr>
        <w:spacing w:after="0" w:line="240" w:lineRule="auto"/>
        <w:ind w:firstLine="1155"/>
        <w:jc w:val="both"/>
        <w:textAlignment w:val="center"/>
        <w:divId w:val="2111512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"Напорна канализационна мрежа" е канализационна мрежа, в която отпадъчните води се движат под напор чрез препомпване.</w:t>
      </w:r>
    </w:p>
    <w:p w:rsidR="00000000" w:rsidRDefault="00A26271">
      <w:pPr>
        <w:spacing w:after="0" w:line="240" w:lineRule="auto"/>
        <w:ind w:firstLine="1155"/>
        <w:jc w:val="both"/>
        <w:textAlignment w:val="center"/>
        <w:divId w:val="1016425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"Вак</w:t>
      </w:r>
      <w:r>
        <w:rPr>
          <w:rFonts w:ascii="Times New Roman" w:eastAsia="Times New Roman" w:hAnsi="Times New Roman" w:cs="Times New Roman"/>
          <w:color w:val="000000"/>
          <w:sz w:val="24"/>
          <w:szCs w:val="24"/>
        </w:rPr>
        <w:t>уумна канализационна мрежа" е канализационна мрежа, в която отпадъчните води се движат под вакуум, създаван от съответни устройства и съоръжения.</w:t>
      </w:r>
    </w:p>
    <w:p w:rsidR="00000000" w:rsidRDefault="00A26271">
      <w:pPr>
        <w:spacing w:after="0" w:line="240" w:lineRule="auto"/>
        <w:ind w:firstLine="1155"/>
        <w:jc w:val="both"/>
        <w:textAlignment w:val="center"/>
        <w:divId w:val="1672372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"Хидравлично претоварване (препълване)" е състояние, при което отпадъчните води протичат под напор в една </w:t>
      </w:r>
      <w:r>
        <w:rPr>
          <w:rFonts w:ascii="Times New Roman" w:eastAsia="Times New Roman" w:hAnsi="Times New Roman" w:cs="Times New Roman"/>
          <w:color w:val="000000"/>
          <w:sz w:val="24"/>
          <w:szCs w:val="24"/>
        </w:rPr>
        <w:t>безнапорна тръбна система, без да залеят повърхността и да предизвикат наводнение.</w:t>
      </w:r>
    </w:p>
    <w:p w:rsidR="00000000" w:rsidRDefault="00A26271">
      <w:pPr>
        <w:spacing w:after="0" w:line="240" w:lineRule="auto"/>
        <w:ind w:firstLine="1155"/>
        <w:jc w:val="both"/>
        <w:textAlignment w:val="center"/>
        <w:divId w:val="1178425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"Техники", "Техника" в пречистването на отпадъчни води включва както използваната технология, така и начина, по който дадена инсталация е проектирана, изградена, поддърж</w:t>
      </w:r>
      <w:r>
        <w:rPr>
          <w:rFonts w:ascii="Times New Roman" w:eastAsia="Times New Roman" w:hAnsi="Times New Roman" w:cs="Times New Roman"/>
          <w:color w:val="000000"/>
          <w:sz w:val="24"/>
          <w:szCs w:val="24"/>
        </w:rPr>
        <w:t>ана, управлявана и изведена от експлоатация.</w:t>
      </w:r>
    </w:p>
    <w:p w:rsidR="00000000" w:rsidRDefault="00A26271">
      <w:pPr>
        <w:spacing w:after="0" w:line="240" w:lineRule="auto"/>
        <w:ind w:firstLine="1155"/>
        <w:jc w:val="both"/>
        <w:textAlignment w:val="center"/>
        <w:divId w:val="1897665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"Съвременно познание" е ниво на техника на пречистване на отпадъчни води, разработена в мащаб, който позволява прилагането ѝ в реални икономически и технически условия при отчитане на разходите и ползите, на</w:t>
      </w:r>
      <w:r>
        <w:rPr>
          <w:rFonts w:ascii="Times New Roman" w:eastAsia="Times New Roman" w:hAnsi="Times New Roman" w:cs="Times New Roman"/>
          <w:color w:val="000000"/>
          <w:sz w:val="24"/>
          <w:szCs w:val="24"/>
        </w:rPr>
        <w:t xml:space="preserve"> опита от прилагането ѝ и доколко е пригодна и достъпна за оператора на канализационната система.</w:t>
      </w:r>
    </w:p>
    <w:p w:rsidR="00000000" w:rsidRDefault="00A26271">
      <w:pPr>
        <w:spacing w:after="0" w:line="240" w:lineRule="auto"/>
        <w:ind w:firstLine="1155"/>
        <w:jc w:val="both"/>
        <w:textAlignment w:val="center"/>
        <w:divId w:val="1568875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"Най-добри налични техники" са най-ефективният и напреднал етап в развитието на дейностите и методите за пречистване на отпадъчните води, който показва пр</w:t>
      </w:r>
      <w:r>
        <w:rPr>
          <w:rFonts w:ascii="Times New Roman" w:eastAsia="Times New Roman" w:hAnsi="Times New Roman" w:cs="Times New Roman"/>
          <w:color w:val="000000"/>
          <w:sz w:val="24"/>
          <w:szCs w:val="24"/>
        </w:rPr>
        <w:t>актическата пригодност на съответните техники за принципно осигуряване на съответните стойности за допустими емисии така, че да се предотвратят, или когато това е практически невъзможно - да се намалят емисиите и въздействията върху околната среда.</w:t>
      </w:r>
    </w:p>
    <w:p w:rsidR="00000000" w:rsidRDefault="00A26271">
      <w:pPr>
        <w:spacing w:after="0" w:line="240" w:lineRule="auto"/>
        <w:ind w:firstLine="1155"/>
        <w:jc w:val="both"/>
        <w:textAlignment w:val="center"/>
        <w:divId w:val="340595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"На</w:t>
      </w:r>
      <w:r>
        <w:rPr>
          <w:rFonts w:ascii="Times New Roman" w:eastAsia="Times New Roman" w:hAnsi="Times New Roman" w:cs="Times New Roman"/>
          <w:color w:val="000000"/>
          <w:sz w:val="24"/>
          <w:szCs w:val="24"/>
        </w:rPr>
        <w:t xml:space="preserve">й-добри практики" са метод или техника на пречистване, за които опитът и изследванията показват, че довеждат сигурно до исканите резултати, използват се за база за сравнение и трайно показват високи резултати в </w:t>
      </w:r>
      <w:r>
        <w:rPr>
          <w:rFonts w:ascii="Times New Roman" w:eastAsia="Times New Roman" w:hAnsi="Times New Roman" w:cs="Times New Roman"/>
          <w:color w:val="000000"/>
          <w:sz w:val="24"/>
          <w:szCs w:val="24"/>
        </w:rPr>
        <w:lastRenderedPageBreak/>
        <w:t>сравнение с тези, постигнати с други средства</w:t>
      </w:r>
      <w:r>
        <w:rPr>
          <w:rFonts w:ascii="Times New Roman" w:eastAsia="Times New Roman" w:hAnsi="Times New Roman" w:cs="Times New Roman"/>
          <w:color w:val="000000"/>
          <w:sz w:val="24"/>
          <w:szCs w:val="24"/>
        </w:rPr>
        <w:t>. За успешното и сигурно използване на най-добрите практики е необходимо да се използват всички налични знания и известни технологии.</w:t>
      </w:r>
    </w:p>
    <w:p w:rsidR="00000000" w:rsidRDefault="00A26271">
      <w:pPr>
        <w:spacing w:after="0" w:line="240" w:lineRule="auto"/>
        <w:ind w:firstLine="1155"/>
        <w:jc w:val="both"/>
        <w:textAlignment w:val="center"/>
        <w:divId w:val="1060907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(изм. - ДВ, бр. 58 от 2024 г., в сила от 11.11.2024 г.) "Еквивалентен жител" (1 ЕЖ) означава органичен биоразградим то</w:t>
      </w:r>
      <w:r>
        <w:rPr>
          <w:rFonts w:ascii="Times New Roman" w:eastAsia="Times New Roman" w:hAnsi="Times New Roman" w:cs="Times New Roman"/>
          <w:color w:val="000000"/>
          <w:sz w:val="24"/>
          <w:szCs w:val="24"/>
        </w:rPr>
        <w:t>вар с петдневна биохимична нужда от кислород (БПК5) от 60 g кислород на ден.</w:t>
      </w:r>
    </w:p>
    <w:p w:rsidR="00000000" w:rsidRDefault="00A26271">
      <w:pPr>
        <w:spacing w:after="0" w:line="240" w:lineRule="auto"/>
        <w:ind w:firstLine="1155"/>
        <w:jc w:val="both"/>
        <w:textAlignment w:val="center"/>
        <w:divId w:val="968900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"Екстензивно биологично пречистване" е процес на биологично пречистване, при който се разчита на утаени бактериални култури и пречистването се осигурява чрез дългосрочно задър</w:t>
      </w:r>
      <w:r>
        <w:rPr>
          <w:rFonts w:ascii="Times New Roman" w:eastAsia="Times New Roman" w:hAnsi="Times New Roman" w:cs="Times New Roman"/>
          <w:color w:val="000000"/>
          <w:sz w:val="24"/>
          <w:szCs w:val="24"/>
        </w:rPr>
        <w:t>жане в естествени водни басейни.</w:t>
      </w:r>
    </w:p>
    <w:p w:rsidR="00000000" w:rsidRDefault="00A26271">
      <w:pPr>
        <w:spacing w:after="0" w:line="240" w:lineRule="auto"/>
        <w:ind w:firstLine="1155"/>
        <w:jc w:val="both"/>
        <w:textAlignment w:val="center"/>
        <w:divId w:val="522673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(нова - ДВ, бр. 99 от 2018 г., в сила от 31.12.2018 г.) "Рециклирани строителни продукти" са рециклираните строителни материали съгласно § 1, т. 19 от Наредбата за управление на строителните отпадъци и за влагане на рец</w:t>
      </w:r>
      <w:r>
        <w:rPr>
          <w:rFonts w:ascii="Times New Roman" w:eastAsia="Times New Roman" w:hAnsi="Times New Roman" w:cs="Times New Roman"/>
          <w:color w:val="000000"/>
          <w:sz w:val="24"/>
          <w:szCs w:val="24"/>
        </w:rPr>
        <w:t>иклирани строителни материали, приета с Постановление № 267 на Министерския съвет от 2017 г. (ДВ, бр. 98 от 2017 г.).</w:t>
      </w:r>
    </w:p>
    <w:p w:rsidR="00000000" w:rsidRDefault="00A26271">
      <w:pPr>
        <w:spacing w:after="0" w:line="240" w:lineRule="auto"/>
        <w:ind w:firstLine="1155"/>
        <w:jc w:val="both"/>
        <w:textAlignment w:val="center"/>
        <w:divId w:val="836651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(нова - ДВ, бр. 99 от 2018 г., в сила от 31.12.2018 г.) "Продукти, предназначени за повторна употреба" са продуктите, подготвени от строителни отпадъци за повторна употреба, съгласно § 1, т. 13 от Наредбата за управление на строителните отпадъци и за в</w:t>
      </w:r>
      <w:r>
        <w:rPr>
          <w:rFonts w:ascii="Times New Roman" w:eastAsia="Times New Roman" w:hAnsi="Times New Roman" w:cs="Times New Roman"/>
          <w:color w:val="000000"/>
          <w:sz w:val="24"/>
          <w:szCs w:val="24"/>
        </w:rPr>
        <w:t>лагане на рециклирани строителни материали, приета с Постановление № 267 на Министерския съвет от 2017 г. (ДВ, бр. 98 от 2017 г.).</w:t>
      </w:r>
    </w:p>
    <w:p w:rsidR="00000000" w:rsidRDefault="00A26271">
      <w:pPr>
        <w:spacing w:after="0" w:line="240" w:lineRule="auto"/>
        <w:ind w:firstLine="1155"/>
        <w:jc w:val="both"/>
        <w:textAlignment w:val="center"/>
        <w:divId w:val="1728797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(нова - ДВ, бр. 58 от 2024 г., в сила от 11.11.2024 г.) "Икономически обоснован експлоатационен срок" е съгласно § 5, т. </w:t>
      </w:r>
      <w:r>
        <w:rPr>
          <w:rFonts w:ascii="Times New Roman" w:eastAsia="Times New Roman" w:hAnsi="Times New Roman" w:cs="Times New Roman"/>
          <w:color w:val="000000"/>
          <w:sz w:val="24"/>
          <w:szCs w:val="24"/>
        </w:rPr>
        <w:t>65 от допълнителните разпоредби на ЗУТ.</w:t>
      </w:r>
    </w:p>
    <w:p w:rsidR="00000000" w:rsidRDefault="00A26271">
      <w:pPr>
        <w:spacing w:after="0" w:line="240" w:lineRule="auto"/>
        <w:ind w:firstLine="1155"/>
        <w:jc w:val="both"/>
        <w:textAlignment w:val="center"/>
        <w:divId w:val="1888449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(нова - ДВ, бр. 58 от 2024 г., в сила от 11.11.2024 г.) "Проектен експлоатационен срок" е равен на броя на годините след въвеждането в експлоатация, за които се определя необходимият хидравличен капацитет при про</w:t>
      </w:r>
      <w:r>
        <w:rPr>
          <w:rFonts w:ascii="Times New Roman" w:eastAsia="Times New Roman" w:hAnsi="Times New Roman" w:cs="Times New Roman"/>
          <w:color w:val="000000"/>
          <w:sz w:val="24"/>
          <w:szCs w:val="24"/>
        </w:rPr>
        <w:t>ектирането на канализационната система.</w:t>
      </w:r>
    </w:p>
    <w:p w:rsidR="00000000" w:rsidRDefault="00A26271">
      <w:pPr>
        <w:spacing w:after="0" w:line="240" w:lineRule="auto"/>
        <w:ind w:firstLine="1155"/>
        <w:jc w:val="both"/>
        <w:textAlignment w:val="center"/>
        <w:divId w:val="240020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(нова - ДВ, бр. 58 от 2024 г., в сила от 11.11.2024 г.) "Пречистени отпадъчни води" са отпадъчните води на изход ПСОВ.</w:t>
      </w:r>
    </w:p>
    <w:p w:rsidR="00000000" w:rsidRDefault="00A26271">
      <w:pPr>
        <w:spacing w:after="0" w:line="240" w:lineRule="auto"/>
        <w:ind w:firstLine="1155"/>
        <w:jc w:val="both"/>
        <w:textAlignment w:val="center"/>
        <w:divId w:val="1872298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(нова - ДВ, бр. 58 от 2024 г., в сила от 11.11.2024 г.) "Утайкови води" са водите, отделе</w:t>
      </w:r>
      <w:r>
        <w:rPr>
          <w:rFonts w:ascii="Times New Roman" w:eastAsia="Times New Roman" w:hAnsi="Times New Roman" w:cs="Times New Roman"/>
          <w:color w:val="000000"/>
          <w:sz w:val="24"/>
          <w:szCs w:val="24"/>
        </w:rPr>
        <w:t>ни в процесите на обработване на утайките в ПСОВ.</w:t>
      </w:r>
    </w:p>
    <w:p w:rsidR="00000000" w:rsidRDefault="00A26271">
      <w:pPr>
        <w:spacing w:after="0" w:line="240" w:lineRule="auto"/>
        <w:ind w:firstLine="1155"/>
        <w:jc w:val="both"/>
        <w:textAlignment w:val="center"/>
        <w:divId w:val="862548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(нова - ДВ, бр. 58 от 2024 г., в сила от 11.11.2024 г.) "Мобилен приемник" е транспортно средство с цистерна за отпадъчни води.</w:t>
      </w:r>
    </w:p>
    <w:p w:rsidR="00000000" w:rsidRDefault="00A26271">
      <w:pPr>
        <w:spacing w:after="0" w:line="240" w:lineRule="auto"/>
        <w:ind w:firstLine="1155"/>
        <w:jc w:val="both"/>
        <w:textAlignment w:val="center"/>
        <w:divId w:val="1113863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(нова - ДВ, бр. 58 от 2024 г., в сила от 11.11.2024 г.) "Технико-иконо</w:t>
      </w:r>
      <w:r>
        <w:rPr>
          <w:rFonts w:ascii="Times New Roman" w:eastAsia="Times New Roman" w:hAnsi="Times New Roman" w:cs="Times New Roman"/>
          <w:color w:val="000000"/>
          <w:sz w:val="24"/>
          <w:szCs w:val="24"/>
        </w:rPr>
        <w:t>мическо по-изгодно решение" е обосновано решение, прието в резултат на анализ на разработени варианти и сравнението им по технически и икономически показатели.</w:t>
      </w:r>
    </w:p>
    <w:p w:rsidR="00000000" w:rsidRDefault="00A26271">
      <w:pPr>
        <w:spacing w:after="150" w:line="240" w:lineRule="auto"/>
        <w:ind w:firstLine="1155"/>
        <w:jc w:val="both"/>
        <w:textAlignment w:val="center"/>
        <w:divId w:val="1400320092"/>
        <w:rPr>
          <w:rFonts w:ascii="Times New Roman" w:eastAsia="Times New Roman" w:hAnsi="Times New Roman" w:cs="Times New Roman"/>
          <w:color w:val="000000"/>
          <w:sz w:val="24"/>
          <w:szCs w:val="24"/>
        </w:rPr>
      </w:pPr>
    </w:p>
    <w:p w:rsidR="00000000" w:rsidRDefault="00A26271">
      <w:pPr>
        <w:spacing w:after="150" w:line="240" w:lineRule="auto"/>
        <w:ind w:firstLine="1155"/>
        <w:jc w:val="both"/>
        <w:textAlignment w:val="center"/>
        <w:divId w:val="1332484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За нарушения на наредбата се прилагат административнонаказателните разпоредби на ЗУТ и на</w:t>
      </w:r>
      <w:r>
        <w:rPr>
          <w:rFonts w:ascii="Times New Roman" w:eastAsia="Times New Roman" w:hAnsi="Times New Roman" w:cs="Times New Roman"/>
          <w:color w:val="000000"/>
          <w:sz w:val="24"/>
          <w:szCs w:val="24"/>
        </w:rPr>
        <w:t xml:space="preserve"> Закона за административните нарушения и наказания, освен ако по реда на друг закон не се предвижда по-тежко наказание. </w:t>
      </w:r>
    </w:p>
    <w:p w:rsidR="00000000" w:rsidRDefault="00A26271">
      <w:pPr>
        <w:spacing w:before="100" w:beforeAutospacing="1" w:after="260" w:line="240" w:lineRule="auto"/>
        <w:jc w:val="center"/>
        <w:textAlignment w:val="center"/>
        <w:divId w:val="47029609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A26271">
      <w:pPr>
        <w:spacing w:after="150" w:line="240" w:lineRule="auto"/>
        <w:ind w:firstLine="1155"/>
        <w:jc w:val="both"/>
        <w:textAlignment w:val="center"/>
        <w:divId w:val="481123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Наредбата се издава на основание § </w:t>
      </w:r>
      <w:r>
        <w:rPr>
          <w:rFonts w:ascii="Times New Roman" w:eastAsia="Times New Roman" w:hAnsi="Times New Roman" w:cs="Times New Roman"/>
          <w:color w:val="000000"/>
          <w:sz w:val="24"/>
          <w:szCs w:val="24"/>
        </w:rPr>
        <w:t xml:space="preserve">18, ал. 1 от заключителните разпоредби и във връзка с чл. 169, ал. 1 и 4 ЗУТ и отменя Норми за проектиране на </w:t>
      </w:r>
      <w:r>
        <w:rPr>
          <w:rFonts w:ascii="Times New Roman" w:eastAsia="Times New Roman" w:hAnsi="Times New Roman" w:cs="Times New Roman"/>
          <w:color w:val="000000"/>
          <w:sz w:val="24"/>
          <w:szCs w:val="24"/>
        </w:rPr>
        <w:lastRenderedPageBreak/>
        <w:t>канализационни системи, утвърдени със Заповед № РД-02-14-140 от 17.ІV.1989 г. на председателя на Комитета по териториално и селищно устройство (пу</w:t>
      </w:r>
      <w:r>
        <w:rPr>
          <w:rFonts w:ascii="Times New Roman" w:eastAsia="Times New Roman" w:hAnsi="Times New Roman" w:cs="Times New Roman"/>
          <w:color w:val="000000"/>
          <w:sz w:val="24"/>
          <w:szCs w:val="24"/>
        </w:rPr>
        <w:t>бликувани в Бюлетина за строителство и архитектура (БСА), бр. 9 и 10 от 1989 г.; изм., бр. 1 от 1993 г.), и Правилата за изпълнение и приемане на СМР за канализационни системи от ПИПСМР - Външни мрежи и съоръжения за водоснабдяване, канализация и топлоснаб</w:t>
      </w:r>
      <w:r>
        <w:rPr>
          <w:rFonts w:ascii="Times New Roman" w:eastAsia="Times New Roman" w:hAnsi="Times New Roman" w:cs="Times New Roman"/>
          <w:color w:val="000000"/>
          <w:sz w:val="24"/>
          <w:szCs w:val="24"/>
        </w:rPr>
        <w:t xml:space="preserve">дяване (публикувани в БСА, бр. 4 от 1984 г.; попр., бр. 3 - 4 от 1985 г.; изм., бр. 1 от 1993 г.). </w:t>
      </w:r>
    </w:p>
    <w:p w:rsidR="00000000" w:rsidRDefault="00A26271">
      <w:pPr>
        <w:spacing w:after="0" w:line="240" w:lineRule="auto"/>
        <w:ind w:firstLine="1155"/>
        <w:jc w:val="both"/>
        <w:textAlignment w:val="center"/>
        <w:divId w:val="960766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(1) Започналите производства по одобряване на инвестиционен проект и издаване на разрешение за строеж се довършват по досегашния ред.</w:t>
      </w:r>
    </w:p>
    <w:p w:rsidR="00000000" w:rsidRDefault="00A26271">
      <w:pPr>
        <w:spacing w:after="150" w:line="240" w:lineRule="auto"/>
        <w:ind w:firstLine="1155"/>
        <w:jc w:val="both"/>
        <w:textAlignment w:val="center"/>
        <w:divId w:val="2089186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започнато </w:t>
      </w:r>
      <w:r>
        <w:rPr>
          <w:rFonts w:ascii="Times New Roman" w:eastAsia="Times New Roman" w:hAnsi="Times New Roman" w:cs="Times New Roman"/>
          <w:color w:val="000000"/>
          <w:sz w:val="24"/>
          <w:szCs w:val="24"/>
        </w:rPr>
        <w:t xml:space="preserve">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 За започнато производство се счита и наличието на съгласуван идеен инвестиционен </w:t>
      </w:r>
      <w:r>
        <w:rPr>
          <w:rFonts w:ascii="Times New Roman" w:eastAsia="Times New Roman" w:hAnsi="Times New Roman" w:cs="Times New Roman"/>
          <w:color w:val="000000"/>
          <w:sz w:val="24"/>
          <w:szCs w:val="24"/>
        </w:rPr>
        <w:t xml:space="preserve">проект. </w:t>
      </w:r>
    </w:p>
    <w:p w:rsidR="00000000" w:rsidRDefault="00A26271">
      <w:pPr>
        <w:spacing w:after="150" w:line="240" w:lineRule="auto"/>
        <w:ind w:firstLine="1155"/>
        <w:jc w:val="both"/>
        <w:textAlignment w:val="center"/>
        <w:divId w:val="765341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Наредбата е преминала процедурата за обмен на информация в областта на техническите регламенти по реда на Постановление № 165 на Министерския съвет от 2004 г. за организацията и координацията на обмена на информация за технически регламенти и</w:t>
      </w:r>
      <w:r>
        <w:rPr>
          <w:rFonts w:ascii="Times New Roman" w:eastAsia="Times New Roman" w:hAnsi="Times New Roman" w:cs="Times New Roman"/>
          <w:color w:val="000000"/>
          <w:sz w:val="24"/>
          <w:szCs w:val="24"/>
        </w:rPr>
        <w:t xml:space="preserve"> правила за услуги на информационното общество и за установяване на процедурите, свързани с прилагането на някои национални технически правила за продукти, законно предлагани на българския пазар (ДВ, бр. 64 от 2004 г.), с което е въведена Директива 98/34/Е</w:t>
      </w:r>
      <w:r>
        <w:rPr>
          <w:rFonts w:ascii="Times New Roman" w:eastAsia="Times New Roman" w:hAnsi="Times New Roman" w:cs="Times New Roman"/>
          <w:color w:val="000000"/>
          <w:sz w:val="24"/>
          <w:szCs w:val="24"/>
        </w:rPr>
        <w:t xml:space="preserve">С, изменена с Директива 98/48/ЕС. </w:t>
      </w:r>
    </w:p>
    <w:p w:rsidR="00000000" w:rsidRDefault="00A26271">
      <w:pPr>
        <w:spacing w:after="0" w:line="240" w:lineRule="auto"/>
        <w:ind w:firstLine="1155"/>
        <w:jc w:val="both"/>
        <w:textAlignment w:val="center"/>
        <w:divId w:val="1745452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Наредбата влиза в сила един месец след обнародването ѝ в "Държавен вестник".</w:t>
      </w:r>
    </w:p>
    <w:p w:rsidR="00000000" w:rsidRDefault="00A26271">
      <w:pPr>
        <w:spacing w:after="150" w:line="240" w:lineRule="auto"/>
        <w:ind w:firstLine="1155"/>
        <w:jc w:val="both"/>
        <w:textAlignment w:val="center"/>
        <w:divId w:val="90055582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79398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(Нов - ДВ, бр. 58 от 2024 г., в сила от 11.11.2024 г.) За цитираните в наредбата стандарти се прилагат действащите версии, с изключе</w:t>
      </w:r>
      <w:r>
        <w:rPr>
          <w:rFonts w:ascii="Times New Roman" w:eastAsia="Times New Roman" w:hAnsi="Times New Roman" w:cs="Times New Roman"/>
          <w:color w:val="000000"/>
          <w:sz w:val="24"/>
          <w:szCs w:val="24"/>
        </w:rPr>
        <w:t>ние на хармонизираните стандарти по смисъла на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w:t>
      </w:r>
      <w:r>
        <w:rPr>
          <w:rFonts w:ascii="Times New Roman" w:eastAsia="Times New Roman" w:hAnsi="Times New Roman" w:cs="Times New Roman"/>
          <w:color w:val="000000"/>
          <w:sz w:val="24"/>
          <w:szCs w:val="24"/>
        </w:rPr>
        <w:t>ъвета, за които се прилага версията, публикувана в Официален вестник на Европейския съюз.</w:t>
      </w:r>
    </w:p>
    <w:p w:rsidR="00000000" w:rsidRDefault="00A26271">
      <w:pPr>
        <w:spacing w:after="150" w:line="240" w:lineRule="auto"/>
        <w:ind w:firstLine="1155"/>
        <w:jc w:val="both"/>
        <w:textAlignment w:val="center"/>
        <w:divId w:val="589630899"/>
        <w:rPr>
          <w:rFonts w:ascii="Times New Roman" w:eastAsia="Times New Roman" w:hAnsi="Times New Roman" w:cs="Times New Roman"/>
          <w:color w:val="000000"/>
          <w:sz w:val="24"/>
          <w:szCs w:val="24"/>
        </w:rPr>
      </w:pPr>
    </w:p>
    <w:p w:rsidR="00000000" w:rsidRDefault="00A26271">
      <w:pPr>
        <w:spacing w:before="100" w:beforeAutospacing="1" w:after="100" w:afterAutospacing="1" w:line="240" w:lineRule="auto"/>
        <w:jc w:val="center"/>
        <w:textAlignment w:val="center"/>
        <w:divId w:val="245266815"/>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КЪМ НАРЕДБА ЗА ИЗМЕНЕНИЕ И ДОПЪЛНЕНИЕ НА НАРЕДБА № РД-02-20-8 ОТ 2013 Г. ЗА ПРОЕКТИРАНЕ, ИЗГРАЖДАНЕ И ЕКСПЛОАТАЦИЯ НА КАНАЛИЗАЦИОННИ СИСТЕМИ</w:t>
      </w:r>
    </w:p>
    <w:p w:rsidR="00000000" w:rsidRDefault="00A26271">
      <w:pPr>
        <w:spacing w:after="0" w:line="240" w:lineRule="auto"/>
        <w:ind w:firstLine="1155"/>
        <w:jc w:val="both"/>
        <w:textAlignment w:val="center"/>
        <w:divId w:val="858587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2018 Г., В СИЛА ОТ 31.12.2018 Г.)</w:t>
      </w:r>
    </w:p>
    <w:p w:rsidR="00000000" w:rsidRDefault="00A26271">
      <w:pPr>
        <w:spacing w:after="0" w:line="240" w:lineRule="auto"/>
        <w:ind w:firstLine="1155"/>
        <w:jc w:val="both"/>
        <w:textAlignment w:val="center"/>
        <w:divId w:val="347293667"/>
        <w:rPr>
          <w:rFonts w:ascii="Times New Roman" w:eastAsia="Times New Roman" w:hAnsi="Times New Roman" w:cs="Times New Roman"/>
          <w:color w:val="000000"/>
          <w:sz w:val="24"/>
          <w:szCs w:val="24"/>
        </w:rPr>
      </w:pPr>
    </w:p>
    <w:p w:rsidR="00000000" w:rsidRDefault="00A26271">
      <w:pPr>
        <w:spacing w:after="150" w:line="240" w:lineRule="auto"/>
        <w:ind w:firstLine="1155"/>
        <w:jc w:val="both"/>
        <w:textAlignment w:val="center"/>
        <w:divId w:val="2039890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Наредбата е преминала процедурата за обмен на информация в областта на техническите регламенти по реда на Постановление № 165 на Министерския съвет от 2004 г. за организацията и координацият</w:t>
      </w:r>
      <w:r>
        <w:rPr>
          <w:rFonts w:ascii="Times New Roman" w:eastAsia="Times New Roman" w:hAnsi="Times New Roman" w:cs="Times New Roman"/>
          <w:color w:val="000000"/>
          <w:sz w:val="24"/>
          <w:szCs w:val="24"/>
        </w:rPr>
        <w:t xml:space="preserve">а на обмена на информация за технически регламенти и правила за услуги на информационното </w:t>
      </w:r>
      <w:r>
        <w:rPr>
          <w:rFonts w:ascii="Times New Roman" w:eastAsia="Times New Roman" w:hAnsi="Times New Roman" w:cs="Times New Roman"/>
          <w:color w:val="000000"/>
          <w:sz w:val="24"/>
          <w:szCs w:val="24"/>
        </w:rPr>
        <w:lastRenderedPageBreak/>
        <w:t>общество и за установяване на процедурите, свързани с прилагането на някои национални технически правила за продукти, законно предлагани на пазара на друга държава чл</w:t>
      </w:r>
      <w:r>
        <w:rPr>
          <w:rFonts w:ascii="Times New Roman" w:eastAsia="Times New Roman" w:hAnsi="Times New Roman" w:cs="Times New Roman"/>
          <w:color w:val="000000"/>
          <w:sz w:val="24"/>
          <w:szCs w:val="24"/>
        </w:rPr>
        <w:t>енка (ДВ, бр. 64 от 2004 г.), с което е въведена Директива 98/34/ЕС, изменена с Директива 98/48/ЕС.</w:t>
      </w:r>
    </w:p>
    <w:p w:rsidR="00000000" w:rsidRDefault="00A26271">
      <w:pPr>
        <w:spacing w:before="100" w:beforeAutospacing="1" w:after="100" w:afterAutospacing="1" w:line="240" w:lineRule="auto"/>
        <w:jc w:val="center"/>
        <w:textAlignment w:val="center"/>
        <w:divId w:val="173835691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РД-02-20-8 ОТ 2013 Г. ЗА ПРОЕКТИРАНЕ, ИЗГРАЖДАНЕ И ЕКСПЛОАТАЦИЯ НА КАН</w:t>
      </w:r>
      <w:r>
        <w:rPr>
          <w:rFonts w:ascii="Times New Roman" w:hAnsi="Times New Roman" w:cs="Times New Roman"/>
          <w:b/>
          <w:bCs/>
          <w:color w:val="000000"/>
          <w:sz w:val="26"/>
          <w:szCs w:val="26"/>
        </w:rPr>
        <w:t>АЛИЗАЦИОННИ СИСТЕМИ</w:t>
      </w:r>
    </w:p>
    <w:p w:rsidR="00000000" w:rsidRDefault="00A26271">
      <w:pPr>
        <w:spacing w:after="0" w:line="240" w:lineRule="auto"/>
        <w:ind w:firstLine="1155"/>
        <w:jc w:val="both"/>
        <w:textAlignment w:val="center"/>
        <w:divId w:val="630207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2018 Г., В СИЛА ОТ 31.12.2018 Г.)</w:t>
      </w:r>
    </w:p>
    <w:p w:rsidR="00000000" w:rsidRDefault="00A26271">
      <w:pPr>
        <w:spacing w:after="0" w:line="240" w:lineRule="auto"/>
        <w:ind w:firstLine="1155"/>
        <w:jc w:val="both"/>
        <w:textAlignment w:val="center"/>
        <w:divId w:val="198673674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75277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(1) Започналите производства по одобряване на инвестиционен проект и издаване на разрешение за строеж се довършват по досегашния ред.</w:t>
      </w:r>
    </w:p>
    <w:p w:rsidR="00000000" w:rsidRDefault="00A26271">
      <w:pPr>
        <w:spacing w:after="150" w:line="240" w:lineRule="auto"/>
        <w:ind w:firstLine="1155"/>
        <w:jc w:val="both"/>
        <w:textAlignment w:val="center"/>
        <w:divId w:val="1213469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започнато производство по одоб</w:t>
      </w:r>
      <w:r>
        <w:rPr>
          <w:rFonts w:ascii="Times New Roman" w:eastAsia="Times New Roman" w:hAnsi="Times New Roman" w:cs="Times New Roman"/>
          <w:color w:val="000000"/>
          <w:sz w:val="24"/>
          <w:szCs w:val="24"/>
        </w:rPr>
        <w:t>ряване на инвестиционен проект и издаване на разрешение за строеж се счита датата на подаване на писмено заявление за одобряване на инвестиционния проект от компетентния орган.</w:t>
      </w:r>
    </w:p>
    <w:p w:rsidR="00000000" w:rsidRDefault="00A26271">
      <w:pPr>
        <w:spacing w:after="150" w:line="240" w:lineRule="auto"/>
        <w:ind w:firstLine="1155"/>
        <w:jc w:val="both"/>
        <w:textAlignment w:val="center"/>
        <w:divId w:val="148715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38. Наредбата влиза в сила един месец след обнародването ѝ в "Държавен вестник".</w:t>
      </w:r>
    </w:p>
    <w:p w:rsidR="00000000" w:rsidRDefault="00A26271">
      <w:pPr>
        <w:spacing w:before="100" w:beforeAutospacing="1" w:after="100" w:afterAutospacing="1" w:line="240" w:lineRule="auto"/>
        <w:jc w:val="center"/>
        <w:textAlignment w:val="center"/>
        <w:divId w:val="123515994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РД-02-20-8 ОТ 2013 Г. ЗА ПРОЕКТИРАНЕ, ИЗГРАЖДАНЕ И ЕКСПЛОАТАЦИЯ НА КАНАЛИЗАЦИОННИ СИСТЕМИ</w:t>
      </w:r>
    </w:p>
    <w:p w:rsidR="00000000" w:rsidRDefault="00A26271">
      <w:pPr>
        <w:spacing w:after="0" w:line="240" w:lineRule="auto"/>
        <w:ind w:firstLine="1155"/>
        <w:jc w:val="both"/>
        <w:textAlignment w:val="center"/>
        <w:divId w:val="1254436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2024 Г., В СИЛА ОТ 11.11.2024 Г.)</w:t>
      </w:r>
    </w:p>
    <w:p w:rsidR="00000000" w:rsidRDefault="00A26271">
      <w:pPr>
        <w:spacing w:after="0" w:line="240" w:lineRule="auto"/>
        <w:ind w:firstLine="1155"/>
        <w:jc w:val="both"/>
        <w:textAlignment w:val="center"/>
        <w:divId w:val="56341569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73172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86. (1) Наредбата се прилага за инвестиционни проекти, за които производството по одобряване на инвестиционен проект и производството по издаване на разрешение за строеж започва след влизането ѝ</w:t>
      </w:r>
      <w:r>
        <w:rPr>
          <w:rFonts w:ascii="Times New Roman" w:eastAsia="Times New Roman" w:hAnsi="Times New Roman" w:cs="Times New Roman"/>
          <w:color w:val="000000"/>
          <w:sz w:val="24"/>
          <w:szCs w:val="24"/>
        </w:rPr>
        <w:t xml:space="preserve"> в сила.</w:t>
      </w:r>
    </w:p>
    <w:p w:rsidR="00000000" w:rsidRDefault="00A26271">
      <w:pPr>
        <w:spacing w:after="150" w:line="240" w:lineRule="auto"/>
        <w:ind w:firstLine="1155"/>
        <w:jc w:val="both"/>
        <w:textAlignment w:val="center"/>
        <w:divId w:val="449321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w:t>
      </w:r>
    </w:p>
    <w:p w:rsidR="00000000" w:rsidRDefault="00A26271">
      <w:pPr>
        <w:spacing w:after="0" w:line="240" w:lineRule="auto"/>
        <w:ind w:firstLine="1155"/>
        <w:jc w:val="both"/>
        <w:textAlignment w:val="center"/>
        <w:divId w:val="1525165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87. (1) Започнатите производства по въвеждане в експл</w:t>
      </w:r>
      <w:r>
        <w:rPr>
          <w:rFonts w:ascii="Times New Roman" w:eastAsia="Times New Roman" w:hAnsi="Times New Roman" w:cs="Times New Roman"/>
          <w:color w:val="000000"/>
          <w:sz w:val="24"/>
          <w:szCs w:val="24"/>
        </w:rPr>
        <w:t>оатация на канализационни системи или на части от канализационни системи се довършват по досегашния ред.</w:t>
      </w:r>
    </w:p>
    <w:p w:rsidR="00000000" w:rsidRDefault="00A26271">
      <w:pPr>
        <w:spacing w:after="150" w:line="240" w:lineRule="auto"/>
        <w:ind w:firstLine="1155"/>
        <w:jc w:val="both"/>
        <w:textAlignment w:val="center"/>
        <w:divId w:val="500125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започнато производство по ал. 1 се счита съставянето на констативния акт по чл. 176, ал. 1 от ЗУТ за предаване от строителя на възложителя на из</w:t>
      </w:r>
      <w:r>
        <w:rPr>
          <w:rFonts w:ascii="Times New Roman" w:eastAsia="Times New Roman" w:hAnsi="Times New Roman" w:cs="Times New Roman"/>
          <w:color w:val="000000"/>
          <w:sz w:val="24"/>
          <w:szCs w:val="24"/>
        </w:rPr>
        <w:t>градена и завършена канализационна система или на част от канализационна система.</w:t>
      </w:r>
    </w:p>
    <w:p w:rsidR="00000000" w:rsidRDefault="00A26271">
      <w:pPr>
        <w:spacing w:after="0" w:line="240" w:lineRule="auto"/>
        <w:ind w:firstLine="1155"/>
        <w:jc w:val="both"/>
        <w:textAlignment w:val="center"/>
        <w:divId w:val="880824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(1) Започнатите производства по изграждане на канализационни системи или на части от канализационни системи се довършват по досегашния ред.</w:t>
      </w:r>
    </w:p>
    <w:p w:rsidR="00000000" w:rsidRDefault="00A26271">
      <w:pPr>
        <w:spacing w:after="150" w:line="240" w:lineRule="auto"/>
        <w:ind w:firstLine="1155"/>
        <w:jc w:val="both"/>
        <w:textAlignment w:val="center"/>
        <w:divId w:val="1474635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 започнато производств</w:t>
      </w:r>
      <w:r>
        <w:rPr>
          <w:rFonts w:ascii="Times New Roman" w:eastAsia="Times New Roman" w:hAnsi="Times New Roman" w:cs="Times New Roman"/>
          <w:color w:val="000000"/>
          <w:sz w:val="24"/>
          <w:szCs w:val="24"/>
        </w:rPr>
        <w:t>о по ал. 1 се счита издаването на разрешението за строеж за канализационна система или част от канализационна система.</w:t>
      </w:r>
    </w:p>
    <w:p w:rsidR="00000000" w:rsidRDefault="00A26271">
      <w:pPr>
        <w:spacing w:after="150" w:line="240" w:lineRule="auto"/>
        <w:ind w:firstLine="1155"/>
        <w:jc w:val="both"/>
        <w:textAlignment w:val="center"/>
        <w:divId w:val="720599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89. Наредбата влиза в сила четири месеца след обнародването ѝ в "Държавен вестник".</w:t>
      </w:r>
    </w:p>
    <w:p w:rsidR="00000000" w:rsidRDefault="00A26271">
      <w:pPr>
        <w:spacing w:after="0" w:line="240" w:lineRule="auto"/>
        <w:ind w:firstLine="1155"/>
        <w:jc w:val="both"/>
        <w:textAlignment w:val="center"/>
        <w:divId w:val="699205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чл. 2, ал. 5 и чл. 108, т. 6</w:t>
      </w:r>
    </w:p>
    <w:p w:rsidR="00000000" w:rsidRDefault="00A26271">
      <w:pPr>
        <w:spacing w:after="0" w:line="240" w:lineRule="auto"/>
        <w:ind w:firstLine="1155"/>
        <w:jc w:val="both"/>
        <w:textAlignment w:val="center"/>
        <w:divId w:val="1023097726"/>
        <w:rPr>
          <w:rFonts w:ascii="Times New Roman" w:eastAsia="Times New Roman" w:hAnsi="Times New Roman" w:cs="Times New Roman"/>
          <w:color w:val="000000"/>
          <w:sz w:val="24"/>
          <w:szCs w:val="24"/>
        </w:rPr>
      </w:pPr>
    </w:p>
    <w:p w:rsidR="00000000" w:rsidRDefault="00A26271">
      <w:pPr>
        <w:spacing w:after="120" w:line="240" w:lineRule="auto"/>
        <w:ind w:firstLine="1155"/>
        <w:jc w:val="both"/>
        <w:textAlignment w:val="center"/>
        <w:divId w:val="1937203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Отм. - ДВ, бр. 58 от 2024 г., в сила от 11.11.2024 г.)</w:t>
      </w:r>
    </w:p>
    <w:p w:rsidR="00000000" w:rsidRDefault="00A26271">
      <w:pPr>
        <w:spacing w:after="0" w:line="240" w:lineRule="auto"/>
        <w:ind w:firstLine="1155"/>
        <w:jc w:val="both"/>
        <w:textAlignment w:val="center"/>
        <w:divId w:val="1742829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1а към чл. 2, ал. 9</w:t>
      </w:r>
    </w:p>
    <w:p w:rsidR="00000000" w:rsidRDefault="00A26271">
      <w:pPr>
        <w:spacing w:after="0" w:line="240" w:lineRule="auto"/>
        <w:ind w:firstLine="1155"/>
        <w:jc w:val="both"/>
        <w:textAlignment w:val="center"/>
        <w:divId w:val="55065154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655381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99 от 2018 г., в сила от 31.12.2018 г., предишно Приложение № 1а към чл. 2, ал. 7, изм. и доп. - ДВ, бр. 58 от 2024 г., в сила от 11.11.2024 г.)</w:t>
      </w:r>
    </w:p>
    <w:p w:rsidR="00000000" w:rsidRDefault="00A26271">
      <w:pPr>
        <w:spacing w:after="0" w:line="240" w:lineRule="auto"/>
        <w:ind w:firstLine="1155"/>
        <w:jc w:val="both"/>
        <w:textAlignment w:val="center"/>
        <w:divId w:val="55065154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6678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w:t>
      </w:r>
      <w:r>
        <w:rPr>
          <w:rFonts w:ascii="Times New Roman" w:eastAsia="Times New Roman" w:hAnsi="Times New Roman" w:cs="Times New Roman"/>
          <w:color w:val="000000"/>
          <w:sz w:val="24"/>
          <w:szCs w:val="24"/>
        </w:rPr>
        <w:t>имален обхват на събираните и поддържани от ВиК операторите данни за целите на проектирането, изграждането и техническата експлоатация на канализационните системи</w:t>
      </w:r>
    </w:p>
    <w:p w:rsidR="00000000" w:rsidRDefault="00A26271">
      <w:pPr>
        <w:spacing w:after="0" w:line="240" w:lineRule="auto"/>
        <w:ind w:firstLine="1155"/>
        <w:jc w:val="both"/>
        <w:textAlignment w:val="center"/>
        <w:divId w:val="55065154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713532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Минимален обхват на събираните и поддържани данни за канализационните мрежи и техните съ</w:t>
      </w:r>
      <w:r>
        <w:rPr>
          <w:rFonts w:ascii="Times New Roman" w:eastAsia="Times New Roman" w:hAnsi="Times New Roman" w:cs="Times New Roman"/>
          <w:color w:val="000000"/>
          <w:sz w:val="24"/>
          <w:szCs w:val="24"/>
        </w:rPr>
        <w:t>оръжения</w:t>
      </w:r>
    </w:p>
    <w:p w:rsidR="00000000" w:rsidRDefault="00A26271">
      <w:pPr>
        <w:spacing w:after="0" w:line="240" w:lineRule="auto"/>
        <w:ind w:firstLine="1155"/>
        <w:jc w:val="both"/>
        <w:textAlignment w:val="center"/>
        <w:divId w:val="1375696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За канализационната мрежа:</w:t>
      </w:r>
    </w:p>
    <w:p w:rsidR="00000000" w:rsidRDefault="00A26271">
      <w:pPr>
        <w:spacing w:after="0" w:line="240" w:lineRule="auto"/>
        <w:ind w:firstLine="1155"/>
        <w:jc w:val="both"/>
        <w:textAlignment w:val="center"/>
        <w:divId w:val="1288319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вид на канализационната мрежа;</w:t>
      </w:r>
    </w:p>
    <w:p w:rsidR="00000000" w:rsidRDefault="00A26271">
      <w:pPr>
        <w:spacing w:after="0" w:line="240" w:lineRule="auto"/>
        <w:ind w:firstLine="1155"/>
        <w:jc w:val="both"/>
        <w:textAlignment w:val="center"/>
        <w:divId w:val="2113281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данни за трасета (дължина на участъците от шахта до шахта) и диаметри на канализационните клонове, регулярно обновявани при проектиране и изграждане на нови канализационни клонов</w:t>
      </w:r>
      <w:r>
        <w:rPr>
          <w:rFonts w:ascii="Times New Roman" w:eastAsia="Times New Roman" w:hAnsi="Times New Roman" w:cs="Times New Roman"/>
          <w:color w:val="000000"/>
          <w:sz w:val="24"/>
          <w:szCs w:val="24"/>
        </w:rPr>
        <w:t>е, както и при реконструкции на съществуващи канализационни клонове;</w:t>
      </w:r>
    </w:p>
    <w:p w:rsidR="00000000" w:rsidRDefault="00A26271">
      <w:pPr>
        <w:spacing w:after="0" w:line="240" w:lineRule="auto"/>
        <w:ind w:firstLine="1155"/>
        <w:jc w:val="both"/>
        <w:textAlignment w:val="center"/>
        <w:divId w:val="33818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брой битови и небитови абонати, които обслужва канализационната мрежа, и заустени отпадъчни количества от небитови абонати;</w:t>
      </w:r>
    </w:p>
    <w:p w:rsidR="00000000" w:rsidRDefault="00A26271">
      <w:pPr>
        <w:spacing w:after="0" w:line="240" w:lineRule="auto"/>
        <w:ind w:firstLine="1155"/>
        <w:jc w:val="both"/>
        <w:textAlignment w:val="center"/>
        <w:divId w:val="225410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данни за състоянието на канализационната мрежа - година н</w:t>
      </w:r>
      <w:r>
        <w:rPr>
          <w:rFonts w:ascii="Times New Roman" w:eastAsia="Times New Roman" w:hAnsi="Times New Roman" w:cs="Times New Roman"/>
          <w:color w:val="000000"/>
          <w:sz w:val="24"/>
          <w:szCs w:val="24"/>
        </w:rPr>
        <w:t>а изграждане, материал на тръбите, данни от аварии, наводнения и CCTV инспекции, планирани и предприети мерки при експлоатацията и поддържането на мрежата.</w:t>
      </w:r>
    </w:p>
    <w:p w:rsidR="00000000" w:rsidRDefault="00A26271">
      <w:pPr>
        <w:spacing w:after="0" w:line="240" w:lineRule="auto"/>
        <w:ind w:firstLine="1155"/>
        <w:jc w:val="both"/>
        <w:textAlignment w:val="center"/>
        <w:divId w:val="996568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За ревизионни шахти:</w:t>
      </w:r>
    </w:p>
    <w:p w:rsidR="00000000" w:rsidRDefault="00A26271">
      <w:pPr>
        <w:spacing w:after="0" w:line="240" w:lineRule="auto"/>
        <w:ind w:firstLine="1155"/>
        <w:jc w:val="both"/>
        <w:textAlignment w:val="center"/>
        <w:divId w:val="263655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местоположение;</w:t>
      </w:r>
    </w:p>
    <w:p w:rsidR="00000000" w:rsidRDefault="00A26271">
      <w:pPr>
        <w:spacing w:after="0" w:line="240" w:lineRule="auto"/>
        <w:ind w:firstLine="1155"/>
        <w:jc w:val="both"/>
        <w:textAlignment w:val="center"/>
        <w:divId w:val="1440373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вид на шахтата (ревизионна, скокова, разпределителна, преливна);</w:t>
      </w:r>
    </w:p>
    <w:p w:rsidR="00000000" w:rsidRDefault="00A26271">
      <w:pPr>
        <w:spacing w:after="0" w:line="240" w:lineRule="auto"/>
        <w:ind w:firstLine="1155"/>
        <w:jc w:val="both"/>
        <w:textAlignment w:val="center"/>
        <w:divId w:val="1471244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кота терен (геореферирана ГИС база данни);</w:t>
      </w:r>
    </w:p>
    <w:p w:rsidR="00000000" w:rsidRDefault="00A26271">
      <w:pPr>
        <w:spacing w:after="0" w:line="240" w:lineRule="auto"/>
        <w:ind w:firstLine="1155"/>
        <w:jc w:val="both"/>
        <w:textAlignment w:val="center"/>
        <w:divId w:val="2076463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кота дъно канал входяща тръба (тръби) (геореферирана ГИС база данни);</w:t>
      </w:r>
    </w:p>
    <w:p w:rsidR="00000000" w:rsidRDefault="00A26271">
      <w:pPr>
        <w:spacing w:after="0" w:line="240" w:lineRule="auto"/>
        <w:ind w:firstLine="1155"/>
        <w:jc w:val="both"/>
        <w:textAlignment w:val="center"/>
        <w:divId w:val="7677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кота дъно изходяща тръба (тръби) (геореферирана ГИС база данни).</w:t>
      </w:r>
    </w:p>
    <w:p w:rsidR="00000000" w:rsidRDefault="00A26271">
      <w:pPr>
        <w:spacing w:after="0" w:line="240" w:lineRule="auto"/>
        <w:ind w:firstLine="1155"/>
        <w:jc w:val="both"/>
        <w:textAlignment w:val="center"/>
        <w:divId w:val="849294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 Преливник:</w:t>
      </w:r>
    </w:p>
    <w:p w:rsidR="00000000" w:rsidRDefault="00A26271">
      <w:pPr>
        <w:spacing w:after="0" w:line="240" w:lineRule="auto"/>
        <w:ind w:firstLine="1155"/>
        <w:jc w:val="both"/>
        <w:textAlignment w:val="center"/>
        <w:divId w:val="165170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кота преливен ръб;</w:t>
      </w:r>
    </w:p>
    <w:p w:rsidR="00000000" w:rsidRDefault="00A26271">
      <w:pPr>
        <w:spacing w:after="0" w:line="240" w:lineRule="auto"/>
        <w:ind w:firstLine="1155"/>
        <w:jc w:val="both"/>
        <w:textAlignment w:val="center"/>
        <w:divId w:val="722674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дължина на преливния ръб;</w:t>
      </w:r>
    </w:p>
    <w:p w:rsidR="00000000" w:rsidRDefault="00A26271">
      <w:pPr>
        <w:spacing w:after="0" w:line="240" w:lineRule="auto"/>
        <w:ind w:firstLine="1155"/>
        <w:jc w:val="both"/>
        <w:textAlignment w:val="center"/>
        <w:divId w:val="1320887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дължина на отливния канал;</w:t>
      </w:r>
    </w:p>
    <w:p w:rsidR="00000000" w:rsidRDefault="00A26271">
      <w:pPr>
        <w:spacing w:after="0" w:line="240" w:lineRule="auto"/>
        <w:ind w:firstLine="1155"/>
        <w:jc w:val="both"/>
        <w:textAlignment w:val="center"/>
        <w:divId w:val="1925870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кота заустване на отливния канал.</w:t>
      </w:r>
    </w:p>
    <w:p w:rsidR="00000000" w:rsidRDefault="00A26271">
      <w:pPr>
        <w:spacing w:after="0" w:line="240" w:lineRule="auto"/>
        <w:ind w:firstLine="1155"/>
        <w:jc w:val="both"/>
        <w:textAlignment w:val="center"/>
        <w:divId w:val="1856117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За задържателни резервоари:</w:t>
      </w:r>
    </w:p>
    <w:p w:rsidR="00000000" w:rsidRDefault="00A26271">
      <w:pPr>
        <w:spacing w:after="0" w:line="240" w:lineRule="auto"/>
        <w:ind w:firstLine="1155"/>
        <w:jc w:val="both"/>
        <w:textAlignment w:val="center"/>
        <w:divId w:val="2044162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местоположение;</w:t>
      </w:r>
    </w:p>
    <w:p w:rsidR="00000000" w:rsidRDefault="00A26271">
      <w:pPr>
        <w:spacing w:after="0" w:line="240" w:lineRule="auto"/>
        <w:ind w:firstLine="1155"/>
        <w:jc w:val="both"/>
        <w:textAlignment w:val="center"/>
        <w:divId w:val="1134445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кота терен (геореферирана ГИС база данни);</w:t>
      </w:r>
    </w:p>
    <w:p w:rsidR="00000000" w:rsidRDefault="00A26271">
      <w:pPr>
        <w:spacing w:after="0" w:line="240" w:lineRule="auto"/>
        <w:ind w:firstLine="1155"/>
        <w:jc w:val="both"/>
        <w:textAlignment w:val="center"/>
        <w:divId w:val="2046445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кота дъно канал входящ</w:t>
      </w:r>
      <w:r>
        <w:rPr>
          <w:rFonts w:ascii="Times New Roman" w:eastAsia="Times New Roman" w:hAnsi="Times New Roman" w:cs="Times New Roman"/>
          <w:color w:val="000000"/>
          <w:sz w:val="24"/>
          <w:szCs w:val="24"/>
        </w:rPr>
        <w:t>а тръба (тръби) (геореферирана ГИС база данни);</w:t>
      </w:r>
    </w:p>
    <w:p w:rsidR="00000000" w:rsidRDefault="00A26271">
      <w:pPr>
        <w:spacing w:after="0" w:line="240" w:lineRule="auto"/>
        <w:ind w:firstLine="1155"/>
        <w:jc w:val="both"/>
        <w:textAlignment w:val="center"/>
        <w:divId w:val="1963879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кота дъно изходяща тръба (тръби) (геореферирана ГИС база данни);</w:t>
      </w:r>
    </w:p>
    <w:p w:rsidR="00000000" w:rsidRDefault="00A26271">
      <w:pPr>
        <w:spacing w:after="0" w:line="240" w:lineRule="auto"/>
        <w:ind w:firstLine="1155"/>
        <w:jc w:val="both"/>
        <w:textAlignment w:val="center"/>
        <w:divId w:val="462429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технически параметри на резервоара.</w:t>
      </w:r>
    </w:p>
    <w:p w:rsidR="00000000" w:rsidRDefault="00A26271">
      <w:pPr>
        <w:spacing w:after="0" w:line="240" w:lineRule="auto"/>
        <w:ind w:firstLine="1155"/>
        <w:jc w:val="both"/>
        <w:textAlignment w:val="center"/>
        <w:divId w:val="488637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За канализационни помпени станции:</w:t>
      </w:r>
    </w:p>
    <w:p w:rsidR="00000000" w:rsidRDefault="00A26271">
      <w:pPr>
        <w:spacing w:after="0" w:line="240" w:lineRule="auto"/>
        <w:ind w:firstLine="1155"/>
        <w:jc w:val="both"/>
        <w:textAlignment w:val="center"/>
        <w:divId w:val="1639383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местоположение;</w:t>
      </w:r>
    </w:p>
    <w:p w:rsidR="00000000" w:rsidRDefault="00A26271">
      <w:pPr>
        <w:spacing w:after="0" w:line="240" w:lineRule="auto"/>
        <w:ind w:firstLine="1155"/>
        <w:jc w:val="both"/>
        <w:textAlignment w:val="center"/>
        <w:divId w:val="1024020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кота терен (геореферирана ГИС база данн</w:t>
      </w:r>
      <w:r>
        <w:rPr>
          <w:rFonts w:ascii="Times New Roman" w:eastAsia="Times New Roman" w:hAnsi="Times New Roman" w:cs="Times New Roman"/>
          <w:color w:val="000000"/>
          <w:sz w:val="24"/>
          <w:szCs w:val="24"/>
        </w:rPr>
        <w:t>и);</w:t>
      </w:r>
    </w:p>
    <w:p w:rsidR="00000000" w:rsidRDefault="00A26271">
      <w:pPr>
        <w:spacing w:after="0" w:line="240" w:lineRule="auto"/>
        <w:ind w:firstLine="1155"/>
        <w:jc w:val="both"/>
        <w:textAlignment w:val="center"/>
        <w:divId w:val="772088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кота дъно канал входяща тръба (тръби) (геореферирана ГИС база данни);</w:t>
      </w:r>
    </w:p>
    <w:p w:rsidR="00000000" w:rsidRDefault="00A26271">
      <w:pPr>
        <w:spacing w:after="0" w:line="240" w:lineRule="auto"/>
        <w:ind w:firstLine="1155"/>
        <w:jc w:val="both"/>
        <w:textAlignment w:val="center"/>
        <w:divId w:val="610866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кота дъно изходяща тръба (тръби) (геореферирана ГИС база данни);</w:t>
      </w:r>
    </w:p>
    <w:p w:rsidR="00000000" w:rsidRDefault="00A26271">
      <w:pPr>
        <w:spacing w:after="0" w:line="240" w:lineRule="auto"/>
        <w:ind w:firstLine="1155"/>
        <w:jc w:val="both"/>
        <w:textAlignment w:val="center"/>
        <w:divId w:val="854533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технически параметри на черпателния резервоар;</w:t>
      </w:r>
    </w:p>
    <w:p w:rsidR="00000000" w:rsidRDefault="00A26271">
      <w:pPr>
        <w:spacing w:after="0" w:line="240" w:lineRule="auto"/>
        <w:ind w:firstLine="1155"/>
        <w:jc w:val="both"/>
        <w:textAlignment w:val="center"/>
        <w:divId w:val="523328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технически характеристики на помпите.</w:t>
      </w:r>
    </w:p>
    <w:p w:rsidR="00000000" w:rsidRDefault="00A26271">
      <w:pPr>
        <w:spacing w:after="0" w:line="240" w:lineRule="auto"/>
        <w:ind w:firstLine="1155"/>
        <w:jc w:val="both"/>
        <w:textAlignment w:val="center"/>
        <w:divId w:val="1515077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Данни за водопо</w:t>
      </w:r>
      <w:r>
        <w:rPr>
          <w:rFonts w:ascii="Times New Roman" w:eastAsia="Times New Roman" w:hAnsi="Times New Roman" w:cs="Times New Roman"/>
          <w:color w:val="000000"/>
          <w:sz w:val="24"/>
          <w:szCs w:val="24"/>
        </w:rPr>
        <w:t>даването, отчетено от дебитомера на вход населено място.</w:t>
      </w:r>
    </w:p>
    <w:p w:rsidR="00000000" w:rsidRDefault="00A26271">
      <w:pPr>
        <w:spacing w:after="0" w:line="240" w:lineRule="auto"/>
        <w:ind w:firstLine="1155"/>
        <w:jc w:val="both"/>
        <w:textAlignment w:val="center"/>
        <w:divId w:val="784689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(доп. - ДВ, бр. 58 от 2024 г., в сила от 11.11.2024 г.) Когато няма действаща ПСОВ, е необходимо да се събират данни от мониторинг в точките на заустване на битовите колектори и на отливните кан</w:t>
      </w:r>
      <w:r>
        <w:rPr>
          <w:rFonts w:ascii="Times New Roman" w:eastAsia="Times New Roman" w:hAnsi="Times New Roman" w:cs="Times New Roman"/>
          <w:color w:val="000000"/>
          <w:sz w:val="24"/>
          <w:szCs w:val="24"/>
        </w:rPr>
        <w:t>али като минимум по следните показатели на точка на заустване:</w:t>
      </w:r>
    </w:p>
    <w:p w:rsidR="00000000" w:rsidRDefault="00A26271">
      <w:pPr>
        <w:spacing w:after="120" w:line="240" w:lineRule="auto"/>
        <w:ind w:firstLine="1155"/>
        <w:jc w:val="both"/>
        <w:textAlignment w:val="center"/>
        <w:divId w:val="57385340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777"/>
        <w:gridCol w:w="3489"/>
        <w:gridCol w:w="2935"/>
        <w:gridCol w:w="2215"/>
      </w:tblGrid>
      <w:tr w:rsidR="00000000">
        <w:trPr>
          <w:divId w:val="550651549"/>
          <w:trHeight w:val="60"/>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ред</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Честота на пробовземане</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проба</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БПК </w:t>
            </w:r>
            <w:r>
              <w:rPr>
                <w:rFonts w:ascii="Times New Roman" w:hAnsi="Times New Roman" w:cs="Times New Roman"/>
                <w:color w:val="000000"/>
                <w:sz w:val="24"/>
                <w:szCs w:val="24"/>
                <w:vertAlign w:val="subscript"/>
              </w:rPr>
              <w:t>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път месечно</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Съставна за денонощието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НВ</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път месечно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Съставна за денонощието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ХПК</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път месечно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Съставна за денонощието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азот*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път месечно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Съставна за денонощието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фосфор*</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път месечно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Съставна за денонощието</w:t>
            </w:r>
          </w:p>
        </w:tc>
      </w:tr>
      <w:tr w:rsidR="00000000">
        <w:trPr>
          <w:divId w:val="550651549"/>
          <w:trHeight w:val="60"/>
        </w:trPr>
        <w:tc>
          <w:tcPr>
            <w:tcW w:w="0" w:type="auto"/>
            <w:tcBorders>
              <w:top w:val="nil"/>
              <w:left w:val="single" w:sz="8" w:space="0" w:color="000000"/>
              <w:bottom w:val="single" w:sz="8" w:space="0" w:color="auto"/>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auto"/>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Дебит</w:t>
            </w:r>
          </w:p>
        </w:tc>
        <w:tc>
          <w:tcPr>
            <w:tcW w:w="0" w:type="auto"/>
            <w:tcBorders>
              <w:top w:val="nil"/>
              <w:left w:val="nil"/>
              <w:bottom w:val="single" w:sz="8" w:space="0" w:color="auto"/>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монтирано измервателно устройство</w:t>
            </w:r>
          </w:p>
        </w:tc>
        <w:tc>
          <w:tcPr>
            <w:tcW w:w="0" w:type="auto"/>
            <w:tcBorders>
              <w:top w:val="nil"/>
              <w:left w:val="nil"/>
              <w:bottom w:val="single" w:sz="8" w:space="0" w:color="auto"/>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Приоритетни и приоритетно опасни вещества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годишно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Съставна проба</w:t>
            </w:r>
          </w:p>
        </w:tc>
      </w:tr>
    </w:tbl>
    <w:p w:rsidR="00000000" w:rsidRDefault="00A26271">
      <w:pPr>
        <w:spacing w:after="0" w:line="240" w:lineRule="auto"/>
        <w:ind w:firstLine="1155"/>
        <w:jc w:val="both"/>
        <w:textAlignment w:val="center"/>
        <w:divId w:val="55065154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59610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Забележка:* Изследва се само за урбанизирани територии с над 10 000 е.ж. и когато се намират в чувствителна зона.</w:t>
      </w:r>
    </w:p>
    <w:p w:rsidR="00000000" w:rsidRDefault="00A26271">
      <w:pPr>
        <w:spacing w:after="0" w:line="240" w:lineRule="auto"/>
        <w:ind w:firstLine="1155"/>
        <w:jc w:val="both"/>
        <w:textAlignment w:val="center"/>
        <w:divId w:val="482699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Минимален обхват на събираните и поддържани данни за ПСОВ:</w:t>
      </w:r>
    </w:p>
    <w:p w:rsidR="00000000" w:rsidRDefault="00A26271">
      <w:pPr>
        <w:spacing w:after="0" w:line="240" w:lineRule="auto"/>
        <w:ind w:firstLine="1155"/>
        <w:jc w:val="both"/>
        <w:textAlignment w:val="center"/>
        <w:divId w:val="105806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Общи данни - брой битови и небитови абонати, който обслужва станцията, техн</w:t>
      </w:r>
      <w:r>
        <w:rPr>
          <w:rFonts w:ascii="Times New Roman" w:eastAsia="Times New Roman" w:hAnsi="Times New Roman" w:cs="Times New Roman"/>
          <w:color w:val="000000"/>
          <w:sz w:val="24"/>
          <w:szCs w:val="24"/>
        </w:rPr>
        <w:t xml:space="preserve">ически параметри на действащите съоръжения по пътя на водата и </w:t>
      </w:r>
      <w:r>
        <w:rPr>
          <w:rFonts w:ascii="Times New Roman" w:eastAsia="Times New Roman" w:hAnsi="Times New Roman" w:cs="Times New Roman"/>
          <w:color w:val="000000"/>
          <w:sz w:val="24"/>
          <w:szCs w:val="24"/>
        </w:rPr>
        <w:lastRenderedPageBreak/>
        <w:t>на утайките, ефект на пречистване, вид и параметри на водоприемника, приложени технологични процеси за третиране и оползотворяване на утайките и др.</w:t>
      </w:r>
    </w:p>
    <w:p w:rsidR="00000000" w:rsidRDefault="00A26271">
      <w:pPr>
        <w:spacing w:after="0" w:line="240" w:lineRule="auto"/>
        <w:ind w:firstLine="1155"/>
        <w:jc w:val="both"/>
        <w:textAlignment w:val="center"/>
        <w:divId w:val="2123457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Данни за количеството и състава на преч</w:t>
      </w:r>
      <w:r>
        <w:rPr>
          <w:rFonts w:ascii="Times New Roman" w:eastAsia="Times New Roman" w:hAnsi="Times New Roman" w:cs="Times New Roman"/>
          <w:color w:val="000000"/>
          <w:sz w:val="24"/>
          <w:szCs w:val="24"/>
        </w:rPr>
        <w:t>истваните отпадъчни води от производства.</w:t>
      </w:r>
    </w:p>
    <w:p w:rsidR="00000000" w:rsidRDefault="00A26271">
      <w:pPr>
        <w:spacing w:after="0" w:line="240" w:lineRule="auto"/>
        <w:ind w:firstLine="1155"/>
        <w:jc w:val="both"/>
        <w:textAlignment w:val="center"/>
        <w:divId w:val="801075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Абревиатура съгласно следната номенклатура за пречистване на производствени отпадъчни води от сектор обработка на храни:</w:t>
      </w:r>
    </w:p>
    <w:p w:rsidR="00000000" w:rsidRDefault="00A26271">
      <w:pPr>
        <w:spacing w:after="0" w:line="240" w:lineRule="auto"/>
        <w:ind w:firstLine="1155"/>
        <w:jc w:val="both"/>
        <w:textAlignment w:val="center"/>
        <w:divId w:val="520364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"ALC" - Производство на алкохол и алкохолни напитки;</w:t>
      </w:r>
    </w:p>
    <w:p w:rsidR="00000000" w:rsidRDefault="00A26271">
      <w:pPr>
        <w:spacing w:after="0" w:line="240" w:lineRule="auto"/>
        <w:ind w:firstLine="1155"/>
        <w:jc w:val="both"/>
        <w:textAlignment w:val="center"/>
        <w:divId w:val="804586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"BREW" - Производство на бира;</w:t>
      </w:r>
    </w:p>
    <w:p w:rsidR="00000000" w:rsidRDefault="00A26271">
      <w:pPr>
        <w:spacing w:after="0" w:line="240" w:lineRule="auto"/>
        <w:ind w:firstLine="1155"/>
        <w:jc w:val="both"/>
        <w:textAlignment w:val="center"/>
        <w:divId w:val="506217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"DRINK" - Производство и бутилиране на безалкохолни напитки;</w:t>
      </w:r>
    </w:p>
    <w:p w:rsidR="00000000" w:rsidRDefault="00A26271">
      <w:pPr>
        <w:spacing w:after="0" w:line="240" w:lineRule="auto"/>
        <w:ind w:firstLine="1155"/>
        <w:jc w:val="both"/>
        <w:textAlignment w:val="center"/>
        <w:divId w:val="1865632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"FEED" - Производство на животински храни на базата на растителни продукти;</w:t>
      </w:r>
    </w:p>
    <w:p w:rsidR="00000000" w:rsidRDefault="00A26271">
      <w:pPr>
        <w:spacing w:after="0" w:line="240" w:lineRule="auto"/>
        <w:ind w:firstLine="1155"/>
        <w:jc w:val="both"/>
        <w:textAlignment w:val="center"/>
        <w:divId w:val="1432779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"FISH" - Рибна промишленост;</w:t>
      </w:r>
    </w:p>
    <w:p w:rsidR="00000000" w:rsidRDefault="00A26271">
      <w:pPr>
        <w:spacing w:after="0" w:line="240" w:lineRule="auto"/>
        <w:ind w:firstLine="1155"/>
        <w:jc w:val="both"/>
        <w:textAlignment w:val="center"/>
        <w:divId w:val="416245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"FRUIT" - Производство на продукция на базата на плодове и зеленчуци;</w:t>
      </w:r>
    </w:p>
    <w:p w:rsidR="00000000" w:rsidRDefault="00A26271">
      <w:pPr>
        <w:spacing w:after="0" w:line="240" w:lineRule="auto"/>
        <w:ind w:firstLine="1155"/>
        <w:jc w:val="both"/>
        <w:textAlignment w:val="center"/>
        <w:divId w:val="1370380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"GELA</w:t>
      </w:r>
      <w:r>
        <w:rPr>
          <w:rFonts w:ascii="Times New Roman" w:eastAsia="Times New Roman" w:hAnsi="Times New Roman" w:cs="Times New Roman"/>
          <w:color w:val="000000"/>
          <w:sz w:val="24"/>
          <w:szCs w:val="24"/>
        </w:rPr>
        <w:t>" - Производство на желатин и лепило на базата на кожи и кости;</w:t>
      </w:r>
    </w:p>
    <w:p w:rsidR="00000000" w:rsidRDefault="00A26271">
      <w:pPr>
        <w:spacing w:after="0" w:line="240" w:lineRule="auto"/>
        <w:ind w:firstLine="1155"/>
        <w:jc w:val="both"/>
        <w:textAlignment w:val="center"/>
        <w:divId w:val="427124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"MALT" - Производство на малц;</w:t>
      </w:r>
    </w:p>
    <w:p w:rsidR="00000000" w:rsidRDefault="00A26271">
      <w:pPr>
        <w:spacing w:after="0" w:line="240" w:lineRule="auto"/>
        <w:ind w:firstLine="1155"/>
        <w:jc w:val="both"/>
        <w:textAlignment w:val="center"/>
        <w:divId w:val="510608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"MEAT" - Месна промишленост;</w:t>
      </w:r>
    </w:p>
    <w:p w:rsidR="00000000" w:rsidRDefault="00A26271">
      <w:pPr>
        <w:spacing w:after="0" w:line="240" w:lineRule="auto"/>
        <w:ind w:firstLine="1155"/>
        <w:jc w:val="both"/>
        <w:textAlignment w:val="center"/>
        <w:divId w:val="501162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й) "MILK" - Преработка на мляко;</w:t>
      </w:r>
    </w:p>
    <w:p w:rsidR="00000000" w:rsidRDefault="00A26271">
      <w:pPr>
        <w:spacing w:after="0" w:line="240" w:lineRule="auto"/>
        <w:ind w:firstLine="1155"/>
        <w:jc w:val="both"/>
        <w:textAlignment w:val="center"/>
        <w:divId w:val="1610897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"POTA" - Преработка на картофи.</w:t>
      </w:r>
    </w:p>
    <w:p w:rsidR="00000000" w:rsidRDefault="00A26271">
      <w:pPr>
        <w:spacing w:after="0" w:line="240" w:lineRule="auto"/>
        <w:ind w:firstLine="1155"/>
        <w:jc w:val="both"/>
        <w:textAlignment w:val="center"/>
        <w:divId w:val="1513689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Дебит на вход и на изход ПСОВ (ежедневно измерване).</w:t>
      </w:r>
    </w:p>
    <w:p w:rsidR="00000000" w:rsidRDefault="00A26271">
      <w:pPr>
        <w:spacing w:after="0" w:line="240" w:lineRule="auto"/>
        <w:ind w:firstLine="1155"/>
        <w:jc w:val="both"/>
        <w:textAlignment w:val="center"/>
        <w:divId w:val="149757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Състав на отпадъчните води на вход и на изход ПСОВ:</w:t>
      </w:r>
    </w:p>
    <w:p w:rsidR="00000000" w:rsidRDefault="00A26271">
      <w:pPr>
        <w:spacing w:after="120" w:line="240" w:lineRule="auto"/>
        <w:ind w:firstLine="1155"/>
        <w:jc w:val="both"/>
        <w:textAlignment w:val="center"/>
        <w:divId w:val="1792704197"/>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774"/>
        <w:gridCol w:w="3471"/>
        <w:gridCol w:w="2550"/>
        <w:gridCol w:w="2621"/>
      </w:tblGrid>
      <w:tr w:rsidR="00000000">
        <w:trPr>
          <w:divId w:val="550651549"/>
          <w:trHeight w:val="60"/>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ред</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Минимален брой анализи на 24-съставна проба</w:t>
            </w:r>
          </w:p>
        </w:tc>
      </w:tr>
      <w:tr w:rsidR="00000000">
        <w:trPr>
          <w:divId w:val="550651549"/>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големина на ПСОВ до 50 000 е.ж.</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големина на ПСОВ над 50 000 е.ж.</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БПК, ХПК, НВ</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месечно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пъти месечно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 азот и общ фосфор*</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месечно</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пъти месечно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Приоритетни и приоритетно опасни вещества</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годишно</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годишно</w:t>
            </w:r>
          </w:p>
        </w:tc>
      </w:tr>
    </w:tbl>
    <w:p w:rsidR="00000000" w:rsidRDefault="00A26271">
      <w:pPr>
        <w:spacing w:after="0" w:line="240" w:lineRule="auto"/>
        <w:ind w:firstLine="1155"/>
        <w:jc w:val="both"/>
        <w:textAlignment w:val="center"/>
        <w:divId w:val="1166047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Забележка:* Само когато има изискване за отстраняване на азот и фосфор.</w:t>
      </w:r>
    </w:p>
    <w:p w:rsidR="00000000" w:rsidRDefault="00A26271">
      <w:pPr>
        <w:spacing w:after="0" w:line="240" w:lineRule="auto"/>
        <w:ind w:firstLine="1155"/>
        <w:jc w:val="both"/>
        <w:textAlignment w:val="center"/>
        <w:divId w:val="592055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(изм. - ДВ, бр. 58 от 2024 г., в сила от 11.11.2024 г.) Обем и състав (по показатели, които се следят в разрешителното за заустване) на допълнително транспортирани външни за системата отпадъчни води или утайки.</w:t>
      </w:r>
    </w:p>
    <w:p w:rsidR="00000000" w:rsidRDefault="00A26271">
      <w:pPr>
        <w:spacing w:after="0" w:line="240" w:lineRule="auto"/>
        <w:ind w:firstLine="1155"/>
        <w:jc w:val="both"/>
        <w:textAlignment w:val="center"/>
        <w:divId w:val="1337802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Параметри на задържаните отпадъци, </w:t>
      </w:r>
      <w:r>
        <w:rPr>
          <w:rFonts w:ascii="Times New Roman" w:eastAsia="Times New Roman" w:hAnsi="Times New Roman" w:cs="Times New Roman"/>
          <w:color w:val="000000"/>
          <w:sz w:val="24"/>
          <w:szCs w:val="24"/>
        </w:rPr>
        <w:t>пясък и утайки в ПСОВ:</w:t>
      </w:r>
    </w:p>
    <w:p w:rsidR="00000000" w:rsidRDefault="00A26271">
      <w:pPr>
        <w:spacing w:after="120" w:line="240" w:lineRule="auto"/>
        <w:ind w:firstLine="1155"/>
        <w:jc w:val="both"/>
        <w:textAlignment w:val="center"/>
        <w:divId w:val="192213459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713"/>
        <w:gridCol w:w="5776"/>
        <w:gridCol w:w="1326"/>
        <w:gridCol w:w="1601"/>
      </w:tblGrid>
      <w:tr w:rsidR="00000000">
        <w:trPr>
          <w:divId w:val="550651549"/>
          <w:trHeight w:val="60"/>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ред</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Показател/параметър</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Мерна единица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Честота на</w:t>
            </w:r>
            <w:r>
              <w:rPr>
                <w:rFonts w:ascii="Times New Roman" w:hAnsi="Times New Roman" w:cs="Times New Roman"/>
                <w:color w:val="000000"/>
                <w:sz w:val="24"/>
                <w:szCs w:val="24"/>
              </w:rPr>
              <w:br/>
              <w:t>пробовземане</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задържани отпадъци от решетки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кg/d</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месечно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Средна плътност на отпадъците от решетките (след </w:t>
            </w:r>
            <w:r>
              <w:rPr>
                <w:rFonts w:ascii="Times New Roman" w:hAnsi="Times New Roman" w:cs="Times New Roman"/>
                <w:color w:val="000000"/>
                <w:sz w:val="24"/>
                <w:szCs w:val="24"/>
              </w:rPr>
              <w:lastRenderedPageBreak/>
              <w:t>обработка)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кg/m </w:t>
            </w:r>
            <w:r>
              <w:rPr>
                <w:rFonts w:ascii="Times New Roman" w:hAnsi="Times New Roman" w:cs="Times New Roman"/>
                <w:color w:val="000000"/>
                <w:sz w:val="24"/>
                <w:szCs w:val="24"/>
                <w:vertAlign w:val="superscript"/>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веднъж </w:t>
            </w:r>
            <w:r>
              <w:rPr>
                <w:rFonts w:ascii="Times New Roman" w:hAnsi="Times New Roman" w:cs="Times New Roman"/>
                <w:color w:val="000000"/>
                <w:sz w:val="24"/>
                <w:szCs w:val="24"/>
              </w:rPr>
              <w:lastRenderedPageBreak/>
              <w:t>месечно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задържан пясък</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/месец</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месечно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Влажност на задържания пясък (след обработка)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t/m</w:t>
            </w:r>
            <w:r>
              <w:rPr>
                <w:rFonts w:ascii="Times New Roman" w:hAnsi="Times New Roman" w:cs="Times New Roman"/>
                <w:color w:val="000000"/>
                <w:sz w:val="24"/>
                <w:szCs w:val="24"/>
                <w:vertAlign w:val="superscript"/>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месечно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първични утайки (когато в технологичната схема има първичен утаител)</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/d</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месечно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Влажност на първичните утайк</w:t>
            </w:r>
            <w:r>
              <w:rPr>
                <w:rFonts w:ascii="Times New Roman" w:hAnsi="Times New Roman" w:cs="Times New Roman"/>
                <w:color w:val="000000"/>
                <w:sz w:val="24"/>
                <w:szCs w:val="24"/>
              </w:rPr>
              <w:t>и (когато в технологичната схема има първичен утаител)</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месечно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излишна активна утайка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/d</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месечно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Влажност на излишната активна утайка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месечно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на обезводнената утайка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/d</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месечно</w:t>
            </w:r>
          </w:p>
        </w:tc>
      </w:tr>
      <w:tr w:rsidR="00000000">
        <w:trPr>
          <w:divId w:val="550651549"/>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Влажност на обезводнената утайка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веднъж месечно</w:t>
            </w:r>
          </w:p>
        </w:tc>
      </w:tr>
    </w:tbl>
    <w:p w:rsidR="00000000" w:rsidRDefault="00A26271">
      <w:pPr>
        <w:spacing w:after="240" w:line="240" w:lineRule="auto"/>
        <w:ind w:firstLine="1155"/>
        <w:jc w:val="both"/>
        <w:textAlignment w:val="center"/>
        <w:divId w:val="550651549"/>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545723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 към чл. 6, ал. 2, чл. 18 и чл. 156, т. 3</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75878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и доп. - ДВ, бр. 99 от 2018 г., в сила от 31.12.2018 г.)</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92597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Определяне на дъждовното водно количество при хидравлично оразмеряване на гравитационни канализационни мрежи по рационалния метод</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24766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прилагане на рационалния метод оразмерителното количество на дъждовните отпадъчни води (Q</w:t>
      </w:r>
      <w:r>
        <w:rPr>
          <w:rFonts w:ascii="Times New Roman" w:eastAsia="Times New Roman" w:hAnsi="Times New Roman" w:cs="Times New Roman"/>
          <w:color w:val="000000"/>
          <w:sz w:val="24"/>
          <w:szCs w:val="24"/>
          <w:vertAlign w:val="subscript"/>
        </w:rPr>
        <w:t>д</w:t>
      </w:r>
      <w:r>
        <w:rPr>
          <w:rFonts w:ascii="Times New Roman" w:eastAsia="Times New Roman" w:hAnsi="Times New Roman" w:cs="Times New Roman"/>
          <w:color w:val="000000"/>
          <w:sz w:val="24"/>
          <w:szCs w:val="24"/>
        </w:rPr>
        <w:t>) се определя по формулата:</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42988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д</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ψ</w:t>
      </w:r>
      <w:r>
        <w:rPr>
          <w:rFonts w:ascii="Times New Roman" w:eastAsia="Times New Roman" w:hAnsi="Times New Roman" w:cs="Times New Roman"/>
          <w:color w:val="000000"/>
          <w:sz w:val="24"/>
          <w:szCs w:val="24"/>
          <w:vertAlign w:val="subscript"/>
        </w:rPr>
        <w:t>ср</w:t>
      </w:r>
      <w:r>
        <w:rPr>
          <w:rFonts w:ascii="Times New Roman" w:eastAsia="Times New Roman" w:hAnsi="Times New Roman" w:cs="Times New Roman"/>
          <w:color w:val="000000"/>
          <w:sz w:val="24"/>
          <w:szCs w:val="24"/>
        </w:rPr>
        <w:t xml:space="preserve"> F, (1)</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565339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A26271">
      <w:pPr>
        <w:spacing w:after="0" w:line="240" w:lineRule="auto"/>
        <w:ind w:firstLine="1155"/>
        <w:jc w:val="both"/>
        <w:textAlignment w:val="center"/>
        <w:divId w:val="388457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е интензивността на оразмерителния дъжд, l/s.ha;</w:t>
      </w:r>
    </w:p>
    <w:p w:rsidR="00000000" w:rsidRDefault="00A26271">
      <w:pPr>
        <w:spacing w:after="0" w:line="240" w:lineRule="auto"/>
        <w:ind w:firstLine="1155"/>
        <w:jc w:val="both"/>
        <w:textAlignment w:val="center"/>
        <w:divId w:val="1929920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ψ</w:t>
      </w:r>
      <w:r>
        <w:rPr>
          <w:rFonts w:ascii="Times New Roman" w:eastAsia="Times New Roman" w:hAnsi="Times New Roman" w:cs="Times New Roman"/>
          <w:color w:val="000000"/>
          <w:sz w:val="24"/>
          <w:szCs w:val="24"/>
          <w:vertAlign w:val="subscript"/>
        </w:rPr>
        <w:t>ср</w:t>
      </w:r>
      <w:r>
        <w:rPr>
          <w:rFonts w:ascii="Times New Roman" w:eastAsia="Times New Roman" w:hAnsi="Times New Roman" w:cs="Times New Roman"/>
          <w:color w:val="000000"/>
          <w:sz w:val="24"/>
          <w:szCs w:val="24"/>
        </w:rPr>
        <w:t xml:space="preserve"> - средният отточен коефициент за канализираната територия;</w:t>
      </w:r>
    </w:p>
    <w:p w:rsidR="00000000" w:rsidRDefault="00A26271">
      <w:pPr>
        <w:spacing w:after="0" w:line="240" w:lineRule="auto"/>
        <w:ind w:firstLine="1155"/>
        <w:jc w:val="both"/>
        <w:textAlignment w:val="center"/>
        <w:divId w:val="816845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площта на канализираната територия, ha.</w:t>
      </w:r>
    </w:p>
    <w:p w:rsidR="00000000" w:rsidRDefault="00A26271">
      <w:pPr>
        <w:spacing w:after="0" w:line="240" w:lineRule="auto"/>
        <w:ind w:firstLine="1155"/>
        <w:jc w:val="both"/>
        <w:textAlignment w:val="center"/>
        <w:divId w:val="1027289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Интензивността на оразмерителния дъжд се определя въз основа</w:t>
      </w:r>
      <w:r>
        <w:rPr>
          <w:rFonts w:ascii="Times New Roman" w:eastAsia="Times New Roman" w:hAnsi="Times New Roman" w:cs="Times New Roman"/>
          <w:color w:val="000000"/>
          <w:sz w:val="24"/>
          <w:szCs w:val="24"/>
        </w:rPr>
        <w:t xml:space="preserve"> на оразмерителен хиетограф с определена повторяемост, получен чрез съответно обработени данни от най-близкия плювиограф от националната мрежа от дъждомерни станции с период на наблюдение не по-малък от 40 години. При липса на такива данни се допуска оразм</w:t>
      </w:r>
      <w:r>
        <w:rPr>
          <w:rFonts w:ascii="Times New Roman" w:eastAsia="Times New Roman" w:hAnsi="Times New Roman" w:cs="Times New Roman"/>
          <w:color w:val="000000"/>
          <w:sz w:val="24"/>
          <w:szCs w:val="24"/>
        </w:rPr>
        <w:t>ерителният дъжд да се определя и по съответно обработени и публикувани данни и емпирични зависимости, валидни за територията на Република България, както и по метода, даден в края на това приложение.</w:t>
      </w:r>
    </w:p>
    <w:p w:rsidR="00000000" w:rsidRDefault="00A26271">
      <w:pPr>
        <w:spacing w:after="0" w:line="240" w:lineRule="auto"/>
        <w:ind w:firstLine="1155"/>
        <w:jc w:val="both"/>
        <w:textAlignment w:val="center"/>
        <w:divId w:val="1363944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 Периодът на еднократно претоварване на канализацион</w:t>
      </w:r>
      <w:r>
        <w:rPr>
          <w:rFonts w:ascii="Times New Roman" w:eastAsia="Times New Roman" w:hAnsi="Times New Roman" w:cs="Times New Roman"/>
          <w:color w:val="000000"/>
          <w:sz w:val="24"/>
          <w:szCs w:val="24"/>
        </w:rPr>
        <w:t>ната мрежа (Р) се определя съгласно табл. 1.</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96033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w:t>
      </w:r>
    </w:p>
    <w:p w:rsidR="00000000" w:rsidRDefault="00A26271">
      <w:pPr>
        <w:spacing w:after="120" w:line="240" w:lineRule="auto"/>
        <w:ind w:firstLine="1155"/>
        <w:jc w:val="both"/>
        <w:textAlignment w:val="center"/>
        <w:divId w:val="1077480494"/>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14"/>
        <w:gridCol w:w="4531"/>
        <w:gridCol w:w="4091"/>
      </w:tblGrid>
      <w:tr w:rsidR="00000000">
        <w:trPr>
          <w:divId w:val="1077480494"/>
        </w:trPr>
        <w:tc>
          <w:tcPr>
            <w:tcW w:w="0" w:type="auto"/>
            <w:tcBorders>
              <w:top w:val="single" w:sz="6" w:space="0" w:color="auto"/>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 ред</w:t>
            </w:r>
          </w:p>
        </w:tc>
        <w:tc>
          <w:tcPr>
            <w:tcW w:w="0" w:type="auto"/>
            <w:tcBorders>
              <w:top w:val="single" w:sz="6" w:space="0" w:color="auto"/>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на урбанизираната територия и нейните елементи</w:t>
            </w:r>
          </w:p>
        </w:tc>
        <w:tc>
          <w:tcPr>
            <w:tcW w:w="0" w:type="auto"/>
            <w:tcBorders>
              <w:top w:val="single" w:sz="6" w:space="0" w:color="auto"/>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Период на еднократно претоварване на мрежата*</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 год.</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Дъждовна канализация</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Населени места с до 10 000 жители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1 - 2</w:t>
            </w:r>
          </w:p>
        </w:tc>
      </w:tr>
    </w:tbl>
    <w:p w:rsidR="00000000" w:rsidRDefault="00A26271">
      <w:pPr>
        <w:spacing w:after="120" w:line="240" w:lineRule="auto"/>
        <w:ind w:firstLine="1155"/>
        <w:jc w:val="both"/>
        <w:textAlignment w:val="center"/>
        <w:divId w:val="1077480494"/>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760"/>
      </w:tblGrid>
      <w:tr w:rsidR="00000000">
        <w:trPr>
          <w:divId w:val="1077480494"/>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Населени места с над 10 000 жители</w:t>
            </w:r>
          </w:p>
        </w:tc>
      </w:tr>
    </w:tbl>
    <w:p w:rsidR="00000000" w:rsidRDefault="00A26271">
      <w:pPr>
        <w:spacing w:after="120" w:line="240" w:lineRule="auto"/>
        <w:ind w:firstLine="1155"/>
        <w:jc w:val="both"/>
        <w:textAlignment w:val="center"/>
        <w:divId w:val="1077480494"/>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0"/>
        <w:gridCol w:w="8788"/>
        <w:gridCol w:w="438"/>
      </w:tblGrid>
      <w:tr w:rsidR="00000000">
        <w:trPr>
          <w:divId w:val="1077480494"/>
        </w:trPr>
        <w:tc>
          <w:tcPr>
            <w:tcW w:w="0" w:type="auto"/>
            <w:tcBorders>
              <w:top w:val="single" w:sz="6" w:space="0" w:color="auto"/>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Жилищни територии</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Производствени територии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1 - 3</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Смесени централни територии, територии за обществено обслужване в урбанизираните територии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2 - 5</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Подземни пътни съоръжения</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bl>
    <w:p w:rsidR="00000000" w:rsidRDefault="00A26271">
      <w:pPr>
        <w:spacing w:after="120" w:line="240" w:lineRule="auto"/>
        <w:ind w:firstLine="1155"/>
        <w:jc w:val="both"/>
        <w:textAlignment w:val="center"/>
        <w:divId w:val="1077480494"/>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920"/>
      </w:tblGrid>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оразмерителния дъжд не трябва да настъпва хидравлично претоварване.</w:t>
            </w:r>
          </w:p>
        </w:tc>
      </w:tr>
    </w:tbl>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39252140"/>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Забележки</w:t>
      </w:r>
      <w:r>
        <w:rPr>
          <w:rFonts w:ascii="Times New Roman" w:eastAsia="Times New Roman" w:hAnsi="Times New Roman" w:cs="Times New Roman"/>
          <w:color w:val="000000"/>
          <w:sz w:val="24"/>
          <w:szCs w:val="24"/>
        </w:rPr>
        <w:t>:</w:t>
      </w:r>
    </w:p>
    <w:p w:rsidR="00000000" w:rsidRDefault="00A26271">
      <w:pPr>
        <w:spacing w:after="0" w:line="240" w:lineRule="auto"/>
        <w:ind w:firstLine="1155"/>
        <w:jc w:val="both"/>
        <w:textAlignment w:val="center"/>
        <w:divId w:val="1043747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Периодът на еднократно претоварване на канализационните мрежи се избира в зависимост от вида на канализационната система, застрояването, конфигурацията на терена и конкретните местни условия, като се отчитат началните капиталови вложения спрямо щетите о</w:t>
      </w:r>
      <w:r>
        <w:rPr>
          <w:rFonts w:ascii="Times New Roman" w:eastAsia="Times New Roman" w:hAnsi="Times New Roman" w:cs="Times New Roman"/>
          <w:color w:val="000000"/>
          <w:sz w:val="24"/>
          <w:szCs w:val="24"/>
        </w:rPr>
        <w:t>т препълване и необходимостта от евентуални бъдещи непредвидени разширения.</w:t>
      </w:r>
    </w:p>
    <w:p w:rsidR="00000000" w:rsidRDefault="00A26271">
      <w:pPr>
        <w:spacing w:after="0" w:line="240" w:lineRule="auto"/>
        <w:ind w:firstLine="1155"/>
        <w:jc w:val="both"/>
        <w:textAlignment w:val="center"/>
        <w:divId w:val="1360278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обосновка се допуска отклонение от посочените стойности.</w:t>
      </w:r>
    </w:p>
    <w:p w:rsidR="00000000" w:rsidRDefault="00A26271">
      <w:pPr>
        <w:spacing w:after="0" w:line="240" w:lineRule="auto"/>
        <w:ind w:firstLine="1155"/>
        <w:jc w:val="both"/>
        <w:textAlignment w:val="center"/>
        <w:divId w:val="1142964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Стойността на интензивността на оразмерителния дъжд за разглежданото сечение от канализационната мрежа q</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се оп</w:t>
      </w:r>
      <w:r>
        <w:rPr>
          <w:rFonts w:ascii="Times New Roman" w:eastAsia="Times New Roman" w:hAnsi="Times New Roman" w:cs="Times New Roman"/>
          <w:color w:val="000000"/>
          <w:sz w:val="24"/>
          <w:szCs w:val="24"/>
        </w:rPr>
        <w:t>ределя от оразмерителния хиетограф чрез времеоттичането (t</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на дъждовната вода от най-отдалечената точка на водосборната област до разглежданото сечение. Времеоттичането (t</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в min се определя по формулата:</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53714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tп + a Σt</w:t>
      </w:r>
      <w:r>
        <w:rPr>
          <w:rFonts w:ascii="Times New Roman" w:eastAsia="Times New Roman" w:hAnsi="Times New Roman" w:cs="Times New Roman"/>
          <w:color w:val="000000"/>
          <w:sz w:val="24"/>
          <w:szCs w:val="24"/>
          <w:vertAlign w:val="subscript"/>
        </w:rPr>
        <w:t>k</w:t>
      </w:r>
      <w:r>
        <w:rPr>
          <w:rFonts w:ascii="Times New Roman" w:eastAsia="Times New Roman" w:hAnsi="Times New Roman" w:cs="Times New Roman"/>
          <w:color w:val="000000"/>
          <w:sz w:val="24"/>
          <w:szCs w:val="24"/>
        </w:rPr>
        <w:t xml:space="preserve"> (2),</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050417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A26271">
      <w:pPr>
        <w:spacing w:after="0" w:line="240" w:lineRule="auto"/>
        <w:ind w:firstLine="1155"/>
        <w:jc w:val="both"/>
        <w:textAlignment w:val="center"/>
        <w:divId w:val="69272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tп е времето за</w:t>
      </w:r>
      <w:r>
        <w:rPr>
          <w:rFonts w:ascii="Times New Roman" w:eastAsia="Times New Roman" w:hAnsi="Times New Roman" w:cs="Times New Roman"/>
          <w:color w:val="000000"/>
          <w:sz w:val="24"/>
          <w:szCs w:val="24"/>
        </w:rPr>
        <w:t xml:space="preserve"> повърхностна концентрация, като за смесена канализационна система е 5 min, а за разделна 8 - 10 min.</w:t>
      </w:r>
    </w:p>
    <w:p w:rsidR="00000000" w:rsidRDefault="00A26271">
      <w:pPr>
        <w:spacing w:after="0" w:line="240" w:lineRule="auto"/>
        <w:ind w:firstLine="1155"/>
        <w:jc w:val="both"/>
        <w:textAlignment w:val="center"/>
        <w:divId w:val="1261597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 ретензионен коефициент, отразяващ задържащата способност на мрежата; а = 1,2 ÷ 2, като за по-стръмни терени се препоръчва по-малката стойност;</w:t>
      </w:r>
    </w:p>
    <w:p w:rsidR="00000000" w:rsidRDefault="00A26271">
      <w:pPr>
        <w:spacing w:after="0" w:line="240" w:lineRule="auto"/>
        <w:ind w:firstLine="1155"/>
        <w:jc w:val="both"/>
        <w:textAlignment w:val="center"/>
        <w:divId w:val="160239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Σt</w:t>
      </w:r>
      <w:r>
        <w:rPr>
          <w:rFonts w:ascii="Times New Roman" w:eastAsia="Times New Roman" w:hAnsi="Times New Roman" w:cs="Times New Roman"/>
          <w:color w:val="000000"/>
          <w:sz w:val="24"/>
          <w:szCs w:val="24"/>
          <w:vertAlign w:val="subscript"/>
        </w:rPr>
        <w:t>k</w:t>
      </w:r>
      <w:r>
        <w:rPr>
          <w:rFonts w:ascii="Times New Roman" w:eastAsia="Times New Roman" w:hAnsi="Times New Roman" w:cs="Times New Roman"/>
          <w:color w:val="000000"/>
          <w:sz w:val="24"/>
          <w:szCs w:val="24"/>
        </w:rPr>
        <w:t xml:space="preserve"> - с</w:t>
      </w:r>
      <w:r>
        <w:rPr>
          <w:rFonts w:ascii="Times New Roman" w:eastAsia="Times New Roman" w:hAnsi="Times New Roman" w:cs="Times New Roman"/>
          <w:color w:val="000000"/>
          <w:sz w:val="24"/>
          <w:szCs w:val="24"/>
        </w:rPr>
        <w:t>умата от изчислителните времеоттичания по участъците от канализационната мрежа по пътя на водата от най-отдалечената точка на съответната водосборна област до оразмеряваното сечение.</w:t>
      </w:r>
    </w:p>
    <w:p w:rsidR="00000000" w:rsidRDefault="00A26271">
      <w:pPr>
        <w:spacing w:after="0" w:line="240" w:lineRule="auto"/>
        <w:ind w:firstLine="1155"/>
        <w:jc w:val="both"/>
        <w:textAlignment w:val="center"/>
        <w:divId w:val="71391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Средният отточен коефициент ψ</w:t>
      </w:r>
      <w:r>
        <w:rPr>
          <w:rFonts w:ascii="Times New Roman" w:eastAsia="Times New Roman" w:hAnsi="Times New Roman" w:cs="Times New Roman"/>
          <w:color w:val="000000"/>
          <w:sz w:val="24"/>
          <w:szCs w:val="24"/>
          <w:vertAlign w:val="subscript"/>
        </w:rPr>
        <w:t>ср</w:t>
      </w:r>
      <w:r>
        <w:rPr>
          <w:rFonts w:ascii="Times New Roman" w:eastAsia="Times New Roman" w:hAnsi="Times New Roman" w:cs="Times New Roman"/>
          <w:color w:val="000000"/>
          <w:sz w:val="24"/>
          <w:szCs w:val="24"/>
        </w:rPr>
        <w:t xml:space="preserve"> се определя въз основа на стойностит</w:t>
      </w:r>
      <w:r>
        <w:rPr>
          <w:rFonts w:ascii="Times New Roman" w:eastAsia="Times New Roman" w:hAnsi="Times New Roman" w:cs="Times New Roman"/>
          <w:color w:val="000000"/>
          <w:sz w:val="24"/>
          <w:szCs w:val="24"/>
        </w:rPr>
        <w:t>е на отточния коефициент за отделните видове повърхностни покрития и тяхната площ в канализираната територия. При липса на конкретни данни за стойностите на отточния коефициент ψ за отделните видове покрития неговата стойност се приема по табл. 2.</w:t>
      </w:r>
    </w:p>
    <w:p w:rsidR="00000000" w:rsidRDefault="00A26271">
      <w:pPr>
        <w:spacing w:after="120" w:line="240" w:lineRule="auto"/>
        <w:ind w:firstLine="1155"/>
        <w:jc w:val="both"/>
        <w:textAlignment w:val="center"/>
        <w:divId w:val="1077480494"/>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41"/>
        <w:gridCol w:w="5626"/>
        <w:gridCol w:w="3069"/>
      </w:tblGrid>
      <w:tr w:rsidR="00000000">
        <w:trPr>
          <w:divId w:val="1077480494"/>
        </w:trPr>
        <w:tc>
          <w:tcPr>
            <w:tcW w:w="0" w:type="auto"/>
            <w:tcBorders>
              <w:top w:val="single" w:sz="6" w:space="0" w:color="auto"/>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 р</w:t>
            </w:r>
            <w:r>
              <w:rPr>
                <w:rFonts w:ascii="Times New Roman" w:eastAsia="Times New Roman" w:hAnsi="Times New Roman" w:cs="Times New Roman"/>
                <w:color w:val="000000"/>
                <w:sz w:val="24"/>
                <w:szCs w:val="24"/>
              </w:rPr>
              <w:t>ед</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на повърхностното покритие</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Стойности на отточния коефициент пси*</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Покриви - всички видове</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0,90 - 0,95</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Плътни покрития - асфалтови, фугирани паважи, тротоари и заплочени терени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0,85 - 0,90</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Паважи с незапълнени фуги и грундирани трошенокаменни настилки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0,50 - 0,70</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Калдъръм</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0,35 - 0,50</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Трошенокаменни настилки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0,30 - 0,40</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Незаплочени дворове, гарови, складови и спортни терени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0,15 - 0,30</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Тревни площи, паркове и градини, включите</w:t>
            </w:r>
            <w:r>
              <w:rPr>
                <w:rFonts w:ascii="Times New Roman" w:eastAsia="Times New Roman" w:hAnsi="Times New Roman" w:cs="Times New Roman"/>
                <w:color w:val="000000"/>
                <w:sz w:val="24"/>
                <w:szCs w:val="24"/>
              </w:rPr>
              <w:t>лно алеите и пътеките в тях</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0,10 - 0,20</w:t>
            </w:r>
          </w:p>
        </w:tc>
      </w:tr>
      <w:tr w:rsidR="00000000">
        <w:trPr>
          <w:divId w:val="1077480494"/>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Обработваеми терени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w:t>
            </w:r>
          </w:p>
        </w:tc>
      </w:tr>
    </w:tbl>
    <w:p w:rsidR="00000000" w:rsidRDefault="00A26271">
      <w:pPr>
        <w:spacing w:after="0" w:line="240" w:lineRule="auto"/>
        <w:ind w:firstLine="1155"/>
        <w:jc w:val="both"/>
        <w:textAlignment w:val="center"/>
        <w:divId w:val="627320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пси - ψ</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814684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Метод за определяне на интензивността на оразмерителния дъжд.</w:t>
      </w:r>
    </w:p>
    <w:p w:rsidR="00000000" w:rsidRDefault="00A26271">
      <w:pPr>
        <w:spacing w:after="0" w:line="240" w:lineRule="auto"/>
        <w:ind w:firstLine="1155"/>
        <w:jc w:val="both"/>
        <w:textAlignment w:val="center"/>
        <w:divId w:val="1300843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В зависимост от интензивността на оразмерителните дъждове при една и съща повторяемост страната се разделя на две зони - I и II, които са дадени на картата.</w:t>
      </w:r>
    </w:p>
    <w:p w:rsidR="00000000" w:rsidRDefault="00A26271">
      <w:pPr>
        <w:spacing w:after="0" w:line="240" w:lineRule="auto"/>
        <w:ind w:firstLine="1155"/>
        <w:jc w:val="both"/>
        <w:textAlignment w:val="center"/>
        <w:divId w:val="2075858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период на еднократно препълване на канализационните мрежи една година q5 = 255 l/s.ha - за</w:t>
      </w:r>
      <w:r>
        <w:rPr>
          <w:rFonts w:ascii="Times New Roman" w:eastAsia="Times New Roman" w:hAnsi="Times New Roman" w:cs="Times New Roman"/>
          <w:color w:val="000000"/>
          <w:sz w:val="24"/>
          <w:szCs w:val="24"/>
        </w:rPr>
        <w:t xml:space="preserve"> I зона, и q5 = 225 l/s.ha - за II зона.</w:t>
      </w:r>
    </w:p>
    <w:p w:rsidR="00000000" w:rsidRDefault="00A26271">
      <w:pPr>
        <w:spacing w:after="0" w:line="240" w:lineRule="auto"/>
        <w:ind w:firstLine="1155"/>
        <w:jc w:val="both"/>
        <w:textAlignment w:val="center"/>
        <w:divId w:val="1240678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Интензивността на оразмерителния дъжд qt в l/s.ha за съответните зони се определя по формулите:</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9952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I зона:</w:t>
      </w:r>
    </w:p>
    <w:p w:rsidR="00000000" w:rsidRDefault="00A26271">
      <w:pPr>
        <w:spacing w:after="0" w:line="240" w:lineRule="auto"/>
        <w:jc w:val="both"/>
        <w:textAlignment w:val="center"/>
        <w:divId w:val="146292088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 cy="428625"/>
            <wp:effectExtent l="0" t="0" r="9525" b="9525"/>
            <wp:docPr id="15" name="Picture 15" descr="C:\Users\NickolovaD\AppData\Local\Ciela Norma AD\Ciela51\Cache\c561a5160406f0661e34c018e5b096e4b178e17692962b24061471366120dbb7_normi2135858719\254_3693838473_dv2013_br049_str72_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ickolovaD\AppData\Local\Ciela Norma AD\Ciela51\Cache\c561a5160406f0661e34c018e5b096e4b178e17692962b24061471366120dbb7_normi2135858719\254_3693838473_dv2013_br049_str72_s1.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rsidR="00000000" w:rsidRDefault="00A26271">
      <w:pPr>
        <w:spacing w:after="0" w:line="240" w:lineRule="auto"/>
        <w:ind w:firstLine="1155"/>
        <w:jc w:val="both"/>
        <w:textAlignment w:val="center"/>
        <w:divId w:val="755714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[9,4771-3,1359 lg (t+5)]</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(1-lg.p)+[11,2883-3,5422 lg (t+5)]</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lg. p, l/s.ha; (3)</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72014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II зона:</w:t>
      </w:r>
    </w:p>
    <w:p w:rsidR="00000000" w:rsidRDefault="00A26271">
      <w:pPr>
        <w:spacing w:after="0" w:line="240" w:lineRule="auto"/>
        <w:jc w:val="both"/>
        <w:textAlignment w:val="center"/>
        <w:divId w:val="102617372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38150" cy="390525"/>
            <wp:effectExtent l="0" t="0" r="0" b="9525"/>
            <wp:docPr id="16" name="Picture 16" descr="C:\Users\NickolovaD\AppData\Local\Ciela Norma AD\Ciela51\Cache\c561a5160406f0661e34c018e5b096e4b178e17692962b24061471366120dbb7_normi2135858719\254_3109665310_dv2013_br049_str72_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olovaD\AppData\Local\Ciela Norma AD\Ciela51\Cache\c561a5160406f0661e34c018e5b096e4b178e17692962b24061471366120dbb7_normi2135858719\254_3109665310_dv2013_br049_str72_s2.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p>
    <w:p w:rsidR="00000000" w:rsidRDefault="00A26271">
      <w:pPr>
        <w:spacing w:after="0" w:line="240" w:lineRule="auto"/>
        <w:ind w:firstLine="1155"/>
        <w:jc w:val="both"/>
        <w:textAlignment w:val="center"/>
        <w:divId w:val="363867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[9,0899-3,0077 lg .(t+5)]</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(1-lg.p)+[10,8270</w:t>
      </w:r>
      <w:r>
        <w:rPr>
          <w:rFonts w:ascii="Times New Roman" w:eastAsia="Times New Roman" w:hAnsi="Times New Roman" w:cs="Times New Roman"/>
          <w:color w:val="000000"/>
          <w:sz w:val="24"/>
          <w:szCs w:val="24"/>
        </w:rPr>
        <w:t>-3,3974 lg.(t+5)]</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lg p, l/s.ha, (4)</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615327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A26271">
      <w:pPr>
        <w:spacing w:after="0" w:line="240" w:lineRule="auto"/>
        <w:ind w:firstLine="1155"/>
        <w:jc w:val="both"/>
        <w:textAlignment w:val="center"/>
        <w:divId w:val="935285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е времетраенето на дъждовете, min;</w:t>
      </w:r>
    </w:p>
    <w:p w:rsidR="00000000" w:rsidRDefault="00A26271">
      <w:pPr>
        <w:spacing w:after="0" w:line="240" w:lineRule="auto"/>
        <w:ind w:firstLine="1155"/>
        <w:jc w:val="both"/>
        <w:textAlignment w:val="center"/>
        <w:divId w:val="2010060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 - периодът на повторяемост на дъждовете в години, респ. периодът на еднократно препълване на канализационните мрежи.</w:t>
      </w:r>
    </w:p>
    <w:p w:rsidR="00000000" w:rsidRDefault="00A26271">
      <w:pPr>
        <w:spacing w:after="0" w:line="240" w:lineRule="auto"/>
        <w:ind w:firstLine="1155"/>
        <w:jc w:val="both"/>
        <w:textAlignment w:val="center"/>
        <w:divId w:val="473257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Формули (3) и (4) са в сила за t от 5 до 90 min и за р - от 0,5 до 100 години.</w:t>
      </w:r>
    </w:p>
    <w:p w:rsidR="00000000" w:rsidRDefault="00A26271">
      <w:pPr>
        <w:spacing w:after="0" w:line="240" w:lineRule="auto"/>
        <w:ind w:firstLine="1155"/>
        <w:jc w:val="both"/>
        <w:textAlignment w:val="center"/>
        <w:divId w:val="1376127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населеното място се намира на границата между двете зони, интензивността на оразмерителния дъжд е равна на средноаритметичното от данните на двете зони.</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19709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Карта за интенз</w:t>
      </w:r>
      <w:r>
        <w:rPr>
          <w:rFonts w:ascii="Times New Roman" w:eastAsia="Times New Roman" w:hAnsi="Times New Roman" w:cs="Times New Roman"/>
          <w:color w:val="000000"/>
          <w:sz w:val="24"/>
          <w:szCs w:val="24"/>
        </w:rPr>
        <w:t>ивността на оразмерителните дъждове при една и съща повторяемост</w:t>
      </w:r>
    </w:p>
    <w:p w:rsidR="00000000" w:rsidRDefault="00A26271">
      <w:pPr>
        <w:spacing w:after="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jc w:val="both"/>
        <w:textAlignment w:val="center"/>
        <w:divId w:val="167780210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096000" cy="4400550"/>
            <wp:effectExtent l="0" t="0" r="0" b="0"/>
            <wp:docPr id="17" name="Picture 17" descr="C:\Users\NickolovaD\AppData\Local\Ciela Norma AD\Ciela51\Cache\c561a5160406f0661e34c018e5b096e4b178e17692962b24061471366120dbb7_normi2135858719\254_1839109334_dv2013_br049_str73_kar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ickolovaD\AppData\Local\Ciela Norma AD\Ciela51\Cache\c561a5160406f0661e34c018e5b096e4b178e17692962b24061471366120dbb7_normi2135858719\254_1839109334_dv2013_br049_str73_karta.gif"/>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6096000" cy="4400550"/>
                    </a:xfrm>
                    <a:prstGeom prst="rect">
                      <a:avLst/>
                    </a:prstGeom>
                    <a:noFill/>
                    <a:ln>
                      <a:noFill/>
                    </a:ln>
                  </pic:spPr>
                </pic:pic>
              </a:graphicData>
            </a:graphic>
          </wp:inline>
        </w:drawing>
      </w:r>
    </w:p>
    <w:p w:rsidR="00000000" w:rsidRDefault="00A26271">
      <w:pPr>
        <w:spacing w:after="120" w:line="240" w:lineRule="auto"/>
        <w:ind w:firstLine="1155"/>
        <w:jc w:val="both"/>
        <w:textAlignment w:val="center"/>
        <w:divId w:val="107748049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31070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 към чл. 7</w:t>
      </w:r>
    </w:p>
    <w:p w:rsidR="00000000" w:rsidRDefault="00A26271">
      <w:pPr>
        <w:spacing w:after="0" w:line="240" w:lineRule="auto"/>
        <w:ind w:firstLine="1155"/>
        <w:jc w:val="both"/>
        <w:textAlignment w:val="center"/>
        <w:divId w:val="186752505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85414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58 от 2024 г., в сила от 11.11.2024 г.)</w:t>
      </w:r>
    </w:p>
    <w:p w:rsidR="00000000" w:rsidRDefault="00A26271">
      <w:pPr>
        <w:spacing w:after="0" w:line="240" w:lineRule="auto"/>
        <w:ind w:firstLine="1155"/>
        <w:jc w:val="both"/>
        <w:textAlignment w:val="center"/>
        <w:divId w:val="186752505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647905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Изисквания към инвестиционния проект за</w:t>
      </w:r>
      <w:r>
        <w:rPr>
          <w:rFonts w:ascii="Times New Roman" w:eastAsia="Times New Roman" w:hAnsi="Times New Roman" w:cs="Times New Roman"/>
          <w:color w:val="000000"/>
          <w:sz w:val="24"/>
          <w:szCs w:val="24"/>
        </w:rPr>
        <w:t xml:space="preserve"> канализационна система по отношение на канализационната мрежа и съоръженията към нея</w:t>
      </w:r>
    </w:p>
    <w:p w:rsidR="00000000" w:rsidRDefault="00A26271">
      <w:pPr>
        <w:spacing w:after="0" w:line="240" w:lineRule="auto"/>
        <w:ind w:firstLine="1155"/>
        <w:jc w:val="both"/>
        <w:textAlignment w:val="center"/>
        <w:divId w:val="186752505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50934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Фазите на изработване на инвестиционните проекти за канализационната мрежа и съоръженията към нея се определят от възложителя при съобразяване с нормативните изисква</w:t>
      </w:r>
      <w:r>
        <w:rPr>
          <w:rFonts w:ascii="Times New Roman" w:eastAsia="Times New Roman" w:hAnsi="Times New Roman" w:cs="Times New Roman"/>
          <w:color w:val="000000"/>
          <w:sz w:val="24"/>
          <w:szCs w:val="24"/>
        </w:rPr>
        <w:t>ния и типа на договорните условия за изграждане.</w:t>
      </w:r>
    </w:p>
    <w:p w:rsidR="00000000" w:rsidRDefault="00A26271">
      <w:pPr>
        <w:spacing w:after="0" w:line="240" w:lineRule="auto"/>
        <w:ind w:firstLine="1155"/>
        <w:jc w:val="both"/>
        <w:textAlignment w:val="center"/>
        <w:divId w:val="1041398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Минималният обем на прединвестиционните проучвания включва:</w:t>
      </w:r>
    </w:p>
    <w:p w:rsidR="00000000" w:rsidRDefault="00A26271">
      <w:pPr>
        <w:spacing w:after="0" w:line="240" w:lineRule="auto"/>
        <w:ind w:firstLine="1155"/>
        <w:jc w:val="both"/>
        <w:textAlignment w:val="center"/>
        <w:divId w:val="1281376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58 от 2024 г., в сила от 11.11.2024 г.) анализ на съществуващото положение и проектните изисквания за устройството на територ</w:t>
      </w:r>
      <w:r>
        <w:rPr>
          <w:rFonts w:ascii="Times New Roman" w:eastAsia="Times New Roman" w:hAnsi="Times New Roman" w:cs="Times New Roman"/>
          <w:color w:val="000000"/>
          <w:sz w:val="24"/>
          <w:szCs w:val="24"/>
        </w:rPr>
        <w:t>ията на населеното място (устройствени, кадастрални и/или нивелетни планове);</w:t>
      </w:r>
    </w:p>
    <w:p w:rsidR="00000000" w:rsidRDefault="00A26271">
      <w:pPr>
        <w:spacing w:after="0" w:line="240" w:lineRule="auto"/>
        <w:ind w:firstLine="1155"/>
        <w:jc w:val="both"/>
        <w:textAlignment w:val="center"/>
        <w:divId w:val="1492142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58 от 2024 г., в сила от 11.11.2024 г.) климатични и метеорологични анализи за района на населеното място;</w:t>
      </w:r>
    </w:p>
    <w:p w:rsidR="00000000" w:rsidRDefault="00A26271">
      <w:pPr>
        <w:spacing w:after="0" w:line="240" w:lineRule="auto"/>
        <w:ind w:firstLine="1155"/>
        <w:jc w:val="both"/>
        <w:textAlignment w:val="center"/>
        <w:divId w:val="1198422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58 от 2024 г., в сила от 11.11.20</w:t>
      </w:r>
      <w:r>
        <w:rPr>
          <w:rFonts w:ascii="Times New Roman" w:eastAsia="Times New Roman" w:hAnsi="Times New Roman" w:cs="Times New Roman"/>
          <w:color w:val="000000"/>
          <w:sz w:val="24"/>
          <w:szCs w:val="24"/>
        </w:rPr>
        <w:t>24 г.) геоложки и хидрогеоложки анализи за населеното място;</w:t>
      </w:r>
    </w:p>
    <w:p w:rsidR="00000000" w:rsidRDefault="00A26271">
      <w:pPr>
        <w:spacing w:after="0" w:line="240" w:lineRule="auto"/>
        <w:ind w:firstLine="1155"/>
        <w:jc w:val="both"/>
        <w:textAlignment w:val="center"/>
        <w:divId w:val="1121806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(изм. - ДВ, бр. 58 от 2024 г., в сила от 11.11.2024 г.) демографски анализ за населеното място към момента на проектиране и прогнозен анализ към края на икономически обоснования експлоатационе</w:t>
      </w:r>
      <w:r>
        <w:rPr>
          <w:rFonts w:ascii="Times New Roman" w:eastAsia="Times New Roman" w:hAnsi="Times New Roman" w:cs="Times New Roman"/>
          <w:color w:val="000000"/>
          <w:sz w:val="24"/>
          <w:szCs w:val="24"/>
        </w:rPr>
        <w:t>н срок съгласно изискванията на възложителя;</w:t>
      </w:r>
    </w:p>
    <w:p w:rsidR="00000000" w:rsidRDefault="00A26271">
      <w:pPr>
        <w:spacing w:after="0" w:line="240" w:lineRule="auto"/>
        <w:ind w:firstLine="1155"/>
        <w:jc w:val="both"/>
        <w:textAlignment w:val="center"/>
        <w:divId w:val="1093161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(изм. - ДВ, бр. 58 от 2024 г., в сила от 11.11.2024 г.) анализ за промишлените, комунално-битовите и селскостопанските предприятия на територията на населеното място към момента на проектиране и прогнозни ана</w:t>
      </w:r>
      <w:r>
        <w:rPr>
          <w:rFonts w:ascii="Times New Roman" w:eastAsia="Times New Roman" w:hAnsi="Times New Roman" w:cs="Times New Roman"/>
          <w:color w:val="000000"/>
          <w:sz w:val="24"/>
          <w:szCs w:val="24"/>
        </w:rPr>
        <w:t>лизи към края на икономически обоснования експлоатационен срок;</w:t>
      </w:r>
    </w:p>
    <w:p w:rsidR="00000000" w:rsidRDefault="00A26271">
      <w:pPr>
        <w:spacing w:after="0" w:line="240" w:lineRule="auto"/>
        <w:ind w:firstLine="1155"/>
        <w:jc w:val="both"/>
        <w:textAlignment w:val="center"/>
        <w:divId w:val="555509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(изм. - ДВ, бр. 58 от 2024 г., в сила от 11.11.2024 г.) анализ за потенциала на териториите с особена и превантивна устройствена защита (ако има такива) във връзка с режимите за опазване на</w:t>
      </w:r>
      <w:r>
        <w:rPr>
          <w:rFonts w:ascii="Times New Roman" w:eastAsia="Times New Roman" w:hAnsi="Times New Roman" w:cs="Times New Roman"/>
          <w:color w:val="000000"/>
          <w:sz w:val="24"/>
          <w:szCs w:val="24"/>
        </w:rPr>
        <w:t xml:space="preserve"> териториите за природозащита и на обектите на културно-историческото наследство;</w:t>
      </w:r>
    </w:p>
    <w:p w:rsidR="00000000" w:rsidRDefault="00A26271">
      <w:pPr>
        <w:spacing w:after="0" w:line="240" w:lineRule="auto"/>
        <w:ind w:firstLine="1155"/>
        <w:jc w:val="both"/>
        <w:textAlignment w:val="center"/>
        <w:divId w:val="526258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(изм. - ДВ, бр. 58 от 2024 г., в сила от 11.11.2024 г.) други анализи, налагащи се от вида и спецификата на местните условия;</w:t>
      </w:r>
    </w:p>
    <w:p w:rsidR="00000000" w:rsidRDefault="00A26271">
      <w:pPr>
        <w:spacing w:after="0" w:line="240" w:lineRule="auto"/>
        <w:ind w:firstLine="1155"/>
        <w:jc w:val="both"/>
        <w:textAlignment w:val="center"/>
        <w:divId w:val="1553346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предвиждания на генералните планове за раз</w:t>
      </w:r>
      <w:r>
        <w:rPr>
          <w:rFonts w:ascii="Times New Roman" w:eastAsia="Times New Roman" w:hAnsi="Times New Roman" w:cs="Times New Roman"/>
          <w:color w:val="000000"/>
          <w:sz w:val="24"/>
          <w:szCs w:val="24"/>
        </w:rPr>
        <w:t>витие на водоснабдителните и канализационните системи;</w:t>
      </w:r>
    </w:p>
    <w:p w:rsidR="00000000" w:rsidRDefault="00A26271">
      <w:pPr>
        <w:spacing w:after="0" w:line="240" w:lineRule="auto"/>
        <w:ind w:firstLine="1155"/>
        <w:jc w:val="both"/>
        <w:textAlignment w:val="center"/>
        <w:divId w:val="1998339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(изм. - ДВ, бр. 58 от 2024 г., в сила от 11.11.2024 г.) анализ за съществуващата водоснабдителна система;</w:t>
      </w:r>
    </w:p>
    <w:p w:rsidR="00000000" w:rsidRDefault="00A26271">
      <w:pPr>
        <w:spacing w:after="0" w:line="240" w:lineRule="auto"/>
        <w:ind w:firstLine="1155"/>
        <w:jc w:val="both"/>
        <w:textAlignment w:val="center"/>
        <w:divId w:val="1486776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й) (изм. - ДВ, бр. 58 от 2024 г., в сила от 11.11.2024 г.) анализ за съществуващата канализа</w:t>
      </w:r>
      <w:r>
        <w:rPr>
          <w:rFonts w:ascii="Times New Roman" w:eastAsia="Times New Roman" w:hAnsi="Times New Roman" w:cs="Times New Roman"/>
          <w:color w:val="000000"/>
          <w:sz w:val="24"/>
          <w:szCs w:val="24"/>
        </w:rPr>
        <w:t>ционна система (канализационна мрежа и ПСОВ);</w:t>
      </w:r>
    </w:p>
    <w:p w:rsidR="00000000" w:rsidRDefault="00A26271">
      <w:pPr>
        <w:spacing w:after="0" w:line="240" w:lineRule="auto"/>
        <w:ind w:firstLine="1155"/>
        <w:jc w:val="both"/>
        <w:textAlignment w:val="center"/>
        <w:divId w:val="255486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(изм. - ДВ, бр. 58 от 2024 г., в сила от 11.11.2024 г.) анализ за водоприемника - съгласно изискванията на действащите нормативни и административни актове;</w:t>
      </w:r>
    </w:p>
    <w:p w:rsidR="00000000" w:rsidRDefault="00A26271">
      <w:pPr>
        <w:spacing w:after="0" w:line="240" w:lineRule="auto"/>
        <w:ind w:firstLine="1155"/>
        <w:jc w:val="both"/>
        <w:textAlignment w:val="center"/>
        <w:divId w:val="771708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 необходимост от подмяна, реконструкция или ново </w:t>
      </w:r>
      <w:r>
        <w:rPr>
          <w:rFonts w:ascii="Times New Roman" w:eastAsia="Times New Roman" w:hAnsi="Times New Roman" w:cs="Times New Roman"/>
          <w:color w:val="000000"/>
          <w:sz w:val="24"/>
          <w:szCs w:val="24"/>
        </w:rPr>
        <w:t>строителство на канализационната система (канализационна мрежа и ПСОВ).</w:t>
      </w:r>
    </w:p>
    <w:p w:rsidR="00000000" w:rsidRDefault="00A26271">
      <w:pPr>
        <w:spacing w:after="0" w:line="240" w:lineRule="auto"/>
        <w:ind w:firstLine="1155"/>
        <w:jc w:val="both"/>
        <w:textAlignment w:val="center"/>
        <w:divId w:val="1384720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Изясняването на инвестиционното намерение включва:</w:t>
      </w:r>
    </w:p>
    <w:p w:rsidR="00000000" w:rsidRDefault="00A26271">
      <w:pPr>
        <w:spacing w:after="0" w:line="240" w:lineRule="auto"/>
        <w:ind w:firstLine="1155"/>
        <w:jc w:val="both"/>
        <w:textAlignment w:val="center"/>
        <w:divId w:val="1981032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изясняване на териториалния обхват на инвестиционното намерение;</w:t>
      </w:r>
    </w:p>
    <w:p w:rsidR="00000000" w:rsidRDefault="00A26271">
      <w:pPr>
        <w:spacing w:after="0" w:line="240" w:lineRule="auto"/>
        <w:ind w:firstLine="1155"/>
        <w:jc w:val="both"/>
        <w:textAlignment w:val="center"/>
        <w:divId w:val="841698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разглеждане на алтернативни решения за канализационната мрежа и довеждащите колектори до ПСОВ;</w:t>
      </w:r>
    </w:p>
    <w:p w:rsidR="00000000" w:rsidRDefault="00A26271">
      <w:pPr>
        <w:spacing w:after="0" w:line="240" w:lineRule="auto"/>
        <w:ind w:firstLine="1155"/>
        <w:jc w:val="both"/>
        <w:textAlignment w:val="center"/>
        <w:divId w:val="1422265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изясняване на необходимостта от изготвяне/изменение на подробен устройствен план;</w:t>
      </w:r>
    </w:p>
    <w:p w:rsidR="00000000" w:rsidRDefault="00A26271">
      <w:pPr>
        <w:spacing w:after="0" w:line="240" w:lineRule="auto"/>
        <w:ind w:firstLine="1155"/>
        <w:jc w:val="both"/>
        <w:textAlignment w:val="center"/>
        <w:divId w:val="308441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 определяне на индикативна стойност на алтернативните решения;</w:t>
      </w:r>
    </w:p>
    <w:p w:rsidR="00000000" w:rsidRDefault="00A26271">
      <w:pPr>
        <w:spacing w:after="0" w:line="240" w:lineRule="auto"/>
        <w:ind w:firstLine="1155"/>
        <w:jc w:val="both"/>
        <w:textAlignment w:val="center"/>
        <w:divId w:val="392167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опред</w:t>
      </w:r>
      <w:r>
        <w:rPr>
          <w:rFonts w:ascii="Times New Roman" w:eastAsia="Times New Roman" w:hAnsi="Times New Roman" w:cs="Times New Roman"/>
          <w:color w:val="000000"/>
          <w:sz w:val="24"/>
          <w:szCs w:val="24"/>
        </w:rPr>
        <w:t>еляне на отговорностите на участниците в инвестиционния процес;</w:t>
      </w:r>
    </w:p>
    <w:p w:rsidR="00000000" w:rsidRDefault="00A26271">
      <w:pPr>
        <w:spacing w:after="0" w:line="240" w:lineRule="auto"/>
        <w:ind w:firstLine="1155"/>
        <w:jc w:val="both"/>
        <w:textAlignment w:val="center"/>
        <w:divId w:val="27613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оценка на риска за реализация на инвестиционното намерение;</w:t>
      </w:r>
    </w:p>
    <w:p w:rsidR="00000000" w:rsidRDefault="00A26271">
      <w:pPr>
        <w:spacing w:after="0" w:line="240" w:lineRule="auto"/>
        <w:ind w:firstLine="1155"/>
        <w:jc w:val="both"/>
        <w:textAlignment w:val="center"/>
        <w:divId w:val="738091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обосновка на социалната целесъобразност и ефективност на инвестиционната инициатива, в т.ч. подобряване на благоустройствените</w:t>
      </w:r>
      <w:r>
        <w:rPr>
          <w:rFonts w:ascii="Times New Roman" w:eastAsia="Times New Roman" w:hAnsi="Times New Roman" w:cs="Times New Roman"/>
          <w:color w:val="000000"/>
          <w:sz w:val="24"/>
          <w:szCs w:val="24"/>
        </w:rPr>
        <w:t>, хигиенните и екологичните условия, откриване на работни места и осигуряване на обществени услуги;</w:t>
      </w:r>
    </w:p>
    <w:p w:rsidR="00000000" w:rsidRDefault="00A26271">
      <w:pPr>
        <w:spacing w:after="0" w:line="240" w:lineRule="auto"/>
        <w:ind w:firstLine="1155"/>
        <w:jc w:val="both"/>
        <w:textAlignment w:val="center"/>
        <w:divId w:val="1093085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чертежи: обща ситуация в подходящ мащаб с обозначаване на териториалния обхват на инвестиционното намерение и основните елементи на алтернативните решени</w:t>
      </w:r>
      <w:r>
        <w:rPr>
          <w:rFonts w:ascii="Times New Roman" w:eastAsia="Times New Roman" w:hAnsi="Times New Roman" w:cs="Times New Roman"/>
          <w:color w:val="000000"/>
          <w:sz w:val="24"/>
          <w:szCs w:val="24"/>
        </w:rPr>
        <w:t>я за канализационната система (канализационна мрежа и ПСОВ).</w:t>
      </w:r>
    </w:p>
    <w:p w:rsidR="00000000" w:rsidRDefault="00A26271">
      <w:pPr>
        <w:spacing w:after="0" w:line="240" w:lineRule="auto"/>
        <w:ind w:firstLine="1155"/>
        <w:jc w:val="both"/>
        <w:textAlignment w:val="center"/>
        <w:divId w:val="716701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Минималният обем на идейния проект за канализационната мрежа и съоръженията към нея включва:</w:t>
      </w:r>
    </w:p>
    <w:p w:rsidR="00000000" w:rsidRDefault="00A26271">
      <w:pPr>
        <w:spacing w:after="0" w:line="240" w:lineRule="auto"/>
        <w:ind w:firstLine="1155"/>
        <w:jc w:val="both"/>
        <w:textAlignment w:val="center"/>
        <w:divId w:val="843857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обяснителна записка, която съдържа информацията (данни и проучвания), описана в т. 2; обяснителн</w:t>
      </w:r>
      <w:r>
        <w:rPr>
          <w:rFonts w:ascii="Times New Roman" w:eastAsia="Times New Roman" w:hAnsi="Times New Roman" w:cs="Times New Roman"/>
          <w:color w:val="000000"/>
          <w:sz w:val="24"/>
          <w:szCs w:val="24"/>
        </w:rPr>
        <w:t>ата записка пояснява предлаганите проектни решения и съответствието им с изискванията на чл. 169 ЗУТ; в технологичните решения се разглеждат най-малко два съпоставими варианта на канализационната мрежа и съоръженията към нея; при обосновка проектът се разр</w:t>
      </w:r>
      <w:r>
        <w:rPr>
          <w:rFonts w:ascii="Times New Roman" w:eastAsia="Times New Roman" w:hAnsi="Times New Roman" w:cs="Times New Roman"/>
          <w:color w:val="000000"/>
          <w:sz w:val="24"/>
          <w:szCs w:val="24"/>
        </w:rPr>
        <w:t>аботва в един вариант;</w:t>
      </w:r>
    </w:p>
    <w:p w:rsidR="00000000" w:rsidRDefault="00A26271">
      <w:pPr>
        <w:spacing w:after="0" w:line="240" w:lineRule="auto"/>
        <w:ind w:firstLine="1155"/>
        <w:jc w:val="both"/>
        <w:textAlignment w:val="center"/>
        <w:divId w:val="1213495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хидравлични изчисления на канализационната мрежа и съоръженията към нея съгласно изискванията на заданието за проектиране;</w:t>
      </w:r>
    </w:p>
    <w:p w:rsidR="00000000" w:rsidRDefault="00A26271">
      <w:pPr>
        <w:spacing w:after="0" w:line="240" w:lineRule="auto"/>
        <w:ind w:firstLine="1155"/>
        <w:jc w:val="both"/>
        <w:textAlignment w:val="center"/>
        <w:divId w:val="1890609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етапност на строителството;</w:t>
      </w:r>
    </w:p>
    <w:p w:rsidR="00000000" w:rsidRDefault="00A26271">
      <w:pPr>
        <w:spacing w:after="0" w:line="240" w:lineRule="auto"/>
        <w:ind w:firstLine="1155"/>
        <w:jc w:val="both"/>
        <w:textAlignment w:val="center"/>
        <w:divId w:val="623849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количествено-стойностни сметки по уедрени показатели и обобщени стойностн</w:t>
      </w:r>
      <w:r>
        <w:rPr>
          <w:rFonts w:ascii="Times New Roman" w:eastAsia="Times New Roman" w:hAnsi="Times New Roman" w:cs="Times New Roman"/>
          <w:color w:val="000000"/>
          <w:sz w:val="24"/>
          <w:szCs w:val="24"/>
        </w:rPr>
        <w:t>и сметки по варианти с отразена етапност на строителството;</w:t>
      </w:r>
    </w:p>
    <w:p w:rsidR="00000000" w:rsidRDefault="00A26271">
      <w:pPr>
        <w:spacing w:after="0" w:line="240" w:lineRule="auto"/>
        <w:ind w:firstLine="1155"/>
        <w:jc w:val="both"/>
        <w:textAlignment w:val="center"/>
        <w:divId w:val="1504777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технико-икономическо сравнение на вариантите и предложение за избор на вариант за следващата фаза на проектиране;</w:t>
      </w:r>
    </w:p>
    <w:p w:rsidR="00000000" w:rsidRDefault="00A26271">
      <w:pPr>
        <w:spacing w:after="0" w:line="240" w:lineRule="auto"/>
        <w:ind w:firstLine="1155"/>
        <w:jc w:val="both"/>
        <w:textAlignment w:val="center"/>
        <w:divId w:val="1494834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чертежи:</w:t>
      </w:r>
    </w:p>
    <w:p w:rsidR="00000000" w:rsidRDefault="00A26271">
      <w:pPr>
        <w:spacing w:after="0" w:line="240" w:lineRule="auto"/>
        <w:ind w:firstLine="1155"/>
        <w:jc w:val="both"/>
        <w:textAlignment w:val="center"/>
        <w:divId w:val="583297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обща ситуация на урбанизираната територия в подходящ мащаб с обоз</w:t>
      </w:r>
      <w:r>
        <w:rPr>
          <w:rFonts w:ascii="Times New Roman" w:eastAsia="Times New Roman" w:hAnsi="Times New Roman" w:cs="Times New Roman"/>
          <w:color w:val="000000"/>
          <w:sz w:val="24"/>
          <w:szCs w:val="24"/>
        </w:rPr>
        <w:t>начено местоположение на територията, обхваната от проекта;</w:t>
      </w:r>
    </w:p>
    <w:p w:rsidR="00000000" w:rsidRDefault="00A26271">
      <w:pPr>
        <w:spacing w:after="0" w:line="240" w:lineRule="auto"/>
        <w:ind w:firstLine="1155"/>
        <w:jc w:val="both"/>
        <w:textAlignment w:val="center"/>
        <w:divId w:val="808010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ситуация в М 1:2000(1000) - план с площоразпределение;</w:t>
      </w:r>
    </w:p>
    <w:p w:rsidR="00000000" w:rsidRDefault="00A26271">
      <w:pPr>
        <w:spacing w:after="0" w:line="240" w:lineRule="auto"/>
        <w:ind w:firstLine="1155"/>
        <w:jc w:val="both"/>
        <w:textAlignment w:val="center"/>
        <w:divId w:val="190345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ситуация в М 1:2000(1000) - план с оразмерителни данни;</w:t>
      </w:r>
    </w:p>
    <w:p w:rsidR="00000000" w:rsidRDefault="00A26271">
      <w:pPr>
        <w:spacing w:after="0" w:line="240" w:lineRule="auto"/>
        <w:ind w:firstLine="1155"/>
        <w:jc w:val="both"/>
        <w:textAlignment w:val="center"/>
        <w:divId w:val="248850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ситуация в подходящ мащаб с обозначаване на етапите на изпълнение;</w:t>
      </w:r>
    </w:p>
    <w:p w:rsidR="00000000" w:rsidRDefault="00A26271">
      <w:pPr>
        <w:spacing w:after="0" w:line="240" w:lineRule="auto"/>
        <w:ind w:firstLine="1155"/>
        <w:jc w:val="both"/>
        <w:textAlignment w:val="center"/>
        <w:divId w:val="510681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надлъжни п</w:t>
      </w:r>
      <w:r>
        <w:rPr>
          <w:rFonts w:ascii="Times New Roman" w:eastAsia="Times New Roman" w:hAnsi="Times New Roman" w:cs="Times New Roman"/>
          <w:color w:val="000000"/>
          <w:sz w:val="24"/>
          <w:szCs w:val="24"/>
        </w:rPr>
        <w:t>рофили в М 1:2000 на главните колектори;</w:t>
      </w:r>
    </w:p>
    <w:p w:rsidR="00000000" w:rsidRDefault="00A26271">
      <w:pPr>
        <w:spacing w:after="0" w:line="240" w:lineRule="auto"/>
        <w:ind w:firstLine="1155"/>
        <w:jc w:val="both"/>
        <w:textAlignment w:val="center"/>
        <w:divId w:val="74011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хоризонтален и вертикален разрез на съоръженията в подходящ мащаб;</w:t>
      </w:r>
    </w:p>
    <w:p w:rsidR="00000000" w:rsidRDefault="00A26271">
      <w:pPr>
        <w:spacing w:after="0" w:line="240" w:lineRule="auto"/>
        <w:ind w:firstLine="1155"/>
        <w:jc w:val="both"/>
        <w:textAlignment w:val="center"/>
        <w:divId w:val="938369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напречни профили на улиците в характерни точки с нанесена съществуваща и проектна подземна инфраструктура.</w:t>
      </w:r>
    </w:p>
    <w:p w:rsidR="00000000" w:rsidRDefault="00A26271">
      <w:pPr>
        <w:spacing w:after="0" w:line="240" w:lineRule="auto"/>
        <w:ind w:firstLine="1155"/>
        <w:jc w:val="both"/>
        <w:textAlignment w:val="center"/>
        <w:divId w:val="1608611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Проектните части на техническия и/</w:t>
      </w:r>
      <w:r>
        <w:rPr>
          <w:rFonts w:ascii="Times New Roman" w:eastAsia="Times New Roman" w:hAnsi="Times New Roman" w:cs="Times New Roman"/>
          <w:color w:val="000000"/>
          <w:sz w:val="24"/>
          <w:szCs w:val="24"/>
        </w:rPr>
        <w:t>или работния проект на канализационните мрежи се разработват съгласно Наредба № 4 от 2001 г. за обхвата и съдържанието на инвестиционните проекти (ДВ, бр. 51 от 2001 г.).</w:t>
      </w:r>
    </w:p>
    <w:p w:rsidR="00000000" w:rsidRDefault="00A26271">
      <w:pPr>
        <w:spacing w:after="120" w:line="240" w:lineRule="auto"/>
        <w:ind w:firstLine="1155"/>
        <w:jc w:val="both"/>
        <w:textAlignment w:val="center"/>
        <w:divId w:val="186752505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025085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4 към чл. 7</w:t>
      </w:r>
    </w:p>
    <w:p w:rsidR="00000000" w:rsidRDefault="00A26271">
      <w:pPr>
        <w:spacing w:after="0" w:line="240" w:lineRule="auto"/>
        <w:ind w:firstLine="1155"/>
        <w:jc w:val="both"/>
        <w:textAlignment w:val="center"/>
        <w:divId w:val="81660677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68841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и доп. - ДВ, бр. 58 от 2024 г., в сила от 11.11.20</w:t>
      </w:r>
      <w:r>
        <w:rPr>
          <w:rFonts w:ascii="Times New Roman" w:eastAsia="Times New Roman" w:hAnsi="Times New Roman" w:cs="Times New Roman"/>
          <w:color w:val="000000"/>
          <w:sz w:val="24"/>
          <w:szCs w:val="24"/>
        </w:rPr>
        <w:t>24 г.)</w:t>
      </w:r>
    </w:p>
    <w:p w:rsidR="00000000" w:rsidRDefault="00A26271">
      <w:pPr>
        <w:spacing w:after="0" w:line="240" w:lineRule="auto"/>
        <w:ind w:firstLine="1155"/>
        <w:jc w:val="both"/>
        <w:textAlignment w:val="center"/>
        <w:divId w:val="81660677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858080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Изисквания към инвестиционния проект за канализационна система по отношение на ПСОВ</w:t>
      </w:r>
    </w:p>
    <w:p w:rsidR="00000000" w:rsidRDefault="00A26271">
      <w:pPr>
        <w:spacing w:after="0" w:line="240" w:lineRule="auto"/>
        <w:ind w:firstLine="1155"/>
        <w:jc w:val="both"/>
        <w:textAlignment w:val="center"/>
        <w:divId w:val="81660677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857620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Фазите на изработване на инвестиционните проекти за ПСОВ се определят от възложителя при съобразяване с нормативните изисквания и с типа на договорните условия за изграждане.</w:t>
      </w:r>
    </w:p>
    <w:p w:rsidR="00000000" w:rsidRDefault="00A26271">
      <w:pPr>
        <w:spacing w:after="0" w:line="240" w:lineRule="auto"/>
        <w:ind w:firstLine="1155"/>
        <w:jc w:val="both"/>
        <w:textAlignment w:val="center"/>
        <w:divId w:val="54209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Минималният обем на прединвестиционните проучвания включва:</w:t>
      </w:r>
    </w:p>
    <w:p w:rsidR="00000000" w:rsidRDefault="00A26271">
      <w:pPr>
        <w:spacing w:after="0" w:line="240" w:lineRule="auto"/>
        <w:ind w:firstLine="1155"/>
        <w:jc w:val="both"/>
        <w:textAlignment w:val="center"/>
        <w:divId w:val="1572084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определяне н</w:t>
      </w:r>
      <w:r>
        <w:rPr>
          <w:rFonts w:ascii="Times New Roman" w:eastAsia="Times New Roman" w:hAnsi="Times New Roman" w:cs="Times New Roman"/>
          <w:color w:val="000000"/>
          <w:sz w:val="24"/>
          <w:szCs w:val="24"/>
        </w:rPr>
        <w:t>а водни количества и замърсителни товари към настоящия и към края на експлоатационния период;</w:t>
      </w:r>
    </w:p>
    <w:p w:rsidR="00000000" w:rsidRDefault="00A26271">
      <w:pPr>
        <w:spacing w:after="0" w:line="240" w:lineRule="auto"/>
        <w:ind w:firstLine="1155"/>
        <w:jc w:val="both"/>
        <w:textAlignment w:val="center"/>
        <w:divId w:val="354041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необходимата степен на пречистване на база на изискванията в разрешителното за заустване;</w:t>
      </w:r>
    </w:p>
    <w:p w:rsidR="00000000" w:rsidRDefault="00A26271">
      <w:pPr>
        <w:spacing w:after="0" w:line="240" w:lineRule="auto"/>
        <w:ind w:firstLine="1155"/>
        <w:jc w:val="both"/>
        <w:textAlignment w:val="center"/>
        <w:divId w:val="1089274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избор на пречиствателна технология, съобразена и с възможностите з</w:t>
      </w:r>
      <w:r>
        <w:rPr>
          <w:rFonts w:ascii="Times New Roman" w:eastAsia="Times New Roman" w:hAnsi="Times New Roman" w:cs="Times New Roman"/>
          <w:color w:val="000000"/>
          <w:sz w:val="24"/>
          <w:szCs w:val="24"/>
        </w:rPr>
        <w:t>а депониране, обезвреждане и оползотворяване на утайките;</w:t>
      </w:r>
    </w:p>
    <w:p w:rsidR="00000000" w:rsidRDefault="00A26271">
      <w:pPr>
        <w:spacing w:after="0" w:line="240" w:lineRule="auto"/>
        <w:ind w:firstLine="1155"/>
        <w:jc w:val="both"/>
        <w:textAlignment w:val="center"/>
        <w:divId w:val="1257400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избор на подходяща площадка, данни за площадката и прилежащата към нея техническа инфраструктура (транспортна, водоснабдителна, енергоснабдителна и др.), придружени от геодезични, инженерни и хид</w:t>
      </w:r>
      <w:r>
        <w:rPr>
          <w:rFonts w:ascii="Times New Roman" w:eastAsia="Times New Roman" w:hAnsi="Times New Roman" w:cs="Times New Roman"/>
          <w:color w:val="000000"/>
          <w:sz w:val="24"/>
          <w:szCs w:val="24"/>
        </w:rPr>
        <w:t>роинженерни доклади за площадката и за прилежащата инфраструктура;</w:t>
      </w:r>
    </w:p>
    <w:p w:rsidR="00000000" w:rsidRDefault="00A26271">
      <w:pPr>
        <w:spacing w:after="0" w:line="240" w:lineRule="auto"/>
        <w:ind w:firstLine="1155"/>
        <w:jc w:val="both"/>
        <w:textAlignment w:val="center"/>
        <w:divId w:val="943809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(изм. - ДВ, бр. 58 от 2024 г., в сила от 11.11.2024 г.) хидроложки и хидравличен анализ за водоприемника, определен за заустване на пречистените отпадъчни води;</w:t>
      </w:r>
    </w:p>
    <w:p w:rsidR="00000000" w:rsidRDefault="00A26271">
      <w:pPr>
        <w:spacing w:after="0" w:line="240" w:lineRule="auto"/>
        <w:ind w:firstLine="1155"/>
        <w:jc w:val="both"/>
        <w:textAlignment w:val="center"/>
        <w:divId w:val="1193878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количествено-стойностн</w:t>
      </w:r>
      <w:r>
        <w:rPr>
          <w:rFonts w:ascii="Times New Roman" w:eastAsia="Times New Roman" w:hAnsi="Times New Roman" w:cs="Times New Roman"/>
          <w:color w:val="000000"/>
          <w:sz w:val="24"/>
          <w:szCs w:val="24"/>
        </w:rPr>
        <w:t>и изчисления по уедрени показатели;</w:t>
      </w:r>
    </w:p>
    <w:p w:rsidR="00000000" w:rsidRDefault="00A26271">
      <w:pPr>
        <w:spacing w:after="0" w:line="240" w:lineRule="auto"/>
        <w:ind w:firstLine="1155"/>
        <w:jc w:val="both"/>
        <w:textAlignment w:val="center"/>
        <w:divId w:val="1774551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прогнозни стойности за експлоатационните разходи и цената на 1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пречистена вода;</w:t>
      </w:r>
    </w:p>
    <w:p w:rsidR="00000000" w:rsidRDefault="00A26271">
      <w:pPr>
        <w:spacing w:after="0" w:line="240" w:lineRule="auto"/>
        <w:ind w:firstLine="1155"/>
        <w:jc w:val="both"/>
        <w:textAlignment w:val="center"/>
        <w:divId w:val="1103568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социална поносимост на инвестицията;</w:t>
      </w:r>
    </w:p>
    <w:p w:rsidR="00000000" w:rsidRDefault="00A26271">
      <w:pPr>
        <w:spacing w:after="0" w:line="240" w:lineRule="auto"/>
        <w:ind w:firstLine="1155"/>
        <w:jc w:val="both"/>
        <w:textAlignment w:val="center"/>
        <w:divId w:val="1669938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(изм. - ДВ, бр. 58 от 2024 г., в сила от 11.11.2024 г.) анализ за съществуваща ПСОВ; при съ</w:t>
      </w:r>
      <w:r>
        <w:rPr>
          <w:rFonts w:ascii="Times New Roman" w:eastAsia="Times New Roman" w:hAnsi="Times New Roman" w:cs="Times New Roman"/>
          <w:color w:val="000000"/>
          <w:sz w:val="24"/>
          <w:szCs w:val="24"/>
        </w:rPr>
        <w:t>ществуваща ПСОВ се анализират техническите и експлоатационните ѝ характеристики към момента на инвестицията и се обосновава изборът между реконструиране на съществуващата и/или изграждане на нова ПСОВ;</w:t>
      </w:r>
    </w:p>
    <w:p w:rsidR="00000000" w:rsidRDefault="00A26271">
      <w:pPr>
        <w:spacing w:after="0" w:line="240" w:lineRule="auto"/>
        <w:ind w:firstLine="1155"/>
        <w:jc w:val="both"/>
        <w:textAlignment w:val="center"/>
        <w:divId w:val="420948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й) етапност на изграждане;</w:t>
      </w:r>
    </w:p>
    <w:p w:rsidR="00000000" w:rsidRDefault="00A26271">
      <w:pPr>
        <w:spacing w:after="0" w:line="240" w:lineRule="auto"/>
        <w:ind w:firstLine="1155"/>
        <w:jc w:val="both"/>
        <w:textAlignment w:val="center"/>
        <w:divId w:val="705253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разработване на два или </w:t>
      </w:r>
      <w:r>
        <w:rPr>
          <w:rFonts w:ascii="Times New Roman" w:eastAsia="Times New Roman" w:hAnsi="Times New Roman" w:cs="Times New Roman"/>
          <w:color w:val="000000"/>
          <w:sz w:val="24"/>
          <w:szCs w:val="24"/>
        </w:rPr>
        <w:t>повече варианти на технологии за пречистване на отпадъчните води и третиране на утайките;</w:t>
      </w:r>
    </w:p>
    <w:p w:rsidR="00000000" w:rsidRDefault="00A26271">
      <w:pPr>
        <w:spacing w:after="0" w:line="240" w:lineRule="auto"/>
        <w:ind w:firstLine="1155"/>
        <w:jc w:val="both"/>
        <w:textAlignment w:val="center"/>
        <w:divId w:val="1540238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графична част, съдържаща най-малко:</w:t>
      </w:r>
    </w:p>
    <w:p w:rsidR="00000000" w:rsidRDefault="00A26271">
      <w:pPr>
        <w:spacing w:after="0" w:line="240" w:lineRule="auto"/>
        <w:ind w:firstLine="1155"/>
        <w:jc w:val="both"/>
        <w:textAlignment w:val="center"/>
        <w:divId w:val="414013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блок-схеми на предложените технологични схеми;</w:t>
      </w:r>
    </w:p>
    <w:p w:rsidR="00000000" w:rsidRDefault="00A26271">
      <w:pPr>
        <w:spacing w:after="0" w:line="240" w:lineRule="auto"/>
        <w:ind w:firstLine="1155"/>
        <w:jc w:val="both"/>
        <w:textAlignment w:val="center"/>
        <w:divId w:val="1785535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генерален план с нанесени основни комуникации между сградите и съоръженията;</w:t>
      </w:r>
    </w:p>
    <w:p w:rsidR="00000000" w:rsidRDefault="00A26271">
      <w:pPr>
        <w:spacing w:after="0" w:line="240" w:lineRule="auto"/>
        <w:ind w:firstLine="1155"/>
        <w:jc w:val="both"/>
        <w:textAlignment w:val="center"/>
        <w:divId w:val="654918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съществуваща ПСОВ - технологична схема и генерален план на съществуващата ПСОВ;</w:t>
      </w:r>
    </w:p>
    <w:p w:rsidR="00000000" w:rsidRDefault="00A26271">
      <w:pPr>
        <w:spacing w:after="0" w:line="240" w:lineRule="auto"/>
        <w:ind w:firstLine="1155"/>
        <w:jc w:val="both"/>
        <w:textAlignment w:val="center"/>
        <w:divId w:val="216818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(нова - ДВ, бр. 58 от 2024 г., в сила от 11.11.2024 г.) анализ на канализационната мрежа и преливниците.</w:t>
      </w:r>
    </w:p>
    <w:p w:rsidR="00000000" w:rsidRDefault="00A26271">
      <w:pPr>
        <w:spacing w:after="0" w:line="240" w:lineRule="auto"/>
        <w:ind w:firstLine="1155"/>
        <w:jc w:val="both"/>
        <w:textAlignment w:val="center"/>
        <w:divId w:val="856114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Минималният обем на част "Технологична" на идейния проект </w:t>
      </w:r>
      <w:r>
        <w:rPr>
          <w:rFonts w:ascii="Times New Roman" w:eastAsia="Times New Roman" w:hAnsi="Times New Roman" w:cs="Times New Roman"/>
          <w:color w:val="000000"/>
          <w:sz w:val="24"/>
          <w:szCs w:val="24"/>
        </w:rPr>
        <w:t>съдържа най-малко следните компоненти:</w:t>
      </w:r>
    </w:p>
    <w:p w:rsidR="00000000" w:rsidRDefault="00A26271">
      <w:pPr>
        <w:spacing w:after="0" w:line="240" w:lineRule="auto"/>
        <w:ind w:firstLine="1155"/>
        <w:jc w:val="both"/>
        <w:textAlignment w:val="center"/>
        <w:divId w:val="2063866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обяснителна записка с описание на разглежданите технологии и процеси;</w:t>
      </w:r>
    </w:p>
    <w:p w:rsidR="00000000" w:rsidRDefault="00A26271">
      <w:pPr>
        <w:spacing w:after="0" w:line="240" w:lineRule="auto"/>
        <w:ind w:firstLine="1155"/>
        <w:jc w:val="both"/>
        <w:textAlignment w:val="center"/>
        <w:divId w:val="537664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технологично и хидравлично оразмеряване на основните съоръжения и технологично оразмеряване на сградите;</w:t>
      </w:r>
    </w:p>
    <w:p w:rsidR="00000000" w:rsidRDefault="00A26271">
      <w:pPr>
        <w:spacing w:after="0" w:line="240" w:lineRule="auto"/>
        <w:ind w:firstLine="1155"/>
        <w:jc w:val="both"/>
        <w:textAlignment w:val="center"/>
        <w:divId w:val="1700425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спецификация на основното машинно</w:t>
      </w:r>
      <w:r>
        <w:rPr>
          <w:rFonts w:ascii="Times New Roman" w:eastAsia="Times New Roman" w:hAnsi="Times New Roman" w:cs="Times New Roman"/>
          <w:color w:val="000000"/>
          <w:sz w:val="24"/>
          <w:szCs w:val="24"/>
        </w:rPr>
        <w:t>-технологично оборудване;</w:t>
      </w:r>
    </w:p>
    <w:p w:rsidR="00000000" w:rsidRDefault="00A26271">
      <w:pPr>
        <w:spacing w:after="0" w:line="240" w:lineRule="auto"/>
        <w:ind w:firstLine="1155"/>
        <w:jc w:val="both"/>
        <w:textAlignment w:val="center"/>
        <w:divId w:val="2024236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 спецификация на основните консуматори на електрическа енергия с изчислени работни часове и очакван общ годишен разход на електрическа енергия; енергиен баланс;</w:t>
      </w:r>
    </w:p>
    <w:p w:rsidR="00000000" w:rsidRDefault="00A26271">
      <w:pPr>
        <w:spacing w:after="0" w:line="240" w:lineRule="auto"/>
        <w:ind w:firstLine="1155"/>
        <w:jc w:val="both"/>
        <w:textAlignment w:val="center"/>
        <w:divId w:val="1420368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количествено-стойностни изчисления по уедрени показатели;</w:t>
      </w:r>
    </w:p>
    <w:p w:rsidR="00000000" w:rsidRDefault="00A26271">
      <w:pPr>
        <w:spacing w:after="0" w:line="240" w:lineRule="auto"/>
        <w:ind w:firstLine="1155"/>
        <w:jc w:val="both"/>
        <w:textAlignment w:val="center"/>
        <w:divId w:val="342977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про</w:t>
      </w:r>
      <w:r>
        <w:rPr>
          <w:rFonts w:ascii="Times New Roman" w:eastAsia="Times New Roman" w:hAnsi="Times New Roman" w:cs="Times New Roman"/>
          <w:color w:val="000000"/>
          <w:sz w:val="24"/>
          <w:szCs w:val="24"/>
        </w:rPr>
        <w:t>гнозни стойности за експлоатационните разходи и цената на 1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пречистена вода;</w:t>
      </w:r>
    </w:p>
    <w:p w:rsidR="00000000" w:rsidRDefault="00A26271">
      <w:pPr>
        <w:spacing w:after="0" w:line="240" w:lineRule="auto"/>
        <w:ind w:firstLine="1155"/>
        <w:jc w:val="both"/>
        <w:textAlignment w:val="center"/>
        <w:divId w:val="236940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чертежи в подходящ мащаб - генерален план, надлъжен профил по пътя на водата, технологична схема;</w:t>
      </w:r>
    </w:p>
    <w:p w:rsidR="00000000" w:rsidRDefault="00A26271">
      <w:pPr>
        <w:spacing w:after="0" w:line="240" w:lineRule="auto"/>
        <w:ind w:firstLine="1155"/>
        <w:jc w:val="both"/>
        <w:textAlignment w:val="center"/>
        <w:divId w:val="1035302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задания за проектиране по всички проектни части с включени минимални технологични изисквания към тях (в случай че не е изготвяна предходна фаза).</w:t>
      </w:r>
    </w:p>
    <w:p w:rsidR="00000000" w:rsidRDefault="00A26271">
      <w:pPr>
        <w:spacing w:after="0" w:line="240" w:lineRule="auto"/>
        <w:ind w:firstLine="1155"/>
        <w:jc w:val="both"/>
        <w:textAlignment w:val="center"/>
        <w:divId w:val="135605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Минималният обем на част "Технологична" на работния проект съдържа най-малко следните компоненти:</w:t>
      </w:r>
    </w:p>
    <w:p w:rsidR="00000000" w:rsidRDefault="00A26271">
      <w:pPr>
        <w:spacing w:after="0" w:line="240" w:lineRule="auto"/>
        <w:ind w:firstLine="1155"/>
        <w:jc w:val="both"/>
        <w:textAlignment w:val="center"/>
        <w:divId w:val="1702045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обя</w:t>
      </w:r>
      <w:r>
        <w:rPr>
          <w:rFonts w:ascii="Times New Roman" w:eastAsia="Times New Roman" w:hAnsi="Times New Roman" w:cs="Times New Roman"/>
          <w:color w:val="000000"/>
          <w:sz w:val="24"/>
          <w:szCs w:val="24"/>
        </w:rPr>
        <w:t>снителна записка с подробно описание на разглежданите технологии и процеси;</w:t>
      </w:r>
    </w:p>
    <w:p w:rsidR="00000000" w:rsidRDefault="00A26271">
      <w:pPr>
        <w:spacing w:after="0" w:line="240" w:lineRule="auto"/>
        <w:ind w:firstLine="1155"/>
        <w:jc w:val="both"/>
        <w:textAlignment w:val="center"/>
        <w:divId w:val="1741370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технологични изчисления и оразмеряване, които конкретизират и детайлизират тези от идейния проект;</w:t>
      </w:r>
    </w:p>
    <w:p w:rsidR="00000000" w:rsidRDefault="00A26271">
      <w:pPr>
        <w:spacing w:after="0" w:line="240" w:lineRule="auto"/>
        <w:ind w:firstLine="1155"/>
        <w:jc w:val="both"/>
        <w:textAlignment w:val="center"/>
        <w:divId w:val="2021394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спецификация на основното машинно-технологично оборудване с подробни данни </w:t>
      </w:r>
      <w:r>
        <w:rPr>
          <w:rFonts w:ascii="Times New Roman" w:eastAsia="Times New Roman" w:hAnsi="Times New Roman" w:cs="Times New Roman"/>
          <w:color w:val="000000"/>
          <w:sz w:val="24"/>
          <w:szCs w:val="24"/>
        </w:rPr>
        <w:t>за техническите му параметри, с приложени паспортни данни;</w:t>
      </w:r>
    </w:p>
    <w:p w:rsidR="00000000" w:rsidRDefault="00A26271">
      <w:pPr>
        <w:spacing w:after="0" w:line="240" w:lineRule="auto"/>
        <w:ind w:firstLine="1155"/>
        <w:jc w:val="both"/>
        <w:textAlignment w:val="center"/>
        <w:divId w:val="1031145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спецификация на необходимите основни материали и продукти;</w:t>
      </w:r>
    </w:p>
    <w:p w:rsidR="00000000" w:rsidRDefault="00A26271">
      <w:pPr>
        <w:spacing w:after="0" w:line="240" w:lineRule="auto"/>
        <w:ind w:firstLine="1155"/>
        <w:jc w:val="both"/>
        <w:textAlignment w:val="center"/>
        <w:divId w:val="1100442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спецификация на основните консуматори на електрическа енергия с изчислени работни часове и очакван общ годишен разход на електрическ</w:t>
      </w:r>
      <w:r>
        <w:rPr>
          <w:rFonts w:ascii="Times New Roman" w:eastAsia="Times New Roman" w:hAnsi="Times New Roman" w:cs="Times New Roman"/>
          <w:color w:val="000000"/>
          <w:sz w:val="24"/>
          <w:szCs w:val="24"/>
        </w:rPr>
        <w:t>а енергия; енергиен баланс;</w:t>
      </w:r>
    </w:p>
    <w:p w:rsidR="00000000" w:rsidRDefault="00A26271">
      <w:pPr>
        <w:spacing w:after="0" w:line="240" w:lineRule="auto"/>
        <w:ind w:firstLine="1155"/>
        <w:jc w:val="both"/>
        <w:textAlignment w:val="center"/>
        <w:divId w:val="1713964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спецификация на основните измервателни прибори и апаратура;</w:t>
      </w:r>
    </w:p>
    <w:p w:rsidR="00000000" w:rsidRDefault="00A26271">
      <w:pPr>
        <w:spacing w:after="0" w:line="240" w:lineRule="auto"/>
        <w:ind w:firstLine="1155"/>
        <w:jc w:val="both"/>
        <w:textAlignment w:val="center"/>
        <w:divId w:val="133107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спецификация на основните тръбни връзки с описание по дължина, диаметър и материал;</w:t>
      </w:r>
    </w:p>
    <w:p w:rsidR="00000000" w:rsidRDefault="00A26271">
      <w:pPr>
        <w:spacing w:after="0" w:line="240" w:lineRule="auto"/>
        <w:ind w:firstLine="1155"/>
        <w:jc w:val="both"/>
        <w:textAlignment w:val="center"/>
        <w:divId w:val="1956784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инструкция за въвеждане в експлоатация и техническа експлоатация на отделни</w:t>
      </w:r>
      <w:r>
        <w:rPr>
          <w:rFonts w:ascii="Times New Roman" w:eastAsia="Times New Roman" w:hAnsi="Times New Roman" w:cs="Times New Roman"/>
          <w:color w:val="000000"/>
          <w:sz w:val="24"/>
          <w:szCs w:val="24"/>
        </w:rPr>
        <w:t>те технологични стъпала, съоръжения и технически проводи;</w:t>
      </w:r>
    </w:p>
    <w:p w:rsidR="00000000" w:rsidRDefault="00A26271">
      <w:pPr>
        <w:spacing w:after="0" w:line="240" w:lineRule="auto"/>
        <w:ind w:firstLine="1155"/>
        <w:jc w:val="both"/>
        <w:textAlignment w:val="center"/>
        <w:divId w:val="1759015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основни чертежи в подходящ мащаб:</w:t>
      </w:r>
    </w:p>
    <w:p w:rsidR="00000000" w:rsidRDefault="00A26271">
      <w:pPr>
        <w:spacing w:after="0" w:line="240" w:lineRule="auto"/>
        <w:ind w:firstLine="1155"/>
        <w:jc w:val="both"/>
        <w:textAlignment w:val="center"/>
        <w:divId w:val="1533573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подробна технологична схема с нанасяне на всички контролно-измервателни прибори и отразяване на специфичните особености;</w:t>
      </w:r>
    </w:p>
    <w:p w:rsidR="00000000" w:rsidRDefault="00A26271">
      <w:pPr>
        <w:spacing w:after="0" w:line="240" w:lineRule="auto"/>
        <w:ind w:firstLine="1155"/>
        <w:jc w:val="both"/>
        <w:textAlignment w:val="center"/>
        <w:divId w:val="1735352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генерален план с нанасяне на всички </w:t>
      </w:r>
      <w:r>
        <w:rPr>
          <w:rFonts w:ascii="Times New Roman" w:eastAsia="Times New Roman" w:hAnsi="Times New Roman" w:cs="Times New Roman"/>
          <w:color w:val="000000"/>
          <w:sz w:val="24"/>
          <w:szCs w:val="24"/>
        </w:rPr>
        <w:t>пречиствателни съоръжения по технологичния път на отпадъчните води и утайките, вкл. мястото за заустване на пречистените отпадъчни води във водоприемника, помпените станции, техническите проводи (от всички проектни части), пътищата и пътеките, проектиранит</w:t>
      </w:r>
      <w:r>
        <w:rPr>
          <w:rFonts w:ascii="Times New Roman" w:eastAsia="Times New Roman" w:hAnsi="Times New Roman" w:cs="Times New Roman"/>
          <w:color w:val="000000"/>
          <w:sz w:val="24"/>
          <w:szCs w:val="24"/>
        </w:rPr>
        <w:t>е сгради, площите за озеленяване и др.;</w:t>
      </w:r>
    </w:p>
    <w:p w:rsidR="00000000" w:rsidRDefault="00A26271">
      <w:pPr>
        <w:spacing w:after="0" w:line="240" w:lineRule="auto"/>
        <w:ind w:firstLine="1155"/>
        <w:jc w:val="both"/>
        <w:textAlignment w:val="center"/>
        <w:divId w:val="580063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хидравличен профил по пътя на водата;</w:t>
      </w:r>
    </w:p>
    <w:p w:rsidR="00000000" w:rsidRDefault="00A26271">
      <w:pPr>
        <w:spacing w:after="0" w:line="240" w:lineRule="auto"/>
        <w:ind w:firstLine="1155"/>
        <w:jc w:val="both"/>
        <w:textAlignment w:val="center"/>
        <w:divId w:val="900362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технологична схема;</w:t>
      </w:r>
    </w:p>
    <w:p w:rsidR="00000000" w:rsidRDefault="00A26271">
      <w:pPr>
        <w:spacing w:after="0" w:line="240" w:lineRule="auto"/>
        <w:ind w:firstLine="1155"/>
        <w:jc w:val="both"/>
        <w:textAlignment w:val="center"/>
        <w:divId w:val="1129012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планове, хоризонтални и вертикални разрези на всички сгради и съоръжения с нанасяне на тръбни мрежи и фитинги, със съответните коти, както и коти на същ</w:t>
      </w:r>
      <w:r>
        <w:rPr>
          <w:rFonts w:ascii="Times New Roman" w:eastAsia="Times New Roman" w:hAnsi="Times New Roman" w:cs="Times New Roman"/>
          <w:color w:val="000000"/>
          <w:sz w:val="24"/>
          <w:szCs w:val="24"/>
        </w:rPr>
        <w:t>ествуващия терен (при съществуваща ПСОВ, с означения какво се запазва и какво се променя);</w:t>
      </w:r>
    </w:p>
    <w:p w:rsidR="00000000" w:rsidRDefault="00A26271">
      <w:pPr>
        <w:spacing w:after="0" w:line="240" w:lineRule="auto"/>
        <w:ind w:firstLine="1155"/>
        <w:jc w:val="both"/>
        <w:textAlignment w:val="center"/>
        <w:divId w:val="2029257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детайли на съоръжения и детайли на нестандартните елементи;</w:t>
      </w:r>
    </w:p>
    <w:p w:rsidR="00000000" w:rsidRDefault="00A26271">
      <w:pPr>
        <w:spacing w:after="0" w:line="240" w:lineRule="auto"/>
        <w:ind w:firstLine="1155"/>
        <w:jc w:val="both"/>
        <w:textAlignment w:val="center"/>
        <w:divId w:val="453712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други чертежи и схеми - в подходящ мащаб, когато са необходими в зависимост от спецификата на техноло</w:t>
      </w:r>
      <w:r>
        <w:rPr>
          <w:rFonts w:ascii="Times New Roman" w:eastAsia="Times New Roman" w:hAnsi="Times New Roman" w:cs="Times New Roman"/>
          <w:color w:val="000000"/>
          <w:sz w:val="24"/>
          <w:szCs w:val="24"/>
        </w:rPr>
        <w:t>гията;</w:t>
      </w:r>
    </w:p>
    <w:p w:rsidR="00000000" w:rsidRDefault="00A26271">
      <w:pPr>
        <w:spacing w:after="0" w:line="240" w:lineRule="auto"/>
        <w:ind w:firstLine="1155"/>
        <w:jc w:val="both"/>
        <w:textAlignment w:val="center"/>
        <w:divId w:val="1311398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напречни профили в характерни точки с нанесена подземна инфраструктура;</w:t>
      </w:r>
    </w:p>
    <w:p w:rsidR="00000000" w:rsidRDefault="00A26271">
      <w:pPr>
        <w:spacing w:after="0" w:line="240" w:lineRule="auto"/>
        <w:ind w:firstLine="1155"/>
        <w:jc w:val="both"/>
        <w:textAlignment w:val="center"/>
        <w:divId w:val="50856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за сгради и съоръжения - подробни разпределения, разрези, фасади - в М 1:100 или М 1:200.</w:t>
      </w:r>
    </w:p>
    <w:p w:rsidR="00000000" w:rsidRDefault="00A26271">
      <w:pPr>
        <w:spacing w:after="120" w:line="240" w:lineRule="auto"/>
        <w:ind w:firstLine="1155"/>
        <w:jc w:val="both"/>
        <w:textAlignment w:val="center"/>
        <w:divId w:val="81660677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528303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 към чл. 8</w:t>
      </w:r>
    </w:p>
    <w:p w:rsidR="00000000" w:rsidRDefault="00A26271">
      <w:pPr>
        <w:spacing w:after="0" w:line="240" w:lineRule="auto"/>
        <w:ind w:firstLine="1155"/>
        <w:jc w:val="both"/>
        <w:textAlignment w:val="center"/>
        <w:divId w:val="105253818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61192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Списък на приложимите български стандарти при проектир</w:t>
      </w:r>
      <w:r>
        <w:rPr>
          <w:rFonts w:ascii="Times New Roman" w:eastAsia="Times New Roman" w:hAnsi="Times New Roman" w:cs="Times New Roman"/>
          <w:color w:val="000000"/>
          <w:sz w:val="24"/>
          <w:szCs w:val="24"/>
        </w:rPr>
        <w:t>ането, изграждането и експлоатацията на канализационни системи</w:t>
      </w:r>
    </w:p>
    <w:p w:rsidR="00000000" w:rsidRDefault="00A26271">
      <w:pPr>
        <w:spacing w:after="0" w:line="240" w:lineRule="auto"/>
        <w:ind w:firstLine="1155"/>
        <w:jc w:val="both"/>
        <w:textAlignment w:val="center"/>
        <w:divId w:val="105253818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70973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и доп. - ДВ, бр. 99 от 2018 г., в сила от 31.12.2018 г.)</w:t>
      </w:r>
    </w:p>
    <w:p w:rsidR="00000000" w:rsidRDefault="00A26271">
      <w:pPr>
        <w:spacing w:after="0" w:line="240" w:lineRule="auto"/>
        <w:ind w:firstLine="1155"/>
        <w:jc w:val="both"/>
        <w:textAlignment w:val="center"/>
        <w:divId w:val="105253818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99625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99 от 2018 г., в сила от 31.12.2018 г.) БДС EN 752 "Канализационни системи извън сгради - Управление на канализационната система".</w:t>
      </w:r>
    </w:p>
    <w:p w:rsidR="00000000" w:rsidRDefault="00A26271">
      <w:pPr>
        <w:spacing w:after="0" w:line="240" w:lineRule="auto"/>
        <w:ind w:firstLine="1155"/>
        <w:jc w:val="both"/>
        <w:textAlignment w:val="center"/>
        <w:divId w:val="1877621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 (нова - ДВ, бр. 99 от 2018 г., в сила от 31.12.2018 г.) БДС EN 16933-2 "Канализационни системи извън с</w:t>
      </w:r>
      <w:r>
        <w:rPr>
          <w:rFonts w:ascii="Times New Roman" w:eastAsia="Times New Roman" w:hAnsi="Times New Roman" w:cs="Times New Roman"/>
          <w:color w:val="000000"/>
          <w:sz w:val="24"/>
          <w:szCs w:val="24"/>
        </w:rPr>
        <w:t>гради - Проектиране - Част 2: Хидравлично оразмеряване".</w:t>
      </w:r>
    </w:p>
    <w:p w:rsidR="00000000" w:rsidRDefault="00A26271">
      <w:pPr>
        <w:spacing w:after="0" w:line="240" w:lineRule="auto"/>
        <w:ind w:firstLine="1155"/>
        <w:jc w:val="both"/>
        <w:textAlignment w:val="center"/>
        <w:divId w:val="1300502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БДС EN 476 "Общи изисквания за елементи, използвани в тръбопроводи за канализационни системи".</w:t>
      </w:r>
    </w:p>
    <w:p w:rsidR="00000000" w:rsidRDefault="00A26271">
      <w:pPr>
        <w:spacing w:after="0" w:line="240" w:lineRule="auto"/>
        <w:ind w:firstLine="1155"/>
        <w:jc w:val="both"/>
        <w:textAlignment w:val="center"/>
        <w:divId w:val="1873179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99 от 2018 г., в сила от 31.12.2018 г.) БДС EN 16932-1 "Канализационни системи изв</w:t>
      </w:r>
      <w:r>
        <w:rPr>
          <w:rFonts w:ascii="Times New Roman" w:eastAsia="Times New Roman" w:hAnsi="Times New Roman" w:cs="Times New Roman"/>
          <w:color w:val="000000"/>
          <w:sz w:val="24"/>
          <w:szCs w:val="24"/>
        </w:rPr>
        <w:t>ън сгради - Помпени системи - Част 1: Общи изисквания".</w:t>
      </w:r>
    </w:p>
    <w:p w:rsidR="00000000" w:rsidRDefault="00A26271">
      <w:pPr>
        <w:spacing w:after="0" w:line="240" w:lineRule="auto"/>
        <w:ind w:firstLine="1155"/>
        <w:jc w:val="both"/>
        <w:textAlignment w:val="center"/>
        <w:divId w:val="157157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99 от 2018 г., в сила от 31.12.2018 г.) БДС EN 16932-3 "Канализационни системи извън сгради - Помпени системи - Част 3: Вакуумни системи".</w:t>
      </w:r>
    </w:p>
    <w:p w:rsidR="00000000" w:rsidRDefault="00A26271">
      <w:pPr>
        <w:spacing w:after="0" w:line="240" w:lineRule="auto"/>
        <w:ind w:firstLine="1155"/>
        <w:jc w:val="both"/>
        <w:textAlignment w:val="center"/>
        <w:divId w:val="1344866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БДС EN 1295-1 "Статическо оразмеряване</w:t>
      </w:r>
      <w:r>
        <w:rPr>
          <w:rFonts w:ascii="Times New Roman" w:eastAsia="Times New Roman" w:hAnsi="Times New Roman" w:cs="Times New Roman"/>
          <w:color w:val="000000"/>
          <w:sz w:val="24"/>
          <w:szCs w:val="24"/>
        </w:rPr>
        <w:t xml:space="preserve"> на подземни тръбопроводи при различни условия на натоварване. Част 1: Общи изисквания".</w:t>
      </w:r>
    </w:p>
    <w:p w:rsidR="00000000" w:rsidRDefault="00A26271">
      <w:pPr>
        <w:spacing w:after="0" w:line="240" w:lineRule="auto"/>
        <w:ind w:firstLine="1155"/>
        <w:jc w:val="both"/>
        <w:textAlignment w:val="center"/>
        <w:divId w:val="910503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БДС EN 1610 "Изграждане и изпитване на канализационни системи".</w:t>
      </w:r>
    </w:p>
    <w:p w:rsidR="00000000" w:rsidRDefault="00A26271">
      <w:pPr>
        <w:spacing w:after="0" w:line="240" w:lineRule="auto"/>
        <w:ind w:firstLine="1155"/>
        <w:jc w:val="both"/>
        <w:textAlignment w:val="center"/>
        <w:divId w:val="551884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99 от 2018 г., в сила от 31.12.2018 г.) БДС EN 16932-2 "Канализационни системи из</w:t>
      </w:r>
      <w:r>
        <w:rPr>
          <w:rFonts w:ascii="Times New Roman" w:eastAsia="Times New Roman" w:hAnsi="Times New Roman" w:cs="Times New Roman"/>
          <w:color w:val="000000"/>
          <w:sz w:val="24"/>
          <w:szCs w:val="24"/>
        </w:rPr>
        <w:t>вън сгради - Помпени системи - Част 2: Напорни системи".</w:t>
      </w:r>
    </w:p>
    <w:p w:rsidR="00000000" w:rsidRDefault="00A26271">
      <w:pPr>
        <w:spacing w:after="0" w:line="240" w:lineRule="auto"/>
        <w:ind w:firstLine="1155"/>
        <w:jc w:val="both"/>
        <w:textAlignment w:val="center"/>
        <w:divId w:val="638456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БДС ЕN 12255-1 "Пречиствателни станции за отпадъчни води. Част 1: Общи строителни принципи".</w:t>
      </w:r>
    </w:p>
    <w:p w:rsidR="00000000" w:rsidRDefault="00A26271">
      <w:pPr>
        <w:spacing w:after="0" w:line="240" w:lineRule="auto"/>
        <w:ind w:firstLine="1155"/>
        <w:jc w:val="both"/>
        <w:textAlignment w:val="center"/>
        <w:divId w:val="1215044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БДС ЕN 12255-3 "Пречиствателни станции за отпадъчни води. Част 3: Предварително пречистване на отпад</w:t>
      </w:r>
      <w:r>
        <w:rPr>
          <w:rFonts w:ascii="Times New Roman" w:eastAsia="Times New Roman" w:hAnsi="Times New Roman" w:cs="Times New Roman"/>
          <w:color w:val="000000"/>
          <w:sz w:val="24"/>
          <w:szCs w:val="24"/>
        </w:rPr>
        <w:t>ъчните води".</w:t>
      </w:r>
    </w:p>
    <w:p w:rsidR="00000000" w:rsidRDefault="00A26271">
      <w:pPr>
        <w:spacing w:after="0" w:line="240" w:lineRule="auto"/>
        <w:ind w:firstLine="1155"/>
        <w:jc w:val="both"/>
        <w:textAlignment w:val="center"/>
        <w:divId w:val="211701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БДС ЕN 12255-4 "Пречиствателни станции за отпадъчни води. Част 4: Първично утаяване".</w:t>
      </w:r>
    </w:p>
    <w:p w:rsidR="00000000" w:rsidRDefault="00A26271">
      <w:pPr>
        <w:spacing w:after="0" w:line="240" w:lineRule="auto"/>
        <w:ind w:firstLine="1155"/>
        <w:jc w:val="both"/>
        <w:textAlignment w:val="center"/>
        <w:divId w:val="127092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БДС ЕN 12255-5 "Пречиствателни станции за отпадъчни води. Част 5: Пречистване на отпадъчните води в езера (лагуни)".</w:t>
      </w:r>
    </w:p>
    <w:p w:rsidR="00000000" w:rsidRDefault="00A26271">
      <w:pPr>
        <w:spacing w:after="0" w:line="240" w:lineRule="auto"/>
        <w:ind w:firstLine="1155"/>
        <w:jc w:val="both"/>
        <w:textAlignment w:val="center"/>
        <w:divId w:val="535779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БДС ЕN 12255-6 "Пречиствател</w:t>
      </w:r>
      <w:r>
        <w:rPr>
          <w:rFonts w:ascii="Times New Roman" w:eastAsia="Times New Roman" w:hAnsi="Times New Roman" w:cs="Times New Roman"/>
          <w:color w:val="000000"/>
          <w:sz w:val="24"/>
          <w:szCs w:val="24"/>
        </w:rPr>
        <w:t>ни станции за отпадъчни води. Част 6: Метод за пречистване с активни утайки".</w:t>
      </w:r>
    </w:p>
    <w:p w:rsidR="00000000" w:rsidRDefault="00A26271">
      <w:pPr>
        <w:spacing w:after="0" w:line="240" w:lineRule="auto"/>
        <w:ind w:firstLine="1155"/>
        <w:jc w:val="both"/>
        <w:textAlignment w:val="center"/>
        <w:divId w:val="1198129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БДС ЕN 12255-7 "Пречиствателни станции за отпадъчни води. Част 7: Реактори с фиксиран биологичен филм".</w:t>
      </w:r>
    </w:p>
    <w:p w:rsidR="00000000" w:rsidRDefault="00A26271">
      <w:pPr>
        <w:spacing w:after="0" w:line="240" w:lineRule="auto"/>
        <w:ind w:firstLine="1155"/>
        <w:jc w:val="both"/>
        <w:textAlignment w:val="center"/>
        <w:divId w:val="753355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БДС ЕN 12255-8 "Пречиствателни станции за отпадъчни води. Част 8: </w:t>
      </w:r>
      <w:r>
        <w:rPr>
          <w:rFonts w:ascii="Times New Roman" w:eastAsia="Times New Roman" w:hAnsi="Times New Roman" w:cs="Times New Roman"/>
          <w:color w:val="000000"/>
          <w:sz w:val="24"/>
          <w:szCs w:val="24"/>
        </w:rPr>
        <w:t>Третиране и депониране на утайките".</w:t>
      </w:r>
    </w:p>
    <w:p w:rsidR="00000000" w:rsidRDefault="00A26271">
      <w:pPr>
        <w:spacing w:after="0" w:line="240" w:lineRule="auto"/>
        <w:ind w:firstLine="1155"/>
        <w:jc w:val="both"/>
        <w:textAlignment w:val="center"/>
        <w:divId w:val="1008481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БДС ЕN 12255-9 "Пречиствателни станции за отпадъчни води. Част 9: Контрол на миризмите и вентилация".</w:t>
      </w:r>
    </w:p>
    <w:p w:rsidR="00000000" w:rsidRDefault="00A26271">
      <w:pPr>
        <w:spacing w:after="0" w:line="240" w:lineRule="auto"/>
        <w:ind w:firstLine="1155"/>
        <w:jc w:val="both"/>
        <w:textAlignment w:val="center"/>
        <w:divId w:val="1662540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 БДС ЕN 12255-10 "Пречиствателни станции за отпадъчни води. Част 10: Основни принципи за безопасност".</w:t>
      </w:r>
    </w:p>
    <w:p w:rsidR="00000000" w:rsidRDefault="00A26271">
      <w:pPr>
        <w:spacing w:after="0" w:line="240" w:lineRule="auto"/>
        <w:ind w:firstLine="1155"/>
        <w:jc w:val="both"/>
        <w:textAlignment w:val="center"/>
        <w:divId w:val="1324435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БДС</w:t>
      </w:r>
      <w:r>
        <w:rPr>
          <w:rFonts w:ascii="Times New Roman" w:eastAsia="Times New Roman" w:hAnsi="Times New Roman" w:cs="Times New Roman"/>
          <w:color w:val="000000"/>
          <w:sz w:val="24"/>
          <w:szCs w:val="24"/>
        </w:rPr>
        <w:t xml:space="preserve"> ЕN 12255-11 "Пречиствателни станции за отпадъчни води. Част 11: Необходими общи данни".</w:t>
      </w:r>
    </w:p>
    <w:p w:rsidR="00000000" w:rsidRDefault="00A26271">
      <w:pPr>
        <w:spacing w:after="0" w:line="240" w:lineRule="auto"/>
        <w:ind w:firstLine="1155"/>
        <w:jc w:val="both"/>
        <w:textAlignment w:val="center"/>
        <w:divId w:val="1340352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БДС ЕN 12255-12 "Пречиствателни станции за отпадъчни води. Част 12: Управление и автоматизация".</w:t>
      </w:r>
    </w:p>
    <w:p w:rsidR="00000000" w:rsidRDefault="00A26271">
      <w:pPr>
        <w:spacing w:after="0" w:line="240" w:lineRule="auto"/>
        <w:ind w:firstLine="1155"/>
        <w:jc w:val="both"/>
        <w:textAlignment w:val="center"/>
        <w:divId w:val="1134298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БДС ЕN 12255-13 "Пречиствателни станции за отпадъчни води. Час</w:t>
      </w:r>
      <w:r>
        <w:rPr>
          <w:rFonts w:ascii="Times New Roman" w:eastAsia="Times New Roman" w:hAnsi="Times New Roman" w:cs="Times New Roman"/>
          <w:color w:val="000000"/>
          <w:sz w:val="24"/>
          <w:szCs w:val="24"/>
        </w:rPr>
        <w:t>т 13: Химическо пречистване. Пречистване на отпадъчните води чрез коагулация/флокулация".</w:t>
      </w:r>
    </w:p>
    <w:p w:rsidR="00000000" w:rsidRDefault="00A26271">
      <w:pPr>
        <w:spacing w:after="0" w:line="240" w:lineRule="auto"/>
        <w:ind w:firstLine="1155"/>
        <w:jc w:val="both"/>
        <w:textAlignment w:val="center"/>
        <w:divId w:val="670136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БДС ЕN 12255-14 "Пречиствателни станции за отпадъчни води. Част 14: Обеззаразяване".</w:t>
      </w:r>
    </w:p>
    <w:p w:rsidR="00000000" w:rsidRDefault="00A26271">
      <w:pPr>
        <w:spacing w:after="0" w:line="240" w:lineRule="auto"/>
        <w:ind w:firstLine="1155"/>
        <w:jc w:val="both"/>
        <w:textAlignment w:val="center"/>
        <w:divId w:val="12730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БДС ЕN 12255-15 "Пречиствателни станции за отпадъчни води. Част 15: Измер</w:t>
      </w:r>
      <w:r>
        <w:rPr>
          <w:rFonts w:ascii="Times New Roman" w:eastAsia="Times New Roman" w:hAnsi="Times New Roman" w:cs="Times New Roman"/>
          <w:color w:val="000000"/>
          <w:sz w:val="24"/>
          <w:szCs w:val="24"/>
        </w:rPr>
        <w:t>ване на подавания кислород в чиста вода в аерационни басейни на биологичните съоръжения".</w:t>
      </w:r>
    </w:p>
    <w:p w:rsidR="00000000" w:rsidRDefault="00A26271">
      <w:pPr>
        <w:spacing w:after="0" w:line="240" w:lineRule="auto"/>
        <w:ind w:firstLine="1155"/>
        <w:jc w:val="both"/>
        <w:textAlignment w:val="center"/>
        <w:divId w:val="1149588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БДС ЕN 12255-16 "Пречиствателни станции за отпадъчни води. Част 16: Физична (механична) филтрация".</w:t>
      </w:r>
    </w:p>
    <w:p w:rsidR="00000000" w:rsidRDefault="00A26271">
      <w:pPr>
        <w:spacing w:after="0" w:line="240" w:lineRule="auto"/>
        <w:ind w:firstLine="1155"/>
        <w:jc w:val="both"/>
        <w:textAlignment w:val="center"/>
        <w:divId w:val="66079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БДС EN 13380 "Общи изисквания за елементите, използвани за</w:t>
      </w:r>
      <w:r>
        <w:rPr>
          <w:rFonts w:ascii="Times New Roman" w:eastAsia="Times New Roman" w:hAnsi="Times New Roman" w:cs="Times New Roman"/>
          <w:color w:val="000000"/>
          <w:sz w:val="24"/>
          <w:szCs w:val="24"/>
        </w:rPr>
        <w:t xml:space="preserve"> възстановяване и ремонт на канализационни системи извън сгради".</w:t>
      </w:r>
    </w:p>
    <w:p w:rsidR="00000000" w:rsidRDefault="00A26271">
      <w:pPr>
        <w:spacing w:after="0" w:line="240" w:lineRule="auto"/>
        <w:ind w:firstLine="1155"/>
        <w:jc w:val="both"/>
        <w:textAlignment w:val="center"/>
        <w:divId w:val="885678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БДС EN 13508-1 "Състояние на канализационните системи извън сгради. Част 1: Общи изисквания".</w:t>
      </w:r>
    </w:p>
    <w:p w:rsidR="00000000" w:rsidRDefault="00A26271">
      <w:pPr>
        <w:spacing w:after="0" w:line="240" w:lineRule="auto"/>
        <w:ind w:firstLine="1155"/>
        <w:jc w:val="both"/>
        <w:textAlignment w:val="center"/>
        <w:divId w:val="760612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БДС EN 13508-2 "Състояние на канализационните системи извън сгради. Част 2: Система за к</w:t>
      </w:r>
      <w:r>
        <w:rPr>
          <w:rFonts w:ascii="Times New Roman" w:eastAsia="Times New Roman" w:hAnsi="Times New Roman" w:cs="Times New Roman"/>
          <w:color w:val="000000"/>
          <w:sz w:val="24"/>
          <w:szCs w:val="24"/>
        </w:rPr>
        <w:t>одиране на визуалния контрол".</w:t>
      </w:r>
    </w:p>
    <w:p w:rsidR="00000000" w:rsidRDefault="00A26271">
      <w:pPr>
        <w:spacing w:after="0" w:line="240" w:lineRule="auto"/>
        <w:ind w:firstLine="1155"/>
        <w:jc w:val="both"/>
        <w:textAlignment w:val="center"/>
        <w:divId w:val="1182815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БДС EN 14457 "Общи изисквания за елементи, проектирани специално за използване при безтраншейно изграждане на канализационни мрежи".</w:t>
      </w:r>
    </w:p>
    <w:p w:rsidR="00000000" w:rsidRDefault="00A26271">
      <w:pPr>
        <w:spacing w:after="0" w:line="240" w:lineRule="auto"/>
        <w:ind w:firstLine="1155"/>
        <w:jc w:val="both"/>
        <w:textAlignment w:val="center"/>
        <w:divId w:val="2088259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БДС EN 14654-1 "Управление и контрол на дейностите по почистване на канализационните</w:t>
      </w:r>
      <w:r>
        <w:rPr>
          <w:rFonts w:ascii="Times New Roman" w:eastAsia="Times New Roman" w:hAnsi="Times New Roman" w:cs="Times New Roman"/>
          <w:color w:val="000000"/>
          <w:sz w:val="24"/>
          <w:szCs w:val="24"/>
        </w:rPr>
        <w:t xml:space="preserve"> канали и тръбопроводи. Част 1: Почистване на тръбопроводите".</w:t>
      </w:r>
    </w:p>
    <w:p w:rsidR="00000000" w:rsidRDefault="00A26271">
      <w:pPr>
        <w:spacing w:after="0" w:line="240" w:lineRule="auto"/>
        <w:ind w:firstLine="1155"/>
        <w:jc w:val="both"/>
        <w:textAlignment w:val="center"/>
        <w:divId w:val="1454058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26а. (нова - ДВ, бр. 99 от 2018 г., в сила от 31.12.2018 г.) БДС EN 14654-2 "Управление и контрол на дейностите по почистване на канализационните канали и тръбопроводи. Част 2: Саниране".</w:t>
      </w:r>
    </w:p>
    <w:p w:rsidR="00000000" w:rsidRDefault="00A26271">
      <w:pPr>
        <w:spacing w:after="0" w:line="240" w:lineRule="auto"/>
        <w:ind w:firstLine="1155"/>
        <w:jc w:val="both"/>
        <w:textAlignment w:val="center"/>
        <w:divId w:val="516892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БДС EN 14801 "Условия за класификация по налягане на продукти за водопроводни и канализационни тръбопроводи".</w:t>
      </w:r>
    </w:p>
    <w:p w:rsidR="00000000" w:rsidRDefault="00A26271">
      <w:pPr>
        <w:spacing w:after="0" w:line="240" w:lineRule="auto"/>
        <w:ind w:firstLine="1155"/>
        <w:jc w:val="both"/>
        <w:textAlignment w:val="center"/>
        <w:divId w:val="1937009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БДС EN 12889 "Безтраншейно изграждане и изпитване на тръбопроводи и канали за отпадъчни води".</w:t>
      </w:r>
    </w:p>
    <w:p w:rsidR="00000000" w:rsidRDefault="00A26271">
      <w:pPr>
        <w:spacing w:after="0" w:line="240" w:lineRule="auto"/>
        <w:ind w:firstLine="1155"/>
        <w:jc w:val="both"/>
        <w:textAlignment w:val="center"/>
        <w:divId w:val="1981693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БДС EN 124 "Покрития за водоприемници, </w:t>
      </w:r>
      <w:r>
        <w:rPr>
          <w:rFonts w:ascii="Times New Roman" w:eastAsia="Times New Roman" w:hAnsi="Times New Roman" w:cs="Times New Roman"/>
          <w:color w:val="000000"/>
          <w:sz w:val="24"/>
          <w:szCs w:val="24"/>
        </w:rPr>
        <w:t>сифони и ревизионни шахти за транспортни и пешеходни зони. Изисквания при проектиране, изпитване на типа, маркировка, управление на качеството".</w:t>
      </w:r>
    </w:p>
    <w:p w:rsidR="00000000" w:rsidRDefault="00A26271">
      <w:pPr>
        <w:spacing w:after="0" w:line="240" w:lineRule="auto"/>
        <w:ind w:firstLine="1155"/>
        <w:jc w:val="both"/>
        <w:textAlignment w:val="center"/>
        <w:divId w:val="1653489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Серия стандарти БДС EN 295 "Каменинови тръби, фасонни части и тръбни връзки за канализационни системи".</w:t>
      </w:r>
    </w:p>
    <w:p w:rsidR="00000000" w:rsidRDefault="00A26271">
      <w:pPr>
        <w:spacing w:after="0" w:line="240" w:lineRule="auto"/>
        <w:ind w:firstLine="1155"/>
        <w:jc w:val="both"/>
        <w:textAlignment w:val="center"/>
        <w:divId w:val="1408764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 xml:space="preserve"> Серия стандарти БДС EN 588 "Фиброциментови тръби за канализационни системи".</w:t>
      </w:r>
    </w:p>
    <w:p w:rsidR="00000000" w:rsidRDefault="00A26271">
      <w:pPr>
        <w:spacing w:after="0" w:line="240" w:lineRule="auto"/>
        <w:ind w:firstLine="1155"/>
        <w:jc w:val="both"/>
        <w:textAlignment w:val="center"/>
        <w:divId w:val="2037387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Серия стандарти БДС EN 1123-1 "Тръби и фасонни части от горещопоцинковани стоманени тръби с надлъжен заваръчен шев, със скосен край и муфа, за канализационни системи".</w:t>
      </w:r>
    </w:p>
    <w:p w:rsidR="00000000" w:rsidRDefault="00A26271">
      <w:pPr>
        <w:spacing w:after="0" w:line="240" w:lineRule="auto"/>
        <w:ind w:firstLine="1155"/>
        <w:jc w:val="both"/>
        <w:textAlignment w:val="center"/>
        <w:divId w:val="1364552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33. Се</w:t>
      </w:r>
      <w:r>
        <w:rPr>
          <w:rFonts w:ascii="Times New Roman" w:eastAsia="Times New Roman" w:hAnsi="Times New Roman" w:cs="Times New Roman"/>
          <w:color w:val="000000"/>
          <w:sz w:val="24"/>
          <w:szCs w:val="24"/>
        </w:rPr>
        <w:t>рия стандарти БДС EN 1124-1 "Тръби и фасонни части от корозионноустойчиви стоманени тръби с надлъжен заваръчен шев, със скосен край и муфа, за системи за отпадъчни води".</w:t>
      </w:r>
    </w:p>
    <w:p w:rsidR="00000000" w:rsidRDefault="00A26271">
      <w:pPr>
        <w:spacing w:after="0" w:line="240" w:lineRule="auto"/>
        <w:ind w:firstLine="1155"/>
        <w:jc w:val="both"/>
        <w:textAlignment w:val="center"/>
        <w:divId w:val="43218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БДС EN 1433 "Отводнителни канали за транспортни и пешеходни зони. Класификация, и</w:t>
      </w:r>
      <w:r>
        <w:rPr>
          <w:rFonts w:ascii="Times New Roman" w:eastAsia="Times New Roman" w:hAnsi="Times New Roman" w:cs="Times New Roman"/>
          <w:color w:val="000000"/>
          <w:sz w:val="24"/>
          <w:szCs w:val="24"/>
        </w:rPr>
        <w:t>зисквания при проектиране и изпитване, маркировка и оценяване на съответствието".</w:t>
      </w:r>
    </w:p>
    <w:p w:rsidR="00000000" w:rsidRDefault="00A26271">
      <w:pPr>
        <w:spacing w:after="0" w:line="240" w:lineRule="auto"/>
        <w:ind w:firstLine="1155"/>
        <w:jc w:val="both"/>
        <w:textAlignment w:val="center"/>
        <w:divId w:val="1955211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БДС EN 1916 "Бетонни тръби и фасонни части от неармиран бетон, бетон със стоманени нишки и армиран бетон".</w:t>
      </w:r>
    </w:p>
    <w:p w:rsidR="00000000" w:rsidRDefault="00A26271">
      <w:pPr>
        <w:spacing w:after="0" w:line="240" w:lineRule="auto"/>
        <w:ind w:firstLine="1155"/>
        <w:jc w:val="both"/>
        <w:textAlignment w:val="center"/>
        <w:divId w:val="1324816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БДС EN 1917 "Ревизионни шахти и ревизионни отвори от неарми</w:t>
      </w:r>
      <w:r>
        <w:rPr>
          <w:rFonts w:ascii="Times New Roman" w:eastAsia="Times New Roman" w:hAnsi="Times New Roman" w:cs="Times New Roman"/>
          <w:color w:val="000000"/>
          <w:sz w:val="24"/>
          <w:szCs w:val="24"/>
        </w:rPr>
        <w:t>ран бетон, бетон със стоманени нишки и армиран бетон".</w:t>
      </w:r>
    </w:p>
    <w:p w:rsidR="00000000" w:rsidRDefault="00A26271">
      <w:pPr>
        <w:spacing w:after="0" w:line="240" w:lineRule="auto"/>
        <w:ind w:firstLine="1155"/>
        <w:jc w:val="both"/>
        <w:textAlignment w:val="center"/>
        <w:divId w:val="656151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БДС EN 12380 "Въздушни клапани за канализационни системи. Изисквания, методи за изпитване и оценяване на съответствието".</w:t>
      </w:r>
    </w:p>
    <w:p w:rsidR="00000000" w:rsidRDefault="00A26271">
      <w:pPr>
        <w:spacing w:after="0" w:line="240" w:lineRule="auto"/>
        <w:ind w:firstLine="1155"/>
        <w:jc w:val="both"/>
        <w:textAlignment w:val="center"/>
        <w:divId w:val="1294869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БДС EN 13101 "Стъпала за входовете на подземни шахти. Изисквания, марки</w:t>
      </w:r>
      <w:r>
        <w:rPr>
          <w:rFonts w:ascii="Times New Roman" w:eastAsia="Times New Roman" w:hAnsi="Times New Roman" w:cs="Times New Roman"/>
          <w:color w:val="000000"/>
          <w:sz w:val="24"/>
          <w:szCs w:val="24"/>
        </w:rPr>
        <w:t>ровка, изпитване и оценяване на съответствието".</w:t>
      </w:r>
    </w:p>
    <w:p w:rsidR="00000000" w:rsidRDefault="00A26271">
      <w:pPr>
        <w:spacing w:after="0" w:line="240" w:lineRule="auto"/>
        <w:ind w:firstLine="1155"/>
        <w:jc w:val="both"/>
        <w:textAlignment w:val="center"/>
        <w:divId w:val="1546680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БДС EN 14396 "Неподвижни стълби за шахти".</w:t>
      </w:r>
    </w:p>
    <w:p w:rsidR="00000000" w:rsidRDefault="00A26271">
      <w:pPr>
        <w:spacing w:after="0" w:line="240" w:lineRule="auto"/>
        <w:ind w:firstLine="1155"/>
        <w:jc w:val="both"/>
        <w:textAlignment w:val="center"/>
        <w:divId w:val="630403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(нова - ДВ, бр. 99 от 2018 г., в сила от 31.12.2018 г.) БДС EN 15885 "Класификация и експлоатационни характеристики на техническите начини за възстановяване</w:t>
      </w:r>
      <w:r>
        <w:rPr>
          <w:rFonts w:ascii="Times New Roman" w:eastAsia="Times New Roman" w:hAnsi="Times New Roman" w:cs="Times New Roman"/>
          <w:color w:val="000000"/>
          <w:sz w:val="24"/>
          <w:szCs w:val="24"/>
        </w:rPr>
        <w:t xml:space="preserve"> и ремонт на тръбопроводи за отпадъчни води".</w:t>
      </w:r>
    </w:p>
    <w:p w:rsidR="00000000" w:rsidRDefault="00A26271">
      <w:pPr>
        <w:spacing w:after="0" w:line="240" w:lineRule="auto"/>
        <w:ind w:firstLine="1155"/>
        <w:jc w:val="both"/>
        <w:textAlignment w:val="center"/>
        <w:divId w:val="105253818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70594491"/>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Забележки:</w:t>
      </w:r>
    </w:p>
    <w:p w:rsidR="00000000" w:rsidRDefault="00A26271">
      <w:pPr>
        <w:spacing w:after="0" w:line="240" w:lineRule="auto"/>
        <w:ind w:firstLine="1155"/>
        <w:jc w:val="both"/>
        <w:textAlignment w:val="center"/>
        <w:divId w:val="1521703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Този списък има информационен характер. Той е създаден с цел подпомагане на участниците в инвестиционното проектиране и строителството за действащите и приложими стандарти за проектиране, изграж</w:t>
      </w:r>
      <w:r>
        <w:rPr>
          <w:rFonts w:ascii="Times New Roman" w:eastAsia="Times New Roman" w:hAnsi="Times New Roman" w:cs="Times New Roman"/>
          <w:color w:val="000000"/>
          <w:sz w:val="24"/>
          <w:szCs w:val="24"/>
        </w:rPr>
        <w:t>дане и техническа експлоатация на канализационни системи.</w:t>
      </w:r>
    </w:p>
    <w:p w:rsidR="00000000" w:rsidRDefault="00A26271">
      <w:pPr>
        <w:spacing w:after="0" w:line="240" w:lineRule="auto"/>
        <w:ind w:firstLine="1155"/>
        <w:jc w:val="both"/>
        <w:textAlignment w:val="center"/>
        <w:divId w:val="1559704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Цитираните в това приложение стандарти могат да бъдат обект на преработка. Затова се препоръчва да се използват последните им издания.</w:t>
      </w:r>
    </w:p>
    <w:p w:rsidR="00000000" w:rsidRDefault="00A26271">
      <w:pPr>
        <w:spacing w:after="0" w:line="240" w:lineRule="auto"/>
        <w:ind w:firstLine="1155"/>
        <w:jc w:val="both"/>
        <w:textAlignment w:val="center"/>
        <w:divId w:val="391466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Списъкът на стандартите е изготвен към датата на утвържда</w:t>
      </w:r>
      <w:r>
        <w:rPr>
          <w:rFonts w:ascii="Times New Roman" w:eastAsia="Times New Roman" w:hAnsi="Times New Roman" w:cs="Times New Roman"/>
          <w:color w:val="000000"/>
          <w:sz w:val="24"/>
          <w:szCs w:val="24"/>
        </w:rPr>
        <w:t>ване на тази наредба и трябва да се счита за неокончателен, особено по отношение на продуктите и устройствата, предвиждани за влагане в канализационните системи.</w:t>
      </w:r>
    </w:p>
    <w:p w:rsidR="00000000" w:rsidRDefault="00A26271">
      <w:pPr>
        <w:spacing w:after="120" w:line="240" w:lineRule="auto"/>
        <w:ind w:firstLine="1155"/>
        <w:jc w:val="both"/>
        <w:textAlignment w:val="center"/>
        <w:divId w:val="1052538181"/>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55935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6 към чл. 11, ал. 1</w:t>
      </w:r>
    </w:p>
    <w:p w:rsidR="00000000" w:rsidRDefault="00A26271">
      <w:pPr>
        <w:spacing w:after="0" w:line="240" w:lineRule="auto"/>
        <w:ind w:firstLine="1155"/>
        <w:jc w:val="both"/>
        <w:textAlignment w:val="center"/>
        <w:divId w:val="52953140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698163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(Предишно Приложение № 6 към чл. 11, ал. 1 и 2, изм. - ДВ</w:t>
      </w:r>
      <w:r>
        <w:rPr>
          <w:rFonts w:ascii="Times New Roman" w:eastAsia="Times New Roman" w:hAnsi="Times New Roman" w:cs="Times New Roman"/>
          <w:color w:val="000000"/>
          <w:sz w:val="24"/>
          <w:szCs w:val="24"/>
        </w:rPr>
        <w:t>, бр. 58 от 2024 г., в сила от 11.11.2024 г.)</w:t>
      </w:r>
    </w:p>
    <w:p w:rsidR="00000000" w:rsidRDefault="00A26271">
      <w:pPr>
        <w:spacing w:after="0" w:line="240" w:lineRule="auto"/>
        <w:ind w:firstLine="1155"/>
        <w:jc w:val="both"/>
        <w:textAlignment w:val="center"/>
        <w:divId w:val="52953140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872183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 за моделиране при хидравлично оразмеряване на гравитационни канализационни мрежи</w:t>
      </w:r>
    </w:p>
    <w:p w:rsidR="00000000" w:rsidRDefault="00A26271">
      <w:pPr>
        <w:spacing w:after="0" w:line="240" w:lineRule="auto"/>
        <w:ind w:firstLine="1155"/>
        <w:jc w:val="both"/>
        <w:textAlignment w:val="center"/>
        <w:divId w:val="52953140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555581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Методите за моделиране на дъждовния отток може да се систематизират в следните три основни групи:</w:t>
      </w:r>
    </w:p>
    <w:p w:rsidR="00000000" w:rsidRDefault="00A26271">
      <w:pPr>
        <w:spacing w:after="0" w:line="240" w:lineRule="auto"/>
        <w:ind w:firstLine="1155"/>
        <w:jc w:val="both"/>
        <w:textAlignment w:val="center"/>
        <w:divId w:val="1030568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58 от 2024 г., в сила от 11.11.2024 г.) Опростени (емпирични) методи</w:t>
      </w:r>
    </w:p>
    <w:p w:rsidR="00000000" w:rsidRDefault="00A26271">
      <w:pPr>
        <w:spacing w:after="0" w:line="240" w:lineRule="auto"/>
        <w:ind w:firstLine="1155"/>
        <w:jc w:val="both"/>
        <w:textAlignment w:val="center"/>
        <w:divId w:val="1409040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тези методи течението се разглежда като равномерно и стационарно. За изчисляване на времето за оттичане се използва скоростта при съответния пълнеж, но може да бъ</w:t>
      </w:r>
      <w:r>
        <w:rPr>
          <w:rFonts w:ascii="Times New Roman" w:eastAsia="Times New Roman" w:hAnsi="Times New Roman" w:cs="Times New Roman"/>
          <w:color w:val="000000"/>
          <w:sz w:val="24"/>
          <w:szCs w:val="24"/>
        </w:rPr>
        <w:t xml:space="preserve">де използвана и скоростта при условия на течение при пълен профил. Опростените (емпирични) методи се използват </w:t>
      </w:r>
      <w:r>
        <w:rPr>
          <w:rFonts w:ascii="Times New Roman" w:eastAsia="Times New Roman" w:hAnsi="Times New Roman" w:cs="Times New Roman"/>
          <w:color w:val="000000"/>
          <w:sz w:val="24"/>
          <w:szCs w:val="24"/>
        </w:rPr>
        <w:lastRenderedPageBreak/>
        <w:t>предимно за установяване на максималното количество на повърхностните дъждовни води от водосборни области до 200 ha при използване на рационалния</w:t>
      </w:r>
      <w:r>
        <w:rPr>
          <w:rFonts w:ascii="Times New Roman" w:eastAsia="Times New Roman" w:hAnsi="Times New Roman" w:cs="Times New Roman"/>
          <w:color w:val="000000"/>
          <w:sz w:val="24"/>
          <w:szCs w:val="24"/>
        </w:rPr>
        <w:t xml:space="preserve"> метод или на време за оттичане до 15 min при метода за постоянна интензивност на дъжда.</w:t>
      </w:r>
    </w:p>
    <w:p w:rsidR="00000000" w:rsidRDefault="00A26271">
      <w:pPr>
        <w:spacing w:after="0" w:line="240" w:lineRule="auto"/>
        <w:ind w:firstLine="1155"/>
        <w:jc w:val="both"/>
        <w:textAlignment w:val="center"/>
        <w:divId w:val="613438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Хидрологични методи (методи на кинематични вълни)</w:t>
      </w:r>
    </w:p>
    <w:p w:rsidR="00000000" w:rsidRDefault="00A26271">
      <w:pPr>
        <w:spacing w:after="0" w:line="240" w:lineRule="auto"/>
        <w:ind w:firstLine="1155"/>
        <w:jc w:val="both"/>
        <w:textAlignment w:val="center"/>
        <w:divId w:val="246960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тези методи освен равномерно и стационарно течение може да се симулира и неравномерно стационарно течение и </w:t>
      </w:r>
      <w:r>
        <w:rPr>
          <w:rFonts w:ascii="Times New Roman" w:eastAsia="Times New Roman" w:hAnsi="Times New Roman" w:cs="Times New Roman"/>
          <w:color w:val="000000"/>
          <w:sz w:val="24"/>
          <w:szCs w:val="24"/>
        </w:rPr>
        <w:t xml:space="preserve">да се вземат предвид задържащата и акумулиращата функция на канализационната мрежа, но не и обратните потоци, предизвикани от появата на хидравлично претоварване на канализационната мрежа. Методите са подходящи за проектирането на по-големи канализационни </w:t>
      </w:r>
      <w:r>
        <w:rPr>
          <w:rFonts w:ascii="Times New Roman" w:eastAsia="Times New Roman" w:hAnsi="Times New Roman" w:cs="Times New Roman"/>
          <w:color w:val="000000"/>
          <w:sz w:val="24"/>
          <w:szCs w:val="24"/>
        </w:rPr>
        <w:t>мрежи, за проверка на хидравличния капацитет (без хидравлично претоварване) на съществуващи канализационни мрежи или за симулиране на действието на канализационна мрежа при дълга серия от интензивни валежи, регистрирани за продължителен период.</w:t>
      </w:r>
    </w:p>
    <w:p w:rsidR="00000000" w:rsidRDefault="00A26271">
      <w:pPr>
        <w:spacing w:after="0" w:line="240" w:lineRule="auto"/>
        <w:ind w:firstLine="1155"/>
        <w:jc w:val="both"/>
        <w:textAlignment w:val="center"/>
        <w:divId w:val="536352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Хидрод</w:t>
      </w:r>
      <w:r>
        <w:rPr>
          <w:rFonts w:ascii="Times New Roman" w:eastAsia="Times New Roman" w:hAnsi="Times New Roman" w:cs="Times New Roman"/>
          <w:color w:val="000000"/>
          <w:sz w:val="24"/>
          <w:szCs w:val="24"/>
        </w:rPr>
        <w:t>инамични методи (методи на динамични вълни)</w:t>
      </w:r>
    </w:p>
    <w:p w:rsidR="00000000" w:rsidRDefault="00A26271">
      <w:pPr>
        <w:spacing w:after="0" w:line="240" w:lineRule="auto"/>
        <w:ind w:firstLine="1155"/>
        <w:jc w:val="both"/>
        <w:textAlignment w:val="center"/>
        <w:divId w:val="925847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тези методи може да се симулира и неравномерно нестационарно течение, дори при условия на претоварване и подприщване. С тези методи могат да се отчитат както задържащата и акумулиращата функция на канализацио</w:t>
      </w:r>
      <w:r>
        <w:rPr>
          <w:rFonts w:ascii="Times New Roman" w:eastAsia="Times New Roman" w:hAnsi="Times New Roman" w:cs="Times New Roman"/>
          <w:color w:val="000000"/>
          <w:sz w:val="24"/>
          <w:szCs w:val="24"/>
        </w:rPr>
        <w:t>нната мрежа, така и обратните потоци, предизвикани от появата на хидравлично претоварване на канализационната мрежа при препълване и подприщване. Затова те могат да се използват при проверка на състоянието на канализационните мрежи относно условията и чест</w:t>
      </w:r>
      <w:r>
        <w:rPr>
          <w:rFonts w:ascii="Times New Roman" w:eastAsia="Times New Roman" w:hAnsi="Times New Roman" w:cs="Times New Roman"/>
          <w:color w:val="000000"/>
          <w:sz w:val="24"/>
          <w:szCs w:val="24"/>
        </w:rPr>
        <w:t>отата на препълването им и наводняванията.</w:t>
      </w:r>
    </w:p>
    <w:p w:rsidR="00000000" w:rsidRDefault="00A26271">
      <w:pPr>
        <w:spacing w:after="0" w:line="240" w:lineRule="auto"/>
        <w:ind w:firstLine="1155"/>
        <w:jc w:val="both"/>
        <w:textAlignment w:val="center"/>
        <w:divId w:val="43721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хидрологичните и хидродинамичните методи повърхностният дъждовен отток може да се моделира опростено (S) или подробно (D). Областите на приложение на методите са дадени в следната таблица:</w:t>
      </w:r>
    </w:p>
    <w:p w:rsidR="00000000" w:rsidRDefault="00A26271">
      <w:pPr>
        <w:spacing w:after="120" w:line="240" w:lineRule="auto"/>
        <w:ind w:firstLine="1155"/>
        <w:jc w:val="both"/>
        <w:textAlignment w:val="center"/>
        <w:divId w:val="529531408"/>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71"/>
        <w:gridCol w:w="826"/>
      </w:tblGrid>
      <w:tr w:rsidR="00000000">
        <w:trPr>
          <w:divId w:val="529531408"/>
        </w:trPr>
        <w:tc>
          <w:tcPr>
            <w:tcW w:w="0" w:type="auto"/>
            <w:tcBorders>
              <w:top w:val="single" w:sz="6" w:space="0" w:color="auto"/>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Област на приложен</w:t>
            </w:r>
            <w:r>
              <w:rPr>
                <w:rFonts w:ascii="Times New Roman" w:eastAsia="Times New Roman" w:hAnsi="Times New Roman" w:cs="Times New Roman"/>
                <w:color w:val="000000"/>
                <w:sz w:val="24"/>
                <w:szCs w:val="24"/>
              </w:rPr>
              <w:t>ие</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w:t>
            </w:r>
          </w:p>
        </w:tc>
      </w:tr>
    </w:tbl>
    <w:p w:rsidR="00000000" w:rsidRDefault="00A26271">
      <w:pPr>
        <w:spacing w:after="120" w:line="240" w:lineRule="auto"/>
        <w:ind w:firstLine="1155"/>
        <w:jc w:val="both"/>
        <w:textAlignment w:val="center"/>
        <w:divId w:val="529531408"/>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51"/>
        <w:gridCol w:w="1628"/>
        <w:gridCol w:w="1485"/>
        <w:gridCol w:w="1372"/>
      </w:tblGrid>
      <w:tr w:rsidR="00000000">
        <w:trPr>
          <w:divId w:val="529531408"/>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опростени (емпирични)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хидрологични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хидро- динамични</w:t>
            </w:r>
          </w:p>
        </w:tc>
      </w:tr>
      <w:tr w:rsidR="00000000">
        <w:trPr>
          <w:divId w:val="529531408"/>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Проектиране на канализационни мрежи за урбанизирани територии, обхващащи водосборни области до 200 ha</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r>
      <w:tr w:rsidR="00000000">
        <w:trPr>
          <w:divId w:val="529531408"/>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Проектиране на канализационни мрежи за урбанизирани територии, обхващащи водосборни области над 200 ha</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или D</w:t>
            </w:r>
          </w:p>
        </w:tc>
      </w:tr>
      <w:tr w:rsidR="00000000">
        <w:trPr>
          <w:divId w:val="529531408"/>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Хидравлично опростени улични канализационни мрежи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00000">
        <w:trPr>
          <w:divId w:val="529531408"/>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на действието при наводнение</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или D</w:t>
            </w:r>
          </w:p>
        </w:tc>
      </w:tr>
      <w:tr w:rsidR="00000000">
        <w:trPr>
          <w:divId w:val="529531408"/>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 на съществуващи канализ</w:t>
            </w:r>
            <w:r>
              <w:rPr>
                <w:rFonts w:ascii="Times New Roman" w:eastAsia="Times New Roman" w:hAnsi="Times New Roman" w:cs="Times New Roman"/>
                <w:color w:val="000000"/>
                <w:sz w:val="24"/>
                <w:szCs w:val="24"/>
              </w:rPr>
              <w:t>ационни мрежи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или D</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или D</w:t>
            </w:r>
          </w:p>
        </w:tc>
      </w:tr>
      <w:tr w:rsidR="00000000">
        <w:trPr>
          <w:divId w:val="529531408"/>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Проектиране на изпускатели/преливници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или D</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или D</w:t>
            </w:r>
          </w:p>
        </w:tc>
      </w:tr>
      <w:tr w:rsidR="00000000">
        <w:trPr>
          <w:divId w:val="529531408"/>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Въздействие върху качествата на водоприемника</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или D</w:t>
            </w:r>
          </w:p>
        </w:tc>
      </w:tr>
      <w:tr w:rsidR="00000000">
        <w:trPr>
          <w:divId w:val="529531408"/>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Въздействие върху количеството на </w:t>
            </w:r>
            <w:r>
              <w:rPr>
                <w:rFonts w:ascii="Times New Roman" w:eastAsia="Times New Roman" w:hAnsi="Times New Roman" w:cs="Times New Roman"/>
                <w:color w:val="000000"/>
                <w:sz w:val="24"/>
                <w:szCs w:val="24"/>
              </w:rPr>
              <w:lastRenderedPageBreak/>
              <w:t>водоприемника</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или D</w:t>
            </w:r>
          </w:p>
        </w:tc>
      </w:tr>
      <w:tr w:rsidR="00000000">
        <w:trPr>
          <w:divId w:val="529531408"/>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 на системата в реално време</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или D</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или D</w:t>
            </w:r>
          </w:p>
        </w:tc>
      </w:tr>
    </w:tbl>
    <w:p w:rsidR="00000000" w:rsidRDefault="00A26271">
      <w:pPr>
        <w:spacing w:after="0" w:line="240" w:lineRule="auto"/>
        <w:ind w:firstLine="1155"/>
        <w:jc w:val="both"/>
        <w:textAlignment w:val="center"/>
        <w:divId w:val="52953140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09651477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Забележки:</w:t>
      </w:r>
    </w:p>
    <w:p w:rsidR="00000000" w:rsidRDefault="00A26271">
      <w:pPr>
        <w:spacing w:after="0" w:line="240" w:lineRule="auto"/>
        <w:ind w:firstLine="1155"/>
        <w:jc w:val="both"/>
        <w:textAlignment w:val="center"/>
        <w:divId w:val="989796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е хидрологичен процес, разглеждан по опростен начин;</w:t>
      </w:r>
    </w:p>
    <w:p w:rsidR="00000000" w:rsidRDefault="00A26271">
      <w:pPr>
        <w:spacing w:after="0" w:line="240" w:lineRule="auto"/>
        <w:ind w:firstLine="1155"/>
        <w:jc w:val="both"/>
        <w:textAlignment w:val="center"/>
        <w:divId w:val="2123303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 хидрологичен процес, разглеждан по подробен начин;</w:t>
      </w:r>
    </w:p>
    <w:p w:rsidR="00000000" w:rsidRDefault="00A26271">
      <w:pPr>
        <w:spacing w:after="0" w:line="240" w:lineRule="auto"/>
        <w:ind w:firstLine="1155"/>
        <w:jc w:val="both"/>
        <w:textAlignment w:val="center"/>
        <w:divId w:val="1793550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означава, че не е приложим;</w:t>
      </w:r>
    </w:p>
    <w:p w:rsidR="00000000" w:rsidRDefault="00A26271">
      <w:pPr>
        <w:spacing w:after="0" w:line="240" w:lineRule="auto"/>
        <w:ind w:firstLine="1155"/>
        <w:jc w:val="both"/>
        <w:textAlignment w:val="center"/>
        <w:divId w:val="628122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означава, че обикновено не се препоръчва.</w:t>
      </w:r>
    </w:p>
    <w:p w:rsidR="00000000" w:rsidRDefault="00A26271">
      <w:pPr>
        <w:spacing w:after="120" w:line="240" w:lineRule="auto"/>
        <w:ind w:firstLine="1155"/>
        <w:jc w:val="both"/>
        <w:textAlignment w:val="center"/>
        <w:divId w:val="529531408"/>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51130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7 към чл. 14, ал. 1 и чл. 135</w:t>
      </w:r>
    </w:p>
    <w:p w:rsidR="00000000" w:rsidRDefault="00A26271">
      <w:pPr>
        <w:spacing w:after="0" w:line="240" w:lineRule="auto"/>
        <w:ind w:firstLine="1155"/>
        <w:jc w:val="both"/>
        <w:textAlignment w:val="center"/>
        <w:divId w:val="174236423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80179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99 от 2018 г., в сила от 31.12.2018 г., доп. - ДВ, бр. 58 от 2024 г., в сила от 11.11.2024 г.)</w:t>
      </w:r>
    </w:p>
    <w:p w:rsidR="00000000" w:rsidRDefault="00A26271">
      <w:pPr>
        <w:spacing w:after="0" w:line="240" w:lineRule="auto"/>
        <w:ind w:firstLine="1155"/>
        <w:jc w:val="both"/>
        <w:textAlignment w:val="center"/>
        <w:divId w:val="174236423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92681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Определяне на широчината на траншеята</w:t>
      </w:r>
    </w:p>
    <w:p w:rsidR="00000000" w:rsidRDefault="00A26271">
      <w:pPr>
        <w:spacing w:after="0" w:line="240" w:lineRule="auto"/>
        <w:ind w:firstLine="1155"/>
        <w:jc w:val="both"/>
        <w:textAlignment w:val="center"/>
        <w:divId w:val="174236423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135362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Широчината на траншеята се определя в инвестиционния проект така, че да се осигури необходимото работно</w:t>
      </w:r>
      <w:r>
        <w:rPr>
          <w:rFonts w:ascii="Times New Roman" w:eastAsia="Times New Roman" w:hAnsi="Times New Roman" w:cs="Times New Roman"/>
          <w:color w:val="000000"/>
          <w:sz w:val="24"/>
          <w:szCs w:val="24"/>
        </w:rPr>
        <w:t xml:space="preserve"> пространство по време на строителството, като се отчетат конкретните условия при проектирането и спецификата на строежа (дълбочина на изкопа, геоложките условия и необходимостта от системи за укрепване на изкопа и/или уплътняване на дъното, видът на предв</w:t>
      </w:r>
      <w:r>
        <w:rPr>
          <w:rFonts w:ascii="Times New Roman" w:eastAsia="Times New Roman" w:hAnsi="Times New Roman" w:cs="Times New Roman"/>
          <w:color w:val="000000"/>
          <w:sz w:val="24"/>
          <w:szCs w:val="24"/>
        </w:rPr>
        <w:t>ижданите тръби и др.). При определяне на широчината на траншеята се предвиждат необходимите мерки за безопасност съгласно нормативните актове за здравословни и безопасни условия на труд.</w:t>
      </w:r>
    </w:p>
    <w:p w:rsidR="00000000" w:rsidRDefault="00A26271">
      <w:pPr>
        <w:spacing w:after="0" w:line="240" w:lineRule="auto"/>
        <w:ind w:firstLine="1155"/>
        <w:jc w:val="both"/>
        <w:textAlignment w:val="center"/>
        <w:divId w:val="309211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Широчината на траншеята се приема не по-малка от стойностите, определ</w:t>
      </w:r>
      <w:r>
        <w:rPr>
          <w:rFonts w:ascii="Times New Roman" w:eastAsia="Times New Roman" w:hAnsi="Times New Roman" w:cs="Times New Roman"/>
          <w:color w:val="000000"/>
          <w:sz w:val="24"/>
          <w:szCs w:val="24"/>
        </w:rPr>
        <w:t>ени съгласно таблица 1 и таблица 2.</w:t>
      </w:r>
    </w:p>
    <w:p w:rsidR="00000000" w:rsidRDefault="00A26271">
      <w:pPr>
        <w:spacing w:after="120" w:line="240" w:lineRule="auto"/>
        <w:ind w:firstLine="1155"/>
        <w:jc w:val="both"/>
        <w:textAlignment w:val="center"/>
        <w:divId w:val="1742364235"/>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985"/>
        <w:gridCol w:w="1742"/>
        <w:gridCol w:w="2954"/>
        <w:gridCol w:w="2725"/>
      </w:tblGrid>
      <w:tr w:rsidR="00000000">
        <w:trPr>
          <w:divId w:val="1742364235"/>
          <w:trHeight w:val="53"/>
        </w:trPr>
        <w:tc>
          <w:tcPr>
            <w:tcW w:w="0" w:type="auto"/>
            <w:gridSpan w:val="4"/>
            <w:tcBorders>
              <w:top w:val="nil"/>
              <w:left w:val="nil"/>
              <w:bottom w:val="single" w:sz="8" w:space="0" w:color="auto"/>
              <w:right w:val="nil"/>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Таблица 1</w:t>
            </w:r>
          </w:p>
        </w:tc>
      </w:tr>
      <w:tr w:rsidR="00000000">
        <w:trPr>
          <w:divId w:val="1742364235"/>
          <w:trHeight w:val="454"/>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Номинален диаметър</w:t>
            </w:r>
          </w:p>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DN,</w:t>
            </w:r>
          </w:p>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mm</w:t>
            </w:r>
          </w:p>
        </w:tc>
        <w:tc>
          <w:tcPr>
            <w:tcW w:w="0" w:type="auto"/>
            <w:gridSpan w:val="3"/>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Широчина на траншеята (OD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x ), m</w:t>
            </w:r>
          </w:p>
        </w:tc>
      </w:tr>
      <w:tr w:rsidR="00000000">
        <w:trPr>
          <w:divId w:val="1742364235"/>
          <w:trHeight w:val="5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vMerge w:val="restart"/>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укрепена траншея</w:t>
            </w:r>
          </w:p>
        </w:tc>
        <w:tc>
          <w:tcPr>
            <w:tcW w:w="0" w:type="auto"/>
            <w:gridSpan w:val="2"/>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неукрепена траншея</w:t>
            </w:r>
          </w:p>
        </w:tc>
      </w:tr>
      <w:tr w:rsidR="00000000">
        <w:trPr>
          <w:divId w:val="1742364235"/>
          <w:trHeight w:val="17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ъгъл на откоса на стената на траншеята спрямо хоризонта ß &gt; 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ъгъл на откоса на стената на траншеята спрямо хоризонта ß ≤ 60º</w:t>
            </w:r>
          </w:p>
        </w:tc>
      </w:tr>
      <w:tr w:rsidR="00000000">
        <w:trPr>
          <w:divId w:val="1742364235"/>
          <w:trHeight w:val="283"/>
        </w:trPr>
        <w:tc>
          <w:tcPr>
            <w:tcW w:w="0" w:type="auto"/>
            <w:tcBorders>
              <w:top w:val="nil"/>
              <w:left w:val="single" w:sz="8" w:space="0" w:color="000000"/>
              <w:bottom w:val="single" w:sz="8" w:space="0" w:color="000000"/>
              <w:right w:val="single" w:sz="8" w:space="0" w:color="000000"/>
            </w:tcBorders>
            <w:tcMar>
              <w:top w:w="57" w:type="dxa"/>
              <w:left w:w="57" w:type="dxa"/>
              <w:bottom w:w="74"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225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+ 0,40</w:t>
            </w:r>
          </w:p>
        </w:tc>
        <w:tc>
          <w:tcPr>
            <w:tcW w:w="0" w:type="auto"/>
            <w:gridSpan w:val="2"/>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+ 0,40</w:t>
            </w:r>
          </w:p>
        </w:tc>
      </w:tr>
      <w:tr w:rsidR="00000000">
        <w:trPr>
          <w:divId w:val="1742364235"/>
          <w:trHeight w:val="283"/>
        </w:trPr>
        <w:tc>
          <w:tcPr>
            <w:tcW w:w="0" w:type="auto"/>
            <w:tcBorders>
              <w:top w:val="nil"/>
              <w:left w:val="single" w:sz="8" w:space="0" w:color="000000"/>
              <w:bottom w:val="single" w:sz="8" w:space="0" w:color="000000"/>
              <w:right w:val="single" w:sz="8" w:space="0" w:color="000000"/>
            </w:tcBorders>
            <w:tcMar>
              <w:top w:w="57" w:type="dxa"/>
              <w:left w:w="57" w:type="dxa"/>
              <w:bottom w:w="74"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225 до ≤ 350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+ 0,50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+ 0,50</w:t>
            </w: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+ 0,40</w:t>
            </w:r>
          </w:p>
        </w:tc>
      </w:tr>
      <w:tr w:rsidR="00000000">
        <w:trPr>
          <w:divId w:val="1742364235"/>
          <w:trHeight w:val="283"/>
        </w:trPr>
        <w:tc>
          <w:tcPr>
            <w:tcW w:w="0" w:type="auto"/>
            <w:tcBorders>
              <w:top w:val="nil"/>
              <w:left w:val="single" w:sz="8" w:space="0" w:color="000000"/>
              <w:bottom w:val="single" w:sz="8" w:space="0" w:color="000000"/>
              <w:right w:val="single" w:sz="8" w:space="0" w:color="000000"/>
            </w:tcBorders>
            <w:tcMar>
              <w:top w:w="57" w:type="dxa"/>
              <w:left w:w="57" w:type="dxa"/>
              <w:bottom w:w="74"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350 до ≤ 700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+ 0,70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+ 0,70</w:t>
            </w: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+ 0,40</w:t>
            </w:r>
          </w:p>
        </w:tc>
      </w:tr>
      <w:tr w:rsidR="00000000">
        <w:trPr>
          <w:divId w:val="1742364235"/>
          <w:trHeight w:val="283"/>
        </w:trPr>
        <w:tc>
          <w:tcPr>
            <w:tcW w:w="0" w:type="auto"/>
            <w:tcBorders>
              <w:top w:val="nil"/>
              <w:left w:val="single" w:sz="8" w:space="0" w:color="000000"/>
              <w:bottom w:val="single" w:sz="8" w:space="0" w:color="000000"/>
              <w:right w:val="single" w:sz="8" w:space="0" w:color="000000"/>
            </w:tcBorders>
            <w:tcMar>
              <w:top w:w="57" w:type="dxa"/>
              <w:left w:w="57" w:type="dxa"/>
              <w:bottom w:w="74"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700 до ≤ 1200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+ 0,85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+ 0,85</w:t>
            </w: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+ 0,40</w:t>
            </w:r>
          </w:p>
        </w:tc>
      </w:tr>
      <w:tr w:rsidR="00000000">
        <w:trPr>
          <w:divId w:val="1742364235"/>
          <w:trHeight w:val="283"/>
        </w:trPr>
        <w:tc>
          <w:tcPr>
            <w:tcW w:w="0" w:type="auto"/>
            <w:tcBorders>
              <w:top w:val="nil"/>
              <w:left w:val="single" w:sz="8" w:space="0" w:color="000000"/>
              <w:bottom w:val="single" w:sz="8" w:space="0" w:color="000000"/>
              <w:right w:val="single" w:sz="8" w:space="0" w:color="000000"/>
            </w:tcBorders>
            <w:tcMar>
              <w:top w:w="57" w:type="dxa"/>
              <w:left w:w="57" w:type="dxa"/>
              <w:bottom w:w="74"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1200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+ 1,00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+ 1,00</w:t>
            </w: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+ 0,40</w:t>
            </w:r>
          </w:p>
        </w:tc>
      </w:tr>
      <w:tr w:rsidR="00000000">
        <w:trPr>
          <w:divId w:val="1742364235"/>
          <w:trHeight w:val="283"/>
        </w:trPr>
        <w:tc>
          <w:tcPr>
            <w:tcW w:w="0" w:type="auto"/>
            <w:gridSpan w:val="4"/>
            <w:tcBorders>
              <w:top w:val="nil"/>
              <w:left w:val="single" w:sz="8" w:space="0" w:color="000000"/>
              <w:bottom w:val="single" w:sz="8" w:space="0" w:color="auto"/>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стойностите 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 x, x/2 се равнява на минималното работно пространство между тръбата и стената на траншеята или опората, ако има такава.</w:t>
            </w:r>
          </w:p>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OD</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е външният диаметър на тръбопровода, m;</w:t>
            </w:r>
          </w:p>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ß е ъгълът на неукрепена стена на траншея,</w:t>
            </w:r>
            <w:r>
              <w:rPr>
                <w:rFonts w:ascii="Times New Roman" w:hAnsi="Times New Roman" w:cs="Times New Roman"/>
                <w:color w:val="000000"/>
                <w:sz w:val="24"/>
                <w:szCs w:val="24"/>
              </w:rPr>
              <w:t xml:space="preserve"> измерен спрямо хоризонтала.</w:t>
            </w:r>
          </w:p>
        </w:tc>
      </w:tr>
      <w:tr w:rsidR="00000000">
        <w:trPr>
          <w:divId w:val="1742364235"/>
          <w:trHeight w:val="283"/>
        </w:trPr>
        <w:tc>
          <w:tcPr>
            <w:tcW w:w="0" w:type="auto"/>
            <w:gridSpan w:val="4"/>
            <w:tcBorders>
              <w:top w:val="nil"/>
              <w:left w:val="nil"/>
              <w:bottom w:val="nil"/>
              <w:right w:val="nil"/>
            </w:tcBorders>
            <w:tcMar>
              <w:top w:w="57" w:type="dxa"/>
              <w:left w:w="57" w:type="dxa"/>
              <w:bottom w:w="57" w:type="dxa"/>
              <w:right w:w="0" w:type="dxa"/>
            </w:tcMar>
            <w:hideMark/>
          </w:tcPr>
          <w:p w:rsidR="00000000" w:rsidRDefault="00A26271">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r>
              <w:rPr>
                <w:rFonts w:ascii="Times New Roman" w:hAnsi="Times New Roman" w:cs="Times New Roman"/>
                <w:noProof/>
                <w:color w:val="000000"/>
                <w:sz w:val="24"/>
                <w:szCs w:val="24"/>
              </w:rPr>
              <w:drawing>
                <wp:inline distT="0" distB="0" distL="0" distR="0">
                  <wp:extent cx="4714875" cy="1771650"/>
                  <wp:effectExtent l="0" t="0" r="9525" b="0"/>
                  <wp:docPr id="18" name="Picture 18" descr="C:\Users\NickolovaD\AppData\Local\Ciela Norma AD\Ciela51\Cache\c561a5160406f0661e34c018e5b096e4b178e17692962b24061471366120dbb7_normi2135858719\259_3349864100_dv2018_br099_str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ickolovaD\AppData\Local\Ciela Norma AD\Ciela51\Cache\c561a5160406f0661e34c018e5b096e4b178e17692962b24061471366120dbb7_normi2135858719\259_3349864100_dv2018_br099_str28.png"/>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4714875" cy="1771650"/>
                          </a:xfrm>
                          <a:prstGeom prst="rect">
                            <a:avLst/>
                          </a:prstGeom>
                          <a:noFill/>
                          <a:ln>
                            <a:noFill/>
                          </a:ln>
                        </pic:spPr>
                      </pic:pic>
                    </a:graphicData>
                  </a:graphic>
                </wp:inline>
              </w:drawing>
            </w:r>
          </w:p>
          <w:p w:rsidR="00000000" w:rsidRDefault="00A26271">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Фиг. 1. Неукрепена траншея</w:t>
            </w:r>
          </w:p>
          <w:p w:rsidR="00000000" w:rsidRDefault="00A26271">
            <w:pPr>
              <w:spacing w:after="24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color w:val="000000"/>
                <w:sz w:val="24"/>
                <w:szCs w:val="24"/>
              </w:rPr>
              <w:br/>
            </w:r>
            <w:r>
              <w:rPr>
                <w:rFonts w:ascii="Times New Roman" w:hAnsi="Times New Roman" w:cs="Times New Roman"/>
                <w:noProof/>
                <w:color w:val="000000"/>
                <w:sz w:val="24"/>
                <w:szCs w:val="24"/>
              </w:rPr>
              <w:drawing>
                <wp:inline distT="0" distB="0" distL="0" distR="0">
                  <wp:extent cx="4105275" cy="3848100"/>
                  <wp:effectExtent l="0" t="0" r="9525" b="0"/>
                  <wp:docPr id="19" name="Picture 19" descr="C:\Users\NickolovaD\AppData\Local\Ciela Norma AD\Ciela51\Cache\c561a5160406f0661e34c018e5b096e4b178e17692962b24061471366120dbb7_normi2135858719\259_3107719858_dv2024_br058_str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ickolovaD\AppData\Local\Ciela Norma AD\Ciela51\Cache\c561a5160406f0661e34c018e5b096e4b178e17692962b24061471366120dbb7_normi2135858719\259_3107719858_dv2024_br058_str28.gif"/>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4105275" cy="3848100"/>
                          </a:xfrm>
                          <a:prstGeom prst="rect">
                            <a:avLst/>
                          </a:prstGeom>
                          <a:noFill/>
                          <a:ln>
                            <a:noFill/>
                          </a:ln>
                        </pic:spPr>
                      </pic:pic>
                    </a:graphicData>
                  </a:graphic>
                </wp:inline>
              </w:drawing>
            </w:r>
            <w:r>
              <w:rPr>
                <w:rFonts w:ascii="Times New Roman" w:hAnsi="Times New Roman" w:cs="Times New Roman"/>
                <w:color w:val="000000"/>
                <w:sz w:val="24"/>
                <w:szCs w:val="24"/>
              </w:rPr>
              <w:br/>
            </w:r>
          </w:p>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Фиг. 2. Укрепена траншея</w:t>
            </w:r>
          </w:p>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3039"/>
              <w:gridCol w:w="5227"/>
            </w:tblGrid>
            <w:tr w:rsidR="00000000">
              <w:trPr>
                <w:trHeight w:val="283"/>
              </w:trPr>
              <w:tc>
                <w:tcPr>
                  <w:tcW w:w="0" w:type="auto"/>
                  <w:gridSpan w:val="2"/>
                  <w:tcBorders>
                    <w:top w:val="nil"/>
                    <w:left w:val="nil"/>
                    <w:bottom w:val="single" w:sz="8" w:space="0" w:color="auto"/>
                    <w:right w:val="nil"/>
                  </w:tcBorders>
                  <w:tcMar>
                    <w:top w:w="57" w:type="dxa"/>
                    <w:left w:w="57" w:type="dxa"/>
                    <w:bottom w:w="57" w:type="dxa"/>
                    <w:right w:w="0" w:type="dxa"/>
                  </w:tcMar>
                  <w:hideMark/>
                </w:tcPr>
                <w:p w:rsidR="00000000" w:rsidRDefault="00A26271">
                  <w:pPr>
                    <w:spacing w:after="0" w:line="268" w:lineRule="auto"/>
                    <w:ind w:firstLine="28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Таблица 2</w:t>
                  </w:r>
                </w:p>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Минимална широчина на траншеята в зависимост от дълбочината на траншеята</w:t>
                  </w:r>
                </w:p>
              </w:tc>
            </w:tr>
            <w:tr w:rsidR="00000000">
              <w:trPr>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Дълбочина на траншеята </w:t>
                  </w:r>
                  <w:r>
                    <w:rPr>
                      <w:rFonts w:ascii="Times New Roman" w:hAnsi="Times New Roman" w:cs="Times New Roman"/>
                      <w:color w:val="000000"/>
                      <w:sz w:val="24"/>
                      <w:szCs w:val="24"/>
                      <w:vertAlign w:val="superscript"/>
                    </w:rPr>
                    <w:t>а</w:t>
                  </w:r>
                  <w:r>
                    <w:rPr>
                      <w:rFonts w:ascii="Times New Roman" w:hAnsi="Times New Roman" w:cs="Times New Roman"/>
                      <w:color w:val="000000"/>
                      <w:sz w:val="24"/>
                      <w:szCs w:val="24"/>
                    </w:rPr>
                    <w:t>,</w:t>
                  </w:r>
                </w:p>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Минимална широчина на траншеята,</w:t>
                  </w:r>
                </w:p>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r>
            <w:tr w:rsidR="00000000">
              <w:trPr>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 1,00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няма изискване към широчината на траншеята</w:t>
                  </w:r>
                </w:p>
              </w:tc>
            </w:tr>
            <w:tr w:rsidR="00000000">
              <w:trPr>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1,00 ≤ 1,75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r>
            <w:tr w:rsidR="00000000">
              <w:trPr>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&gt;1,75 ≤ 4,00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0,90</w:t>
                  </w:r>
                </w:p>
              </w:tc>
            </w:tr>
            <w:tr w:rsidR="00000000">
              <w:trPr>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4,00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00000">
              <w:trPr>
                <w:trHeight w:val="283"/>
              </w:trPr>
              <w:tc>
                <w:tcPr>
                  <w:tcW w:w="0" w:type="auto"/>
                  <w:gridSpan w:val="2"/>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Максималната дълбочина на неукрепени траншеи е до 1,4 m</w:t>
                  </w:r>
                </w:p>
              </w:tc>
            </w:tr>
          </w:tbl>
          <w:p w:rsidR="00000000" w:rsidRDefault="00A26271">
            <w:pPr>
              <w:spacing w:after="0" w:line="240" w:lineRule="auto"/>
              <w:textAlignment w:val="center"/>
              <w:rPr>
                <w:rFonts w:ascii="Times New Roman" w:eastAsia="Times New Roman" w:hAnsi="Times New Roman" w:cs="Times New Roman"/>
                <w:color w:val="000000"/>
                <w:sz w:val="24"/>
                <w:szCs w:val="24"/>
              </w:rPr>
            </w:pPr>
          </w:p>
        </w:tc>
      </w:tr>
    </w:tbl>
    <w:p w:rsidR="00000000" w:rsidRDefault="00A26271">
      <w:pPr>
        <w:spacing w:after="0" w:line="240" w:lineRule="auto"/>
        <w:ind w:firstLine="1155"/>
        <w:jc w:val="both"/>
        <w:textAlignment w:val="center"/>
        <w:divId w:val="2131436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Забележки:</w:t>
      </w:r>
    </w:p>
    <w:p w:rsidR="00000000" w:rsidRDefault="00A26271">
      <w:pPr>
        <w:spacing w:after="0" w:line="240" w:lineRule="auto"/>
        <w:ind w:firstLine="1155"/>
        <w:jc w:val="both"/>
        <w:textAlignment w:val="center"/>
        <w:divId w:val="2042244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случай че се изисква достъп при изграждането до външни стени на подземни конструкции, например ревизионни шахти, минималното пространство за работа трябва да бъде с широчина 0,50 m за траншеи с дълбочина до 2,5 m и с широчина 0,7 m за траншеи с дълбоч</w:t>
      </w:r>
      <w:r>
        <w:rPr>
          <w:rFonts w:ascii="Times New Roman" w:eastAsia="Times New Roman" w:hAnsi="Times New Roman" w:cs="Times New Roman"/>
          <w:color w:val="000000"/>
          <w:sz w:val="24"/>
          <w:szCs w:val="24"/>
        </w:rPr>
        <w:t>ина над 2,5 m.</w:t>
      </w:r>
    </w:p>
    <w:p w:rsidR="00000000" w:rsidRDefault="00A26271">
      <w:pPr>
        <w:spacing w:after="0" w:line="240" w:lineRule="auto"/>
        <w:ind w:firstLine="1155"/>
        <w:jc w:val="both"/>
        <w:textAlignment w:val="center"/>
        <w:divId w:val="653721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една траншея се полагат две или повече тръби, хоризонталното светло разстояние за работа между тръбите трябва да бъде 0,40 m за тръби ≤ DN 700 mm и 0,50 m за тръби &gt; 700 mm.</w:t>
      </w:r>
    </w:p>
    <w:p w:rsidR="00000000" w:rsidRDefault="00A26271">
      <w:pPr>
        <w:spacing w:after="0" w:line="240" w:lineRule="auto"/>
        <w:ind w:firstLine="1155"/>
        <w:jc w:val="both"/>
        <w:textAlignment w:val="center"/>
        <w:divId w:val="308363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По-голяма широчина на траншеята спрямо изискванията </w:t>
      </w:r>
      <w:r>
        <w:rPr>
          <w:rFonts w:ascii="Times New Roman" w:eastAsia="Times New Roman" w:hAnsi="Times New Roman" w:cs="Times New Roman"/>
          <w:color w:val="000000"/>
          <w:sz w:val="24"/>
          <w:szCs w:val="24"/>
        </w:rPr>
        <w:t>на таблици 1 и 2 се определя в случай на ползване на строителна техника, при която се изисква пространство за: съоръжения за уплътняване и изпитване; системите за укрепване на траншеята; едновременен монтаж на свързваните тръби и за подпиране на съседни тр</w:t>
      </w:r>
      <w:r>
        <w:rPr>
          <w:rFonts w:ascii="Times New Roman" w:eastAsia="Times New Roman" w:hAnsi="Times New Roman" w:cs="Times New Roman"/>
          <w:color w:val="000000"/>
          <w:sz w:val="24"/>
          <w:szCs w:val="24"/>
        </w:rPr>
        <w:t>ъби. Работното пространство от страната на полаганите тръби и изгражданите ревизионни шахти трябва да е достатъчно за извършване на всички видове строително-монтажни работи без ограничения. За тръби ≥ DN 600, полагани в укрепени траншеи или в неукрепени, п</w:t>
      </w:r>
      <w:r>
        <w:rPr>
          <w:rFonts w:ascii="Times New Roman" w:eastAsia="Times New Roman" w:hAnsi="Times New Roman" w:cs="Times New Roman"/>
          <w:color w:val="000000"/>
          <w:sz w:val="24"/>
          <w:szCs w:val="24"/>
        </w:rPr>
        <w:t>ри които се изисква механично уплътняване на леглото на траншеята и странично запълване, работното пространство х/2 трябва да е най-малко 0,5 m. В този случай минималната широчина на траншеята трябва да бъде OD</w:t>
      </w:r>
      <w:r>
        <w:rPr>
          <w:rFonts w:ascii="Times New Roman" w:eastAsia="Times New Roman" w:hAnsi="Times New Roman" w:cs="Times New Roman"/>
          <w:color w:val="000000"/>
          <w:sz w:val="24"/>
          <w:szCs w:val="24"/>
          <w:vertAlign w:val="subscript"/>
        </w:rPr>
        <w:t>h</w:t>
      </w:r>
      <w:r>
        <w:rPr>
          <w:rFonts w:ascii="Times New Roman" w:eastAsia="Times New Roman" w:hAnsi="Times New Roman" w:cs="Times New Roman"/>
          <w:color w:val="000000"/>
          <w:sz w:val="24"/>
          <w:szCs w:val="24"/>
        </w:rPr>
        <w:t xml:space="preserve"> + 1,00.</w:t>
      </w:r>
    </w:p>
    <w:p w:rsidR="00000000" w:rsidRDefault="00A26271">
      <w:pPr>
        <w:spacing w:after="0" w:line="240" w:lineRule="auto"/>
        <w:ind w:firstLine="1155"/>
        <w:jc w:val="both"/>
        <w:textAlignment w:val="center"/>
        <w:divId w:val="2056538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Намаляване на широчината на транш</w:t>
      </w:r>
      <w:r>
        <w:rPr>
          <w:rFonts w:ascii="Times New Roman" w:eastAsia="Times New Roman" w:hAnsi="Times New Roman" w:cs="Times New Roman"/>
          <w:color w:val="000000"/>
          <w:sz w:val="24"/>
          <w:szCs w:val="24"/>
        </w:rPr>
        <w:t>еята спрямо изискванията на таблици 1 и 2 се допуска при следните обстоятелства:</w:t>
      </w:r>
    </w:p>
    <w:p w:rsidR="00000000" w:rsidRDefault="00A26271">
      <w:pPr>
        <w:spacing w:after="0" w:line="240" w:lineRule="auto"/>
        <w:ind w:firstLine="1155"/>
        <w:jc w:val="both"/>
        <w:textAlignment w:val="center"/>
        <w:divId w:val="1221748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забрана за достъп на персонал в траншеята;</w:t>
      </w:r>
    </w:p>
    <w:p w:rsidR="00000000" w:rsidRDefault="00A26271">
      <w:pPr>
        <w:spacing w:after="0" w:line="240" w:lineRule="auto"/>
        <w:ind w:firstLine="1155"/>
        <w:jc w:val="both"/>
        <w:textAlignment w:val="center"/>
        <w:divId w:val="1708870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когато не се изисква достъп на персонал в траншеята или между тръбопровода и стената на траншеята, например при техники за а</w:t>
      </w:r>
      <w:r>
        <w:rPr>
          <w:rFonts w:ascii="Times New Roman" w:eastAsia="Times New Roman" w:hAnsi="Times New Roman" w:cs="Times New Roman"/>
          <w:color w:val="000000"/>
          <w:sz w:val="24"/>
          <w:szCs w:val="24"/>
        </w:rPr>
        <w:t>втоматизирано полагане;</w:t>
      </w:r>
    </w:p>
    <w:p w:rsidR="00000000" w:rsidRDefault="00A26271">
      <w:pPr>
        <w:spacing w:after="0" w:line="240" w:lineRule="auto"/>
        <w:ind w:firstLine="1155"/>
        <w:jc w:val="both"/>
        <w:textAlignment w:val="center"/>
        <w:divId w:val="1441994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установени тежки условия на строителната площадка;</w:t>
      </w:r>
    </w:p>
    <w:p w:rsidR="00000000" w:rsidRDefault="00A26271">
      <w:pPr>
        <w:spacing w:after="0" w:line="240" w:lineRule="auto"/>
        <w:ind w:firstLine="1155"/>
        <w:jc w:val="both"/>
        <w:textAlignment w:val="center"/>
        <w:divId w:val="1059522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използване на самоуплътняващи се материали при засипването.</w:t>
      </w:r>
    </w:p>
    <w:p w:rsidR="00000000" w:rsidRDefault="00A26271">
      <w:pPr>
        <w:spacing w:after="120" w:line="240" w:lineRule="auto"/>
        <w:ind w:firstLine="1155"/>
        <w:jc w:val="both"/>
        <w:textAlignment w:val="center"/>
        <w:divId w:val="174236423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049185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8 към чл. 20, ал. 4</w:t>
      </w:r>
    </w:p>
    <w:p w:rsidR="00000000" w:rsidRDefault="00A26271">
      <w:pPr>
        <w:spacing w:after="0" w:line="240" w:lineRule="auto"/>
        <w:ind w:firstLine="1155"/>
        <w:jc w:val="both"/>
        <w:textAlignment w:val="center"/>
        <w:divId w:val="36085958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13779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(Предишно Приложение № 8 към чл. 20, ал. 3 - ДВ, бр. 58 от 2024 г., в си</w:t>
      </w:r>
      <w:r>
        <w:rPr>
          <w:rFonts w:ascii="Times New Roman" w:eastAsia="Times New Roman" w:hAnsi="Times New Roman" w:cs="Times New Roman"/>
          <w:color w:val="000000"/>
          <w:sz w:val="24"/>
          <w:szCs w:val="24"/>
        </w:rPr>
        <w:t>ла от 11.11.2024 г.)</w:t>
      </w:r>
    </w:p>
    <w:p w:rsidR="00000000" w:rsidRDefault="00A26271">
      <w:pPr>
        <w:spacing w:after="0" w:line="240" w:lineRule="auto"/>
        <w:ind w:firstLine="1155"/>
        <w:jc w:val="both"/>
        <w:textAlignment w:val="center"/>
        <w:divId w:val="36085958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93951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Допустими скорости на отпадъчните води при хидравлично оразмеряване на гравитационните канализационни мрежи</w:t>
      </w:r>
    </w:p>
    <w:p w:rsidR="00000000" w:rsidRDefault="00A26271">
      <w:pPr>
        <w:spacing w:after="0" w:line="240" w:lineRule="auto"/>
        <w:ind w:firstLine="1155"/>
        <w:jc w:val="both"/>
        <w:textAlignment w:val="center"/>
        <w:divId w:val="36085958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48434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Допустимите минимални скорости на отпадъчните води при хидравлично оразмеряване на гравитационните канализационни мрежи </w:t>
      </w:r>
      <w:r>
        <w:rPr>
          <w:rFonts w:ascii="Times New Roman" w:eastAsia="Times New Roman" w:hAnsi="Times New Roman" w:cs="Times New Roman"/>
          <w:color w:val="000000"/>
          <w:sz w:val="24"/>
          <w:szCs w:val="24"/>
        </w:rPr>
        <w:t>са дадени в следната таблица:</w:t>
      </w:r>
    </w:p>
    <w:p w:rsidR="00000000" w:rsidRDefault="00A26271">
      <w:pPr>
        <w:spacing w:after="120" w:line="240" w:lineRule="auto"/>
        <w:ind w:firstLine="1155"/>
        <w:jc w:val="both"/>
        <w:textAlignment w:val="center"/>
        <w:divId w:val="360859582"/>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640"/>
        <w:gridCol w:w="1092"/>
        <w:gridCol w:w="1092"/>
        <w:gridCol w:w="1092"/>
        <w:gridCol w:w="1092"/>
        <w:gridCol w:w="1212"/>
        <w:gridCol w:w="1242"/>
        <w:gridCol w:w="974"/>
      </w:tblGrid>
      <w:tr w:rsidR="00000000">
        <w:trPr>
          <w:divId w:val="360859582"/>
        </w:trPr>
        <w:tc>
          <w:tcPr>
            <w:tcW w:w="0" w:type="auto"/>
            <w:tcBorders>
              <w:top w:val="single" w:sz="6" w:space="0" w:color="auto"/>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Диаметър* на тръбите, mm</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DN150 до DN250</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DN300 до DN400</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DN450 до DN500</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DN600 до DN800</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DN900 до DN1200</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DN1200 до DN1500</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 DN1500</w:t>
            </w:r>
          </w:p>
        </w:tc>
      </w:tr>
      <w:tr w:rsidR="00000000">
        <w:trPr>
          <w:divId w:val="360859582"/>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Минимална</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360859582"/>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скорост, m/s</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0,95</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r>
    </w:tbl>
    <w:p w:rsidR="00000000" w:rsidRDefault="00A26271">
      <w:pPr>
        <w:spacing w:after="0" w:line="240" w:lineRule="auto"/>
        <w:ind w:firstLine="1155"/>
        <w:jc w:val="both"/>
        <w:textAlignment w:val="center"/>
        <w:divId w:val="36085958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748576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тръби с некръгло напречно сечение минималната скорост на отпадъчните води се приема съгласно таблицата при хидравлична проводимост, равна на проводимостта на тръба с кръгло напречно сечение.</w:t>
      </w:r>
    </w:p>
    <w:p w:rsidR="00000000" w:rsidRDefault="00A26271">
      <w:pPr>
        <w:spacing w:after="0" w:line="240" w:lineRule="auto"/>
        <w:ind w:firstLine="1155"/>
        <w:jc w:val="both"/>
        <w:textAlignment w:val="center"/>
        <w:divId w:val="1484812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Допустимите максимални скорости за тръбопроводите и канал</w:t>
      </w:r>
      <w:r>
        <w:rPr>
          <w:rFonts w:ascii="Times New Roman" w:eastAsia="Times New Roman" w:hAnsi="Times New Roman" w:cs="Times New Roman"/>
          <w:color w:val="000000"/>
          <w:sz w:val="24"/>
          <w:szCs w:val="24"/>
        </w:rPr>
        <w:t>ите за отпадъчни води са, както следва:</w:t>
      </w:r>
    </w:p>
    <w:p w:rsidR="00000000" w:rsidRDefault="00A26271">
      <w:pPr>
        <w:spacing w:after="0" w:line="240" w:lineRule="auto"/>
        <w:ind w:firstLine="1155"/>
        <w:jc w:val="both"/>
        <w:textAlignment w:val="center"/>
        <w:divId w:val="1151941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битови отпадъчни води - 4 m/s;</w:t>
      </w:r>
    </w:p>
    <w:p w:rsidR="00000000" w:rsidRDefault="00A26271">
      <w:pPr>
        <w:spacing w:after="0" w:line="240" w:lineRule="auto"/>
        <w:ind w:firstLine="1155"/>
        <w:jc w:val="both"/>
        <w:textAlignment w:val="center"/>
        <w:divId w:val="1106774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 дъждовни и смесени отпадъчни води - 7 m/s.</w:t>
      </w:r>
    </w:p>
    <w:p w:rsidR="00000000" w:rsidRDefault="00A26271">
      <w:pPr>
        <w:spacing w:after="120" w:line="240" w:lineRule="auto"/>
        <w:ind w:firstLine="1155"/>
        <w:jc w:val="both"/>
        <w:textAlignment w:val="center"/>
        <w:divId w:val="360859582"/>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946188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9 към чл. 39, ал. 2</w:t>
      </w:r>
    </w:p>
    <w:p w:rsidR="00000000" w:rsidRDefault="00A26271">
      <w:pPr>
        <w:spacing w:after="0" w:line="240" w:lineRule="auto"/>
        <w:ind w:firstLine="1155"/>
        <w:jc w:val="both"/>
        <w:textAlignment w:val="center"/>
        <w:divId w:val="59623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42164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Оразмеряване на задържателни резервоари при гравитационни канализационни мрежи</w:t>
      </w:r>
    </w:p>
    <w:p w:rsidR="00000000" w:rsidRDefault="00A26271">
      <w:pPr>
        <w:spacing w:after="0" w:line="240" w:lineRule="auto"/>
        <w:ind w:firstLine="1155"/>
        <w:jc w:val="both"/>
        <w:textAlignment w:val="center"/>
        <w:divId w:val="59623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749109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w:t>
      </w:r>
      <w:r>
        <w:rPr>
          <w:rFonts w:ascii="Times New Roman" w:eastAsia="Times New Roman" w:hAnsi="Times New Roman" w:cs="Times New Roman"/>
          <w:color w:val="000000"/>
          <w:sz w:val="24"/>
          <w:szCs w:val="24"/>
        </w:rPr>
        <w:t>янето на работния обем на задържателните резервоари се извършва посредством съвременни оразмерителни методики и програмни продукти, приети и прилагани в световната практика.</w:t>
      </w:r>
    </w:p>
    <w:p w:rsidR="00000000" w:rsidRDefault="00A26271">
      <w:pPr>
        <w:spacing w:after="0" w:line="240" w:lineRule="auto"/>
        <w:ind w:firstLine="1155"/>
        <w:jc w:val="both"/>
        <w:textAlignment w:val="center"/>
        <w:divId w:val="1928683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Обемът на задържателните резервоари (V</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в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се определя по следната обща форм</w:t>
      </w:r>
      <w:r>
        <w:rPr>
          <w:rFonts w:ascii="Times New Roman" w:eastAsia="Times New Roman" w:hAnsi="Times New Roman" w:cs="Times New Roman"/>
          <w:color w:val="000000"/>
          <w:sz w:val="24"/>
          <w:szCs w:val="24"/>
        </w:rPr>
        <w:t>ула:</w:t>
      </w:r>
    </w:p>
    <w:p w:rsidR="00000000" w:rsidRDefault="00A26271">
      <w:pPr>
        <w:spacing w:after="0" w:line="240" w:lineRule="auto"/>
        <w:ind w:firstLine="1155"/>
        <w:jc w:val="both"/>
        <w:textAlignment w:val="center"/>
        <w:divId w:val="59623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584194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op</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om</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w:t>
      </w:r>
    </w:p>
    <w:p w:rsidR="00000000" w:rsidRDefault="00A26271">
      <w:pPr>
        <w:spacing w:after="0" w:line="240" w:lineRule="auto"/>
        <w:ind w:firstLine="1155"/>
        <w:jc w:val="both"/>
        <w:textAlignment w:val="center"/>
        <w:divId w:val="59623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515996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A26271">
      <w:pPr>
        <w:spacing w:after="0" w:line="240" w:lineRule="auto"/>
        <w:ind w:firstLine="1155"/>
        <w:jc w:val="both"/>
        <w:textAlignment w:val="center"/>
        <w:divId w:val="1900480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op</w:t>
      </w:r>
      <w:r>
        <w:rPr>
          <w:rFonts w:ascii="Times New Roman" w:eastAsia="Times New Roman" w:hAnsi="Times New Roman" w:cs="Times New Roman"/>
          <w:color w:val="000000"/>
          <w:sz w:val="24"/>
          <w:szCs w:val="24"/>
        </w:rPr>
        <w:t xml:space="preserve"> е оразмерителното водно количество за сечението на канализационната мрежа непосредствено пред задържателния резервоар,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/min;</w:t>
      </w:r>
    </w:p>
    <w:p w:rsidR="00000000" w:rsidRDefault="00A26271">
      <w:pPr>
        <w:spacing w:after="0" w:line="240" w:lineRule="auto"/>
        <w:ind w:firstLine="1155"/>
        <w:jc w:val="both"/>
        <w:textAlignment w:val="center"/>
        <w:divId w:val="1001083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om</w:t>
      </w:r>
      <w:r>
        <w:rPr>
          <w:rFonts w:ascii="Times New Roman" w:eastAsia="Times New Roman" w:hAnsi="Times New Roman" w:cs="Times New Roman"/>
          <w:color w:val="000000"/>
          <w:sz w:val="24"/>
          <w:szCs w:val="24"/>
        </w:rPr>
        <w:t xml:space="preserve"> - времеоттичането на отпадъчните води от най-отдалечената точка на водосборната област до</w:t>
      </w:r>
      <w:r>
        <w:rPr>
          <w:rFonts w:ascii="Times New Roman" w:eastAsia="Times New Roman" w:hAnsi="Times New Roman" w:cs="Times New Roman"/>
          <w:color w:val="000000"/>
          <w:sz w:val="24"/>
          <w:szCs w:val="24"/>
        </w:rPr>
        <w:t xml:space="preserve"> разглежданото сечение на канализационната мрежа непосредствено пред задържателния резервоар, min;</w:t>
      </w:r>
    </w:p>
    <w:p w:rsidR="00000000" w:rsidRDefault="00A26271">
      <w:pPr>
        <w:spacing w:after="0" w:line="240" w:lineRule="auto"/>
        <w:ind w:firstLine="1155"/>
        <w:jc w:val="both"/>
        <w:textAlignment w:val="center"/>
        <w:divId w:val="261381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 коефициент на резервоара.</w:t>
      </w:r>
    </w:p>
    <w:p w:rsidR="00000000" w:rsidRDefault="00A26271">
      <w:pPr>
        <w:spacing w:after="0" w:line="240" w:lineRule="auto"/>
        <w:ind w:firstLine="1155"/>
        <w:jc w:val="both"/>
        <w:textAlignment w:val="center"/>
        <w:divId w:val="135729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Коефициентът на резервоара K</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се определя за меродавна форма на хидрограф с приета обезпеченост относно оразмерителното сечение на канализационната мрежа непосредствено пред задържателния резервоар и в зависимост от приетото водно количество, изпускано от резервоара по време на дъжд в </w:t>
      </w:r>
      <w:r>
        <w:rPr>
          <w:rFonts w:ascii="Times New Roman" w:eastAsia="Times New Roman" w:hAnsi="Times New Roman" w:cs="Times New Roman"/>
          <w:color w:val="000000"/>
          <w:sz w:val="24"/>
          <w:szCs w:val="24"/>
        </w:rPr>
        <w:t>участъка след него (Q</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w:t>
      </w:r>
    </w:p>
    <w:p w:rsidR="00000000" w:rsidRDefault="00A26271">
      <w:pPr>
        <w:spacing w:after="0" w:line="240" w:lineRule="auto"/>
        <w:ind w:firstLine="1155"/>
        <w:jc w:val="both"/>
        <w:textAlignment w:val="center"/>
        <w:divId w:val="723874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Меродавен е хидрографът, при който се получава максимален възможен обем на задържателния резервоар при приетата му обезпеченост.</w:t>
      </w:r>
    </w:p>
    <w:p w:rsidR="00000000" w:rsidRDefault="00A26271">
      <w:pPr>
        <w:spacing w:after="0" w:line="240" w:lineRule="auto"/>
        <w:ind w:firstLine="1155"/>
        <w:jc w:val="both"/>
        <w:textAlignment w:val="center"/>
        <w:divId w:val="220602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Когато няма други данни, коефициентът на резервоара K</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може да се определя по следната таблица при </w:t>
      </w:r>
      <w:r>
        <w:rPr>
          <w:rFonts w:ascii="Times New Roman" w:eastAsia="Times New Roman" w:hAnsi="Times New Roman" w:cs="Times New Roman"/>
          <w:color w:val="000000"/>
          <w:sz w:val="24"/>
          <w:szCs w:val="24"/>
        </w:rPr>
        <w:t>стойности на периода на еднократно претоварване (Р) и избрано съотношение α = Q</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op</w:t>
      </w:r>
      <w:r>
        <w:rPr>
          <w:rFonts w:ascii="Times New Roman" w:eastAsia="Times New Roman" w:hAnsi="Times New Roman" w:cs="Times New Roman"/>
          <w:color w:val="000000"/>
          <w:sz w:val="24"/>
          <w:szCs w:val="24"/>
        </w:rPr>
        <w:t>:</w:t>
      </w:r>
    </w:p>
    <w:p w:rsidR="00000000" w:rsidRDefault="00A26271">
      <w:pPr>
        <w:spacing w:after="0" w:line="240" w:lineRule="auto"/>
        <w:ind w:firstLine="1155"/>
        <w:jc w:val="both"/>
        <w:textAlignment w:val="center"/>
        <w:divId w:val="596235"/>
        <w:rPr>
          <w:rFonts w:ascii="Times New Roman" w:eastAsia="Times New Roman" w:hAnsi="Times New Roman" w:cs="Times New Roman"/>
          <w:color w:val="000000"/>
          <w:sz w:val="24"/>
          <w:szCs w:val="24"/>
        </w:rPr>
      </w:pPr>
    </w:p>
    <w:p w:rsidR="00000000" w:rsidRDefault="00A26271">
      <w:pPr>
        <w:spacing w:after="0" w:line="240" w:lineRule="auto"/>
        <w:jc w:val="both"/>
        <w:textAlignment w:val="center"/>
        <w:divId w:val="176962028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372100" cy="2495550"/>
            <wp:effectExtent l="0" t="0" r="0" b="0"/>
            <wp:docPr id="20" name="Picture 20" descr="C:\Users\NickolovaD\AppData\Local\Ciela Norma AD\Ciela51\Cache\c561a5160406f0661e34c018e5b096e4b178e17692962b24061471366120dbb7_normi2135858719\261_65064784_dv2013_br049_str78_tab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NickolovaD\AppData\Local\Ciela Norma AD\Ciela51\Cache\c561a5160406f0661e34c018e5b096e4b178e17692962b24061471366120dbb7_normi2135858719\261_65064784_dv2013_br049_str78_tabl.gif"/>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5372100" cy="2495550"/>
                    </a:xfrm>
                    <a:prstGeom prst="rect">
                      <a:avLst/>
                    </a:prstGeom>
                    <a:noFill/>
                    <a:ln>
                      <a:noFill/>
                    </a:ln>
                  </pic:spPr>
                </pic:pic>
              </a:graphicData>
            </a:graphic>
          </wp:inline>
        </w:drawing>
      </w:r>
    </w:p>
    <w:p w:rsidR="00000000" w:rsidRDefault="00A26271">
      <w:pPr>
        <w:spacing w:after="0" w:line="240" w:lineRule="auto"/>
        <w:ind w:firstLine="1155"/>
        <w:jc w:val="both"/>
        <w:textAlignment w:val="center"/>
        <w:divId w:val="59623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57435984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Стойностите на коефициента на резервоара K</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се отнасят за линеен хидрограф с меродавна трапецовидна форма.</w:t>
      </w:r>
    </w:p>
    <w:p w:rsidR="00000000" w:rsidRDefault="00A26271">
      <w:pPr>
        <w:spacing w:after="120" w:line="240" w:lineRule="auto"/>
        <w:ind w:firstLine="1155"/>
        <w:jc w:val="both"/>
        <w:textAlignment w:val="center"/>
        <w:divId w:val="59623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331830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10 към чл. 81, ал. 1</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073000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и доп. - ДВ, бр. 82 от 2014 г., изм. и доп. - ДВ, бр. 58 от 2024 г., в сила от 11.11.2024 г., попр. - ДВ, бр. 65 от 2024 г.)</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084767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Определяне на хидравличния капацитет на ПСОВ</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24012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Средното денонощно водно количество</w:t>
      </w:r>
    </w:p>
    <w:p w:rsidR="00000000" w:rsidRDefault="00A26271">
      <w:pPr>
        <w:spacing w:after="0" w:line="240" w:lineRule="auto"/>
        <w:ind w:firstLine="1155"/>
        <w:jc w:val="both"/>
        <w:textAlignment w:val="center"/>
        <w:divId w:val="1287736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ср. дн</w:t>
      </w:r>
      <w:r>
        <w:rPr>
          <w:rFonts w:ascii="Times New Roman" w:eastAsia="Times New Roman" w:hAnsi="Times New Roman" w:cs="Times New Roman"/>
          <w:color w:val="000000"/>
          <w:sz w:val="24"/>
          <w:szCs w:val="24"/>
        </w:rPr>
        <w:t xml:space="preserve"> в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/d се определя по формула</w:t>
      </w:r>
      <w:r>
        <w:rPr>
          <w:rFonts w:ascii="Times New Roman" w:eastAsia="Times New Roman" w:hAnsi="Times New Roman" w:cs="Times New Roman"/>
          <w:color w:val="000000"/>
          <w:sz w:val="24"/>
          <w:szCs w:val="24"/>
        </w:rPr>
        <w:t>та:</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069448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ср. дн</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БОВ, ср. дн</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произв. ср. дн</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инфилтр.</w:t>
      </w:r>
      <w:r>
        <w:rPr>
          <w:rFonts w:ascii="Times New Roman" w:eastAsia="Times New Roman" w:hAnsi="Times New Roman" w:cs="Times New Roman"/>
          <w:color w:val="000000"/>
          <w:sz w:val="24"/>
          <w:szCs w:val="24"/>
        </w:rPr>
        <w:t>, (1)</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20108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A26271">
      <w:pPr>
        <w:spacing w:after="0" w:line="240" w:lineRule="auto"/>
        <w:ind w:firstLine="1155"/>
        <w:jc w:val="both"/>
        <w:textAlignment w:val="center"/>
        <w:divId w:val="2053112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58 от 2024 г., в сила от 11.11.2024 г., попр. - ДВ, бр. 65 от 2024 г.) Q</w:t>
      </w:r>
      <w:r>
        <w:rPr>
          <w:rFonts w:ascii="Times New Roman" w:eastAsia="Times New Roman" w:hAnsi="Times New Roman" w:cs="Times New Roman"/>
          <w:color w:val="000000"/>
          <w:sz w:val="24"/>
          <w:szCs w:val="24"/>
          <w:vertAlign w:val="subscript"/>
        </w:rPr>
        <w:t>БОВ, ср. дн</w:t>
      </w:r>
      <w:r>
        <w:rPr>
          <w:rFonts w:ascii="Times New Roman" w:eastAsia="Times New Roman" w:hAnsi="Times New Roman" w:cs="Times New Roman"/>
          <w:color w:val="000000"/>
          <w:sz w:val="24"/>
          <w:szCs w:val="24"/>
        </w:rPr>
        <w:t xml:space="preserve"> е средното денонощно количество на битовите отпадъчни води, определено съгласно чл</w:t>
      </w:r>
      <w:r>
        <w:rPr>
          <w:rFonts w:ascii="Times New Roman" w:eastAsia="Times New Roman" w:hAnsi="Times New Roman" w:cs="Times New Roman"/>
          <w:color w:val="000000"/>
          <w:sz w:val="24"/>
          <w:szCs w:val="24"/>
        </w:rPr>
        <w:t>. 15а,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/d;</w:t>
      </w:r>
    </w:p>
    <w:p w:rsidR="00000000" w:rsidRDefault="00A26271">
      <w:pPr>
        <w:spacing w:after="0" w:line="240" w:lineRule="auto"/>
        <w:ind w:firstLine="1155"/>
        <w:jc w:val="both"/>
        <w:textAlignment w:val="center"/>
        <w:divId w:val="1156646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произв. ср. дн</w:t>
      </w:r>
      <w:r>
        <w:rPr>
          <w:rFonts w:ascii="Times New Roman" w:eastAsia="Times New Roman" w:hAnsi="Times New Roman" w:cs="Times New Roman"/>
          <w:color w:val="000000"/>
          <w:sz w:val="24"/>
          <w:szCs w:val="24"/>
        </w:rPr>
        <w:t xml:space="preserve"> - средното денонощно количество на производствените отпадъчни води, които се заустват в градската канализация, определено въз основа на данни от производството,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/d;</w:t>
      </w:r>
    </w:p>
    <w:p w:rsidR="00000000" w:rsidRDefault="00A26271">
      <w:pPr>
        <w:spacing w:after="0" w:line="240" w:lineRule="auto"/>
        <w:ind w:firstLine="1155"/>
        <w:jc w:val="both"/>
        <w:textAlignment w:val="center"/>
        <w:divId w:val="496310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инфилтр.</w:t>
      </w:r>
      <w:r>
        <w:rPr>
          <w:rFonts w:ascii="Times New Roman" w:eastAsia="Times New Roman" w:hAnsi="Times New Roman" w:cs="Times New Roman"/>
          <w:color w:val="000000"/>
          <w:sz w:val="24"/>
          <w:szCs w:val="24"/>
        </w:rPr>
        <w:t xml:space="preserve"> - водното количество в резултат на външни и/или ин</w:t>
      </w:r>
      <w:r>
        <w:rPr>
          <w:rFonts w:ascii="Times New Roman" w:eastAsia="Times New Roman" w:hAnsi="Times New Roman" w:cs="Times New Roman"/>
          <w:color w:val="000000"/>
          <w:sz w:val="24"/>
          <w:szCs w:val="24"/>
        </w:rPr>
        <w:t>филтрирани за канализационната система води, определено съгласно чл. 17,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/d.</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65042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Максималното часово водно количество (Q</w:t>
      </w:r>
      <w:r>
        <w:rPr>
          <w:rFonts w:ascii="Times New Roman" w:eastAsia="Times New Roman" w:hAnsi="Times New Roman" w:cs="Times New Roman"/>
          <w:color w:val="000000"/>
          <w:sz w:val="24"/>
          <w:szCs w:val="24"/>
          <w:vertAlign w:val="subscript"/>
        </w:rPr>
        <w:t>maxh</w:t>
      </w:r>
      <w:r>
        <w:rPr>
          <w:rFonts w:ascii="Times New Roman" w:eastAsia="Times New Roman" w:hAnsi="Times New Roman" w:cs="Times New Roman"/>
          <w:color w:val="000000"/>
          <w:sz w:val="24"/>
          <w:szCs w:val="24"/>
        </w:rPr>
        <w:t>) в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/h се определя по формулата:</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09557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maxh</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БОВ, maxh</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произв, maxh</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инфилтр.</w:t>
      </w:r>
      <w:r>
        <w:rPr>
          <w:rFonts w:ascii="Times New Roman" w:eastAsia="Times New Roman" w:hAnsi="Times New Roman" w:cs="Times New Roman"/>
          <w:color w:val="000000"/>
          <w:sz w:val="24"/>
          <w:szCs w:val="24"/>
        </w:rPr>
        <w:t>, (2)</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23878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A26271">
      <w:pPr>
        <w:spacing w:after="0" w:line="240" w:lineRule="auto"/>
        <w:ind w:firstLine="1155"/>
        <w:jc w:val="both"/>
        <w:textAlignment w:val="center"/>
        <w:divId w:val="282537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БОВ, maxh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 максималното часово количество на битовите отпадъчни води, определено съгласно чл. 16,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/h;</w:t>
      </w:r>
    </w:p>
    <w:p w:rsidR="00000000" w:rsidRDefault="00A26271">
      <w:pPr>
        <w:spacing w:after="0" w:line="240" w:lineRule="auto"/>
        <w:ind w:firstLine="1155"/>
        <w:jc w:val="both"/>
        <w:textAlignment w:val="center"/>
        <w:divId w:val="1837039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произв. maxh</w:t>
      </w:r>
      <w:r>
        <w:rPr>
          <w:rFonts w:ascii="Times New Roman" w:eastAsia="Times New Roman" w:hAnsi="Times New Roman" w:cs="Times New Roman"/>
          <w:color w:val="000000"/>
          <w:sz w:val="24"/>
          <w:szCs w:val="24"/>
        </w:rPr>
        <w:t xml:space="preserve"> - максималното часово количество на производствените отпадъчни води, които се заустват в канализационната система, определено въз основа на данни о</w:t>
      </w:r>
      <w:r>
        <w:rPr>
          <w:rFonts w:ascii="Times New Roman" w:eastAsia="Times New Roman" w:hAnsi="Times New Roman" w:cs="Times New Roman"/>
          <w:color w:val="000000"/>
          <w:sz w:val="24"/>
          <w:szCs w:val="24"/>
        </w:rPr>
        <w:t>т производството,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/h;</w:t>
      </w:r>
    </w:p>
    <w:p w:rsidR="00000000" w:rsidRDefault="00A26271">
      <w:pPr>
        <w:spacing w:after="0" w:line="240" w:lineRule="auto"/>
        <w:ind w:firstLine="1155"/>
        <w:jc w:val="both"/>
        <w:textAlignment w:val="center"/>
        <w:divId w:val="383679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инфилтр.</w:t>
      </w:r>
      <w:r>
        <w:rPr>
          <w:rFonts w:ascii="Times New Roman" w:eastAsia="Times New Roman" w:hAnsi="Times New Roman" w:cs="Times New Roman"/>
          <w:color w:val="000000"/>
          <w:sz w:val="24"/>
          <w:szCs w:val="24"/>
        </w:rPr>
        <w:t xml:space="preserve"> - количеството на инфилтриралите води,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/h.</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13899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Минималното часово водно количество (Q</w:t>
      </w:r>
      <w:r>
        <w:rPr>
          <w:rFonts w:ascii="Times New Roman" w:eastAsia="Times New Roman" w:hAnsi="Times New Roman" w:cs="Times New Roman"/>
          <w:color w:val="000000"/>
          <w:sz w:val="24"/>
          <w:szCs w:val="24"/>
          <w:vertAlign w:val="subscript"/>
        </w:rPr>
        <w:t>minh</w:t>
      </w:r>
      <w:r>
        <w:rPr>
          <w:rFonts w:ascii="Times New Roman" w:eastAsia="Times New Roman" w:hAnsi="Times New Roman" w:cs="Times New Roman"/>
          <w:color w:val="000000"/>
          <w:sz w:val="24"/>
          <w:szCs w:val="24"/>
        </w:rPr>
        <w:t>) в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/h се определя по формулата:</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799496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minh</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БОВ, minh</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произв, minh</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инфилтр.</w:t>
      </w:r>
      <w:r>
        <w:rPr>
          <w:rFonts w:ascii="Times New Roman" w:eastAsia="Times New Roman" w:hAnsi="Times New Roman" w:cs="Times New Roman"/>
          <w:color w:val="000000"/>
          <w:sz w:val="24"/>
          <w:szCs w:val="24"/>
        </w:rPr>
        <w:t>, (3)</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836533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A26271">
      <w:pPr>
        <w:spacing w:after="0" w:line="240" w:lineRule="auto"/>
        <w:ind w:firstLine="1155"/>
        <w:jc w:val="both"/>
        <w:textAlignment w:val="center"/>
        <w:divId w:val="1401949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БОВ, minh</w:t>
      </w:r>
      <w:r>
        <w:rPr>
          <w:rFonts w:ascii="Times New Roman" w:eastAsia="Times New Roman" w:hAnsi="Times New Roman" w:cs="Times New Roman"/>
          <w:color w:val="000000"/>
          <w:sz w:val="24"/>
          <w:szCs w:val="24"/>
        </w:rPr>
        <w:t xml:space="preserve"> е минималното часово</w:t>
      </w:r>
      <w:r>
        <w:rPr>
          <w:rFonts w:ascii="Times New Roman" w:eastAsia="Times New Roman" w:hAnsi="Times New Roman" w:cs="Times New Roman"/>
          <w:color w:val="000000"/>
          <w:sz w:val="24"/>
          <w:szCs w:val="24"/>
        </w:rPr>
        <w:t xml:space="preserve"> количество на битовите отпадъчни води, определено съгласно чл. 16,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/h;</w:t>
      </w:r>
    </w:p>
    <w:p w:rsidR="00000000" w:rsidRDefault="00A26271">
      <w:pPr>
        <w:spacing w:after="0" w:line="240" w:lineRule="auto"/>
        <w:ind w:firstLine="1155"/>
        <w:jc w:val="both"/>
        <w:textAlignment w:val="center"/>
        <w:divId w:val="1704549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произв, minh</w:t>
      </w:r>
      <w:r>
        <w:rPr>
          <w:rFonts w:ascii="Times New Roman" w:eastAsia="Times New Roman" w:hAnsi="Times New Roman" w:cs="Times New Roman"/>
          <w:color w:val="000000"/>
          <w:sz w:val="24"/>
          <w:szCs w:val="24"/>
        </w:rPr>
        <w:t xml:space="preserve"> - минималното часово количество на производствените отпадъчни води, които се заустват в канализационната система, определено въз основа на данни от производството,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w:t>
      </w:r>
    </w:p>
    <w:p w:rsidR="00000000" w:rsidRDefault="00A26271">
      <w:pPr>
        <w:spacing w:after="0" w:line="240" w:lineRule="auto"/>
        <w:ind w:firstLine="1155"/>
        <w:jc w:val="both"/>
        <w:textAlignment w:val="center"/>
        <w:divId w:val="1840653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инфилтр.</w:t>
      </w:r>
      <w:r>
        <w:rPr>
          <w:rFonts w:ascii="Times New Roman" w:eastAsia="Times New Roman" w:hAnsi="Times New Roman" w:cs="Times New Roman"/>
          <w:color w:val="000000"/>
          <w:sz w:val="24"/>
          <w:szCs w:val="24"/>
        </w:rPr>
        <w:t xml:space="preserve"> - количеството на инфилтриралите води,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/h.</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733773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Оразмерителните водни количества Q</w:t>
      </w:r>
      <w:r>
        <w:rPr>
          <w:rFonts w:ascii="Times New Roman" w:eastAsia="Times New Roman" w:hAnsi="Times New Roman" w:cs="Times New Roman"/>
          <w:color w:val="000000"/>
          <w:sz w:val="24"/>
          <w:szCs w:val="24"/>
          <w:vertAlign w:val="subscript"/>
        </w:rPr>
        <w:t>op</w:t>
      </w:r>
      <w:r>
        <w:rPr>
          <w:rFonts w:ascii="Times New Roman" w:eastAsia="Times New Roman" w:hAnsi="Times New Roman" w:cs="Times New Roman"/>
          <w:color w:val="000000"/>
          <w:sz w:val="24"/>
          <w:szCs w:val="24"/>
        </w:rPr>
        <w:t xml:space="preserve"> се определят, както следва:</w:t>
      </w:r>
    </w:p>
    <w:p w:rsidR="00000000" w:rsidRDefault="00A26271">
      <w:pPr>
        <w:spacing w:after="0" w:line="240" w:lineRule="auto"/>
        <w:ind w:firstLine="1155"/>
        <w:jc w:val="both"/>
        <w:textAlignment w:val="center"/>
        <w:divId w:val="842626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и доп. - ДВ, бр. 58 от 2024 г., в сила от 11.11.2024 г.) за решетки, пясъкозадържатели, вторични утаители и съоръжения за обеззаразяване - по формулата:</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27157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op</w:t>
      </w:r>
      <w:r>
        <w:rPr>
          <w:rFonts w:ascii="Times New Roman" w:eastAsia="Times New Roman" w:hAnsi="Times New Roman" w:cs="Times New Roman"/>
          <w:color w:val="000000"/>
          <w:sz w:val="24"/>
          <w:szCs w:val="24"/>
        </w:rPr>
        <w:t xml:space="preserve"> = 2(Q</w:t>
      </w:r>
      <w:r>
        <w:rPr>
          <w:rFonts w:ascii="Times New Roman" w:eastAsia="Times New Roman" w:hAnsi="Times New Roman" w:cs="Times New Roman"/>
          <w:color w:val="000000"/>
          <w:sz w:val="24"/>
          <w:szCs w:val="24"/>
          <w:vertAlign w:val="subscript"/>
        </w:rPr>
        <w:t>БОВ, maxh</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произв, maxh</w:t>
      </w:r>
      <w:r>
        <w:rPr>
          <w:rFonts w:ascii="Times New Roman" w:eastAsia="Times New Roman" w:hAnsi="Times New Roman" w:cs="Times New Roman"/>
          <w:color w:val="000000"/>
          <w:sz w:val="24"/>
          <w:szCs w:val="24"/>
        </w:rPr>
        <w:t>), (4)</w:t>
      </w:r>
    </w:p>
    <w:p w:rsidR="00000000" w:rsidRDefault="00A26271">
      <w:pPr>
        <w:spacing w:after="0" w:line="240" w:lineRule="auto"/>
        <w:ind w:firstLine="1155"/>
        <w:jc w:val="both"/>
        <w:textAlignment w:val="center"/>
        <w:divId w:val="179391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наличие на изравнителен или дъждозадържателен р</w:t>
      </w:r>
      <w:r>
        <w:rPr>
          <w:rFonts w:ascii="Times New Roman" w:eastAsia="Times New Roman" w:hAnsi="Times New Roman" w:cs="Times New Roman"/>
          <w:color w:val="000000"/>
          <w:sz w:val="24"/>
          <w:szCs w:val="24"/>
        </w:rPr>
        <w:t>езервоар оразмерителното водно количество се определя спрямо приетия режим на работа на съответното съоръжение.</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27004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82 от 2014 г.) за първични утаители и самостоятелно физикохимично пречистване - по формулата:</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40628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ор</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maxh</w:t>
      </w:r>
      <w:r>
        <w:rPr>
          <w:rFonts w:ascii="Times New Roman" w:eastAsia="Times New Roman" w:hAnsi="Times New Roman" w:cs="Times New Roman"/>
          <w:color w:val="000000"/>
          <w:sz w:val="24"/>
          <w:szCs w:val="24"/>
        </w:rPr>
        <w:t>; (5)</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40268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(нова</w:t>
      </w:r>
      <w:r>
        <w:rPr>
          <w:rFonts w:ascii="Times New Roman" w:eastAsia="Times New Roman" w:hAnsi="Times New Roman" w:cs="Times New Roman"/>
          <w:color w:val="000000"/>
          <w:sz w:val="24"/>
          <w:szCs w:val="24"/>
        </w:rPr>
        <w:t xml:space="preserve"> - ДВ, бр. 82 от 2014 г.) за биореактори - съгласно прилаганата оразмерителна методика (6).</w:t>
      </w:r>
    </w:p>
    <w:p w:rsidR="00000000" w:rsidRDefault="00A26271">
      <w:pPr>
        <w:spacing w:after="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71960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Допълнителни изисквания при определяне на оразмерителните водни количества при смесена и/или комбинирана канализационна система:</w:t>
      </w:r>
    </w:p>
    <w:p w:rsidR="00000000" w:rsidRDefault="00A26271">
      <w:pPr>
        <w:spacing w:after="0" w:line="240" w:lineRule="auto"/>
        <w:ind w:firstLine="1155"/>
        <w:jc w:val="both"/>
        <w:textAlignment w:val="center"/>
        <w:divId w:val="2130852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за първичните утаители се допуска снижаване на ефективността на утаяване по време на дъжд;</w:t>
      </w:r>
    </w:p>
    <w:p w:rsidR="00000000" w:rsidRDefault="00A26271">
      <w:pPr>
        <w:spacing w:after="0" w:line="240" w:lineRule="auto"/>
        <w:ind w:firstLine="1155"/>
        <w:jc w:val="both"/>
        <w:textAlignment w:val="center"/>
        <w:divId w:val="217667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58 от 2024 г., в сила от 11.11.2024 г.) пропускателната способност на разпределителните и събирателните канали, улеи и тръбопроводи се увеличав</w:t>
      </w:r>
      <w:r>
        <w:rPr>
          <w:rFonts w:ascii="Times New Roman" w:eastAsia="Times New Roman" w:hAnsi="Times New Roman" w:cs="Times New Roman"/>
          <w:color w:val="000000"/>
          <w:sz w:val="24"/>
          <w:szCs w:val="24"/>
        </w:rPr>
        <w:t>а с 20 % спрямо оразмерителното им водно количество;</w:t>
      </w:r>
    </w:p>
    <w:p w:rsidR="00000000" w:rsidRDefault="00A26271">
      <w:pPr>
        <w:spacing w:after="0" w:line="240" w:lineRule="auto"/>
        <w:ind w:firstLine="1155"/>
        <w:jc w:val="both"/>
        <w:textAlignment w:val="center"/>
        <w:divId w:val="2103329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работата на съоръженията за биологично и/или физикохимично пречистване се проверява за хидравлично провеждане на водното количество по време на дъжд.</w:t>
      </w:r>
    </w:p>
    <w:p w:rsidR="00000000" w:rsidRDefault="00A26271">
      <w:pPr>
        <w:spacing w:after="120" w:line="240" w:lineRule="auto"/>
        <w:ind w:firstLine="1155"/>
        <w:jc w:val="both"/>
        <w:textAlignment w:val="center"/>
        <w:divId w:val="1182668817"/>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304509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11 към чл. 81, ал. 3</w:t>
      </w:r>
    </w:p>
    <w:p w:rsidR="00000000" w:rsidRDefault="00A26271">
      <w:pPr>
        <w:spacing w:after="0" w:line="240" w:lineRule="auto"/>
        <w:ind w:firstLine="1155"/>
        <w:jc w:val="both"/>
        <w:textAlignment w:val="center"/>
        <w:divId w:val="143531945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84351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(Изм. - ДВ, </w:t>
      </w:r>
      <w:r>
        <w:rPr>
          <w:rFonts w:ascii="Times New Roman" w:eastAsia="Times New Roman" w:hAnsi="Times New Roman" w:cs="Times New Roman"/>
          <w:color w:val="000000"/>
          <w:sz w:val="24"/>
          <w:szCs w:val="24"/>
        </w:rPr>
        <w:t>бр. 99 от 2018 г., в сила от 31.12.2018 г., предишно Приложение № 11 към чл. 81, ал. 2 - ДВ, бр. 58 от 2024 г., в сила от 11.11.2024 г.)</w:t>
      </w:r>
    </w:p>
    <w:p w:rsidR="00000000" w:rsidRDefault="00A26271">
      <w:pPr>
        <w:spacing w:after="120" w:line="240" w:lineRule="auto"/>
        <w:ind w:firstLine="1155"/>
        <w:jc w:val="both"/>
        <w:textAlignment w:val="center"/>
        <w:divId w:val="1435319454"/>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333"/>
        <w:gridCol w:w="2815"/>
        <w:gridCol w:w="2245"/>
        <w:gridCol w:w="1861"/>
        <w:gridCol w:w="2152"/>
      </w:tblGrid>
      <w:tr w:rsidR="00000000">
        <w:trPr>
          <w:divId w:val="1435319454"/>
          <w:trHeight w:val="60"/>
        </w:trPr>
        <w:tc>
          <w:tcPr>
            <w:tcW w:w="0" w:type="auto"/>
            <w:gridSpan w:val="5"/>
            <w:tcBorders>
              <w:top w:val="nil"/>
              <w:left w:val="nil"/>
              <w:bottom w:val="single" w:sz="8" w:space="0" w:color="auto"/>
              <w:right w:val="nil"/>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5"/>
                <w:sz w:val="24"/>
                <w:szCs w:val="24"/>
              </w:rPr>
              <w:t>Специфични товари от жител за денонощие в g/ж.d на вход ПСОВ без отчитане на утайковата вода</w:t>
            </w:r>
          </w:p>
        </w:tc>
      </w:tr>
      <w:tr w:rsidR="00000000">
        <w:trPr>
          <w:divId w:val="1435319454"/>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vMerge w:val="restart"/>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Параметър</w:t>
            </w:r>
          </w:p>
        </w:tc>
        <w:tc>
          <w:tcPr>
            <w:tcW w:w="0" w:type="auto"/>
            <w:vMerge w:val="restart"/>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Сурова </w:t>
            </w:r>
            <w:r>
              <w:rPr>
                <w:rFonts w:ascii="Times New Roman" w:hAnsi="Times New Roman" w:cs="Times New Roman"/>
                <w:color w:val="000000"/>
                <w:sz w:val="24"/>
                <w:szCs w:val="24"/>
              </w:rPr>
              <w:t>отпадъчна вода</w:t>
            </w:r>
          </w:p>
        </w:tc>
        <w:tc>
          <w:tcPr>
            <w:tcW w:w="0" w:type="auto"/>
            <w:gridSpan w:val="2"/>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Времепрестой в първичен утаител при Q</w:t>
            </w:r>
            <w:r>
              <w:rPr>
                <w:rFonts w:ascii="Times New Roman" w:hAnsi="Times New Roman" w:cs="Times New Roman"/>
                <w:color w:val="000000"/>
                <w:sz w:val="24"/>
                <w:szCs w:val="24"/>
                <w:vertAlign w:val="subscript"/>
              </w:rPr>
              <w:t>max.h</w:t>
            </w:r>
            <w:r>
              <w:rPr>
                <w:rFonts w:ascii="Times New Roman" w:hAnsi="Times New Roman" w:cs="Times New Roman"/>
                <w:color w:val="000000"/>
                <w:sz w:val="24"/>
                <w:szCs w:val="24"/>
              </w:rPr>
              <w:t xml:space="preserve"> в сухо време</w:t>
            </w:r>
          </w:p>
        </w:tc>
      </w:tr>
      <w:tr w:rsidR="00000000">
        <w:trPr>
          <w:divId w:val="143531945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0,5 - 1,0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1,5 - 2,0 h</w:t>
            </w:r>
          </w:p>
        </w:tc>
      </w:tr>
      <w:tr w:rsidR="00000000">
        <w:trPr>
          <w:divId w:val="143531945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g/ж.d</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g/ж.d</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g/ж.d</w:t>
            </w:r>
          </w:p>
        </w:tc>
      </w:tr>
      <w:tr w:rsidR="00000000">
        <w:trPr>
          <w:divId w:val="1435319454"/>
          <w:trHeight w:val="60"/>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БПК </w:t>
            </w:r>
            <w:r>
              <w:rPr>
                <w:rFonts w:ascii="Times New Roman" w:hAnsi="Times New Roman" w:cs="Times New Roman"/>
                <w:color w:val="000000"/>
                <w:sz w:val="24"/>
                <w:szCs w:val="24"/>
                <w:vertAlign w:val="subscript"/>
              </w:rPr>
              <w:t>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00000">
        <w:trPr>
          <w:divId w:val="1435319454"/>
          <w:trHeight w:val="60"/>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ХПК</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00000">
        <w:trPr>
          <w:divId w:val="1435319454"/>
          <w:trHeight w:val="60"/>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НВ (неразтворени вещества)</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00000">
        <w:trPr>
          <w:divId w:val="1435319454"/>
          <w:trHeight w:val="60"/>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Азот по</w:t>
            </w:r>
          </w:p>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Келдал</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0000">
        <w:trPr>
          <w:divId w:val="1435319454"/>
          <w:trHeight w:val="60"/>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Фосфор</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bl>
    <w:p w:rsidR="00000000" w:rsidRDefault="00A26271">
      <w:pPr>
        <w:spacing w:after="0" w:line="240" w:lineRule="auto"/>
        <w:ind w:firstLine="1155"/>
        <w:jc w:val="both"/>
        <w:textAlignment w:val="center"/>
        <w:divId w:val="143531945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52892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Забележка. Q</w:t>
      </w:r>
      <w:r>
        <w:rPr>
          <w:rFonts w:ascii="Times New Roman" w:eastAsia="Times New Roman" w:hAnsi="Times New Roman" w:cs="Times New Roman"/>
          <w:color w:val="000000"/>
          <w:sz w:val="24"/>
          <w:szCs w:val="24"/>
          <w:vertAlign w:val="subscript"/>
        </w:rPr>
        <w:t>max.h</w:t>
      </w:r>
      <w:r>
        <w:rPr>
          <w:rFonts w:ascii="Times New Roman" w:eastAsia="Times New Roman" w:hAnsi="Times New Roman" w:cs="Times New Roman"/>
          <w:color w:val="000000"/>
          <w:sz w:val="24"/>
          <w:szCs w:val="24"/>
        </w:rPr>
        <w:t xml:space="preserve"> е максималният часов приток при сухо време.</w:t>
      </w:r>
    </w:p>
    <w:p w:rsidR="00000000" w:rsidRDefault="00A26271">
      <w:pPr>
        <w:spacing w:after="120" w:line="240" w:lineRule="auto"/>
        <w:ind w:firstLine="1155"/>
        <w:jc w:val="both"/>
        <w:textAlignment w:val="center"/>
        <w:divId w:val="143531945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333919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12 към чл. 118, ал. 2</w:t>
      </w:r>
    </w:p>
    <w:p w:rsidR="00000000" w:rsidRDefault="00A26271">
      <w:pPr>
        <w:spacing w:after="0" w:line="240" w:lineRule="auto"/>
        <w:ind w:firstLine="1155"/>
        <w:jc w:val="both"/>
        <w:textAlignment w:val="center"/>
        <w:divId w:val="91305541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69610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Кратност на въздуха и температура в производствените помещения на ПСОВ</w:t>
      </w:r>
    </w:p>
    <w:p w:rsidR="00000000" w:rsidRDefault="00A26271">
      <w:pPr>
        <w:spacing w:after="240" w:line="240" w:lineRule="auto"/>
        <w:ind w:firstLine="1155"/>
        <w:jc w:val="both"/>
        <w:textAlignment w:val="center"/>
        <w:divId w:val="913055410"/>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68"/>
        <w:gridCol w:w="3756"/>
        <w:gridCol w:w="2305"/>
        <w:gridCol w:w="2607"/>
      </w:tblGrid>
      <w:tr w:rsidR="00000000">
        <w:trPr>
          <w:divId w:val="913055410"/>
        </w:trPr>
        <w:tc>
          <w:tcPr>
            <w:tcW w:w="0" w:type="auto"/>
            <w:tcBorders>
              <w:top w:val="single" w:sz="6" w:space="0" w:color="auto"/>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 ред</w:t>
            </w:r>
          </w:p>
        </w:tc>
        <w:tc>
          <w:tcPr>
            <w:tcW w:w="0" w:type="auto"/>
            <w:tcBorders>
              <w:top w:val="single" w:sz="6" w:space="0" w:color="auto"/>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на съоръженията и помещенията</w:t>
            </w:r>
          </w:p>
        </w:tc>
        <w:tc>
          <w:tcPr>
            <w:tcW w:w="0" w:type="auto"/>
            <w:tcBorders>
              <w:top w:val="single" w:sz="6" w:space="0" w:color="auto"/>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Температура на въздуха,°С</w:t>
            </w:r>
          </w:p>
        </w:tc>
        <w:tc>
          <w:tcPr>
            <w:tcW w:w="0" w:type="auto"/>
            <w:tcBorders>
              <w:top w:val="single" w:sz="6" w:space="0" w:color="auto"/>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Кратност на въздухообмена, h</w:t>
            </w:r>
          </w:p>
        </w:tc>
      </w:tr>
    </w:tbl>
    <w:p w:rsidR="00000000" w:rsidRDefault="00A26271">
      <w:pPr>
        <w:spacing w:after="120" w:line="240" w:lineRule="auto"/>
        <w:ind w:firstLine="1155"/>
        <w:jc w:val="both"/>
        <w:textAlignment w:val="center"/>
        <w:divId w:val="913055410"/>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0"/>
        <w:gridCol w:w="2942"/>
        <w:gridCol w:w="150"/>
        <w:gridCol w:w="6134"/>
      </w:tblGrid>
      <w:tr w:rsidR="00000000">
        <w:trPr>
          <w:divId w:val="913055410"/>
        </w:trPr>
        <w:tc>
          <w:tcPr>
            <w:tcW w:w="0" w:type="auto"/>
            <w:tcBorders>
              <w:top w:val="single" w:sz="6" w:space="0" w:color="auto"/>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0" w:type="auto"/>
            <w:tcBorders>
              <w:top w:val="single" w:sz="6" w:space="0" w:color="auto"/>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Канализационни помпени </w:t>
            </w:r>
            <w:r>
              <w:rPr>
                <w:rFonts w:ascii="Times New Roman" w:eastAsia="Times New Roman" w:hAnsi="Times New Roman" w:cs="Times New Roman"/>
                <w:color w:val="000000"/>
                <w:sz w:val="24"/>
                <w:szCs w:val="24"/>
              </w:rPr>
              <w:lastRenderedPageBreak/>
              <w:t>станции (машинна зала) за препомпване на:</w:t>
            </w:r>
          </w:p>
        </w:tc>
        <w:tc>
          <w:tcPr>
            <w:tcW w:w="0" w:type="auto"/>
            <w:tcBorders>
              <w:top w:val="single" w:sz="6" w:space="0" w:color="auto"/>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tc>
        <w:tc>
          <w:tcPr>
            <w:tcW w:w="0" w:type="auto"/>
            <w:tcBorders>
              <w:top w:val="single" w:sz="6" w:space="0" w:color="auto"/>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битови и близки по състав към производствените отпадъчни води и утайки;</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зависимост от изчисленото топлоотделяне, но не по-малко от 3</w:t>
            </w:r>
          </w:p>
        </w:tc>
      </w:tr>
      <w:tr w:rsidR="00000000">
        <w:trPr>
          <w:divId w:val="913055410"/>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производствени агресивни или взривоопасни отпадъчни води.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възможно отделяне на взривоопасни или отровни изпарения и газове се проектира допълнителна аварийна смукателна вентилация с осемкратен обмен на въздуха за един час. Аварийната смукателна ве</w:t>
            </w:r>
            <w:r>
              <w:rPr>
                <w:rFonts w:ascii="Times New Roman" w:eastAsia="Times New Roman" w:hAnsi="Times New Roman" w:cs="Times New Roman"/>
                <w:color w:val="000000"/>
                <w:sz w:val="24"/>
                <w:szCs w:val="24"/>
              </w:rPr>
              <w:t>нтилация се проектира с автоматично задействане от газоанализатори и с включване на звуков и светлинен сигнал.</w:t>
            </w:r>
          </w:p>
        </w:tc>
      </w:tr>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Черпателни резервоари и помещения с решетки на помпени станции за препомпване на:</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00000" w:rsidRDefault="00A26271">
      <w:pPr>
        <w:spacing w:after="120" w:line="240" w:lineRule="auto"/>
        <w:ind w:firstLine="1155"/>
        <w:jc w:val="both"/>
        <w:textAlignment w:val="center"/>
        <w:divId w:val="913055410"/>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
        <w:gridCol w:w="8050"/>
        <w:gridCol w:w="150"/>
        <w:gridCol w:w="150"/>
      </w:tblGrid>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битови и близки по състав към производствените о</w:t>
            </w:r>
            <w:r>
              <w:rPr>
                <w:rFonts w:ascii="Times New Roman" w:eastAsia="Times New Roman" w:hAnsi="Times New Roman" w:cs="Times New Roman"/>
                <w:color w:val="000000"/>
                <w:sz w:val="24"/>
                <w:szCs w:val="24"/>
              </w:rPr>
              <w:t>тпадъчни води и утайки;</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bl>
    <w:p w:rsidR="00000000" w:rsidRDefault="00A26271">
      <w:pPr>
        <w:spacing w:after="120" w:line="240" w:lineRule="auto"/>
        <w:ind w:firstLine="1155"/>
        <w:jc w:val="both"/>
        <w:textAlignment w:val="center"/>
        <w:divId w:val="913055410"/>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0"/>
        <w:gridCol w:w="2482"/>
        <w:gridCol w:w="150"/>
        <w:gridCol w:w="6594"/>
      </w:tblGrid>
      <w:tr w:rsidR="00000000">
        <w:trPr>
          <w:divId w:val="913055410"/>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производствени агресивни или взривоопасни отпадъчни води.</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възможно отделяне на взривоопасни или отровни изпарения и газове се проектира допълнителна аварийна смукателна вентилация с осемкратен обмен на въздуха за един час. Аварийната смукателна вентилация се проектира с автоматично задействане от газоанализат</w:t>
            </w:r>
            <w:r>
              <w:rPr>
                <w:rFonts w:ascii="Times New Roman" w:eastAsia="Times New Roman" w:hAnsi="Times New Roman" w:cs="Times New Roman"/>
                <w:color w:val="000000"/>
                <w:sz w:val="24"/>
                <w:szCs w:val="24"/>
              </w:rPr>
              <w:t>ори и с включване на звуков и светлинен сигнал.</w:t>
            </w:r>
          </w:p>
        </w:tc>
      </w:tr>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Въздуходувни станции</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зависимост от изчисленото топлоотделяне</w:t>
            </w:r>
          </w:p>
        </w:tc>
      </w:tr>
    </w:tbl>
    <w:p w:rsidR="00000000" w:rsidRDefault="00A26271">
      <w:pPr>
        <w:spacing w:after="120" w:line="240" w:lineRule="auto"/>
        <w:ind w:firstLine="1155"/>
        <w:jc w:val="both"/>
        <w:textAlignment w:val="center"/>
        <w:divId w:val="913055410"/>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0"/>
        <w:gridCol w:w="1860"/>
        <w:gridCol w:w="150"/>
        <w:gridCol w:w="150"/>
      </w:tblGrid>
      <w:tr w:rsidR="00000000">
        <w:trPr>
          <w:divId w:val="913055410"/>
        </w:trPr>
        <w:tc>
          <w:tcPr>
            <w:tcW w:w="0" w:type="auto"/>
            <w:tcBorders>
              <w:top w:val="single" w:sz="6" w:space="0" w:color="auto"/>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tcBorders>
              <w:top w:val="single" w:sz="6" w:space="0" w:color="auto"/>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Сгради с решетки</w:t>
            </w:r>
          </w:p>
        </w:tc>
        <w:tc>
          <w:tcPr>
            <w:tcW w:w="0" w:type="auto"/>
            <w:tcBorders>
              <w:top w:val="single" w:sz="6" w:space="0" w:color="auto"/>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single" w:sz="6" w:space="0" w:color="auto"/>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bl>
    <w:p w:rsidR="00000000" w:rsidRDefault="00A26271">
      <w:pPr>
        <w:spacing w:after="120" w:line="240" w:lineRule="auto"/>
        <w:ind w:firstLine="1155"/>
        <w:jc w:val="both"/>
        <w:textAlignment w:val="center"/>
        <w:divId w:val="913055410"/>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0"/>
        <w:gridCol w:w="2089"/>
        <w:gridCol w:w="150"/>
        <w:gridCol w:w="4572"/>
      </w:tblGrid>
      <w:tr w:rsidR="00000000">
        <w:trPr>
          <w:divId w:val="913055410"/>
        </w:trPr>
        <w:tc>
          <w:tcPr>
            <w:tcW w:w="0" w:type="auto"/>
            <w:tcBorders>
              <w:top w:val="single" w:sz="6" w:space="0" w:color="auto"/>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Биофилтри в сгради</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single" w:sz="6" w:space="0" w:color="auto"/>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зависимост от изчисленото влагоотделяне</w:t>
            </w:r>
          </w:p>
        </w:tc>
      </w:tr>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Метантанкове:</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00000" w:rsidRDefault="00A26271">
      <w:pPr>
        <w:spacing w:after="120" w:line="240" w:lineRule="auto"/>
        <w:ind w:firstLine="1155"/>
        <w:jc w:val="both"/>
        <w:textAlignment w:val="center"/>
        <w:divId w:val="913055410"/>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
        <w:gridCol w:w="2087"/>
        <w:gridCol w:w="150"/>
        <w:gridCol w:w="270"/>
      </w:tblGrid>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помпена станция;</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bl>
    <w:p w:rsidR="00000000" w:rsidRDefault="00A26271">
      <w:pPr>
        <w:spacing w:after="120" w:line="240" w:lineRule="auto"/>
        <w:ind w:firstLine="1155"/>
        <w:jc w:val="both"/>
        <w:textAlignment w:val="center"/>
        <w:divId w:val="913055410"/>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
        <w:gridCol w:w="90"/>
        <w:gridCol w:w="90"/>
        <w:gridCol w:w="5330"/>
      </w:tblGrid>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осемкратна аварийна вентилация (при обосновка)</w:t>
            </w:r>
          </w:p>
        </w:tc>
      </w:tr>
    </w:tbl>
    <w:p w:rsidR="00000000" w:rsidRDefault="00A26271">
      <w:pPr>
        <w:spacing w:after="120" w:line="240" w:lineRule="auto"/>
        <w:ind w:firstLine="1155"/>
        <w:jc w:val="both"/>
        <w:textAlignment w:val="center"/>
        <w:divId w:val="913055410"/>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
        <w:gridCol w:w="4305"/>
        <w:gridCol w:w="150"/>
        <w:gridCol w:w="270"/>
      </w:tblGrid>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ежекторни и газосъбирателни станции.</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bl>
    <w:p w:rsidR="00000000" w:rsidRDefault="00A26271">
      <w:pPr>
        <w:spacing w:after="120" w:line="240" w:lineRule="auto"/>
        <w:ind w:firstLine="1155"/>
        <w:jc w:val="both"/>
        <w:textAlignment w:val="center"/>
        <w:divId w:val="913055410"/>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0"/>
        <w:gridCol w:w="2856"/>
        <w:gridCol w:w="150"/>
        <w:gridCol w:w="6220"/>
      </w:tblGrid>
      <w:tr w:rsidR="00000000">
        <w:trPr>
          <w:divId w:val="913055410"/>
        </w:trPr>
        <w:tc>
          <w:tcPr>
            <w:tcW w:w="0" w:type="auto"/>
            <w:tcBorders>
              <w:top w:val="single" w:sz="6" w:space="0" w:color="auto"/>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0" w:type="auto"/>
            <w:tcBorders>
              <w:top w:val="single" w:sz="6" w:space="0" w:color="auto"/>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Цех за механично обезводняване</w:t>
            </w:r>
          </w:p>
        </w:tc>
        <w:tc>
          <w:tcPr>
            <w:tcW w:w="0" w:type="auto"/>
            <w:tcBorders>
              <w:top w:val="single" w:sz="6" w:space="0" w:color="auto"/>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single" w:sz="6" w:space="0" w:color="auto"/>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влагоотделяне и топлоотделяне на вредни и опасни емисии (при обосновка)</w:t>
            </w:r>
          </w:p>
        </w:tc>
      </w:tr>
    </w:tbl>
    <w:p w:rsidR="00000000" w:rsidRDefault="00A26271">
      <w:pPr>
        <w:spacing w:after="120" w:line="240" w:lineRule="auto"/>
        <w:ind w:firstLine="1155"/>
        <w:jc w:val="both"/>
        <w:textAlignment w:val="center"/>
        <w:divId w:val="913055410"/>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0"/>
        <w:gridCol w:w="8686"/>
        <w:gridCol w:w="270"/>
        <w:gridCol w:w="150"/>
      </w:tblGrid>
      <w:tr w:rsidR="00000000">
        <w:trPr>
          <w:divId w:val="913055410"/>
        </w:trPr>
        <w:tc>
          <w:tcPr>
            <w:tcW w:w="0" w:type="auto"/>
            <w:tcBorders>
              <w:top w:val="single" w:sz="6" w:space="0" w:color="auto"/>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w:t>
            </w:r>
          </w:p>
        </w:tc>
        <w:tc>
          <w:tcPr>
            <w:tcW w:w="0" w:type="auto"/>
            <w:tcBorders>
              <w:top w:val="single" w:sz="6" w:space="0" w:color="auto"/>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Реагентни стопанства за приготвяне на разтвори от:</w:t>
            </w:r>
          </w:p>
        </w:tc>
        <w:tc>
          <w:tcPr>
            <w:tcW w:w="0" w:type="auto"/>
            <w:tcBorders>
              <w:top w:val="single" w:sz="6" w:space="0" w:color="auto"/>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single" w:sz="6" w:space="0" w:color="auto"/>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железен хлорид, амониев сулфат, натриева основа, хлорна вар;</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000000">
        <w:trPr>
          <w:divId w:val="913055410"/>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варно мляко, суперфосфат, амониев нитрат, натриев карбонат, полиакриламид.</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Реагентни стопанства за дозиране на готови разтвори, съхранявани в затворени съдове:</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железен хлорид, алуминиев и амониев сулфат, натриева основа, хлорна вар;</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000000">
        <w:trPr>
          <w:divId w:val="913055410"/>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варно мляко, суперфосфат, амониев нитрат, натриев карбонат, полиакриламид.</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Складове за:</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00000">
        <w:trPr>
          <w:divId w:val="913055410"/>
        </w:trPr>
        <w:tc>
          <w:tcPr>
            <w:tcW w:w="0" w:type="auto"/>
            <w:tcBorders>
              <w:top w:val="nil"/>
              <w:left w:val="single" w:sz="6" w:space="0" w:color="auto"/>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натриев бисулфит, железен хлорид, амониев сулфат, натриева основа, хлорна вар;</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nil"/>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000000">
        <w:trPr>
          <w:divId w:val="913055410"/>
        </w:trPr>
        <w:tc>
          <w:tcPr>
            <w:tcW w:w="0" w:type="auto"/>
            <w:tcBorders>
              <w:top w:val="nil"/>
              <w:left w:val="single" w:sz="6" w:space="0" w:color="auto"/>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6" w:space="0" w:color="auto"/>
              <w:right w:val="single" w:sz="6" w:space="0" w:color="auto"/>
            </w:tcBorders>
            <w:hideMark/>
          </w:tcPr>
          <w:p w:rsidR="00000000" w:rsidRDefault="00A26271">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суперфосфат, амониев нитрат, натриев карбонат, полиакриламид.</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single" w:sz="6" w:space="0" w:color="auto"/>
              <w:right w:val="single" w:sz="6" w:space="0" w:color="auto"/>
            </w:tcBorders>
            <w:hideMark/>
          </w:tcPr>
          <w:p w:rsidR="00000000" w:rsidRDefault="00A26271">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bl>
    <w:p w:rsidR="00000000" w:rsidRDefault="00A26271">
      <w:pPr>
        <w:spacing w:after="0" w:line="240" w:lineRule="auto"/>
        <w:ind w:firstLine="1155"/>
        <w:jc w:val="both"/>
        <w:textAlignment w:val="center"/>
        <w:divId w:val="91305541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906888324"/>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Забележки:</w:t>
      </w:r>
    </w:p>
    <w:p w:rsidR="00000000" w:rsidRDefault="00A26271">
      <w:pPr>
        <w:spacing w:after="0" w:line="240" w:lineRule="auto"/>
        <w:ind w:firstLine="1155"/>
        <w:jc w:val="both"/>
        <w:textAlignment w:val="center"/>
        <w:divId w:val="1140148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Отоплението и вентилацията на сградите и съоръженията в пречиствателната станция, работещи при нормални експлоатационни условия, се проектират при спазване на нормативните изисквания за проектиране на отоплителни, вентилационни и климатични инсталации.</w:t>
      </w:r>
    </w:p>
    <w:p w:rsidR="00000000" w:rsidRDefault="00A26271">
      <w:pPr>
        <w:spacing w:after="0" w:line="240" w:lineRule="auto"/>
        <w:ind w:firstLine="1155"/>
        <w:jc w:val="both"/>
        <w:textAlignment w:val="center"/>
        <w:divId w:val="1736463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помпените станции и машинните зали за препомпване на битови и близки към тях по състав отпадъчни води и утайки засмукването на въздух се осъществява в ниската зона.</w:t>
      </w:r>
    </w:p>
    <w:p w:rsidR="00000000" w:rsidRDefault="00A26271">
      <w:pPr>
        <w:spacing w:after="0" w:line="240" w:lineRule="auto"/>
        <w:ind w:firstLine="1155"/>
        <w:jc w:val="both"/>
        <w:textAlignment w:val="center"/>
        <w:divId w:val="168839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помпени станции, в които е възможно отделянето на взривоопасни или отровни изпаре</w:t>
      </w:r>
      <w:r>
        <w:rPr>
          <w:rFonts w:ascii="Times New Roman" w:eastAsia="Times New Roman" w:hAnsi="Times New Roman" w:cs="Times New Roman"/>
          <w:color w:val="000000"/>
          <w:sz w:val="24"/>
          <w:szCs w:val="24"/>
        </w:rPr>
        <w:t>ния и газове, се предвижда допълнително аварийна смукателна вентилация с осемкратен обмен на въздуха в час. Аварийната смукателна вентилация се задейства автоматично от газоанализатори, при което се включва звуков и светлинен сигнал.</w:t>
      </w:r>
    </w:p>
    <w:p w:rsidR="00000000" w:rsidRDefault="00A26271">
      <w:pPr>
        <w:spacing w:after="0" w:line="240" w:lineRule="auto"/>
        <w:ind w:firstLine="1155"/>
        <w:jc w:val="both"/>
        <w:textAlignment w:val="center"/>
        <w:divId w:val="2106344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 помещенията, за </w:t>
      </w:r>
      <w:r>
        <w:rPr>
          <w:rFonts w:ascii="Times New Roman" w:eastAsia="Times New Roman" w:hAnsi="Times New Roman" w:cs="Times New Roman"/>
          <w:color w:val="000000"/>
          <w:sz w:val="24"/>
          <w:szCs w:val="24"/>
        </w:rPr>
        <w:t>които не е предвиден обслужващ персонал, вентилацията трябва да осигурява температура през летния период не по-висока от 5 °С спрямо външната температура, а през отоплителния период - не по-ниска от 5 °С. Когато е предвиден обслужващ персонал, температурат</w:t>
      </w:r>
      <w:r>
        <w:rPr>
          <w:rFonts w:ascii="Times New Roman" w:eastAsia="Times New Roman" w:hAnsi="Times New Roman" w:cs="Times New Roman"/>
          <w:color w:val="000000"/>
          <w:sz w:val="24"/>
          <w:szCs w:val="24"/>
        </w:rPr>
        <w:t>а на помещенията се определя съгласно нормативните изисквания.</w:t>
      </w:r>
    </w:p>
    <w:p w:rsidR="00000000" w:rsidRDefault="00A26271">
      <w:pPr>
        <w:spacing w:after="120" w:line="240" w:lineRule="auto"/>
        <w:ind w:firstLine="1155"/>
        <w:jc w:val="both"/>
        <w:textAlignment w:val="center"/>
        <w:divId w:val="913055410"/>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463158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12а към чл. 138 и чл. 141, ал. 1</w:t>
      </w:r>
    </w:p>
    <w:p w:rsidR="00000000" w:rsidRDefault="00A26271">
      <w:pPr>
        <w:spacing w:after="0" w:line="240" w:lineRule="auto"/>
        <w:ind w:firstLine="1155"/>
        <w:jc w:val="both"/>
        <w:textAlignment w:val="center"/>
        <w:divId w:val="43020656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11817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58 от 2024 г., в сила от 11.11.2024 г.)</w:t>
      </w:r>
    </w:p>
    <w:p w:rsidR="00000000" w:rsidRDefault="00A26271">
      <w:pPr>
        <w:spacing w:after="0" w:line="240" w:lineRule="auto"/>
        <w:ind w:firstLine="1155"/>
        <w:jc w:val="both"/>
        <w:textAlignment w:val="center"/>
        <w:divId w:val="430206564"/>
        <w:rPr>
          <w:rFonts w:ascii="Times New Roman" w:eastAsia="Times New Roman" w:hAnsi="Times New Roman" w:cs="Times New Roman"/>
          <w:color w:val="000000"/>
          <w:sz w:val="24"/>
          <w:szCs w:val="24"/>
        </w:rPr>
      </w:pPr>
    </w:p>
    <w:p w:rsidR="00000000" w:rsidRDefault="00A26271">
      <w:pPr>
        <w:spacing w:after="0" w:line="240" w:lineRule="auto"/>
        <w:ind w:firstLine="1155"/>
        <w:jc w:val="center"/>
        <w:textAlignment w:val="center"/>
        <w:divId w:val="462964445"/>
        <w:rPr>
          <w:rFonts w:ascii="Times New Roman" w:hAnsi="Times New Roman" w:cs="Times New Roman"/>
          <w:color w:val="000000"/>
          <w:sz w:val="24"/>
          <w:szCs w:val="24"/>
        </w:rPr>
      </w:pPr>
      <w:r>
        <w:rPr>
          <w:rFonts w:ascii="Times New Roman" w:hAnsi="Times New Roman" w:cs="Times New Roman"/>
          <w:b/>
          <w:bCs/>
          <w:color w:val="000000"/>
          <w:sz w:val="24"/>
          <w:szCs w:val="24"/>
        </w:rPr>
        <w:t>Обратно засипване на траншеи за канализационни тръбопроводи</w:t>
      </w:r>
    </w:p>
    <w:p w:rsidR="00000000" w:rsidRDefault="00A26271">
      <w:pPr>
        <w:spacing w:after="0" w:line="240" w:lineRule="auto"/>
        <w:ind w:firstLine="1155"/>
        <w:jc w:val="both"/>
        <w:textAlignment w:val="center"/>
        <w:divId w:val="534270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Конструкция и елементи на траншеята</w:t>
      </w:r>
    </w:p>
    <w:p w:rsidR="00000000" w:rsidRDefault="00A26271">
      <w:pPr>
        <w:spacing w:after="0" w:line="240" w:lineRule="auto"/>
        <w:ind w:firstLine="1155"/>
        <w:jc w:val="both"/>
        <w:textAlignment w:val="center"/>
        <w:divId w:val="955597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Примерна конструкция и елементи на траншея за канализационни тръбопроводи е показана на следната фигура.</w:t>
      </w:r>
    </w:p>
    <w:p w:rsidR="00000000" w:rsidRDefault="00A26271">
      <w:pPr>
        <w:spacing w:after="240" w:line="240" w:lineRule="auto"/>
        <w:ind w:firstLine="1155"/>
        <w:jc w:val="both"/>
        <w:textAlignment w:val="center"/>
        <w:divId w:val="1743523112"/>
        <w:rPr>
          <w:rFonts w:ascii="Times New Roman" w:eastAsia="Times New Roman" w:hAnsi="Times New Roman" w:cs="Times New Roman"/>
          <w:color w:val="000000"/>
          <w:sz w:val="24"/>
          <w:szCs w:val="24"/>
        </w:rPr>
      </w:pPr>
    </w:p>
    <w:p w:rsidR="00000000" w:rsidRDefault="00A26271">
      <w:pPr>
        <w:spacing w:after="0" w:line="240" w:lineRule="auto"/>
        <w:jc w:val="both"/>
        <w:textAlignment w:val="center"/>
        <w:divId w:val="142522963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105275" cy="3848100"/>
            <wp:effectExtent l="0" t="0" r="9525" b="0"/>
            <wp:docPr id="21" name="Picture 21" descr="C:\Users\NickolovaD\AppData\Local\Ciela Norma AD\Ciela51\Cache\c561a5160406f0661e34c018e5b096e4b178e17692962b24061471366120dbb7_normi2135858719\655_2093791722_dv2024_br058_str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NickolovaD\AppData\Local\Ciela Norma AD\Ciela51\Cache\c561a5160406f0661e34c018e5b096e4b178e17692962b24061471366120dbb7_normi2135858719\655_2093791722_dv2024_br058_str29.gif"/>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4105275" cy="3848100"/>
                    </a:xfrm>
                    <a:prstGeom prst="rect">
                      <a:avLst/>
                    </a:prstGeom>
                    <a:noFill/>
                    <a:ln>
                      <a:noFill/>
                    </a:ln>
                  </pic:spPr>
                </pic:pic>
              </a:graphicData>
            </a:graphic>
          </wp:inline>
        </w:drawing>
      </w:r>
    </w:p>
    <w:p w:rsidR="00000000" w:rsidRDefault="00A26271">
      <w:pPr>
        <w:spacing w:after="240" w:line="240" w:lineRule="auto"/>
        <w:ind w:firstLine="1155"/>
        <w:jc w:val="both"/>
        <w:textAlignment w:val="center"/>
        <w:divId w:val="1747920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tbl>
      <w:tblPr>
        <w:tblW w:w="0" w:type="auto"/>
        <w:tblCellMar>
          <w:left w:w="0" w:type="dxa"/>
          <w:right w:w="0" w:type="dxa"/>
        </w:tblCellMar>
        <w:tblLook w:val="04A0" w:firstRow="1" w:lastRow="0" w:firstColumn="1" w:lastColumn="0" w:noHBand="0" w:noVBand="1"/>
      </w:tblPr>
      <w:tblGrid>
        <w:gridCol w:w="4910"/>
        <w:gridCol w:w="4496"/>
      </w:tblGrid>
      <w:tr w:rsidR="00000000">
        <w:trPr>
          <w:divId w:val="430206564"/>
          <w:trHeight w:val="60"/>
        </w:trPr>
        <w:tc>
          <w:tcPr>
            <w:tcW w:w="0" w:type="auto"/>
            <w:tcBorders>
              <w:top w:val="nil"/>
              <w:left w:val="nil"/>
              <w:bottom w:val="nil"/>
              <w:right w:val="nil"/>
            </w:tcBorders>
            <w:tcMar>
              <w:top w:w="57" w:type="dxa"/>
              <w:left w:w="0"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повърхност</w:t>
            </w:r>
          </w:p>
        </w:tc>
        <w:tc>
          <w:tcPr>
            <w:tcW w:w="0" w:type="auto"/>
            <w:tcBorders>
              <w:top w:val="nil"/>
              <w:left w:val="nil"/>
              <w:bottom w:val="nil"/>
              <w:right w:val="nil"/>
            </w:tcBorders>
            <w:tcMar>
              <w:top w:w="57" w:type="dxa"/>
              <w:left w:w="0"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 дъно на траншеята</w:t>
            </w:r>
          </w:p>
        </w:tc>
      </w:tr>
      <w:tr w:rsidR="00000000">
        <w:trPr>
          <w:divId w:val="430206564"/>
          <w:trHeight w:val="60"/>
        </w:trPr>
        <w:tc>
          <w:tcPr>
            <w:tcW w:w="0" w:type="auto"/>
            <w:tcBorders>
              <w:top w:val="nil"/>
              <w:left w:val="nil"/>
              <w:bottom w:val="nil"/>
              <w:right w:val="nil"/>
            </w:tcBorders>
            <w:tcMar>
              <w:top w:w="57" w:type="dxa"/>
              <w:left w:w="0"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 земно легло на пътната настилка (когато е приложимо)</w:t>
            </w:r>
          </w:p>
        </w:tc>
        <w:tc>
          <w:tcPr>
            <w:tcW w:w="0" w:type="auto"/>
            <w:tcBorders>
              <w:top w:val="nil"/>
              <w:left w:val="nil"/>
              <w:bottom w:val="nil"/>
              <w:right w:val="nil"/>
            </w:tcBorders>
            <w:tcMar>
              <w:top w:w="57" w:type="dxa"/>
              <w:left w:w="0"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 височина на покритието</w:t>
            </w:r>
          </w:p>
        </w:tc>
      </w:tr>
      <w:tr w:rsidR="00000000">
        <w:trPr>
          <w:divId w:val="430206564"/>
          <w:trHeight w:val="60"/>
        </w:trPr>
        <w:tc>
          <w:tcPr>
            <w:tcW w:w="0" w:type="auto"/>
            <w:tcBorders>
              <w:top w:val="nil"/>
              <w:left w:val="nil"/>
              <w:bottom w:val="nil"/>
              <w:right w:val="nil"/>
            </w:tcBorders>
            <w:tcMar>
              <w:top w:w="57" w:type="dxa"/>
              <w:left w:w="0"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3 - стени на </w:t>
            </w:r>
            <w:r>
              <w:rPr>
                <w:rFonts w:ascii="Times New Roman" w:hAnsi="Times New Roman" w:cs="Times New Roman"/>
                <w:color w:val="000000"/>
                <w:sz w:val="24"/>
                <w:szCs w:val="24"/>
              </w:rPr>
              <w:t>траншеята</w:t>
            </w:r>
          </w:p>
        </w:tc>
        <w:tc>
          <w:tcPr>
            <w:tcW w:w="0" w:type="auto"/>
            <w:tcBorders>
              <w:top w:val="nil"/>
              <w:left w:val="nil"/>
              <w:bottom w:val="nil"/>
              <w:right w:val="nil"/>
            </w:tcBorders>
            <w:tcMar>
              <w:top w:w="57" w:type="dxa"/>
              <w:left w:w="0"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 височина на основата</w:t>
            </w:r>
          </w:p>
        </w:tc>
      </w:tr>
      <w:tr w:rsidR="00000000">
        <w:trPr>
          <w:divId w:val="430206564"/>
          <w:trHeight w:val="60"/>
        </w:trPr>
        <w:tc>
          <w:tcPr>
            <w:tcW w:w="0" w:type="auto"/>
            <w:tcBorders>
              <w:top w:val="nil"/>
              <w:left w:val="nil"/>
              <w:bottom w:val="nil"/>
              <w:right w:val="nil"/>
            </w:tcBorders>
            <w:tcMar>
              <w:top w:w="57" w:type="dxa"/>
              <w:left w:w="0"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 основна обратна засипка</w:t>
            </w:r>
          </w:p>
        </w:tc>
        <w:tc>
          <w:tcPr>
            <w:tcW w:w="0" w:type="auto"/>
            <w:tcBorders>
              <w:top w:val="nil"/>
              <w:left w:val="nil"/>
              <w:bottom w:val="nil"/>
              <w:right w:val="nil"/>
            </w:tcBorders>
            <w:tcMar>
              <w:top w:w="57" w:type="dxa"/>
              <w:left w:w="0"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 височина на зоната около тръбата</w:t>
            </w:r>
          </w:p>
        </w:tc>
      </w:tr>
      <w:tr w:rsidR="00000000">
        <w:trPr>
          <w:divId w:val="430206564"/>
          <w:trHeight w:val="60"/>
        </w:trPr>
        <w:tc>
          <w:tcPr>
            <w:tcW w:w="0" w:type="auto"/>
            <w:tcBorders>
              <w:top w:val="nil"/>
              <w:left w:val="nil"/>
              <w:bottom w:val="nil"/>
              <w:right w:val="nil"/>
            </w:tcBorders>
            <w:tcMar>
              <w:top w:w="57" w:type="dxa"/>
              <w:left w:w="0"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 първоначална обратна засипка</w:t>
            </w:r>
          </w:p>
        </w:tc>
        <w:tc>
          <w:tcPr>
            <w:tcW w:w="0" w:type="auto"/>
            <w:tcBorders>
              <w:top w:val="nil"/>
              <w:left w:val="nil"/>
              <w:bottom w:val="nil"/>
              <w:right w:val="nil"/>
            </w:tcBorders>
            <w:tcMar>
              <w:top w:w="57" w:type="dxa"/>
              <w:left w:w="0"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13 - дълбочина на траншеята</w:t>
            </w:r>
          </w:p>
        </w:tc>
      </w:tr>
      <w:tr w:rsidR="00000000">
        <w:trPr>
          <w:divId w:val="430206564"/>
          <w:trHeight w:val="60"/>
        </w:trPr>
        <w:tc>
          <w:tcPr>
            <w:tcW w:w="0" w:type="auto"/>
            <w:tcBorders>
              <w:top w:val="nil"/>
              <w:left w:val="nil"/>
              <w:bottom w:val="nil"/>
              <w:right w:val="nil"/>
            </w:tcBorders>
            <w:tcMar>
              <w:top w:w="57" w:type="dxa"/>
              <w:left w:w="0"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 странична засипка</w:t>
            </w:r>
          </w:p>
        </w:tc>
        <w:tc>
          <w:tcPr>
            <w:tcW w:w="0" w:type="auto"/>
            <w:tcBorders>
              <w:top w:val="nil"/>
              <w:left w:val="nil"/>
              <w:bottom w:val="nil"/>
              <w:right w:val="nil"/>
            </w:tcBorders>
            <w:tcMar>
              <w:top w:w="57" w:type="dxa"/>
              <w:left w:w="0"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 - дебелина на долната част на основата</w:t>
            </w:r>
          </w:p>
        </w:tc>
      </w:tr>
      <w:tr w:rsidR="00000000">
        <w:trPr>
          <w:divId w:val="430206564"/>
          <w:trHeight w:val="60"/>
        </w:trPr>
        <w:tc>
          <w:tcPr>
            <w:tcW w:w="0" w:type="auto"/>
            <w:tcBorders>
              <w:top w:val="nil"/>
              <w:left w:val="nil"/>
              <w:bottom w:val="nil"/>
              <w:right w:val="nil"/>
            </w:tcBorders>
            <w:tcMar>
              <w:top w:w="57" w:type="dxa"/>
              <w:left w:w="0"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 горна част на основата</w:t>
            </w:r>
          </w:p>
        </w:tc>
        <w:tc>
          <w:tcPr>
            <w:tcW w:w="0" w:type="auto"/>
            <w:tcBorders>
              <w:top w:val="nil"/>
              <w:left w:val="nil"/>
              <w:bottom w:val="nil"/>
              <w:right w:val="nil"/>
            </w:tcBorders>
            <w:tcMar>
              <w:top w:w="57" w:type="dxa"/>
              <w:left w:w="0"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b - дебелина на горната част на основата</w:t>
            </w:r>
          </w:p>
        </w:tc>
      </w:tr>
      <w:tr w:rsidR="00000000">
        <w:trPr>
          <w:divId w:val="430206564"/>
          <w:trHeight w:val="60"/>
        </w:trPr>
        <w:tc>
          <w:tcPr>
            <w:tcW w:w="0" w:type="auto"/>
            <w:tcBorders>
              <w:top w:val="nil"/>
              <w:left w:val="nil"/>
              <w:bottom w:val="nil"/>
              <w:right w:val="nil"/>
            </w:tcBorders>
            <w:tcMar>
              <w:top w:w="57" w:type="dxa"/>
              <w:left w:w="0"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 долна част на основата</w:t>
            </w:r>
          </w:p>
        </w:tc>
        <w:tc>
          <w:tcPr>
            <w:tcW w:w="0" w:type="auto"/>
            <w:tcBorders>
              <w:top w:val="nil"/>
              <w:left w:val="nil"/>
              <w:bottom w:val="nil"/>
              <w:right w:val="nil"/>
            </w:tcBorders>
            <w:tcMar>
              <w:top w:w="57" w:type="dxa"/>
              <w:left w:w="0"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 - дебелина на първоначалната обратна засипка</w:t>
            </w:r>
          </w:p>
        </w:tc>
      </w:tr>
      <w:tr w:rsidR="00000000">
        <w:trPr>
          <w:divId w:val="430206564"/>
          <w:trHeight w:val="60"/>
        </w:trPr>
        <w:tc>
          <w:tcPr>
            <w:tcW w:w="0" w:type="auto"/>
            <w:tcBorders>
              <w:top w:val="nil"/>
              <w:left w:val="nil"/>
              <w:bottom w:val="nil"/>
              <w:right w:val="nil"/>
            </w:tcBorders>
            <w:tcMar>
              <w:top w:w="57" w:type="dxa"/>
              <w:left w:w="0" w:type="dxa"/>
              <w:bottom w:w="57"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tcMar>
              <w:top w:w="57" w:type="dxa"/>
              <w:left w:w="0" w:type="dxa"/>
              <w:bottom w:w="0"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ODv е вертикалната проекция на външния диаметър</w:t>
            </w:r>
          </w:p>
        </w:tc>
      </w:tr>
    </w:tbl>
    <w:p w:rsidR="00000000" w:rsidRDefault="00A26271">
      <w:pPr>
        <w:spacing w:after="240" w:line="240" w:lineRule="auto"/>
        <w:ind w:firstLine="1155"/>
        <w:jc w:val="both"/>
        <w:textAlignment w:val="center"/>
        <w:divId w:val="430206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000000" w:rsidRDefault="00A26271">
      <w:pPr>
        <w:spacing w:after="0" w:line="240" w:lineRule="auto"/>
        <w:ind w:firstLine="1155"/>
        <w:jc w:val="both"/>
        <w:textAlignment w:val="center"/>
        <w:divId w:val="64572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Примерна конструкция и елементи на траншея</w:t>
      </w:r>
    </w:p>
    <w:p w:rsidR="00000000" w:rsidRDefault="00A26271">
      <w:pPr>
        <w:spacing w:after="0" w:line="240" w:lineRule="auto"/>
        <w:ind w:firstLine="1155"/>
        <w:jc w:val="both"/>
        <w:textAlignment w:val="center"/>
        <w:divId w:val="300120033"/>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730159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Материали за обратна засипка за зоната около тръбата</w:t>
      </w:r>
    </w:p>
    <w:p w:rsidR="00000000" w:rsidRDefault="00A26271">
      <w:pPr>
        <w:spacing w:after="0" w:line="240" w:lineRule="auto"/>
        <w:ind w:firstLine="1155"/>
        <w:jc w:val="both"/>
        <w:textAlignment w:val="center"/>
        <w:divId w:val="2052224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Материалите, които се използват за обратната засипка, трябва да бъдат определени с проекта. Може да се ползват материали от групите, посочени в т. 3, 4 и 6.</w:t>
      </w:r>
    </w:p>
    <w:p w:rsidR="00000000" w:rsidRDefault="00A26271">
      <w:pPr>
        <w:spacing w:after="0" w:line="240" w:lineRule="auto"/>
        <w:ind w:firstLine="1155"/>
        <w:jc w:val="both"/>
        <w:textAlignment w:val="center"/>
        <w:divId w:val="248584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Повторно използване на почва от изкопа</w:t>
      </w:r>
    </w:p>
    <w:p w:rsidR="00000000" w:rsidRDefault="00A26271">
      <w:pPr>
        <w:spacing w:after="0" w:line="240" w:lineRule="auto"/>
        <w:ind w:firstLine="1155"/>
        <w:jc w:val="both"/>
        <w:textAlignment w:val="center"/>
        <w:divId w:val="1845510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овторното използване на почвата от изкопа за обратна засипка може да се извърши, когато това е предвидено с проекта. Почвата от изкопа не трябва да съдържа материали, които могат да имат неблагоприятно въздействие върху тръбата (например твърде големи част</w:t>
      </w:r>
      <w:r>
        <w:rPr>
          <w:rFonts w:ascii="Times New Roman" w:eastAsia="Times New Roman" w:hAnsi="Times New Roman" w:cs="Times New Roman"/>
          <w:color w:val="000000"/>
          <w:sz w:val="24"/>
          <w:szCs w:val="24"/>
        </w:rPr>
        <w:t>ици, корени на дървета, отпадъци, органични материали, замръзнали материали, сняг и лед) и глинени буци с размер, по-голям от 75 mm.</w:t>
      </w:r>
    </w:p>
    <w:p w:rsidR="00000000" w:rsidRDefault="00A26271">
      <w:pPr>
        <w:spacing w:after="0" w:line="240" w:lineRule="auto"/>
        <w:ind w:firstLine="1155"/>
        <w:jc w:val="both"/>
        <w:textAlignment w:val="center"/>
        <w:divId w:val="215238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Доставени материали</w:t>
      </w:r>
    </w:p>
    <w:p w:rsidR="00000000" w:rsidRDefault="00A26271">
      <w:pPr>
        <w:spacing w:after="0" w:line="240" w:lineRule="auto"/>
        <w:ind w:firstLine="1155"/>
        <w:jc w:val="both"/>
        <w:textAlignment w:val="center"/>
        <w:divId w:val="1964731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Доставените материали са посочени в букви "а", "б" и "в". Те могат да включват рециклирани материали</w:t>
      </w:r>
      <w:r>
        <w:rPr>
          <w:rFonts w:ascii="Times New Roman" w:eastAsia="Times New Roman" w:hAnsi="Times New Roman" w:cs="Times New Roman"/>
          <w:color w:val="000000"/>
          <w:sz w:val="24"/>
          <w:szCs w:val="24"/>
        </w:rPr>
        <w:t>, като при използването им трябва да бъдат отчитани последствията за околната среда.</w:t>
      </w:r>
    </w:p>
    <w:p w:rsidR="00000000" w:rsidRDefault="00A26271">
      <w:pPr>
        <w:spacing w:after="0" w:line="240" w:lineRule="auto"/>
        <w:ind w:firstLine="1155"/>
        <w:jc w:val="both"/>
        <w:textAlignment w:val="center"/>
        <w:divId w:val="445933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Зърнести материали</w:t>
      </w:r>
    </w:p>
    <w:p w:rsidR="00000000" w:rsidRDefault="00A26271">
      <w:pPr>
        <w:spacing w:after="0" w:line="240" w:lineRule="auto"/>
        <w:ind w:firstLine="1155"/>
        <w:jc w:val="both"/>
        <w:textAlignment w:val="center"/>
        <w:divId w:val="1442646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Зърнестите материали могат да са:</w:t>
      </w:r>
    </w:p>
    <w:p w:rsidR="00000000" w:rsidRDefault="00A26271">
      <w:pPr>
        <w:spacing w:after="0" w:line="240" w:lineRule="auto"/>
        <w:ind w:firstLine="1155"/>
        <w:jc w:val="both"/>
        <w:textAlignment w:val="center"/>
        <w:divId w:val="88431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фракциониран (едноразмерен) зърнест материал;</w:t>
      </w:r>
    </w:p>
    <w:p w:rsidR="00000000" w:rsidRDefault="00A26271">
      <w:pPr>
        <w:spacing w:after="0" w:line="240" w:lineRule="auto"/>
        <w:ind w:firstLine="1155"/>
        <w:jc w:val="both"/>
        <w:textAlignment w:val="center"/>
        <w:divId w:val="838422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нефракциониран зърнест материал (материал с различен зърнометриче</w:t>
      </w:r>
      <w:r>
        <w:rPr>
          <w:rFonts w:ascii="Times New Roman" w:eastAsia="Times New Roman" w:hAnsi="Times New Roman" w:cs="Times New Roman"/>
          <w:color w:val="000000"/>
          <w:sz w:val="24"/>
          <w:szCs w:val="24"/>
        </w:rPr>
        <w:t>н състав);</w:t>
      </w:r>
    </w:p>
    <w:p w:rsidR="00000000" w:rsidRDefault="00A26271">
      <w:pPr>
        <w:spacing w:after="0" w:line="240" w:lineRule="auto"/>
        <w:ind w:firstLine="1155"/>
        <w:jc w:val="both"/>
        <w:textAlignment w:val="center"/>
        <w:divId w:val="799539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пясък;</w:t>
      </w:r>
    </w:p>
    <w:p w:rsidR="00000000" w:rsidRDefault="00A26271">
      <w:pPr>
        <w:spacing w:after="0" w:line="240" w:lineRule="auto"/>
        <w:ind w:firstLine="1155"/>
        <w:jc w:val="both"/>
        <w:textAlignment w:val="center"/>
        <w:divId w:val="1031493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всякакви добавъчни материали;</w:t>
      </w:r>
    </w:p>
    <w:p w:rsidR="00000000" w:rsidRDefault="00A26271">
      <w:pPr>
        <w:spacing w:after="0" w:line="240" w:lineRule="auto"/>
        <w:ind w:firstLine="1155"/>
        <w:jc w:val="both"/>
        <w:textAlignment w:val="center"/>
        <w:divId w:val="1896114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трошени материали.</w:t>
      </w:r>
    </w:p>
    <w:p w:rsidR="00000000" w:rsidRDefault="00A26271">
      <w:pPr>
        <w:spacing w:after="0" w:line="240" w:lineRule="auto"/>
        <w:ind w:firstLine="1155"/>
        <w:jc w:val="both"/>
        <w:textAlignment w:val="center"/>
        <w:divId w:val="1260220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Материали със свързващи вещества</w:t>
      </w:r>
    </w:p>
    <w:p w:rsidR="00000000" w:rsidRDefault="00A26271">
      <w:pPr>
        <w:spacing w:after="0" w:line="240" w:lineRule="auto"/>
        <w:ind w:firstLine="1155"/>
        <w:jc w:val="both"/>
        <w:textAlignment w:val="center"/>
        <w:divId w:val="1073771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Материалите със свързващи вещества могат да включват:</w:t>
      </w:r>
    </w:p>
    <w:p w:rsidR="00000000" w:rsidRDefault="00A26271">
      <w:pPr>
        <w:spacing w:after="0" w:line="240" w:lineRule="auto"/>
        <w:ind w:firstLine="1155"/>
        <w:jc w:val="both"/>
        <w:textAlignment w:val="center"/>
        <w:divId w:val="1179344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почва с цимент;</w:t>
      </w:r>
    </w:p>
    <w:p w:rsidR="00000000" w:rsidRDefault="00A26271">
      <w:pPr>
        <w:spacing w:after="0" w:line="240" w:lineRule="auto"/>
        <w:ind w:firstLine="1155"/>
        <w:jc w:val="both"/>
        <w:textAlignment w:val="center"/>
        <w:divId w:val="2016640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стабилизирана почва (например с цимент, калциев карбонат);</w:t>
      </w:r>
    </w:p>
    <w:p w:rsidR="00000000" w:rsidRDefault="00A26271">
      <w:pPr>
        <w:spacing w:after="0" w:line="240" w:lineRule="auto"/>
        <w:ind w:firstLine="1155"/>
        <w:jc w:val="both"/>
        <w:textAlignment w:val="center"/>
        <w:divId w:val="446240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лек бетон;</w:t>
      </w:r>
    </w:p>
    <w:p w:rsidR="00000000" w:rsidRDefault="00A26271">
      <w:pPr>
        <w:spacing w:after="0" w:line="240" w:lineRule="auto"/>
        <w:ind w:firstLine="1155"/>
        <w:jc w:val="both"/>
        <w:textAlignment w:val="center"/>
        <w:divId w:val="1277641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бетон с намалено съдържание на цимент и/или пясък и без съдържание на едър добавъчен материал (за настилки или бетонна основа);</w:t>
      </w:r>
    </w:p>
    <w:p w:rsidR="00000000" w:rsidRDefault="00A26271">
      <w:pPr>
        <w:spacing w:after="0" w:line="240" w:lineRule="auto"/>
        <w:ind w:firstLine="1155"/>
        <w:jc w:val="both"/>
        <w:textAlignment w:val="center"/>
        <w:divId w:val="117455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неармиран бетон;</w:t>
      </w:r>
    </w:p>
    <w:p w:rsidR="00000000" w:rsidRDefault="00A26271">
      <w:pPr>
        <w:spacing w:after="0" w:line="240" w:lineRule="auto"/>
        <w:ind w:firstLine="1155"/>
        <w:jc w:val="both"/>
        <w:textAlignment w:val="center"/>
        <w:divId w:val="1590969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армиран бетон;</w:t>
      </w:r>
    </w:p>
    <w:p w:rsidR="00000000" w:rsidRDefault="00A26271">
      <w:pPr>
        <w:spacing w:after="0" w:line="240" w:lineRule="auto"/>
        <w:ind w:firstLine="1155"/>
        <w:jc w:val="both"/>
        <w:textAlignment w:val="center"/>
        <w:divId w:val="1419251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самоуплътняващи се материали за засипка.</w:t>
      </w:r>
    </w:p>
    <w:p w:rsidR="00000000" w:rsidRDefault="00A26271">
      <w:pPr>
        <w:spacing w:after="0" w:line="240" w:lineRule="auto"/>
        <w:ind w:firstLine="1155"/>
        <w:jc w:val="both"/>
        <w:textAlignment w:val="center"/>
        <w:divId w:val="1488323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Други материали</w:t>
      </w:r>
    </w:p>
    <w:p w:rsidR="00000000" w:rsidRDefault="00A26271">
      <w:pPr>
        <w:spacing w:after="0" w:line="240" w:lineRule="auto"/>
        <w:ind w:firstLine="1155"/>
        <w:jc w:val="both"/>
        <w:textAlignment w:val="center"/>
        <w:divId w:val="1926919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Материали, които могат да бъд</w:t>
      </w:r>
      <w:r>
        <w:rPr>
          <w:rFonts w:ascii="Times New Roman" w:eastAsia="Times New Roman" w:hAnsi="Times New Roman" w:cs="Times New Roman"/>
          <w:color w:val="000000"/>
          <w:sz w:val="24"/>
          <w:szCs w:val="24"/>
        </w:rPr>
        <w:t>ат уплътнявани, различни от описаните в букви "а" и "б", могат да се използват за зоната около тръбата, когато не се очаква да въздействат отрицателно върху тръбата. В проекта трябва да е отчетено въздействието на тези материали върху околната среда.</w:t>
      </w:r>
    </w:p>
    <w:p w:rsidR="00000000" w:rsidRDefault="00A26271">
      <w:pPr>
        <w:spacing w:after="0" w:line="240" w:lineRule="auto"/>
        <w:ind w:firstLine="1155"/>
        <w:jc w:val="both"/>
        <w:textAlignment w:val="center"/>
        <w:divId w:val="871459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Ма</w:t>
      </w:r>
      <w:r>
        <w:rPr>
          <w:rFonts w:ascii="Times New Roman" w:eastAsia="Times New Roman" w:hAnsi="Times New Roman" w:cs="Times New Roman"/>
          <w:color w:val="000000"/>
          <w:sz w:val="24"/>
          <w:szCs w:val="24"/>
        </w:rPr>
        <w:t>ксимални размери на частиците в зоната около тръбата</w:t>
      </w:r>
    </w:p>
    <w:p w:rsidR="00000000" w:rsidRDefault="00A26271">
      <w:pPr>
        <w:spacing w:after="0" w:line="240" w:lineRule="auto"/>
        <w:ind w:firstLine="1155"/>
        <w:jc w:val="both"/>
        <w:textAlignment w:val="center"/>
        <w:divId w:val="985931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таблица 1 са дадени максималните размери на частиците в зоната около тръбата за някои видове тръби. При повторно използване на почва от изкопа не се допускат почвени буци с размер, който е по-голям от </w:t>
      </w:r>
      <w:r>
        <w:rPr>
          <w:rFonts w:ascii="Times New Roman" w:eastAsia="Times New Roman" w:hAnsi="Times New Roman" w:cs="Times New Roman"/>
          <w:color w:val="000000"/>
          <w:sz w:val="24"/>
          <w:szCs w:val="24"/>
        </w:rPr>
        <w:t>два пъти посочения в табл. 1. Не се допуска използването на замръзнал материал, както и на остатъци (например асфалтобетонни парчета, бутилки и дървен материал).</w:t>
      </w:r>
    </w:p>
    <w:p w:rsidR="00000000" w:rsidRDefault="00A26271">
      <w:pPr>
        <w:spacing w:after="0" w:line="240" w:lineRule="auto"/>
        <w:ind w:firstLine="1155"/>
        <w:jc w:val="both"/>
        <w:textAlignment w:val="center"/>
        <w:divId w:val="1762598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тръби със структура на стената и от материали, които не са посочени в таблицата, например м</w:t>
      </w:r>
      <w:r>
        <w:rPr>
          <w:rFonts w:ascii="Times New Roman" w:eastAsia="Times New Roman" w:hAnsi="Times New Roman" w:cs="Times New Roman"/>
          <w:color w:val="000000"/>
          <w:sz w:val="24"/>
          <w:szCs w:val="24"/>
        </w:rPr>
        <w:t>ногослойни полиетиленови тръби и тръби от полиетилен PE 100 RC, да се спазват изискванията на продуктовите стандарти или, когато няма такива, техническите спецификации на производителя.</w:t>
      </w:r>
    </w:p>
    <w:p w:rsidR="00000000" w:rsidRDefault="00A26271">
      <w:pPr>
        <w:spacing w:after="0" w:line="240" w:lineRule="auto"/>
        <w:ind w:firstLine="1155"/>
        <w:jc w:val="both"/>
        <w:textAlignment w:val="center"/>
        <w:divId w:val="1953323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Таблица 1</w:t>
      </w:r>
    </w:p>
    <w:p w:rsidR="00000000" w:rsidRDefault="00A26271">
      <w:pPr>
        <w:spacing w:after="240" w:line="240" w:lineRule="auto"/>
        <w:ind w:firstLine="1155"/>
        <w:jc w:val="both"/>
        <w:textAlignment w:val="center"/>
        <w:divId w:val="117291291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773"/>
        <w:gridCol w:w="1260"/>
        <w:gridCol w:w="3383"/>
      </w:tblGrid>
      <w:tr w:rsidR="00000000">
        <w:trPr>
          <w:divId w:val="430206564"/>
          <w:trHeight w:val="60"/>
        </w:trPr>
        <w:tc>
          <w:tcPr>
            <w:tcW w:w="0" w:type="auto"/>
            <w:gridSpan w:val="2"/>
            <w:tcBorders>
              <w:top w:val="single" w:sz="8" w:space="0" w:color="000000"/>
              <w:left w:val="single" w:sz="8" w:space="0" w:color="000000"/>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Материал на тръбите</w:t>
            </w:r>
          </w:p>
        </w:tc>
        <w:tc>
          <w:tcPr>
            <w:tcW w:w="0" w:type="auto"/>
            <w:tcBorders>
              <w:top w:val="single" w:sz="8" w:space="0" w:color="000000"/>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Големина на частиците</w:t>
            </w:r>
          </w:p>
        </w:tc>
      </w:tr>
      <w:tr w:rsidR="00000000">
        <w:trPr>
          <w:divId w:val="430206564"/>
          <w:trHeight w:val="226"/>
        </w:trPr>
        <w:tc>
          <w:tcPr>
            <w:tcW w:w="0" w:type="auto"/>
            <w:vMerge w:val="restart"/>
            <w:tcBorders>
              <w:top w:val="nil"/>
              <w:left w:val="single" w:sz="8" w:space="0" w:color="000000"/>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Стъклопластови тръби</w:t>
            </w:r>
          </w:p>
        </w:tc>
        <w:tc>
          <w:tcPr>
            <w:tcW w:w="0" w:type="auto"/>
            <w:tcBorders>
              <w:top w:val="nil"/>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DN ≤ 400</w:t>
            </w:r>
          </w:p>
        </w:tc>
        <w:tc>
          <w:tcPr>
            <w:tcW w:w="0" w:type="auto"/>
            <w:tcBorders>
              <w:top w:val="nil"/>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0 - 16 mm</w:t>
            </w:r>
          </w:p>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Единични зърна до 16 mm</w:t>
            </w:r>
          </w:p>
        </w:tc>
      </w:tr>
      <w:tr w:rsidR="00000000">
        <w:trPr>
          <w:divId w:val="430206564"/>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DN &gt; 400</w:t>
            </w:r>
          </w:p>
        </w:tc>
        <w:tc>
          <w:tcPr>
            <w:tcW w:w="0" w:type="auto"/>
            <w:tcBorders>
              <w:top w:val="nil"/>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0 - 32 mm</w:t>
            </w:r>
          </w:p>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Единични зърна до 32 mm</w:t>
            </w:r>
          </w:p>
        </w:tc>
      </w:tr>
      <w:tr w:rsidR="00000000">
        <w:trPr>
          <w:divId w:val="430206564"/>
          <w:trHeight w:val="226"/>
        </w:trPr>
        <w:tc>
          <w:tcPr>
            <w:tcW w:w="0" w:type="auto"/>
            <w:vMerge w:val="restart"/>
            <w:tcBorders>
              <w:top w:val="nil"/>
              <w:left w:val="single" w:sz="8" w:space="0" w:color="000000"/>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Пластмасови тръби</w:t>
            </w:r>
          </w:p>
        </w:tc>
        <w:tc>
          <w:tcPr>
            <w:tcW w:w="0" w:type="auto"/>
            <w:tcBorders>
              <w:top w:val="nil"/>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DN &lt; 315</w:t>
            </w:r>
          </w:p>
        </w:tc>
        <w:tc>
          <w:tcPr>
            <w:tcW w:w="0" w:type="auto"/>
            <w:tcBorders>
              <w:top w:val="nil"/>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20 mm</w:t>
            </w:r>
          </w:p>
        </w:tc>
      </w:tr>
      <w:tr w:rsidR="00000000">
        <w:trPr>
          <w:divId w:val="430206564"/>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DN ≥ 315</w:t>
            </w:r>
          </w:p>
        </w:tc>
        <w:tc>
          <w:tcPr>
            <w:tcW w:w="0" w:type="auto"/>
            <w:tcBorders>
              <w:top w:val="nil"/>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30 mm</w:t>
            </w:r>
          </w:p>
        </w:tc>
      </w:tr>
      <w:tr w:rsidR="00000000">
        <w:trPr>
          <w:divId w:val="430206564"/>
          <w:trHeight w:val="226"/>
        </w:trPr>
        <w:tc>
          <w:tcPr>
            <w:tcW w:w="0" w:type="auto"/>
            <w:vMerge w:val="restart"/>
            <w:tcBorders>
              <w:top w:val="nil"/>
              <w:left w:val="single" w:sz="8" w:space="0" w:color="000000"/>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Бетонни и стъклокерамични тръби</w:t>
            </w:r>
          </w:p>
        </w:tc>
        <w:tc>
          <w:tcPr>
            <w:tcW w:w="0" w:type="auto"/>
            <w:tcBorders>
              <w:top w:val="nil"/>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DN ≤ 200</w:t>
            </w:r>
          </w:p>
        </w:tc>
        <w:tc>
          <w:tcPr>
            <w:tcW w:w="0" w:type="auto"/>
            <w:tcBorders>
              <w:top w:val="nil"/>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22 mm</w:t>
            </w:r>
          </w:p>
        </w:tc>
      </w:tr>
      <w:tr w:rsidR="00000000">
        <w:trPr>
          <w:divId w:val="430206564"/>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A26271">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DN &gt; 200</w:t>
            </w:r>
          </w:p>
        </w:tc>
        <w:tc>
          <w:tcPr>
            <w:tcW w:w="0" w:type="auto"/>
            <w:tcBorders>
              <w:top w:val="nil"/>
              <w:left w:val="nil"/>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30 mm</w:t>
            </w:r>
          </w:p>
        </w:tc>
      </w:tr>
      <w:tr w:rsidR="00000000">
        <w:trPr>
          <w:divId w:val="430206564"/>
          <w:trHeight w:val="60"/>
        </w:trPr>
        <w:tc>
          <w:tcPr>
            <w:tcW w:w="0" w:type="auto"/>
            <w:gridSpan w:val="3"/>
            <w:tcBorders>
              <w:top w:val="nil"/>
              <w:left w:val="single" w:sz="8" w:space="0" w:color="000000"/>
              <w:bottom w:val="single" w:sz="8" w:space="0" w:color="000000"/>
              <w:right w:val="single" w:sz="8" w:space="0" w:color="000000"/>
            </w:tcBorders>
            <w:tcMar>
              <w:top w:w="113" w:type="dxa"/>
              <w:left w:w="57" w:type="dxa"/>
              <w:bottom w:w="113" w:type="dxa"/>
              <w:right w:w="0" w:type="dxa"/>
            </w:tcMar>
            <w:hideMark/>
          </w:tcPr>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Забележки:</w:t>
            </w:r>
          </w:p>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Посочените стойности за пластмасови тръби са за най-едрите частици от нефракциониран зърнест материал. При използване на фракциониран (едноразмерен) зърнест материал максималният размер на зърната в зависимост от диаметъра е по-малък от посочените в таб</w:t>
            </w:r>
            <w:r>
              <w:rPr>
                <w:rFonts w:ascii="Times New Roman" w:hAnsi="Times New Roman" w:cs="Times New Roman"/>
                <w:color w:val="000000"/>
                <w:sz w:val="24"/>
                <w:szCs w:val="24"/>
              </w:rPr>
              <w:t>лицата в зависимост от диаметъра, както следва:</w:t>
            </w:r>
          </w:p>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mm за DN &lt; 315; 20 mm за DN ≥ 315.</w:t>
            </w:r>
          </w:p>
          <w:p w:rsidR="00000000" w:rsidRDefault="00A26271">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При наличие на техническа спецификация на производителя на тръбите и фасонните части с указания по отношение на вида и размера на частиците на обратната засипка в зона</w:t>
            </w:r>
            <w:r>
              <w:rPr>
                <w:rFonts w:ascii="Times New Roman" w:hAnsi="Times New Roman" w:cs="Times New Roman"/>
                <w:color w:val="000000"/>
                <w:sz w:val="24"/>
                <w:szCs w:val="24"/>
              </w:rPr>
              <w:t>та около тръбата, които се различават спрямо стойностите в таблицата, да се спазват изискванията на производителя.</w:t>
            </w:r>
          </w:p>
        </w:tc>
      </w:tr>
    </w:tbl>
    <w:p w:rsidR="00000000" w:rsidRDefault="00A26271">
      <w:pPr>
        <w:spacing w:after="240" w:line="240" w:lineRule="auto"/>
        <w:ind w:firstLine="1155"/>
        <w:jc w:val="both"/>
        <w:textAlignment w:val="center"/>
        <w:divId w:val="43020656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820343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Материали за основна обратна засипка</w:t>
      </w:r>
    </w:p>
    <w:p w:rsidR="00000000" w:rsidRDefault="00A26271">
      <w:pPr>
        <w:spacing w:after="0" w:line="240" w:lineRule="auto"/>
        <w:ind w:firstLine="1155"/>
        <w:jc w:val="both"/>
        <w:textAlignment w:val="center"/>
        <w:divId w:val="23213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Материалите, използвани за основна обратна засипка, трябва да съответстват на изискванията на проекта. Повечето материали, определени в т. 2, могат да се използват за основна обратна засипка. Някои материали, например фракциониран кръгъл зърнест материал, </w:t>
      </w:r>
      <w:r>
        <w:rPr>
          <w:rFonts w:ascii="Times New Roman" w:eastAsia="Times New Roman" w:hAnsi="Times New Roman" w:cs="Times New Roman"/>
          <w:color w:val="000000"/>
          <w:sz w:val="24"/>
          <w:szCs w:val="24"/>
        </w:rPr>
        <w:t>може да не са подходящи за всякакви условия.</w:t>
      </w:r>
    </w:p>
    <w:p w:rsidR="00000000" w:rsidRDefault="00A26271">
      <w:pPr>
        <w:spacing w:after="0" w:line="240" w:lineRule="auto"/>
        <w:ind w:firstLine="1155"/>
        <w:jc w:val="both"/>
        <w:textAlignment w:val="center"/>
        <w:divId w:val="474180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Максималният размер на скалния материал от изкопаната почва (или материалите по т. 4), който се използва за основна обратна засипка, трябва да бъде 75 mm или равен на дебелината на първоначалната обратна засипка</w:t>
      </w:r>
      <w:r>
        <w:rPr>
          <w:rFonts w:ascii="Times New Roman" w:eastAsia="Times New Roman" w:hAnsi="Times New Roman" w:cs="Times New Roman"/>
          <w:color w:val="000000"/>
          <w:sz w:val="24"/>
          <w:szCs w:val="24"/>
        </w:rPr>
        <w:t xml:space="preserve">, или на половината от дебелината от уплътнения пласт, като меродавна е най-малката стойност. Максималният размер може да бъде допълнително ограничен в зависимост от областта на приложение (например пътища), почвените условия, наличието на подземни води и </w:t>
      </w:r>
      <w:r>
        <w:rPr>
          <w:rFonts w:ascii="Times New Roman" w:eastAsia="Times New Roman" w:hAnsi="Times New Roman" w:cs="Times New Roman"/>
          <w:color w:val="000000"/>
          <w:sz w:val="24"/>
          <w:szCs w:val="24"/>
        </w:rPr>
        <w:t>материала на тръбата. За скални зони могат да бъдат определени специални условия.</w:t>
      </w:r>
    </w:p>
    <w:p w:rsidR="00000000" w:rsidRDefault="00A26271">
      <w:pPr>
        <w:spacing w:after="120" w:line="240" w:lineRule="auto"/>
        <w:ind w:firstLine="1155"/>
        <w:jc w:val="both"/>
        <w:textAlignment w:val="center"/>
        <w:divId w:val="430206564"/>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10266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13 към чл. 152, ал. 1</w:t>
      </w:r>
    </w:p>
    <w:p w:rsidR="00000000" w:rsidRDefault="00A26271">
      <w:pPr>
        <w:spacing w:after="0" w:line="240" w:lineRule="auto"/>
        <w:ind w:firstLine="1155"/>
        <w:jc w:val="both"/>
        <w:textAlignment w:val="center"/>
        <w:divId w:val="63232189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264992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Изпитване на канализационни тръбопроводи с въздух</w:t>
      </w:r>
    </w:p>
    <w:p w:rsidR="00000000" w:rsidRDefault="00A26271">
      <w:pPr>
        <w:spacing w:after="0" w:line="240" w:lineRule="auto"/>
        <w:ind w:firstLine="1155"/>
        <w:jc w:val="both"/>
        <w:textAlignment w:val="center"/>
        <w:divId w:val="63232189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595475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Продължителността на изпитване на канализационните тръбопроводи е в зависимост от номиналния диаметър на тръбопроводите и методите на изпитване (LA, LB, LC и LD).</w:t>
      </w:r>
    </w:p>
    <w:p w:rsidR="00000000" w:rsidRDefault="00A26271">
      <w:pPr>
        <w:spacing w:after="0" w:line="240" w:lineRule="auto"/>
        <w:ind w:firstLine="1155"/>
        <w:jc w:val="both"/>
        <w:textAlignment w:val="center"/>
        <w:divId w:val="1736933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изпитването се използват подходящи херметични затворни устройства.</w:t>
      </w:r>
    </w:p>
    <w:p w:rsidR="00000000" w:rsidRDefault="00A26271">
      <w:pPr>
        <w:spacing w:after="0" w:line="240" w:lineRule="auto"/>
        <w:ind w:firstLine="1155"/>
        <w:jc w:val="both"/>
        <w:textAlignment w:val="center"/>
        <w:divId w:val="1235118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изпитване</w:t>
      </w:r>
      <w:r>
        <w:rPr>
          <w:rFonts w:ascii="Times New Roman" w:eastAsia="Times New Roman" w:hAnsi="Times New Roman" w:cs="Times New Roman"/>
          <w:color w:val="000000"/>
          <w:sz w:val="24"/>
          <w:szCs w:val="24"/>
        </w:rPr>
        <w:t>то на тръби с големи номинални диаметри се вземат специални мерки за сигурност.</w:t>
      </w:r>
    </w:p>
    <w:p w:rsidR="00000000" w:rsidRDefault="00A26271">
      <w:pPr>
        <w:spacing w:after="0" w:line="240" w:lineRule="auto"/>
        <w:ind w:firstLine="1155"/>
        <w:jc w:val="both"/>
        <w:textAlignment w:val="center"/>
        <w:divId w:val="10693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Първоначално в продължение на около 5 min се поддържа налягане, по-голямо с около 10 % от изискваното налягане за изпитване (р</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след което се регулира съобразно налягането</w:t>
      </w:r>
      <w:r>
        <w:rPr>
          <w:rFonts w:ascii="Times New Roman" w:eastAsia="Times New Roman" w:hAnsi="Times New Roman" w:cs="Times New Roman"/>
          <w:color w:val="000000"/>
          <w:sz w:val="24"/>
          <w:szCs w:val="24"/>
        </w:rPr>
        <w:t xml:space="preserve"> за изпитване, дадено в таблицата, в зависимост от метода на изпитване.</w:t>
      </w:r>
    </w:p>
    <w:p w:rsidR="00000000" w:rsidRDefault="00A26271">
      <w:pPr>
        <w:spacing w:after="0" w:line="240" w:lineRule="auto"/>
        <w:ind w:firstLine="1155"/>
        <w:jc w:val="both"/>
        <w:textAlignment w:val="center"/>
        <w:divId w:val="646276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измереното понижение на налягането след времето за изпитване е по-малко от стойността на Δр, дадена в таблицата, тръбопроводът отговаря на изискванията.</w:t>
      </w:r>
    </w:p>
    <w:p w:rsidR="00000000" w:rsidRDefault="00A26271">
      <w:pPr>
        <w:spacing w:after="0" w:line="240" w:lineRule="auto"/>
        <w:ind w:firstLine="1155"/>
        <w:jc w:val="both"/>
        <w:textAlignment w:val="center"/>
        <w:divId w:val="942347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Устройствата, изпо</w:t>
      </w:r>
      <w:r>
        <w:rPr>
          <w:rFonts w:ascii="Times New Roman" w:eastAsia="Times New Roman" w:hAnsi="Times New Roman" w:cs="Times New Roman"/>
          <w:color w:val="000000"/>
          <w:sz w:val="24"/>
          <w:szCs w:val="24"/>
        </w:rPr>
        <w:t>лзвани за измерване на понижението на налягането, трябва да позволяват измерване с точност до 10 % от Δр.</w:t>
      </w:r>
    </w:p>
    <w:p w:rsidR="00000000" w:rsidRDefault="00A26271">
      <w:pPr>
        <w:spacing w:after="0" w:line="240" w:lineRule="auto"/>
        <w:ind w:firstLine="1155"/>
        <w:jc w:val="both"/>
        <w:textAlignment w:val="center"/>
        <w:divId w:val="1795176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Точността на измерване на времето е 5 s.</w:t>
      </w:r>
    </w:p>
    <w:p w:rsidR="00000000" w:rsidRDefault="00A26271">
      <w:pPr>
        <w:spacing w:after="0" w:line="240" w:lineRule="auto"/>
        <w:ind w:firstLine="1155"/>
        <w:jc w:val="both"/>
        <w:textAlignment w:val="center"/>
        <w:divId w:val="2008819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Изпитване на ревизионни шахти и ревизионни отвори с въздух може да се прилага при продължителност на изпит</w:t>
      </w:r>
      <w:r>
        <w:rPr>
          <w:rFonts w:ascii="Times New Roman" w:eastAsia="Times New Roman" w:hAnsi="Times New Roman" w:cs="Times New Roman"/>
          <w:color w:val="000000"/>
          <w:sz w:val="24"/>
          <w:szCs w:val="24"/>
        </w:rPr>
        <w:t>ването, равна на половината от тази на тръбопровод с диаметър, еквивалентен на диаметъра на ревизионната шахта, респективно на ревизионния отвор.</w:t>
      </w:r>
    </w:p>
    <w:p w:rsidR="00000000" w:rsidRDefault="00A26271">
      <w:pPr>
        <w:spacing w:after="0" w:line="240" w:lineRule="auto"/>
        <w:ind w:firstLine="1155"/>
        <w:jc w:val="both"/>
        <w:textAlignment w:val="center"/>
        <w:divId w:val="632321895"/>
        <w:rPr>
          <w:rFonts w:ascii="Times New Roman" w:eastAsia="Times New Roman" w:hAnsi="Times New Roman" w:cs="Times New Roman"/>
          <w:color w:val="000000"/>
          <w:sz w:val="24"/>
          <w:szCs w:val="24"/>
        </w:rPr>
      </w:pPr>
    </w:p>
    <w:p w:rsidR="00000000" w:rsidRDefault="00A26271">
      <w:pPr>
        <w:spacing w:after="0" w:line="240" w:lineRule="auto"/>
        <w:jc w:val="both"/>
        <w:textAlignment w:val="center"/>
        <w:divId w:val="31746502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533900" cy="1657350"/>
            <wp:effectExtent l="0" t="0" r="0" b="0"/>
            <wp:docPr id="22" name="Picture 22" descr="C:\Users\NickolovaD\AppData\Local\Ciela Norma AD\Ciela51\Cache\c561a5160406f0661e34c018e5b096e4b178e17692962b24061471366120dbb7_normi2135858719\265_1818074659_dv2013_br049_str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NickolovaD\AppData\Local\Ciela Norma AD\Ciela51\Cache\c561a5160406f0661e34c018e5b096e4b178e17692962b24061471366120dbb7_normi2135858719\265_1818074659_dv2013_br049_str81.gif"/>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4533900" cy="1657350"/>
                    </a:xfrm>
                    <a:prstGeom prst="rect">
                      <a:avLst/>
                    </a:prstGeom>
                    <a:noFill/>
                    <a:ln>
                      <a:noFill/>
                    </a:ln>
                  </pic:spPr>
                </pic:pic>
              </a:graphicData>
            </a:graphic>
          </wp:inline>
        </w:drawing>
      </w:r>
    </w:p>
    <w:p w:rsidR="00000000" w:rsidRDefault="00A26271">
      <w:pPr>
        <w:spacing w:after="120" w:line="240" w:lineRule="auto"/>
        <w:ind w:firstLine="1155"/>
        <w:jc w:val="both"/>
        <w:textAlignment w:val="center"/>
        <w:divId w:val="632321895"/>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340540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14 към чл. 150, ал. 2, чл. 151, ал. 8 и чл. 152, ал. 1</w:t>
      </w:r>
    </w:p>
    <w:p w:rsidR="00000000" w:rsidRDefault="00A26271">
      <w:pPr>
        <w:spacing w:after="0" w:line="240" w:lineRule="auto"/>
        <w:ind w:firstLine="1155"/>
        <w:jc w:val="both"/>
        <w:textAlignment w:val="center"/>
        <w:divId w:val="88594651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268318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(Предишно Приложение № 14 към чл. 152, ал. 1, доп. - ДВ, бр. 58 от </w:t>
      </w:r>
      <w:r>
        <w:rPr>
          <w:rFonts w:ascii="Times New Roman" w:eastAsia="Times New Roman" w:hAnsi="Times New Roman" w:cs="Times New Roman"/>
          <w:color w:val="000000"/>
          <w:sz w:val="24"/>
          <w:szCs w:val="24"/>
        </w:rPr>
        <w:t>2024 г., в сила от 11.11.2024 г.)</w:t>
      </w:r>
    </w:p>
    <w:p w:rsidR="00000000" w:rsidRDefault="00A26271">
      <w:pPr>
        <w:spacing w:after="0" w:line="240" w:lineRule="auto"/>
        <w:ind w:firstLine="1155"/>
        <w:jc w:val="both"/>
        <w:textAlignment w:val="center"/>
        <w:divId w:val="88594651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127815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Изпитване на канализационни тръбопроводи с вода</w:t>
      </w:r>
    </w:p>
    <w:p w:rsidR="00000000" w:rsidRDefault="00A26271">
      <w:pPr>
        <w:spacing w:after="0" w:line="240" w:lineRule="auto"/>
        <w:ind w:firstLine="1155"/>
        <w:jc w:val="both"/>
        <w:textAlignment w:val="center"/>
        <w:divId w:val="885946516"/>
        <w:rPr>
          <w:rFonts w:ascii="Times New Roman" w:eastAsia="Times New Roman" w:hAnsi="Times New Roman" w:cs="Times New Roman"/>
          <w:color w:val="000000"/>
          <w:sz w:val="24"/>
          <w:szCs w:val="24"/>
        </w:rPr>
      </w:pPr>
    </w:p>
    <w:p w:rsidR="00000000" w:rsidRDefault="00A26271">
      <w:pPr>
        <w:spacing w:after="0" w:line="240" w:lineRule="auto"/>
        <w:ind w:firstLine="1155"/>
        <w:jc w:val="both"/>
        <w:textAlignment w:val="center"/>
        <w:divId w:val="1613510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58 от 2024 г., в сила от 11.11.2024 г.) Налягането при изпитване се получава при напълване на изпитвания участък от темето на тръбите до нивото на тере</w:t>
      </w:r>
      <w:r>
        <w:rPr>
          <w:rFonts w:ascii="Times New Roman" w:eastAsia="Times New Roman" w:hAnsi="Times New Roman" w:cs="Times New Roman"/>
          <w:color w:val="000000"/>
          <w:sz w:val="24"/>
          <w:szCs w:val="24"/>
        </w:rPr>
        <w:t>на. Максималното допустимо налягане е 50 kPa, а минималното - 10 kPa от темето на тръбите.</w:t>
      </w:r>
    </w:p>
    <w:p w:rsidR="00000000" w:rsidRDefault="00A26271">
      <w:pPr>
        <w:spacing w:after="0" w:line="240" w:lineRule="auto"/>
        <w:ind w:firstLine="1155"/>
        <w:jc w:val="both"/>
        <w:textAlignment w:val="center"/>
        <w:divId w:val="1118527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 тръбопроводи, които са проектирани за експлоатация при постоянно или временно повишено налягане, може да се определят по-високи налягания на изпитване.</w:t>
      </w:r>
    </w:p>
    <w:p w:rsidR="00000000" w:rsidRDefault="00A26271">
      <w:pPr>
        <w:spacing w:after="0" w:line="240" w:lineRule="auto"/>
        <w:ind w:firstLine="1155"/>
        <w:jc w:val="both"/>
        <w:textAlignment w:val="center"/>
        <w:divId w:val="166100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на</w:t>
      </w:r>
      <w:r>
        <w:rPr>
          <w:rFonts w:ascii="Times New Roman" w:eastAsia="Times New Roman" w:hAnsi="Times New Roman" w:cs="Times New Roman"/>
          <w:color w:val="000000"/>
          <w:sz w:val="24"/>
          <w:szCs w:val="24"/>
        </w:rPr>
        <w:t>пълване с вода на тръбопроводите и/или ревизионните шахти и прилагане на изискваното налягане при изпитване се изчаква около един час.</w:t>
      </w:r>
    </w:p>
    <w:p w:rsidR="00000000" w:rsidRDefault="00A26271">
      <w:pPr>
        <w:spacing w:after="0" w:line="240" w:lineRule="auto"/>
        <w:ind w:firstLine="1155"/>
        <w:jc w:val="both"/>
        <w:textAlignment w:val="center"/>
        <w:divId w:val="1551188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Налягането се поддържа в граници от ±1 kPa спрямо налягането на изпитване, установено при напълването с вода.</w:t>
      </w:r>
    </w:p>
    <w:p w:rsidR="00000000" w:rsidRDefault="00A26271">
      <w:pPr>
        <w:spacing w:after="0" w:line="240" w:lineRule="auto"/>
        <w:ind w:firstLine="1155"/>
        <w:jc w:val="both"/>
        <w:textAlignment w:val="center"/>
        <w:divId w:val="1989168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З</w:t>
      </w:r>
      <w:r>
        <w:rPr>
          <w:rFonts w:ascii="Times New Roman" w:eastAsia="Times New Roman" w:hAnsi="Times New Roman" w:cs="Times New Roman"/>
          <w:color w:val="000000"/>
          <w:sz w:val="24"/>
          <w:szCs w:val="24"/>
        </w:rPr>
        <w:t>а поддържане в посочените граници на изискваното налягане се добавя вода.</w:t>
      </w:r>
    </w:p>
    <w:p w:rsidR="00000000" w:rsidRDefault="00A26271">
      <w:pPr>
        <w:spacing w:after="0" w:line="240" w:lineRule="auto"/>
        <w:ind w:firstLine="1155"/>
        <w:jc w:val="both"/>
        <w:textAlignment w:val="center"/>
        <w:divId w:val="226646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Количеството на добавената вода, както и напорната височина при изискваното налягане се измерват и записват.</w:t>
      </w:r>
    </w:p>
    <w:p w:rsidR="00000000" w:rsidRDefault="00A26271">
      <w:pPr>
        <w:spacing w:after="0" w:line="240" w:lineRule="auto"/>
        <w:ind w:firstLine="1155"/>
        <w:jc w:val="both"/>
        <w:textAlignment w:val="center"/>
        <w:divId w:val="1265575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при изпитването са изпълнени, когато количеството на</w:t>
      </w:r>
      <w:r>
        <w:rPr>
          <w:rFonts w:ascii="Times New Roman" w:eastAsia="Times New Roman" w:hAnsi="Times New Roman" w:cs="Times New Roman"/>
          <w:color w:val="000000"/>
          <w:sz w:val="24"/>
          <w:szCs w:val="24"/>
        </w:rPr>
        <w:t xml:space="preserve"> добавената вода е по-малко от:</w:t>
      </w:r>
    </w:p>
    <w:p w:rsidR="00000000" w:rsidRDefault="00A26271">
      <w:pPr>
        <w:spacing w:after="0" w:line="240" w:lineRule="auto"/>
        <w:ind w:firstLine="1155"/>
        <w:jc w:val="both"/>
        <w:textAlignment w:val="center"/>
        <w:divId w:val="1777825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0,15 l/m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в продължение на 30 min - за тръбопроводи;</w:t>
      </w:r>
    </w:p>
    <w:p w:rsidR="00000000" w:rsidRDefault="00A26271">
      <w:pPr>
        <w:spacing w:after="0" w:line="240" w:lineRule="auto"/>
        <w:ind w:firstLine="1155"/>
        <w:jc w:val="both"/>
        <w:textAlignment w:val="center"/>
        <w:divId w:val="1427001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0,20 l/m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в продължение на 30 min - за тръбопроводи, включително ревизионните шахти;</w:t>
      </w:r>
    </w:p>
    <w:p w:rsidR="00000000" w:rsidRDefault="00A26271">
      <w:pPr>
        <w:spacing w:after="0" w:line="240" w:lineRule="auto"/>
        <w:ind w:firstLine="1155"/>
        <w:jc w:val="both"/>
        <w:textAlignment w:val="center"/>
        <w:divId w:val="538902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0,40 l/m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в продължение на 30 min - за ревизионни шахти и ревизионни отвори.</w:t>
      </w:r>
    </w:p>
    <w:p w:rsidR="00000000" w:rsidRDefault="00A26271">
      <w:pPr>
        <w:spacing w:after="120" w:line="240" w:lineRule="auto"/>
        <w:ind w:firstLine="1155"/>
        <w:jc w:val="both"/>
        <w:textAlignment w:val="center"/>
        <w:divId w:val="515266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Площта в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се отнася за намокрената вътрешна повърхност.</w:t>
      </w:r>
    </w:p>
    <w:p w:rsidR="00A26271" w:rsidRDefault="00A26271">
      <w:pPr>
        <w:ind w:firstLine="1155"/>
        <w:jc w:val="both"/>
        <w:textAlignment w:val="center"/>
        <w:divId w:val="885946516"/>
        <w:rPr>
          <w:rFonts w:eastAsia="Times New Roman"/>
          <w:color w:val="000000"/>
        </w:rPr>
      </w:pPr>
    </w:p>
    <w:sectPr w:rsidR="00A26271">
      <w:footerReference w:type="default" r:id="rId2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271" w:rsidRDefault="00A26271">
      <w:pPr>
        <w:spacing w:after="0" w:line="240" w:lineRule="auto"/>
      </w:pPr>
      <w:r>
        <w:separator/>
      </w:r>
    </w:p>
  </w:endnote>
  <w:endnote w:type="continuationSeparator" w:id="0">
    <w:p w:rsidR="00A26271" w:rsidRDefault="00A2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708" w:rsidRDefault="00A26271">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271" w:rsidRDefault="00A26271">
      <w:pPr>
        <w:spacing w:after="0" w:line="240" w:lineRule="auto"/>
      </w:pPr>
      <w:r>
        <w:separator/>
      </w:r>
    </w:p>
  </w:footnote>
  <w:footnote w:type="continuationSeparator" w:id="0">
    <w:p w:rsidR="00A26271" w:rsidRDefault="00A262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08"/>
    <w:rsid w:val="005E521C"/>
    <w:rsid w:val="006B6708"/>
    <w:rsid w:val="00A2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F88DDC-57AC-42E8-8D64-C319F2A3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351943">
      <w:bodyDiv w:val="1"/>
      <w:marLeft w:val="390"/>
      <w:marRight w:val="390"/>
      <w:marTop w:val="0"/>
      <w:marBottom w:val="0"/>
      <w:divBdr>
        <w:top w:val="none" w:sz="0" w:space="0" w:color="auto"/>
        <w:left w:val="none" w:sz="0" w:space="0" w:color="auto"/>
        <w:bottom w:val="none" w:sz="0" w:space="0" w:color="auto"/>
        <w:right w:val="none" w:sz="0" w:space="0" w:color="auto"/>
      </w:divBdr>
      <w:divsChild>
        <w:div w:id="2051999440">
          <w:marLeft w:val="0"/>
          <w:marRight w:val="0"/>
          <w:marTop w:val="0"/>
          <w:marBottom w:val="0"/>
          <w:divBdr>
            <w:top w:val="none" w:sz="0" w:space="0" w:color="auto"/>
            <w:left w:val="none" w:sz="0" w:space="0" w:color="auto"/>
            <w:bottom w:val="none" w:sz="0" w:space="0" w:color="auto"/>
            <w:right w:val="none" w:sz="0" w:space="0" w:color="auto"/>
          </w:divBdr>
        </w:div>
        <w:div w:id="1780569330">
          <w:marLeft w:val="0"/>
          <w:marRight w:val="0"/>
          <w:marTop w:val="75"/>
          <w:marBottom w:val="0"/>
          <w:divBdr>
            <w:top w:val="none" w:sz="0" w:space="0" w:color="auto"/>
            <w:left w:val="none" w:sz="0" w:space="0" w:color="auto"/>
            <w:bottom w:val="none" w:sz="0" w:space="0" w:color="auto"/>
            <w:right w:val="none" w:sz="0" w:space="0" w:color="auto"/>
          </w:divBdr>
        </w:div>
        <w:div w:id="2007244584">
          <w:marLeft w:val="0"/>
          <w:marRight w:val="0"/>
          <w:marTop w:val="75"/>
          <w:marBottom w:val="0"/>
          <w:divBdr>
            <w:top w:val="none" w:sz="0" w:space="0" w:color="auto"/>
            <w:left w:val="none" w:sz="0" w:space="0" w:color="auto"/>
            <w:bottom w:val="none" w:sz="0" w:space="0" w:color="auto"/>
            <w:right w:val="none" w:sz="0" w:space="0" w:color="auto"/>
          </w:divBdr>
        </w:div>
        <w:div w:id="1399673979">
          <w:marLeft w:val="0"/>
          <w:marRight w:val="0"/>
          <w:marTop w:val="75"/>
          <w:marBottom w:val="0"/>
          <w:divBdr>
            <w:top w:val="none" w:sz="0" w:space="0" w:color="auto"/>
            <w:left w:val="none" w:sz="0" w:space="0" w:color="auto"/>
            <w:bottom w:val="none" w:sz="0" w:space="0" w:color="auto"/>
            <w:right w:val="none" w:sz="0" w:space="0" w:color="auto"/>
          </w:divBdr>
        </w:div>
        <w:div w:id="622276305">
          <w:marLeft w:val="0"/>
          <w:marRight w:val="0"/>
          <w:marTop w:val="75"/>
          <w:marBottom w:val="0"/>
          <w:divBdr>
            <w:top w:val="none" w:sz="0" w:space="0" w:color="auto"/>
            <w:left w:val="none" w:sz="0" w:space="0" w:color="auto"/>
            <w:bottom w:val="none" w:sz="0" w:space="0" w:color="auto"/>
            <w:right w:val="none" w:sz="0" w:space="0" w:color="auto"/>
          </w:divBdr>
        </w:div>
        <w:div w:id="418841080">
          <w:marLeft w:val="0"/>
          <w:marRight w:val="0"/>
          <w:marTop w:val="0"/>
          <w:marBottom w:val="120"/>
          <w:divBdr>
            <w:top w:val="none" w:sz="0" w:space="0" w:color="auto"/>
            <w:left w:val="none" w:sz="0" w:space="0" w:color="auto"/>
            <w:bottom w:val="none" w:sz="0" w:space="0" w:color="auto"/>
            <w:right w:val="none" w:sz="0" w:space="0" w:color="auto"/>
          </w:divBdr>
          <w:divsChild>
            <w:div w:id="238563016">
              <w:marLeft w:val="0"/>
              <w:marRight w:val="0"/>
              <w:marTop w:val="0"/>
              <w:marBottom w:val="0"/>
              <w:divBdr>
                <w:top w:val="none" w:sz="0" w:space="0" w:color="auto"/>
                <w:left w:val="none" w:sz="0" w:space="0" w:color="auto"/>
                <w:bottom w:val="none" w:sz="0" w:space="0" w:color="auto"/>
                <w:right w:val="none" w:sz="0" w:space="0" w:color="auto"/>
              </w:divBdr>
            </w:div>
            <w:div w:id="1178538719">
              <w:marLeft w:val="0"/>
              <w:marRight w:val="0"/>
              <w:marTop w:val="0"/>
              <w:marBottom w:val="0"/>
              <w:divBdr>
                <w:top w:val="none" w:sz="0" w:space="0" w:color="auto"/>
                <w:left w:val="none" w:sz="0" w:space="0" w:color="auto"/>
                <w:bottom w:val="none" w:sz="0" w:space="0" w:color="auto"/>
                <w:right w:val="none" w:sz="0" w:space="0" w:color="auto"/>
              </w:divBdr>
            </w:div>
            <w:div w:id="252053417">
              <w:marLeft w:val="0"/>
              <w:marRight w:val="0"/>
              <w:marTop w:val="0"/>
              <w:marBottom w:val="0"/>
              <w:divBdr>
                <w:top w:val="none" w:sz="0" w:space="0" w:color="auto"/>
                <w:left w:val="none" w:sz="0" w:space="0" w:color="auto"/>
                <w:bottom w:val="none" w:sz="0" w:space="0" w:color="auto"/>
                <w:right w:val="none" w:sz="0" w:space="0" w:color="auto"/>
              </w:divBdr>
            </w:div>
            <w:div w:id="1943146411">
              <w:marLeft w:val="0"/>
              <w:marRight w:val="0"/>
              <w:marTop w:val="0"/>
              <w:marBottom w:val="0"/>
              <w:divBdr>
                <w:top w:val="none" w:sz="0" w:space="0" w:color="auto"/>
                <w:left w:val="none" w:sz="0" w:space="0" w:color="auto"/>
                <w:bottom w:val="none" w:sz="0" w:space="0" w:color="auto"/>
                <w:right w:val="none" w:sz="0" w:space="0" w:color="auto"/>
              </w:divBdr>
            </w:div>
            <w:div w:id="386493372">
              <w:marLeft w:val="0"/>
              <w:marRight w:val="0"/>
              <w:marTop w:val="0"/>
              <w:marBottom w:val="0"/>
              <w:divBdr>
                <w:top w:val="none" w:sz="0" w:space="0" w:color="auto"/>
                <w:left w:val="none" w:sz="0" w:space="0" w:color="auto"/>
                <w:bottom w:val="none" w:sz="0" w:space="0" w:color="auto"/>
                <w:right w:val="none" w:sz="0" w:space="0" w:color="auto"/>
              </w:divBdr>
            </w:div>
            <w:div w:id="582033968">
              <w:marLeft w:val="0"/>
              <w:marRight w:val="0"/>
              <w:marTop w:val="0"/>
              <w:marBottom w:val="0"/>
              <w:divBdr>
                <w:top w:val="none" w:sz="0" w:space="0" w:color="auto"/>
                <w:left w:val="none" w:sz="0" w:space="0" w:color="auto"/>
                <w:bottom w:val="none" w:sz="0" w:space="0" w:color="auto"/>
                <w:right w:val="none" w:sz="0" w:space="0" w:color="auto"/>
              </w:divBdr>
            </w:div>
          </w:divsChild>
        </w:div>
        <w:div w:id="2053116394">
          <w:marLeft w:val="0"/>
          <w:marRight w:val="0"/>
          <w:marTop w:val="0"/>
          <w:marBottom w:val="120"/>
          <w:divBdr>
            <w:top w:val="none" w:sz="0" w:space="0" w:color="auto"/>
            <w:left w:val="none" w:sz="0" w:space="0" w:color="auto"/>
            <w:bottom w:val="none" w:sz="0" w:space="0" w:color="auto"/>
            <w:right w:val="none" w:sz="0" w:space="0" w:color="auto"/>
          </w:divBdr>
          <w:divsChild>
            <w:div w:id="212887851">
              <w:marLeft w:val="0"/>
              <w:marRight w:val="0"/>
              <w:marTop w:val="0"/>
              <w:marBottom w:val="0"/>
              <w:divBdr>
                <w:top w:val="none" w:sz="0" w:space="0" w:color="auto"/>
                <w:left w:val="none" w:sz="0" w:space="0" w:color="auto"/>
                <w:bottom w:val="none" w:sz="0" w:space="0" w:color="auto"/>
                <w:right w:val="none" w:sz="0" w:space="0" w:color="auto"/>
              </w:divBdr>
            </w:div>
            <w:div w:id="1356031794">
              <w:marLeft w:val="0"/>
              <w:marRight w:val="0"/>
              <w:marTop w:val="0"/>
              <w:marBottom w:val="0"/>
              <w:divBdr>
                <w:top w:val="none" w:sz="0" w:space="0" w:color="auto"/>
                <w:left w:val="none" w:sz="0" w:space="0" w:color="auto"/>
                <w:bottom w:val="none" w:sz="0" w:space="0" w:color="auto"/>
                <w:right w:val="none" w:sz="0" w:space="0" w:color="auto"/>
              </w:divBdr>
            </w:div>
            <w:div w:id="465706902">
              <w:marLeft w:val="0"/>
              <w:marRight w:val="0"/>
              <w:marTop w:val="0"/>
              <w:marBottom w:val="0"/>
              <w:divBdr>
                <w:top w:val="none" w:sz="0" w:space="0" w:color="auto"/>
                <w:left w:val="none" w:sz="0" w:space="0" w:color="auto"/>
                <w:bottom w:val="none" w:sz="0" w:space="0" w:color="auto"/>
                <w:right w:val="none" w:sz="0" w:space="0" w:color="auto"/>
              </w:divBdr>
            </w:div>
            <w:div w:id="1621758990">
              <w:marLeft w:val="0"/>
              <w:marRight w:val="0"/>
              <w:marTop w:val="0"/>
              <w:marBottom w:val="0"/>
              <w:divBdr>
                <w:top w:val="none" w:sz="0" w:space="0" w:color="auto"/>
                <w:left w:val="none" w:sz="0" w:space="0" w:color="auto"/>
                <w:bottom w:val="none" w:sz="0" w:space="0" w:color="auto"/>
                <w:right w:val="none" w:sz="0" w:space="0" w:color="auto"/>
              </w:divBdr>
            </w:div>
            <w:div w:id="1605460420">
              <w:marLeft w:val="0"/>
              <w:marRight w:val="0"/>
              <w:marTop w:val="0"/>
              <w:marBottom w:val="0"/>
              <w:divBdr>
                <w:top w:val="none" w:sz="0" w:space="0" w:color="auto"/>
                <w:left w:val="none" w:sz="0" w:space="0" w:color="auto"/>
                <w:bottom w:val="none" w:sz="0" w:space="0" w:color="auto"/>
                <w:right w:val="none" w:sz="0" w:space="0" w:color="auto"/>
              </w:divBdr>
            </w:div>
            <w:div w:id="1170558429">
              <w:marLeft w:val="0"/>
              <w:marRight w:val="0"/>
              <w:marTop w:val="0"/>
              <w:marBottom w:val="0"/>
              <w:divBdr>
                <w:top w:val="none" w:sz="0" w:space="0" w:color="auto"/>
                <w:left w:val="none" w:sz="0" w:space="0" w:color="auto"/>
                <w:bottom w:val="none" w:sz="0" w:space="0" w:color="auto"/>
                <w:right w:val="none" w:sz="0" w:space="0" w:color="auto"/>
              </w:divBdr>
            </w:div>
            <w:div w:id="1194222297">
              <w:marLeft w:val="0"/>
              <w:marRight w:val="0"/>
              <w:marTop w:val="0"/>
              <w:marBottom w:val="0"/>
              <w:divBdr>
                <w:top w:val="none" w:sz="0" w:space="0" w:color="auto"/>
                <w:left w:val="none" w:sz="0" w:space="0" w:color="auto"/>
                <w:bottom w:val="none" w:sz="0" w:space="0" w:color="auto"/>
                <w:right w:val="none" w:sz="0" w:space="0" w:color="auto"/>
              </w:divBdr>
            </w:div>
            <w:div w:id="1208027805">
              <w:marLeft w:val="0"/>
              <w:marRight w:val="0"/>
              <w:marTop w:val="0"/>
              <w:marBottom w:val="0"/>
              <w:divBdr>
                <w:top w:val="none" w:sz="0" w:space="0" w:color="auto"/>
                <w:left w:val="none" w:sz="0" w:space="0" w:color="auto"/>
                <w:bottom w:val="none" w:sz="0" w:space="0" w:color="auto"/>
                <w:right w:val="none" w:sz="0" w:space="0" w:color="auto"/>
              </w:divBdr>
            </w:div>
            <w:div w:id="592786539">
              <w:marLeft w:val="0"/>
              <w:marRight w:val="0"/>
              <w:marTop w:val="0"/>
              <w:marBottom w:val="0"/>
              <w:divBdr>
                <w:top w:val="none" w:sz="0" w:space="0" w:color="auto"/>
                <w:left w:val="none" w:sz="0" w:space="0" w:color="auto"/>
                <w:bottom w:val="none" w:sz="0" w:space="0" w:color="auto"/>
                <w:right w:val="none" w:sz="0" w:space="0" w:color="auto"/>
              </w:divBdr>
            </w:div>
          </w:divsChild>
        </w:div>
        <w:div w:id="1727607718">
          <w:marLeft w:val="0"/>
          <w:marRight w:val="0"/>
          <w:marTop w:val="0"/>
          <w:marBottom w:val="120"/>
          <w:divBdr>
            <w:top w:val="none" w:sz="0" w:space="0" w:color="auto"/>
            <w:left w:val="none" w:sz="0" w:space="0" w:color="auto"/>
            <w:bottom w:val="none" w:sz="0" w:space="0" w:color="auto"/>
            <w:right w:val="none" w:sz="0" w:space="0" w:color="auto"/>
          </w:divBdr>
          <w:divsChild>
            <w:div w:id="1105270727">
              <w:marLeft w:val="0"/>
              <w:marRight w:val="0"/>
              <w:marTop w:val="0"/>
              <w:marBottom w:val="0"/>
              <w:divBdr>
                <w:top w:val="none" w:sz="0" w:space="0" w:color="auto"/>
                <w:left w:val="none" w:sz="0" w:space="0" w:color="auto"/>
                <w:bottom w:val="none" w:sz="0" w:space="0" w:color="auto"/>
                <w:right w:val="none" w:sz="0" w:space="0" w:color="auto"/>
              </w:divBdr>
            </w:div>
            <w:div w:id="808282243">
              <w:marLeft w:val="0"/>
              <w:marRight w:val="0"/>
              <w:marTop w:val="0"/>
              <w:marBottom w:val="0"/>
              <w:divBdr>
                <w:top w:val="none" w:sz="0" w:space="0" w:color="auto"/>
                <w:left w:val="none" w:sz="0" w:space="0" w:color="auto"/>
                <w:bottom w:val="none" w:sz="0" w:space="0" w:color="auto"/>
                <w:right w:val="none" w:sz="0" w:space="0" w:color="auto"/>
              </w:divBdr>
            </w:div>
            <w:div w:id="204026583">
              <w:marLeft w:val="0"/>
              <w:marRight w:val="0"/>
              <w:marTop w:val="0"/>
              <w:marBottom w:val="0"/>
              <w:divBdr>
                <w:top w:val="none" w:sz="0" w:space="0" w:color="auto"/>
                <w:left w:val="none" w:sz="0" w:space="0" w:color="auto"/>
                <w:bottom w:val="none" w:sz="0" w:space="0" w:color="auto"/>
                <w:right w:val="none" w:sz="0" w:space="0" w:color="auto"/>
              </w:divBdr>
            </w:div>
            <w:div w:id="2126650880">
              <w:marLeft w:val="0"/>
              <w:marRight w:val="0"/>
              <w:marTop w:val="0"/>
              <w:marBottom w:val="0"/>
              <w:divBdr>
                <w:top w:val="none" w:sz="0" w:space="0" w:color="auto"/>
                <w:left w:val="none" w:sz="0" w:space="0" w:color="auto"/>
                <w:bottom w:val="none" w:sz="0" w:space="0" w:color="auto"/>
                <w:right w:val="none" w:sz="0" w:space="0" w:color="auto"/>
              </w:divBdr>
            </w:div>
            <w:div w:id="2032415328">
              <w:marLeft w:val="0"/>
              <w:marRight w:val="0"/>
              <w:marTop w:val="0"/>
              <w:marBottom w:val="0"/>
              <w:divBdr>
                <w:top w:val="none" w:sz="0" w:space="0" w:color="auto"/>
                <w:left w:val="none" w:sz="0" w:space="0" w:color="auto"/>
                <w:bottom w:val="none" w:sz="0" w:space="0" w:color="auto"/>
                <w:right w:val="none" w:sz="0" w:space="0" w:color="auto"/>
              </w:divBdr>
            </w:div>
            <w:div w:id="346715289">
              <w:marLeft w:val="0"/>
              <w:marRight w:val="0"/>
              <w:marTop w:val="0"/>
              <w:marBottom w:val="0"/>
              <w:divBdr>
                <w:top w:val="none" w:sz="0" w:space="0" w:color="auto"/>
                <w:left w:val="none" w:sz="0" w:space="0" w:color="auto"/>
                <w:bottom w:val="none" w:sz="0" w:space="0" w:color="auto"/>
                <w:right w:val="none" w:sz="0" w:space="0" w:color="auto"/>
              </w:divBdr>
            </w:div>
            <w:div w:id="906768122">
              <w:marLeft w:val="0"/>
              <w:marRight w:val="0"/>
              <w:marTop w:val="0"/>
              <w:marBottom w:val="0"/>
              <w:divBdr>
                <w:top w:val="none" w:sz="0" w:space="0" w:color="auto"/>
                <w:left w:val="none" w:sz="0" w:space="0" w:color="auto"/>
                <w:bottom w:val="none" w:sz="0" w:space="0" w:color="auto"/>
                <w:right w:val="none" w:sz="0" w:space="0" w:color="auto"/>
              </w:divBdr>
            </w:div>
            <w:div w:id="1105612514">
              <w:marLeft w:val="0"/>
              <w:marRight w:val="0"/>
              <w:marTop w:val="0"/>
              <w:marBottom w:val="0"/>
              <w:divBdr>
                <w:top w:val="none" w:sz="0" w:space="0" w:color="auto"/>
                <w:left w:val="none" w:sz="0" w:space="0" w:color="auto"/>
                <w:bottom w:val="none" w:sz="0" w:space="0" w:color="auto"/>
                <w:right w:val="none" w:sz="0" w:space="0" w:color="auto"/>
              </w:divBdr>
            </w:div>
            <w:div w:id="1409962601">
              <w:marLeft w:val="0"/>
              <w:marRight w:val="0"/>
              <w:marTop w:val="0"/>
              <w:marBottom w:val="0"/>
              <w:divBdr>
                <w:top w:val="none" w:sz="0" w:space="0" w:color="auto"/>
                <w:left w:val="none" w:sz="0" w:space="0" w:color="auto"/>
                <w:bottom w:val="none" w:sz="0" w:space="0" w:color="auto"/>
                <w:right w:val="none" w:sz="0" w:space="0" w:color="auto"/>
              </w:divBdr>
            </w:div>
            <w:div w:id="357774962">
              <w:marLeft w:val="0"/>
              <w:marRight w:val="0"/>
              <w:marTop w:val="0"/>
              <w:marBottom w:val="0"/>
              <w:divBdr>
                <w:top w:val="none" w:sz="0" w:space="0" w:color="auto"/>
                <w:left w:val="none" w:sz="0" w:space="0" w:color="auto"/>
                <w:bottom w:val="none" w:sz="0" w:space="0" w:color="auto"/>
                <w:right w:val="none" w:sz="0" w:space="0" w:color="auto"/>
              </w:divBdr>
            </w:div>
            <w:div w:id="1204977414">
              <w:marLeft w:val="0"/>
              <w:marRight w:val="0"/>
              <w:marTop w:val="0"/>
              <w:marBottom w:val="0"/>
              <w:divBdr>
                <w:top w:val="none" w:sz="0" w:space="0" w:color="auto"/>
                <w:left w:val="none" w:sz="0" w:space="0" w:color="auto"/>
                <w:bottom w:val="none" w:sz="0" w:space="0" w:color="auto"/>
                <w:right w:val="none" w:sz="0" w:space="0" w:color="auto"/>
              </w:divBdr>
            </w:div>
            <w:div w:id="727150436">
              <w:marLeft w:val="0"/>
              <w:marRight w:val="0"/>
              <w:marTop w:val="0"/>
              <w:marBottom w:val="0"/>
              <w:divBdr>
                <w:top w:val="none" w:sz="0" w:space="0" w:color="auto"/>
                <w:left w:val="none" w:sz="0" w:space="0" w:color="auto"/>
                <w:bottom w:val="none" w:sz="0" w:space="0" w:color="auto"/>
                <w:right w:val="none" w:sz="0" w:space="0" w:color="auto"/>
              </w:divBdr>
            </w:div>
            <w:div w:id="1919048541">
              <w:marLeft w:val="0"/>
              <w:marRight w:val="0"/>
              <w:marTop w:val="0"/>
              <w:marBottom w:val="0"/>
              <w:divBdr>
                <w:top w:val="none" w:sz="0" w:space="0" w:color="auto"/>
                <w:left w:val="none" w:sz="0" w:space="0" w:color="auto"/>
                <w:bottom w:val="none" w:sz="0" w:space="0" w:color="auto"/>
                <w:right w:val="none" w:sz="0" w:space="0" w:color="auto"/>
              </w:divBdr>
            </w:div>
            <w:div w:id="389961782">
              <w:marLeft w:val="0"/>
              <w:marRight w:val="0"/>
              <w:marTop w:val="0"/>
              <w:marBottom w:val="0"/>
              <w:divBdr>
                <w:top w:val="none" w:sz="0" w:space="0" w:color="auto"/>
                <w:left w:val="none" w:sz="0" w:space="0" w:color="auto"/>
                <w:bottom w:val="none" w:sz="0" w:space="0" w:color="auto"/>
                <w:right w:val="none" w:sz="0" w:space="0" w:color="auto"/>
              </w:divBdr>
            </w:div>
            <w:div w:id="1108548477">
              <w:marLeft w:val="0"/>
              <w:marRight w:val="0"/>
              <w:marTop w:val="0"/>
              <w:marBottom w:val="0"/>
              <w:divBdr>
                <w:top w:val="none" w:sz="0" w:space="0" w:color="auto"/>
                <w:left w:val="none" w:sz="0" w:space="0" w:color="auto"/>
                <w:bottom w:val="none" w:sz="0" w:space="0" w:color="auto"/>
                <w:right w:val="none" w:sz="0" w:space="0" w:color="auto"/>
              </w:divBdr>
            </w:div>
            <w:div w:id="725181310">
              <w:marLeft w:val="0"/>
              <w:marRight w:val="0"/>
              <w:marTop w:val="0"/>
              <w:marBottom w:val="0"/>
              <w:divBdr>
                <w:top w:val="none" w:sz="0" w:space="0" w:color="auto"/>
                <w:left w:val="none" w:sz="0" w:space="0" w:color="auto"/>
                <w:bottom w:val="none" w:sz="0" w:space="0" w:color="auto"/>
                <w:right w:val="none" w:sz="0" w:space="0" w:color="auto"/>
              </w:divBdr>
            </w:div>
            <w:div w:id="1870415927">
              <w:marLeft w:val="0"/>
              <w:marRight w:val="0"/>
              <w:marTop w:val="0"/>
              <w:marBottom w:val="0"/>
              <w:divBdr>
                <w:top w:val="none" w:sz="0" w:space="0" w:color="auto"/>
                <w:left w:val="none" w:sz="0" w:space="0" w:color="auto"/>
                <w:bottom w:val="none" w:sz="0" w:space="0" w:color="auto"/>
                <w:right w:val="none" w:sz="0" w:space="0" w:color="auto"/>
              </w:divBdr>
            </w:div>
            <w:div w:id="232273993">
              <w:marLeft w:val="0"/>
              <w:marRight w:val="0"/>
              <w:marTop w:val="0"/>
              <w:marBottom w:val="0"/>
              <w:divBdr>
                <w:top w:val="none" w:sz="0" w:space="0" w:color="auto"/>
                <w:left w:val="none" w:sz="0" w:space="0" w:color="auto"/>
                <w:bottom w:val="none" w:sz="0" w:space="0" w:color="auto"/>
                <w:right w:val="none" w:sz="0" w:space="0" w:color="auto"/>
              </w:divBdr>
            </w:div>
          </w:divsChild>
        </w:div>
        <w:div w:id="1406564901">
          <w:marLeft w:val="0"/>
          <w:marRight w:val="0"/>
          <w:marTop w:val="0"/>
          <w:marBottom w:val="120"/>
          <w:divBdr>
            <w:top w:val="none" w:sz="0" w:space="0" w:color="auto"/>
            <w:left w:val="none" w:sz="0" w:space="0" w:color="auto"/>
            <w:bottom w:val="none" w:sz="0" w:space="0" w:color="auto"/>
            <w:right w:val="none" w:sz="0" w:space="0" w:color="auto"/>
          </w:divBdr>
          <w:divsChild>
            <w:div w:id="1804153778">
              <w:marLeft w:val="0"/>
              <w:marRight w:val="0"/>
              <w:marTop w:val="0"/>
              <w:marBottom w:val="0"/>
              <w:divBdr>
                <w:top w:val="none" w:sz="0" w:space="0" w:color="auto"/>
                <w:left w:val="none" w:sz="0" w:space="0" w:color="auto"/>
                <w:bottom w:val="none" w:sz="0" w:space="0" w:color="auto"/>
                <w:right w:val="none" w:sz="0" w:space="0" w:color="auto"/>
              </w:divBdr>
            </w:div>
          </w:divsChild>
        </w:div>
        <w:div w:id="403265055">
          <w:marLeft w:val="0"/>
          <w:marRight w:val="0"/>
          <w:marTop w:val="0"/>
          <w:marBottom w:val="120"/>
          <w:divBdr>
            <w:top w:val="none" w:sz="0" w:space="0" w:color="auto"/>
            <w:left w:val="none" w:sz="0" w:space="0" w:color="auto"/>
            <w:bottom w:val="none" w:sz="0" w:space="0" w:color="auto"/>
            <w:right w:val="none" w:sz="0" w:space="0" w:color="auto"/>
          </w:divBdr>
          <w:divsChild>
            <w:div w:id="2090687816">
              <w:marLeft w:val="0"/>
              <w:marRight w:val="0"/>
              <w:marTop w:val="0"/>
              <w:marBottom w:val="0"/>
              <w:divBdr>
                <w:top w:val="none" w:sz="0" w:space="0" w:color="auto"/>
                <w:left w:val="none" w:sz="0" w:space="0" w:color="auto"/>
                <w:bottom w:val="none" w:sz="0" w:space="0" w:color="auto"/>
                <w:right w:val="none" w:sz="0" w:space="0" w:color="auto"/>
              </w:divBdr>
            </w:div>
            <w:div w:id="977760574">
              <w:marLeft w:val="0"/>
              <w:marRight w:val="0"/>
              <w:marTop w:val="0"/>
              <w:marBottom w:val="0"/>
              <w:divBdr>
                <w:top w:val="none" w:sz="0" w:space="0" w:color="auto"/>
                <w:left w:val="none" w:sz="0" w:space="0" w:color="auto"/>
                <w:bottom w:val="none" w:sz="0" w:space="0" w:color="auto"/>
                <w:right w:val="none" w:sz="0" w:space="0" w:color="auto"/>
              </w:divBdr>
            </w:div>
            <w:div w:id="147791511">
              <w:marLeft w:val="0"/>
              <w:marRight w:val="0"/>
              <w:marTop w:val="0"/>
              <w:marBottom w:val="0"/>
              <w:divBdr>
                <w:top w:val="none" w:sz="0" w:space="0" w:color="auto"/>
                <w:left w:val="none" w:sz="0" w:space="0" w:color="auto"/>
                <w:bottom w:val="none" w:sz="0" w:space="0" w:color="auto"/>
                <w:right w:val="none" w:sz="0" w:space="0" w:color="auto"/>
              </w:divBdr>
            </w:div>
          </w:divsChild>
        </w:div>
        <w:div w:id="827135405">
          <w:marLeft w:val="0"/>
          <w:marRight w:val="0"/>
          <w:marTop w:val="0"/>
          <w:marBottom w:val="120"/>
          <w:divBdr>
            <w:top w:val="none" w:sz="0" w:space="0" w:color="auto"/>
            <w:left w:val="none" w:sz="0" w:space="0" w:color="auto"/>
            <w:bottom w:val="none" w:sz="0" w:space="0" w:color="auto"/>
            <w:right w:val="none" w:sz="0" w:space="0" w:color="auto"/>
          </w:divBdr>
          <w:divsChild>
            <w:div w:id="2085255798">
              <w:marLeft w:val="0"/>
              <w:marRight w:val="0"/>
              <w:marTop w:val="0"/>
              <w:marBottom w:val="0"/>
              <w:divBdr>
                <w:top w:val="none" w:sz="0" w:space="0" w:color="auto"/>
                <w:left w:val="none" w:sz="0" w:space="0" w:color="auto"/>
                <w:bottom w:val="none" w:sz="0" w:space="0" w:color="auto"/>
                <w:right w:val="none" w:sz="0" w:space="0" w:color="auto"/>
              </w:divBdr>
            </w:div>
            <w:div w:id="680863481">
              <w:marLeft w:val="0"/>
              <w:marRight w:val="0"/>
              <w:marTop w:val="0"/>
              <w:marBottom w:val="0"/>
              <w:divBdr>
                <w:top w:val="none" w:sz="0" w:space="0" w:color="auto"/>
                <w:left w:val="none" w:sz="0" w:space="0" w:color="auto"/>
                <w:bottom w:val="none" w:sz="0" w:space="0" w:color="auto"/>
                <w:right w:val="none" w:sz="0" w:space="0" w:color="auto"/>
              </w:divBdr>
            </w:div>
          </w:divsChild>
        </w:div>
        <w:div w:id="1746220585">
          <w:marLeft w:val="0"/>
          <w:marRight w:val="0"/>
          <w:marTop w:val="0"/>
          <w:marBottom w:val="120"/>
          <w:divBdr>
            <w:top w:val="none" w:sz="0" w:space="0" w:color="auto"/>
            <w:left w:val="none" w:sz="0" w:space="0" w:color="auto"/>
            <w:bottom w:val="none" w:sz="0" w:space="0" w:color="auto"/>
            <w:right w:val="none" w:sz="0" w:space="0" w:color="auto"/>
          </w:divBdr>
          <w:divsChild>
            <w:div w:id="332223376">
              <w:marLeft w:val="0"/>
              <w:marRight w:val="0"/>
              <w:marTop w:val="0"/>
              <w:marBottom w:val="0"/>
              <w:divBdr>
                <w:top w:val="none" w:sz="0" w:space="0" w:color="auto"/>
                <w:left w:val="none" w:sz="0" w:space="0" w:color="auto"/>
                <w:bottom w:val="none" w:sz="0" w:space="0" w:color="auto"/>
                <w:right w:val="none" w:sz="0" w:space="0" w:color="auto"/>
              </w:divBdr>
            </w:div>
          </w:divsChild>
        </w:div>
        <w:div w:id="1319337005">
          <w:marLeft w:val="0"/>
          <w:marRight w:val="0"/>
          <w:marTop w:val="0"/>
          <w:marBottom w:val="120"/>
          <w:divBdr>
            <w:top w:val="none" w:sz="0" w:space="0" w:color="auto"/>
            <w:left w:val="none" w:sz="0" w:space="0" w:color="auto"/>
            <w:bottom w:val="none" w:sz="0" w:space="0" w:color="auto"/>
            <w:right w:val="none" w:sz="0" w:space="0" w:color="auto"/>
          </w:divBdr>
          <w:divsChild>
            <w:div w:id="1625579045">
              <w:marLeft w:val="0"/>
              <w:marRight w:val="0"/>
              <w:marTop w:val="0"/>
              <w:marBottom w:val="0"/>
              <w:divBdr>
                <w:top w:val="none" w:sz="0" w:space="0" w:color="auto"/>
                <w:left w:val="none" w:sz="0" w:space="0" w:color="auto"/>
                <w:bottom w:val="none" w:sz="0" w:space="0" w:color="auto"/>
                <w:right w:val="none" w:sz="0" w:space="0" w:color="auto"/>
              </w:divBdr>
            </w:div>
          </w:divsChild>
        </w:div>
        <w:div w:id="81877500">
          <w:marLeft w:val="0"/>
          <w:marRight w:val="0"/>
          <w:marTop w:val="75"/>
          <w:marBottom w:val="0"/>
          <w:divBdr>
            <w:top w:val="none" w:sz="0" w:space="0" w:color="auto"/>
            <w:left w:val="none" w:sz="0" w:space="0" w:color="auto"/>
            <w:bottom w:val="none" w:sz="0" w:space="0" w:color="auto"/>
            <w:right w:val="none" w:sz="0" w:space="0" w:color="auto"/>
          </w:divBdr>
        </w:div>
        <w:div w:id="754975282">
          <w:marLeft w:val="0"/>
          <w:marRight w:val="0"/>
          <w:marTop w:val="225"/>
          <w:marBottom w:val="0"/>
          <w:divBdr>
            <w:top w:val="none" w:sz="0" w:space="0" w:color="auto"/>
            <w:left w:val="none" w:sz="0" w:space="0" w:color="auto"/>
            <w:bottom w:val="none" w:sz="0" w:space="0" w:color="auto"/>
            <w:right w:val="none" w:sz="0" w:space="0" w:color="auto"/>
          </w:divBdr>
        </w:div>
        <w:div w:id="165559436">
          <w:marLeft w:val="0"/>
          <w:marRight w:val="0"/>
          <w:marTop w:val="0"/>
          <w:marBottom w:val="120"/>
          <w:divBdr>
            <w:top w:val="none" w:sz="0" w:space="0" w:color="auto"/>
            <w:left w:val="none" w:sz="0" w:space="0" w:color="auto"/>
            <w:bottom w:val="none" w:sz="0" w:space="0" w:color="auto"/>
            <w:right w:val="none" w:sz="0" w:space="0" w:color="auto"/>
          </w:divBdr>
          <w:divsChild>
            <w:div w:id="1272276645">
              <w:marLeft w:val="0"/>
              <w:marRight w:val="0"/>
              <w:marTop w:val="0"/>
              <w:marBottom w:val="0"/>
              <w:divBdr>
                <w:top w:val="none" w:sz="0" w:space="0" w:color="auto"/>
                <w:left w:val="none" w:sz="0" w:space="0" w:color="auto"/>
                <w:bottom w:val="none" w:sz="0" w:space="0" w:color="auto"/>
                <w:right w:val="none" w:sz="0" w:space="0" w:color="auto"/>
              </w:divBdr>
            </w:div>
            <w:div w:id="2062777645">
              <w:marLeft w:val="0"/>
              <w:marRight w:val="0"/>
              <w:marTop w:val="0"/>
              <w:marBottom w:val="0"/>
              <w:divBdr>
                <w:top w:val="none" w:sz="0" w:space="0" w:color="auto"/>
                <w:left w:val="none" w:sz="0" w:space="0" w:color="auto"/>
                <w:bottom w:val="none" w:sz="0" w:space="0" w:color="auto"/>
                <w:right w:val="none" w:sz="0" w:space="0" w:color="auto"/>
              </w:divBdr>
            </w:div>
            <w:div w:id="1198153556">
              <w:marLeft w:val="0"/>
              <w:marRight w:val="0"/>
              <w:marTop w:val="0"/>
              <w:marBottom w:val="0"/>
              <w:divBdr>
                <w:top w:val="none" w:sz="0" w:space="0" w:color="auto"/>
                <w:left w:val="none" w:sz="0" w:space="0" w:color="auto"/>
                <w:bottom w:val="none" w:sz="0" w:space="0" w:color="auto"/>
                <w:right w:val="none" w:sz="0" w:space="0" w:color="auto"/>
              </w:divBdr>
            </w:div>
            <w:div w:id="824471858">
              <w:marLeft w:val="0"/>
              <w:marRight w:val="0"/>
              <w:marTop w:val="0"/>
              <w:marBottom w:val="0"/>
              <w:divBdr>
                <w:top w:val="none" w:sz="0" w:space="0" w:color="auto"/>
                <w:left w:val="none" w:sz="0" w:space="0" w:color="auto"/>
                <w:bottom w:val="none" w:sz="0" w:space="0" w:color="auto"/>
                <w:right w:val="none" w:sz="0" w:space="0" w:color="auto"/>
              </w:divBdr>
            </w:div>
            <w:div w:id="842623721">
              <w:marLeft w:val="0"/>
              <w:marRight w:val="0"/>
              <w:marTop w:val="0"/>
              <w:marBottom w:val="0"/>
              <w:divBdr>
                <w:top w:val="none" w:sz="0" w:space="0" w:color="auto"/>
                <w:left w:val="none" w:sz="0" w:space="0" w:color="auto"/>
                <w:bottom w:val="none" w:sz="0" w:space="0" w:color="auto"/>
                <w:right w:val="none" w:sz="0" w:space="0" w:color="auto"/>
              </w:divBdr>
            </w:div>
          </w:divsChild>
        </w:div>
        <w:div w:id="65540749">
          <w:marLeft w:val="0"/>
          <w:marRight w:val="0"/>
          <w:marTop w:val="0"/>
          <w:marBottom w:val="120"/>
          <w:divBdr>
            <w:top w:val="none" w:sz="0" w:space="0" w:color="auto"/>
            <w:left w:val="none" w:sz="0" w:space="0" w:color="auto"/>
            <w:bottom w:val="none" w:sz="0" w:space="0" w:color="auto"/>
            <w:right w:val="none" w:sz="0" w:space="0" w:color="auto"/>
          </w:divBdr>
          <w:divsChild>
            <w:div w:id="1650403048">
              <w:marLeft w:val="0"/>
              <w:marRight w:val="0"/>
              <w:marTop w:val="0"/>
              <w:marBottom w:val="0"/>
              <w:divBdr>
                <w:top w:val="none" w:sz="0" w:space="0" w:color="auto"/>
                <w:left w:val="none" w:sz="0" w:space="0" w:color="auto"/>
                <w:bottom w:val="none" w:sz="0" w:space="0" w:color="auto"/>
                <w:right w:val="none" w:sz="0" w:space="0" w:color="auto"/>
              </w:divBdr>
            </w:div>
            <w:div w:id="870189141">
              <w:marLeft w:val="0"/>
              <w:marRight w:val="0"/>
              <w:marTop w:val="0"/>
              <w:marBottom w:val="0"/>
              <w:divBdr>
                <w:top w:val="none" w:sz="0" w:space="0" w:color="auto"/>
                <w:left w:val="none" w:sz="0" w:space="0" w:color="auto"/>
                <w:bottom w:val="none" w:sz="0" w:space="0" w:color="auto"/>
                <w:right w:val="none" w:sz="0" w:space="0" w:color="auto"/>
              </w:divBdr>
            </w:div>
            <w:div w:id="998263665">
              <w:marLeft w:val="0"/>
              <w:marRight w:val="0"/>
              <w:marTop w:val="0"/>
              <w:marBottom w:val="0"/>
              <w:divBdr>
                <w:top w:val="none" w:sz="0" w:space="0" w:color="auto"/>
                <w:left w:val="none" w:sz="0" w:space="0" w:color="auto"/>
                <w:bottom w:val="none" w:sz="0" w:space="0" w:color="auto"/>
                <w:right w:val="none" w:sz="0" w:space="0" w:color="auto"/>
              </w:divBdr>
            </w:div>
            <w:div w:id="1333676344">
              <w:marLeft w:val="0"/>
              <w:marRight w:val="0"/>
              <w:marTop w:val="0"/>
              <w:marBottom w:val="0"/>
              <w:divBdr>
                <w:top w:val="none" w:sz="0" w:space="0" w:color="auto"/>
                <w:left w:val="none" w:sz="0" w:space="0" w:color="auto"/>
                <w:bottom w:val="none" w:sz="0" w:space="0" w:color="auto"/>
                <w:right w:val="none" w:sz="0" w:space="0" w:color="auto"/>
              </w:divBdr>
            </w:div>
            <w:div w:id="1974676384">
              <w:marLeft w:val="0"/>
              <w:marRight w:val="0"/>
              <w:marTop w:val="0"/>
              <w:marBottom w:val="0"/>
              <w:divBdr>
                <w:top w:val="none" w:sz="0" w:space="0" w:color="auto"/>
                <w:left w:val="none" w:sz="0" w:space="0" w:color="auto"/>
                <w:bottom w:val="none" w:sz="0" w:space="0" w:color="auto"/>
                <w:right w:val="none" w:sz="0" w:space="0" w:color="auto"/>
              </w:divBdr>
            </w:div>
            <w:div w:id="687563845">
              <w:marLeft w:val="0"/>
              <w:marRight w:val="0"/>
              <w:marTop w:val="0"/>
              <w:marBottom w:val="0"/>
              <w:divBdr>
                <w:top w:val="none" w:sz="0" w:space="0" w:color="auto"/>
                <w:left w:val="none" w:sz="0" w:space="0" w:color="auto"/>
                <w:bottom w:val="none" w:sz="0" w:space="0" w:color="auto"/>
                <w:right w:val="none" w:sz="0" w:space="0" w:color="auto"/>
              </w:divBdr>
            </w:div>
            <w:div w:id="1140421507">
              <w:marLeft w:val="0"/>
              <w:marRight w:val="0"/>
              <w:marTop w:val="0"/>
              <w:marBottom w:val="0"/>
              <w:divBdr>
                <w:top w:val="none" w:sz="0" w:space="0" w:color="auto"/>
                <w:left w:val="none" w:sz="0" w:space="0" w:color="auto"/>
                <w:bottom w:val="none" w:sz="0" w:space="0" w:color="auto"/>
                <w:right w:val="none" w:sz="0" w:space="0" w:color="auto"/>
              </w:divBdr>
            </w:div>
            <w:div w:id="47923200">
              <w:marLeft w:val="0"/>
              <w:marRight w:val="0"/>
              <w:marTop w:val="0"/>
              <w:marBottom w:val="0"/>
              <w:divBdr>
                <w:top w:val="none" w:sz="0" w:space="0" w:color="auto"/>
                <w:left w:val="none" w:sz="0" w:space="0" w:color="auto"/>
                <w:bottom w:val="none" w:sz="0" w:space="0" w:color="auto"/>
                <w:right w:val="none" w:sz="0" w:space="0" w:color="auto"/>
              </w:divBdr>
            </w:div>
            <w:div w:id="1621380507">
              <w:marLeft w:val="0"/>
              <w:marRight w:val="0"/>
              <w:marTop w:val="0"/>
              <w:marBottom w:val="0"/>
              <w:divBdr>
                <w:top w:val="none" w:sz="0" w:space="0" w:color="auto"/>
                <w:left w:val="none" w:sz="0" w:space="0" w:color="auto"/>
                <w:bottom w:val="none" w:sz="0" w:space="0" w:color="auto"/>
                <w:right w:val="none" w:sz="0" w:space="0" w:color="auto"/>
              </w:divBdr>
            </w:div>
            <w:div w:id="1214925889">
              <w:marLeft w:val="0"/>
              <w:marRight w:val="0"/>
              <w:marTop w:val="0"/>
              <w:marBottom w:val="0"/>
              <w:divBdr>
                <w:top w:val="none" w:sz="0" w:space="0" w:color="auto"/>
                <w:left w:val="none" w:sz="0" w:space="0" w:color="auto"/>
                <w:bottom w:val="none" w:sz="0" w:space="0" w:color="auto"/>
                <w:right w:val="none" w:sz="0" w:space="0" w:color="auto"/>
              </w:divBdr>
            </w:div>
            <w:div w:id="187448377">
              <w:marLeft w:val="0"/>
              <w:marRight w:val="0"/>
              <w:marTop w:val="0"/>
              <w:marBottom w:val="0"/>
              <w:divBdr>
                <w:top w:val="none" w:sz="0" w:space="0" w:color="auto"/>
                <w:left w:val="none" w:sz="0" w:space="0" w:color="auto"/>
                <w:bottom w:val="none" w:sz="0" w:space="0" w:color="auto"/>
                <w:right w:val="none" w:sz="0" w:space="0" w:color="auto"/>
              </w:divBdr>
            </w:div>
            <w:div w:id="63186344">
              <w:marLeft w:val="0"/>
              <w:marRight w:val="0"/>
              <w:marTop w:val="0"/>
              <w:marBottom w:val="0"/>
              <w:divBdr>
                <w:top w:val="none" w:sz="0" w:space="0" w:color="auto"/>
                <w:left w:val="none" w:sz="0" w:space="0" w:color="auto"/>
                <w:bottom w:val="none" w:sz="0" w:space="0" w:color="auto"/>
                <w:right w:val="none" w:sz="0" w:space="0" w:color="auto"/>
              </w:divBdr>
            </w:div>
            <w:div w:id="1026180655">
              <w:marLeft w:val="0"/>
              <w:marRight w:val="0"/>
              <w:marTop w:val="0"/>
              <w:marBottom w:val="0"/>
              <w:divBdr>
                <w:top w:val="none" w:sz="0" w:space="0" w:color="auto"/>
                <w:left w:val="none" w:sz="0" w:space="0" w:color="auto"/>
                <w:bottom w:val="none" w:sz="0" w:space="0" w:color="auto"/>
                <w:right w:val="none" w:sz="0" w:space="0" w:color="auto"/>
              </w:divBdr>
            </w:div>
            <w:div w:id="645817078">
              <w:marLeft w:val="0"/>
              <w:marRight w:val="0"/>
              <w:marTop w:val="0"/>
              <w:marBottom w:val="0"/>
              <w:divBdr>
                <w:top w:val="none" w:sz="0" w:space="0" w:color="auto"/>
                <w:left w:val="none" w:sz="0" w:space="0" w:color="auto"/>
                <w:bottom w:val="none" w:sz="0" w:space="0" w:color="auto"/>
                <w:right w:val="none" w:sz="0" w:space="0" w:color="auto"/>
              </w:divBdr>
            </w:div>
            <w:div w:id="725300682">
              <w:marLeft w:val="0"/>
              <w:marRight w:val="0"/>
              <w:marTop w:val="0"/>
              <w:marBottom w:val="0"/>
              <w:divBdr>
                <w:top w:val="none" w:sz="0" w:space="0" w:color="auto"/>
                <w:left w:val="none" w:sz="0" w:space="0" w:color="auto"/>
                <w:bottom w:val="none" w:sz="0" w:space="0" w:color="auto"/>
                <w:right w:val="none" w:sz="0" w:space="0" w:color="auto"/>
              </w:divBdr>
            </w:div>
            <w:div w:id="533420434">
              <w:marLeft w:val="0"/>
              <w:marRight w:val="0"/>
              <w:marTop w:val="0"/>
              <w:marBottom w:val="0"/>
              <w:divBdr>
                <w:top w:val="none" w:sz="0" w:space="0" w:color="auto"/>
                <w:left w:val="none" w:sz="0" w:space="0" w:color="auto"/>
                <w:bottom w:val="none" w:sz="0" w:space="0" w:color="auto"/>
                <w:right w:val="none" w:sz="0" w:space="0" w:color="auto"/>
              </w:divBdr>
            </w:div>
            <w:div w:id="1406294239">
              <w:marLeft w:val="0"/>
              <w:marRight w:val="0"/>
              <w:marTop w:val="0"/>
              <w:marBottom w:val="0"/>
              <w:divBdr>
                <w:top w:val="none" w:sz="0" w:space="0" w:color="auto"/>
                <w:left w:val="none" w:sz="0" w:space="0" w:color="auto"/>
                <w:bottom w:val="none" w:sz="0" w:space="0" w:color="auto"/>
                <w:right w:val="none" w:sz="0" w:space="0" w:color="auto"/>
              </w:divBdr>
            </w:div>
            <w:div w:id="1965961477">
              <w:marLeft w:val="0"/>
              <w:marRight w:val="0"/>
              <w:marTop w:val="0"/>
              <w:marBottom w:val="0"/>
              <w:divBdr>
                <w:top w:val="none" w:sz="0" w:space="0" w:color="auto"/>
                <w:left w:val="none" w:sz="0" w:space="0" w:color="auto"/>
                <w:bottom w:val="none" w:sz="0" w:space="0" w:color="auto"/>
                <w:right w:val="none" w:sz="0" w:space="0" w:color="auto"/>
              </w:divBdr>
            </w:div>
            <w:div w:id="736439360">
              <w:marLeft w:val="0"/>
              <w:marRight w:val="0"/>
              <w:marTop w:val="0"/>
              <w:marBottom w:val="0"/>
              <w:divBdr>
                <w:top w:val="none" w:sz="0" w:space="0" w:color="auto"/>
                <w:left w:val="none" w:sz="0" w:space="0" w:color="auto"/>
                <w:bottom w:val="none" w:sz="0" w:space="0" w:color="auto"/>
                <w:right w:val="none" w:sz="0" w:space="0" w:color="auto"/>
              </w:divBdr>
            </w:div>
            <w:div w:id="858276232">
              <w:marLeft w:val="0"/>
              <w:marRight w:val="0"/>
              <w:marTop w:val="0"/>
              <w:marBottom w:val="0"/>
              <w:divBdr>
                <w:top w:val="none" w:sz="0" w:space="0" w:color="auto"/>
                <w:left w:val="none" w:sz="0" w:space="0" w:color="auto"/>
                <w:bottom w:val="none" w:sz="0" w:space="0" w:color="auto"/>
                <w:right w:val="none" w:sz="0" w:space="0" w:color="auto"/>
              </w:divBdr>
            </w:div>
            <w:div w:id="406656213">
              <w:marLeft w:val="0"/>
              <w:marRight w:val="0"/>
              <w:marTop w:val="0"/>
              <w:marBottom w:val="0"/>
              <w:divBdr>
                <w:top w:val="none" w:sz="0" w:space="0" w:color="auto"/>
                <w:left w:val="none" w:sz="0" w:space="0" w:color="auto"/>
                <w:bottom w:val="none" w:sz="0" w:space="0" w:color="auto"/>
                <w:right w:val="none" w:sz="0" w:space="0" w:color="auto"/>
              </w:divBdr>
            </w:div>
            <w:div w:id="1113985770">
              <w:marLeft w:val="0"/>
              <w:marRight w:val="0"/>
              <w:marTop w:val="0"/>
              <w:marBottom w:val="0"/>
              <w:divBdr>
                <w:top w:val="none" w:sz="0" w:space="0" w:color="auto"/>
                <w:left w:val="none" w:sz="0" w:space="0" w:color="auto"/>
                <w:bottom w:val="none" w:sz="0" w:space="0" w:color="auto"/>
                <w:right w:val="none" w:sz="0" w:space="0" w:color="auto"/>
              </w:divBdr>
            </w:div>
            <w:div w:id="670988406">
              <w:marLeft w:val="0"/>
              <w:marRight w:val="0"/>
              <w:marTop w:val="0"/>
              <w:marBottom w:val="0"/>
              <w:divBdr>
                <w:top w:val="none" w:sz="0" w:space="0" w:color="auto"/>
                <w:left w:val="none" w:sz="0" w:space="0" w:color="auto"/>
                <w:bottom w:val="none" w:sz="0" w:space="0" w:color="auto"/>
                <w:right w:val="none" w:sz="0" w:space="0" w:color="auto"/>
              </w:divBdr>
            </w:div>
          </w:divsChild>
        </w:div>
        <w:div w:id="1838108423">
          <w:marLeft w:val="0"/>
          <w:marRight w:val="0"/>
          <w:marTop w:val="0"/>
          <w:marBottom w:val="120"/>
          <w:divBdr>
            <w:top w:val="none" w:sz="0" w:space="0" w:color="auto"/>
            <w:left w:val="none" w:sz="0" w:space="0" w:color="auto"/>
            <w:bottom w:val="none" w:sz="0" w:space="0" w:color="auto"/>
            <w:right w:val="none" w:sz="0" w:space="0" w:color="auto"/>
          </w:divBdr>
          <w:divsChild>
            <w:div w:id="991256738">
              <w:marLeft w:val="0"/>
              <w:marRight w:val="0"/>
              <w:marTop w:val="0"/>
              <w:marBottom w:val="0"/>
              <w:divBdr>
                <w:top w:val="none" w:sz="0" w:space="0" w:color="auto"/>
                <w:left w:val="none" w:sz="0" w:space="0" w:color="auto"/>
                <w:bottom w:val="none" w:sz="0" w:space="0" w:color="auto"/>
                <w:right w:val="none" w:sz="0" w:space="0" w:color="auto"/>
              </w:divBdr>
            </w:div>
            <w:div w:id="952446059">
              <w:marLeft w:val="0"/>
              <w:marRight w:val="0"/>
              <w:marTop w:val="0"/>
              <w:marBottom w:val="0"/>
              <w:divBdr>
                <w:top w:val="none" w:sz="0" w:space="0" w:color="auto"/>
                <w:left w:val="none" w:sz="0" w:space="0" w:color="auto"/>
                <w:bottom w:val="none" w:sz="0" w:space="0" w:color="auto"/>
                <w:right w:val="none" w:sz="0" w:space="0" w:color="auto"/>
              </w:divBdr>
            </w:div>
            <w:div w:id="396785016">
              <w:marLeft w:val="0"/>
              <w:marRight w:val="0"/>
              <w:marTop w:val="0"/>
              <w:marBottom w:val="0"/>
              <w:divBdr>
                <w:top w:val="none" w:sz="0" w:space="0" w:color="auto"/>
                <w:left w:val="none" w:sz="0" w:space="0" w:color="auto"/>
                <w:bottom w:val="none" w:sz="0" w:space="0" w:color="auto"/>
                <w:right w:val="none" w:sz="0" w:space="0" w:color="auto"/>
              </w:divBdr>
            </w:div>
            <w:div w:id="876816135">
              <w:marLeft w:val="0"/>
              <w:marRight w:val="0"/>
              <w:marTop w:val="0"/>
              <w:marBottom w:val="0"/>
              <w:divBdr>
                <w:top w:val="none" w:sz="0" w:space="0" w:color="auto"/>
                <w:left w:val="none" w:sz="0" w:space="0" w:color="auto"/>
                <w:bottom w:val="none" w:sz="0" w:space="0" w:color="auto"/>
                <w:right w:val="none" w:sz="0" w:space="0" w:color="auto"/>
              </w:divBdr>
            </w:div>
            <w:div w:id="1555122206">
              <w:marLeft w:val="0"/>
              <w:marRight w:val="0"/>
              <w:marTop w:val="0"/>
              <w:marBottom w:val="0"/>
              <w:divBdr>
                <w:top w:val="none" w:sz="0" w:space="0" w:color="auto"/>
                <w:left w:val="none" w:sz="0" w:space="0" w:color="auto"/>
                <w:bottom w:val="none" w:sz="0" w:space="0" w:color="auto"/>
                <w:right w:val="none" w:sz="0" w:space="0" w:color="auto"/>
              </w:divBdr>
            </w:div>
            <w:div w:id="1361279196">
              <w:marLeft w:val="0"/>
              <w:marRight w:val="0"/>
              <w:marTop w:val="0"/>
              <w:marBottom w:val="0"/>
              <w:divBdr>
                <w:top w:val="none" w:sz="0" w:space="0" w:color="auto"/>
                <w:left w:val="none" w:sz="0" w:space="0" w:color="auto"/>
                <w:bottom w:val="none" w:sz="0" w:space="0" w:color="auto"/>
                <w:right w:val="none" w:sz="0" w:space="0" w:color="auto"/>
              </w:divBdr>
            </w:div>
            <w:div w:id="1084037805">
              <w:marLeft w:val="0"/>
              <w:marRight w:val="0"/>
              <w:marTop w:val="0"/>
              <w:marBottom w:val="0"/>
              <w:divBdr>
                <w:top w:val="none" w:sz="0" w:space="0" w:color="auto"/>
                <w:left w:val="none" w:sz="0" w:space="0" w:color="auto"/>
                <w:bottom w:val="none" w:sz="0" w:space="0" w:color="auto"/>
                <w:right w:val="none" w:sz="0" w:space="0" w:color="auto"/>
              </w:divBdr>
            </w:div>
          </w:divsChild>
        </w:div>
        <w:div w:id="1604338160">
          <w:marLeft w:val="0"/>
          <w:marRight w:val="0"/>
          <w:marTop w:val="225"/>
          <w:marBottom w:val="0"/>
          <w:divBdr>
            <w:top w:val="none" w:sz="0" w:space="0" w:color="auto"/>
            <w:left w:val="none" w:sz="0" w:space="0" w:color="auto"/>
            <w:bottom w:val="none" w:sz="0" w:space="0" w:color="auto"/>
            <w:right w:val="none" w:sz="0" w:space="0" w:color="auto"/>
          </w:divBdr>
        </w:div>
        <w:div w:id="1051224089">
          <w:marLeft w:val="0"/>
          <w:marRight w:val="0"/>
          <w:marTop w:val="150"/>
          <w:marBottom w:val="0"/>
          <w:divBdr>
            <w:top w:val="none" w:sz="0" w:space="0" w:color="auto"/>
            <w:left w:val="none" w:sz="0" w:space="0" w:color="auto"/>
            <w:bottom w:val="none" w:sz="0" w:space="0" w:color="auto"/>
            <w:right w:val="none" w:sz="0" w:space="0" w:color="auto"/>
          </w:divBdr>
        </w:div>
        <w:div w:id="333344413">
          <w:marLeft w:val="0"/>
          <w:marRight w:val="0"/>
          <w:marTop w:val="0"/>
          <w:marBottom w:val="120"/>
          <w:divBdr>
            <w:top w:val="none" w:sz="0" w:space="0" w:color="auto"/>
            <w:left w:val="none" w:sz="0" w:space="0" w:color="auto"/>
            <w:bottom w:val="none" w:sz="0" w:space="0" w:color="auto"/>
            <w:right w:val="none" w:sz="0" w:space="0" w:color="auto"/>
          </w:divBdr>
          <w:divsChild>
            <w:div w:id="855075188">
              <w:marLeft w:val="0"/>
              <w:marRight w:val="0"/>
              <w:marTop w:val="0"/>
              <w:marBottom w:val="0"/>
              <w:divBdr>
                <w:top w:val="none" w:sz="0" w:space="0" w:color="auto"/>
                <w:left w:val="none" w:sz="0" w:space="0" w:color="auto"/>
                <w:bottom w:val="none" w:sz="0" w:space="0" w:color="auto"/>
                <w:right w:val="none" w:sz="0" w:space="0" w:color="auto"/>
              </w:divBdr>
            </w:div>
            <w:div w:id="624509433">
              <w:marLeft w:val="0"/>
              <w:marRight w:val="0"/>
              <w:marTop w:val="0"/>
              <w:marBottom w:val="0"/>
              <w:divBdr>
                <w:top w:val="none" w:sz="0" w:space="0" w:color="auto"/>
                <w:left w:val="none" w:sz="0" w:space="0" w:color="auto"/>
                <w:bottom w:val="none" w:sz="0" w:space="0" w:color="auto"/>
                <w:right w:val="none" w:sz="0" w:space="0" w:color="auto"/>
              </w:divBdr>
            </w:div>
          </w:divsChild>
        </w:div>
        <w:div w:id="1266763548">
          <w:marLeft w:val="0"/>
          <w:marRight w:val="0"/>
          <w:marTop w:val="0"/>
          <w:marBottom w:val="120"/>
          <w:divBdr>
            <w:top w:val="none" w:sz="0" w:space="0" w:color="auto"/>
            <w:left w:val="none" w:sz="0" w:space="0" w:color="auto"/>
            <w:bottom w:val="none" w:sz="0" w:space="0" w:color="auto"/>
            <w:right w:val="none" w:sz="0" w:space="0" w:color="auto"/>
          </w:divBdr>
          <w:divsChild>
            <w:div w:id="643898734">
              <w:marLeft w:val="0"/>
              <w:marRight w:val="0"/>
              <w:marTop w:val="0"/>
              <w:marBottom w:val="0"/>
              <w:divBdr>
                <w:top w:val="none" w:sz="0" w:space="0" w:color="auto"/>
                <w:left w:val="none" w:sz="0" w:space="0" w:color="auto"/>
                <w:bottom w:val="none" w:sz="0" w:space="0" w:color="auto"/>
                <w:right w:val="none" w:sz="0" w:space="0" w:color="auto"/>
              </w:divBdr>
            </w:div>
            <w:div w:id="379600644">
              <w:marLeft w:val="0"/>
              <w:marRight w:val="0"/>
              <w:marTop w:val="0"/>
              <w:marBottom w:val="0"/>
              <w:divBdr>
                <w:top w:val="none" w:sz="0" w:space="0" w:color="auto"/>
                <w:left w:val="none" w:sz="0" w:space="0" w:color="auto"/>
                <w:bottom w:val="none" w:sz="0" w:space="0" w:color="auto"/>
                <w:right w:val="none" w:sz="0" w:space="0" w:color="auto"/>
              </w:divBdr>
            </w:div>
            <w:div w:id="286356271">
              <w:marLeft w:val="0"/>
              <w:marRight w:val="0"/>
              <w:marTop w:val="0"/>
              <w:marBottom w:val="0"/>
              <w:divBdr>
                <w:top w:val="none" w:sz="0" w:space="0" w:color="auto"/>
                <w:left w:val="none" w:sz="0" w:space="0" w:color="auto"/>
                <w:bottom w:val="none" w:sz="0" w:space="0" w:color="auto"/>
                <w:right w:val="none" w:sz="0" w:space="0" w:color="auto"/>
              </w:divBdr>
            </w:div>
            <w:div w:id="1853494377">
              <w:marLeft w:val="0"/>
              <w:marRight w:val="0"/>
              <w:marTop w:val="0"/>
              <w:marBottom w:val="0"/>
              <w:divBdr>
                <w:top w:val="none" w:sz="0" w:space="0" w:color="auto"/>
                <w:left w:val="none" w:sz="0" w:space="0" w:color="auto"/>
                <w:bottom w:val="none" w:sz="0" w:space="0" w:color="auto"/>
                <w:right w:val="none" w:sz="0" w:space="0" w:color="auto"/>
              </w:divBdr>
            </w:div>
            <w:div w:id="384069272">
              <w:marLeft w:val="0"/>
              <w:marRight w:val="0"/>
              <w:marTop w:val="0"/>
              <w:marBottom w:val="0"/>
              <w:divBdr>
                <w:top w:val="none" w:sz="0" w:space="0" w:color="auto"/>
                <w:left w:val="none" w:sz="0" w:space="0" w:color="auto"/>
                <w:bottom w:val="none" w:sz="0" w:space="0" w:color="auto"/>
                <w:right w:val="none" w:sz="0" w:space="0" w:color="auto"/>
              </w:divBdr>
            </w:div>
            <w:div w:id="1633947789">
              <w:marLeft w:val="0"/>
              <w:marRight w:val="0"/>
              <w:marTop w:val="0"/>
              <w:marBottom w:val="0"/>
              <w:divBdr>
                <w:top w:val="none" w:sz="0" w:space="0" w:color="auto"/>
                <w:left w:val="none" w:sz="0" w:space="0" w:color="auto"/>
                <w:bottom w:val="none" w:sz="0" w:space="0" w:color="auto"/>
                <w:right w:val="none" w:sz="0" w:space="0" w:color="auto"/>
              </w:divBdr>
            </w:div>
            <w:div w:id="178198705">
              <w:marLeft w:val="0"/>
              <w:marRight w:val="0"/>
              <w:marTop w:val="0"/>
              <w:marBottom w:val="0"/>
              <w:divBdr>
                <w:top w:val="none" w:sz="0" w:space="0" w:color="auto"/>
                <w:left w:val="none" w:sz="0" w:space="0" w:color="auto"/>
                <w:bottom w:val="none" w:sz="0" w:space="0" w:color="auto"/>
                <w:right w:val="none" w:sz="0" w:space="0" w:color="auto"/>
              </w:divBdr>
            </w:div>
            <w:div w:id="1324894974">
              <w:marLeft w:val="0"/>
              <w:marRight w:val="0"/>
              <w:marTop w:val="0"/>
              <w:marBottom w:val="0"/>
              <w:divBdr>
                <w:top w:val="none" w:sz="0" w:space="0" w:color="auto"/>
                <w:left w:val="none" w:sz="0" w:space="0" w:color="auto"/>
                <w:bottom w:val="none" w:sz="0" w:space="0" w:color="auto"/>
                <w:right w:val="none" w:sz="0" w:space="0" w:color="auto"/>
              </w:divBdr>
            </w:div>
            <w:div w:id="404184779">
              <w:marLeft w:val="0"/>
              <w:marRight w:val="0"/>
              <w:marTop w:val="0"/>
              <w:marBottom w:val="0"/>
              <w:divBdr>
                <w:top w:val="none" w:sz="0" w:space="0" w:color="auto"/>
                <w:left w:val="none" w:sz="0" w:space="0" w:color="auto"/>
                <w:bottom w:val="none" w:sz="0" w:space="0" w:color="auto"/>
                <w:right w:val="none" w:sz="0" w:space="0" w:color="auto"/>
              </w:divBdr>
            </w:div>
            <w:div w:id="1075005238">
              <w:marLeft w:val="0"/>
              <w:marRight w:val="0"/>
              <w:marTop w:val="0"/>
              <w:marBottom w:val="0"/>
              <w:divBdr>
                <w:top w:val="none" w:sz="0" w:space="0" w:color="auto"/>
                <w:left w:val="none" w:sz="0" w:space="0" w:color="auto"/>
                <w:bottom w:val="none" w:sz="0" w:space="0" w:color="auto"/>
                <w:right w:val="none" w:sz="0" w:space="0" w:color="auto"/>
              </w:divBdr>
            </w:div>
            <w:div w:id="1840995683">
              <w:marLeft w:val="0"/>
              <w:marRight w:val="0"/>
              <w:marTop w:val="0"/>
              <w:marBottom w:val="0"/>
              <w:divBdr>
                <w:top w:val="none" w:sz="0" w:space="0" w:color="auto"/>
                <w:left w:val="none" w:sz="0" w:space="0" w:color="auto"/>
                <w:bottom w:val="none" w:sz="0" w:space="0" w:color="auto"/>
                <w:right w:val="none" w:sz="0" w:space="0" w:color="auto"/>
              </w:divBdr>
            </w:div>
          </w:divsChild>
        </w:div>
        <w:div w:id="572199791">
          <w:marLeft w:val="0"/>
          <w:marRight w:val="0"/>
          <w:marTop w:val="0"/>
          <w:marBottom w:val="120"/>
          <w:divBdr>
            <w:top w:val="none" w:sz="0" w:space="0" w:color="auto"/>
            <w:left w:val="none" w:sz="0" w:space="0" w:color="auto"/>
            <w:bottom w:val="none" w:sz="0" w:space="0" w:color="auto"/>
            <w:right w:val="none" w:sz="0" w:space="0" w:color="auto"/>
          </w:divBdr>
          <w:divsChild>
            <w:div w:id="562913217">
              <w:marLeft w:val="0"/>
              <w:marRight w:val="0"/>
              <w:marTop w:val="0"/>
              <w:marBottom w:val="0"/>
              <w:divBdr>
                <w:top w:val="none" w:sz="0" w:space="0" w:color="auto"/>
                <w:left w:val="none" w:sz="0" w:space="0" w:color="auto"/>
                <w:bottom w:val="none" w:sz="0" w:space="0" w:color="auto"/>
                <w:right w:val="none" w:sz="0" w:space="0" w:color="auto"/>
              </w:divBdr>
            </w:div>
            <w:div w:id="141429244">
              <w:marLeft w:val="0"/>
              <w:marRight w:val="0"/>
              <w:marTop w:val="0"/>
              <w:marBottom w:val="0"/>
              <w:divBdr>
                <w:top w:val="none" w:sz="0" w:space="0" w:color="auto"/>
                <w:left w:val="none" w:sz="0" w:space="0" w:color="auto"/>
                <w:bottom w:val="none" w:sz="0" w:space="0" w:color="auto"/>
                <w:right w:val="none" w:sz="0" w:space="0" w:color="auto"/>
              </w:divBdr>
            </w:div>
          </w:divsChild>
        </w:div>
        <w:div w:id="519242612">
          <w:marLeft w:val="0"/>
          <w:marRight w:val="0"/>
          <w:marTop w:val="0"/>
          <w:marBottom w:val="120"/>
          <w:divBdr>
            <w:top w:val="none" w:sz="0" w:space="0" w:color="auto"/>
            <w:left w:val="none" w:sz="0" w:space="0" w:color="auto"/>
            <w:bottom w:val="none" w:sz="0" w:space="0" w:color="auto"/>
            <w:right w:val="none" w:sz="0" w:space="0" w:color="auto"/>
          </w:divBdr>
          <w:divsChild>
            <w:div w:id="196742242">
              <w:marLeft w:val="0"/>
              <w:marRight w:val="0"/>
              <w:marTop w:val="0"/>
              <w:marBottom w:val="0"/>
              <w:divBdr>
                <w:top w:val="none" w:sz="0" w:space="0" w:color="auto"/>
                <w:left w:val="none" w:sz="0" w:space="0" w:color="auto"/>
                <w:bottom w:val="none" w:sz="0" w:space="0" w:color="auto"/>
                <w:right w:val="none" w:sz="0" w:space="0" w:color="auto"/>
              </w:divBdr>
            </w:div>
          </w:divsChild>
        </w:div>
        <w:div w:id="1102528526">
          <w:marLeft w:val="0"/>
          <w:marRight w:val="0"/>
          <w:marTop w:val="0"/>
          <w:marBottom w:val="120"/>
          <w:divBdr>
            <w:top w:val="none" w:sz="0" w:space="0" w:color="auto"/>
            <w:left w:val="none" w:sz="0" w:space="0" w:color="auto"/>
            <w:bottom w:val="none" w:sz="0" w:space="0" w:color="auto"/>
            <w:right w:val="none" w:sz="0" w:space="0" w:color="auto"/>
          </w:divBdr>
          <w:divsChild>
            <w:div w:id="300305613">
              <w:marLeft w:val="0"/>
              <w:marRight w:val="0"/>
              <w:marTop w:val="0"/>
              <w:marBottom w:val="0"/>
              <w:divBdr>
                <w:top w:val="none" w:sz="0" w:space="0" w:color="auto"/>
                <w:left w:val="none" w:sz="0" w:space="0" w:color="auto"/>
                <w:bottom w:val="none" w:sz="0" w:space="0" w:color="auto"/>
                <w:right w:val="none" w:sz="0" w:space="0" w:color="auto"/>
              </w:divBdr>
            </w:div>
            <w:div w:id="1664116037">
              <w:marLeft w:val="0"/>
              <w:marRight w:val="0"/>
              <w:marTop w:val="0"/>
              <w:marBottom w:val="0"/>
              <w:divBdr>
                <w:top w:val="none" w:sz="0" w:space="0" w:color="auto"/>
                <w:left w:val="none" w:sz="0" w:space="0" w:color="auto"/>
                <w:bottom w:val="none" w:sz="0" w:space="0" w:color="auto"/>
                <w:right w:val="none" w:sz="0" w:space="0" w:color="auto"/>
              </w:divBdr>
            </w:div>
            <w:div w:id="612444918">
              <w:marLeft w:val="0"/>
              <w:marRight w:val="0"/>
              <w:marTop w:val="0"/>
              <w:marBottom w:val="0"/>
              <w:divBdr>
                <w:top w:val="none" w:sz="0" w:space="0" w:color="auto"/>
                <w:left w:val="none" w:sz="0" w:space="0" w:color="auto"/>
                <w:bottom w:val="none" w:sz="0" w:space="0" w:color="auto"/>
                <w:right w:val="none" w:sz="0" w:space="0" w:color="auto"/>
              </w:divBdr>
            </w:div>
            <w:div w:id="1062291102">
              <w:marLeft w:val="0"/>
              <w:marRight w:val="0"/>
              <w:marTop w:val="0"/>
              <w:marBottom w:val="0"/>
              <w:divBdr>
                <w:top w:val="none" w:sz="0" w:space="0" w:color="auto"/>
                <w:left w:val="none" w:sz="0" w:space="0" w:color="auto"/>
                <w:bottom w:val="none" w:sz="0" w:space="0" w:color="auto"/>
                <w:right w:val="none" w:sz="0" w:space="0" w:color="auto"/>
              </w:divBdr>
            </w:div>
          </w:divsChild>
        </w:div>
        <w:div w:id="944845782">
          <w:marLeft w:val="0"/>
          <w:marRight w:val="0"/>
          <w:marTop w:val="0"/>
          <w:marBottom w:val="120"/>
          <w:divBdr>
            <w:top w:val="none" w:sz="0" w:space="0" w:color="auto"/>
            <w:left w:val="none" w:sz="0" w:space="0" w:color="auto"/>
            <w:bottom w:val="none" w:sz="0" w:space="0" w:color="auto"/>
            <w:right w:val="none" w:sz="0" w:space="0" w:color="auto"/>
          </w:divBdr>
          <w:divsChild>
            <w:div w:id="2015374472">
              <w:marLeft w:val="0"/>
              <w:marRight w:val="0"/>
              <w:marTop w:val="0"/>
              <w:marBottom w:val="0"/>
              <w:divBdr>
                <w:top w:val="none" w:sz="0" w:space="0" w:color="auto"/>
                <w:left w:val="none" w:sz="0" w:space="0" w:color="auto"/>
                <w:bottom w:val="none" w:sz="0" w:space="0" w:color="auto"/>
                <w:right w:val="none" w:sz="0" w:space="0" w:color="auto"/>
              </w:divBdr>
            </w:div>
            <w:div w:id="1736784143">
              <w:marLeft w:val="0"/>
              <w:marRight w:val="0"/>
              <w:marTop w:val="0"/>
              <w:marBottom w:val="0"/>
              <w:divBdr>
                <w:top w:val="none" w:sz="0" w:space="0" w:color="auto"/>
                <w:left w:val="none" w:sz="0" w:space="0" w:color="auto"/>
                <w:bottom w:val="none" w:sz="0" w:space="0" w:color="auto"/>
                <w:right w:val="none" w:sz="0" w:space="0" w:color="auto"/>
              </w:divBdr>
            </w:div>
            <w:div w:id="541943243">
              <w:marLeft w:val="0"/>
              <w:marRight w:val="0"/>
              <w:marTop w:val="0"/>
              <w:marBottom w:val="0"/>
              <w:divBdr>
                <w:top w:val="none" w:sz="0" w:space="0" w:color="auto"/>
                <w:left w:val="none" w:sz="0" w:space="0" w:color="auto"/>
                <w:bottom w:val="none" w:sz="0" w:space="0" w:color="auto"/>
                <w:right w:val="none" w:sz="0" w:space="0" w:color="auto"/>
              </w:divBdr>
            </w:div>
            <w:div w:id="1182355343">
              <w:marLeft w:val="0"/>
              <w:marRight w:val="0"/>
              <w:marTop w:val="0"/>
              <w:marBottom w:val="0"/>
              <w:divBdr>
                <w:top w:val="none" w:sz="0" w:space="0" w:color="auto"/>
                <w:left w:val="none" w:sz="0" w:space="0" w:color="auto"/>
                <w:bottom w:val="none" w:sz="0" w:space="0" w:color="auto"/>
                <w:right w:val="none" w:sz="0" w:space="0" w:color="auto"/>
              </w:divBdr>
            </w:div>
          </w:divsChild>
        </w:div>
        <w:div w:id="969046790">
          <w:marLeft w:val="0"/>
          <w:marRight w:val="0"/>
          <w:marTop w:val="150"/>
          <w:marBottom w:val="0"/>
          <w:divBdr>
            <w:top w:val="none" w:sz="0" w:space="0" w:color="auto"/>
            <w:left w:val="none" w:sz="0" w:space="0" w:color="auto"/>
            <w:bottom w:val="none" w:sz="0" w:space="0" w:color="auto"/>
            <w:right w:val="none" w:sz="0" w:space="0" w:color="auto"/>
          </w:divBdr>
        </w:div>
        <w:div w:id="136773694">
          <w:marLeft w:val="0"/>
          <w:marRight w:val="0"/>
          <w:marTop w:val="0"/>
          <w:marBottom w:val="120"/>
          <w:divBdr>
            <w:top w:val="none" w:sz="0" w:space="0" w:color="auto"/>
            <w:left w:val="none" w:sz="0" w:space="0" w:color="auto"/>
            <w:bottom w:val="none" w:sz="0" w:space="0" w:color="auto"/>
            <w:right w:val="none" w:sz="0" w:space="0" w:color="auto"/>
          </w:divBdr>
          <w:divsChild>
            <w:div w:id="1398550415">
              <w:marLeft w:val="0"/>
              <w:marRight w:val="0"/>
              <w:marTop w:val="0"/>
              <w:marBottom w:val="0"/>
              <w:divBdr>
                <w:top w:val="none" w:sz="0" w:space="0" w:color="auto"/>
                <w:left w:val="none" w:sz="0" w:space="0" w:color="auto"/>
                <w:bottom w:val="none" w:sz="0" w:space="0" w:color="auto"/>
                <w:right w:val="none" w:sz="0" w:space="0" w:color="auto"/>
              </w:divBdr>
            </w:div>
            <w:div w:id="382096008">
              <w:marLeft w:val="0"/>
              <w:marRight w:val="0"/>
              <w:marTop w:val="0"/>
              <w:marBottom w:val="0"/>
              <w:divBdr>
                <w:top w:val="none" w:sz="0" w:space="0" w:color="auto"/>
                <w:left w:val="none" w:sz="0" w:space="0" w:color="auto"/>
                <w:bottom w:val="none" w:sz="0" w:space="0" w:color="auto"/>
                <w:right w:val="none" w:sz="0" w:space="0" w:color="auto"/>
              </w:divBdr>
            </w:div>
            <w:div w:id="1349327613">
              <w:marLeft w:val="0"/>
              <w:marRight w:val="0"/>
              <w:marTop w:val="0"/>
              <w:marBottom w:val="0"/>
              <w:divBdr>
                <w:top w:val="none" w:sz="0" w:space="0" w:color="auto"/>
                <w:left w:val="none" w:sz="0" w:space="0" w:color="auto"/>
                <w:bottom w:val="none" w:sz="0" w:space="0" w:color="auto"/>
                <w:right w:val="none" w:sz="0" w:space="0" w:color="auto"/>
              </w:divBdr>
            </w:div>
            <w:div w:id="1553539386">
              <w:marLeft w:val="0"/>
              <w:marRight w:val="0"/>
              <w:marTop w:val="0"/>
              <w:marBottom w:val="0"/>
              <w:divBdr>
                <w:top w:val="none" w:sz="0" w:space="0" w:color="auto"/>
                <w:left w:val="none" w:sz="0" w:space="0" w:color="auto"/>
                <w:bottom w:val="none" w:sz="0" w:space="0" w:color="auto"/>
                <w:right w:val="none" w:sz="0" w:space="0" w:color="auto"/>
              </w:divBdr>
            </w:div>
            <w:div w:id="1049107072">
              <w:marLeft w:val="0"/>
              <w:marRight w:val="0"/>
              <w:marTop w:val="0"/>
              <w:marBottom w:val="0"/>
              <w:divBdr>
                <w:top w:val="none" w:sz="0" w:space="0" w:color="auto"/>
                <w:left w:val="none" w:sz="0" w:space="0" w:color="auto"/>
                <w:bottom w:val="none" w:sz="0" w:space="0" w:color="auto"/>
                <w:right w:val="none" w:sz="0" w:space="0" w:color="auto"/>
              </w:divBdr>
            </w:div>
            <w:div w:id="889340401">
              <w:marLeft w:val="0"/>
              <w:marRight w:val="0"/>
              <w:marTop w:val="0"/>
              <w:marBottom w:val="0"/>
              <w:divBdr>
                <w:top w:val="none" w:sz="0" w:space="0" w:color="auto"/>
                <w:left w:val="none" w:sz="0" w:space="0" w:color="auto"/>
                <w:bottom w:val="none" w:sz="0" w:space="0" w:color="auto"/>
                <w:right w:val="none" w:sz="0" w:space="0" w:color="auto"/>
              </w:divBdr>
            </w:div>
            <w:div w:id="1692143567">
              <w:marLeft w:val="0"/>
              <w:marRight w:val="0"/>
              <w:marTop w:val="0"/>
              <w:marBottom w:val="0"/>
              <w:divBdr>
                <w:top w:val="none" w:sz="0" w:space="0" w:color="auto"/>
                <w:left w:val="none" w:sz="0" w:space="0" w:color="auto"/>
                <w:bottom w:val="none" w:sz="0" w:space="0" w:color="auto"/>
                <w:right w:val="none" w:sz="0" w:space="0" w:color="auto"/>
              </w:divBdr>
            </w:div>
            <w:div w:id="106045897">
              <w:marLeft w:val="0"/>
              <w:marRight w:val="0"/>
              <w:marTop w:val="0"/>
              <w:marBottom w:val="0"/>
              <w:divBdr>
                <w:top w:val="none" w:sz="0" w:space="0" w:color="auto"/>
                <w:left w:val="none" w:sz="0" w:space="0" w:color="auto"/>
                <w:bottom w:val="none" w:sz="0" w:space="0" w:color="auto"/>
                <w:right w:val="none" w:sz="0" w:space="0" w:color="auto"/>
              </w:divBdr>
            </w:div>
            <w:div w:id="512034003">
              <w:marLeft w:val="0"/>
              <w:marRight w:val="0"/>
              <w:marTop w:val="0"/>
              <w:marBottom w:val="0"/>
              <w:divBdr>
                <w:top w:val="none" w:sz="0" w:space="0" w:color="auto"/>
                <w:left w:val="none" w:sz="0" w:space="0" w:color="auto"/>
                <w:bottom w:val="none" w:sz="0" w:space="0" w:color="auto"/>
                <w:right w:val="none" w:sz="0" w:space="0" w:color="auto"/>
              </w:divBdr>
            </w:div>
            <w:div w:id="543519637">
              <w:marLeft w:val="0"/>
              <w:marRight w:val="0"/>
              <w:marTop w:val="0"/>
              <w:marBottom w:val="0"/>
              <w:divBdr>
                <w:top w:val="none" w:sz="0" w:space="0" w:color="auto"/>
                <w:left w:val="none" w:sz="0" w:space="0" w:color="auto"/>
                <w:bottom w:val="none" w:sz="0" w:space="0" w:color="auto"/>
                <w:right w:val="none" w:sz="0" w:space="0" w:color="auto"/>
              </w:divBdr>
            </w:div>
            <w:div w:id="890532658">
              <w:marLeft w:val="0"/>
              <w:marRight w:val="0"/>
              <w:marTop w:val="0"/>
              <w:marBottom w:val="0"/>
              <w:divBdr>
                <w:top w:val="none" w:sz="0" w:space="0" w:color="auto"/>
                <w:left w:val="none" w:sz="0" w:space="0" w:color="auto"/>
                <w:bottom w:val="none" w:sz="0" w:space="0" w:color="auto"/>
                <w:right w:val="none" w:sz="0" w:space="0" w:color="auto"/>
              </w:divBdr>
            </w:div>
            <w:div w:id="42562119">
              <w:marLeft w:val="0"/>
              <w:marRight w:val="0"/>
              <w:marTop w:val="0"/>
              <w:marBottom w:val="0"/>
              <w:divBdr>
                <w:top w:val="none" w:sz="0" w:space="0" w:color="auto"/>
                <w:left w:val="none" w:sz="0" w:space="0" w:color="auto"/>
                <w:bottom w:val="none" w:sz="0" w:space="0" w:color="auto"/>
                <w:right w:val="none" w:sz="0" w:space="0" w:color="auto"/>
              </w:divBdr>
            </w:div>
            <w:div w:id="799953179">
              <w:marLeft w:val="0"/>
              <w:marRight w:val="0"/>
              <w:marTop w:val="0"/>
              <w:marBottom w:val="0"/>
              <w:divBdr>
                <w:top w:val="none" w:sz="0" w:space="0" w:color="auto"/>
                <w:left w:val="none" w:sz="0" w:space="0" w:color="auto"/>
                <w:bottom w:val="none" w:sz="0" w:space="0" w:color="auto"/>
                <w:right w:val="none" w:sz="0" w:space="0" w:color="auto"/>
              </w:divBdr>
            </w:div>
            <w:div w:id="412555972">
              <w:marLeft w:val="0"/>
              <w:marRight w:val="0"/>
              <w:marTop w:val="0"/>
              <w:marBottom w:val="0"/>
              <w:divBdr>
                <w:top w:val="none" w:sz="0" w:space="0" w:color="auto"/>
                <w:left w:val="none" w:sz="0" w:space="0" w:color="auto"/>
                <w:bottom w:val="none" w:sz="0" w:space="0" w:color="auto"/>
                <w:right w:val="none" w:sz="0" w:space="0" w:color="auto"/>
              </w:divBdr>
            </w:div>
            <w:div w:id="1532495612">
              <w:marLeft w:val="0"/>
              <w:marRight w:val="0"/>
              <w:marTop w:val="0"/>
              <w:marBottom w:val="0"/>
              <w:divBdr>
                <w:top w:val="none" w:sz="0" w:space="0" w:color="auto"/>
                <w:left w:val="none" w:sz="0" w:space="0" w:color="auto"/>
                <w:bottom w:val="none" w:sz="0" w:space="0" w:color="auto"/>
                <w:right w:val="none" w:sz="0" w:space="0" w:color="auto"/>
              </w:divBdr>
            </w:div>
            <w:div w:id="242642234">
              <w:marLeft w:val="0"/>
              <w:marRight w:val="0"/>
              <w:marTop w:val="0"/>
              <w:marBottom w:val="0"/>
              <w:divBdr>
                <w:top w:val="none" w:sz="0" w:space="0" w:color="auto"/>
                <w:left w:val="none" w:sz="0" w:space="0" w:color="auto"/>
                <w:bottom w:val="none" w:sz="0" w:space="0" w:color="auto"/>
                <w:right w:val="none" w:sz="0" w:space="0" w:color="auto"/>
              </w:divBdr>
            </w:div>
            <w:div w:id="1753968847">
              <w:marLeft w:val="0"/>
              <w:marRight w:val="0"/>
              <w:marTop w:val="0"/>
              <w:marBottom w:val="0"/>
              <w:divBdr>
                <w:top w:val="none" w:sz="0" w:space="0" w:color="auto"/>
                <w:left w:val="none" w:sz="0" w:space="0" w:color="auto"/>
                <w:bottom w:val="none" w:sz="0" w:space="0" w:color="auto"/>
                <w:right w:val="none" w:sz="0" w:space="0" w:color="auto"/>
              </w:divBdr>
            </w:div>
            <w:div w:id="1468814379">
              <w:marLeft w:val="0"/>
              <w:marRight w:val="0"/>
              <w:marTop w:val="0"/>
              <w:marBottom w:val="0"/>
              <w:divBdr>
                <w:top w:val="none" w:sz="0" w:space="0" w:color="auto"/>
                <w:left w:val="none" w:sz="0" w:space="0" w:color="auto"/>
                <w:bottom w:val="none" w:sz="0" w:space="0" w:color="auto"/>
                <w:right w:val="none" w:sz="0" w:space="0" w:color="auto"/>
              </w:divBdr>
            </w:div>
            <w:div w:id="596906050">
              <w:marLeft w:val="0"/>
              <w:marRight w:val="0"/>
              <w:marTop w:val="0"/>
              <w:marBottom w:val="0"/>
              <w:divBdr>
                <w:top w:val="none" w:sz="0" w:space="0" w:color="auto"/>
                <w:left w:val="none" w:sz="0" w:space="0" w:color="auto"/>
                <w:bottom w:val="none" w:sz="0" w:space="0" w:color="auto"/>
                <w:right w:val="none" w:sz="0" w:space="0" w:color="auto"/>
              </w:divBdr>
            </w:div>
            <w:div w:id="798719469">
              <w:marLeft w:val="0"/>
              <w:marRight w:val="0"/>
              <w:marTop w:val="0"/>
              <w:marBottom w:val="0"/>
              <w:divBdr>
                <w:top w:val="none" w:sz="0" w:space="0" w:color="auto"/>
                <w:left w:val="none" w:sz="0" w:space="0" w:color="auto"/>
                <w:bottom w:val="none" w:sz="0" w:space="0" w:color="auto"/>
                <w:right w:val="none" w:sz="0" w:space="0" w:color="auto"/>
              </w:divBdr>
            </w:div>
            <w:div w:id="409469491">
              <w:marLeft w:val="0"/>
              <w:marRight w:val="0"/>
              <w:marTop w:val="0"/>
              <w:marBottom w:val="0"/>
              <w:divBdr>
                <w:top w:val="none" w:sz="0" w:space="0" w:color="auto"/>
                <w:left w:val="none" w:sz="0" w:space="0" w:color="auto"/>
                <w:bottom w:val="none" w:sz="0" w:space="0" w:color="auto"/>
                <w:right w:val="none" w:sz="0" w:space="0" w:color="auto"/>
              </w:divBdr>
            </w:div>
            <w:div w:id="1720935526">
              <w:marLeft w:val="0"/>
              <w:marRight w:val="0"/>
              <w:marTop w:val="0"/>
              <w:marBottom w:val="0"/>
              <w:divBdr>
                <w:top w:val="none" w:sz="0" w:space="0" w:color="auto"/>
                <w:left w:val="none" w:sz="0" w:space="0" w:color="auto"/>
                <w:bottom w:val="none" w:sz="0" w:space="0" w:color="auto"/>
                <w:right w:val="none" w:sz="0" w:space="0" w:color="auto"/>
              </w:divBdr>
            </w:div>
            <w:div w:id="1178080508">
              <w:marLeft w:val="0"/>
              <w:marRight w:val="0"/>
              <w:marTop w:val="0"/>
              <w:marBottom w:val="0"/>
              <w:divBdr>
                <w:top w:val="none" w:sz="0" w:space="0" w:color="auto"/>
                <w:left w:val="none" w:sz="0" w:space="0" w:color="auto"/>
                <w:bottom w:val="none" w:sz="0" w:space="0" w:color="auto"/>
                <w:right w:val="none" w:sz="0" w:space="0" w:color="auto"/>
              </w:divBdr>
            </w:div>
          </w:divsChild>
        </w:div>
        <w:div w:id="1863787739">
          <w:marLeft w:val="0"/>
          <w:marRight w:val="0"/>
          <w:marTop w:val="0"/>
          <w:marBottom w:val="120"/>
          <w:divBdr>
            <w:top w:val="none" w:sz="0" w:space="0" w:color="auto"/>
            <w:left w:val="none" w:sz="0" w:space="0" w:color="auto"/>
            <w:bottom w:val="none" w:sz="0" w:space="0" w:color="auto"/>
            <w:right w:val="none" w:sz="0" w:space="0" w:color="auto"/>
          </w:divBdr>
          <w:divsChild>
            <w:div w:id="1179927161">
              <w:marLeft w:val="0"/>
              <w:marRight w:val="0"/>
              <w:marTop w:val="0"/>
              <w:marBottom w:val="0"/>
              <w:divBdr>
                <w:top w:val="none" w:sz="0" w:space="0" w:color="auto"/>
                <w:left w:val="none" w:sz="0" w:space="0" w:color="auto"/>
                <w:bottom w:val="none" w:sz="0" w:space="0" w:color="auto"/>
                <w:right w:val="none" w:sz="0" w:space="0" w:color="auto"/>
              </w:divBdr>
            </w:div>
            <w:div w:id="1102341126">
              <w:marLeft w:val="0"/>
              <w:marRight w:val="0"/>
              <w:marTop w:val="0"/>
              <w:marBottom w:val="0"/>
              <w:divBdr>
                <w:top w:val="none" w:sz="0" w:space="0" w:color="auto"/>
                <w:left w:val="none" w:sz="0" w:space="0" w:color="auto"/>
                <w:bottom w:val="none" w:sz="0" w:space="0" w:color="auto"/>
                <w:right w:val="none" w:sz="0" w:space="0" w:color="auto"/>
              </w:divBdr>
            </w:div>
            <w:div w:id="1630628552">
              <w:marLeft w:val="0"/>
              <w:marRight w:val="0"/>
              <w:marTop w:val="0"/>
              <w:marBottom w:val="0"/>
              <w:divBdr>
                <w:top w:val="none" w:sz="0" w:space="0" w:color="auto"/>
                <w:left w:val="none" w:sz="0" w:space="0" w:color="auto"/>
                <w:bottom w:val="none" w:sz="0" w:space="0" w:color="auto"/>
                <w:right w:val="none" w:sz="0" w:space="0" w:color="auto"/>
              </w:divBdr>
            </w:div>
            <w:div w:id="662702718">
              <w:marLeft w:val="0"/>
              <w:marRight w:val="0"/>
              <w:marTop w:val="0"/>
              <w:marBottom w:val="0"/>
              <w:divBdr>
                <w:top w:val="none" w:sz="0" w:space="0" w:color="auto"/>
                <w:left w:val="none" w:sz="0" w:space="0" w:color="auto"/>
                <w:bottom w:val="none" w:sz="0" w:space="0" w:color="auto"/>
                <w:right w:val="none" w:sz="0" w:space="0" w:color="auto"/>
              </w:divBdr>
            </w:div>
            <w:div w:id="496113768">
              <w:marLeft w:val="0"/>
              <w:marRight w:val="0"/>
              <w:marTop w:val="0"/>
              <w:marBottom w:val="0"/>
              <w:divBdr>
                <w:top w:val="none" w:sz="0" w:space="0" w:color="auto"/>
                <w:left w:val="none" w:sz="0" w:space="0" w:color="auto"/>
                <w:bottom w:val="none" w:sz="0" w:space="0" w:color="auto"/>
                <w:right w:val="none" w:sz="0" w:space="0" w:color="auto"/>
              </w:divBdr>
            </w:div>
          </w:divsChild>
        </w:div>
        <w:div w:id="1351025796">
          <w:marLeft w:val="0"/>
          <w:marRight w:val="0"/>
          <w:marTop w:val="0"/>
          <w:marBottom w:val="120"/>
          <w:divBdr>
            <w:top w:val="none" w:sz="0" w:space="0" w:color="auto"/>
            <w:left w:val="none" w:sz="0" w:space="0" w:color="auto"/>
            <w:bottom w:val="none" w:sz="0" w:space="0" w:color="auto"/>
            <w:right w:val="none" w:sz="0" w:space="0" w:color="auto"/>
          </w:divBdr>
          <w:divsChild>
            <w:div w:id="1909143258">
              <w:marLeft w:val="0"/>
              <w:marRight w:val="0"/>
              <w:marTop w:val="0"/>
              <w:marBottom w:val="0"/>
              <w:divBdr>
                <w:top w:val="none" w:sz="0" w:space="0" w:color="auto"/>
                <w:left w:val="none" w:sz="0" w:space="0" w:color="auto"/>
                <w:bottom w:val="none" w:sz="0" w:space="0" w:color="auto"/>
                <w:right w:val="none" w:sz="0" w:space="0" w:color="auto"/>
              </w:divBdr>
            </w:div>
          </w:divsChild>
        </w:div>
        <w:div w:id="662053697">
          <w:marLeft w:val="0"/>
          <w:marRight w:val="0"/>
          <w:marTop w:val="0"/>
          <w:marBottom w:val="120"/>
          <w:divBdr>
            <w:top w:val="none" w:sz="0" w:space="0" w:color="auto"/>
            <w:left w:val="none" w:sz="0" w:space="0" w:color="auto"/>
            <w:bottom w:val="none" w:sz="0" w:space="0" w:color="auto"/>
            <w:right w:val="none" w:sz="0" w:space="0" w:color="auto"/>
          </w:divBdr>
          <w:divsChild>
            <w:div w:id="1181973433">
              <w:marLeft w:val="0"/>
              <w:marRight w:val="0"/>
              <w:marTop w:val="0"/>
              <w:marBottom w:val="0"/>
              <w:divBdr>
                <w:top w:val="none" w:sz="0" w:space="0" w:color="auto"/>
                <w:left w:val="none" w:sz="0" w:space="0" w:color="auto"/>
                <w:bottom w:val="none" w:sz="0" w:space="0" w:color="auto"/>
                <w:right w:val="none" w:sz="0" w:space="0" w:color="auto"/>
              </w:divBdr>
            </w:div>
            <w:div w:id="158428593">
              <w:marLeft w:val="0"/>
              <w:marRight w:val="0"/>
              <w:marTop w:val="0"/>
              <w:marBottom w:val="0"/>
              <w:divBdr>
                <w:top w:val="none" w:sz="0" w:space="0" w:color="auto"/>
                <w:left w:val="none" w:sz="0" w:space="0" w:color="auto"/>
                <w:bottom w:val="none" w:sz="0" w:space="0" w:color="auto"/>
                <w:right w:val="none" w:sz="0" w:space="0" w:color="auto"/>
              </w:divBdr>
            </w:div>
            <w:div w:id="970133497">
              <w:marLeft w:val="0"/>
              <w:marRight w:val="0"/>
              <w:marTop w:val="0"/>
              <w:marBottom w:val="0"/>
              <w:divBdr>
                <w:top w:val="none" w:sz="0" w:space="0" w:color="auto"/>
                <w:left w:val="none" w:sz="0" w:space="0" w:color="auto"/>
                <w:bottom w:val="none" w:sz="0" w:space="0" w:color="auto"/>
                <w:right w:val="none" w:sz="0" w:space="0" w:color="auto"/>
              </w:divBdr>
            </w:div>
            <w:div w:id="1103569277">
              <w:marLeft w:val="0"/>
              <w:marRight w:val="0"/>
              <w:marTop w:val="0"/>
              <w:marBottom w:val="0"/>
              <w:divBdr>
                <w:top w:val="none" w:sz="0" w:space="0" w:color="auto"/>
                <w:left w:val="none" w:sz="0" w:space="0" w:color="auto"/>
                <w:bottom w:val="none" w:sz="0" w:space="0" w:color="auto"/>
                <w:right w:val="none" w:sz="0" w:space="0" w:color="auto"/>
              </w:divBdr>
            </w:div>
            <w:div w:id="1330790203">
              <w:marLeft w:val="0"/>
              <w:marRight w:val="0"/>
              <w:marTop w:val="0"/>
              <w:marBottom w:val="0"/>
              <w:divBdr>
                <w:top w:val="none" w:sz="0" w:space="0" w:color="auto"/>
                <w:left w:val="none" w:sz="0" w:space="0" w:color="auto"/>
                <w:bottom w:val="none" w:sz="0" w:space="0" w:color="auto"/>
                <w:right w:val="none" w:sz="0" w:space="0" w:color="auto"/>
              </w:divBdr>
            </w:div>
            <w:div w:id="1286548717">
              <w:marLeft w:val="0"/>
              <w:marRight w:val="0"/>
              <w:marTop w:val="0"/>
              <w:marBottom w:val="0"/>
              <w:divBdr>
                <w:top w:val="none" w:sz="0" w:space="0" w:color="auto"/>
                <w:left w:val="none" w:sz="0" w:space="0" w:color="auto"/>
                <w:bottom w:val="none" w:sz="0" w:space="0" w:color="auto"/>
                <w:right w:val="none" w:sz="0" w:space="0" w:color="auto"/>
              </w:divBdr>
            </w:div>
            <w:div w:id="257518646">
              <w:marLeft w:val="0"/>
              <w:marRight w:val="0"/>
              <w:marTop w:val="0"/>
              <w:marBottom w:val="0"/>
              <w:divBdr>
                <w:top w:val="none" w:sz="0" w:space="0" w:color="auto"/>
                <w:left w:val="none" w:sz="0" w:space="0" w:color="auto"/>
                <w:bottom w:val="none" w:sz="0" w:space="0" w:color="auto"/>
                <w:right w:val="none" w:sz="0" w:space="0" w:color="auto"/>
              </w:divBdr>
            </w:div>
            <w:div w:id="2093156730">
              <w:marLeft w:val="0"/>
              <w:marRight w:val="0"/>
              <w:marTop w:val="0"/>
              <w:marBottom w:val="0"/>
              <w:divBdr>
                <w:top w:val="none" w:sz="0" w:space="0" w:color="auto"/>
                <w:left w:val="none" w:sz="0" w:space="0" w:color="auto"/>
                <w:bottom w:val="none" w:sz="0" w:space="0" w:color="auto"/>
                <w:right w:val="none" w:sz="0" w:space="0" w:color="auto"/>
              </w:divBdr>
            </w:div>
          </w:divsChild>
        </w:div>
        <w:div w:id="994380988">
          <w:marLeft w:val="0"/>
          <w:marRight w:val="0"/>
          <w:marTop w:val="0"/>
          <w:marBottom w:val="120"/>
          <w:divBdr>
            <w:top w:val="none" w:sz="0" w:space="0" w:color="auto"/>
            <w:left w:val="none" w:sz="0" w:space="0" w:color="auto"/>
            <w:bottom w:val="none" w:sz="0" w:space="0" w:color="auto"/>
            <w:right w:val="none" w:sz="0" w:space="0" w:color="auto"/>
          </w:divBdr>
          <w:divsChild>
            <w:div w:id="60108159">
              <w:marLeft w:val="0"/>
              <w:marRight w:val="0"/>
              <w:marTop w:val="0"/>
              <w:marBottom w:val="0"/>
              <w:divBdr>
                <w:top w:val="none" w:sz="0" w:space="0" w:color="auto"/>
                <w:left w:val="none" w:sz="0" w:space="0" w:color="auto"/>
                <w:bottom w:val="none" w:sz="0" w:space="0" w:color="auto"/>
                <w:right w:val="none" w:sz="0" w:space="0" w:color="auto"/>
              </w:divBdr>
            </w:div>
            <w:div w:id="2146196508">
              <w:marLeft w:val="0"/>
              <w:marRight w:val="0"/>
              <w:marTop w:val="0"/>
              <w:marBottom w:val="0"/>
              <w:divBdr>
                <w:top w:val="none" w:sz="0" w:space="0" w:color="auto"/>
                <w:left w:val="none" w:sz="0" w:space="0" w:color="auto"/>
                <w:bottom w:val="none" w:sz="0" w:space="0" w:color="auto"/>
                <w:right w:val="none" w:sz="0" w:space="0" w:color="auto"/>
              </w:divBdr>
            </w:div>
            <w:div w:id="1067656250">
              <w:marLeft w:val="0"/>
              <w:marRight w:val="0"/>
              <w:marTop w:val="0"/>
              <w:marBottom w:val="0"/>
              <w:divBdr>
                <w:top w:val="none" w:sz="0" w:space="0" w:color="auto"/>
                <w:left w:val="none" w:sz="0" w:space="0" w:color="auto"/>
                <w:bottom w:val="none" w:sz="0" w:space="0" w:color="auto"/>
                <w:right w:val="none" w:sz="0" w:space="0" w:color="auto"/>
              </w:divBdr>
            </w:div>
            <w:div w:id="1590650422">
              <w:marLeft w:val="0"/>
              <w:marRight w:val="0"/>
              <w:marTop w:val="0"/>
              <w:marBottom w:val="0"/>
              <w:divBdr>
                <w:top w:val="none" w:sz="0" w:space="0" w:color="auto"/>
                <w:left w:val="none" w:sz="0" w:space="0" w:color="auto"/>
                <w:bottom w:val="none" w:sz="0" w:space="0" w:color="auto"/>
                <w:right w:val="none" w:sz="0" w:space="0" w:color="auto"/>
              </w:divBdr>
            </w:div>
          </w:divsChild>
        </w:div>
        <w:div w:id="1208225083">
          <w:marLeft w:val="0"/>
          <w:marRight w:val="0"/>
          <w:marTop w:val="0"/>
          <w:marBottom w:val="120"/>
          <w:divBdr>
            <w:top w:val="none" w:sz="0" w:space="0" w:color="auto"/>
            <w:left w:val="none" w:sz="0" w:space="0" w:color="auto"/>
            <w:bottom w:val="none" w:sz="0" w:space="0" w:color="auto"/>
            <w:right w:val="none" w:sz="0" w:space="0" w:color="auto"/>
          </w:divBdr>
          <w:divsChild>
            <w:div w:id="255863845">
              <w:marLeft w:val="0"/>
              <w:marRight w:val="0"/>
              <w:marTop w:val="0"/>
              <w:marBottom w:val="0"/>
              <w:divBdr>
                <w:top w:val="none" w:sz="0" w:space="0" w:color="auto"/>
                <w:left w:val="none" w:sz="0" w:space="0" w:color="auto"/>
                <w:bottom w:val="none" w:sz="0" w:space="0" w:color="auto"/>
                <w:right w:val="none" w:sz="0" w:space="0" w:color="auto"/>
              </w:divBdr>
            </w:div>
            <w:div w:id="450517581">
              <w:marLeft w:val="0"/>
              <w:marRight w:val="0"/>
              <w:marTop w:val="0"/>
              <w:marBottom w:val="0"/>
              <w:divBdr>
                <w:top w:val="none" w:sz="0" w:space="0" w:color="auto"/>
                <w:left w:val="none" w:sz="0" w:space="0" w:color="auto"/>
                <w:bottom w:val="none" w:sz="0" w:space="0" w:color="auto"/>
                <w:right w:val="none" w:sz="0" w:space="0" w:color="auto"/>
              </w:divBdr>
            </w:div>
            <w:div w:id="1542084963">
              <w:marLeft w:val="0"/>
              <w:marRight w:val="0"/>
              <w:marTop w:val="0"/>
              <w:marBottom w:val="0"/>
              <w:divBdr>
                <w:top w:val="none" w:sz="0" w:space="0" w:color="auto"/>
                <w:left w:val="none" w:sz="0" w:space="0" w:color="auto"/>
                <w:bottom w:val="none" w:sz="0" w:space="0" w:color="auto"/>
                <w:right w:val="none" w:sz="0" w:space="0" w:color="auto"/>
              </w:divBdr>
            </w:div>
          </w:divsChild>
        </w:div>
        <w:div w:id="395931444">
          <w:marLeft w:val="0"/>
          <w:marRight w:val="0"/>
          <w:marTop w:val="0"/>
          <w:marBottom w:val="120"/>
          <w:divBdr>
            <w:top w:val="none" w:sz="0" w:space="0" w:color="auto"/>
            <w:left w:val="none" w:sz="0" w:space="0" w:color="auto"/>
            <w:bottom w:val="none" w:sz="0" w:space="0" w:color="auto"/>
            <w:right w:val="none" w:sz="0" w:space="0" w:color="auto"/>
          </w:divBdr>
          <w:divsChild>
            <w:div w:id="221798414">
              <w:marLeft w:val="0"/>
              <w:marRight w:val="0"/>
              <w:marTop w:val="0"/>
              <w:marBottom w:val="0"/>
              <w:divBdr>
                <w:top w:val="none" w:sz="0" w:space="0" w:color="auto"/>
                <w:left w:val="none" w:sz="0" w:space="0" w:color="auto"/>
                <w:bottom w:val="none" w:sz="0" w:space="0" w:color="auto"/>
                <w:right w:val="none" w:sz="0" w:space="0" w:color="auto"/>
              </w:divBdr>
            </w:div>
          </w:divsChild>
        </w:div>
        <w:div w:id="1589922285">
          <w:marLeft w:val="0"/>
          <w:marRight w:val="0"/>
          <w:marTop w:val="0"/>
          <w:marBottom w:val="120"/>
          <w:divBdr>
            <w:top w:val="none" w:sz="0" w:space="0" w:color="auto"/>
            <w:left w:val="none" w:sz="0" w:space="0" w:color="auto"/>
            <w:bottom w:val="none" w:sz="0" w:space="0" w:color="auto"/>
            <w:right w:val="none" w:sz="0" w:space="0" w:color="auto"/>
          </w:divBdr>
          <w:divsChild>
            <w:div w:id="1508983188">
              <w:marLeft w:val="0"/>
              <w:marRight w:val="0"/>
              <w:marTop w:val="0"/>
              <w:marBottom w:val="0"/>
              <w:divBdr>
                <w:top w:val="none" w:sz="0" w:space="0" w:color="auto"/>
                <w:left w:val="none" w:sz="0" w:space="0" w:color="auto"/>
                <w:bottom w:val="none" w:sz="0" w:space="0" w:color="auto"/>
                <w:right w:val="none" w:sz="0" w:space="0" w:color="auto"/>
              </w:divBdr>
            </w:div>
          </w:divsChild>
        </w:div>
        <w:div w:id="628704864">
          <w:marLeft w:val="0"/>
          <w:marRight w:val="0"/>
          <w:marTop w:val="150"/>
          <w:marBottom w:val="0"/>
          <w:divBdr>
            <w:top w:val="none" w:sz="0" w:space="0" w:color="auto"/>
            <w:left w:val="none" w:sz="0" w:space="0" w:color="auto"/>
            <w:bottom w:val="none" w:sz="0" w:space="0" w:color="auto"/>
            <w:right w:val="none" w:sz="0" w:space="0" w:color="auto"/>
          </w:divBdr>
        </w:div>
        <w:div w:id="639456426">
          <w:marLeft w:val="0"/>
          <w:marRight w:val="0"/>
          <w:marTop w:val="0"/>
          <w:marBottom w:val="120"/>
          <w:divBdr>
            <w:top w:val="none" w:sz="0" w:space="0" w:color="auto"/>
            <w:left w:val="none" w:sz="0" w:space="0" w:color="auto"/>
            <w:bottom w:val="none" w:sz="0" w:space="0" w:color="auto"/>
            <w:right w:val="none" w:sz="0" w:space="0" w:color="auto"/>
          </w:divBdr>
          <w:divsChild>
            <w:div w:id="1829400394">
              <w:marLeft w:val="0"/>
              <w:marRight w:val="0"/>
              <w:marTop w:val="0"/>
              <w:marBottom w:val="0"/>
              <w:divBdr>
                <w:top w:val="none" w:sz="0" w:space="0" w:color="auto"/>
                <w:left w:val="none" w:sz="0" w:space="0" w:color="auto"/>
                <w:bottom w:val="none" w:sz="0" w:space="0" w:color="auto"/>
                <w:right w:val="none" w:sz="0" w:space="0" w:color="auto"/>
              </w:divBdr>
            </w:div>
            <w:div w:id="338580886">
              <w:marLeft w:val="0"/>
              <w:marRight w:val="0"/>
              <w:marTop w:val="0"/>
              <w:marBottom w:val="0"/>
              <w:divBdr>
                <w:top w:val="none" w:sz="0" w:space="0" w:color="auto"/>
                <w:left w:val="none" w:sz="0" w:space="0" w:color="auto"/>
                <w:bottom w:val="none" w:sz="0" w:space="0" w:color="auto"/>
                <w:right w:val="none" w:sz="0" w:space="0" w:color="auto"/>
              </w:divBdr>
            </w:div>
            <w:div w:id="3174758">
              <w:marLeft w:val="0"/>
              <w:marRight w:val="0"/>
              <w:marTop w:val="0"/>
              <w:marBottom w:val="0"/>
              <w:divBdr>
                <w:top w:val="none" w:sz="0" w:space="0" w:color="auto"/>
                <w:left w:val="none" w:sz="0" w:space="0" w:color="auto"/>
                <w:bottom w:val="none" w:sz="0" w:space="0" w:color="auto"/>
                <w:right w:val="none" w:sz="0" w:space="0" w:color="auto"/>
              </w:divBdr>
            </w:div>
            <w:div w:id="132841525">
              <w:marLeft w:val="0"/>
              <w:marRight w:val="0"/>
              <w:marTop w:val="0"/>
              <w:marBottom w:val="0"/>
              <w:divBdr>
                <w:top w:val="none" w:sz="0" w:space="0" w:color="auto"/>
                <w:left w:val="none" w:sz="0" w:space="0" w:color="auto"/>
                <w:bottom w:val="none" w:sz="0" w:space="0" w:color="auto"/>
                <w:right w:val="none" w:sz="0" w:space="0" w:color="auto"/>
              </w:divBdr>
            </w:div>
            <w:div w:id="1817450074">
              <w:marLeft w:val="0"/>
              <w:marRight w:val="0"/>
              <w:marTop w:val="0"/>
              <w:marBottom w:val="0"/>
              <w:divBdr>
                <w:top w:val="none" w:sz="0" w:space="0" w:color="auto"/>
                <w:left w:val="none" w:sz="0" w:space="0" w:color="auto"/>
                <w:bottom w:val="none" w:sz="0" w:space="0" w:color="auto"/>
                <w:right w:val="none" w:sz="0" w:space="0" w:color="auto"/>
              </w:divBdr>
            </w:div>
            <w:div w:id="2126535188">
              <w:marLeft w:val="0"/>
              <w:marRight w:val="0"/>
              <w:marTop w:val="0"/>
              <w:marBottom w:val="0"/>
              <w:divBdr>
                <w:top w:val="none" w:sz="0" w:space="0" w:color="auto"/>
                <w:left w:val="none" w:sz="0" w:space="0" w:color="auto"/>
                <w:bottom w:val="none" w:sz="0" w:space="0" w:color="auto"/>
                <w:right w:val="none" w:sz="0" w:space="0" w:color="auto"/>
              </w:divBdr>
            </w:div>
            <w:div w:id="1595823755">
              <w:marLeft w:val="0"/>
              <w:marRight w:val="0"/>
              <w:marTop w:val="0"/>
              <w:marBottom w:val="0"/>
              <w:divBdr>
                <w:top w:val="none" w:sz="0" w:space="0" w:color="auto"/>
                <w:left w:val="none" w:sz="0" w:space="0" w:color="auto"/>
                <w:bottom w:val="none" w:sz="0" w:space="0" w:color="auto"/>
                <w:right w:val="none" w:sz="0" w:space="0" w:color="auto"/>
              </w:divBdr>
            </w:div>
          </w:divsChild>
        </w:div>
        <w:div w:id="1273630629">
          <w:marLeft w:val="0"/>
          <w:marRight w:val="0"/>
          <w:marTop w:val="0"/>
          <w:marBottom w:val="120"/>
          <w:divBdr>
            <w:top w:val="none" w:sz="0" w:space="0" w:color="auto"/>
            <w:left w:val="none" w:sz="0" w:space="0" w:color="auto"/>
            <w:bottom w:val="none" w:sz="0" w:space="0" w:color="auto"/>
            <w:right w:val="none" w:sz="0" w:space="0" w:color="auto"/>
          </w:divBdr>
          <w:divsChild>
            <w:div w:id="463549626">
              <w:marLeft w:val="0"/>
              <w:marRight w:val="0"/>
              <w:marTop w:val="0"/>
              <w:marBottom w:val="0"/>
              <w:divBdr>
                <w:top w:val="none" w:sz="0" w:space="0" w:color="auto"/>
                <w:left w:val="none" w:sz="0" w:space="0" w:color="auto"/>
                <w:bottom w:val="none" w:sz="0" w:space="0" w:color="auto"/>
                <w:right w:val="none" w:sz="0" w:space="0" w:color="auto"/>
              </w:divBdr>
            </w:div>
            <w:div w:id="1617173054">
              <w:marLeft w:val="0"/>
              <w:marRight w:val="0"/>
              <w:marTop w:val="0"/>
              <w:marBottom w:val="0"/>
              <w:divBdr>
                <w:top w:val="none" w:sz="0" w:space="0" w:color="auto"/>
                <w:left w:val="none" w:sz="0" w:space="0" w:color="auto"/>
                <w:bottom w:val="none" w:sz="0" w:space="0" w:color="auto"/>
                <w:right w:val="none" w:sz="0" w:space="0" w:color="auto"/>
              </w:divBdr>
            </w:div>
            <w:div w:id="1094979193">
              <w:marLeft w:val="0"/>
              <w:marRight w:val="0"/>
              <w:marTop w:val="0"/>
              <w:marBottom w:val="0"/>
              <w:divBdr>
                <w:top w:val="none" w:sz="0" w:space="0" w:color="auto"/>
                <w:left w:val="none" w:sz="0" w:space="0" w:color="auto"/>
                <w:bottom w:val="none" w:sz="0" w:space="0" w:color="auto"/>
                <w:right w:val="none" w:sz="0" w:space="0" w:color="auto"/>
              </w:divBdr>
            </w:div>
            <w:div w:id="1440948978">
              <w:marLeft w:val="0"/>
              <w:marRight w:val="0"/>
              <w:marTop w:val="0"/>
              <w:marBottom w:val="0"/>
              <w:divBdr>
                <w:top w:val="none" w:sz="0" w:space="0" w:color="auto"/>
                <w:left w:val="none" w:sz="0" w:space="0" w:color="auto"/>
                <w:bottom w:val="none" w:sz="0" w:space="0" w:color="auto"/>
                <w:right w:val="none" w:sz="0" w:space="0" w:color="auto"/>
              </w:divBdr>
            </w:div>
            <w:div w:id="798256771">
              <w:marLeft w:val="0"/>
              <w:marRight w:val="0"/>
              <w:marTop w:val="0"/>
              <w:marBottom w:val="0"/>
              <w:divBdr>
                <w:top w:val="none" w:sz="0" w:space="0" w:color="auto"/>
                <w:left w:val="none" w:sz="0" w:space="0" w:color="auto"/>
                <w:bottom w:val="none" w:sz="0" w:space="0" w:color="auto"/>
                <w:right w:val="none" w:sz="0" w:space="0" w:color="auto"/>
              </w:divBdr>
            </w:div>
            <w:div w:id="1389180802">
              <w:marLeft w:val="0"/>
              <w:marRight w:val="0"/>
              <w:marTop w:val="0"/>
              <w:marBottom w:val="0"/>
              <w:divBdr>
                <w:top w:val="none" w:sz="0" w:space="0" w:color="auto"/>
                <w:left w:val="none" w:sz="0" w:space="0" w:color="auto"/>
                <w:bottom w:val="none" w:sz="0" w:space="0" w:color="auto"/>
                <w:right w:val="none" w:sz="0" w:space="0" w:color="auto"/>
              </w:divBdr>
            </w:div>
            <w:div w:id="16127536">
              <w:marLeft w:val="0"/>
              <w:marRight w:val="0"/>
              <w:marTop w:val="0"/>
              <w:marBottom w:val="0"/>
              <w:divBdr>
                <w:top w:val="none" w:sz="0" w:space="0" w:color="auto"/>
                <w:left w:val="none" w:sz="0" w:space="0" w:color="auto"/>
                <w:bottom w:val="none" w:sz="0" w:space="0" w:color="auto"/>
                <w:right w:val="none" w:sz="0" w:space="0" w:color="auto"/>
              </w:divBdr>
            </w:div>
            <w:div w:id="1333949076">
              <w:marLeft w:val="0"/>
              <w:marRight w:val="0"/>
              <w:marTop w:val="0"/>
              <w:marBottom w:val="0"/>
              <w:divBdr>
                <w:top w:val="none" w:sz="0" w:space="0" w:color="auto"/>
                <w:left w:val="none" w:sz="0" w:space="0" w:color="auto"/>
                <w:bottom w:val="none" w:sz="0" w:space="0" w:color="auto"/>
                <w:right w:val="none" w:sz="0" w:space="0" w:color="auto"/>
              </w:divBdr>
            </w:div>
            <w:div w:id="865798673">
              <w:marLeft w:val="0"/>
              <w:marRight w:val="0"/>
              <w:marTop w:val="0"/>
              <w:marBottom w:val="0"/>
              <w:divBdr>
                <w:top w:val="none" w:sz="0" w:space="0" w:color="auto"/>
                <w:left w:val="none" w:sz="0" w:space="0" w:color="auto"/>
                <w:bottom w:val="none" w:sz="0" w:space="0" w:color="auto"/>
                <w:right w:val="none" w:sz="0" w:space="0" w:color="auto"/>
              </w:divBdr>
            </w:div>
            <w:div w:id="765460665">
              <w:marLeft w:val="0"/>
              <w:marRight w:val="0"/>
              <w:marTop w:val="0"/>
              <w:marBottom w:val="0"/>
              <w:divBdr>
                <w:top w:val="none" w:sz="0" w:space="0" w:color="auto"/>
                <w:left w:val="none" w:sz="0" w:space="0" w:color="auto"/>
                <w:bottom w:val="none" w:sz="0" w:space="0" w:color="auto"/>
                <w:right w:val="none" w:sz="0" w:space="0" w:color="auto"/>
              </w:divBdr>
            </w:div>
            <w:div w:id="1276060866">
              <w:marLeft w:val="0"/>
              <w:marRight w:val="0"/>
              <w:marTop w:val="0"/>
              <w:marBottom w:val="0"/>
              <w:divBdr>
                <w:top w:val="none" w:sz="0" w:space="0" w:color="auto"/>
                <w:left w:val="none" w:sz="0" w:space="0" w:color="auto"/>
                <w:bottom w:val="none" w:sz="0" w:space="0" w:color="auto"/>
                <w:right w:val="none" w:sz="0" w:space="0" w:color="auto"/>
              </w:divBdr>
            </w:div>
          </w:divsChild>
        </w:div>
        <w:div w:id="69738941">
          <w:marLeft w:val="0"/>
          <w:marRight w:val="0"/>
          <w:marTop w:val="0"/>
          <w:marBottom w:val="120"/>
          <w:divBdr>
            <w:top w:val="none" w:sz="0" w:space="0" w:color="auto"/>
            <w:left w:val="none" w:sz="0" w:space="0" w:color="auto"/>
            <w:bottom w:val="none" w:sz="0" w:space="0" w:color="auto"/>
            <w:right w:val="none" w:sz="0" w:space="0" w:color="auto"/>
          </w:divBdr>
          <w:divsChild>
            <w:div w:id="1236936066">
              <w:marLeft w:val="0"/>
              <w:marRight w:val="0"/>
              <w:marTop w:val="0"/>
              <w:marBottom w:val="0"/>
              <w:divBdr>
                <w:top w:val="none" w:sz="0" w:space="0" w:color="auto"/>
                <w:left w:val="none" w:sz="0" w:space="0" w:color="auto"/>
                <w:bottom w:val="none" w:sz="0" w:space="0" w:color="auto"/>
                <w:right w:val="none" w:sz="0" w:space="0" w:color="auto"/>
              </w:divBdr>
            </w:div>
            <w:div w:id="3942215">
              <w:marLeft w:val="0"/>
              <w:marRight w:val="0"/>
              <w:marTop w:val="0"/>
              <w:marBottom w:val="0"/>
              <w:divBdr>
                <w:top w:val="none" w:sz="0" w:space="0" w:color="auto"/>
                <w:left w:val="none" w:sz="0" w:space="0" w:color="auto"/>
                <w:bottom w:val="none" w:sz="0" w:space="0" w:color="auto"/>
                <w:right w:val="none" w:sz="0" w:space="0" w:color="auto"/>
              </w:divBdr>
            </w:div>
            <w:div w:id="1732732006">
              <w:marLeft w:val="0"/>
              <w:marRight w:val="0"/>
              <w:marTop w:val="0"/>
              <w:marBottom w:val="0"/>
              <w:divBdr>
                <w:top w:val="none" w:sz="0" w:space="0" w:color="auto"/>
                <w:left w:val="none" w:sz="0" w:space="0" w:color="auto"/>
                <w:bottom w:val="none" w:sz="0" w:space="0" w:color="auto"/>
                <w:right w:val="none" w:sz="0" w:space="0" w:color="auto"/>
              </w:divBdr>
            </w:div>
            <w:div w:id="1432624834">
              <w:marLeft w:val="0"/>
              <w:marRight w:val="0"/>
              <w:marTop w:val="0"/>
              <w:marBottom w:val="0"/>
              <w:divBdr>
                <w:top w:val="none" w:sz="0" w:space="0" w:color="auto"/>
                <w:left w:val="none" w:sz="0" w:space="0" w:color="auto"/>
                <w:bottom w:val="none" w:sz="0" w:space="0" w:color="auto"/>
                <w:right w:val="none" w:sz="0" w:space="0" w:color="auto"/>
              </w:divBdr>
            </w:div>
          </w:divsChild>
        </w:div>
        <w:div w:id="2093119235">
          <w:marLeft w:val="0"/>
          <w:marRight w:val="0"/>
          <w:marTop w:val="0"/>
          <w:marBottom w:val="120"/>
          <w:divBdr>
            <w:top w:val="none" w:sz="0" w:space="0" w:color="auto"/>
            <w:left w:val="none" w:sz="0" w:space="0" w:color="auto"/>
            <w:bottom w:val="none" w:sz="0" w:space="0" w:color="auto"/>
            <w:right w:val="none" w:sz="0" w:space="0" w:color="auto"/>
          </w:divBdr>
          <w:divsChild>
            <w:div w:id="1627849423">
              <w:marLeft w:val="0"/>
              <w:marRight w:val="0"/>
              <w:marTop w:val="0"/>
              <w:marBottom w:val="0"/>
              <w:divBdr>
                <w:top w:val="none" w:sz="0" w:space="0" w:color="auto"/>
                <w:left w:val="none" w:sz="0" w:space="0" w:color="auto"/>
                <w:bottom w:val="none" w:sz="0" w:space="0" w:color="auto"/>
                <w:right w:val="none" w:sz="0" w:space="0" w:color="auto"/>
              </w:divBdr>
            </w:div>
            <w:div w:id="1511414056">
              <w:marLeft w:val="0"/>
              <w:marRight w:val="0"/>
              <w:marTop w:val="0"/>
              <w:marBottom w:val="0"/>
              <w:divBdr>
                <w:top w:val="none" w:sz="0" w:space="0" w:color="auto"/>
                <w:left w:val="none" w:sz="0" w:space="0" w:color="auto"/>
                <w:bottom w:val="none" w:sz="0" w:space="0" w:color="auto"/>
                <w:right w:val="none" w:sz="0" w:space="0" w:color="auto"/>
              </w:divBdr>
            </w:div>
            <w:div w:id="1835993820">
              <w:marLeft w:val="0"/>
              <w:marRight w:val="0"/>
              <w:marTop w:val="0"/>
              <w:marBottom w:val="0"/>
              <w:divBdr>
                <w:top w:val="none" w:sz="0" w:space="0" w:color="auto"/>
                <w:left w:val="none" w:sz="0" w:space="0" w:color="auto"/>
                <w:bottom w:val="none" w:sz="0" w:space="0" w:color="auto"/>
                <w:right w:val="none" w:sz="0" w:space="0" w:color="auto"/>
              </w:divBdr>
            </w:div>
            <w:div w:id="772359489">
              <w:marLeft w:val="0"/>
              <w:marRight w:val="0"/>
              <w:marTop w:val="0"/>
              <w:marBottom w:val="0"/>
              <w:divBdr>
                <w:top w:val="none" w:sz="0" w:space="0" w:color="auto"/>
                <w:left w:val="none" w:sz="0" w:space="0" w:color="auto"/>
                <w:bottom w:val="none" w:sz="0" w:space="0" w:color="auto"/>
                <w:right w:val="none" w:sz="0" w:space="0" w:color="auto"/>
              </w:divBdr>
            </w:div>
            <w:div w:id="2106533370">
              <w:marLeft w:val="0"/>
              <w:marRight w:val="0"/>
              <w:marTop w:val="0"/>
              <w:marBottom w:val="0"/>
              <w:divBdr>
                <w:top w:val="none" w:sz="0" w:space="0" w:color="auto"/>
                <w:left w:val="none" w:sz="0" w:space="0" w:color="auto"/>
                <w:bottom w:val="none" w:sz="0" w:space="0" w:color="auto"/>
                <w:right w:val="none" w:sz="0" w:space="0" w:color="auto"/>
              </w:divBdr>
            </w:div>
            <w:div w:id="228535807">
              <w:marLeft w:val="0"/>
              <w:marRight w:val="0"/>
              <w:marTop w:val="0"/>
              <w:marBottom w:val="0"/>
              <w:divBdr>
                <w:top w:val="none" w:sz="0" w:space="0" w:color="auto"/>
                <w:left w:val="none" w:sz="0" w:space="0" w:color="auto"/>
                <w:bottom w:val="none" w:sz="0" w:space="0" w:color="auto"/>
                <w:right w:val="none" w:sz="0" w:space="0" w:color="auto"/>
              </w:divBdr>
            </w:div>
            <w:div w:id="327178260">
              <w:marLeft w:val="0"/>
              <w:marRight w:val="0"/>
              <w:marTop w:val="0"/>
              <w:marBottom w:val="0"/>
              <w:divBdr>
                <w:top w:val="none" w:sz="0" w:space="0" w:color="auto"/>
                <w:left w:val="none" w:sz="0" w:space="0" w:color="auto"/>
                <w:bottom w:val="none" w:sz="0" w:space="0" w:color="auto"/>
                <w:right w:val="none" w:sz="0" w:space="0" w:color="auto"/>
              </w:divBdr>
            </w:div>
            <w:div w:id="366950791">
              <w:marLeft w:val="0"/>
              <w:marRight w:val="0"/>
              <w:marTop w:val="0"/>
              <w:marBottom w:val="0"/>
              <w:divBdr>
                <w:top w:val="none" w:sz="0" w:space="0" w:color="auto"/>
                <w:left w:val="none" w:sz="0" w:space="0" w:color="auto"/>
                <w:bottom w:val="none" w:sz="0" w:space="0" w:color="auto"/>
                <w:right w:val="none" w:sz="0" w:space="0" w:color="auto"/>
              </w:divBdr>
            </w:div>
          </w:divsChild>
        </w:div>
        <w:div w:id="1548450891">
          <w:marLeft w:val="0"/>
          <w:marRight w:val="0"/>
          <w:marTop w:val="150"/>
          <w:marBottom w:val="0"/>
          <w:divBdr>
            <w:top w:val="none" w:sz="0" w:space="0" w:color="auto"/>
            <w:left w:val="none" w:sz="0" w:space="0" w:color="auto"/>
            <w:bottom w:val="none" w:sz="0" w:space="0" w:color="auto"/>
            <w:right w:val="none" w:sz="0" w:space="0" w:color="auto"/>
          </w:divBdr>
        </w:div>
        <w:div w:id="1296134553">
          <w:marLeft w:val="0"/>
          <w:marRight w:val="0"/>
          <w:marTop w:val="0"/>
          <w:marBottom w:val="120"/>
          <w:divBdr>
            <w:top w:val="none" w:sz="0" w:space="0" w:color="auto"/>
            <w:left w:val="none" w:sz="0" w:space="0" w:color="auto"/>
            <w:bottom w:val="none" w:sz="0" w:space="0" w:color="auto"/>
            <w:right w:val="none" w:sz="0" w:space="0" w:color="auto"/>
          </w:divBdr>
          <w:divsChild>
            <w:div w:id="2029402194">
              <w:marLeft w:val="0"/>
              <w:marRight w:val="0"/>
              <w:marTop w:val="0"/>
              <w:marBottom w:val="0"/>
              <w:divBdr>
                <w:top w:val="none" w:sz="0" w:space="0" w:color="auto"/>
                <w:left w:val="none" w:sz="0" w:space="0" w:color="auto"/>
                <w:bottom w:val="none" w:sz="0" w:space="0" w:color="auto"/>
                <w:right w:val="none" w:sz="0" w:space="0" w:color="auto"/>
              </w:divBdr>
            </w:div>
          </w:divsChild>
        </w:div>
        <w:div w:id="1810126520">
          <w:marLeft w:val="0"/>
          <w:marRight w:val="0"/>
          <w:marTop w:val="0"/>
          <w:marBottom w:val="120"/>
          <w:divBdr>
            <w:top w:val="none" w:sz="0" w:space="0" w:color="auto"/>
            <w:left w:val="none" w:sz="0" w:space="0" w:color="auto"/>
            <w:bottom w:val="none" w:sz="0" w:space="0" w:color="auto"/>
            <w:right w:val="none" w:sz="0" w:space="0" w:color="auto"/>
          </w:divBdr>
          <w:divsChild>
            <w:div w:id="391121938">
              <w:marLeft w:val="0"/>
              <w:marRight w:val="0"/>
              <w:marTop w:val="0"/>
              <w:marBottom w:val="0"/>
              <w:divBdr>
                <w:top w:val="none" w:sz="0" w:space="0" w:color="auto"/>
                <w:left w:val="none" w:sz="0" w:space="0" w:color="auto"/>
                <w:bottom w:val="none" w:sz="0" w:space="0" w:color="auto"/>
                <w:right w:val="none" w:sz="0" w:space="0" w:color="auto"/>
              </w:divBdr>
            </w:div>
            <w:div w:id="416098223">
              <w:marLeft w:val="0"/>
              <w:marRight w:val="0"/>
              <w:marTop w:val="0"/>
              <w:marBottom w:val="0"/>
              <w:divBdr>
                <w:top w:val="none" w:sz="0" w:space="0" w:color="auto"/>
                <w:left w:val="none" w:sz="0" w:space="0" w:color="auto"/>
                <w:bottom w:val="none" w:sz="0" w:space="0" w:color="auto"/>
                <w:right w:val="none" w:sz="0" w:space="0" w:color="auto"/>
              </w:divBdr>
            </w:div>
            <w:div w:id="25103562">
              <w:marLeft w:val="0"/>
              <w:marRight w:val="0"/>
              <w:marTop w:val="0"/>
              <w:marBottom w:val="0"/>
              <w:divBdr>
                <w:top w:val="none" w:sz="0" w:space="0" w:color="auto"/>
                <w:left w:val="none" w:sz="0" w:space="0" w:color="auto"/>
                <w:bottom w:val="none" w:sz="0" w:space="0" w:color="auto"/>
                <w:right w:val="none" w:sz="0" w:space="0" w:color="auto"/>
              </w:divBdr>
            </w:div>
            <w:div w:id="640114707">
              <w:marLeft w:val="0"/>
              <w:marRight w:val="0"/>
              <w:marTop w:val="0"/>
              <w:marBottom w:val="0"/>
              <w:divBdr>
                <w:top w:val="none" w:sz="0" w:space="0" w:color="auto"/>
                <w:left w:val="none" w:sz="0" w:space="0" w:color="auto"/>
                <w:bottom w:val="none" w:sz="0" w:space="0" w:color="auto"/>
                <w:right w:val="none" w:sz="0" w:space="0" w:color="auto"/>
              </w:divBdr>
            </w:div>
            <w:div w:id="1551259815">
              <w:marLeft w:val="0"/>
              <w:marRight w:val="0"/>
              <w:marTop w:val="0"/>
              <w:marBottom w:val="0"/>
              <w:divBdr>
                <w:top w:val="none" w:sz="0" w:space="0" w:color="auto"/>
                <w:left w:val="none" w:sz="0" w:space="0" w:color="auto"/>
                <w:bottom w:val="none" w:sz="0" w:space="0" w:color="auto"/>
                <w:right w:val="none" w:sz="0" w:space="0" w:color="auto"/>
              </w:divBdr>
            </w:div>
            <w:div w:id="765855199">
              <w:marLeft w:val="0"/>
              <w:marRight w:val="0"/>
              <w:marTop w:val="0"/>
              <w:marBottom w:val="0"/>
              <w:divBdr>
                <w:top w:val="none" w:sz="0" w:space="0" w:color="auto"/>
                <w:left w:val="none" w:sz="0" w:space="0" w:color="auto"/>
                <w:bottom w:val="none" w:sz="0" w:space="0" w:color="auto"/>
                <w:right w:val="none" w:sz="0" w:space="0" w:color="auto"/>
              </w:divBdr>
            </w:div>
            <w:div w:id="1207722291">
              <w:marLeft w:val="0"/>
              <w:marRight w:val="0"/>
              <w:marTop w:val="0"/>
              <w:marBottom w:val="0"/>
              <w:divBdr>
                <w:top w:val="none" w:sz="0" w:space="0" w:color="auto"/>
                <w:left w:val="none" w:sz="0" w:space="0" w:color="auto"/>
                <w:bottom w:val="none" w:sz="0" w:space="0" w:color="auto"/>
                <w:right w:val="none" w:sz="0" w:space="0" w:color="auto"/>
              </w:divBdr>
            </w:div>
            <w:div w:id="234244585">
              <w:marLeft w:val="0"/>
              <w:marRight w:val="0"/>
              <w:marTop w:val="0"/>
              <w:marBottom w:val="0"/>
              <w:divBdr>
                <w:top w:val="none" w:sz="0" w:space="0" w:color="auto"/>
                <w:left w:val="none" w:sz="0" w:space="0" w:color="auto"/>
                <w:bottom w:val="none" w:sz="0" w:space="0" w:color="auto"/>
                <w:right w:val="none" w:sz="0" w:space="0" w:color="auto"/>
              </w:divBdr>
            </w:div>
            <w:div w:id="2057703245">
              <w:marLeft w:val="0"/>
              <w:marRight w:val="0"/>
              <w:marTop w:val="0"/>
              <w:marBottom w:val="0"/>
              <w:divBdr>
                <w:top w:val="none" w:sz="0" w:space="0" w:color="auto"/>
                <w:left w:val="none" w:sz="0" w:space="0" w:color="auto"/>
                <w:bottom w:val="none" w:sz="0" w:space="0" w:color="auto"/>
                <w:right w:val="none" w:sz="0" w:space="0" w:color="auto"/>
              </w:divBdr>
            </w:div>
            <w:div w:id="103617144">
              <w:marLeft w:val="0"/>
              <w:marRight w:val="0"/>
              <w:marTop w:val="0"/>
              <w:marBottom w:val="0"/>
              <w:divBdr>
                <w:top w:val="none" w:sz="0" w:space="0" w:color="auto"/>
                <w:left w:val="none" w:sz="0" w:space="0" w:color="auto"/>
                <w:bottom w:val="none" w:sz="0" w:space="0" w:color="auto"/>
                <w:right w:val="none" w:sz="0" w:space="0" w:color="auto"/>
              </w:divBdr>
            </w:div>
            <w:div w:id="24790751">
              <w:marLeft w:val="0"/>
              <w:marRight w:val="0"/>
              <w:marTop w:val="0"/>
              <w:marBottom w:val="0"/>
              <w:divBdr>
                <w:top w:val="none" w:sz="0" w:space="0" w:color="auto"/>
                <w:left w:val="none" w:sz="0" w:space="0" w:color="auto"/>
                <w:bottom w:val="none" w:sz="0" w:space="0" w:color="auto"/>
                <w:right w:val="none" w:sz="0" w:space="0" w:color="auto"/>
              </w:divBdr>
            </w:div>
          </w:divsChild>
        </w:div>
        <w:div w:id="1615478392">
          <w:marLeft w:val="0"/>
          <w:marRight w:val="0"/>
          <w:marTop w:val="150"/>
          <w:marBottom w:val="0"/>
          <w:divBdr>
            <w:top w:val="none" w:sz="0" w:space="0" w:color="auto"/>
            <w:left w:val="none" w:sz="0" w:space="0" w:color="auto"/>
            <w:bottom w:val="none" w:sz="0" w:space="0" w:color="auto"/>
            <w:right w:val="none" w:sz="0" w:space="0" w:color="auto"/>
          </w:divBdr>
        </w:div>
        <w:div w:id="499927416">
          <w:marLeft w:val="0"/>
          <w:marRight w:val="0"/>
          <w:marTop w:val="0"/>
          <w:marBottom w:val="120"/>
          <w:divBdr>
            <w:top w:val="none" w:sz="0" w:space="0" w:color="auto"/>
            <w:left w:val="none" w:sz="0" w:space="0" w:color="auto"/>
            <w:bottom w:val="none" w:sz="0" w:space="0" w:color="auto"/>
            <w:right w:val="none" w:sz="0" w:space="0" w:color="auto"/>
          </w:divBdr>
          <w:divsChild>
            <w:div w:id="507136233">
              <w:marLeft w:val="0"/>
              <w:marRight w:val="0"/>
              <w:marTop w:val="0"/>
              <w:marBottom w:val="0"/>
              <w:divBdr>
                <w:top w:val="none" w:sz="0" w:space="0" w:color="auto"/>
                <w:left w:val="none" w:sz="0" w:space="0" w:color="auto"/>
                <w:bottom w:val="none" w:sz="0" w:space="0" w:color="auto"/>
                <w:right w:val="none" w:sz="0" w:space="0" w:color="auto"/>
              </w:divBdr>
            </w:div>
            <w:div w:id="644041939">
              <w:marLeft w:val="0"/>
              <w:marRight w:val="0"/>
              <w:marTop w:val="0"/>
              <w:marBottom w:val="0"/>
              <w:divBdr>
                <w:top w:val="none" w:sz="0" w:space="0" w:color="auto"/>
                <w:left w:val="none" w:sz="0" w:space="0" w:color="auto"/>
                <w:bottom w:val="none" w:sz="0" w:space="0" w:color="auto"/>
                <w:right w:val="none" w:sz="0" w:space="0" w:color="auto"/>
              </w:divBdr>
            </w:div>
            <w:div w:id="1649435417">
              <w:marLeft w:val="0"/>
              <w:marRight w:val="0"/>
              <w:marTop w:val="0"/>
              <w:marBottom w:val="0"/>
              <w:divBdr>
                <w:top w:val="none" w:sz="0" w:space="0" w:color="auto"/>
                <w:left w:val="none" w:sz="0" w:space="0" w:color="auto"/>
                <w:bottom w:val="none" w:sz="0" w:space="0" w:color="auto"/>
                <w:right w:val="none" w:sz="0" w:space="0" w:color="auto"/>
              </w:divBdr>
            </w:div>
            <w:div w:id="1776972610">
              <w:marLeft w:val="0"/>
              <w:marRight w:val="0"/>
              <w:marTop w:val="0"/>
              <w:marBottom w:val="0"/>
              <w:divBdr>
                <w:top w:val="none" w:sz="0" w:space="0" w:color="auto"/>
                <w:left w:val="none" w:sz="0" w:space="0" w:color="auto"/>
                <w:bottom w:val="none" w:sz="0" w:space="0" w:color="auto"/>
                <w:right w:val="none" w:sz="0" w:space="0" w:color="auto"/>
              </w:divBdr>
            </w:div>
            <w:div w:id="1728216951">
              <w:marLeft w:val="0"/>
              <w:marRight w:val="0"/>
              <w:marTop w:val="0"/>
              <w:marBottom w:val="0"/>
              <w:divBdr>
                <w:top w:val="none" w:sz="0" w:space="0" w:color="auto"/>
                <w:left w:val="none" w:sz="0" w:space="0" w:color="auto"/>
                <w:bottom w:val="none" w:sz="0" w:space="0" w:color="auto"/>
                <w:right w:val="none" w:sz="0" w:space="0" w:color="auto"/>
              </w:divBdr>
            </w:div>
          </w:divsChild>
        </w:div>
        <w:div w:id="1354304057">
          <w:marLeft w:val="0"/>
          <w:marRight w:val="0"/>
          <w:marTop w:val="0"/>
          <w:marBottom w:val="120"/>
          <w:divBdr>
            <w:top w:val="none" w:sz="0" w:space="0" w:color="auto"/>
            <w:left w:val="none" w:sz="0" w:space="0" w:color="auto"/>
            <w:bottom w:val="none" w:sz="0" w:space="0" w:color="auto"/>
            <w:right w:val="none" w:sz="0" w:space="0" w:color="auto"/>
          </w:divBdr>
          <w:divsChild>
            <w:div w:id="296304780">
              <w:marLeft w:val="0"/>
              <w:marRight w:val="0"/>
              <w:marTop w:val="0"/>
              <w:marBottom w:val="0"/>
              <w:divBdr>
                <w:top w:val="none" w:sz="0" w:space="0" w:color="auto"/>
                <w:left w:val="none" w:sz="0" w:space="0" w:color="auto"/>
                <w:bottom w:val="none" w:sz="0" w:space="0" w:color="auto"/>
                <w:right w:val="none" w:sz="0" w:space="0" w:color="auto"/>
              </w:divBdr>
            </w:div>
            <w:div w:id="1256399443">
              <w:marLeft w:val="0"/>
              <w:marRight w:val="0"/>
              <w:marTop w:val="0"/>
              <w:marBottom w:val="0"/>
              <w:divBdr>
                <w:top w:val="none" w:sz="0" w:space="0" w:color="auto"/>
                <w:left w:val="none" w:sz="0" w:space="0" w:color="auto"/>
                <w:bottom w:val="none" w:sz="0" w:space="0" w:color="auto"/>
                <w:right w:val="none" w:sz="0" w:space="0" w:color="auto"/>
              </w:divBdr>
            </w:div>
            <w:div w:id="1550189779">
              <w:marLeft w:val="0"/>
              <w:marRight w:val="0"/>
              <w:marTop w:val="0"/>
              <w:marBottom w:val="0"/>
              <w:divBdr>
                <w:top w:val="none" w:sz="0" w:space="0" w:color="auto"/>
                <w:left w:val="none" w:sz="0" w:space="0" w:color="auto"/>
                <w:bottom w:val="none" w:sz="0" w:space="0" w:color="auto"/>
                <w:right w:val="none" w:sz="0" w:space="0" w:color="auto"/>
              </w:divBdr>
            </w:div>
            <w:div w:id="290210556">
              <w:marLeft w:val="0"/>
              <w:marRight w:val="0"/>
              <w:marTop w:val="0"/>
              <w:marBottom w:val="0"/>
              <w:divBdr>
                <w:top w:val="none" w:sz="0" w:space="0" w:color="auto"/>
                <w:left w:val="none" w:sz="0" w:space="0" w:color="auto"/>
                <w:bottom w:val="none" w:sz="0" w:space="0" w:color="auto"/>
                <w:right w:val="none" w:sz="0" w:space="0" w:color="auto"/>
              </w:divBdr>
            </w:div>
            <w:div w:id="1728607292">
              <w:marLeft w:val="0"/>
              <w:marRight w:val="0"/>
              <w:marTop w:val="0"/>
              <w:marBottom w:val="0"/>
              <w:divBdr>
                <w:top w:val="none" w:sz="0" w:space="0" w:color="auto"/>
                <w:left w:val="none" w:sz="0" w:space="0" w:color="auto"/>
                <w:bottom w:val="none" w:sz="0" w:space="0" w:color="auto"/>
                <w:right w:val="none" w:sz="0" w:space="0" w:color="auto"/>
              </w:divBdr>
            </w:div>
          </w:divsChild>
        </w:div>
        <w:div w:id="1149590640">
          <w:marLeft w:val="0"/>
          <w:marRight w:val="0"/>
          <w:marTop w:val="150"/>
          <w:marBottom w:val="0"/>
          <w:divBdr>
            <w:top w:val="none" w:sz="0" w:space="0" w:color="auto"/>
            <w:left w:val="none" w:sz="0" w:space="0" w:color="auto"/>
            <w:bottom w:val="none" w:sz="0" w:space="0" w:color="auto"/>
            <w:right w:val="none" w:sz="0" w:space="0" w:color="auto"/>
          </w:divBdr>
        </w:div>
        <w:div w:id="2066561805">
          <w:marLeft w:val="0"/>
          <w:marRight w:val="0"/>
          <w:marTop w:val="0"/>
          <w:marBottom w:val="120"/>
          <w:divBdr>
            <w:top w:val="none" w:sz="0" w:space="0" w:color="auto"/>
            <w:left w:val="none" w:sz="0" w:space="0" w:color="auto"/>
            <w:bottom w:val="none" w:sz="0" w:space="0" w:color="auto"/>
            <w:right w:val="none" w:sz="0" w:space="0" w:color="auto"/>
          </w:divBdr>
          <w:divsChild>
            <w:div w:id="1781802374">
              <w:marLeft w:val="0"/>
              <w:marRight w:val="0"/>
              <w:marTop w:val="0"/>
              <w:marBottom w:val="0"/>
              <w:divBdr>
                <w:top w:val="none" w:sz="0" w:space="0" w:color="auto"/>
                <w:left w:val="none" w:sz="0" w:space="0" w:color="auto"/>
                <w:bottom w:val="none" w:sz="0" w:space="0" w:color="auto"/>
                <w:right w:val="none" w:sz="0" w:space="0" w:color="auto"/>
              </w:divBdr>
            </w:div>
            <w:div w:id="291057954">
              <w:marLeft w:val="0"/>
              <w:marRight w:val="0"/>
              <w:marTop w:val="0"/>
              <w:marBottom w:val="0"/>
              <w:divBdr>
                <w:top w:val="none" w:sz="0" w:space="0" w:color="auto"/>
                <w:left w:val="none" w:sz="0" w:space="0" w:color="auto"/>
                <w:bottom w:val="none" w:sz="0" w:space="0" w:color="auto"/>
                <w:right w:val="none" w:sz="0" w:space="0" w:color="auto"/>
              </w:divBdr>
            </w:div>
          </w:divsChild>
        </w:div>
        <w:div w:id="957683936">
          <w:marLeft w:val="0"/>
          <w:marRight w:val="0"/>
          <w:marTop w:val="0"/>
          <w:marBottom w:val="120"/>
          <w:divBdr>
            <w:top w:val="none" w:sz="0" w:space="0" w:color="auto"/>
            <w:left w:val="none" w:sz="0" w:space="0" w:color="auto"/>
            <w:bottom w:val="none" w:sz="0" w:space="0" w:color="auto"/>
            <w:right w:val="none" w:sz="0" w:space="0" w:color="auto"/>
          </w:divBdr>
          <w:divsChild>
            <w:div w:id="1829902830">
              <w:marLeft w:val="0"/>
              <w:marRight w:val="0"/>
              <w:marTop w:val="0"/>
              <w:marBottom w:val="0"/>
              <w:divBdr>
                <w:top w:val="none" w:sz="0" w:space="0" w:color="auto"/>
                <w:left w:val="none" w:sz="0" w:space="0" w:color="auto"/>
                <w:bottom w:val="none" w:sz="0" w:space="0" w:color="auto"/>
                <w:right w:val="none" w:sz="0" w:space="0" w:color="auto"/>
              </w:divBdr>
            </w:div>
            <w:div w:id="1070736311">
              <w:marLeft w:val="0"/>
              <w:marRight w:val="0"/>
              <w:marTop w:val="0"/>
              <w:marBottom w:val="0"/>
              <w:divBdr>
                <w:top w:val="none" w:sz="0" w:space="0" w:color="auto"/>
                <w:left w:val="none" w:sz="0" w:space="0" w:color="auto"/>
                <w:bottom w:val="none" w:sz="0" w:space="0" w:color="auto"/>
                <w:right w:val="none" w:sz="0" w:space="0" w:color="auto"/>
              </w:divBdr>
            </w:div>
            <w:div w:id="596980034">
              <w:marLeft w:val="0"/>
              <w:marRight w:val="0"/>
              <w:marTop w:val="0"/>
              <w:marBottom w:val="0"/>
              <w:divBdr>
                <w:top w:val="none" w:sz="0" w:space="0" w:color="auto"/>
                <w:left w:val="none" w:sz="0" w:space="0" w:color="auto"/>
                <w:bottom w:val="none" w:sz="0" w:space="0" w:color="auto"/>
                <w:right w:val="none" w:sz="0" w:space="0" w:color="auto"/>
              </w:divBdr>
            </w:div>
          </w:divsChild>
        </w:div>
        <w:div w:id="500194231">
          <w:marLeft w:val="0"/>
          <w:marRight w:val="0"/>
          <w:marTop w:val="0"/>
          <w:marBottom w:val="120"/>
          <w:divBdr>
            <w:top w:val="none" w:sz="0" w:space="0" w:color="auto"/>
            <w:left w:val="none" w:sz="0" w:space="0" w:color="auto"/>
            <w:bottom w:val="none" w:sz="0" w:space="0" w:color="auto"/>
            <w:right w:val="none" w:sz="0" w:space="0" w:color="auto"/>
          </w:divBdr>
          <w:divsChild>
            <w:div w:id="1431702857">
              <w:marLeft w:val="0"/>
              <w:marRight w:val="0"/>
              <w:marTop w:val="0"/>
              <w:marBottom w:val="0"/>
              <w:divBdr>
                <w:top w:val="none" w:sz="0" w:space="0" w:color="auto"/>
                <w:left w:val="none" w:sz="0" w:space="0" w:color="auto"/>
                <w:bottom w:val="none" w:sz="0" w:space="0" w:color="auto"/>
                <w:right w:val="none" w:sz="0" w:space="0" w:color="auto"/>
              </w:divBdr>
            </w:div>
            <w:div w:id="708648970">
              <w:marLeft w:val="0"/>
              <w:marRight w:val="0"/>
              <w:marTop w:val="0"/>
              <w:marBottom w:val="0"/>
              <w:divBdr>
                <w:top w:val="none" w:sz="0" w:space="0" w:color="auto"/>
                <w:left w:val="none" w:sz="0" w:space="0" w:color="auto"/>
                <w:bottom w:val="none" w:sz="0" w:space="0" w:color="auto"/>
                <w:right w:val="none" w:sz="0" w:space="0" w:color="auto"/>
              </w:divBdr>
            </w:div>
            <w:div w:id="1087657475">
              <w:marLeft w:val="0"/>
              <w:marRight w:val="0"/>
              <w:marTop w:val="0"/>
              <w:marBottom w:val="0"/>
              <w:divBdr>
                <w:top w:val="none" w:sz="0" w:space="0" w:color="auto"/>
                <w:left w:val="none" w:sz="0" w:space="0" w:color="auto"/>
                <w:bottom w:val="none" w:sz="0" w:space="0" w:color="auto"/>
                <w:right w:val="none" w:sz="0" w:space="0" w:color="auto"/>
              </w:divBdr>
            </w:div>
            <w:div w:id="1242103815">
              <w:marLeft w:val="0"/>
              <w:marRight w:val="0"/>
              <w:marTop w:val="0"/>
              <w:marBottom w:val="0"/>
              <w:divBdr>
                <w:top w:val="none" w:sz="0" w:space="0" w:color="auto"/>
                <w:left w:val="none" w:sz="0" w:space="0" w:color="auto"/>
                <w:bottom w:val="none" w:sz="0" w:space="0" w:color="auto"/>
                <w:right w:val="none" w:sz="0" w:space="0" w:color="auto"/>
              </w:divBdr>
            </w:div>
            <w:div w:id="373315890">
              <w:marLeft w:val="0"/>
              <w:marRight w:val="0"/>
              <w:marTop w:val="0"/>
              <w:marBottom w:val="0"/>
              <w:divBdr>
                <w:top w:val="none" w:sz="0" w:space="0" w:color="auto"/>
                <w:left w:val="none" w:sz="0" w:space="0" w:color="auto"/>
                <w:bottom w:val="none" w:sz="0" w:space="0" w:color="auto"/>
                <w:right w:val="none" w:sz="0" w:space="0" w:color="auto"/>
              </w:divBdr>
            </w:div>
            <w:div w:id="2133592366">
              <w:marLeft w:val="0"/>
              <w:marRight w:val="0"/>
              <w:marTop w:val="0"/>
              <w:marBottom w:val="0"/>
              <w:divBdr>
                <w:top w:val="none" w:sz="0" w:space="0" w:color="auto"/>
                <w:left w:val="none" w:sz="0" w:space="0" w:color="auto"/>
                <w:bottom w:val="none" w:sz="0" w:space="0" w:color="auto"/>
                <w:right w:val="none" w:sz="0" w:space="0" w:color="auto"/>
              </w:divBdr>
            </w:div>
            <w:div w:id="983000438">
              <w:marLeft w:val="0"/>
              <w:marRight w:val="0"/>
              <w:marTop w:val="0"/>
              <w:marBottom w:val="0"/>
              <w:divBdr>
                <w:top w:val="none" w:sz="0" w:space="0" w:color="auto"/>
                <w:left w:val="none" w:sz="0" w:space="0" w:color="auto"/>
                <w:bottom w:val="none" w:sz="0" w:space="0" w:color="auto"/>
                <w:right w:val="none" w:sz="0" w:space="0" w:color="auto"/>
              </w:divBdr>
            </w:div>
            <w:div w:id="265357336">
              <w:marLeft w:val="0"/>
              <w:marRight w:val="0"/>
              <w:marTop w:val="0"/>
              <w:marBottom w:val="0"/>
              <w:divBdr>
                <w:top w:val="none" w:sz="0" w:space="0" w:color="auto"/>
                <w:left w:val="none" w:sz="0" w:space="0" w:color="auto"/>
                <w:bottom w:val="none" w:sz="0" w:space="0" w:color="auto"/>
                <w:right w:val="none" w:sz="0" w:space="0" w:color="auto"/>
              </w:divBdr>
            </w:div>
            <w:div w:id="454983133">
              <w:marLeft w:val="0"/>
              <w:marRight w:val="0"/>
              <w:marTop w:val="0"/>
              <w:marBottom w:val="0"/>
              <w:divBdr>
                <w:top w:val="none" w:sz="0" w:space="0" w:color="auto"/>
                <w:left w:val="none" w:sz="0" w:space="0" w:color="auto"/>
                <w:bottom w:val="none" w:sz="0" w:space="0" w:color="auto"/>
                <w:right w:val="none" w:sz="0" w:space="0" w:color="auto"/>
              </w:divBdr>
            </w:div>
            <w:div w:id="1163661230">
              <w:marLeft w:val="0"/>
              <w:marRight w:val="0"/>
              <w:marTop w:val="0"/>
              <w:marBottom w:val="0"/>
              <w:divBdr>
                <w:top w:val="none" w:sz="0" w:space="0" w:color="auto"/>
                <w:left w:val="none" w:sz="0" w:space="0" w:color="auto"/>
                <w:bottom w:val="none" w:sz="0" w:space="0" w:color="auto"/>
                <w:right w:val="none" w:sz="0" w:space="0" w:color="auto"/>
              </w:divBdr>
            </w:div>
          </w:divsChild>
        </w:div>
        <w:div w:id="376242488">
          <w:marLeft w:val="0"/>
          <w:marRight w:val="0"/>
          <w:marTop w:val="150"/>
          <w:marBottom w:val="0"/>
          <w:divBdr>
            <w:top w:val="none" w:sz="0" w:space="0" w:color="auto"/>
            <w:left w:val="none" w:sz="0" w:space="0" w:color="auto"/>
            <w:bottom w:val="none" w:sz="0" w:space="0" w:color="auto"/>
            <w:right w:val="none" w:sz="0" w:space="0" w:color="auto"/>
          </w:divBdr>
        </w:div>
        <w:div w:id="1296518926">
          <w:marLeft w:val="0"/>
          <w:marRight w:val="0"/>
          <w:marTop w:val="0"/>
          <w:marBottom w:val="120"/>
          <w:divBdr>
            <w:top w:val="none" w:sz="0" w:space="0" w:color="auto"/>
            <w:left w:val="none" w:sz="0" w:space="0" w:color="auto"/>
            <w:bottom w:val="none" w:sz="0" w:space="0" w:color="auto"/>
            <w:right w:val="none" w:sz="0" w:space="0" w:color="auto"/>
          </w:divBdr>
          <w:divsChild>
            <w:div w:id="1552839678">
              <w:marLeft w:val="0"/>
              <w:marRight w:val="0"/>
              <w:marTop w:val="0"/>
              <w:marBottom w:val="0"/>
              <w:divBdr>
                <w:top w:val="none" w:sz="0" w:space="0" w:color="auto"/>
                <w:left w:val="none" w:sz="0" w:space="0" w:color="auto"/>
                <w:bottom w:val="none" w:sz="0" w:space="0" w:color="auto"/>
                <w:right w:val="none" w:sz="0" w:space="0" w:color="auto"/>
              </w:divBdr>
            </w:div>
            <w:div w:id="118959294">
              <w:marLeft w:val="0"/>
              <w:marRight w:val="0"/>
              <w:marTop w:val="0"/>
              <w:marBottom w:val="0"/>
              <w:divBdr>
                <w:top w:val="none" w:sz="0" w:space="0" w:color="auto"/>
                <w:left w:val="none" w:sz="0" w:space="0" w:color="auto"/>
                <w:bottom w:val="none" w:sz="0" w:space="0" w:color="auto"/>
                <w:right w:val="none" w:sz="0" w:space="0" w:color="auto"/>
              </w:divBdr>
            </w:div>
            <w:div w:id="467287443">
              <w:marLeft w:val="0"/>
              <w:marRight w:val="0"/>
              <w:marTop w:val="0"/>
              <w:marBottom w:val="0"/>
              <w:divBdr>
                <w:top w:val="none" w:sz="0" w:space="0" w:color="auto"/>
                <w:left w:val="none" w:sz="0" w:space="0" w:color="auto"/>
                <w:bottom w:val="none" w:sz="0" w:space="0" w:color="auto"/>
                <w:right w:val="none" w:sz="0" w:space="0" w:color="auto"/>
              </w:divBdr>
            </w:div>
          </w:divsChild>
        </w:div>
        <w:div w:id="793409778">
          <w:marLeft w:val="0"/>
          <w:marRight w:val="0"/>
          <w:marTop w:val="0"/>
          <w:marBottom w:val="120"/>
          <w:divBdr>
            <w:top w:val="none" w:sz="0" w:space="0" w:color="auto"/>
            <w:left w:val="none" w:sz="0" w:space="0" w:color="auto"/>
            <w:bottom w:val="none" w:sz="0" w:space="0" w:color="auto"/>
            <w:right w:val="none" w:sz="0" w:space="0" w:color="auto"/>
          </w:divBdr>
          <w:divsChild>
            <w:div w:id="1990161706">
              <w:marLeft w:val="0"/>
              <w:marRight w:val="0"/>
              <w:marTop w:val="0"/>
              <w:marBottom w:val="0"/>
              <w:divBdr>
                <w:top w:val="none" w:sz="0" w:space="0" w:color="auto"/>
                <w:left w:val="none" w:sz="0" w:space="0" w:color="auto"/>
                <w:bottom w:val="none" w:sz="0" w:space="0" w:color="auto"/>
                <w:right w:val="none" w:sz="0" w:space="0" w:color="auto"/>
              </w:divBdr>
            </w:div>
            <w:div w:id="2104454349">
              <w:marLeft w:val="0"/>
              <w:marRight w:val="0"/>
              <w:marTop w:val="0"/>
              <w:marBottom w:val="0"/>
              <w:divBdr>
                <w:top w:val="none" w:sz="0" w:space="0" w:color="auto"/>
                <w:left w:val="none" w:sz="0" w:space="0" w:color="auto"/>
                <w:bottom w:val="none" w:sz="0" w:space="0" w:color="auto"/>
                <w:right w:val="none" w:sz="0" w:space="0" w:color="auto"/>
              </w:divBdr>
            </w:div>
            <w:div w:id="683291377">
              <w:marLeft w:val="0"/>
              <w:marRight w:val="0"/>
              <w:marTop w:val="0"/>
              <w:marBottom w:val="0"/>
              <w:divBdr>
                <w:top w:val="none" w:sz="0" w:space="0" w:color="auto"/>
                <w:left w:val="none" w:sz="0" w:space="0" w:color="auto"/>
                <w:bottom w:val="none" w:sz="0" w:space="0" w:color="auto"/>
                <w:right w:val="none" w:sz="0" w:space="0" w:color="auto"/>
              </w:divBdr>
            </w:div>
            <w:div w:id="1375815366">
              <w:marLeft w:val="0"/>
              <w:marRight w:val="0"/>
              <w:marTop w:val="0"/>
              <w:marBottom w:val="0"/>
              <w:divBdr>
                <w:top w:val="none" w:sz="0" w:space="0" w:color="auto"/>
                <w:left w:val="none" w:sz="0" w:space="0" w:color="auto"/>
                <w:bottom w:val="none" w:sz="0" w:space="0" w:color="auto"/>
                <w:right w:val="none" w:sz="0" w:space="0" w:color="auto"/>
              </w:divBdr>
            </w:div>
            <w:div w:id="934748128">
              <w:marLeft w:val="0"/>
              <w:marRight w:val="0"/>
              <w:marTop w:val="0"/>
              <w:marBottom w:val="0"/>
              <w:divBdr>
                <w:top w:val="none" w:sz="0" w:space="0" w:color="auto"/>
                <w:left w:val="none" w:sz="0" w:space="0" w:color="auto"/>
                <w:bottom w:val="none" w:sz="0" w:space="0" w:color="auto"/>
                <w:right w:val="none" w:sz="0" w:space="0" w:color="auto"/>
              </w:divBdr>
            </w:div>
            <w:div w:id="2011524218">
              <w:marLeft w:val="0"/>
              <w:marRight w:val="0"/>
              <w:marTop w:val="0"/>
              <w:marBottom w:val="0"/>
              <w:divBdr>
                <w:top w:val="none" w:sz="0" w:space="0" w:color="auto"/>
                <w:left w:val="none" w:sz="0" w:space="0" w:color="auto"/>
                <w:bottom w:val="none" w:sz="0" w:space="0" w:color="auto"/>
                <w:right w:val="none" w:sz="0" w:space="0" w:color="auto"/>
              </w:divBdr>
            </w:div>
          </w:divsChild>
        </w:div>
        <w:div w:id="55276514">
          <w:marLeft w:val="0"/>
          <w:marRight w:val="0"/>
          <w:marTop w:val="0"/>
          <w:marBottom w:val="120"/>
          <w:divBdr>
            <w:top w:val="none" w:sz="0" w:space="0" w:color="auto"/>
            <w:left w:val="none" w:sz="0" w:space="0" w:color="auto"/>
            <w:bottom w:val="none" w:sz="0" w:space="0" w:color="auto"/>
            <w:right w:val="none" w:sz="0" w:space="0" w:color="auto"/>
          </w:divBdr>
          <w:divsChild>
            <w:div w:id="68620429">
              <w:marLeft w:val="0"/>
              <w:marRight w:val="0"/>
              <w:marTop w:val="0"/>
              <w:marBottom w:val="0"/>
              <w:divBdr>
                <w:top w:val="none" w:sz="0" w:space="0" w:color="auto"/>
                <w:left w:val="none" w:sz="0" w:space="0" w:color="auto"/>
                <w:bottom w:val="none" w:sz="0" w:space="0" w:color="auto"/>
                <w:right w:val="none" w:sz="0" w:space="0" w:color="auto"/>
              </w:divBdr>
            </w:div>
            <w:div w:id="1846750854">
              <w:marLeft w:val="0"/>
              <w:marRight w:val="0"/>
              <w:marTop w:val="0"/>
              <w:marBottom w:val="0"/>
              <w:divBdr>
                <w:top w:val="none" w:sz="0" w:space="0" w:color="auto"/>
                <w:left w:val="none" w:sz="0" w:space="0" w:color="auto"/>
                <w:bottom w:val="none" w:sz="0" w:space="0" w:color="auto"/>
                <w:right w:val="none" w:sz="0" w:space="0" w:color="auto"/>
              </w:divBdr>
            </w:div>
            <w:div w:id="1914312689">
              <w:marLeft w:val="0"/>
              <w:marRight w:val="0"/>
              <w:marTop w:val="0"/>
              <w:marBottom w:val="0"/>
              <w:divBdr>
                <w:top w:val="none" w:sz="0" w:space="0" w:color="auto"/>
                <w:left w:val="none" w:sz="0" w:space="0" w:color="auto"/>
                <w:bottom w:val="none" w:sz="0" w:space="0" w:color="auto"/>
                <w:right w:val="none" w:sz="0" w:space="0" w:color="auto"/>
              </w:divBdr>
            </w:div>
            <w:div w:id="387458517">
              <w:marLeft w:val="0"/>
              <w:marRight w:val="0"/>
              <w:marTop w:val="0"/>
              <w:marBottom w:val="0"/>
              <w:divBdr>
                <w:top w:val="none" w:sz="0" w:space="0" w:color="auto"/>
                <w:left w:val="none" w:sz="0" w:space="0" w:color="auto"/>
                <w:bottom w:val="none" w:sz="0" w:space="0" w:color="auto"/>
                <w:right w:val="none" w:sz="0" w:space="0" w:color="auto"/>
              </w:divBdr>
            </w:div>
            <w:div w:id="2026440651">
              <w:marLeft w:val="0"/>
              <w:marRight w:val="0"/>
              <w:marTop w:val="0"/>
              <w:marBottom w:val="0"/>
              <w:divBdr>
                <w:top w:val="none" w:sz="0" w:space="0" w:color="auto"/>
                <w:left w:val="none" w:sz="0" w:space="0" w:color="auto"/>
                <w:bottom w:val="none" w:sz="0" w:space="0" w:color="auto"/>
                <w:right w:val="none" w:sz="0" w:space="0" w:color="auto"/>
              </w:divBdr>
            </w:div>
            <w:div w:id="2140610525">
              <w:marLeft w:val="0"/>
              <w:marRight w:val="0"/>
              <w:marTop w:val="0"/>
              <w:marBottom w:val="0"/>
              <w:divBdr>
                <w:top w:val="none" w:sz="0" w:space="0" w:color="auto"/>
                <w:left w:val="none" w:sz="0" w:space="0" w:color="auto"/>
                <w:bottom w:val="none" w:sz="0" w:space="0" w:color="auto"/>
                <w:right w:val="none" w:sz="0" w:space="0" w:color="auto"/>
              </w:divBdr>
            </w:div>
            <w:div w:id="1799299542">
              <w:marLeft w:val="0"/>
              <w:marRight w:val="0"/>
              <w:marTop w:val="0"/>
              <w:marBottom w:val="0"/>
              <w:divBdr>
                <w:top w:val="none" w:sz="0" w:space="0" w:color="auto"/>
                <w:left w:val="none" w:sz="0" w:space="0" w:color="auto"/>
                <w:bottom w:val="none" w:sz="0" w:space="0" w:color="auto"/>
                <w:right w:val="none" w:sz="0" w:space="0" w:color="auto"/>
              </w:divBdr>
            </w:div>
            <w:div w:id="619070996">
              <w:marLeft w:val="0"/>
              <w:marRight w:val="0"/>
              <w:marTop w:val="0"/>
              <w:marBottom w:val="0"/>
              <w:divBdr>
                <w:top w:val="none" w:sz="0" w:space="0" w:color="auto"/>
                <w:left w:val="none" w:sz="0" w:space="0" w:color="auto"/>
                <w:bottom w:val="none" w:sz="0" w:space="0" w:color="auto"/>
                <w:right w:val="none" w:sz="0" w:space="0" w:color="auto"/>
              </w:divBdr>
            </w:div>
          </w:divsChild>
        </w:div>
        <w:div w:id="1582372560">
          <w:marLeft w:val="0"/>
          <w:marRight w:val="0"/>
          <w:marTop w:val="150"/>
          <w:marBottom w:val="0"/>
          <w:divBdr>
            <w:top w:val="none" w:sz="0" w:space="0" w:color="auto"/>
            <w:left w:val="none" w:sz="0" w:space="0" w:color="auto"/>
            <w:bottom w:val="none" w:sz="0" w:space="0" w:color="auto"/>
            <w:right w:val="none" w:sz="0" w:space="0" w:color="auto"/>
          </w:divBdr>
        </w:div>
        <w:div w:id="1605842173">
          <w:marLeft w:val="0"/>
          <w:marRight w:val="0"/>
          <w:marTop w:val="0"/>
          <w:marBottom w:val="120"/>
          <w:divBdr>
            <w:top w:val="none" w:sz="0" w:space="0" w:color="auto"/>
            <w:left w:val="none" w:sz="0" w:space="0" w:color="auto"/>
            <w:bottom w:val="none" w:sz="0" w:space="0" w:color="auto"/>
            <w:right w:val="none" w:sz="0" w:space="0" w:color="auto"/>
          </w:divBdr>
          <w:divsChild>
            <w:div w:id="1023894750">
              <w:marLeft w:val="0"/>
              <w:marRight w:val="0"/>
              <w:marTop w:val="0"/>
              <w:marBottom w:val="0"/>
              <w:divBdr>
                <w:top w:val="none" w:sz="0" w:space="0" w:color="auto"/>
                <w:left w:val="none" w:sz="0" w:space="0" w:color="auto"/>
                <w:bottom w:val="none" w:sz="0" w:space="0" w:color="auto"/>
                <w:right w:val="none" w:sz="0" w:space="0" w:color="auto"/>
              </w:divBdr>
            </w:div>
            <w:div w:id="840706019">
              <w:marLeft w:val="0"/>
              <w:marRight w:val="0"/>
              <w:marTop w:val="0"/>
              <w:marBottom w:val="0"/>
              <w:divBdr>
                <w:top w:val="none" w:sz="0" w:space="0" w:color="auto"/>
                <w:left w:val="none" w:sz="0" w:space="0" w:color="auto"/>
                <w:bottom w:val="none" w:sz="0" w:space="0" w:color="auto"/>
                <w:right w:val="none" w:sz="0" w:space="0" w:color="auto"/>
              </w:divBdr>
            </w:div>
            <w:div w:id="1268467888">
              <w:marLeft w:val="0"/>
              <w:marRight w:val="0"/>
              <w:marTop w:val="0"/>
              <w:marBottom w:val="0"/>
              <w:divBdr>
                <w:top w:val="none" w:sz="0" w:space="0" w:color="auto"/>
                <w:left w:val="none" w:sz="0" w:space="0" w:color="auto"/>
                <w:bottom w:val="none" w:sz="0" w:space="0" w:color="auto"/>
                <w:right w:val="none" w:sz="0" w:space="0" w:color="auto"/>
              </w:divBdr>
            </w:div>
            <w:div w:id="317272661">
              <w:marLeft w:val="0"/>
              <w:marRight w:val="0"/>
              <w:marTop w:val="0"/>
              <w:marBottom w:val="0"/>
              <w:divBdr>
                <w:top w:val="none" w:sz="0" w:space="0" w:color="auto"/>
                <w:left w:val="none" w:sz="0" w:space="0" w:color="auto"/>
                <w:bottom w:val="none" w:sz="0" w:space="0" w:color="auto"/>
                <w:right w:val="none" w:sz="0" w:space="0" w:color="auto"/>
              </w:divBdr>
            </w:div>
            <w:div w:id="2100172256">
              <w:marLeft w:val="0"/>
              <w:marRight w:val="0"/>
              <w:marTop w:val="0"/>
              <w:marBottom w:val="0"/>
              <w:divBdr>
                <w:top w:val="none" w:sz="0" w:space="0" w:color="auto"/>
                <w:left w:val="none" w:sz="0" w:space="0" w:color="auto"/>
                <w:bottom w:val="none" w:sz="0" w:space="0" w:color="auto"/>
                <w:right w:val="none" w:sz="0" w:space="0" w:color="auto"/>
              </w:divBdr>
            </w:div>
            <w:div w:id="1149979042">
              <w:marLeft w:val="0"/>
              <w:marRight w:val="0"/>
              <w:marTop w:val="0"/>
              <w:marBottom w:val="0"/>
              <w:divBdr>
                <w:top w:val="none" w:sz="0" w:space="0" w:color="auto"/>
                <w:left w:val="none" w:sz="0" w:space="0" w:color="auto"/>
                <w:bottom w:val="none" w:sz="0" w:space="0" w:color="auto"/>
                <w:right w:val="none" w:sz="0" w:space="0" w:color="auto"/>
              </w:divBdr>
            </w:div>
          </w:divsChild>
        </w:div>
        <w:div w:id="1678270687">
          <w:marLeft w:val="0"/>
          <w:marRight w:val="0"/>
          <w:marTop w:val="0"/>
          <w:marBottom w:val="120"/>
          <w:divBdr>
            <w:top w:val="none" w:sz="0" w:space="0" w:color="auto"/>
            <w:left w:val="none" w:sz="0" w:space="0" w:color="auto"/>
            <w:bottom w:val="none" w:sz="0" w:space="0" w:color="auto"/>
            <w:right w:val="none" w:sz="0" w:space="0" w:color="auto"/>
          </w:divBdr>
          <w:divsChild>
            <w:div w:id="1943686328">
              <w:marLeft w:val="0"/>
              <w:marRight w:val="0"/>
              <w:marTop w:val="0"/>
              <w:marBottom w:val="0"/>
              <w:divBdr>
                <w:top w:val="none" w:sz="0" w:space="0" w:color="auto"/>
                <w:left w:val="none" w:sz="0" w:space="0" w:color="auto"/>
                <w:bottom w:val="none" w:sz="0" w:space="0" w:color="auto"/>
                <w:right w:val="none" w:sz="0" w:space="0" w:color="auto"/>
              </w:divBdr>
            </w:div>
            <w:div w:id="1356997890">
              <w:marLeft w:val="0"/>
              <w:marRight w:val="0"/>
              <w:marTop w:val="0"/>
              <w:marBottom w:val="0"/>
              <w:divBdr>
                <w:top w:val="none" w:sz="0" w:space="0" w:color="auto"/>
                <w:left w:val="none" w:sz="0" w:space="0" w:color="auto"/>
                <w:bottom w:val="none" w:sz="0" w:space="0" w:color="auto"/>
                <w:right w:val="none" w:sz="0" w:space="0" w:color="auto"/>
              </w:divBdr>
            </w:div>
            <w:div w:id="1202399754">
              <w:marLeft w:val="0"/>
              <w:marRight w:val="0"/>
              <w:marTop w:val="0"/>
              <w:marBottom w:val="0"/>
              <w:divBdr>
                <w:top w:val="none" w:sz="0" w:space="0" w:color="auto"/>
                <w:left w:val="none" w:sz="0" w:space="0" w:color="auto"/>
                <w:bottom w:val="none" w:sz="0" w:space="0" w:color="auto"/>
                <w:right w:val="none" w:sz="0" w:space="0" w:color="auto"/>
              </w:divBdr>
            </w:div>
            <w:div w:id="1303081104">
              <w:marLeft w:val="0"/>
              <w:marRight w:val="0"/>
              <w:marTop w:val="0"/>
              <w:marBottom w:val="0"/>
              <w:divBdr>
                <w:top w:val="none" w:sz="0" w:space="0" w:color="auto"/>
                <w:left w:val="none" w:sz="0" w:space="0" w:color="auto"/>
                <w:bottom w:val="none" w:sz="0" w:space="0" w:color="auto"/>
                <w:right w:val="none" w:sz="0" w:space="0" w:color="auto"/>
              </w:divBdr>
            </w:div>
          </w:divsChild>
        </w:div>
        <w:div w:id="1937470455">
          <w:marLeft w:val="0"/>
          <w:marRight w:val="0"/>
          <w:marTop w:val="0"/>
          <w:marBottom w:val="120"/>
          <w:divBdr>
            <w:top w:val="none" w:sz="0" w:space="0" w:color="auto"/>
            <w:left w:val="none" w:sz="0" w:space="0" w:color="auto"/>
            <w:bottom w:val="none" w:sz="0" w:space="0" w:color="auto"/>
            <w:right w:val="none" w:sz="0" w:space="0" w:color="auto"/>
          </w:divBdr>
          <w:divsChild>
            <w:div w:id="2013531325">
              <w:marLeft w:val="0"/>
              <w:marRight w:val="0"/>
              <w:marTop w:val="0"/>
              <w:marBottom w:val="0"/>
              <w:divBdr>
                <w:top w:val="none" w:sz="0" w:space="0" w:color="auto"/>
                <w:left w:val="none" w:sz="0" w:space="0" w:color="auto"/>
                <w:bottom w:val="none" w:sz="0" w:space="0" w:color="auto"/>
                <w:right w:val="none" w:sz="0" w:space="0" w:color="auto"/>
              </w:divBdr>
            </w:div>
            <w:div w:id="865601930">
              <w:marLeft w:val="0"/>
              <w:marRight w:val="0"/>
              <w:marTop w:val="0"/>
              <w:marBottom w:val="0"/>
              <w:divBdr>
                <w:top w:val="none" w:sz="0" w:space="0" w:color="auto"/>
                <w:left w:val="none" w:sz="0" w:space="0" w:color="auto"/>
                <w:bottom w:val="none" w:sz="0" w:space="0" w:color="auto"/>
                <w:right w:val="none" w:sz="0" w:space="0" w:color="auto"/>
              </w:divBdr>
            </w:div>
            <w:div w:id="74860202">
              <w:marLeft w:val="0"/>
              <w:marRight w:val="0"/>
              <w:marTop w:val="0"/>
              <w:marBottom w:val="0"/>
              <w:divBdr>
                <w:top w:val="none" w:sz="0" w:space="0" w:color="auto"/>
                <w:left w:val="none" w:sz="0" w:space="0" w:color="auto"/>
                <w:bottom w:val="none" w:sz="0" w:space="0" w:color="auto"/>
                <w:right w:val="none" w:sz="0" w:space="0" w:color="auto"/>
              </w:divBdr>
            </w:div>
            <w:div w:id="28919222">
              <w:marLeft w:val="0"/>
              <w:marRight w:val="0"/>
              <w:marTop w:val="0"/>
              <w:marBottom w:val="0"/>
              <w:divBdr>
                <w:top w:val="none" w:sz="0" w:space="0" w:color="auto"/>
                <w:left w:val="none" w:sz="0" w:space="0" w:color="auto"/>
                <w:bottom w:val="none" w:sz="0" w:space="0" w:color="auto"/>
                <w:right w:val="none" w:sz="0" w:space="0" w:color="auto"/>
              </w:divBdr>
            </w:div>
            <w:div w:id="1927839429">
              <w:marLeft w:val="0"/>
              <w:marRight w:val="0"/>
              <w:marTop w:val="0"/>
              <w:marBottom w:val="0"/>
              <w:divBdr>
                <w:top w:val="none" w:sz="0" w:space="0" w:color="auto"/>
                <w:left w:val="none" w:sz="0" w:space="0" w:color="auto"/>
                <w:bottom w:val="none" w:sz="0" w:space="0" w:color="auto"/>
                <w:right w:val="none" w:sz="0" w:space="0" w:color="auto"/>
              </w:divBdr>
            </w:div>
          </w:divsChild>
        </w:div>
        <w:div w:id="1359963117">
          <w:marLeft w:val="0"/>
          <w:marRight w:val="0"/>
          <w:marTop w:val="0"/>
          <w:marBottom w:val="120"/>
          <w:divBdr>
            <w:top w:val="none" w:sz="0" w:space="0" w:color="auto"/>
            <w:left w:val="none" w:sz="0" w:space="0" w:color="auto"/>
            <w:bottom w:val="none" w:sz="0" w:space="0" w:color="auto"/>
            <w:right w:val="none" w:sz="0" w:space="0" w:color="auto"/>
          </w:divBdr>
          <w:divsChild>
            <w:div w:id="1917015150">
              <w:marLeft w:val="0"/>
              <w:marRight w:val="0"/>
              <w:marTop w:val="0"/>
              <w:marBottom w:val="0"/>
              <w:divBdr>
                <w:top w:val="none" w:sz="0" w:space="0" w:color="auto"/>
                <w:left w:val="none" w:sz="0" w:space="0" w:color="auto"/>
                <w:bottom w:val="none" w:sz="0" w:space="0" w:color="auto"/>
                <w:right w:val="none" w:sz="0" w:space="0" w:color="auto"/>
              </w:divBdr>
            </w:div>
            <w:div w:id="422266445">
              <w:marLeft w:val="0"/>
              <w:marRight w:val="0"/>
              <w:marTop w:val="0"/>
              <w:marBottom w:val="0"/>
              <w:divBdr>
                <w:top w:val="none" w:sz="0" w:space="0" w:color="auto"/>
                <w:left w:val="none" w:sz="0" w:space="0" w:color="auto"/>
                <w:bottom w:val="none" w:sz="0" w:space="0" w:color="auto"/>
                <w:right w:val="none" w:sz="0" w:space="0" w:color="auto"/>
              </w:divBdr>
            </w:div>
            <w:div w:id="84109108">
              <w:marLeft w:val="0"/>
              <w:marRight w:val="0"/>
              <w:marTop w:val="0"/>
              <w:marBottom w:val="0"/>
              <w:divBdr>
                <w:top w:val="none" w:sz="0" w:space="0" w:color="auto"/>
                <w:left w:val="none" w:sz="0" w:space="0" w:color="auto"/>
                <w:bottom w:val="none" w:sz="0" w:space="0" w:color="auto"/>
                <w:right w:val="none" w:sz="0" w:space="0" w:color="auto"/>
              </w:divBdr>
            </w:div>
            <w:div w:id="1451437018">
              <w:marLeft w:val="0"/>
              <w:marRight w:val="0"/>
              <w:marTop w:val="0"/>
              <w:marBottom w:val="0"/>
              <w:divBdr>
                <w:top w:val="none" w:sz="0" w:space="0" w:color="auto"/>
                <w:left w:val="none" w:sz="0" w:space="0" w:color="auto"/>
                <w:bottom w:val="none" w:sz="0" w:space="0" w:color="auto"/>
                <w:right w:val="none" w:sz="0" w:space="0" w:color="auto"/>
              </w:divBdr>
            </w:div>
            <w:div w:id="1460148833">
              <w:marLeft w:val="0"/>
              <w:marRight w:val="0"/>
              <w:marTop w:val="0"/>
              <w:marBottom w:val="0"/>
              <w:divBdr>
                <w:top w:val="none" w:sz="0" w:space="0" w:color="auto"/>
                <w:left w:val="none" w:sz="0" w:space="0" w:color="auto"/>
                <w:bottom w:val="none" w:sz="0" w:space="0" w:color="auto"/>
                <w:right w:val="none" w:sz="0" w:space="0" w:color="auto"/>
              </w:divBdr>
            </w:div>
            <w:div w:id="75523004">
              <w:marLeft w:val="0"/>
              <w:marRight w:val="0"/>
              <w:marTop w:val="0"/>
              <w:marBottom w:val="0"/>
              <w:divBdr>
                <w:top w:val="none" w:sz="0" w:space="0" w:color="auto"/>
                <w:left w:val="none" w:sz="0" w:space="0" w:color="auto"/>
                <w:bottom w:val="none" w:sz="0" w:space="0" w:color="auto"/>
                <w:right w:val="none" w:sz="0" w:space="0" w:color="auto"/>
              </w:divBdr>
            </w:div>
            <w:div w:id="1095908191">
              <w:marLeft w:val="0"/>
              <w:marRight w:val="0"/>
              <w:marTop w:val="0"/>
              <w:marBottom w:val="0"/>
              <w:divBdr>
                <w:top w:val="none" w:sz="0" w:space="0" w:color="auto"/>
                <w:left w:val="none" w:sz="0" w:space="0" w:color="auto"/>
                <w:bottom w:val="none" w:sz="0" w:space="0" w:color="auto"/>
                <w:right w:val="none" w:sz="0" w:space="0" w:color="auto"/>
              </w:divBdr>
            </w:div>
            <w:div w:id="1371760693">
              <w:marLeft w:val="0"/>
              <w:marRight w:val="0"/>
              <w:marTop w:val="0"/>
              <w:marBottom w:val="0"/>
              <w:divBdr>
                <w:top w:val="none" w:sz="0" w:space="0" w:color="auto"/>
                <w:left w:val="none" w:sz="0" w:space="0" w:color="auto"/>
                <w:bottom w:val="none" w:sz="0" w:space="0" w:color="auto"/>
                <w:right w:val="none" w:sz="0" w:space="0" w:color="auto"/>
              </w:divBdr>
            </w:div>
          </w:divsChild>
        </w:div>
        <w:div w:id="298267135">
          <w:marLeft w:val="0"/>
          <w:marRight w:val="0"/>
          <w:marTop w:val="150"/>
          <w:marBottom w:val="0"/>
          <w:divBdr>
            <w:top w:val="none" w:sz="0" w:space="0" w:color="auto"/>
            <w:left w:val="none" w:sz="0" w:space="0" w:color="auto"/>
            <w:bottom w:val="none" w:sz="0" w:space="0" w:color="auto"/>
            <w:right w:val="none" w:sz="0" w:space="0" w:color="auto"/>
          </w:divBdr>
        </w:div>
        <w:div w:id="1309627835">
          <w:marLeft w:val="0"/>
          <w:marRight w:val="0"/>
          <w:marTop w:val="0"/>
          <w:marBottom w:val="120"/>
          <w:divBdr>
            <w:top w:val="none" w:sz="0" w:space="0" w:color="auto"/>
            <w:left w:val="none" w:sz="0" w:space="0" w:color="auto"/>
            <w:bottom w:val="none" w:sz="0" w:space="0" w:color="auto"/>
            <w:right w:val="none" w:sz="0" w:space="0" w:color="auto"/>
          </w:divBdr>
          <w:divsChild>
            <w:div w:id="474640120">
              <w:marLeft w:val="0"/>
              <w:marRight w:val="0"/>
              <w:marTop w:val="0"/>
              <w:marBottom w:val="0"/>
              <w:divBdr>
                <w:top w:val="none" w:sz="0" w:space="0" w:color="auto"/>
                <w:left w:val="none" w:sz="0" w:space="0" w:color="auto"/>
                <w:bottom w:val="none" w:sz="0" w:space="0" w:color="auto"/>
                <w:right w:val="none" w:sz="0" w:space="0" w:color="auto"/>
              </w:divBdr>
            </w:div>
            <w:div w:id="1222330031">
              <w:marLeft w:val="0"/>
              <w:marRight w:val="0"/>
              <w:marTop w:val="0"/>
              <w:marBottom w:val="0"/>
              <w:divBdr>
                <w:top w:val="none" w:sz="0" w:space="0" w:color="auto"/>
                <w:left w:val="none" w:sz="0" w:space="0" w:color="auto"/>
                <w:bottom w:val="none" w:sz="0" w:space="0" w:color="auto"/>
                <w:right w:val="none" w:sz="0" w:space="0" w:color="auto"/>
              </w:divBdr>
            </w:div>
            <w:div w:id="871111728">
              <w:marLeft w:val="0"/>
              <w:marRight w:val="0"/>
              <w:marTop w:val="0"/>
              <w:marBottom w:val="0"/>
              <w:divBdr>
                <w:top w:val="none" w:sz="0" w:space="0" w:color="auto"/>
                <w:left w:val="none" w:sz="0" w:space="0" w:color="auto"/>
                <w:bottom w:val="none" w:sz="0" w:space="0" w:color="auto"/>
                <w:right w:val="none" w:sz="0" w:space="0" w:color="auto"/>
              </w:divBdr>
            </w:div>
            <w:div w:id="1768114443">
              <w:marLeft w:val="0"/>
              <w:marRight w:val="0"/>
              <w:marTop w:val="0"/>
              <w:marBottom w:val="0"/>
              <w:divBdr>
                <w:top w:val="none" w:sz="0" w:space="0" w:color="auto"/>
                <w:left w:val="none" w:sz="0" w:space="0" w:color="auto"/>
                <w:bottom w:val="none" w:sz="0" w:space="0" w:color="auto"/>
                <w:right w:val="none" w:sz="0" w:space="0" w:color="auto"/>
              </w:divBdr>
            </w:div>
            <w:div w:id="1426145200">
              <w:marLeft w:val="0"/>
              <w:marRight w:val="0"/>
              <w:marTop w:val="0"/>
              <w:marBottom w:val="0"/>
              <w:divBdr>
                <w:top w:val="none" w:sz="0" w:space="0" w:color="auto"/>
                <w:left w:val="none" w:sz="0" w:space="0" w:color="auto"/>
                <w:bottom w:val="none" w:sz="0" w:space="0" w:color="auto"/>
                <w:right w:val="none" w:sz="0" w:space="0" w:color="auto"/>
              </w:divBdr>
            </w:div>
          </w:divsChild>
        </w:div>
        <w:div w:id="2008435451">
          <w:marLeft w:val="0"/>
          <w:marRight w:val="0"/>
          <w:marTop w:val="0"/>
          <w:marBottom w:val="120"/>
          <w:divBdr>
            <w:top w:val="none" w:sz="0" w:space="0" w:color="auto"/>
            <w:left w:val="none" w:sz="0" w:space="0" w:color="auto"/>
            <w:bottom w:val="none" w:sz="0" w:space="0" w:color="auto"/>
            <w:right w:val="none" w:sz="0" w:space="0" w:color="auto"/>
          </w:divBdr>
          <w:divsChild>
            <w:div w:id="304699955">
              <w:marLeft w:val="0"/>
              <w:marRight w:val="0"/>
              <w:marTop w:val="0"/>
              <w:marBottom w:val="0"/>
              <w:divBdr>
                <w:top w:val="none" w:sz="0" w:space="0" w:color="auto"/>
                <w:left w:val="none" w:sz="0" w:space="0" w:color="auto"/>
                <w:bottom w:val="none" w:sz="0" w:space="0" w:color="auto"/>
                <w:right w:val="none" w:sz="0" w:space="0" w:color="auto"/>
              </w:divBdr>
            </w:div>
          </w:divsChild>
        </w:div>
        <w:div w:id="484589236">
          <w:marLeft w:val="0"/>
          <w:marRight w:val="0"/>
          <w:marTop w:val="150"/>
          <w:marBottom w:val="0"/>
          <w:divBdr>
            <w:top w:val="none" w:sz="0" w:space="0" w:color="auto"/>
            <w:left w:val="none" w:sz="0" w:space="0" w:color="auto"/>
            <w:bottom w:val="none" w:sz="0" w:space="0" w:color="auto"/>
            <w:right w:val="none" w:sz="0" w:space="0" w:color="auto"/>
          </w:divBdr>
        </w:div>
        <w:div w:id="1262833975">
          <w:marLeft w:val="0"/>
          <w:marRight w:val="0"/>
          <w:marTop w:val="0"/>
          <w:marBottom w:val="120"/>
          <w:divBdr>
            <w:top w:val="none" w:sz="0" w:space="0" w:color="auto"/>
            <w:left w:val="none" w:sz="0" w:space="0" w:color="auto"/>
            <w:bottom w:val="none" w:sz="0" w:space="0" w:color="auto"/>
            <w:right w:val="none" w:sz="0" w:space="0" w:color="auto"/>
          </w:divBdr>
          <w:divsChild>
            <w:div w:id="597063269">
              <w:marLeft w:val="0"/>
              <w:marRight w:val="0"/>
              <w:marTop w:val="0"/>
              <w:marBottom w:val="0"/>
              <w:divBdr>
                <w:top w:val="none" w:sz="0" w:space="0" w:color="auto"/>
                <w:left w:val="none" w:sz="0" w:space="0" w:color="auto"/>
                <w:bottom w:val="none" w:sz="0" w:space="0" w:color="auto"/>
                <w:right w:val="none" w:sz="0" w:space="0" w:color="auto"/>
              </w:divBdr>
            </w:div>
            <w:div w:id="417098189">
              <w:marLeft w:val="0"/>
              <w:marRight w:val="0"/>
              <w:marTop w:val="0"/>
              <w:marBottom w:val="0"/>
              <w:divBdr>
                <w:top w:val="none" w:sz="0" w:space="0" w:color="auto"/>
                <w:left w:val="none" w:sz="0" w:space="0" w:color="auto"/>
                <w:bottom w:val="none" w:sz="0" w:space="0" w:color="auto"/>
                <w:right w:val="none" w:sz="0" w:space="0" w:color="auto"/>
              </w:divBdr>
            </w:div>
            <w:div w:id="203249243">
              <w:marLeft w:val="0"/>
              <w:marRight w:val="0"/>
              <w:marTop w:val="0"/>
              <w:marBottom w:val="0"/>
              <w:divBdr>
                <w:top w:val="none" w:sz="0" w:space="0" w:color="auto"/>
                <w:left w:val="none" w:sz="0" w:space="0" w:color="auto"/>
                <w:bottom w:val="none" w:sz="0" w:space="0" w:color="auto"/>
                <w:right w:val="none" w:sz="0" w:space="0" w:color="auto"/>
              </w:divBdr>
            </w:div>
            <w:div w:id="2125146953">
              <w:marLeft w:val="0"/>
              <w:marRight w:val="0"/>
              <w:marTop w:val="0"/>
              <w:marBottom w:val="0"/>
              <w:divBdr>
                <w:top w:val="none" w:sz="0" w:space="0" w:color="auto"/>
                <w:left w:val="none" w:sz="0" w:space="0" w:color="auto"/>
                <w:bottom w:val="none" w:sz="0" w:space="0" w:color="auto"/>
                <w:right w:val="none" w:sz="0" w:space="0" w:color="auto"/>
              </w:divBdr>
            </w:div>
            <w:div w:id="435060038">
              <w:marLeft w:val="0"/>
              <w:marRight w:val="0"/>
              <w:marTop w:val="0"/>
              <w:marBottom w:val="0"/>
              <w:divBdr>
                <w:top w:val="none" w:sz="0" w:space="0" w:color="auto"/>
                <w:left w:val="none" w:sz="0" w:space="0" w:color="auto"/>
                <w:bottom w:val="none" w:sz="0" w:space="0" w:color="auto"/>
                <w:right w:val="none" w:sz="0" w:space="0" w:color="auto"/>
              </w:divBdr>
            </w:div>
            <w:div w:id="532504687">
              <w:marLeft w:val="0"/>
              <w:marRight w:val="0"/>
              <w:marTop w:val="0"/>
              <w:marBottom w:val="0"/>
              <w:divBdr>
                <w:top w:val="none" w:sz="0" w:space="0" w:color="auto"/>
                <w:left w:val="none" w:sz="0" w:space="0" w:color="auto"/>
                <w:bottom w:val="none" w:sz="0" w:space="0" w:color="auto"/>
                <w:right w:val="none" w:sz="0" w:space="0" w:color="auto"/>
              </w:divBdr>
            </w:div>
            <w:div w:id="915170224">
              <w:marLeft w:val="0"/>
              <w:marRight w:val="0"/>
              <w:marTop w:val="0"/>
              <w:marBottom w:val="0"/>
              <w:divBdr>
                <w:top w:val="none" w:sz="0" w:space="0" w:color="auto"/>
                <w:left w:val="none" w:sz="0" w:space="0" w:color="auto"/>
                <w:bottom w:val="none" w:sz="0" w:space="0" w:color="auto"/>
                <w:right w:val="none" w:sz="0" w:space="0" w:color="auto"/>
              </w:divBdr>
            </w:div>
            <w:div w:id="1928146052">
              <w:marLeft w:val="0"/>
              <w:marRight w:val="0"/>
              <w:marTop w:val="0"/>
              <w:marBottom w:val="0"/>
              <w:divBdr>
                <w:top w:val="none" w:sz="0" w:space="0" w:color="auto"/>
                <w:left w:val="none" w:sz="0" w:space="0" w:color="auto"/>
                <w:bottom w:val="none" w:sz="0" w:space="0" w:color="auto"/>
                <w:right w:val="none" w:sz="0" w:space="0" w:color="auto"/>
              </w:divBdr>
            </w:div>
            <w:div w:id="1212768898">
              <w:marLeft w:val="0"/>
              <w:marRight w:val="0"/>
              <w:marTop w:val="0"/>
              <w:marBottom w:val="0"/>
              <w:divBdr>
                <w:top w:val="none" w:sz="0" w:space="0" w:color="auto"/>
                <w:left w:val="none" w:sz="0" w:space="0" w:color="auto"/>
                <w:bottom w:val="none" w:sz="0" w:space="0" w:color="auto"/>
                <w:right w:val="none" w:sz="0" w:space="0" w:color="auto"/>
              </w:divBdr>
            </w:div>
            <w:div w:id="899942906">
              <w:marLeft w:val="0"/>
              <w:marRight w:val="0"/>
              <w:marTop w:val="0"/>
              <w:marBottom w:val="0"/>
              <w:divBdr>
                <w:top w:val="none" w:sz="0" w:space="0" w:color="auto"/>
                <w:left w:val="none" w:sz="0" w:space="0" w:color="auto"/>
                <w:bottom w:val="none" w:sz="0" w:space="0" w:color="auto"/>
                <w:right w:val="none" w:sz="0" w:space="0" w:color="auto"/>
              </w:divBdr>
            </w:div>
            <w:div w:id="1223100518">
              <w:marLeft w:val="0"/>
              <w:marRight w:val="0"/>
              <w:marTop w:val="0"/>
              <w:marBottom w:val="0"/>
              <w:divBdr>
                <w:top w:val="none" w:sz="0" w:space="0" w:color="auto"/>
                <w:left w:val="none" w:sz="0" w:space="0" w:color="auto"/>
                <w:bottom w:val="none" w:sz="0" w:space="0" w:color="auto"/>
                <w:right w:val="none" w:sz="0" w:space="0" w:color="auto"/>
              </w:divBdr>
            </w:div>
            <w:div w:id="1114714912">
              <w:marLeft w:val="0"/>
              <w:marRight w:val="0"/>
              <w:marTop w:val="0"/>
              <w:marBottom w:val="0"/>
              <w:divBdr>
                <w:top w:val="none" w:sz="0" w:space="0" w:color="auto"/>
                <w:left w:val="none" w:sz="0" w:space="0" w:color="auto"/>
                <w:bottom w:val="none" w:sz="0" w:space="0" w:color="auto"/>
                <w:right w:val="none" w:sz="0" w:space="0" w:color="auto"/>
              </w:divBdr>
            </w:div>
            <w:div w:id="1910572750">
              <w:marLeft w:val="0"/>
              <w:marRight w:val="0"/>
              <w:marTop w:val="0"/>
              <w:marBottom w:val="0"/>
              <w:divBdr>
                <w:top w:val="none" w:sz="0" w:space="0" w:color="auto"/>
                <w:left w:val="none" w:sz="0" w:space="0" w:color="auto"/>
                <w:bottom w:val="none" w:sz="0" w:space="0" w:color="auto"/>
                <w:right w:val="none" w:sz="0" w:space="0" w:color="auto"/>
              </w:divBdr>
            </w:div>
            <w:div w:id="628390874">
              <w:marLeft w:val="0"/>
              <w:marRight w:val="0"/>
              <w:marTop w:val="0"/>
              <w:marBottom w:val="0"/>
              <w:divBdr>
                <w:top w:val="none" w:sz="0" w:space="0" w:color="auto"/>
                <w:left w:val="none" w:sz="0" w:space="0" w:color="auto"/>
                <w:bottom w:val="none" w:sz="0" w:space="0" w:color="auto"/>
                <w:right w:val="none" w:sz="0" w:space="0" w:color="auto"/>
              </w:divBdr>
            </w:div>
            <w:div w:id="8341174">
              <w:marLeft w:val="0"/>
              <w:marRight w:val="0"/>
              <w:marTop w:val="0"/>
              <w:marBottom w:val="0"/>
              <w:divBdr>
                <w:top w:val="none" w:sz="0" w:space="0" w:color="auto"/>
                <w:left w:val="none" w:sz="0" w:space="0" w:color="auto"/>
                <w:bottom w:val="none" w:sz="0" w:space="0" w:color="auto"/>
                <w:right w:val="none" w:sz="0" w:space="0" w:color="auto"/>
              </w:divBdr>
            </w:div>
          </w:divsChild>
        </w:div>
        <w:div w:id="485753134">
          <w:marLeft w:val="0"/>
          <w:marRight w:val="0"/>
          <w:marTop w:val="0"/>
          <w:marBottom w:val="120"/>
          <w:divBdr>
            <w:top w:val="none" w:sz="0" w:space="0" w:color="auto"/>
            <w:left w:val="none" w:sz="0" w:space="0" w:color="auto"/>
            <w:bottom w:val="none" w:sz="0" w:space="0" w:color="auto"/>
            <w:right w:val="none" w:sz="0" w:space="0" w:color="auto"/>
          </w:divBdr>
          <w:divsChild>
            <w:div w:id="1581519884">
              <w:marLeft w:val="0"/>
              <w:marRight w:val="0"/>
              <w:marTop w:val="0"/>
              <w:marBottom w:val="0"/>
              <w:divBdr>
                <w:top w:val="none" w:sz="0" w:space="0" w:color="auto"/>
                <w:left w:val="none" w:sz="0" w:space="0" w:color="auto"/>
                <w:bottom w:val="none" w:sz="0" w:space="0" w:color="auto"/>
                <w:right w:val="none" w:sz="0" w:space="0" w:color="auto"/>
              </w:divBdr>
            </w:div>
            <w:div w:id="725105289">
              <w:marLeft w:val="0"/>
              <w:marRight w:val="0"/>
              <w:marTop w:val="0"/>
              <w:marBottom w:val="0"/>
              <w:divBdr>
                <w:top w:val="none" w:sz="0" w:space="0" w:color="auto"/>
                <w:left w:val="none" w:sz="0" w:space="0" w:color="auto"/>
                <w:bottom w:val="none" w:sz="0" w:space="0" w:color="auto"/>
                <w:right w:val="none" w:sz="0" w:space="0" w:color="auto"/>
              </w:divBdr>
            </w:div>
            <w:div w:id="674185414">
              <w:marLeft w:val="0"/>
              <w:marRight w:val="0"/>
              <w:marTop w:val="0"/>
              <w:marBottom w:val="0"/>
              <w:divBdr>
                <w:top w:val="none" w:sz="0" w:space="0" w:color="auto"/>
                <w:left w:val="none" w:sz="0" w:space="0" w:color="auto"/>
                <w:bottom w:val="none" w:sz="0" w:space="0" w:color="auto"/>
                <w:right w:val="none" w:sz="0" w:space="0" w:color="auto"/>
              </w:divBdr>
            </w:div>
            <w:div w:id="32652896">
              <w:marLeft w:val="0"/>
              <w:marRight w:val="0"/>
              <w:marTop w:val="0"/>
              <w:marBottom w:val="0"/>
              <w:divBdr>
                <w:top w:val="none" w:sz="0" w:space="0" w:color="auto"/>
                <w:left w:val="none" w:sz="0" w:space="0" w:color="auto"/>
                <w:bottom w:val="none" w:sz="0" w:space="0" w:color="auto"/>
                <w:right w:val="none" w:sz="0" w:space="0" w:color="auto"/>
              </w:divBdr>
            </w:div>
            <w:div w:id="1931694794">
              <w:marLeft w:val="0"/>
              <w:marRight w:val="0"/>
              <w:marTop w:val="0"/>
              <w:marBottom w:val="0"/>
              <w:divBdr>
                <w:top w:val="none" w:sz="0" w:space="0" w:color="auto"/>
                <w:left w:val="none" w:sz="0" w:space="0" w:color="auto"/>
                <w:bottom w:val="none" w:sz="0" w:space="0" w:color="auto"/>
                <w:right w:val="none" w:sz="0" w:space="0" w:color="auto"/>
              </w:divBdr>
            </w:div>
            <w:div w:id="570315857">
              <w:marLeft w:val="0"/>
              <w:marRight w:val="0"/>
              <w:marTop w:val="0"/>
              <w:marBottom w:val="0"/>
              <w:divBdr>
                <w:top w:val="none" w:sz="0" w:space="0" w:color="auto"/>
                <w:left w:val="none" w:sz="0" w:space="0" w:color="auto"/>
                <w:bottom w:val="none" w:sz="0" w:space="0" w:color="auto"/>
                <w:right w:val="none" w:sz="0" w:space="0" w:color="auto"/>
              </w:divBdr>
            </w:div>
            <w:div w:id="1282228639">
              <w:marLeft w:val="0"/>
              <w:marRight w:val="0"/>
              <w:marTop w:val="0"/>
              <w:marBottom w:val="0"/>
              <w:divBdr>
                <w:top w:val="none" w:sz="0" w:space="0" w:color="auto"/>
                <w:left w:val="none" w:sz="0" w:space="0" w:color="auto"/>
                <w:bottom w:val="none" w:sz="0" w:space="0" w:color="auto"/>
                <w:right w:val="none" w:sz="0" w:space="0" w:color="auto"/>
              </w:divBdr>
            </w:div>
            <w:div w:id="2100784894">
              <w:marLeft w:val="0"/>
              <w:marRight w:val="0"/>
              <w:marTop w:val="0"/>
              <w:marBottom w:val="0"/>
              <w:divBdr>
                <w:top w:val="none" w:sz="0" w:space="0" w:color="auto"/>
                <w:left w:val="none" w:sz="0" w:space="0" w:color="auto"/>
                <w:bottom w:val="none" w:sz="0" w:space="0" w:color="auto"/>
                <w:right w:val="none" w:sz="0" w:space="0" w:color="auto"/>
              </w:divBdr>
            </w:div>
            <w:div w:id="484780722">
              <w:marLeft w:val="0"/>
              <w:marRight w:val="0"/>
              <w:marTop w:val="0"/>
              <w:marBottom w:val="0"/>
              <w:divBdr>
                <w:top w:val="none" w:sz="0" w:space="0" w:color="auto"/>
                <w:left w:val="none" w:sz="0" w:space="0" w:color="auto"/>
                <w:bottom w:val="none" w:sz="0" w:space="0" w:color="auto"/>
                <w:right w:val="none" w:sz="0" w:space="0" w:color="auto"/>
              </w:divBdr>
            </w:div>
            <w:div w:id="202638807">
              <w:marLeft w:val="0"/>
              <w:marRight w:val="0"/>
              <w:marTop w:val="0"/>
              <w:marBottom w:val="0"/>
              <w:divBdr>
                <w:top w:val="none" w:sz="0" w:space="0" w:color="auto"/>
                <w:left w:val="none" w:sz="0" w:space="0" w:color="auto"/>
                <w:bottom w:val="none" w:sz="0" w:space="0" w:color="auto"/>
                <w:right w:val="none" w:sz="0" w:space="0" w:color="auto"/>
              </w:divBdr>
            </w:div>
          </w:divsChild>
        </w:div>
        <w:div w:id="529416602">
          <w:marLeft w:val="0"/>
          <w:marRight w:val="0"/>
          <w:marTop w:val="0"/>
          <w:marBottom w:val="120"/>
          <w:divBdr>
            <w:top w:val="none" w:sz="0" w:space="0" w:color="auto"/>
            <w:left w:val="none" w:sz="0" w:space="0" w:color="auto"/>
            <w:bottom w:val="none" w:sz="0" w:space="0" w:color="auto"/>
            <w:right w:val="none" w:sz="0" w:space="0" w:color="auto"/>
          </w:divBdr>
          <w:divsChild>
            <w:div w:id="1142233149">
              <w:marLeft w:val="0"/>
              <w:marRight w:val="0"/>
              <w:marTop w:val="0"/>
              <w:marBottom w:val="0"/>
              <w:divBdr>
                <w:top w:val="none" w:sz="0" w:space="0" w:color="auto"/>
                <w:left w:val="none" w:sz="0" w:space="0" w:color="auto"/>
                <w:bottom w:val="none" w:sz="0" w:space="0" w:color="auto"/>
                <w:right w:val="none" w:sz="0" w:space="0" w:color="auto"/>
              </w:divBdr>
            </w:div>
            <w:div w:id="1663048225">
              <w:marLeft w:val="0"/>
              <w:marRight w:val="0"/>
              <w:marTop w:val="0"/>
              <w:marBottom w:val="0"/>
              <w:divBdr>
                <w:top w:val="none" w:sz="0" w:space="0" w:color="auto"/>
                <w:left w:val="none" w:sz="0" w:space="0" w:color="auto"/>
                <w:bottom w:val="none" w:sz="0" w:space="0" w:color="auto"/>
                <w:right w:val="none" w:sz="0" w:space="0" w:color="auto"/>
              </w:divBdr>
            </w:div>
            <w:div w:id="1623536705">
              <w:marLeft w:val="0"/>
              <w:marRight w:val="0"/>
              <w:marTop w:val="0"/>
              <w:marBottom w:val="0"/>
              <w:divBdr>
                <w:top w:val="none" w:sz="0" w:space="0" w:color="auto"/>
                <w:left w:val="none" w:sz="0" w:space="0" w:color="auto"/>
                <w:bottom w:val="none" w:sz="0" w:space="0" w:color="auto"/>
                <w:right w:val="none" w:sz="0" w:space="0" w:color="auto"/>
              </w:divBdr>
            </w:div>
            <w:div w:id="1035352691">
              <w:marLeft w:val="0"/>
              <w:marRight w:val="0"/>
              <w:marTop w:val="0"/>
              <w:marBottom w:val="0"/>
              <w:divBdr>
                <w:top w:val="none" w:sz="0" w:space="0" w:color="auto"/>
                <w:left w:val="none" w:sz="0" w:space="0" w:color="auto"/>
                <w:bottom w:val="none" w:sz="0" w:space="0" w:color="auto"/>
                <w:right w:val="none" w:sz="0" w:space="0" w:color="auto"/>
              </w:divBdr>
            </w:div>
            <w:div w:id="1516652880">
              <w:marLeft w:val="0"/>
              <w:marRight w:val="0"/>
              <w:marTop w:val="0"/>
              <w:marBottom w:val="0"/>
              <w:divBdr>
                <w:top w:val="none" w:sz="0" w:space="0" w:color="auto"/>
                <w:left w:val="none" w:sz="0" w:space="0" w:color="auto"/>
                <w:bottom w:val="none" w:sz="0" w:space="0" w:color="auto"/>
                <w:right w:val="none" w:sz="0" w:space="0" w:color="auto"/>
              </w:divBdr>
            </w:div>
            <w:div w:id="254049895">
              <w:marLeft w:val="0"/>
              <w:marRight w:val="0"/>
              <w:marTop w:val="0"/>
              <w:marBottom w:val="0"/>
              <w:divBdr>
                <w:top w:val="none" w:sz="0" w:space="0" w:color="auto"/>
                <w:left w:val="none" w:sz="0" w:space="0" w:color="auto"/>
                <w:bottom w:val="none" w:sz="0" w:space="0" w:color="auto"/>
                <w:right w:val="none" w:sz="0" w:space="0" w:color="auto"/>
              </w:divBdr>
            </w:div>
            <w:div w:id="1505046630">
              <w:marLeft w:val="0"/>
              <w:marRight w:val="0"/>
              <w:marTop w:val="0"/>
              <w:marBottom w:val="0"/>
              <w:divBdr>
                <w:top w:val="none" w:sz="0" w:space="0" w:color="auto"/>
                <w:left w:val="none" w:sz="0" w:space="0" w:color="auto"/>
                <w:bottom w:val="none" w:sz="0" w:space="0" w:color="auto"/>
                <w:right w:val="none" w:sz="0" w:space="0" w:color="auto"/>
              </w:divBdr>
            </w:div>
            <w:div w:id="1519003158">
              <w:marLeft w:val="0"/>
              <w:marRight w:val="0"/>
              <w:marTop w:val="0"/>
              <w:marBottom w:val="0"/>
              <w:divBdr>
                <w:top w:val="none" w:sz="0" w:space="0" w:color="auto"/>
                <w:left w:val="none" w:sz="0" w:space="0" w:color="auto"/>
                <w:bottom w:val="none" w:sz="0" w:space="0" w:color="auto"/>
                <w:right w:val="none" w:sz="0" w:space="0" w:color="auto"/>
              </w:divBdr>
            </w:div>
            <w:div w:id="949973203">
              <w:marLeft w:val="0"/>
              <w:marRight w:val="0"/>
              <w:marTop w:val="0"/>
              <w:marBottom w:val="0"/>
              <w:divBdr>
                <w:top w:val="none" w:sz="0" w:space="0" w:color="auto"/>
                <w:left w:val="none" w:sz="0" w:space="0" w:color="auto"/>
                <w:bottom w:val="none" w:sz="0" w:space="0" w:color="auto"/>
                <w:right w:val="none" w:sz="0" w:space="0" w:color="auto"/>
              </w:divBdr>
            </w:div>
            <w:div w:id="3019721">
              <w:marLeft w:val="0"/>
              <w:marRight w:val="0"/>
              <w:marTop w:val="0"/>
              <w:marBottom w:val="0"/>
              <w:divBdr>
                <w:top w:val="none" w:sz="0" w:space="0" w:color="auto"/>
                <w:left w:val="none" w:sz="0" w:space="0" w:color="auto"/>
                <w:bottom w:val="none" w:sz="0" w:space="0" w:color="auto"/>
                <w:right w:val="none" w:sz="0" w:space="0" w:color="auto"/>
              </w:divBdr>
            </w:div>
          </w:divsChild>
        </w:div>
        <w:div w:id="1249273460">
          <w:marLeft w:val="0"/>
          <w:marRight w:val="0"/>
          <w:marTop w:val="0"/>
          <w:marBottom w:val="120"/>
          <w:divBdr>
            <w:top w:val="none" w:sz="0" w:space="0" w:color="auto"/>
            <w:left w:val="none" w:sz="0" w:space="0" w:color="auto"/>
            <w:bottom w:val="none" w:sz="0" w:space="0" w:color="auto"/>
            <w:right w:val="none" w:sz="0" w:space="0" w:color="auto"/>
          </w:divBdr>
          <w:divsChild>
            <w:div w:id="1417825913">
              <w:marLeft w:val="0"/>
              <w:marRight w:val="0"/>
              <w:marTop w:val="0"/>
              <w:marBottom w:val="0"/>
              <w:divBdr>
                <w:top w:val="none" w:sz="0" w:space="0" w:color="auto"/>
                <w:left w:val="none" w:sz="0" w:space="0" w:color="auto"/>
                <w:bottom w:val="none" w:sz="0" w:space="0" w:color="auto"/>
                <w:right w:val="none" w:sz="0" w:space="0" w:color="auto"/>
              </w:divBdr>
            </w:div>
            <w:div w:id="364411320">
              <w:marLeft w:val="0"/>
              <w:marRight w:val="0"/>
              <w:marTop w:val="0"/>
              <w:marBottom w:val="0"/>
              <w:divBdr>
                <w:top w:val="none" w:sz="0" w:space="0" w:color="auto"/>
                <w:left w:val="none" w:sz="0" w:space="0" w:color="auto"/>
                <w:bottom w:val="none" w:sz="0" w:space="0" w:color="auto"/>
                <w:right w:val="none" w:sz="0" w:space="0" w:color="auto"/>
              </w:divBdr>
            </w:div>
            <w:div w:id="807671963">
              <w:marLeft w:val="0"/>
              <w:marRight w:val="0"/>
              <w:marTop w:val="0"/>
              <w:marBottom w:val="0"/>
              <w:divBdr>
                <w:top w:val="none" w:sz="0" w:space="0" w:color="auto"/>
                <w:left w:val="none" w:sz="0" w:space="0" w:color="auto"/>
                <w:bottom w:val="none" w:sz="0" w:space="0" w:color="auto"/>
                <w:right w:val="none" w:sz="0" w:space="0" w:color="auto"/>
              </w:divBdr>
            </w:div>
            <w:div w:id="347677323">
              <w:marLeft w:val="0"/>
              <w:marRight w:val="0"/>
              <w:marTop w:val="0"/>
              <w:marBottom w:val="0"/>
              <w:divBdr>
                <w:top w:val="none" w:sz="0" w:space="0" w:color="auto"/>
                <w:left w:val="none" w:sz="0" w:space="0" w:color="auto"/>
                <w:bottom w:val="none" w:sz="0" w:space="0" w:color="auto"/>
                <w:right w:val="none" w:sz="0" w:space="0" w:color="auto"/>
              </w:divBdr>
            </w:div>
          </w:divsChild>
        </w:div>
        <w:div w:id="1105728850">
          <w:marLeft w:val="0"/>
          <w:marRight w:val="0"/>
          <w:marTop w:val="0"/>
          <w:marBottom w:val="120"/>
          <w:divBdr>
            <w:top w:val="none" w:sz="0" w:space="0" w:color="auto"/>
            <w:left w:val="none" w:sz="0" w:space="0" w:color="auto"/>
            <w:bottom w:val="none" w:sz="0" w:space="0" w:color="auto"/>
            <w:right w:val="none" w:sz="0" w:space="0" w:color="auto"/>
          </w:divBdr>
          <w:divsChild>
            <w:div w:id="330255498">
              <w:marLeft w:val="0"/>
              <w:marRight w:val="0"/>
              <w:marTop w:val="0"/>
              <w:marBottom w:val="0"/>
              <w:divBdr>
                <w:top w:val="none" w:sz="0" w:space="0" w:color="auto"/>
                <w:left w:val="none" w:sz="0" w:space="0" w:color="auto"/>
                <w:bottom w:val="none" w:sz="0" w:space="0" w:color="auto"/>
                <w:right w:val="none" w:sz="0" w:space="0" w:color="auto"/>
              </w:divBdr>
            </w:div>
            <w:div w:id="1963341222">
              <w:marLeft w:val="0"/>
              <w:marRight w:val="0"/>
              <w:marTop w:val="0"/>
              <w:marBottom w:val="0"/>
              <w:divBdr>
                <w:top w:val="none" w:sz="0" w:space="0" w:color="auto"/>
                <w:left w:val="none" w:sz="0" w:space="0" w:color="auto"/>
                <w:bottom w:val="none" w:sz="0" w:space="0" w:color="auto"/>
                <w:right w:val="none" w:sz="0" w:space="0" w:color="auto"/>
              </w:divBdr>
            </w:div>
            <w:div w:id="1021278940">
              <w:marLeft w:val="0"/>
              <w:marRight w:val="0"/>
              <w:marTop w:val="0"/>
              <w:marBottom w:val="0"/>
              <w:divBdr>
                <w:top w:val="none" w:sz="0" w:space="0" w:color="auto"/>
                <w:left w:val="none" w:sz="0" w:space="0" w:color="auto"/>
                <w:bottom w:val="none" w:sz="0" w:space="0" w:color="auto"/>
                <w:right w:val="none" w:sz="0" w:space="0" w:color="auto"/>
              </w:divBdr>
            </w:div>
            <w:div w:id="1820144446">
              <w:marLeft w:val="0"/>
              <w:marRight w:val="0"/>
              <w:marTop w:val="0"/>
              <w:marBottom w:val="0"/>
              <w:divBdr>
                <w:top w:val="none" w:sz="0" w:space="0" w:color="auto"/>
                <w:left w:val="none" w:sz="0" w:space="0" w:color="auto"/>
                <w:bottom w:val="none" w:sz="0" w:space="0" w:color="auto"/>
                <w:right w:val="none" w:sz="0" w:space="0" w:color="auto"/>
              </w:divBdr>
            </w:div>
            <w:div w:id="2029595128">
              <w:marLeft w:val="0"/>
              <w:marRight w:val="0"/>
              <w:marTop w:val="0"/>
              <w:marBottom w:val="0"/>
              <w:divBdr>
                <w:top w:val="none" w:sz="0" w:space="0" w:color="auto"/>
                <w:left w:val="none" w:sz="0" w:space="0" w:color="auto"/>
                <w:bottom w:val="none" w:sz="0" w:space="0" w:color="auto"/>
                <w:right w:val="none" w:sz="0" w:space="0" w:color="auto"/>
              </w:divBdr>
            </w:div>
            <w:div w:id="432480765">
              <w:marLeft w:val="0"/>
              <w:marRight w:val="0"/>
              <w:marTop w:val="0"/>
              <w:marBottom w:val="0"/>
              <w:divBdr>
                <w:top w:val="none" w:sz="0" w:space="0" w:color="auto"/>
                <w:left w:val="none" w:sz="0" w:space="0" w:color="auto"/>
                <w:bottom w:val="none" w:sz="0" w:space="0" w:color="auto"/>
                <w:right w:val="none" w:sz="0" w:space="0" w:color="auto"/>
              </w:divBdr>
            </w:div>
            <w:div w:id="1929071959">
              <w:marLeft w:val="0"/>
              <w:marRight w:val="0"/>
              <w:marTop w:val="0"/>
              <w:marBottom w:val="0"/>
              <w:divBdr>
                <w:top w:val="none" w:sz="0" w:space="0" w:color="auto"/>
                <w:left w:val="none" w:sz="0" w:space="0" w:color="auto"/>
                <w:bottom w:val="none" w:sz="0" w:space="0" w:color="auto"/>
                <w:right w:val="none" w:sz="0" w:space="0" w:color="auto"/>
              </w:divBdr>
            </w:div>
            <w:div w:id="571892921">
              <w:marLeft w:val="0"/>
              <w:marRight w:val="0"/>
              <w:marTop w:val="0"/>
              <w:marBottom w:val="0"/>
              <w:divBdr>
                <w:top w:val="none" w:sz="0" w:space="0" w:color="auto"/>
                <w:left w:val="none" w:sz="0" w:space="0" w:color="auto"/>
                <w:bottom w:val="none" w:sz="0" w:space="0" w:color="auto"/>
                <w:right w:val="none" w:sz="0" w:space="0" w:color="auto"/>
              </w:divBdr>
            </w:div>
            <w:div w:id="1144465759">
              <w:marLeft w:val="0"/>
              <w:marRight w:val="0"/>
              <w:marTop w:val="0"/>
              <w:marBottom w:val="0"/>
              <w:divBdr>
                <w:top w:val="none" w:sz="0" w:space="0" w:color="auto"/>
                <w:left w:val="none" w:sz="0" w:space="0" w:color="auto"/>
                <w:bottom w:val="none" w:sz="0" w:space="0" w:color="auto"/>
                <w:right w:val="none" w:sz="0" w:space="0" w:color="auto"/>
              </w:divBdr>
            </w:div>
          </w:divsChild>
        </w:div>
        <w:div w:id="352925092">
          <w:marLeft w:val="0"/>
          <w:marRight w:val="0"/>
          <w:marTop w:val="0"/>
          <w:marBottom w:val="120"/>
          <w:divBdr>
            <w:top w:val="none" w:sz="0" w:space="0" w:color="auto"/>
            <w:left w:val="none" w:sz="0" w:space="0" w:color="auto"/>
            <w:bottom w:val="none" w:sz="0" w:space="0" w:color="auto"/>
            <w:right w:val="none" w:sz="0" w:space="0" w:color="auto"/>
          </w:divBdr>
          <w:divsChild>
            <w:div w:id="2134059349">
              <w:marLeft w:val="0"/>
              <w:marRight w:val="0"/>
              <w:marTop w:val="0"/>
              <w:marBottom w:val="0"/>
              <w:divBdr>
                <w:top w:val="none" w:sz="0" w:space="0" w:color="auto"/>
                <w:left w:val="none" w:sz="0" w:space="0" w:color="auto"/>
                <w:bottom w:val="none" w:sz="0" w:space="0" w:color="auto"/>
                <w:right w:val="none" w:sz="0" w:space="0" w:color="auto"/>
              </w:divBdr>
            </w:div>
            <w:div w:id="939603565">
              <w:marLeft w:val="0"/>
              <w:marRight w:val="0"/>
              <w:marTop w:val="0"/>
              <w:marBottom w:val="0"/>
              <w:divBdr>
                <w:top w:val="none" w:sz="0" w:space="0" w:color="auto"/>
                <w:left w:val="none" w:sz="0" w:space="0" w:color="auto"/>
                <w:bottom w:val="none" w:sz="0" w:space="0" w:color="auto"/>
                <w:right w:val="none" w:sz="0" w:space="0" w:color="auto"/>
              </w:divBdr>
            </w:div>
            <w:div w:id="109131354">
              <w:marLeft w:val="0"/>
              <w:marRight w:val="0"/>
              <w:marTop w:val="0"/>
              <w:marBottom w:val="0"/>
              <w:divBdr>
                <w:top w:val="none" w:sz="0" w:space="0" w:color="auto"/>
                <w:left w:val="none" w:sz="0" w:space="0" w:color="auto"/>
                <w:bottom w:val="none" w:sz="0" w:space="0" w:color="auto"/>
                <w:right w:val="none" w:sz="0" w:space="0" w:color="auto"/>
              </w:divBdr>
            </w:div>
            <w:div w:id="878249046">
              <w:marLeft w:val="0"/>
              <w:marRight w:val="0"/>
              <w:marTop w:val="0"/>
              <w:marBottom w:val="0"/>
              <w:divBdr>
                <w:top w:val="none" w:sz="0" w:space="0" w:color="auto"/>
                <w:left w:val="none" w:sz="0" w:space="0" w:color="auto"/>
                <w:bottom w:val="none" w:sz="0" w:space="0" w:color="auto"/>
                <w:right w:val="none" w:sz="0" w:space="0" w:color="auto"/>
              </w:divBdr>
            </w:div>
            <w:div w:id="1857424954">
              <w:marLeft w:val="0"/>
              <w:marRight w:val="0"/>
              <w:marTop w:val="0"/>
              <w:marBottom w:val="0"/>
              <w:divBdr>
                <w:top w:val="none" w:sz="0" w:space="0" w:color="auto"/>
                <w:left w:val="none" w:sz="0" w:space="0" w:color="auto"/>
                <w:bottom w:val="none" w:sz="0" w:space="0" w:color="auto"/>
                <w:right w:val="none" w:sz="0" w:space="0" w:color="auto"/>
              </w:divBdr>
            </w:div>
            <w:div w:id="1082068289">
              <w:marLeft w:val="0"/>
              <w:marRight w:val="0"/>
              <w:marTop w:val="0"/>
              <w:marBottom w:val="0"/>
              <w:divBdr>
                <w:top w:val="none" w:sz="0" w:space="0" w:color="auto"/>
                <w:left w:val="none" w:sz="0" w:space="0" w:color="auto"/>
                <w:bottom w:val="none" w:sz="0" w:space="0" w:color="auto"/>
                <w:right w:val="none" w:sz="0" w:space="0" w:color="auto"/>
              </w:divBdr>
            </w:div>
          </w:divsChild>
        </w:div>
        <w:div w:id="64186417">
          <w:marLeft w:val="0"/>
          <w:marRight w:val="0"/>
          <w:marTop w:val="0"/>
          <w:marBottom w:val="120"/>
          <w:divBdr>
            <w:top w:val="none" w:sz="0" w:space="0" w:color="auto"/>
            <w:left w:val="none" w:sz="0" w:space="0" w:color="auto"/>
            <w:bottom w:val="none" w:sz="0" w:space="0" w:color="auto"/>
            <w:right w:val="none" w:sz="0" w:space="0" w:color="auto"/>
          </w:divBdr>
          <w:divsChild>
            <w:div w:id="2113935591">
              <w:marLeft w:val="0"/>
              <w:marRight w:val="0"/>
              <w:marTop w:val="0"/>
              <w:marBottom w:val="0"/>
              <w:divBdr>
                <w:top w:val="none" w:sz="0" w:space="0" w:color="auto"/>
                <w:left w:val="none" w:sz="0" w:space="0" w:color="auto"/>
                <w:bottom w:val="none" w:sz="0" w:space="0" w:color="auto"/>
                <w:right w:val="none" w:sz="0" w:space="0" w:color="auto"/>
              </w:divBdr>
            </w:div>
            <w:div w:id="1678576029">
              <w:marLeft w:val="0"/>
              <w:marRight w:val="0"/>
              <w:marTop w:val="0"/>
              <w:marBottom w:val="0"/>
              <w:divBdr>
                <w:top w:val="none" w:sz="0" w:space="0" w:color="auto"/>
                <w:left w:val="none" w:sz="0" w:space="0" w:color="auto"/>
                <w:bottom w:val="none" w:sz="0" w:space="0" w:color="auto"/>
                <w:right w:val="none" w:sz="0" w:space="0" w:color="auto"/>
              </w:divBdr>
            </w:div>
            <w:div w:id="1527985873">
              <w:marLeft w:val="0"/>
              <w:marRight w:val="0"/>
              <w:marTop w:val="0"/>
              <w:marBottom w:val="0"/>
              <w:divBdr>
                <w:top w:val="none" w:sz="0" w:space="0" w:color="auto"/>
                <w:left w:val="none" w:sz="0" w:space="0" w:color="auto"/>
                <w:bottom w:val="none" w:sz="0" w:space="0" w:color="auto"/>
                <w:right w:val="none" w:sz="0" w:space="0" w:color="auto"/>
              </w:divBdr>
            </w:div>
            <w:div w:id="1987322617">
              <w:marLeft w:val="0"/>
              <w:marRight w:val="0"/>
              <w:marTop w:val="0"/>
              <w:marBottom w:val="0"/>
              <w:divBdr>
                <w:top w:val="none" w:sz="0" w:space="0" w:color="auto"/>
                <w:left w:val="none" w:sz="0" w:space="0" w:color="auto"/>
                <w:bottom w:val="none" w:sz="0" w:space="0" w:color="auto"/>
                <w:right w:val="none" w:sz="0" w:space="0" w:color="auto"/>
              </w:divBdr>
            </w:div>
            <w:div w:id="1335187379">
              <w:marLeft w:val="0"/>
              <w:marRight w:val="0"/>
              <w:marTop w:val="0"/>
              <w:marBottom w:val="0"/>
              <w:divBdr>
                <w:top w:val="none" w:sz="0" w:space="0" w:color="auto"/>
                <w:left w:val="none" w:sz="0" w:space="0" w:color="auto"/>
                <w:bottom w:val="none" w:sz="0" w:space="0" w:color="auto"/>
                <w:right w:val="none" w:sz="0" w:space="0" w:color="auto"/>
              </w:divBdr>
            </w:div>
          </w:divsChild>
        </w:div>
        <w:div w:id="1628463501">
          <w:marLeft w:val="0"/>
          <w:marRight w:val="0"/>
          <w:marTop w:val="0"/>
          <w:marBottom w:val="120"/>
          <w:divBdr>
            <w:top w:val="none" w:sz="0" w:space="0" w:color="auto"/>
            <w:left w:val="none" w:sz="0" w:space="0" w:color="auto"/>
            <w:bottom w:val="none" w:sz="0" w:space="0" w:color="auto"/>
            <w:right w:val="none" w:sz="0" w:space="0" w:color="auto"/>
          </w:divBdr>
          <w:divsChild>
            <w:div w:id="1482696157">
              <w:marLeft w:val="0"/>
              <w:marRight w:val="0"/>
              <w:marTop w:val="0"/>
              <w:marBottom w:val="0"/>
              <w:divBdr>
                <w:top w:val="none" w:sz="0" w:space="0" w:color="auto"/>
                <w:left w:val="none" w:sz="0" w:space="0" w:color="auto"/>
                <w:bottom w:val="none" w:sz="0" w:space="0" w:color="auto"/>
                <w:right w:val="none" w:sz="0" w:space="0" w:color="auto"/>
              </w:divBdr>
            </w:div>
            <w:div w:id="635331792">
              <w:marLeft w:val="0"/>
              <w:marRight w:val="0"/>
              <w:marTop w:val="0"/>
              <w:marBottom w:val="0"/>
              <w:divBdr>
                <w:top w:val="none" w:sz="0" w:space="0" w:color="auto"/>
                <w:left w:val="none" w:sz="0" w:space="0" w:color="auto"/>
                <w:bottom w:val="none" w:sz="0" w:space="0" w:color="auto"/>
                <w:right w:val="none" w:sz="0" w:space="0" w:color="auto"/>
              </w:divBdr>
            </w:div>
            <w:div w:id="766073318">
              <w:marLeft w:val="0"/>
              <w:marRight w:val="0"/>
              <w:marTop w:val="0"/>
              <w:marBottom w:val="0"/>
              <w:divBdr>
                <w:top w:val="none" w:sz="0" w:space="0" w:color="auto"/>
                <w:left w:val="none" w:sz="0" w:space="0" w:color="auto"/>
                <w:bottom w:val="none" w:sz="0" w:space="0" w:color="auto"/>
                <w:right w:val="none" w:sz="0" w:space="0" w:color="auto"/>
              </w:divBdr>
            </w:div>
          </w:divsChild>
        </w:div>
        <w:div w:id="1909808089">
          <w:marLeft w:val="0"/>
          <w:marRight w:val="0"/>
          <w:marTop w:val="0"/>
          <w:marBottom w:val="120"/>
          <w:divBdr>
            <w:top w:val="none" w:sz="0" w:space="0" w:color="auto"/>
            <w:left w:val="none" w:sz="0" w:space="0" w:color="auto"/>
            <w:bottom w:val="none" w:sz="0" w:space="0" w:color="auto"/>
            <w:right w:val="none" w:sz="0" w:space="0" w:color="auto"/>
          </w:divBdr>
          <w:divsChild>
            <w:div w:id="1905487462">
              <w:marLeft w:val="0"/>
              <w:marRight w:val="0"/>
              <w:marTop w:val="0"/>
              <w:marBottom w:val="0"/>
              <w:divBdr>
                <w:top w:val="none" w:sz="0" w:space="0" w:color="auto"/>
                <w:left w:val="none" w:sz="0" w:space="0" w:color="auto"/>
                <w:bottom w:val="none" w:sz="0" w:space="0" w:color="auto"/>
                <w:right w:val="none" w:sz="0" w:space="0" w:color="auto"/>
              </w:divBdr>
            </w:div>
            <w:div w:id="1651716367">
              <w:marLeft w:val="0"/>
              <w:marRight w:val="0"/>
              <w:marTop w:val="0"/>
              <w:marBottom w:val="0"/>
              <w:divBdr>
                <w:top w:val="none" w:sz="0" w:space="0" w:color="auto"/>
                <w:left w:val="none" w:sz="0" w:space="0" w:color="auto"/>
                <w:bottom w:val="none" w:sz="0" w:space="0" w:color="auto"/>
                <w:right w:val="none" w:sz="0" w:space="0" w:color="auto"/>
              </w:divBdr>
            </w:div>
            <w:div w:id="661005624">
              <w:marLeft w:val="0"/>
              <w:marRight w:val="0"/>
              <w:marTop w:val="0"/>
              <w:marBottom w:val="0"/>
              <w:divBdr>
                <w:top w:val="none" w:sz="0" w:space="0" w:color="auto"/>
                <w:left w:val="none" w:sz="0" w:space="0" w:color="auto"/>
                <w:bottom w:val="none" w:sz="0" w:space="0" w:color="auto"/>
                <w:right w:val="none" w:sz="0" w:space="0" w:color="auto"/>
              </w:divBdr>
            </w:div>
            <w:div w:id="1640308056">
              <w:marLeft w:val="0"/>
              <w:marRight w:val="0"/>
              <w:marTop w:val="0"/>
              <w:marBottom w:val="0"/>
              <w:divBdr>
                <w:top w:val="none" w:sz="0" w:space="0" w:color="auto"/>
                <w:left w:val="none" w:sz="0" w:space="0" w:color="auto"/>
                <w:bottom w:val="none" w:sz="0" w:space="0" w:color="auto"/>
                <w:right w:val="none" w:sz="0" w:space="0" w:color="auto"/>
              </w:divBdr>
            </w:div>
            <w:div w:id="1246917477">
              <w:marLeft w:val="0"/>
              <w:marRight w:val="0"/>
              <w:marTop w:val="0"/>
              <w:marBottom w:val="0"/>
              <w:divBdr>
                <w:top w:val="none" w:sz="0" w:space="0" w:color="auto"/>
                <w:left w:val="none" w:sz="0" w:space="0" w:color="auto"/>
                <w:bottom w:val="none" w:sz="0" w:space="0" w:color="auto"/>
                <w:right w:val="none" w:sz="0" w:space="0" w:color="auto"/>
              </w:divBdr>
            </w:div>
            <w:div w:id="645596046">
              <w:marLeft w:val="0"/>
              <w:marRight w:val="0"/>
              <w:marTop w:val="0"/>
              <w:marBottom w:val="0"/>
              <w:divBdr>
                <w:top w:val="none" w:sz="0" w:space="0" w:color="auto"/>
                <w:left w:val="none" w:sz="0" w:space="0" w:color="auto"/>
                <w:bottom w:val="none" w:sz="0" w:space="0" w:color="auto"/>
                <w:right w:val="none" w:sz="0" w:space="0" w:color="auto"/>
              </w:divBdr>
            </w:div>
            <w:div w:id="1779911848">
              <w:marLeft w:val="0"/>
              <w:marRight w:val="0"/>
              <w:marTop w:val="0"/>
              <w:marBottom w:val="0"/>
              <w:divBdr>
                <w:top w:val="none" w:sz="0" w:space="0" w:color="auto"/>
                <w:left w:val="none" w:sz="0" w:space="0" w:color="auto"/>
                <w:bottom w:val="none" w:sz="0" w:space="0" w:color="auto"/>
                <w:right w:val="none" w:sz="0" w:space="0" w:color="auto"/>
              </w:divBdr>
            </w:div>
            <w:div w:id="1964459930">
              <w:marLeft w:val="0"/>
              <w:marRight w:val="0"/>
              <w:marTop w:val="0"/>
              <w:marBottom w:val="0"/>
              <w:divBdr>
                <w:top w:val="none" w:sz="0" w:space="0" w:color="auto"/>
                <w:left w:val="none" w:sz="0" w:space="0" w:color="auto"/>
                <w:bottom w:val="none" w:sz="0" w:space="0" w:color="auto"/>
                <w:right w:val="none" w:sz="0" w:space="0" w:color="auto"/>
              </w:divBdr>
            </w:div>
            <w:div w:id="2002274195">
              <w:marLeft w:val="0"/>
              <w:marRight w:val="0"/>
              <w:marTop w:val="0"/>
              <w:marBottom w:val="0"/>
              <w:divBdr>
                <w:top w:val="none" w:sz="0" w:space="0" w:color="auto"/>
                <w:left w:val="none" w:sz="0" w:space="0" w:color="auto"/>
                <w:bottom w:val="none" w:sz="0" w:space="0" w:color="auto"/>
                <w:right w:val="none" w:sz="0" w:space="0" w:color="auto"/>
              </w:divBdr>
            </w:div>
          </w:divsChild>
        </w:div>
        <w:div w:id="1382823889">
          <w:marLeft w:val="0"/>
          <w:marRight w:val="0"/>
          <w:marTop w:val="0"/>
          <w:marBottom w:val="120"/>
          <w:divBdr>
            <w:top w:val="none" w:sz="0" w:space="0" w:color="auto"/>
            <w:left w:val="none" w:sz="0" w:space="0" w:color="auto"/>
            <w:bottom w:val="none" w:sz="0" w:space="0" w:color="auto"/>
            <w:right w:val="none" w:sz="0" w:space="0" w:color="auto"/>
          </w:divBdr>
          <w:divsChild>
            <w:div w:id="1117259623">
              <w:marLeft w:val="0"/>
              <w:marRight w:val="0"/>
              <w:marTop w:val="0"/>
              <w:marBottom w:val="0"/>
              <w:divBdr>
                <w:top w:val="none" w:sz="0" w:space="0" w:color="auto"/>
                <w:left w:val="none" w:sz="0" w:space="0" w:color="auto"/>
                <w:bottom w:val="none" w:sz="0" w:space="0" w:color="auto"/>
                <w:right w:val="none" w:sz="0" w:space="0" w:color="auto"/>
              </w:divBdr>
            </w:div>
            <w:div w:id="231430261">
              <w:marLeft w:val="0"/>
              <w:marRight w:val="0"/>
              <w:marTop w:val="0"/>
              <w:marBottom w:val="0"/>
              <w:divBdr>
                <w:top w:val="none" w:sz="0" w:space="0" w:color="auto"/>
                <w:left w:val="none" w:sz="0" w:space="0" w:color="auto"/>
                <w:bottom w:val="none" w:sz="0" w:space="0" w:color="auto"/>
                <w:right w:val="none" w:sz="0" w:space="0" w:color="auto"/>
              </w:divBdr>
            </w:div>
            <w:div w:id="677345925">
              <w:marLeft w:val="0"/>
              <w:marRight w:val="0"/>
              <w:marTop w:val="0"/>
              <w:marBottom w:val="0"/>
              <w:divBdr>
                <w:top w:val="none" w:sz="0" w:space="0" w:color="auto"/>
                <w:left w:val="none" w:sz="0" w:space="0" w:color="auto"/>
                <w:bottom w:val="none" w:sz="0" w:space="0" w:color="auto"/>
                <w:right w:val="none" w:sz="0" w:space="0" w:color="auto"/>
              </w:divBdr>
            </w:div>
            <w:div w:id="1796291937">
              <w:marLeft w:val="0"/>
              <w:marRight w:val="0"/>
              <w:marTop w:val="0"/>
              <w:marBottom w:val="0"/>
              <w:divBdr>
                <w:top w:val="none" w:sz="0" w:space="0" w:color="auto"/>
                <w:left w:val="none" w:sz="0" w:space="0" w:color="auto"/>
                <w:bottom w:val="none" w:sz="0" w:space="0" w:color="auto"/>
                <w:right w:val="none" w:sz="0" w:space="0" w:color="auto"/>
              </w:divBdr>
            </w:div>
            <w:div w:id="1365253828">
              <w:marLeft w:val="0"/>
              <w:marRight w:val="0"/>
              <w:marTop w:val="0"/>
              <w:marBottom w:val="0"/>
              <w:divBdr>
                <w:top w:val="none" w:sz="0" w:space="0" w:color="auto"/>
                <w:left w:val="none" w:sz="0" w:space="0" w:color="auto"/>
                <w:bottom w:val="none" w:sz="0" w:space="0" w:color="auto"/>
                <w:right w:val="none" w:sz="0" w:space="0" w:color="auto"/>
              </w:divBdr>
            </w:div>
          </w:divsChild>
        </w:div>
        <w:div w:id="1257207433">
          <w:marLeft w:val="0"/>
          <w:marRight w:val="0"/>
          <w:marTop w:val="0"/>
          <w:marBottom w:val="120"/>
          <w:divBdr>
            <w:top w:val="none" w:sz="0" w:space="0" w:color="auto"/>
            <w:left w:val="none" w:sz="0" w:space="0" w:color="auto"/>
            <w:bottom w:val="none" w:sz="0" w:space="0" w:color="auto"/>
            <w:right w:val="none" w:sz="0" w:space="0" w:color="auto"/>
          </w:divBdr>
          <w:divsChild>
            <w:div w:id="1914048398">
              <w:marLeft w:val="0"/>
              <w:marRight w:val="0"/>
              <w:marTop w:val="0"/>
              <w:marBottom w:val="0"/>
              <w:divBdr>
                <w:top w:val="none" w:sz="0" w:space="0" w:color="auto"/>
                <w:left w:val="none" w:sz="0" w:space="0" w:color="auto"/>
                <w:bottom w:val="none" w:sz="0" w:space="0" w:color="auto"/>
                <w:right w:val="none" w:sz="0" w:space="0" w:color="auto"/>
              </w:divBdr>
            </w:div>
            <w:div w:id="905530254">
              <w:marLeft w:val="0"/>
              <w:marRight w:val="0"/>
              <w:marTop w:val="0"/>
              <w:marBottom w:val="0"/>
              <w:divBdr>
                <w:top w:val="none" w:sz="0" w:space="0" w:color="auto"/>
                <w:left w:val="none" w:sz="0" w:space="0" w:color="auto"/>
                <w:bottom w:val="none" w:sz="0" w:space="0" w:color="auto"/>
                <w:right w:val="none" w:sz="0" w:space="0" w:color="auto"/>
              </w:divBdr>
            </w:div>
            <w:div w:id="650598878">
              <w:marLeft w:val="0"/>
              <w:marRight w:val="0"/>
              <w:marTop w:val="0"/>
              <w:marBottom w:val="0"/>
              <w:divBdr>
                <w:top w:val="none" w:sz="0" w:space="0" w:color="auto"/>
                <w:left w:val="none" w:sz="0" w:space="0" w:color="auto"/>
                <w:bottom w:val="none" w:sz="0" w:space="0" w:color="auto"/>
                <w:right w:val="none" w:sz="0" w:space="0" w:color="auto"/>
              </w:divBdr>
            </w:div>
          </w:divsChild>
        </w:div>
        <w:div w:id="649292204">
          <w:marLeft w:val="0"/>
          <w:marRight w:val="0"/>
          <w:marTop w:val="0"/>
          <w:marBottom w:val="120"/>
          <w:divBdr>
            <w:top w:val="none" w:sz="0" w:space="0" w:color="auto"/>
            <w:left w:val="none" w:sz="0" w:space="0" w:color="auto"/>
            <w:bottom w:val="none" w:sz="0" w:space="0" w:color="auto"/>
            <w:right w:val="none" w:sz="0" w:space="0" w:color="auto"/>
          </w:divBdr>
          <w:divsChild>
            <w:div w:id="604584184">
              <w:marLeft w:val="0"/>
              <w:marRight w:val="0"/>
              <w:marTop w:val="0"/>
              <w:marBottom w:val="0"/>
              <w:divBdr>
                <w:top w:val="none" w:sz="0" w:space="0" w:color="auto"/>
                <w:left w:val="none" w:sz="0" w:space="0" w:color="auto"/>
                <w:bottom w:val="none" w:sz="0" w:space="0" w:color="auto"/>
                <w:right w:val="none" w:sz="0" w:space="0" w:color="auto"/>
              </w:divBdr>
            </w:div>
            <w:div w:id="377365927">
              <w:marLeft w:val="0"/>
              <w:marRight w:val="0"/>
              <w:marTop w:val="0"/>
              <w:marBottom w:val="0"/>
              <w:divBdr>
                <w:top w:val="none" w:sz="0" w:space="0" w:color="auto"/>
                <w:left w:val="none" w:sz="0" w:space="0" w:color="auto"/>
                <w:bottom w:val="none" w:sz="0" w:space="0" w:color="auto"/>
                <w:right w:val="none" w:sz="0" w:space="0" w:color="auto"/>
              </w:divBdr>
            </w:div>
            <w:div w:id="2095317777">
              <w:marLeft w:val="0"/>
              <w:marRight w:val="0"/>
              <w:marTop w:val="0"/>
              <w:marBottom w:val="0"/>
              <w:divBdr>
                <w:top w:val="none" w:sz="0" w:space="0" w:color="auto"/>
                <w:left w:val="none" w:sz="0" w:space="0" w:color="auto"/>
                <w:bottom w:val="none" w:sz="0" w:space="0" w:color="auto"/>
                <w:right w:val="none" w:sz="0" w:space="0" w:color="auto"/>
              </w:divBdr>
            </w:div>
          </w:divsChild>
        </w:div>
        <w:div w:id="97608033">
          <w:marLeft w:val="0"/>
          <w:marRight w:val="0"/>
          <w:marTop w:val="0"/>
          <w:marBottom w:val="120"/>
          <w:divBdr>
            <w:top w:val="none" w:sz="0" w:space="0" w:color="auto"/>
            <w:left w:val="none" w:sz="0" w:space="0" w:color="auto"/>
            <w:bottom w:val="none" w:sz="0" w:space="0" w:color="auto"/>
            <w:right w:val="none" w:sz="0" w:space="0" w:color="auto"/>
          </w:divBdr>
          <w:divsChild>
            <w:div w:id="97677200">
              <w:marLeft w:val="0"/>
              <w:marRight w:val="0"/>
              <w:marTop w:val="0"/>
              <w:marBottom w:val="0"/>
              <w:divBdr>
                <w:top w:val="none" w:sz="0" w:space="0" w:color="auto"/>
                <w:left w:val="none" w:sz="0" w:space="0" w:color="auto"/>
                <w:bottom w:val="none" w:sz="0" w:space="0" w:color="auto"/>
                <w:right w:val="none" w:sz="0" w:space="0" w:color="auto"/>
              </w:divBdr>
            </w:div>
          </w:divsChild>
        </w:div>
        <w:div w:id="1706297182">
          <w:marLeft w:val="0"/>
          <w:marRight w:val="0"/>
          <w:marTop w:val="225"/>
          <w:marBottom w:val="0"/>
          <w:divBdr>
            <w:top w:val="none" w:sz="0" w:space="0" w:color="auto"/>
            <w:left w:val="none" w:sz="0" w:space="0" w:color="auto"/>
            <w:bottom w:val="none" w:sz="0" w:space="0" w:color="auto"/>
            <w:right w:val="none" w:sz="0" w:space="0" w:color="auto"/>
          </w:divBdr>
        </w:div>
        <w:div w:id="300187600">
          <w:marLeft w:val="0"/>
          <w:marRight w:val="0"/>
          <w:marTop w:val="0"/>
          <w:marBottom w:val="120"/>
          <w:divBdr>
            <w:top w:val="none" w:sz="0" w:space="0" w:color="auto"/>
            <w:left w:val="none" w:sz="0" w:space="0" w:color="auto"/>
            <w:bottom w:val="none" w:sz="0" w:space="0" w:color="auto"/>
            <w:right w:val="none" w:sz="0" w:space="0" w:color="auto"/>
          </w:divBdr>
          <w:divsChild>
            <w:div w:id="943730048">
              <w:marLeft w:val="0"/>
              <w:marRight w:val="0"/>
              <w:marTop w:val="0"/>
              <w:marBottom w:val="0"/>
              <w:divBdr>
                <w:top w:val="none" w:sz="0" w:space="0" w:color="auto"/>
                <w:left w:val="none" w:sz="0" w:space="0" w:color="auto"/>
                <w:bottom w:val="none" w:sz="0" w:space="0" w:color="auto"/>
                <w:right w:val="none" w:sz="0" w:space="0" w:color="auto"/>
              </w:divBdr>
            </w:div>
            <w:div w:id="184247050">
              <w:marLeft w:val="0"/>
              <w:marRight w:val="0"/>
              <w:marTop w:val="0"/>
              <w:marBottom w:val="0"/>
              <w:divBdr>
                <w:top w:val="none" w:sz="0" w:space="0" w:color="auto"/>
                <w:left w:val="none" w:sz="0" w:space="0" w:color="auto"/>
                <w:bottom w:val="none" w:sz="0" w:space="0" w:color="auto"/>
                <w:right w:val="none" w:sz="0" w:space="0" w:color="auto"/>
              </w:divBdr>
            </w:div>
            <w:div w:id="295064760">
              <w:marLeft w:val="0"/>
              <w:marRight w:val="0"/>
              <w:marTop w:val="0"/>
              <w:marBottom w:val="0"/>
              <w:divBdr>
                <w:top w:val="none" w:sz="0" w:space="0" w:color="auto"/>
                <w:left w:val="none" w:sz="0" w:space="0" w:color="auto"/>
                <w:bottom w:val="none" w:sz="0" w:space="0" w:color="auto"/>
                <w:right w:val="none" w:sz="0" w:space="0" w:color="auto"/>
              </w:divBdr>
            </w:div>
            <w:div w:id="721250363">
              <w:marLeft w:val="0"/>
              <w:marRight w:val="0"/>
              <w:marTop w:val="0"/>
              <w:marBottom w:val="0"/>
              <w:divBdr>
                <w:top w:val="none" w:sz="0" w:space="0" w:color="auto"/>
                <w:left w:val="none" w:sz="0" w:space="0" w:color="auto"/>
                <w:bottom w:val="none" w:sz="0" w:space="0" w:color="auto"/>
                <w:right w:val="none" w:sz="0" w:space="0" w:color="auto"/>
              </w:divBdr>
            </w:div>
            <w:div w:id="1174691238">
              <w:marLeft w:val="0"/>
              <w:marRight w:val="0"/>
              <w:marTop w:val="0"/>
              <w:marBottom w:val="0"/>
              <w:divBdr>
                <w:top w:val="none" w:sz="0" w:space="0" w:color="auto"/>
                <w:left w:val="none" w:sz="0" w:space="0" w:color="auto"/>
                <w:bottom w:val="none" w:sz="0" w:space="0" w:color="auto"/>
                <w:right w:val="none" w:sz="0" w:space="0" w:color="auto"/>
              </w:divBdr>
            </w:div>
            <w:div w:id="1268200486">
              <w:marLeft w:val="0"/>
              <w:marRight w:val="0"/>
              <w:marTop w:val="0"/>
              <w:marBottom w:val="0"/>
              <w:divBdr>
                <w:top w:val="none" w:sz="0" w:space="0" w:color="auto"/>
                <w:left w:val="none" w:sz="0" w:space="0" w:color="auto"/>
                <w:bottom w:val="none" w:sz="0" w:space="0" w:color="auto"/>
                <w:right w:val="none" w:sz="0" w:space="0" w:color="auto"/>
              </w:divBdr>
            </w:div>
            <w:div w:id="574555147">
              <w:marLeft w:val="0"/>
              <w:marRight w:val="0"/>
              <w:marTop w:val="0"/>
              <w:marBottom w:val="0"/>
              <w:divBdr>
                <w:top w:val="none" w:sz="0" w:space="0" w:color="auto"/>
                <w:left w:val="none" w:sz="0" w:space="0" w:color="auto"/>
                <w:bottom w:val="none" w:sz="0" w:space="0" w:color="auto"/>
                <w:right w:val="none" w:sz="0" w:space="0" w:color="auto"/>
              </w:divBdr>
            </w:div>
            <w:div w:id="475489027">
              <w:marLeft w:val="0"/>
              <w:marRight w:val="0"/>
              <w:marTop w:val="0"/>
              <w:marBottom w:val="0"/>
              <w:divBdr>
                <w:top w:val="none" w:sz="0" w:space="0" w:color="auto"/>
                <w:left w:val="none" w:sz="0" w:space="0" w:color="auto"/>
                <w:bottom w:val="none" w:sz="0" w:space="0" w:color="auto"/>
                <w:right w:val="none" w:sz="0" w:space="0" w:color="auto"/>
              </w:divBdr>
            </w:div>
          </w:divsChild>
        </w:div>
        <w:div w:id="135344763">
          <w:marLeft w:val="0"/>
          <w:marRight w:val="0"/>
          <w:marTop w:val="0"/>
          <w:marBottom w:val="120"/>
          <w:divBdr>
            <w:top w:val="none" w:sz="0" w:space="0" w:color="auto"/>
            <w:left w:val="none" w:sz="0" w:space="0" w:color="auto"/>
            <w:bottom w:val="none" w:sz="0" w:space="0" w:color="auto"/>
            <w:right w:val="none" w:sz="0" w:space="0" w:color="auto"/>
          </w:divBdr>
          <w:divsChild>
            <w:div w:id="111680975">
              <w:marLeft w:val="0"/>
              <w:marRight w:val="0"/>
              <w:marTop w:val="0"/>
              <w:marBottom w:val="0"/>
              <w:divBdr>
                <w:top w:val="none" w:sz="0" w:space="0" w:color="auto"/>
                <w:left w:val="none" w:sz="0" w:space="0" w:color="auto"/>
                <w:bottom w:val="none" w:sz="0" w:space="0" w:color="auto"/>
                <w:right w:val="none" w:sz="0" w:space="0" w:color="auto"/>
              </w:divBdr>
            </w:div>
            <w:div w:id="805243041">
              <w:marLeft w:val="0"/>
              <w:marRight w:val="0"/>
              <w:marTop w:val="0"/>
              <w:marBottom w:val="0"/>
              <w:divBdr>
                <w:top w:val="none" w:sz="0" w:space="0" w:color="auto"/>
                <w:left w:val="none" w:sz="0" w:space="0" w:color="auto"/>
                <w:bottom w:val="none" w:sz="0" w:space="0" w:color="auto"/>
                <w:right w:val="none" w:sz="0" w:space="0" w:color="auto"/>
              </w:divBdr>
            </w:div>
            <w:div w:id="484859002">
              <w:marLeft w:val="0"/>
              <w:marRight w:val="0"/>
              <w:marTop w:val="0"/>
              <w:marBottom w:val="0"/>
              <w:divBdr>
                <w:top w:val="none" w:sz="0" w:space="0" w:color="auto"/>
                <w:left w:val="none" w:sz="0" w:space="0" w:color="auto"/>
                <w:bottom w:val="none" w:sz="0" w:space="0" w:color="auto"/>
                <w:right w:val="none" w:sz="0" w:space="0" w:color="auto"/>
              </w:divBdr>
            </w:div>
            <w:div w:id="1226062475">
              <w:marLeft w:val="0"/>
              <w:marRight w:val="0"/>
              <w:marTop w:val="0"/>
              <w:marBottom w:val="0"/>
              <w:divBdr>
                <w:top w:val="none" w:sz="0" w:space="0" w:color="auto"/>
                <w:left w:val="none" w:sz="0" w:space="0" w:color="auto"/>
                <w:bottom w:val="none" w:sz="0" w:space="0" w:color="auto"/>
                <w:right w:val="none" w:sz="0" w:space="0" w:color="auto"/>
              </w:divBdr>
            </w:div>
            <w:div w:id="84767395">
              <w:marLeft w:val="0"/>
              <w:marRight w:val="0"/>
              <w:marTop w:val="0"/>
              <w:marBottom w:val="0"/>
              <w:divBdr>
                <w:top w:val="none" w:sz="0" w:space="0" w:color="auto"/>
                <w:left w:val="none" w:sz="0" w:space="0" w:color="auto"/>
                <w:bottom w:val="none" w:sz="0" w:space="0" w:color="auto"/>
                <w:right w:val="none" w:sz="0" w:space="0" w:color="auto"/>
              </w:divBdr>
            </w:div>
            <w:div w:id="11804435">
              <w:marLeft w:val="0"/>
              <w:marRight w:val="0"/>
              <w:marTop w:val="0"/>
              <w:marBottom w:val="0"/>
              <w:divBdr>
                <w:top w:val="none" w:sz="0" w:space="0" w:color="auto"/>
                <w:left w:val="none" w:sz="0" w:space="0" w:color="auto"/>
                <w:bottom w:val="none" w:sz="0" w:space="0" w:color="auto"/>
                <w:right w:val="none" w:sz="0" w:space="0" w:color="auto"/>
              </w:divBdr>
            </w:div>
            <w:div w:id="588198414">
              <w:marLeft w:val="0"/>
              <w:marRight w:val="0"/>
              <w:marTop w:val="0"/>
              <w:marBottom w:val="0"/>
              <w:divBdr>
                <w:top w:val="none" w:sz="0" w:space="0" w:color="auto"/>
                <w:left w:val="none" w:sz="0" w:space="0" w:color="auto"/>
                <w:bottom w:val="none" w:sz="0" w:space="0" w:color="auto"/>
                <w:right w:val="none" w:sz="0" w:space="0" w:color="auto"/>
              </w:divBdr>
            </w:div>
            <w:div w:id="1458524754">
              <w:marLeft w:val="0"/>
              <w:marRight w:val="0"/>
              <w:marTop w:val="0"/>
              <w:marBottom w:val="0"/>
              <w:divBdr>
                <w:top w:val="none" w:sz="0" w:space="0" w:color="auto"/>
                <w:left w:val="none" w:sz="0" w:space="0" w:color="auto"/>
                <w:bottom w:val="none" w:sz="0" w:space="0" w:color="auto"/>
                <w:right w:val="none" w:sz="0" w:space="0" w:color="auto"/>
              </w:divBdr>
            </w:div>
            <w:div w:id="1085759762">
              <w:marLeft w:val="0"/>
              <w:marRight w:val="0"/>
              <w:marTop w:val="0"/>
              <w:marBottom w:val="0"/>
              <w:divBdr>
                <w:top w:val="none" w:sz="0" w:space="0" w:color="auto"/>
                <w:left w:val="none" w:sz="0" w:space="0" w:color="auto"/>
                <w:bottom w:val="none" w:sz="0" w:space="0" w:color="auto"/>
                <w:right w:val="none" w:sz="0" w:space="0" w:color="auto"/>
              </w:divBdr>
            </w:div>
          </w:divsChild>
        </w:div>
        <w:div w:id="1979797578">
          <w:marLeft w:val="0"/>
          <w:marRight w:val="0"/>
          <w:marTop w:val="0"/>
          <w:marBottom w:val="120"/>
          <w:divBdr>
            <w:top w:val="none" w:sz="0" w:space="0" w:color="auto"/>
            <w:left w:val="none" w:sz="0" w:space="0" w:color="auto"/>
            <w:bottom w:val="none" w:sz="0" w:space="0" w:color="auto"/>
            <w:right w:val="none" w:sz="0" w:space="0" w:color="auto"/>
          </w:divBdr>
          <w:divsChild>
            <w:div w:id="478426949">
              <w:marLeft w:val="0"/>
              <w:marRight w:val="0"/>
              <w:marTop w:val="0"/>
              <w:marBottom w:val="0"/>
              <w:divBdr>
                <w:top w:val="none" w:sz="0" w:space="0" w:color="auto"/>
                <w:left w:val="none" w:sz="0" w:space="0" w:color="auto"/>
                <w:bottom w:val="none" w:sz="0" w:space="0" w:color="auto"/>
                <w:right w:val="none" w:sz="0" w:space="0" w:color="auto"/>
              </w:divBdr>
            </w:div>
            <w:div w:id="1986624896">
              <w:marLeft w:val="0"/>
              <w:marRight w:val="0"/>
              <w:marTop w:val="0"/>
              <w:marBottom w:val="0"/>
              <w:divBdr>
                <w:top w:val="none" w:sz="0" w:space="0" w:color="auto"/>
                <w:left w:val="none" w:sz="0" w:space="0" w:color="auto"/>
                <w:bottom w:val="none" w:sz="0" w:space="0" w:color="auto"/>
                <w:right w:val="none" w:sz="0" w:space="0" w:color="auto"/>
              </w:divBdr>
            </w:div>
            <w:div w:id="907232026">
              <w:marLeft w:val="0"/>
              <w:marRight w:val="0"/>
              <w:marTop w:val="0"/>
              <w:marBottom w:val="0"/>
              <w:divBdr>
                <w:top w:val="none" w:sz="0" w:space="0" w:color="auto"/>
                <w:left w:val="none" w:sz="0" w:space="0" w:color="auto"/>
                <w:bottom w:val="none" w:sz="0" w:space="0" w:color="auto"/>
                <w:right w:val="none" w:sz="0" w:space="0" w:color="auto"/>
              </w:divBdr>
            </w:div>
            <w:div w:id="1502771514">
              <w:marLeft w:val="0"/>
              <w:marRight w:val="0"/>
              <w:marTop w:val="0"/>
              <w:marBottom w:val="0"/>
              <w:divBdr>
                <w:top w:val="none" w:sz="0" w:space="0" w:color="auto"/>
                <w:left w:val="none" w:sz="0" w:space="0" w:color="auto"/>
                <w:bottom w:val="none" w:sz="0" w:space="0" w:color="auto"/>
                <w:right w:val="none" w:sz="0" w:space="0" w:color="auto"/>
              </w:divBdr>
            </w:div>
            <w:div w:id="1690060747">
              <w:marLeft w:val="0"/>
              <w:marRight w:val="0"/>
              <w:marTop w:val="0"/>
              <w:marBottom w:val="0"/>
              <w:divBdr>
                <w:top w:val="none" w:sz="0" w:space="0" w:color="auto"/>
                <w:left w:val="none" w:sz="0" w:space="0" w:color="auto"/>
                <w:bottom w:val="none" w:sz="0" w:space="0" w:color="auto"/>
                <w:right w:val="none" w:sz="0" w:space="0" w:color="auto"/>
              </w:divBdr>
            </w:div>
            <w:div w:id="1429472188">
              <w:marLeft w:val="0"/>
              <w:marRight w:val="0"/>
              <w:marTop w:val="0"/>
              <w:marBottom w:val="0"/>
              <w:divBdr>
                <w:top w:val="none" w:sz="0" w:space="0" w:color="auto"/>
                <w:left w:val="none" w:sz="0" w:space="0" w:color="auto"/>
                <w:bottom w:val="none" w:sz="0" w:space="0" w:color="auto"/>
                <w:right w:val="none" w:sz="0" w:space="0" w:color="auto"/>
              </w:divBdr>
            </w:div>
            <w:div w:id="1540897481">
              <w:marLeft w:val="0"/>
              <w:marRight w:val="0"/>
              <w:marTop w:val="0"/>
              <w:marBottom w:val="0"/>
              <w:divBdr>
                <w:top w:val="none" w:sz="0" w:space="0" w:color="auto"/>
                <w:left w:val="none" w:sz="0" w:space="0" w:color="auto"/>
                <w:bottom w:val="none" w:sz="0" w:space="0" w:color="auto"/>
                <w:right w:val="none" w:sz="0" w:space="0" w:color="auto"/>
              </w:divBdr>
            </w:div>
            <w:div w:id="1011955978">
              <w:marLeft w:val="0"/>
              <w:marRight w:val="0"/>
              <w:marTop w:val="0"/>
              <w:marBottom w:val="0"/>
              <w:divBdr>
                <w:top w:val="none" w:sz="0" w:space="0" w:color="auto"/>
                <w:left w:val="none" w:sz="0" w:space="0" w:color="auto"/>
                <w:bottom w:val="none" w:sz="0" w:space="0" w:color="auto"/>
                <w:right w:val="none" w:sz="0" w:space="0" w:color="auto"/>
              </w:divBdr>
            </w:div>
            <w:div w:id="1389649440">
              <w:marLeft w:val="0"/>
              <w:marRight w:val="0"/>
              <w:marTop w:val="0"/>
              <w:marBottom w:val="0"/>
              <w:divBdr>
                <w:top w:val="none" w:sz="0" w:space="0" w:color="auto"/>
                <w:left w:val="none" w:sz="0" w:space="0" w:color="auto"/>
                <w:bottom w:val="none" w:sz="0" w:space="0" w:color="auto"/>
                <w:right w:val="none" w:sz="0" w:space="0" w:color="auto"/>
              </w:divBdr>
            </w:div>
            <w:div w:id="353919975">
              <w:marLeft w:val="0"/>
              <w:marRight w:val="0"/>
              <w:marTop w:val="0"/>
              <w:marBottom w:val="0"/>
              <w:divBdr>
                <w:top w:val="none" w:sz="0" w:space="0" w:color="auto"/>
                <w:left w:val="none" w:sz="0" w:space="0" w:color="auto"/>
                <w:bottom w:val="none" w:sz="0" w:space="0" w:color="auto"/>
                <w:right w:val="none" w:sz="0" w:space="0" w:color="auto"/>
              </w:divBdr>
            </w:div>
            <w:div w:id="1150369943">
              <w:marLeft w:val="0"/>
              <w:marRight w:val="0"/>
              <w:marTop w:val="0"/>
              <w:marBottom w:val="0"/>
              <w:divBdr>
                <w:top w:val="none" w:sz="0" w:space="0" w:color="auto"/>
                <w:left w:val="none" w:sz="0" w:space="0" w:color="auto"/>
                <w:bottom w:val="none" w:sz="0" w:space="0" w:color="auto"/>
                <w:right w:val="none" w:sz="0" w:space="0" w:color="auto"/>
              </w:divBdr>
            </w:div>
          </w:divsChild>
        </w:div>
        <w:div w:id="1330132145">
          <w:marLeft w:val="0"/>
          <w:marRight w:val="0"/>
          <w:marTop w:val="0"/>
          <w:marBottom w:val="120"/>
          <w:divBdr>
            <w:top w:val="none" w:sz="0" w:space="0" w:color="auto"/>
            <w:left w:val="none" w:sz="0" w:space="0" w:color="auto"/>
            <w:bottom w:val="none" w:sz="0" w:space="0" w:color="auto"/>
            <w:right w:val="none" w:sz="0" w:space="0" w:color="auto"/>
          </w:divBdr>
          <w:divsChild>
            <w:div w:id="1117674622">
              <w:marLeft w:val="0"/>
              <w:marRight w:val="0"/>
              <w:marTop w:val="0"/>
              <w:marBottom w:val="0"/>
              <w:divBdr>
                <w:top w:val="none" w:sz="0" w:space="0" w:color="auto"/>
                <w:left w:val="none" w:sz="0" w:space="0" w:color="auto"/>
                <w:bottom w:val="none" w:sz="0" w:space="0" w:color="auto"/>
                <w:right w:val="none" w:sz="0" w:space="0" w:color="auto"/>
              </w:divBdr>
            </w:div>
            <w:div w:id="24328786">
              <w:marLeft w:val="0"/>
              <w:marRight w:val="0"/>
              <w:marTop w:val="0"/>
              <w:marBottom w:val="0"/>
              <w:divBdr>
                <w:top w:val="none" w:sz="0" w:space="0" w:color="auto"/>
                <w:left w:val="none" w:sz="0" w:space="0" w:color="auto"/>
                <w:bottom w:val="none" w:sz="0" w:space="0" w:color="auto"/>
                <w:right w:val="none" w:sz="0" w:space="0" w:color="auto"/>
              </w:divBdr>
            </w:div>
            <w:div w:id="1766147799">
              <w:marLeft w:val="0"/>
              <w:marRight w:val="0"/>
              <w:marTop w:val="0"/>
              <w:marBottom w:val="0"/>
              <w:divBdr>
                <w:top w:val="none" w:sz="0" w:space="0" w:color="auto"/>
                <w:left w:val="none" w:sz="0" w:space="0" w:color="auto"/>
                <w:bottom w:val="none" w:sz="0" w:space="0" w:color="auto"/>
                <w:right w:val="none" w:sz="0" w:space="0" w:color="auto"/>
              </w:divBdr>
            </w:div>
          </w:divsChild>
        </w:div>
        <w:div w:id="775179081">
          <w:marLeft w:val="0"/>
          <w:marRight w:val="0"/>
          <w:marTop w:val="0"/>
          <w:marBottom w:val="120"/>
          <w:divBdr>
            <w:top w:val="none" w:sz="0" w:space="0" w:color="auto"/>
            <w:left w:val="none" w:sz="0" w:space="0" w:color="auto"/>
            <w:bottom w:val="none" w:sz="0" w:space="0" w:color="auto"/>
            <w:right w:val="none" w:sz="0" w:space="0" w:color="auto"/>
          </w:divBdr>
          <w:divsChild>
            <w:div w:id="94446896">
              <w:marLeft w:val="0"/>
              <w:marRight w:val="0"/>
              <w:marTop w:val="0"/>
              <w:marBottom w:val="0"/>
              <w:divBdr>
                <w:top w:val="none" w:sz="0" w:space="0" w:color="auto"/>
                <w:left w:val="none" w:sz="0" w:space="0" w:color="auto"/>
                <w:bottom w:val="none" w:sz="0" w:space="0" w:color="auto"/>
                <w:right w:val="none" w:sz="0" w:space="0" w:color="auto"/>
              </w:divBdr>
            </w:div>
            <w:div w:id="763382501">
              <w:marLeft w:val="0"/>
              <w:marRight w:val="0"/>
              <w:marTop w:val="0"/>
              <w:marBottom w:val="0"/>
              <w:divBdr>
                <w:top w:val="none" w:sz="0" w:space="0" w:color="auto"/>
                <w:left w:val="none" w:sz="0" w:space="0" w:color="auto"/>
                <w:bottom w:val="none" w:sz="0" w:space="0" w:color="auto"/>
                <w:right w:val="none" w:sz="0" w:space="0" w:color="auto"/>
              </w:divBdr>
            </w:div>
            <w:div w:id="1101334786">
              <w:marLeft w:val="0"/>
              <w:marRight w:val="0"/>
              <w:marTop w:val="0"/>
              <w:marBottom w:val="0"/>
              <w:divBdr>
                <w:top w:val="none" w:sz="0" w:space="0" w:color="auto"/>
                <w:left w:val="none" w:sz="0" w:space="0" w:color="auto"/>
                <w:bottom w:val="none" w:sz="0" w:space="0" w:color="auto"/>
                <w:right w:val="none" w:sz="0" w:space="0" w:color="auto"/>
              </w:divBdr>
            </w:div>
          </w:divsChild>
        </w:div>
        <w:div w:id="737433826">
          <w:marLeft w:val="0"/>
          <w:marRight w:val="0"/>
          <w:marTop w:val="0"/>
          <w:marBottom w:val="120"/>
          <w:divBdr>
            <w:top w:val="none" w:sz="0" w:space="0" w:color="auto"/>
            <w:left w:val="none" w:sz="0" w:space="0" w:color="auto"/>
            <w:bottom w:val="none" w:sz="0" w:space="0" w:color="auto"/>
            <w:right w:val="none" w:sz="0" w:space="0" w:color="auto"/>
          </w:divBdr>
          <w:divsChild>
            <w:div w:id="1488858895">
              <w:marLeft w:val="0"/>
              <w:marRight w:val="0"/>
              <w:marTop w:val="0"/>
              <w:marBottom w:val="0"/>
              <w:divBdr>
                <w:top w:val="none" w:sz="0" w:space="0" w:color="auto"/>
                <w:left w:val="none" w:sz="0" w:space="0" w:color="auto"/>
                <w:bottom w:val="none" w:sz="0" w:space="0" w:color="auto"/>
                <w:right w:val="none" w:sz="0" w:space="0" w:color="auto"/>
              </w:divBdr>
            </w:div>
            <w:div w:id="1678003356">
              <w:marLeft w:val="0"/>
              <w:marRight w:val="0"/>
              <w:marTop w:val="0"/>
              <w:marBottom w:val="0"/>
              <w:divBdr>
                <w:top w:val="none" w:sz="0" w:space="0" w:color="auto"/>
                <w:left w:val="none" w:sz="0" w:space="0" w:color="auto"/>
                <w:bottom w:val="none" w:sz="0" w:space="0" w:color="auto"/>
                <w:right w:val="none" w:sz="0" w:space="0" w:color="auto"/>
              </w:divBdr>
            </w:div>
            <w:div w:id="166529718">
              <w:marLeft w:val="0"/>
              <w:marRight w:val="0"/>
              <w:marTop w:val="0"/>
              <w:marBottom w:val="0"/>
              <w:divBdr>
                <w:top w:val="none" w:sz="0" w:space="0" w:color="auto"/>
                <w:left w:val="none" w:sz="0" w:space="0" w:color="auto"/>
                <w:bottom w:val="none" w:sz="0" w:space="0" w:color="auto"/>
                <w:right w:val="none" w:sz="0" w:space="0" w:color="auto"/>
              </w:divBdr>
            </w:div>
            <w:div w:id="1697580192">
              <w:marLeft w:val="0"/>
              <w:marRight w:val="0"/>
              <w:marTop w:val="0"/>
              <w:marBottom w:val="0"/>
              <w:divBdr>
                <w:top w:val="none" w:sz="0" w:space="0" w:color="auto"/>
                <w:left w:val="none" w:sz="0" w:space="0" w:color="auto"/>
                <w:bottom w:val="none" w:sz="0" w:space="0" w:color="auto"/>
                <w:right w:val="none" w:sz="0" w:space="0" w:color="auto"/>
              </w:divBdr>
            </w:div>
            <w:div w:id="1774208115">
              <w:marLeft w:val="0"/>
              <w:marRight w:val="0"/>
              <w:marTop w:val="0"/>
              <w:marBottom w:val="0"/>
              <w:divBdr>
                <w:top w:val="none" w:sz="0" w:space="0" w:color="auto"/>
                <w:left w:val="none" w:sz="0" w:space="0" w:color="auto"/>
                <w:bottom w:val="none" w:sz="0" w:space="0" w:color="auto"/>
                <w:right w:val="none" w:sz="0" w:space="0" w:color="auto"/>
              </w:divBdr>
            </w:div>
            <w:div w:id="214856468">
              <w:marLeft w:val="0"/>
              <w:marRight w:val="0"/>
              <w:marTop w:val="0"/>
              <w:marBottom w:val="0"/>
              <w:divBdr>
                <w:top w:val="none" w:sz="0" w:space="0" w:color="auto"/>
                <w:left w:val="none" w:sz="0" w:space="0" w:color="auto"/>
                <w:bottom w:val="none" w:sz="0" w:space="0" w:color="auto"/>
                <w:right w:val="none" w:sz="0" w:space="0" w:color="auto"/>
              </w:divBdr>
            </w:div>
            <w:div w:id="1839150515">
              <w:marLeft w:val="0"/>
              <w:marRight w:val="0"/>
              <w:marTop w:val="0"/>
              <w:marBottom w:val="0"/>
              <w:divBdr>
                <w:top w:val="none" w:sz="0" w:space="0" w:color="auto"/>
                <w:left w:val="none" w:sz="0" w:space="0" w:color="auto"/>
                <w:bottom w:val="none" w:sz="0" w:space="0" w:color="auto"/>
                <w:right w:val="none" w:sz="0" w:space="0" w:color="auto"/>
              </w:divBdr>
            </w:div>
            <w:div w:id="653874374">
              <w:marLeft w:val="0"/>
              <w:marRight w:val="0"/>
              <w:marTop w:val="0"/>
              <w:marBottom w:val="0"/>
              <w:divBdr>
                <w:top w:val="none" w:sz="0" w:space="0" w:color="auto"/>
                <w:left w:val="none" w:sz="0" w:space="0" w:color="auto"/>
                <w:bottom w:val="none" w:sz="0" w:space="0" w:color="auto"/>
                <w:right w:val="none" w:sz="0" w:space="0" w:color="auto"/>
              </w:divBdr>
            </w:div>
            <w:div w:id="1468006515">
              <w:marLeft w:val="0"/>
              <w:marRight w:val="0"/>
              <w:marTop w:val="0"/>
              <w:marBottom w:val="0"/>
              <w:divBdr>
                <w:top w:val="none" w:sz="0" w:space="0" w:color="auto"/>
                <w:left w:val="none" w:sz="0" w:space="0" w:color="auto"/>
                <w:bottom w:val="none" w:sz="0" w:space="0" w:color="auto"/>
                <w:right w:val="none" w:sz="0" w:space="0" w:color="auto"/>
              </w:divBdr>
            </w:div>
            <w:div w:id="1323311263">
              <w:marLeft w:val="0"/>
              <w:marRight w:val="0"/>
              <w:marTop w:val="0"/>
              <w:marBottom w:val="0"/>
              <w:divBdr>
                <w:top w:val="none" w:sz="0" w:space="0" w:color="auto"/>
                <w:left w:val="none" w:sz="0" w:space="0" w:color="auto"/>
                <w:bottom w:val="none" w:sz="0" w:space="0" w:color="auto"/>
                <w:right w:val="none" w:sz="0" w:space="0" w:color="auto"/>
              </w:divBdr>
            </w:div>
            <w:div w:id="1997491069">
              <w:marLeft w:val="0"/>
              <w:marRight w:val="0"/>
              <w:marTop w:val="0"/>
              <w:marBottom w:val="0"/>
              <w:divBdr>
                <w:top w:val="none" w:sz="0" w:space="0" w:color="auto"/>
                <w:left w:val="none" w:sz="0" w:space="0" w:color="auto"/>
                <w:bottom w:val="none" w:sz="0" w:space="0" w:color="auto"/>
                <w:right w:val="none" w:sz="0" w:space="0" w:color="auto"/>
              </w:divBdr>
            </w:div>
          </w:divsChild>
        </w:div>
        <w:div w:id="148638649">
          <w:marLeft w:val="0"/>
          <w:marRight w:val="0"/>
          <w:marTop w:val="0"/>
          <w:marBottom w:val="120"/>
          <w:divBdr>
            <w:top w:val="none" w:sz="0" w:space="0" w:color="auto"/>
            <w:left w:val="none" w:sz="0" w:space="0" w:color="auto"/>
            <w:bottom w:val="none" w:sz="0" w:space="0" w:color="auto"/>
            <w:right w:val="none" w:sz="0" w:space="0" w:color="auto"/>
          </w:divBdr>
          <w:divsChild>
            <w:div w:id="1861890034">
              <w:marLeft w:val="0"/>
              <w:marRight w:val="0"/>
              <w:marTop w:val="0"/>
              <w:marBottom w:val="0"/>
              <w:divBdr>
                <w:top w:val="none" w:sz="0" w:space="0" w:color="auto"/>
                <w:left w:val="none" w:sz="0" w:space="0" w:color="auto"/>
                <w:bottom w:val="none" w:sz="0" w:space="0" w:color="auto"/>
                <w:right w:val="none" w:sz="0" w:space="0" w:color="auto"/>
              </w:divBdr>
            </w:div>
            <w:div w:id="2033729095">
              <w:marLeft w:val="0"/>
              <w:marRight w:val="0"/>
              <w:marTop w:val="0"/>
              <w:marBottom w:val="0"/>
              <w:divBdr>
                <w:top w:val="none" w:sz="0" w:space="0" w:color="auto"/>
                <w:left w:val="none" w:sz="0" w:space="0" w:color="auto"/>
                <w:bottom w:val="none" w:sz="0" w:space="0" w:color="auto"/>
                <w:right w:val="none" w:sz="0" w:space="0" w:color="auto"/>
              </w:divBdr>
            </w:div>
            <w:div w:id="907572560">
              <w:marLeft w:val="0"/>
              <w:marRight w:val="0"/>
              <w:marTop w:val="0"/>
              <w:marBottom w:val="0"/>
              <w:divBdr>
                <w:top w:val="none" w:sz="0" w:space="0" w:color="auto"/>
                <w:left w:val="none" w:sz="0" w:space="0" w:color="auto"/>
                <w:bottom w:val="none" w:sz="0" w:space="0" w:color="auto"/>
                <w:right w:val="none" w:sz="0" w:space="0" w:color="auto"/>
              </w:divBdr>
            </w:div>
            <w:div w:id="660738810">
              <w:marLeft w:val="0"/>
              <w:marRight w:val="0"/>
              <w:marTop w:val="0"/>
              <w:marBottom w:val="0"/>
              <w:divBdr>
                <w:top w:val="none" w:sz="0" w:space="0" w:color="auto"/>
                <w:left w:val="none" w:sz="0" w:space="0" w:color="auto"/>
                <w:bottom w:val="none" w:sz="0" w:space="0" w:color="auto"/>
                <w:right w:val="none" w:sz="0" w:space="0" w:color="auto"/>
              </w:divBdr>
            </w:div>
            <w:div w:id="456607863">
              <w:marLeft w:val="0"/>
              <w:marRight w:val="0"/>
              <w:marTop w:val="0"/>
              <w:marBottom w:val="0"/>
              <w:divBdr>
                <w:top w:val="none" w:sz="0" w:space="0" w:color="auto"/>
                <w:left w:val="none" w:sz="0" w:space="0" w:color="auto"/>
                <w:bottom w:val="none" w:sz="0" w:space="0" w:color="auto"/>
                <w:right w:val="none" w:sz="0" w:space="0" w:color="auto"/>
              </w:divBdr>
            </w:div>
            <w:div w:id="404689519">
              <w:marLeft w:val="0"/>
              <w:marRight w:val="0"/>
              <w:marTop w:val="0"/>
              <w:marBottom w:val="0"/>
              <w:divBdr>
                <w:top w:val="none" w:sz="0" w:space="0" w:color="auto"/>
                <w:left w:val="none" w:sz="0" w:space="0" w:color="auto"/>
                <w:bottom w:val="none" w:sz="0" w:space="0" w:color="auto"/>
                <w:right w:val="none" w:sz="0" w:space="0" w:color="auto"/>
              </w:divBdr>
            </w:div>
            <w:div w:id="1087072871">
              <w:marLeft w:val="0"/>
              <w:marRight w:val="0"/>
              <w:marTop w:val="0"/>
              <w:marBottom w:val="0"/>
              <w:divBdr>
                <w:top w:val="none" w:sz="0" w:space="0" w:color="auto"/>
                <w:left w:val="none" w:sz="0" w:space="0" w:color="auto"/>
                <w:bottom w:val="none" w:sz="0" w:space="0" w:color="auto"/>
                <w:right w:val="none" w:sz="0" w:space="0" w:color="auto"/>
              </w:divBdr>
            </w:div>
            <w:div w:id="651981649">
              <w:marLeft w:val="0"/>
              <w:marRight w:val="0"/>
              <w:marTop w:val="0"/>
              <w:marBottom w:val="0"/>
              <w:divBdr>
                <w:top w:val="none" w:sz="0" w:space="0" w:color="auto"/>
                <w:left w:val="none" w:sz="0" w:space="0" w:color="auto"/>
                <w:bottom w:val="none" w:sz="0" w:space="0" w:color="auto"/>
                <w:right w:val="none" w:sz="0" w:space="0" w:color="auto"/>
              </w:divBdr>
            </w:div>
          </w:divsChild>
        </w:div>
        <w:div w:id="20976636">
          <w:marLeft w:val="0"/>
          <w:marRight w:val="0"/>
          <w:marTop w:val="0"/>
          <w:marBottom w:val="120"/>
          <w:divBdr>
            <w:top w:val="none" w:sz="0" w:space="0" w:color="auto"/>
            <w:left w:val="none" w:sz="0" w:space="0" w:color="auto"/>
            <w:bottom w:val="none" w:sz="0" w:space="0" w:color="auto"/>
            <w:right w:val="none" w:sz="0" w:space="0" w:color="auto"/>
          </w:divBdr>
          <w:divsChild>
            <w:div w:id="1411123972">
              <w:marLeft w:val="0"/>
              <w:marRight w:val="0"/>
              <w:marTop w:val="0"/>
              <w:marBottom w:val="0"/>
              <w:divBdr>
                <w:top w:val="none" w:sz="0" w:space="0" w:color="auto"/>
                <w:left w:val="none" w:sz="0" w:space="0" w:color="auto"/>
                <w:bottom w:val="none" w:sz="0" w:space="0" w:color="auto"/>
                <w:right w:val="none" w:sz="0" w:space="0" w:color="auto"/>
              </w:divBdr>
            </w:div>
            <w:div w:id="459148686">
              <w:marLeft w:val="0"/>
              <w:marRight w:val="0"/>
              <w:marTop w:val="0"/>
              <w:marBottom w:val="0"/>
              <w:divBdr>
                <w:top w:val="none" w:sz="0" w:space="0" w:color="auto"/>
                <w:left w:val="none" w:sz="0" w:space="0" w:color="auto"/>
                <w:bottom w:val="none" w:sz="0" w:space="0" w:color="auto"/>
                <w:right w:val="none" w:sz="0" w:space="0" w:color="auto"/>
              </w:divBdr>
            </w:div>
          </w:divsChild>
        </w:div>
        <w:div w:id="548496639">
          <w:marLeft w:val="0"/>
          <w:marRight w:val="0"/>
          <w:marTop w:val="0"/>
          <w:marBottom w:val="120"/>
          <w:divBdr>
            <w:top w:val="none" w:sz="0" w:space="0" w:color="auto"/>
            <w:left w:val="none" w:sz="0" w:space="0" w:color="auto"/>
            <w:bottom w:val="none" w:sz="0" w:space="0" w:color="auto"/>
            <w:right w:val="none" w:sz="0" w:space="0" w:color="auto"/>
          </w:divBdr>
          <w:divsChild>
            <w:div w:id="926618985">
              <w:marLeft w:val="0"/>
              <w:marRight w:val="0"/>
              <w:marTop w:val="0"/>
              <w:marBottom w:val="0"/>
              <w:divBdr>
                <w:top w:val="none" w:sz="0" w:space="0" w:color="auto"/>
                <w:left w:val="none" w:sz="0" w:space="0" w:color="auto"/>
                <w:bottom w:val="none" w:sz="0" w:space="0" w:color="auto"/>
                <w:right w:val="none" w:sz="0" w:space="0" w:color="auto"/>
              </w:divBdr>
            </w:div>
            <w:div w:id="1982539970">
              <w:marLeft w:val="0"/>
              <w:marRight w:val="0"/>
              <w:marTop w:val="0"/>
              <w:marBottom w:val="0"/>
              <w:divBdr>
                <w:top w:val="none" w:sz="0" w:space="0" w:color="auto"/>
                <w:left w:val="none" w:sz="0" w:space="0" w:color="auto"/>
                <w:bottom w:val="none" w:sz="0" w:space="0" w:color="auto"/>
                <w:right w:val="none" w:sz="0" w:space="0" w:color="auto"/>
              </w:divBdr>
            </w:div>
            <w:div w:id="728259896">
              <w:marLeft w:val="0"/>
              <w:marRight w:val="0"/>
              <w:marTop w:val="0"/>
              <w:marBottom w:val="0"/>
              <w:divBdr>
                <w:top w:val="none" w:sz="0" w:space="0" w:color="auto"/>
                <w:left w:val="none" w:sz="0" w:space="0" w:color="auto"/>
                <w:bottom w:val="none" w:sz="0" w:space="0" w:color="auto"/>
                <w:right w:val="none" w:sz="0" w:space="0" w:color="auto"/>
              </w:divBdr>
            </w:div>
            <w:div w:id="1095133235">
              <w:marLeft w:val="0"/>
              <w:marRight w:val="0"/>
              <w:marTop w:val="0"/>
              <w:marBottom w:val="0"/>
              <w:divBdr>
                <w:top w:val="none" w:sz="0" w:space="0" w:color="auto"/>
                <w:left w:val="none" w:sz="0" w:space="0" w:color="auto"/>
                <w:bottom w:val="none" w:sz="0" w:space="0" w:color="auto"/>
                <w:right w:val="none" w:sz="0" w:space="0" w:color="auto"/>
              </w:divBdr>
            </w:div>
            <w:div w:id="333342657">
              <w:marLeft w:val="0"/>
              <w:marRight w:val="0"/>
              <w:marTop w:val="0"/>
              <w:marBottom w:val="0"/>
              <w:divBdr>
                <w:top w:val="none" w:sz="0" w:space="0" w:color="auto"/>
                <w:left w:val="none" w:sz="0" w:space="0" w:color="auto"/>
                <w:bottom w:val="none" w:sz="0" w:space="0" w:color="auto"/>
                <w:right w:val="none" w:sz="0" w:space="0" w:color="auto"/>
              </w:divBdr>
            </w:div>
            <w:div w:id="21710330">
              <w:marLeft w:val="0"/>
              <w:marRight w:val="0"/>
              <w:marTop w:val="0"/>
              <w:marBottom w:val="0"/>
              <w:divBdr>
                <w:top w:val="none" w:sz="0" w:space="0" w:color="auto"/>
                <w:left w:val="none" w:sz="0" w:space="0" w:color="auto"/>
                <w:bottom w:val="none" w:sz="0" w:space="0" w:color="auto"/>
                <w:right w:val="none" w:sz="0" w:space="0" w:color="auto"/>
              </w:divBdr>
            </w:div>
            <w:div w:id="638151767">
              <w:marLeft w:val="0"/>
              <w:marRight w:val="0"/>
              <w:marTop w:val="0"/>
              <w:marBottom w:val="0"/>
              <w:divBdr>
                <w:top w:val="none" w:sz="0" w:space="0" w:color="auto"/>
                <w:left w:val="none" w:sz="0" w:space="0" w:color="auto"/>
                <w:bottom w:val="none" w:sz="0" w:space="0" w:color="auto"/>
                <w:right w:val="none" w:sz="0" w:space="0" w:color="auto"/>
              </w:divBdr>
            </w:div>
            <w:div w:id="1918205144">
              <w:marLeft w:val="0"/>
              <w:marRight w:val="0"/>
              <w:marTop w:val="0"/>
              <w:marBottom w:val="0"/>
              <w:divBdr>
                <w:top w:val="none" w:sz="0" w:space="0" w:color="auto"/>
                <w:left w:val="none" w:sz="0" w:space="0" w:color="auto"/>
                <w:bottom w:val="none" w:sz="0" w:space="0" w:color="auto"/>
                <w:right w:val="none" w:sz="0" w:space="0" w:color="auto"/>
              </w:divBdr>
            </w:div>
          </w:divsChild>
        </w:div>
        <w:div w:id="1842817113">
          <w:marLeft w:val="0"/>
          <w:marRight w:val="0"/>
          <w:marTop w:val="0"/>
          <w:marBottom w:val="120"/>
          <w:divBdr>
            <w:top w:val="none" w:sz="0" w:space="0" w:color="auto"/>
            <w:left w:val="none" w:sz="0" w:space="0" w:color="auto"/>
            <w:bottom w:val="none" w:sz="0" w:space="0" w:color="auto"/>
            <w:right w:val="none" w:sz="0" w:space="0" w:color="auto"/>
          </w:divBdr>
          <w:divsChild>
            <w:div w:id="945042046">
              <w:marLeft w:val="0"/>
              <w:marRight w:val="0"/>
              <w:marTop w:val="0"/>
              <w:marBottom w:val="0"/>
              <w:divBdr>
                <w:top w:val="none" w:sz="0" w:space="0" w:color="auto"/>
                <w:left w:val="none" w:sz="0" w:space="0" w:color="auto"/>
                <w:bottom w:val="none" w:sz="0" w:space="0" w:color="auto"/>
                <w:right w:val="none" w:sz="0" w:space="0" w:color="auto"/>
              </w:divBdr>
            </w:div>
            <w:div w:id="617184297">
              <w:marLeft w:val="0"/>
              <w:marRight w:val="0"/>
              <w:marTop w:val="0"/>
              <w:marBottom w:val="0"/>
              <w:divBdr>
                <w:top w:val="none" w:sz="0" w:space="0" w:color="auto"/>
                <w:left w:val="none" w:sz="0" w:space="0" w:color="auto"/>
                <w:bottom w:val="none" w:sz="0" w:space="0" w:color="auto"/>
                <w:right w:val="none" w:sz="0" w:space="0" w:color="auto"/>
              </w:divBdr>
            </w:div>
          </w:divsChild>
        </w:div>
        <w:div w:id="1396391399">
          <w:marLeft w:val="0"/>
          <w:marRight w:val="0"/>
          <w:marTop w:val="0"/>
          <w:marBottom w:val="120"/>
          <w:divBdr>
            <w:top w:val="none" w:sz="0" w:space="0" w:color="auto"/>
            <w:left w:val="none" w:sz="0" w:space="0" w:color="auto"/>
            <w:bottom w:val="none" w:sz="0" w:space="0" w:color="auto"/>
            <w:right w:val="none" w:sz="0" w:space="0" w:color="auto"/>
          </w:divBdr>
          <w:divsChild>
            <w:div w:id="1759060285">
              <w:marLeft w:val="0"/>
              <w:marRight w:val="0"/>
              <w:marTop w:val="0"/>
              <w:marBottom w:val="0"/>
              <w:divBdr>
                <w:top w:val="none" w:sz="0" w:space="0" w:color="auto"/>
                <w:left w:val="none" w:sz="0" w:space="0" w:color="auto"/>
                <w:bottom w:val="none" w:sz="0" w:space="0" w:color="auto"/>
                <w:right w:val="none" w:sz="0" w:space="0" w:color="auto"/>
              </w:divBdr>
            </w:div>
            <w:div w:id="798181706">
              <w:marLeft w:val="0"/>
              <w:marRight w:val="0"/>
              <w:marTop w:val="0"/>
              <w:marBottom w:val="0"/>
              <w:divBdr>
                <w:top w:val="none" w:sz="0" w:space="0" w:color="auto"/>
                <w:left w:val="none" w:sz="0" w:space="0" w:color="auto"/>
                <w:bottom w:val="none" w:sz="0" w:space="0" w:color="auto"/>
                <w:right w:val="none" w:sz="0" w:space="0" w:color="auto"/>
              </w:divBdr>
            </w:div>
            <w:div w:id="1285382381">
              <w:marLeft w:val="0"/>
              <w:marRight w:val="0"/>
              <w:marTop w:val="0"/>
              <w:marBottom w:val="0"/>
              <w:divBdr>
                <w:top w:val="none" w:sz="0" w:space="0" w:color="auto"/>
                <w:left w:val="none" w:sz="0" w:space="0" w:color="auto"/>
                <w:bottom w:val="none" w:sz="0" w:space="0" w:color="auto"/>
                <w:right w:val="none" w:sz="0" w:space="0" w:color="auto"/>
              </w:divBdr>
            </w:div>
            <w:div w:id="1986008246">
              <w:marLeft w:val="0"/>
              <w:marRight w:val="0"/>
              <w:marTop w:val="0"/>
              <w:marBottom w:val="0"/>
              <w:divBdr>
                <w:top w:val="none" w:sz="0" w:space="0" w:color="auto"/>
                <w:left w:val="none" w:sz="0" w:space="0" w:color="auto"/>
                <w:bottom w:val="none" w:sz="0" w:space="0" w:color="auto"/>
                <w:right w:val="none" w:sz="0" w:space="0" w:color="auto"/>
              </w:divBdr>
            </w:div>
            <w:div w:id="233316751">
              <w:marLeft w:val="0"/>
              <w:marRight w:val="0"/>
              <w:marTop w:val="0"/>
              <w:marBottom w:val="0"/>
              <w:divBdr>
                <w:top w:val="none" w:sz="0" w:space="0" w:color="auto"/>
                <w:left w:val="none" w:sz="0" w:space="0" w:color="auto"/>
                <w:bottom w:val="none" w:sz="0" w:space="0" w:color="auto"/>
                <w:right w:val="none" w:sz="0" w:space="0" w:color="auto"/>
              </w:divBdr>
            </w:div>
            <w:div w:id="100540487">
              <w:marLeft w:val="0"/>
              <w:marRight w:val="0"/>
              <w:marTop w:val="0"/>
              <w:marBottom w:val="0"/>
              <w:divBdr>
                <w:top w:val="none" w:sz="0" w:space="0" w:color="auto"/>
                <w:left w:val="none" w:sz="0" w:space="0" w:color="auto"/>
                <w:bottom w:val="none" w:sz="0" w:space="0" w:color="auto"/>
                <w:right w:val="none" w:sz="0" w:space="0" w:color="auto"/>
              </w:divBdr>
            </w:div>
          </w:divsChild>
        </w:div>
        <w:div w:id="651065450">
          <w:marLeft w:val="0"/>
          <w:marRight w:val="0"/>
          <w:marTop w:val="0"/>
          <w:marBottom w:val="120"/>
          <w:divBdr>
            <w:top w:val="none" w:sz="0" w:space="0" w:color="auto"/>
            <w:left w:val="none" w:sz="0" w:space="0" w:color="auto"/>
            <w:bottom w:val="none" w:sz="0" w:space="0" w:color="auto"/>
            <w:right w:val="none" w:sz="0" w:space="0" w:color="auto"/>
          </w:divBdr>
          <w:divsChild>
            <w:div w:id="1874265913">
              <w:marLeft w:val="0"/>
              <w:marRight w:val="0"/>
              <w:marTop w:val="0"/>
              <w:marBottom w:val="0"/>
              <w:divBdr>
                <w:top w:val="none" w:sz="0" w:space="0" w:color="auto"/>
                <w:left w:val="none" w:sz="0" w:space="0" w:color="auto"/>
                <w:bottom w:val="none" w:sz="0" w:space="0" w:color="auto"/>
                <w:right w:val="none" w:sz="0" w:space="0" w:color="auto"/>
              </w:divBdr>
            </w:div>
            <w:div w:id="544293244">
              <w:marLeft w:val="0"/>
              <w:marRight w:val="0"/>
              <w:marTop w:val="0"/>
              <w:marBottom w:val="0"/>
              <w:divBdr>
                <w:top w:val="none" w:sz="0" w:space="0" w:color="auto"/>
                <w:left w:val="none" w:sz="0" w:space="0" w:color="auto"/>
                <w:bottom w:val="none" w:sz="0" w:space="0" w:color="auto"/>
                <w:right w:val="none" w:sz="0" w:space="0" w:color="auto"/>
              </w:divBdr>
            </w:div>
            <w:div w:id="999576413">
              <w:marLeft w:val="0"/>
              <w:marRight w:val="0"/>
              <w:marTop w:val="0"/>
              <w:marBottom w:val="0"/>
              <w:divBdr>
                <w:top w:val="none" w:sz="0" w:space="0" w:color="auto"/>
                <w:left w:val="none" w:sz="0" w:space="0" w:color="auto"/>
                <w:bottom w:val="none" w:sz="0" w:space="0" w:color="auto"/>
                <w:right w:val="none" w:sz="0" w:space="0" w:color="auto"/>
              </w:divBdr>
            </w:div>
          </w:divsChild>
        </w:div>
        <w:div w:id="1268198159">
          <w:marLeft w:val="0"/>
          <w:marRight w:val="0"/>
          <w:marTop w:val="0"/>
          <w:marBottom w:val="120"/>
          <w:divBdr>
            <w:top w:val="none" w:sz="0" w:space="0" w:color="auto"/>
            <w:left w:val="none" w:sz="0" w:space="0" w:color="auto"/>
            <w:bottom w:val="none" w:sz="0" w:space="0" w:color="auto"/>
            <w:right w:val="none" w:sz="0" w:space="0" w:color="auto"/>
          </w:divBdr>
          <w:divsChild>
            <w:div w:id="773749217">
              <w:marLeft w:val="0"/>
              <w:marRight w:val="0"/>
              <w:marTop w:val="0"/>
              <w:marBottom w:val="0"/>
              <w:divBdr>
                <w:top w:val="none" w:sz="0" w:space="0" w:color="auto"/>
                <w:left w:val="none" w:sz="0" w:space="0" w:color="auto"/>
                <w:bottom w:val="none" w:sz="0" w:space="0" w:color="auto"/>
                <w:right w:val="none" w:sz="0" w:space="0" w:color="auto"/>
              </w:divBdr>
            </w:div>
            <w:div w:id="1297175914">
              <w:marLeft w:val="0"/>
              <w:marRight w:val="0"/>
              <w:marTop w:val="0"/>
              <w:marBottom w:val="0"/>
              <w:divBdr>
                <w:top w:val="none" w:sz="0" w:space="0" w:color="auto"/>
                <w:left w:val="none" w:sz="0" w:space="0" w:color="auto"/>
                <w:bottom w:val="none" w:sz="0" w:space="0" w:color="auto"/>
                <w:right w:val="none" w:sz="0" w:space="0" w:color="auto"/>
              </w:divBdr>
            </w:div>
            <w:div w:id="1494755490">
              <w:marLeft w:val="0"/>
              <w:marRight w:val="0"/>
              <w:marTop w:val="0"/>
              <w:marBottom w:val="0"/>
              <w:divBdr>
                <w:top w:val="none" w:sz="0" w:space="0" w:color="auto"/>
                <w:left w:val="none" w:sz="0" w:space="0" w:color="auto"/>
                <w:bottom w:val="none" w:sz="0" w:space="0" w:color="auto"/>
                <w:right w:val="none" w:sz="0" w:space="0" w:color="auto"/>
              </w:divBdr>
            </w:div>
            <w:div w:id="1436752976">
              <w:marLeft w:val="0"/>
              <w:marRight w:val="0"/>
              <w:marTop w:val="0"/>
              <w:marBottom w:val="0"/>
              <w:divBdr>
                <w:top w:val="none" w:sz="0" w:space="0" w:color="auto"/>
                <w:left w:val="none" w:sz="0" w:space="0" w:color="auto"/>
                <w:bottom w:val="none" w:sz="0" w:space="0" w:color="auto"/>
                <w:right w:val="none" w:sz="0" w:space="0" w:color="auto"/>
              </w:divBdr>
            </w:div>
            <w:div w:id="1242376910">
              <w:marLeft w:val="0"/>
              <w:marRight w:val="0"/>
              <w:marTop w:val="0"/>
              <w:marBottom w:val="0"/>
              <w:divBdr>
                <w:top w:val="none" w:sz="0" w:space="0" w:color="auto"/>
                <w:left w:val="none" w:sz="0" w:space="0" w:color="auto"/>
                <w:bottom w:val="none" w:sz="0" w:space="0" w:color="auto"/>
                <w:right w:val="none" w:sz="0" w:space="0" w:color="auto"/>
              </w:divBdr>
            </w:div>
            <w:div w:id="727454076">
              <w:marLeft w:val="0"/>
              <w:marRight w:val="0"/>
              <w:marTop w:val="0"/>
              <w:marBottom w:val="0"/>
              <w:divBdr>
                <w:top w:val="none" w:sz="0" w:space="0" w:color="auto"/>
                <w:left w:val="none" w:sz="0" w:space="0" w:color="auto"/>
                <w:bottom w:val="none" w:sz="0" w:space="0" w:color="auto"/>
                <w:right w:val="none" w:sz="0" w:space="0" w:color="auto"/>
              </w:divBdr>
            </w:div>
          </w:divsChild>
        </w:div>
        <w:div w:id="340545930">
          <w:marLeft w:val="0"/>
          <w:marRight w:val="0"/>
          <w:marTop w:val="0"/>
          <w:marBottom w:val="120"/>
          <w:divBdr>
            <w:top w:val="none" w:sz="0" w:space="0" w:color="auto"/>
            <w:left w:val="none" w:sz="0" w:space="0" w:color="auto"/>
            <w:bottom w:val="none" w:sz="0" w:space="0" w:color="auto"/>
            <w:right w:val="none" w:sz="0" w:space="0" w:color="auto"/>
          </w:divBdr>
          <w:divsChild>
            <w:div w:id="2027125232">
              <w:marLeft w:val="0"/>
              <w:marRight w:val="0"/>
              <w:marTop w:val="0"/>
              <w:marBottom w:val="0"/>
              <w:divBdr>
                <w:top w:val="none" w:sz="0" w:space="0" w:color="auto"/>
                <w:left w:val="none" w:sz="0" w:space="0" w:color="auto"/>
                <w:bottom w:val="none" w:sz="0" w:space="0" w:color="auto"/>
                <w:right w:val="none" w:sz="0" w:space="0" w:color="auto"/>
              </w:divBdr>
            </w:div>
            <w:div w:id="620039513">
              <w:marLeft w:val="0"/>
              <w:marRight w:val="0"/>
              <w:marTop w:val="0"/>
              <w:marBottom w:val="0"/>
              <w:divBdr>
                <w:top w:val="none" w:sz="0" w:space="0" w:color="auto"/>
                <w:left w:val="none" w:sz="0" w:space="0" w:color="auto"/>
                <w:bottom w:val="none" w:sz="0" w:space="0" w:color="auto"/>
                <w:right w:val="none" w:sz="0" w:space="0" w:color="auto"/>
              </w:divBdr>
            </w:div>
            <w:div w:id="371921845">
              <w:marLeft w:val="0"/>
              <w:marRight w:val="0"/>
              <w:marTop w:val="0"/>
              <w:marBottom w:val="0"/>
              <w:divBdr>
                <w:top w:val="none" w:sz="0" w:space="0" w:color="auto"/>
                <w:left w:val="none" w:sz="0" w:space="0" w:color="auto"/>
                <w:bottom w:val="none" w:sz="0" w:space="0" w:color="auto"/>
                <w:right w:val="none" w:sz="0" w:space="0" w:color="auto"/>
              </w:divBdr>
            </w:div>
            <w:div w:id="153421844">
              <w:marLeft w:val="0"/>
              <w:marRight w:val="0"/>
              <w:marTop w:val="0"/>
              <w:marBottom w:val="0"/>
              <w:divBdr>
                <w:top w:val="none" w:sz="0" w:space="0" w:color="auto"/>
                <w:left w:val="none" w:sz="0" w:space="0" w:color="auto"/>
                <w:bottom w:val="none" w:sz="0" w:space="0" w:color="auto"/>
                <w:right w:val="none" w:sz="0" w:space="0" w:color="auto"/>
              </w:divBdr>
            </w:div>
            <w:div w:id="1806704365">
              <w:marLeft w:val="0"/>
              <w:marRight w:val="0"/>
              <w:marTop w:val="0"/>
              <w:marBottom w:val="0"/>
              <w:divBdr>
                <w:top w:val="none" w:sz="0" w:space="0" w:color="auto"/>
                <w:left w:val="none" w:sz="0" w:space="0" w:color="auto"/>
                <w:bottom w:val="none" w:sz="0" w:space="0" w:color="auto"/>
                <w:right w:val="none" w:sz="0" w:space="0" w:color="auto"/>
              </w:divBdr>
            </w:div>
            <w:div w:id="2122603193">
              <w:marLeft w:val="0"/>
              <w:marRight w:val="0"/>
              <w:marTop w:val="0"/>
              <w:marBottom w:val="0"/>
              <w:divBdr>
                <w:top w:val="none" w:sz="0" w:space="0" w:color="auto"/>
                <w:left w:val="none" w:sz="0" w:space="0" w:color="auto"/>
                <w:bottom w:val="none" w:sz="0" w:space="0" w:color="auto"/>
                <w:right w:val="none" w:sz="0" w:space="0" w:color="auto"/>
              </w:divBdr>
            </w:div>
          </w:divsChild>
        </w:div>
        <w:div w:id="726488013">
          <w:marLeft w:val="0"/>
          <w:marRight w:val="0"/>
          <w:marTop w:val="225"/>
          <w:marBottom w:val="0"/>
          <w:divBdr>
            <w:top w:val="none" w:sz="0" w:space="0" w:color="auto"/>
            <w:left w:val="none" w:sz="0" w:space="0" w:color="auto"/>
            <w:bottom w:val="none" w:sz="0" w:space="0" w:color="auto"/>
            <w:right w:val="none" w:sz="0" w:space="0" w:color="auto"/>
          </w:divBdr>
        </w:div>
        <w:div w:id="234631787">
          <w:marLeft w:val="0"/>
          <w:marRight w:val="0"/>
          <w:marTop w:val="0"/>
          <w:marBottom w:val="120"/>
          <w:divBdr>
            <w:top w:val="none" w:sz="0" w:space="0" w:color="auto"/>
            <w:left w:val="none" w:sz="0" w:space="0" w:color="auto"/>
            <w:bottom w:val="none" w:sz="0" w:space="0" w:color="auto"/>
            <w:right w:val="none" w:sz="0" w:space="0" w:color="auto"/>
          </w:divBdr>
          <w:divsChild>
            <w:div w:id="85730951">
              <w:marLeft w:val="0"/>
              <w:marRight w:val="0"/>
              <w:marTop w:val="0"/>
              <w:marBottom w:val="0"/>
              <w:divBdr>
                <w:top w:val="none" w:sz="0" w:space="0" w:color="auto"/>
                <w:left w:val="none" w:sz="0" w:space="0" w:color="auto"/>
                <w:bottom w:val="none" w:sz="0" w:space="0" w:color="auto"/>
                <w:right w:val="none" w:sz="0" w:space="0" w:color="auto"/>
              </w:divBdr>
            </w:div>
            <w:div w:id="793404006">
              <w:marLeft w:val="0"/>
              <w:marRight w:val="0"/>
              <w:marTop w:val="0"/>
              <w:marBottom w:val="0"/>
              <w:divBdr>
                <w:top w:val="none" w:sz="0" w:space="0" w:color="auto"/>
                <w:left w:val="none" w:sz="0" w:space="0" w:color="auto"/>
                <w:bottom w:val="none" w:sz="0" w:space="0" w:color="auto"/>
                <w:right w:val="none" w:sz="0" w:space="0" w:color="auto"/>
              </w:divBdr>
            </w:div>
            <w:div w:id="2009212300">
              <w:marLeft w:val="0"/>
              <w:marRight w:val="0"/>
              <w:marTop w:val="0"/>
              <w:marBottom w:val="0"/>
              <w:divBdr>
                <w:top w:val="none" w:sz="0" w:space="0" w:color="auto"/>
                <w:left w:val="none" w:sz="0" w:space="0" w:color="auto"/>
                <w:bottom w:val="none" w:sz="0" w:space="0" w:color="auto"/>
                <w:right w:val="none" w:sz="0" w:space="0" w:color="auto"/>
              </w:divBdr>
            </w:div>
            <w:div w:id="2012366246">
              <w:marLeft w:val="0"/>
              <w:marRight w:val="0"/>
              <w:marTop w:val="0"/>
              <w:marBottom w:val="0"/>
              <w:divBdr>
                <w:top w:val="none" w:sz="0" w:space="0" w:color="auto"/>
                <w:left w:val="none" w:sz="0" w:space="0" w:color="auto"/>
                <w:bottom w:val="none" w:sz="0" w:space="0" w:color="auto"/>
                <w:right w:val="none" w:sz="0" w:space="0" w:color="auto"/>
              </w:divBdr>
            </w:div>
            <w:div w:id="487526609">
              <w:marLeft w:val="0"/>
              <w:marRight w:val="0"/>
              <w:marTop w:val="0"/>
              <w:marBottom w:val="0"/>
              <w:divBdr>
                <w:top w:val="none" w:sz="0" w:space="0" w:color="auto"/>
                <w:left w:val="none" w:sz="0" w:space="0" w:color="auto"/>
                <w:bottom w:val="none" w:sz="0" w:space="0" w:color="auto"/>
                <w:right w:val="none" w:sz="0" w:space="0" w:color="auto"/>
              </w:divBdr>
            </w:div>
            <w:div w:id="519852212">
              <w:marLeft w:val="0"/>
              <w:marRight w:val="0"/>
              <w:marTop w:val="0"/>
              <w:marBottom w:val="0"/>
              <w:divBdr>
                <w:top w:val="none" w:sz="0" w:space="0" w:color="auto"/>
                <w:left w:val="none" w:sz="0" w:space="0" w:color="auto"/>
                <w:bottom w:val="none" w:sz="0" w:space="0" w:color="auto"/>
                <w:right w:val="none" w:sz="0" w:space="0" w:color="auto"/>
              </w:divBdr>
            </w:div>
            <w:div w:id="617956618">
              <w:marLeft w:val="0"/>
              <w:marRight w:val="0"/>
              <w:marTop w:val="0"/>
              <w:marBottom w:val="0"/>
              <w:divBdr>
                <w:top w:val="none" w:sz="0" w:space="0" w:color="auto"/>
                <w:left w:val="none" w:sz="0" w:space="0" w:color="auto"/>
                <w:bottom w:val="none" w:sz="0" w:space="0" w:color="auto"/>
                <w:right w:val="none" w:sz="0" w:space="0" w:color="auto"/>
              </w:divBdr>
            </w:div>
            <w:div w:id="473134650">
              <w:marLeft w:val="0"/>
              <w:marRight w:val="0"/>
              <w:marTop w:val="0"/>
              <w:marBottom w:val="0"/>
              <w:divBdr>
                <w:top w:val="none" w:sz="0" w:space="0" w:color="auto"/>
                <w:left w:val="none" w:sz="0" w:space="0" w:color="auto"/>
                <w:bottom w:val="none" w:sz="0" w:space="0" w:color="auto"/>
                <w:right w:val="none" w:sz="0" w:space="0" w:color="auto"/>
              </w:divBdr>
            </w:div>
            <w:div w:id="854153004">
              <w:marLeft w:val="0"/>
              <w:marRight w:val="0"/>
              <w:marTop w:val="0"/>
              <w:marBottom w:val="0"/>
              <w:divBdr>
                <w:top w:val="none" w:sz="0" w:space="0" w:color="auto"/>
                <w:left w:val="none" w:sz="0" w:space="0" w:color="auto"/>
                <w:bottom w:val="none" w:sz="0" w:space="0" w:color="auto"/>
                <w:right w:val="none" w:sz="0" w:space="0" w:color="auto"/>
              </w:divBdr>
            </w:div>
            <w:div w:id="1532843874">
              <w:marLeft w:val="0"/>
              <w:marRight w:val="0"/>
              <w:marTop w:val="0"/>
              <w:marBottom w:val="0"/>
              <w:divBdr>
                <w:top w:val="none" w:sz="0" w:space="0" w:color="auto"/>
                <w:left w:val="none" w:sz="0" w:space="0" w:color="auto"/>
                <w:bottom w:val="none" w:sz="0" w:space="0" w:color="auto"/>
                <w:right w:val="none" w:sz="0" w:space="0" w:color="auto"/>
              </w:divBdr>
            </w:div>
            <w:div w:id="1623536255">
              <w:marLeft w:val="0"/>
              <w:marRight w:val="0"/>
              <w:marTop w:val="0"/>
              <w:marBottom w:val="0"/>
              <w:divBdr>
                <w:top w:val="none" w:sz="0" w:space="0" w:color="auto"/>
                <w:left w:val="none" w:sz="0" w:space="0" w:color="auto"/>
                <w:bottom w:val="none" w:sz="0" w:space="0" w:color="auto"/>
                <w:right w:val="none" w:sz="0" w:space="0" w:color="auto"/>
              </w:divBdr>
            </w:div>
            <w:div w:id="1126312520">
              <w:marLeft w:val="0"/>
              <w:marRight w:val="0"/>
              <w:marTop w:val="0"/>
              <w:marBottom w:val="0"/>
              <w:divBdr>
                <w:top w:val="none" w:sz="0" w:space="0" w:color="auto"/>
                <w:left w:val="none" w:sz="0" w:space="0" w:color="auto"/>
                <w:bottom w:val="none" w:sz="0" w:space="0" w:color="auto"/>
                <w:right w:val="none" w:sz="0" w:space="0" w:color="auto"/>
              </w:divBdr>
            </w:div>
            <w:div w:id="346056357">
              <w:marLeft w:val="0"/>
              <w:marRight w:val="0"/>
              <w:marTop w:val="0"/>
              <w:marBottom w:val="0"/>
              <w:divBdr>
                <w:top w:val="none" w:sz="0" w:space="0" w:color="auto"/>
                <w:left w:val="none" w:sz="0" w:space="0" w:color="auto"/>
                <w:bottom w:val="none" w:sz="0" w:space="0" w:color="auto"/>
                <w:right w:val="none" w:sz="0" w:space="0" w:color="auto"/>
              </w:divBdr>
            </w:div>
            <w:div w:id="1623221878">
              <w:marLeft w:val="0"/>
              <w:marRight w:val="0"/>
              <w:marTop w:val="0"/>
              <w:marBottom w:val="0"/>
              <w:divBdr>
                <w:top w:val="none" w:sz="0" w:space="0" w:color="auto"/>
                <w:left w:val="none" w:sz="0" w:space="0" w:color="auto"/>
                <w:bottom w:val="none" w:sz="0" w:space="0" w:color="auto"/>
                <w:right w:val="none" w:sz="0" w:space="0" w:color="auto"/>
              </w:divBdr>
            </w:div>
            <w:div w:id="1967153712">
              <w:marLeft w:val="0"/>
              <w:marRight w:val="0"/>
              <w:marTop w:val="0"/>
              <w:marBottom w:val="0"/>
              <w:divBdr>
                <w:top w:val="none" w:sz="0" w:space="0" w:color="auto"/>
                <w:left w:val="none" w:sz="0" w:space="0" w:color="auto"/>
                <w:bottom w:val="none" w:sz="0" w:space="0" w:color="auto"/>
                <w:right w:val="none" w:sz="0" w:space="0" w:color="auto"/>
              </w:divBdr>
            </w:div>
            <w:div w:id="1641887622">
              <w:marLeft w:val="0"/>
              <w:marRight w:val="0"/>
              <w:marTop w:val="0"/>
              <w:marBottom w:val="0"/>
              <w:divBdr>
                <w:top w:val="none" w:sz="0" w:space="0" w:color="auto"/>
                <w:left w:val="none" w:sz="0" w:space="0" w:color="auto"/>
                <w:bottom w:val="none" w:sz="0" w:space="0" w:color="auto"/>
                <w:right w:val="none" w:sz="0" w:space="0" w:color="auto"/>
              </w:divBdr>
            </w:div>
            <w:div w:id="561449435">
              <w:marLeft w:val="0"/>
              <w:marRight w:val="0"/>
              <w:marTop w:val="0"/>
              <w:marBottom w:val="0"/>
              <w:divBdr>
                <w:top w:val="none" w:sz="0" w:space="0" w:color="auto"/>
                <w:left w:val="none" w:sz="0" w:space="0" w:color="auto"/>
                <w:bottom w:val="none" w:sz="0" w:space="0" w:color="auto"/>
                <w:right w:val="none" w:sz="0" w:space="0" w:color="auto"/>
              </w:divBdr>
            </w:div>
            <w:div w:id="599484799">
              <w:marLeft w:val="0"/>
              <w:marRight w:val="0"/>
              <w:marTop w:val="0"/>
              <w:marBottom w:val="0"/>
              <w:divBdr>
                <w:top w:val="none" w:sz="0" w:space="0" w:color="auto"/>
                <w:left w:val="none" w:sz="0" w:space="0" w:color="auto"/>
                <w:bottom w:val="none" w:sz="0" w:space="0" w:color="auto"/>
                <w:right w:val="none" w:sz="0" w:space="0" w:color="auto"/>
              </w:divBdr>
            </w:div>
            <w:div w:id="1395351072">
              <w:marLeft w:val="0"/>
              <w:marRight w:val="0"/>
              <w:marTop w:val="0"/>
              <w:marBottom w:val="0"/>
              <w:divBdr>
                <w:top w:val="none" w:sz="0" w:space="0" w:color="auto"/>
                <w:left w:val="none" w:sz="0" w:space="0" w:color="auto"/>
                <w:bottom w:val="none" w:sz="0" w:space="0" w:color="auto"/>
                <w:right w:val="none" w:sz="0" w:space="0" w:color="auto"/>
              </w:divBdr>
            </w:div>
            <w:div w:id="650253895">
              <w:marLeft w:val="0"/>
              <w:marRight w:val="0"/>
              <w:marTop w:val="0"/>
              <w:marBottom w:val="0"/>
              <w:divBdr>
                <w:top w:val="none" w:sz="0" w:space="0" w:color="auto"/>
                <w:left w:val="none" w:sz="0" w:space="0" w:color="auto"/>
                <w:bottom w:val="none" w:sz="0" w:space="0" w:color="auto"/>
                <w:right w:val="none" w:sz="0" w:space="0" w:color="auto"/>
              </w:divBdr>
            </w:div>
            <w:div w:id="659506839">
              <w:marLeft w:val="0"/>
              <w:marRight w:val="0"/>
              <w:marTop w:val="0"/>
              <w:marBottom w:val="0"/>
              <w:divBdr>
                <w:top w:val="none" w:sz="0" w:space="0" w:color="auto"/>
                <w:left w:val="none" w:sz="0" w:space="0" w:color="auto"/>
                <w:bottom w:val="none" w:sz="0" w:space="0" w:color="auto"/>
                <w:right w:val="none" w:sz="0" w:space="0" w:color="auto"/>
              </w:divBdr>
            </w:div>
            <w:div w:id="955715752">
              <w:marLeft w:val="0"/>
              <w:marRight w:val="0"/>
              <w:marTop w:val="0"/>
              <w:marBottom w:val="0"/>
              <w:divBdr>
                <w:top w:val="none" w:sz="0" w:space="0" w:color="auto"/>
                <w:left w:val="none" w:sz="0" w:space="0" w:color="auto"/>
                <w:bottom w:val="none" w:sz="0" w:space="0" w:color="auto"/>
                <w:right w:val="none" w:sz="0" w:space="0" w:color="auto"/>
              </w:divBdr>
            </w:div>
          </w:divsChild>
        </w:div>
        <w:div w:id="1137794278">
          <w:marLeft w:val="0"/>
          <w:marRight w:val="0"/>
          <w:marTop w:val="0"/>
          <w:marBottom w:val="120"/>
          <w:divBdr>
            <w:top w:val="none" w:sz="0" w:space="0" w:color="auto"/>
            <w:left w:val="none" w:sz="0" w:space="0" w:color="auto"/>
            <w:bottom w:val="none" w:sz="0" w:space="0" w:color="auto"/>
            <w:right w:val="none" w:sz="0" w:space="0" w:color="auto"/>
          </w:divBdr>
          <w:divsChild>
            <w:div w:id="1213352070">
              <w:marLeft w:val="0"/>
              <w:marRight w:val="0"/>
              <w:marTop w:val="0"/>
              <w:marBottom w:val="0"/>
              <w:divBdr>
                <w:top w:val="none" w:sz="0" w:space="0" w:color="auto"/>
                <w:left w:val="none" w:sz="0" w:space="0" w:color="auto"/>
                <w:bottom w:val="none" w:sz="0" w:space="0" w:color="auto"/>
                <w:right w:val="none" w:sz="0" w:space="0" w:color="auto"/>
              </w:divBdr>
            </w:div>
            <w:div w:id="1796753374">
              <w:marLeft w:val="0"/>
              <w:marRight w:val="0"/>
              <w:marTop w:val="0"/>
              <w:marBottom w:val="0"/>
              <w:divBdr>
                <w:top w:val="none" w:sz="0" w:space="0" w:color="auto"/>
                <w:left w:val="none" w:sz="0" w:space="0" w:color="auto"/>
                <w:bottom w:val="none" w:sz="0" w:space="0" w:color="auto"/>
                <w:right w:val="none" w:sz="0" w:space="0" w:color="auto"/>
              </w:divBdr>
            </w:div>
            <w:div w:id="533077536">
              <w:marLeft w:val="0"/>
              <w:marRight w:val="0"/>
              <w:marTop w:val="0"/>
              <w:marBottom w:val="0"/>
              <w:divBdr>
                <w:top w:val="none" w:sz="0" w:space="0" w:color="auto"/>
                <w:left w:val="none" w:sz="0" w:space="0" w:color="auto"/>
                <w:bottom w:val="none" w:sz="0" w:space="0" w:color="auto"/>
                <w:right w:val="none" w:sz="0" w:space="0" w:color="auto"/>
              </w:divBdr>
            </w:div>
            <w:div w:id="845897630">
              <w:marLeft w:val="0"/>
              <w:marRight w:val="0"/>
              <w:marTop w:val="0"/>
              <w:marBottom w:val="0"/>
              <w:divBdr>
                <w:top w:val="none" w:sz="0" w:space="0" w:color="auto"/>
                <w:left w:val="none" w:sz="0" w:space="0" w:color="auto"/>
                <w:bottom w:val="none" w:sz="0" w:space="0" w:color="auto"/>
                <w:right w:val="none" w:sz="0" w:space="0" w:color="auto"/>
              </w:divBdr>
            </w:div>
            <w:div w:id="1720932133">
              <w:marLeft w:val="0"/>
              <w:marRight w:val="0"/>
              <w:marTop w:val="0"/>
              <w:marBottom w:val="0"/>
              <w:divBdr>
                <w:top w:val="none" w:sz="0" w:space="0" w:color="auto"/>
                <w:left w:val="none" w:sz="0" w:space="0" w:color="auto"/>
                <w:bottom w:val="none" w:sz="0" w:space="0" w:color="auto"/>
                <w:right w:val="none" w:sz="0" w:space="0" w:color="auto"/>
              </w:divBdr>
            </w:div>
          </w:divsChild>
        </w:div>
        <w:div w:id="1113089319">
          <w:marLeft w:val="0"/>
          <w:marRight w:val="0"/>
          <w:marTop w:val="0"/>
          <w:marBottom w:val="120"/>
          <w:divBdr>
            <w:top w:val="none" w:sz="0" w:space="0" w:color="auto"/>
            <w:left w:val="none" w:sz="0" w:space="0" w:color="auto"/>
            <w:bottom w:val="none" w:sz="0" w:space="0" w:color="auto"/>
            <w:right w:val="none" w:sz="0" w:space="0" w:color="auto"/>
          </w:divBdr>
          <w:divsChild>
            <w:div w:id="1978871227">
              <w:marLeft w:val="0"/>
              <w:marRight w:val="0"/>
              <w:marTop w:val="0"/>
              <w:marBottom w:val="0"/>
              <w:divBdr>
                <w:top w:val="none" w:sz="0" w:space="0" w:color="auto"/>
                <w:left w:val="none" w:sz="0" w:space="0" w:color="auto"/>
                <w:bottom w:val="none" w:sz="0" w:space="0" w:color="auto"/>
                <w:right w:val="none" w:sz="0" w:space="0" w:color="auto"/>
              </w:divBdr>
            </w:div>
            <w:div w:id="1818498545">
              <w:marLeft w:val="0"/>
              <w:marRight w:val="0"/>
              <w:marTop w:val="0"/>
              <w:marBottom w:val="0"/>
              <w:divBdr>
                <w:top w:val="none" w:sz="0" w:space="0" w:color="auto"/>
                <w:left w:val="none" w:sz="0" w:space="0" w:color="auto"/>
                <w:bottom w:val="none" w:sz="0" w:space="0" w:color="auto"/>
                <w:right w:val="none" w:sz="0" w:space="0" w:color="auto"/>
              </w:divBdr>
            </w:div>
            <w:div w:id="1234126730">
              <w:marLeft w:val="0"/>
              <w:marRight w:val="0"/>
              <w:marTop w:val="0"/>
              <w:marBottom w:val="0"/>
              <w:divBdr>
                <w:top w:val="none" w:sz="0" w:space="0" w:color="auto"/>
                <w:left w:val="none" w:sz="0" w:space="0" w:color="auto"/>
                <w:bottom w:val="none" w:sz="0" w:space="0" w:color="auto"/>
                <w:right w:val="none" w:sz="0" w:space="0" w:color="auto"/>
              </w:divBdr>
            </w:div>
            <w:div w:id="137116749">
              <w:marLeft w:val="0"/>
              <w:marRight w:val="0"/>
              <w:marTop w:val="0"/>
              <w:marBottom w:val="0"/>
              <w:divBdr>
                <w:top w:val="none" w:sz="0" w:space="0" w:color="auto"/>
                <w:left w:val="none" w:sz="0" w:space="0" w:color="auto"/>
                <w:bottom w:val="none" w:sz="0" w:space="0" w:color="auto"/>
                <w:right w:val="none" w:sz="0" w:space="0" w:color="auto"/>
              </w:divBdr>
            </w:div>
            <w:div w:id="2090350288">
              <w:marLeft w:val="0"/>
              <w:marRight w:val="0"/>
              <w:marTop w:val="0"/>
              <w:marBottom w:val="0"/>
              <w:divBdr>
                <w:top w:val="none" w:sz="0" w:space="0" w:color="auto"/>
                <w:left w:val="none" w:sz="0" w:space="0" w:color="auto"/>
                <w:bottom w:val="none" w:sz="0" w:space="0" w:color="auto"/>
                <w:right w:val="none" w:sz="0" w:space="0" w:color="auto"/>
              </w:divBdr>
            </w:div>
            <w:div w:id="1334648407">
              <w:marLeft w:val="0"/>
              <w:marRight w:val="0"/>
              <w:marTop w:val="0"/>
              <w:marBottom w:val="0"/>
              <w:divBdr>
                <w:top w:val="none" w:sz="0" w:space="0" w:color="auto"/>
                <w:left w:val="none" w:sz="0" w:space="0" w:color="auto"/>
                <w:bottom w:val="none" w:sz="0" w:space="0" w:color="auto"/>
                <w:right w:val="none" w:sz="0" w:space="0" w:color="auto"/>
              </w:divBdr>
            </w:div>
            <w:div w:id="218711256">
              <w:marLeft w:val="0"/>
              <w:marRight w:val="0"/>
              <w:marTop w:val="0"/>
              <w:marBottom w:val="0"/>
              <w:divBdr>
                <w:top w:val="none" w:sz="0" w:space="0" w:color="auto"/>
                <w:left w:val="none" w:sz="0" w:space="0" w:color="auto"/>
                <w:bottom w:val="none" w:sz="0" w:space="0" w:color="auto"/>
                <w:right w:val="none" w:sz="0" w:space="0" w:color="auto"/>
              </w:divBdr>
            </w:div>
            <w:div w:id="875236672">
              <w:marLeft w:val="0"/>
              <w:marRight w:val="0"/>
              <w:marTop w:val="0"/>
              <w:marBottom w:val="0"/>
              <w:divBdr>
                <w:top w:val="none" w:sz="0" w:space="0" w:color="auto"/>
                <w:left w:val="none" w:sz="0" w:space="0" w:color="auto"/>
                <w:bottom w:val="none" w:sz="0" w:space="0" w:color="auto"/>
                <w:right w:val="none" w:sz="0" w:space="0" w:color="auto"/>
              </w:divBdr>
            </w:div>
            <w:div w:id="1274510121">
              <w:marLeft w:val="0"/>
              <w:marRight w:val="0"/>
              <w:marTop w:val="0"/>
              <w:marBottom w:val="0"/>
              <w:divBdr>
                <w:top w:val="none" w:sz="0" w:space="0" w:color="auto"/>
                <w:left w:val="none" w:sz="0" w:space="0" w:color="auto"/>
                <w:bottom w:val="none" w:sz="0" w:space="0" w:color="auto"/>
                <w:right w:val="none" w:sz="0" w:space="0" w:color="auto"/>
              </w:divBdr>
            </w:div>
            <w:div w:id="19862691">
              <w:marLeft w:val="0"/>
              <w:marRight w:val="0"/>
              <w:marTop w:val="0"/>
              <w:marBottom w:val="0"/>
              <w:divBdr>
                <w:top w:val="none" w:sz="0" w:space="0" w:color="auto"/>
                <w:left w:val="none" w:sz="0" w:space="0" w:color="auto"/>
                <w:bottom w:val="none" w:sz="0" w:space="0" w:color="auto"/>
                <w:right w:val="none" w:sz="0" w:space="0" w:color="auto"/>
              </w:divBdr>
            </w:div>
            <w:div w:id="1378046526">
              <w:marLeft w:val="0"/>
              <w:marRight w:val="0"/>
              <w:marTop w:val="0"/>
              <w:marBottom w:val="0"/>
              <w:divBdr>
                <w:top w:val="none" w:sz="0" w:space="0" w:color="auto"/>
                <w:left w:val="none" w:sz="0" w:space="0" w:color="auto"/>
                <w:bottom w:val="none" w:sz="0" w:space="0" w:color="auto"/>
                <w:right w:val="none" w:sz="0" w:space="0" w:color="auto"/>
              </w:divBdr>
            </w:div>
            <w:div w:id="1133257222">
              <w:marLeft w:val="0"/>
              <w:marRight w:val="0"/>
              <w:marTop w:val="0"/>
              <w:marBottom w:val="0"/>
              <w:divBdr>
                <w:top w:val="none" w:sz="0" w:space="0" w:color="auto"/>
                <w:left w:val="none" w:sz="0" w:space="0" w:color="auto"/>
                <w:bottom w:val="none" w:sz="0" w:space="0" w:color="auto"/>
                <w:right w:val="none" w:sz="0" w:space="0" w:color="auto"/>
              </w:divBdr>
            </w:div>
            <w:div w:id="1262958161">
              <w:marLeft w:val="0"/>
              <w:marRight w:val="0"/>
              <w:marTop w:val="0"/>
              <w:marBottom w:val="0"/>
              <w:divBdr>
                <w:top w:val="none" w:sz="0" w:space="0" w:color="auto"/>
                <w:left w:val="none" w:sz="0" w:space="0" w:color="auto"/>
                <w:bottom w:val="none" w:sz="0" w:space="0" w:color="auto"/>
                <w:right w:val="none" w:sz="0" w:space="0" w:color="auto"/>
              </w:divBdr>
            </w:div>
            <w:div w:id="1655715412">
              <w:marLeft w:val="0"/>
              <w:marRight w:val="0"/>
              <w:marTop w:val="0"/>
              <w:marBottom w:val="0"/>
              <w:divBdr>
                <w:top w:val="none" w:sz="0" w:space="0" w:color="auto"/>
                <w:left w:val="none" w:sz="0" w:space="0" w:color="auto"/>
                <w:bottom w:val="none" w:sz="0" w:space="0" w:color="auto"/>
                <w:right w:val="none" w:sz="0" w:space="0" w:color="auto"/>
              </w:divBdr>
            </w:div>
          </w:divsChild>
        </w:div>
        <w:div w:id="883250319">
          <w:marLeft w:val="0"/>
          <w:marRight w:val="0"/>
          <w:marTop w:val="0"/>
          <w:marBottom w:val="120"/>
          <w:divBdr>
            <w:top w:val="none" w:sz="0" w:space="0" w:color="auto"/>
            <w:left w:val="none" w:sz="0" w:space="0" w:color="auto"/>
            <w:bottom w:val="none" w:sz="0" w:space="0" w:color="auto"/>
            <w:right w:val="none" w:sz="0" w:space="0" w:color="auto"/>
          </w:divBdr>
          <w:divsChild>
            <w:div w:id="791900791">
              <w:marLeft w:val="0"/>
              <w:marRight w:val="0"/>
              <w:marTop w:val="0"/>
              <w:marBottom w:val="0"/>
              <w:divBdr>
                <w:top w:val="none" w:sz="0" w:space="0" w:color="auto"/>
                <w:left w:val="none" w:sz="0" w:space="0" w:color="auto"/>
                <w:bottom w:val="none" w:sz="0" w:space="0" w:color="auto"/>
                <w:right w:val="none" w:sz="0" w:space="0" w:color="auto"/>
              </w:divBdr>
            </w:div>
            <w:div w:id="2016805612">
              <w:marLeft w:val="0"/>
              <w:marRight w:val="0"/>
              <w:marTop w:val="0"/>
              <w:marBottom w:val="0"/>
              <w:divBdr>
                <w:top w:val="none" w:sz="0" w:space="0" w:color="auto"/>
                <w:left w:val="none" w:sz="0" w:space="0" w:color="auto"/>
                <w:bottom w:val="none" w:sz="0" w:space="0" w:color="auto"/>
                <w:right w:val="none" w:sz="0" w:space="0" w:color="auto"/>
              </w:divBdr>
            </w:div>
            <w:div w:id="614799019">
              <w:marLeft w:val="0"/>
              <w:marRight w:val="0"/>
              <w:marTop w:val="0"/>
              <w:marBottom w:val="0"/>
              <w:divBdr>
                <w:top w:val="none" w:sz="0" w:space="0" w:color="auto"/>
                <w:left w:val="none" w:sz="0" w:space="0" w:color="auto"/>
                <w:bottom w:val="none" w:sz="0" w:space="0" w:color="auto"/>
                <w:right w:val="none" w:sz="0" w:space="0" w:color="auto"/>
              </w:divBdr>
            </w:div>
            <w:div w:id="1062682802">
              <w:marLeft w:val="0"/>
              <w:marRight w:val="0"/>
              <w:marTop w:val="0"/>
              <w:marBottom w:val="0"/>
              <w:divBdr>
                <w:top w:val="none" w:sz="0" w:space="0" w:color="auto"/>
                <w:left w:val="none" w:sz="0" w:space="0" w:color="auto"/>
                <w:bottom w:val="none" w:sz="0" w:space="0" w:color="auto"/>
                <w:right w:val="none" w:sz="0" w:space="0" w:color="auto"/>
              </w:divBdr>
            </w:div>
            <w:div w:id="2003388024">
              <w:marLeft w:val="0"/>
              <w:marRight w:val="0"/>
              <w:marTop w:val="0"/>
              <w:marBottom w:val="0"/>
              <w:divBdr>
                <w:top w:val="none" w:sz="0" w:space="0" w:color="auto"/>
                <w:left w:val="none" w:sz="0" w:space="0" w:color="auto"/>
                <w:bottom w:val="none" w:sz="0" w:space="0" w:color="auto"/>
                <w:right w:val="none" w:sz="0" w:space="0" w:color="auto"/>
              </w:divBdr>
            </w:div>
            <w:div w:id="200483246">
              <w:marLeft w:val="0"/>
              <w:marRight w:val="0"/>
              <w:marTop w:val="0"/>
              <w:marBottom w:val="0"/>
              <w:divBdr>
                <w:top w:val="none" w:sz="0" w:space="0" w:color="auto"/>
                <w:left w:val="none" w:sz="0" w:space="0" w:color="auto"/>
                <w:bottom w:val="none" w:sz="0" w:space="0" w:color="auto"/>
                <w:right w:val="none" w:sz="0" w:space="0" w:color="auto"/>
              </w:divBdr>
            </w:div>
            <w:div w:id="681468617">
              <w:marLeft w:val="0"/>
              <w:marRight w:val="0"/>
              <w:marTop w:val="0"/>
              <w:marBottom w:val="0"/>
              <w:divBdr>
                <w:top w:val="none" w:sz="0" w:space="0" w:color="auto"/>
                <w:left w:val="none" w:sz="0" w:space="0" w:color="auto"/>
                <w:bottom w:val="none" w:sz="0" w:space="0" w:color="auto"/>
                <w:right w:val="none" w:sz="0" w:space="0" w:color="auto"/>
              </w:divBdr>
            </w:div>
            <w:div w:id="1594969487">
              <w:marLeft w:val="0"/>
              <w:marRight w:val="0"/>
              <w:marTop w:val="0"/>
              <w:marBottom w:val="0"/>
              <w:divBdr>
                <w:top w:val="none" w:sz="0" w:space="0" w:color="auto"/>
                <w:left w:val="none" w:sz="0" w:space="0" w:color="auto"/>
                <w:bottom w:val="none" w:sz="0" w:space="0" w:color="auto"/>
                <w:right w:val="none" w:sz="0" w:space="0" w:color="auto"/>
              </w:divBdr>
            </w:div>
            <w:div w:id="95635075">
              <w:marLeft w:val="0"/>
              <w:marRight w:val="0"/>
              <w:marTop w:val="0"/>
              <w:marBottom w:val="0"/>
              <w:divBdr>
                <w:top w:val="none" w:sz="0" w:space="0" w:color="auto"/>
                <w:left w:val="none" w:sz="0" w:space="0" w:color="auto"/>
                <w:bottom w:val="none" w:sz="0" w:space="0" w:color="auto"/>
                <w:right w:val="none" w:sz="0" w:space="0" w:color="auto"/>
              </w:divBdr>
            </w:div>
          </w:divsChild>
        </w:div>
        <w:div w:id="1418945266">
          <w:marLeft w:val="0"/>
          <w:marRight w:val="0"/>
          <w:marTop w:val="0"/>
          <w:marBottom w:val="120"/>
          <w:divBdr>
            <w:top w:val="none" w:sz="0" w:space="0" w:color="auto"/>
            <w:left w:val="none" w:sz="0" w:space="0" w:color="auto"/>
            <w:bottom w:val="none" w:sz="0" w:space="0" w:color="auto"/>
            <w:right w:val="none" w:sz="0" w:space="0" w:color="auto"/>
          </w:divBdr>
          <w:divsChild>
            <w:div w:id="442457644">
              <w:marLeft w:val="0"/>
              <w:marRight w:val="0"/>
              <w:marTop w:val="0"/>
              <w:marBottom w:val="0"/>
              <w:divBdr>
                <w:top w:val="none" w:sz="0" w:space="0" w:color="auto"/>
                <w:left w:val="none" w:sz="0" w:space="0" w:color="auto"/>
                <w:bottom w:val="none" w:sz="0" w:space="0" w:color="auto"/>
                <w:right w:val="none" w:sz="0" w:space="0" w:color="auto"/>
              </w:divBdr>
            </w:div>
            <w:div w:id="1882135782">
              <w:marLeft w:val="0"/>
              <w:marRight w:val="0"/>
              <w:marTop w:val="0"/>
              <w:marBottom w:val="0"/>
              <w:divBdr>
                <w:top w:val="none" w:sz="0" w:space="0" w:color="auto"/>
                <w:left w:val="none" w:sz="0" w:space="0" w:color="auto"/>
                <w:bottom w:val="none" w:sz="0" w:space="0" w:color="auto"/>
                <w:right w:val="none" w:sz="0" w:space="0" w:color="auto"/>
              </w:divBdr>
            </w:div>
            <w:div w:id="1005589854">
              <w:marLeft w:val="0"/>
              <w:marRight w:val="0"/>
              <w:marTop w:val="0"/>
              <w:marBottom w:val="0"/>
              <w:divBdr>
                <w:top w:val="none" w:sz="0" w:space="0" w:color="auto"/>
                <w:left w:val="none" w:sz="0" w:space="0" w:color="auto"/>
                <w:bottom w:val="none" w:sz="0" w:space="0" w:color="auto"/>
                <w:right w:val="none" w:sz="0" w:space="0" w:color="auto"/>
              </w:divBdr>
            </w:div>
          </w:divsChild>
        </w:div>
        <w:div w:id="17319171">
          <w:marLeft w:val="0"/>
          <w:marRight w:val="0"/>
          <w:marTop w:val="0"/>
          <w:marBottom w:val="120"/>
          <w:divBdr>
            <w:top w:val="none" w:sz="0" w:space="0" w:color="auto"/>
            <w:left w:val="none" w:sz="0" w:space="0" w:color="auto"/>
            <w:bottom w:val="none" w:sz="0" w:space="0" w:color="auto"/>
            <w:right w:val="none" w:sz="0" w:space="0" w:color="auto"/>
          </w:divBdr>
          <w:divsChild>
            <w:div w:id="355693055">
              <w:marLeft w:val="0"/>
              <w:marRight w:val="0"/>
              <w:marTop w:val="0"/>
              <w:marBottom w:val="0"/>
              <w:divBdr>
                <w:top w:val="none" w:sz="0" w:space="0" w:color="auto"/>
                <w:left w:val="none" w:sz="0" w:space="0" w:color="auto"/>
                <w:bottom w:val="none" w:sz="0" w:space="0" w:color="auto"/>
                <w:right w:val="none" w:sz="0" w:space="0" w:color="auto"/>
              </w:divBdr>
            </w:div>
            <w:div w:id="1804155216">
              <w:marLeft w:val="0"/>
              <w:marRight w:val="0"/>
              <w:marTop w:val="0"/>
              <w:marBottom w:val="0"/>
              <w:divBdr>
                <w:top w:val="none" w:sz="0" w:space="0" w:color="auto"/>
                <w:left w:val="none" w:sz="0" w:space="0" w:color="auto"/>
                <w:bottom w:val="none" w:sz="0" w:space="0" w:color="auto"/>
                <w:right w:val="none" w:sz="0" w:space="0" w:color="auto"/>
              </w:divBdr>
            </w:div>
            <w:div w:id="1337420475">
              <w:marLeft w:val="0"/>
              <w:marRight w:val="0"/>
              <w:marTop w:val="0"/>
              <w:marBottom w:val="0"/>
              <w:divBdr>
                <w:top w:val="none" w:sz="0" w:space="0" w:color="auto"/>
                <w:left w:val="none" w:sz="0" w:space="0" w:color="auto"/>
                <w:bottom w:val="none" w:sz="0" w:space="0" w:color="auto"/>
                <w:right w:val="none" w:sz="0" w:space="0" w:color="auto"/>
              </w:divBdr>
            </w:div>
            <w:div w:id="1025443406">
              <w:marLeft w:val="0"/>
              <w:marRight w:val="0"/>
              <w:marTop w:val="0"/>
              <w:marBottom w:val="0"/>
              <w:divBdr>
                <w:top w:val="none" w:sz="0" w:space="0" w:color="auto"/>
                <w:left w:val="none" w:sz="0" w:space="0" w:color="auto"/>
                <w:bottom w:val="none" w:sz="0" w:space="0" w:color="auto"/>
                <w:right w:val="none" w:sz="0" w:space="0" w:color="auto"/>
              </w:divBdr>
            </w:div>
            <w:div w:id="1504853098">
              <w:marLeft w:val="0"/>
              <w:marRight w:val="0"/>
              <w:marTop w:val="0"/>
              <w:marBottom w:val="0"/>
              <w:divBdr>
                <w:top w:val="none" w:sz="0" w:space="0" w:color="auto"/>
                <w:left w:val="none" w:sz="0" w:space="0" w:color="auto"/>
                <w:bottom w:val="none" w:sz="0" w:space="0" w:color="auto"/>
                <w:right w:val="none" w:sz="0" w:space="0" w:color="auto"/>
              </w:divBdr>
            </w:div>
            <w:div w:id="1515073172">
              <w:marLeft w:val="0"/>
              <w:marRight w:val="0"/>
              <w:marTop w:val="0"/>
              <w:marBottom w:val="0"/>
              <w:divBdr>
                <w:top w:val="none" w:sz="0" w:space="0" w:color="auto"/>
                <w:left w:val="none" w:sz="0" w:space="0" w:color="auto"/>
                <w:bottom w:val="none" w:sz="0" w:space="0" w:color="auto"/>
                <w:right w:val="none" w:sz="0" w:space="0" w:color="auto"/>
              </w:divBdr>
            </w:div>
          </w:divsChild>
        </w:div>
        <w:div w:id="1370033894">
          <w:marLeft w:val="0"/>
          <w:marRight w:val="0"/>
          <w:marTop w:val="0"/>
          <w:marBottom w:val="120"/>
          <w:divBdr>
            <w:top w:val="none" w:sz="0" w:space="0" w:color="auto"/>
            <w:left w:val="none" w:sz="0" w:space="0" w:color="auto"/>
            <w:bottom w:val="none" w:sz="0" w:space="0" w:color="auto"/>
            <w:right w:val="none" w:sz="0" w:space="0" w:color="auto"/>
          </w:divBdr>
          <w:divsChild>
            <w:div w:id="233704663">
              <w:marLeft w:val="0"/>
              <w:marRight w:val="0"/>
              <w:marTop w:val="0"/>
              <w:marBottom w:val="0"/>
              <w:divBdr>
                <w:top w:val="none" w:sz="0" w:space="0" w:color="auto"/>
                <w:left w:val="none" w:sz="0" w:space="0" w:color="auto"/>
                <w:bottom w:val="none" w:sz="0" w:space="0" w:color="auto"/>
                <w:right w:val="none" w:sz="0" w:space="0" w:color="auto"/>
              </w:divBdr>
            </w:div>
            <w:div w:id="307444223">
              <w:marLeft w:val="0"/>
              <w:marRight w:val="0"/>
              <w:marTop w:val="0"/>
              <w:marBottom w:val="0"/>
              <w:divBdr>
                <w:top w:val="none" w:sz="0" w:space="0" w:color="auto"/>
                <w:left w:val="none" w:sz="0" w:space="0" w:color="auto"/>
                <w:bottom w:val="none" w:sz="0" w:space="0" w:color="auto"/>
                <w:right w:val="none" w:sz="0" w:space="0" w:color="auto"/>
              </w:divBdr>
            </w:div>
            <w:div w:id="211237951">
              <w:marLeft w:val="0"/>
              <w:marRight w:val="0"/>
              <w:marTop w:val="0"/>
              <w:marBottom w:val="0"/>
              <w:divBdr>
                <w:top w:val="none" w:sz="0" w:space="0" w:color="auto"/>
                <w:left w:val="none" w:sz="0" w:space="0" w:color="auto"/>
                <w:bottom w:val="none" w:sz="0" w:space="0" w:color="auto"/>
                <w:right w:val="none" w:sz="0" w:space="0" w:color="auto"/>
              </w:divBdr>
            </w:div>
            <w:div w:id="1715931048">
              <w:marLeft w:val="0"/>
              <w:marRight w:val="0"/>
              <w:marTop w:val="0"/>
              <w:marBottom w:val="0"/>
              <w:divBdr>
                <w:top w:val="none" w:sz="0" w:space="0" w:color="auto"/>
                <w:left w:val="none" w:sz="0" w:space="0" w:color="auto"/>
                <w:bottom w:val="none" w:sz="0" w:space="0" w:color="auto"/>
                <w:right w:val="none" w:sz="0" w:space="0" w:color="auto"/>
              </w:divBdr>
            </w:div>
          </w:divsChild>
        </w:div>
        <w:div w:id="317808746">
          <w:marLeft w:val="0"/>
          <w:marRight w:val="0"/>
          <w:marTop w:val="225"/>
          <w:marBottom w:val="0"/>
          <w:divBdr>
            <w:top w:val="none" w:sz="0" w:space="0" w:color="auto"/>
            <w:left w:val="none" w:sz="0" w:space="0" w:color="auto"/>
            <w:bottom w:val="none" w:sz="0" w:space="0" w:color="auto"/>
            <w:right w:val="none" w:sz="0" w:space="0" w:color="auto"/>
          </w:divBdr>
        </w:div>
        <w:div w:id="1508786525">
          <w:marLeft w:val="0"/>
          <w:marRight w:val="0"/>
          <w:marTop w:val="0"/>
          <w:marBottom w:val="120"/>
          <w:divBdr>
            <w:top w:val="none" w:sz="0" w:space="0" w:color="auto"/>
            <w:left w:val="none" w:sz="0" w:space="0" w:color="auto"/>
            <w:bottom w:val="none" w:sz="0" w:space="0" w:color="auto"/>
            <w:right w:val="none" w:sz="0" w:space="0" w:color="auto"/>
          </w:divBdr>
          <w:divsChild>
            <w:div w:id="1741170984">
              <w:marLeft w:val="0"/>
              <w:marRight w:val="0"/>
              <w:marTop w:val="0"/>
              <w:marBottom w:val="0"/>
              <w:divBdr>
                <w:top w:val="none" w:sz="0" w:space="0" w:color="auto"/>
                <w:left w:val="none" w:sz="0" w:space="0" w:color="auto"/>
                <w:bottom w:val="none" w:sz="0" w:space="0" w:color="auto"/>
                <w:right w:val="none" w:sz="0" w:space="0" w:color="auto"/>
              </w:divBdr>
            </w:div>
            <w:div w:id="71661564">
              <w:marLeft w:val="0"/>
              <w:marRight w:val="0"/>
              <w:marTop w:val="0"/>
              <w:marBottom w:val="0"/>
              <w:divBdr>
                <w:top w:val="none" w:sz="0" w:space="0" w:color="auto"/>
                <w:left w:val="none" w:sz="0" w:space="0" w:color="auto"/>
                <w:bottom w:val="none" w:sz="0" w:space="0" w:color="auto"/>
                <w:right w:val="none" w:sz="0" w:space="0" w:color="auto"/>
              </w:divBdr>
            </w:div>
            <w:div w:id="998844958">
              <w:marLeft w:val="0"/>
              <w:marRight w:val="0"/>
              <w:marTop w:val="0"/>
              <w:marBottom w:val="0"/>
              <w:divBdr>
                <w:top w:val="none" w:sz="0" w:space="0" w:color="auto"/>
                <w:left w:val="none" w:sz="0" w:space="0" w:color="auto"/>
                <w:bottom w:val="none" w:sz="0" w:space="0" w:color="auto"/>
                <w:right w:val="none" w:sz="0" w:space="0" w:color="auto"/>
              </w:divBdr>
            </w:div>
          </w:divsChild>
        </w:div>
        <w:div w:id="636106661">
          <w:marLeft w:val="0"/>
          <w:marRight w:val="0"/>
          <w:marTop w:val="0"/>
          <w:marBottom w:val="120"/>
          <w:divBdr>
            <w:top w:val="none" w:sz="0" w:space="0" w:color="auto"/>
            <w:left w:val="none" w:sz="0" w:space="0" w:color="auto"/>
            <w:bottom w:val="none" w:sz="0" w:space="0" w:color="auto"/>
            <w:right w:val="none" w:sz="0" w:space="0" w:color="auto"/>
          </w:divBdr>
          <w:divsChild>
            <w:div w:id="558594078">
              <w:marLeft w:val="0"/>
              <w:marRight w:val="0"/>
              <w:marTop w:val="0"/>
              <w:marBottom w:val="0"/>
              <w:divBdr>
                <w:top w:val="none" w:sz="0" w:space="0" w:color="auto"/>
                <w:left w:val="none" w:sz="0" w:space="0" w:color="auto"/>
                <w:bottom w:val="none" w:sz="0" w:space="0" w:color="auto"/>
                <w:right w:val="none" w:sz="0" w:space="0" w:color="auto"/>
              </w:divBdr>
            </w:div>
            <w:div w:id="1136216473">
              <w:marLeft w:val="0"/>
              <w:marRight w:val="0"/>
              <w:marTop w:val="0"/>
              <w:marBottom w:val="0"/>
              <w:divBdr>
                <w:top w:val="none" w:sz="0" w:space="0" w:color="auto"/>
                <w:left w:val="none" w:sz="0" w:space="0" w:color="auto"/>
                <w:bottom w:val="none" w:sz="0" w:space="0" w:color="auto"/>
                <w:right w:val="none" w:sz="0" w:space="0" w:color="auto"/>
              </w:divBdr>
            </w:div>
            <w:div w:id="289673587">
              <w:marLeft w:val="0"/>
              <w:marRight w:val="0"/>
              <w:marTop w:val="0"/>
              <w:marBottom w:val="0"/>
              <w:divBdr>
                <w:top w:val="none" w:sz="0" w:space="0" w:color="auto"/>
                <w:left w:val="none" w:sz="0" w:space="0" w:color="auto"/>
                <w:bottom w:val="none" w:sz="0" w:space="0" w:color="auto"/>
                <w:right w:val="none" w:sz="0" w:space="0" w:color="auto"/>
              </w:divBdr>
            </w:div>
            <w:div w:id="32777146">
              <w:marLeft w:val="0"/>
              <w:marRight w:val="0"/>
              <w:marTop w:val="0"/>
              <w:marBottom w:val="0"/>
              <w:divBdr>
                <w:top w:val="none" w:sz="0" w:space="0" w:color="auto"/>
                <w:left w:val="none" w:sz="0" w:space="0" w:color="auto"/>
                <w:bottom w:val="none" w:sz="0" w:space="0" w:color="auto"/>
                <w:right w:val="none" w:sz="0" w:space="0" w:color="auto"/>
              </w:divBdr>
            </w:div>
            <w:div w:id="992876487">
              <w:marLeft w:val="0"/>
              <w:marRight w:val="0"/>
              <w:marTop w:val="0"/>
              <w:marBottom w:val="0"/>
              <w:divBdr>
                <w:top w:val="none" w:sz="0" w:space="0" w:color="auto"/>
                <w:left w:val="none" w:sz="0" w:space="0" w:color="auto"/>
                <w:bottom w:val="none" w:sz="0" w:space="0" w:color="auto"/>
                <w:right w:val="none" w:sz="0" w:space="0" w:color="auto"/>
              </w:divBdr>
            </w:div>
            <w:div w:id="873880639">
              <w:marLeft w:val="0"/>
              <w:marRight w:val="0"/>
              <w:marTop w:val="0"/>
              <w:marBottom w:val="0"/>
              <w:divBdr>
                <w:top w:val="none" w:sz="0" w:space="0" w:color="auto"/>
                <w:left w:val="none" w:sz="0" w:space="0" w:color="auto"/>
                <w:bottom w:val="none" w:sz="0" w:space="0" w:color="auto"/>
                <w:right w:val="none" w:sz="0" w:space="0" w:color="auto"/>
              </w:divBdr>
            </w:div>
            <w:div w:id="1916042867">
              <w:marLeft w:val="0"/>
              <w:marRight w:val="0"/>
              <w:marTop w:val="0"/>
              <w:marBottom w:val="0"/>
              <w:divBdr>
                <w:top w:val="none" w:sz="0" w:space="0" w:color="auto"/>
                <w:left w:val="none" w:sz="0" w:space="0" w:color="auto"/>
                <w:bottom w:val="none" w:sz="0" w:space="0" w:color="auto"/>
                <w:right w:val="none" w:sz="0" w:space="0" w:color="auto"/>
              </w:divBdr>
            </w:div>
            <w:div w:id="503908769">
              <w:marLeft w:val="0"/>
              <w:marRight w:val="0"/>
              <w:marTop w:val="0"/>
              <w:marBottom w:val="0"/>
              <w:divBdr>
                <w:top w:val="none" w:sz="0" w:space="0" w:color="auto"/>
                <w:left w:val="none" w:sz="0" w:space="0" w:color="auto"/>
                <w:bottom w:val="none" w:sz="0" w:space="0" w:color="auto"/>
                <w:right w:val="none" w:sz="0" w:space="0" w:color="auto"/>
              </w:divBdr>
            </w:div>
            <w:div w:id="1932622451">
              <w:marLeft w:val="0"/>
              <w:marRight w:val="0"/>
              <w:marTop w:val="0"/>
              <w:marBottom w:val="0"/>
              <w:divBdr>
                <w:top w:val="none" w:sz="0" w:space="0" w:color="auto"/>
                <w:left w:val="none" w:sz="0" w:space="0" w:color="auto"/>
                <w:bottom w:val="none" w:sz="0" w:space="0" w:color="auto"/>
                <w:right w:val="none" w:sz="0" w:space="0" w:color="auto"/>
              </w:divBdr>
            </w:div>
            <w:div w:id="722019765">
              <w:marLeft w:val="0"/>
              <w:marRight w:val="0"/>
              <w:marTop w:val="0"/>
              <w:marBottom w:val="0"/>
              <w:divBdr>
                <w:top w:val="none" w:sz="0" w:space="0" w:color="auto"/>
                <w:left w:val="none" w:sz="0" w:space="0" w:color="auto"/>
                <w:bottom w:val="none" w:sz="0" w:space="0" w:color="auto"/>
                <w:right w:val="none" w:sz="0" w:space="0" w:color="auto"/>
              </w:divBdr>
            </w:div>
            <w:div w:id="637489321">
              <w:marLeft w:val="0"/>
              <w:marRight w:val="0"/>
              <w:marTop w:val="0"/>
              <w:marBottom w:val="0"/>
              <w:divBdr>
                <w:top w:val="none" w:sz="0" w:space="0" w:color="auto"/>
                <w:left w:val="none" w:sz="0" w:space="0" w:color="auto"/>
                <w:bottom w:val="none" w:sz="0" w:space="0" w:color="auto"/>
                <w:right w:val="none" w:sz="0" w:space="0" w:color="auto"/>
              </w:divBdr>
            </w:div>
            <w:div w:id="2066175741">
              <w:marLeft w:val="0"/>
              <w:marRight w:val="0"/>
              <w:marTop w:val="0"/>
              <w:marBottom w:val="0"/>
              <w:divBdr>
                <w:top w:val="none" w:sz="0" w:space="0" w:color="auto"/>
                <w:left w:val="none" w:sz="0" w:space="0" w:color="auto"/>
                <w:bottom w:val="none" w:sz="0" w:space="0" w:color="auto"/>
                <w:right w:val="none" w:sz="0" w:space="0" w:color="auto"/>
              </w:divBdr>
            </w:div>
            <w:div w:id="1366515772">
              <w:marLeft w:val="0"/>
              <w:marRight w:val="0"/>
              <w:marTop w:val="0"/>
              <w:marBottom w:val="0"/>
              <w:divBdr>
                <w:top w:val="none" w:sz="0" w:space="0" w:color="auto"/>
                <w:left w:val="none" w:sz="0" w:space="0" w:color="auto"/>
                <w:bottom w:val="none" w:sz="0" w:space="0" w:color="auto"/>
                <w:right w:val="none" w:sz="0" w:space="0" w:color="auto"/>
              </w:divBdr>
            </w:div>
            <w:div w:id="116921914">
              <w:marLeft w:val="0"/>
              <w:marRight w:val="0"/>
              <w:marTop w:val="0"/>
              <w:marBottom w:val="0"/>
              <w:divBdr>
                <w:top w:val="none" w:sz="0" w:space="0" w:color="auto"/>
                <w:left w:val="none" w:sz="0" w:space="0" w:color="auto"/>
                <w:bottom w:val="none" w:sz="0" w:space="0" w:color="auto"/>
                <w:right w:val="none" w:sz="0" w:space="0" w:color="auto"/>
              </w:divBdr>
            </w:div>
            <w:div w:id="1283002707">
              <w:marLeft w:val="0"/>
              <w:marRight w:val="0"/>
              <w:marTop w:val="0"/>
              <w:marBottom w:val="0"/>
              <w:divBdr>
                <w:top w:val="none" w:sz="0" w:space="0" w:color="auto"/>
                <w:left w:val="none" w:sz="0" w:space="0" w:color="auto"/>
                <w:bottom w:val="none" w:sz="0" w:space="0" w:color="auto"/>
                <w:right w:val="none" w:sz="0" w:space="0" w:color="auto"/>
              </w:divBdr>
            </w:div>
            <w:div w:id="479544240">
              <w:marLeft w:val="0"/>
              <w:marRight w:val="0"/>
              <w:marTop w:val="0"/>
              <w:marBottom w:val="0"/>
              <w:divBdr>
                <w:top w:val="none" w:sz="0" w:space="0" w:color="auto"/>
                <w:left w:val="none" w:sz="0" w:space="0" w:color="auto"/>
                <w:bottom w:val="none" w:sz="0" w:space="0" w:color="auto"/>
                <w:right w:val="none" w:sz="0" w:space="0" w:color="auto"/>
              </w:divBdr>
            </w:div>
            <w:div w:id="1570651469">
              <w:marLeft w:val="0"/>
              <w:marRight w:val="0"/>
              <w:marTop w:val="0"/>
              <w:marBottom w:val="0"/>
              <w:divBdr>
                <w:top w:val="none" w:sz="0" w:space="0" w:color="auto"/>
                <w:left w:val="none" w:sz="0" w:space="0" w:color="auto"/>
                <w:bottom w:val="none" w:sz="0" w:space="0" w:color="auto"/>
                <w:right w:val="none" w:sz="0" w:space="0" w:color="auto"/>
              </w:divBdr>
            </w:div>
            <w:div w:id="1374572740">
              <w:marLeft w:val="0"/>
              <w:marRight w:val="0"/>
              <w:marTop w:val="0"/>
              <w:marBottom w:val="0"/>
              <w:divBdr>
                <w:top w:val="none" w:sz="0" w:space="0" w:color="auto"/>
                <w:left w:val="none" w:sz="0" w:space="0" w:color="auto"/>
                <w:bottom w:val="none" w:sz="0" w:space="0" w:color="auto"/>
                <w:right w:val="none" w:sz="0" w:space="0" w:color="auto"/>
              </w:divBdr>
            </w:div>
            <w:div w:id="15274533">
              <w:marLeft w:val="0"/>
              <w:marRight w:val="0"/>
              <w:marTop w:val="0"/>
              <w:marBottom w:val="0"/>
              <w:divBdr>
                <w:top w:val="none" w:sz="0" w:space="0" w:color="auto"/>
                <w:left w:val="none" w:sz="0" w:space="0" w:color="auto"/>
                <w:bottom w:val="none" w:sz="0" w:space="0" w:color="auto"/>
                <w:right w:val="none" w:sz="0" w:space="0" w:color="auto"/>
              </w:divBdr>
            </w:div>
            <w:div w:id="738599260">
              <w:marLeft w:val="0"/>
              <w:marRight w:val="0"/>
              <w:marTop w:val="0"/>
              <w:marBottom w:val="0"/>
              <w:divBdr>
                <w:top w:val="none" w:sz="0" w:space="0" w:color="auto"/>
                <w:left w:val="none" w:sz="0" w:space="0" w:color="auto"/>
                <w:bottom w:val="none" w:sz="0" w:space="0" w:color="auto"/>
                <w:right w:val="none" w:sz="0" w:space="0" w:color="auto"/>
              </w:divBdr>
            </w:div>
            <w:div w:id="1359165181">
              <w:marLeft w:val="0"/>
              <w:marRight w:val="0"/>
              <w:marTop w:val="0"/>
              <w:marBottom w:val="0"/>
              <w:divBdr>
                <w:top w:val="none" w:sz="0" w:space="0" w:color="auto"/>
                <w:left w:val="none" w:sz="0" w:space="0" w:color="auto"/>
                <w:bottom w:val="none" w:sz="0" w:space="0" w:color="auto"/>
                <w:right w:val="none" w:sz="0" w:space="0" w:color="auto"/>
              </w:divBdr>
            </w:div>
          </w:divsChild>
        </w:div>
        <w:div w:id="1463840842">
          <w:marLeft w:val="0"/>
          <w:marRight w:val="0"/>
          <w:marTop w:val="75"/>
          <w:marBottom w:val="0"/>
          <w:divBdr>
            <w:top w:val="none" w:sz="0" w:space="0" w:color="auto"/>
            <w:left w:val="none" w:sz="0" w:space="0" w:color="auto"/>
            <w:bottom w:val="none" w:sz="0" w:space="0" w:color="auto"/>
            <w:right w:val="none" w:sz="0" w:space="0" w:color="auto"/>
          </w:divBdr>
        </w:div>
        <w:div w:id="1974020203">
          <w:marLeft w:val="0"/>
          <w:marRight w:val="0"/>
          <w:marTop w:val="225"/>
          <w:marBottom w:val="0"/>
          <w:divBdr>
            <w:top w:val="none" w:sz="0" w:space="0" w:color="auto"/>
            <w:left w:val="none" w:sz="0" w:space="0" w:color="auto"/>
            <w:bottom w:val="none" w:sz="0" w:space="0" w:color="auto"/>
            <w:right w:val="none" w:sz="0" w:space="0" w:color="auto"/>
          </w:divBdr>
        </w:div>
        <w:div w:id="812526924">
          <w:marLeft w:val="0"/>
          <w:marRight w:val="0"/>
          <w:marTop w:val="0"/>
          <w:marBottom w:val="120"/>
          <w:divBdr>
            <w:top w:val="none" w:sz="0" w:space="0" w:color="auto"/>
            <w:left w:val="none" w:sz="0" w:space="0" w:color="auto"/>
            <w:bottom w:val="none" w:sz="0" w:space="0" w:color="auto"/>
            <w:right w:val="none" w:sz="0" w:space="0" w:color="auto"/>
          </w:divBdr>
          <w:divsChild>
            <w:div w:id="671764134">
              <w:marLeft w:val="0"/>
              <w:marRight w:val="0"/>
              <w:marTop w:val="0"/>
              <w:marBottom w:val="0"/>
              <w:divBdr>
                <w:top w:val="none" w:sz="0" w:space="0" w:color="auto"/>
                <w:left w:val="none" w:sz="0" w:space="0" w:color="auto"/>
                <w:bottom w:val="none" w:sz="0" w:space="0" w:color="auto"/>
                <w:right w:val="none" w:sz="0" w:space="0" w:color="auto"/>
              </w:divBdr>
            </w:div>
            <w:div w:id="1219588516">
              <w:marLeft w:val="0"/>
              <w:marRight w:val="0"/>
              <w:marTop w:val="0"/>
              <w:marBottom w:val="0"/>
              <w:divBdr>
                <w:top w:val="none" w:sz="0" w:space="0" w:color="auto"/>
                <w:left w:val="none" w:sz="0" w:space="0" w:color="auto"/>
                <w:bottom w:val="none" w:sz="0" w:space="0" w:color="auto"/>
                <w:right w:val="none" w:sz="0" w:space="0" w:color="auto"/>
              </w:divBdr>
            </w:div>
            <w:div w:id="1198469199">
              <w:marLeft w:val="0"/>
              <w:marRight w:val="0"/>
              <w:marTop w:val="0"/>
              <w:marBottom w:val="0"/>
              <w:divBdr>
                <w:top w:val="none" w:sz="0" w:space="0" w:color="auto"/>
                <w:left w:val="none" w:sz="0" w:space="0" w:color="auto"/>
                <w:bottom w:val="none" w:sz="0" w:space="0" w:color="auto"/>
                <w:right w:val="none" w:sz="0" w:space="0" w:color="auto"/>
              </w:divBdr>
            </w:div>
            <w:div w:id="1548955905">
              <w:marLeft w:val="0"/>
              <w:marRight w:val="0"/>
              <w:marTop w:val="0"/>
              <w:marBottom w:val="0"/>
              <w:divBdr>
                <w:top w:val="none" w:sz="0" w:space="0" w:color="auto"/>
                <w:left w:val="none" w:sz="0" w:space="0" w:color="auto"/>
                <w:bottom w:val="none" w:sz="0" w:space="0" w:color="auto"/>
                <w:right w:val="none" w:sz="0" w:space="0" w:color="auto"/>
              </w:divBdr>
            </w:div>
            <w:div w:id="2096390585">
              <w:marLeft w:val="0"/>
              <w:marRight w:val="0"/>
              <w:marTop w:val="0"/>
              <w:marBottom w:val="0"/>
              <w:divBdr>
                <w:top w:val="none" w:sz="0" w:space="0" w:color="auto"/>
                <w:left w:val="none" w:sz="0" w:space="0" w:color="auto"/>
                <w:bottom w:val="none" w:sz="0" w:space="0" w:color="auto"/>
                <w:right w:val="none" w:sz="0" w:space="0" w:color="auto"/>
              </w:divBdr>
            </w:div>
            <w:div w:id="158229970">
              <w:marLeft w:val="0"/>
              <w:marRight w:val="0"/>
              <w:marTop w:val="0"/>
              <w:marBottom w:val="0"/>
              <w:divBdr>
                <w:top w:val="none" w:sz="0" w:space="0" w:color="auto"/>
                <w:left w:val="none" w:sz="0" w:space="0" w:color="auto"/>
                <w:bottom w:val="none" w:sz="0" w:space="0" w:color="auto"/>
                <w:right w:val="none" w:sz="0" w:space="0" w:color="auto"/>
              </w:divBdr>
            </w:div>
            <w:div w:id="1510868048">
              <w:marLeft w:val="0"/>
              <w:marRight w:val="0"/>
              <w:marTop w:val="0"/>
              <w:marBottom w:val="0"/>
              <w:divBdr>
                <w:top w:val="none" w:sz="0" w:space="0" w:color="auto"/>
                <w:left w:val="none" w:sz="0" w:space="0" w:color="auto"/>
                <w:bottom w:val="none" w:sz="0" w:space="0" w:color="auto"/>
                <w:right w:val="none" w:sz="0" w:space="0" w:color="auto"/>
              </w:divBdr>
            </w:div>
            <w:div w:id="8414277">
              <w:marLeft w:val="0"/>
              <w:marRight w:val="0"/>
              <w:marTop w:val="0"/>
              <w:marBottom w:val="0"/>
              <w:divBdr>
                <w:top w:val="none" w:sz="0" w:space="0" w:color="auto"/>
                <w:left w:val="none" w:sz="0" w:space="0" w:color="auto"/>
                <w:bottom w:val="none" w:sz="0" w:space="0" w:color="auto"/>
                <w:right w:val="none" w:sz="0" w:space="0" w:color="auto"/>
              </w:divBdr>
            </w:div>
            <w:div w:id="1044328451">
              <w:marLeft w:val="0"/>
              <w:marRight w:val="0"/>
              <w:marTop w:val="0"/>
              <w:marBottom w:val="0"/>
              <w:divBdr>
                <w:top w:val="none" w:sz="0" w:space="0" w:color="auto"/>
                <w:left w:val="none" w:sz="0" w:space="0" w:color="auto"/>
                <w:bottom w:val="none" w:sz="0" w:space="0" w:color="auto"/>
                <w:right w:val="none" w:sz="0" w:space="0" w:color="auto"/>
              </w:divBdr>
            </w:div>
            <w:div w:id="2074502480">
              <w:marLeft w:val="0"/>
              <w:marRight w:val="0"/>
              <w:marTop w:val="0"/>
              <w:marBottom w:val="0"/>
              <w:divBdr>
                <w:top w:val="none" w:sz="0" w:space="0" w:color="auto"/>
                <w:left w:val="none" w:sz="0" w:space="0" w:color="auto"/>
                <w:bottom w:val="none" w:sz="0" w:space="0" w:color="auto"/>
                <w:right w:val="none" w:sz="0" w:space="0" w:color="auto"/>
              </w:divBdr>
            </w:div>
            <w:div w:id="1239709249">
              <w:marLeft w:val="0"/>
              <w:marRight w:val="0"/>
              <w:marTop w:val="0"/>
              <w:marBottom w:val="0"/>
              <w:divBdr>
                <w:top w:val="none" w:sz="0" w:space="0" w:color="auto"/>
                <w:left w:val="none" w:sz="0" w:space="0" w:color="auto"/>
                <w:bottom w:val="none" w:sz="0" w:space="0" w:color="auto"/>
                <w:right w:val="none" w:sz="0" w:space="0" w:color="auto"/>
              </w:divBdr>
            </w:div>
            <w:div w:id="1360009213">
              <w:marLeft w:val="0"/>
              <w:marRight w:val="0"/>
              <w:marTop w:val="0"/>
              <w:marBottom w:val="0"/>
              <w:divBdr>
                <w:top w:val="none" w:sz="0" w:space="0" w:color="auto"/>
                <w:left w:val="none" w:sz="0" w:space="0" w:color="auto"/>
                <w:bottom w:val="none" w:sz="0" w:space="0" w:color="auto"/>
                <w:right w:val="none" w:sz="0" w:space="0" w:color="auto"/>
              </w:divBdr>
            </w:div>
            <w:div w:id="1411460674">
              <w:marLeft w:val="0"/>
              <w:marRight w:val="0"/>
              <w:marTop w:val="0"/>
              <w:marBottom w:val="0"/>
              <w:divBdr>
                <w:top w:val="none" w:sz="0" w:space="0" w:color="auto"/>
                <w:left w:val="none" w:sz="0" w:space="0" w:color="auto"/>
                <w:bottom w:val="none" w:sz="0" w:space="0" w:color="auto"/>
                <w:right w:val="none" w:sz="0" w:space="0" w:color="auto"/>
              </w:divBdr>
            </w:div>
            <w:div w:id="704989564">
              <w:marLeft w:val="0"/>
              <w:marRight w:val="0"/>
              <w:marTop w:val="0"/>
              <w:marBottom w:val="0"/>
              <w:divBdr>
                <w:top w:val="none" w:sz="0" w:space="0" w:color="auto"/>
                <w:left w:val="none" w:sz="0" w:space="0" w:color="auto"/>
                <w:bottom w:val="none" w:sz="0" w:space="0" w:color="auto"/>
                <w:right w:val="none" w:sz="0" w:space="0" w:color="auto"/>
              </w:divBdr>
            </w:div>
            <w:div w:id="623930835">
              <w:marLeft w:val="0"/>
              <w:marRight w:val="0"/>
              <w:marTop w:val="0"/>
              <w:marBottom w:val="0"/>
              <w:divBdr>
                <w:top w:val="none" w:sz="0" w:space="0" w:color="auto"/>
                <w:left w:val="none" w:sz="0" w:space="0" w:color="auto"/>
                <w:bottom w:val="none" w:sz="0" w:space="0" w:color="auto"/>
                <w:right w:val="none" w:sz="0" w:space="0" w:color="auto"/>
              </w:divBdr>
            </w:div>
            <w:div w:id="1575436541">
              <w:marLeft w:val="0"/>
              <w:marRight w:val="0"/>
              <w:marTop w:val="0"/>
              <w:marBottom w:val="0"/>
              <w:divBdr>
                <w:top w:val="none" w:sz="0" w:space="0" w:color="auto"/>
                <w:left w:val="none" w:sz="0" w:space="0" w:color="auto"/>
                <w:bottom w:val="none" w:sz="0" w:space="0" w:color="auto"/>
                <w:right w:val="none" w:sz="0" w:space="0" w:color="auto"/>
              </w:divBdr>
            </w:div>
            <w:div w:id="1140608887">
              <w:marLeft w:val="0"/>
              <w:marRight w:val="0"/>
              <w:marTop w:val="0"/>
              <w:marBottom w:val="0"/>
              <w:divBdr>
                <w:top w:val="none" w:sz="0" w:space="0" w:color="auto"/>
                <w:left w:val="none" w:sz="0" w:space="0" w:color="auto"/>
                <w:bottom w:val="none" w:sz="0" w:space="0" w:color="auto"/>
                <w:right w:val="none" w:sz="0" w:space="0" w:color="auto"/>
              </w:divBdr>
            </w:div>
            <w:div w:id="638808022">
              <w:marLeft w:val="0"/>
              <w:marRight w:val="0"/>
              <w:marTop w:val="0"/>
              <w:marBottom w:val="0"/>
              <w:divBdr>
                <w:top w:val="none" w:sz="0" w:space="0" w:color="auto"/>
                <w:left w:val="none" w:sz="0" w:space="0" w:color="auto"/>
                <w:bottom w:val="none" w:sz="0" w:space="0" w:color="auto"/>
                <w:right w:val="none" w:sz="0" w:space="0" w:color="auto"/>
              </w:divBdr>
            </w:div>
            <w:div w:id="213349976">
              <w:marLeft w:val="0"/>
              <w:marRight w:val="0"/>
              <w:marTop w:val="0"/>
              <w:marBottom w:val="0"/>
              <w:divBdr>
                <w:top w:val="none" w:sz="0" w:space="0" w:color="auto"/>
                <w:left w:val="none" w:sz="0" w:space="0" w:color="auto"/>
                <w:bottom w:val="none" w:sz="0" w:space="0" w:color="auto"/>
                <w:right w:val="none" w:sz="0" w:space="0" w:color="auto"/>
              </w:divBdr>
            </w:div>
            <w:div w:id="1202672388">
              <w:marLeft w:val="0"/>
              <w:marRight w:val="0"/>
              <w:marTop w:val="0"/>
              <w:marBottom w:val="0"/>
              <w:divBdr>
                <w:top w:val="none" w:sz="0" w:space="0" w:color="auto"/>
                <w:left w:val="none" w:sz="0" w:space="0" w:color="auto"/>
                <w:bottom w:val="none" w:sz="0" w:space="0" w:color="auto"/>
                <w:right w:val="none" w:sz="0" w:space="0" w:color="auto"/>
              </w:divBdr>
            </w:div>
            <w:div w:id="1768774243">
              <w:marLeft w:val="0"/>
              <w:marRight w:val="0"/>
              <w:marTop w:val="0"/>
              <w:marBottom w:val="0"/>
              <w:divBdr>
                <w:top w:val="none" w:sz="0" w:space="0" w:color="auto"/>
                <w:left w:val="none" w:sz="0" w:space="0" w:color="auto"/>
                <w:bottom w:val="none" w:sz="0" w:space="0" w:color="auto"/>
                <w:right w:val="none" w:sz="0" w:space="0" w:color="auto"/>
              </w:divBdr>
            </w:div>
            <w:div w:id="1036583548">
              <w:marLeft w:val="0"/>
              <w:marRight w:val="0"/>
              <w:marTop w:val="0"/>
              <w:marBottom w:val="0"/>
              <w:divBdr>
                <w:top w:val="none" w:sz="0" w:space="0" w:color="auto"/>
                <w:left w:val="none" w:sz="0" w:space="0" w:color="auto"/>
                <w:bottom w:val="none" w:sz="0" w:space="0" w:color="auto"/>
                <w:right w:val="none" w:sz="0" w:space="0" w:color="auto"/>
              </w:divBdr>
            </w:div>
            <w:div w:id="1347975773">
              <w:marLeft w:val="0"/>
              <w:marRight w:val="0"/>
              <w:marTop w:val="0"/>
              <w:marBottom w:val="0"/>
              <w:divBdr>
                <w:top w:val="none" w:sz="0" w:space="0" w:color="auto"/>
                <w:left w:val="none" w:sz="0" w:space="0" w:color="auto"/>
                <w:bottom w:val="none" w:sz="0" w:space="0" w:color="auto"/>
                <w:right w:val="none" w:sz="0" w:space="0" w:color="auto"/>
              </w:divBdr>
            </w:div>
            <w:div w:id="2081824653">
              <w:marLeft w:val="0"/>
              <w:marRight w:val="0"/>
              <w:marTop w:val="0"/>
              <w:marBottom w:val="0"/>
              <w:divBdr>
                <w:top w:val="none" w:sz="0" w:space="0" w:color="auto"/>
                <w:left w:val="none" w:sz="0" w:space="0" w:color="auto"/>
                <w:bottom w:val="none" w:sz="0" w:space="0" w:color="auto"/>
                <w:right w:val="none" w:sz="0" w:space="0" w:color="auto"/>
              </w:divBdr>
            </w:div>
            <w:div w:id="83186720">
              <w:marLeft w:val="0"/>
              <w:marRight w:val="0"/>
              <w:marTop w:val="0"/>
              <w:marBottom w:val="0"/>
              <w:divBdr>
                <w:top w:val="none" w:sz="0" w:space="0" w:color="auto"/>
                <w:left w:val="none" w:sz="0" w:space="0" w:color="auto"/>
                <w:bottom w:val="none" w:sz="0" w:space="0" w:color="auto"/>
                <w:right w:val="none" w:sz="0" w:space="0" w:color="auto"/>
              </w:divBdr>
            </w:div>
            <w:div w:id="1890456887">
              <w:marLeft w:val="0"/>
              <w:marRight w:val="0"/>
              <w:marTop w:val="0"/>
              <w:marBottom w:val="0"/>
              <w:divBdr>
                <w:top w:val="none" w:sz="0" w:space="0" w:color="auto"/>
                <w:left w:val="none" w:sz="0" w:space="0" w:color="auto"/>
                <w:bottom w:val="none" w:sz="0" w:space="0" w:color="auto"/>
                <w:right w:val="none" w:sz="0" w:space="0" w:color="auto"/>
              </w:divBdr>
            </w:div>
            <w:div w:id="1748528450">
              <w:marLeft w:val="0"/>
              <w:marRight w:val="0"/>
              <w:marTop w:val="0"/>
              <w:marBottom w:val="0"/>
              <w:divBdr>
                <w:top w:val="none" w:sz="0" w:space="0" w:color="auto"/>
                <w:left w:val="none" w:sz="0" w:space="0" w:color="auto"/>
                <w:bottom w:val="none" w:sz="0" w:space="0" w:color="auto"/>
                <w:right w:val="none" w:sz="0" w:space="0" w:color="auto"/>
              </w:divBdr>
            </w:div>
            <w:div w:id="691414710">
              <w:marLeft w:val="0"/>
              <w:marRight w:val="0"/>
              <w:marTop w:val="0"/>
              <w:marBottom w:val="0"/>
              <w:divBdr>
                <w:top w:val="none" w:sz="0" w:space="0" w:color="auto"/>
                <w:left w:val="none" w:sz="0" w:space="0" w:color="auto"/>
                <w:bottom w:val="none" w:sz="0" w:space="0" w:color="auto"/>
                <w:right w:val="none" w:sz="0" w:space="0" w:color="auto"/>
              </w:divBdr>
            </w:div>
          </w:divsChild>
        </w:div>
        <w:div w:id="1265649597">
          <w:marLeft w:val="0"/>
          <w:marRight w:val="0"/>
          <w:marTop w:val="0"/>
          <w:marBottom w:val="120"/>
          <w:divBdr>
            <w:top w:val="none" w:sz="0" w:space="0" w:color="auto"/>
            <w:left w:val="none" w:sz="0" w:space="0" w:color="auto"/>
            <w:bottom w:val="none" w:sz="0" w:space="0" w:color="auto"/>
            <w:right w:val="none" w:sz="0" w:space="0" w:color="auto"/>
          </w:divBdr>
          <w:divsChild>
            <w:div w:id="1643659817">
              <w:marLeft w:val="0"/>
              <w:marRight w:val="0"/>
              <w:marTop w:val="0"/>
              <w:marBottom w:val="0"/>
              <w:divBdr>
                <w:top w:val="none" w:sz="0" w:space="0" w:color="auto"/>
                <w:left w:val="none" w:sz="0" w:space="0" w:color="auto"/>
                <w:bottom w:val="none" w:sz="0" w:space="0" w:color="auto"/>
                <w:right w:val="none" w:sz="0" w:space="0" w:color="auto"/>
              </w:divBdr>
            </w:div>
          </w:divsChild>
        </w:div>
        <w:div w:id="953484711">
          <w:marLeft w:val="0"/>
          <w:marRight w:val="0"/>
          <w:marTop w:val="0"/>
          <w:marBottom w:val="120"/>
          <w:divBdr>
            <w:top w:val="none" w:sz="0" w:space="0" w:color="auto"/>
            <w:left w:val="none" w:sz="0" w:space="0" w:color="auto"/>
            <w:bottom w:val="none" w:sz="0" w:space="0" w:color="auto"/>
            <w:right w:val="none" w:sz="0" w:space="0" w:color="auto"/>
          </w:divBdr>
          <w:divsChild>
            <w:div w:id="1154876631">
              <w:marLeft w:val="0"/>
              <w:marRight w:val="0"/>
              <w:marTop w:val="0"/>
              <w:marBottom w:val="0"/>
              <w:divBdr>
                <w:top w:val="none" w:sz="0" w:space="0" w:color="auto"/>
                <w:left w:val="none" w:sz="0" w:space="0" w:color="auto"/>
                <w:bottom w:val="none" w:sz="0" w:space="0" w:color="auto"/>
                <w:right w:val="none" w:sz="0" w:space="0" w:color="auto"/>
              </w:divBdr>
            </w:div>
          </w:divsChild>
        </w:div>
        <w:div w:id="1722554266">
          <w:marLeft w:val="0"/>
          <w:marRight w:val="0"/>
          <w:marTop w:val="0"/>
          <w:marBottom w:val="120"/>
          <w:divBdr>
            <w:top w:val="none" w:sz="0" w:space="0" w:color="auto"/>
            <w:left w:val="none" w:sz="0" w:space="0" w:color="auto"/>
            <w:bottom w:val="none" w:sz="0" w:space="0" w:color="auto"/>
            <w:right w:val="none" w:sz="0" w:space="0" w:color="auto"/>
          </w:divBdr>
          <w:divsChild>
            <w:div w:id="1891183102">
              <w:marLeft w:val="0"/>
              <w:marRight w:val="0"/>
              <w:marTop w:val="0"/>
              <w:marBottom w:val="0"/>
              <w:divBdr>
                <w:top w:val="none" w:sz="0" w:space="0" w:color="auto"/>
                <w:left w:val="none" w:sz="0" w:space="0" w:color="auto"/>
                <w:bottom w:val="none" w:sz="0" w:space="0" w:color="auto"/>
                <w:right w:val="none" w:sz="0" w:space="0" w:color="auto"/>
              </w:divBdr>
            </w:div>
            <w:div w:id="2114855730">
              <w:marLeft w:val="0"/>
              <w:marRight w:val="0"/>
              <w:marTop w:val="0"/>
              <w:marBottom w:val="0"/>
              <w:divBdr>
                <w:top w:val="none" w:sz="0" w:space="0" w:color="auto"/>
                <w:left w:val="none" w:sz="0" w:space="0" w:color="auto"/>
                <w:bottom w:val="none" w:sz="0" w:space="0" w:color="auto"/>
                <w:right w:val="none" w:sz="0" w:space="0" w:color="auto"/>
              </w:divBdr>
            </w:div>
            <w:div w:id="1021207098">
              <w:marLeft w:val="0"/>
              <w:marRight w:val="0"/>
              <w:marTop w:val="0"/>
              <w:marBottom w:val="0"/>
              <w:divBdr>
                <w:top w:val="none" w:sz="0" w:space="0" w:color="auto"/>
                <w:left w:val="none" w:sz="0" w:space="0" w:color="auto"/>
                <w:bottom w:val="none" w:sz="0" w:space="0" w:color="auto"/>
                <w:right w:val="none" w:sz="0" w:space="0" w:color="auto"/>
              </w:divBdr>
            </w:div>
          </w:divsChild>
        </w:div>
        <w:div w:id="208763492">
          <w:marLeft w:val="0"/>
          <w:marRight w:val="0"/>
          <w:marTop w:val="0"/>
          <w:marBottom w:val="120"/>
          <w:divBdr>
            <w:top w:val="none" w:sz="0" w:space="0" w:color="auto"/>
            <w:left w:val="none" w:sz="0" w:space="0" w:color="auto"/>
            <w:bottom w:val="none" w:sz="0" w:space="0" w:color="auto"/>
            <w:right w:val="none" w:sz="0" w:space="0" w:color="auto"/>
          </w:divBdr>
          <w:divsChild>
            <w:div w:id="1797092079">
              <w:marLeft w:val="0"/>
              <w:marRight w:val="0"/>
              <w:marTop w:val="0"/>
              <w:marBottom w:val="0"/>
              <w:divBdr>
                <w:top w:val="none" w:sz="0" w:space="0" w:color="auto"/>
                <w:left w:val="none" w:sz="0" w:space="0" w:color="auto"/>
                <w:bottom w:val="none" w:sz="0" w:space="0" w:color="auto"/>
                <w:right w:val="none" w:sz="0" w:space="0" w:color="auto"/>
              </w:divBdr>
            </w:div>
            <w:div w:id="1682970404">
              <w:marLeft w:val="0"/>
              <w:marRight w:val="0"/>
              <w:marTop w:val="0"/>
              <w:marBottom w:val="0"/>
              <w:divBdr>
                <w:top w:val="none" w:sz="0" w:space="0" w:color="auto"/>
                <w:left w:val="none" w:sz="0" w:space="0" w:color="auto"/>
                <w:bottom w:val="none" w:sz="0" w:space="0" w:color="auto"/>
                <w:right w:val="none" w:sz="0" w:space="0" w:color="auto"/>
              </w:divBdr>
            </w:div>
            <w:div w:id="1141850327">
              <w:marLeft w:val="0"/>
              <w:marRight w:val="0"/>
              <w:marTop w:val="0"/>
              <w:marBottom w:val="0"/>
              <w:divBdr>
                <w:top w:val="none" w:sz="0" w:space="0" w:color="auto"/>
                <w:left w:val="none" w:sz="0" w:space="0" w:color="auto"/>
                <w:bottom w:val="none" w:sz="0" w:space="0" w:color="auto"/>
                <w:right w:val="none" w:sz="0" w:space="0" w:color="auto"/>
              </w:divBdr>
            </w:div>
            <w:div w:id="450976853">
              <w:marLeft w:val="0"/>
              <w:marRight w:val="0"/>
              <w:marTop w:val="0"/>
              <w:marBottom w:val="0"/>
              <w:divBdr>
                <w:top w:val="none" w:sz="0" w:space="0" w:color="auto"/>
                <w:left w:val="none" w:sz="0" w:space="0" w:color="auto"/>
                <w:bottom w:val="none" w:sz="0" w:space="0" w:color="auto"/>
                <w:right w:val="none" w:sz="0" w:space="0" w:color="auto"/>
              </w:divBdr>
            </w:div>
            <w:div w:id="1227105279">
              <w:marLeft w:val="0"/>
              <w:marRight w:val="0"/>
              <w:marTop w:val="0"/>
              <w:marBottom w:val="0"/>
              <w:divBdr>
                <w:top w:val="none" w:sz="0" w:space="0" w:color="auto"/>
                <w:left w:val="none" w:sz="0" w:space="0" w:color="auto"/>
                <w:bottom w:val="none" w:sz="0" w:space="0" w:color="auto"/>
                <w:right w:val="none" w:sz="0" w:space="0" w:color="auto"/>
              </w:divBdr>
            </w:div>
            <w:div w:id="1888643769">
              <w:marLeft w:val="0"/>
              <w:marRight w:val="0"/>
              <w:marTop w:val="0"/>
              <w:marBottom w:val="0"/>
              <w:divBdr>
                <w:top w:val="none" w:sz="0" w:space="0" w:color="auto"/>
                <w:left w:val="none" w:sz="0" w:space="0" w:color="auto"/>
                <w:bottom w:val="none" w:sz="0" w:space="0" w:color="auto"/>
                <w:right w:val="none" w:sz="0" w:space="0" w:color="auto"/>
              </w:divBdr>
            </w:div>
            <w:div w:id="1746343601">
              <w:marLeft w:val="0"/>
              <w:marRight w:val="0"/>
              <w:marTop w:val="0"/>
              <w:marBottom w:val="0"/>
              <w:divBdr>
                <w:top w:val="none" w:sz="0" w:space="0" w:color="auto"/>
                <w:left w:val="none" w:sz="0" w:space="0" w:color="auto"/>
                <w:bottom w:val="none" w:sz="0" w:space="0" w:color="auto"/>
                <w:right w:val="none" w:sz="0" w:space="0" w:color="auto"/>
              </w:divBdr>
            </w:div>
          </w:divsChild>
        </w:div>
        <w:div w:id="106244617">
          <w:marLeft w:val="0"/>
          <w:marRight w:val="0"/>
          <w:marTop w:val="0"/>
          <w:marBottom w:val="120"/>
          <w:divBdr>
            <w:top w:val="none" w:sz="0" w:space="0" w:color="auto"/>
            <w:left w:val="none" w:sz="0" w:space="0" w:color="auto"/>
            <w:bottom w:val="none" w:sz="0" w:space="0" w:color="auto"/>
            <w:right w:val="none" w:sz="0" w:space="0" w:color="auto"/>
          </w:divBdr>
          <w:divsChild>
            <w:div w:id="1763644049">
              <w:marLeft w:val="0"/>
              <w:marRight w:val="0"/>
              <w:marTop w:val="0"/>
              <w:marBottom w:val="0"/>
              <w:divBdr>
                <w:top w:val="none" w:sz="0" w:space="0" w:color="auto"/>
                <w:left w:val="none" w:sz="0" w:space="0" w:color="auto"/>
                <w:bottom w:val="none" w:sz="0" w:space="0" w:color="auto"/>
                <w:right w:val="none" w:sz="0" w:space="0" w:color="auto"/>
              </w:divBdr>
            </w:div>
            <w:div w:id="1601404677">
              <w:marLeft w:val="0"/>
              <w:marRight w:val="0"/>
              <w:marTop w:val="0"/>
              <w:marBottom w:val="0"/>
              <w:divBdr>
                <w:top w:val="none" w:sz="0" w:space="0" w:color="auto"/>
                <w:left w:val="none" w:sz="0" w:space="0" w:color="auto"/>
                <w:bottom w:val="none" w:sz="0" w:space="0" w:color="auto"/>
                <w:right w:val="none" w:sz="0" w:space="0" w:color="auto"/>
              </w:divBdr>
            </w:div>
            <w:div w:id="35132167">
              <w:marLeft w:val="0"/>
              <w:marRight w:val="0"/>
              <w:marTop w:val="0"/>
              <w:marBottom w:val="0"/>
              <w:divBdr>
                <w:top w:val="none" w:sz="0" w:space="0" w:color="auto"/>
                <w:left w:val="none" w:sz="0" w:space="0" w:color="auto"/>
                <w:bottom w:val="none" w:sz="0" w:space="0" w:color="auto"/>
                <w:right w:val="none" w:sz="0" w:space="0" w:color="auto"/>
              </w:divBdr>
            </w:div>
          </w:divsChild>
        </w:div>
        <w:div w:id="644969894">
          <w:marLeft w:val="0"/>
          <w:marRight w:val="0"/>
          <w:marTop w:val="0"/>
          <w:marBottom w:val="120"/>
          <w:divBdr>
            <w:top w:val="none" w:sz="0" w:space="0" w:color="auto"/>
            <w:left w:val="none" w:sz="0" w:space="0" w:color="auto"/>
            <w:bottom w:val="none" w:sz="0" w:space="0" w:color="auto"/>
            <w:right w:val="none" w:sz="0" w:space="0" w:color="auto"/>
          </w:divBdr>
          <w:divsChild>
            <w:div w:id="707605683">
              <w:marLeft w:val="0"/>
              <w:marRight w:val="0"/>
              <w:marTop w:val="0"/>
              <w:marBottom w:val="0"/>
              <w:divBdr>
                <w:top w:val="none" w:sz="0" w:space="0" w:color="auto"/>
                <w:left w:val="none" w:sz="0" w:space="0" w:color="auto"/>
                <w:bottom w:val="none" w:sz="0" w:space="0" w:color="auto"/>
                <w:right w:val="none" w:sz="0" w:space="0" w:color="auto"/>
              </w:divBdr>
            </w:div>
            <w:div w:id="1115751295">
              <w:marLeft w:val="0"/>
              <w:marRight w:val="0"/>
              <w:marTop w:val="0"/>
              <w:marBottom w:val="0"/>
              <w:divBdr>
                <w:top w:val="none" w:sz="0" w:space="0" w:color="auto"/>
                <w:left w:val="none" w:sz="0" w:space="0" w:color="auto"/>
                <w:bottom w:val="none" w:sz="0" w:space="0" w:color="auto"/>
                <w:right w:val="none" w:sz="0" w:space="0" w:color="auto"/>
              </w:divBdr>
            </w:div>
            <w:div w:id="818691691">
              <w:marLeft w:val="0"/>
              <w:marRight w:val="0"/>
              <w:marTop w:val="0"/>
              <w:marBottom w:val="0"/>
              <w:divBdr>
                <w:top w:val="none" w:sz="0" w:space="0" w:color="auto"/>
                <w:left w:val="none" w:sz="0" w:space="0" w:color="auto"/>
                <w:bottom w:val="none" w:sz="0" w:space="0" w:color="auto"/>
                <w:right w:val="none" w:sz="0" w:space="0" w:color="auto"/>
              </w:divBdr>
            </w:div>
          </w:divsChild>
        </w:div>
        <w:div w:id="662391741">
          <w:marLeft w:val="0"/>
          <w:marRight w:val="0"/>
          <w:marTop w:val="0"/>
          <w:marBottom w:val="120"/>
          <w:divBdr>
            <w:top w:val="none" w:sz="0" w:space="0" w:color="auto"/>
            <w:left w:val="none" w:sz="0" w:space="0" w:color="auto"/>
            <w:bottom w:val="none" w:sz="0" w:space="0" w:color="auto"/>
            <w:right w:val="none" w:sz="0" w:space="0" w:color="auto"/>
          </w:divBdr>
          <w:divsChild>
            <w:div w:id="193271509">
              <w:marLeft w:val="0"/>
              <w:marRight w:val="0"/>
              <w:marTop w:val="0"/>
              <w:marBottom w:val="0"/>
              <w:divBdr>
                <w:top w:val="none" w:sz="0" w:space="0" w:color="auto"/>
                <w:left w:val="none" w:sz="0" w:space="0" w:color="auto"/>
                <w:bottom w:val="none" w:sz="0" w:space="0" w:color="auto"/>
                <w:right w:val="none" w:sz="0" w:space="0" w:color="auto"/>
              </w:divBdr>
            </w:div>
            <w:div w:id="1995600150">
              <w:marLeft w:val="0"/>
              <w:marRight w:val="0"/>
              <w:marTop w:val="0"/>
              <w:marBottom w:val="0"/>
              <w:divBdr>
                <w:top w:val="none" w:sz="0" w:space="0" w:color="auto"/>
                <w:left w:val="none" w:sz="0" w:space="0" w:color="auto"/>
                <w:bottom w:val="none" w:sz="0" w:space="0" w:color="auto"/>
                <w:right w:val="none" w:sz="0" w:space="0" w:color="auto"/>
              </w:divBdr>
            </w:div>
            <w:div w:id="139621125">
              <w:marLeft w:val="0"/>
              <w:marRight w:val="0"/>
              <w:marTop w:val="0"/>
              <w:marBottom w:val="0"/>
              <w:divBdr>
                <w:top w:val="none" w:sz="0" w:space="0" w:color="auto"/>
                <w:left w:val="none" w:sz="0" w:space="0" w:color="auto"/>
                <w:bottom w:val="none" w:sz="0" w:space="0" w:color="auto"/>
                <w:right w:val="none" w:sz="0" w:space="0" w:color="auto"/>
              </w:divBdr>
            </w:div>
            <w:div w:id="570582861">
              <w:marLeft w:val="0"/>
              <w:marRight w:val="0"/>
              <w:marTop w:val="0"/>
              <w:marBottom w:val="0"/>
              <w:divBdr>
                <w:top w:val="none" w:sz="0" w:space="0" w:color="auto"/>
                <w:left w:val="none" w:sz="0" w:space="0" w:color="auto"/>
                <w:bottom w:val="none" w:sz="0" w:space="0" w:color="auto"/>
                <w:right w:val="none" w:sz="0" w:space="0" w:color="auto"/>
              </w:divBdr>
            </w:div>
            <w:div w:id="696003184">
              <w:marLeft w:val="0"/>
              <w:marRight w:val="0"/>
              <w:marTop w:val="0"/>
              <w:marBottom w:val="0"/>
              <w:divBdr>
                <w:top w:val="none" w:sz="0" w:space="0" w:color="auto"/>
                <w:left w:val="none" w:sz="0" w:space="0" w:color="auto"/>
                <w:bottom w:val="none" w:sz="0" w:space="0" w:color="auto"/>
                <w:right w:val="none" w:sz="0" w:space="0" w:color="auto"/>
              </w:divBdr>
            </w:div>
            <w:div w:id="787743169">
              <w:marLeft w:val="0"/>
              <w:marRight w:val="0"/>
              <w:marTop w:val="0"/>
              <w:marBottom w:val="0"/>
              <w:divBdr>
                <w:top w:val="none" w:sz="0" w:space="0" w:color="auto"/>
                <w:left w:val="none" w:sz="0" w:space="0" w:color="auto"/>
                <w:bottom w:val="none" w:sz="0" w:space="0" w:color="auto"/>
                <w:right w:val="none" w:sz="0" w:space="0" w:color="auto"/>
              </w:divBdr>
            </w:div>
            <w:div w:id="1630475296">
              <w:marLeft w:val="0"/>
              <w:marRight w:val="0"/>
              <w:marTop w:val="0"/>
              <w:marBottom w:val="0"/>
              <w:divBdr>
                <w:top w:val="none" w:sz="0" w:space="0" w:color="auto"/>
                <w:left w:val="none" w:sz="0" w:space="0" w:color="auto"/>
                <w:bottom w:val="none" w:sz="0" w:space="0" w:color="auto"/>
                <w:right w:val="none" w:sz="0" w:space="0" w:color="auto"/>
              </w:divBdr>
            </w:div>
            <w:div w:id="373433050">
              <w:marLeft w:val="0"/>
              <w:marRight w:val="0"/>
              <w:marTop w:val="0"/>
              <w:marBottom w:val="0"/>
              <w:divBdr>
                <w:top w:val="none" w:sz="0" w:space="0" w:color="auto"/>
                <w:left w:val="none" w:sz="0" w:space="0" w:color="auto"/>
                <w:bottom w:val="none" w:sz="0" w:space="0" w:color="auto"/>
                <w:right w:val="none" w:sz="0" w:space="0" w:color="auto"/>
              </w:divBdr>
            </w:div>
          </w:divsChild>
        </w:div>
        <w:div w:id="1809128229">
          <w:marLeft w:val="0"/>
          <w:marRight w:val="0"/>
          <w:marTop w:val="0"/>
          <w:marBottom w:val="120"/>
          <w:divBdr>
            <w:top w:val="none" w:sz="0" w:space="0" w:color="auto"/>
            <w:left w:val="none" w:sz="0" w:space="0" w:color="auto"/>
            <w:bottom w:val="none" w:sz="0" w:space="0" w:color="auto"/>
            <w:right w:val="none" w:sz="0" w:space="0" w:color="auto"/>
          </w:divBdr>
          <w:divsChild>
            <w:div w:id="933242775">
              <w:marLeft w:val="0"/>
              <w:marRight w:val="0"/>
              <w:marTop w:val="0"/>
              <w:marBottom w:val="0"/>
              <w:divBdr>
                <w:top w:val="none" w:sz="0" w:space="0" w:color="auto"/>
                <w:left w:val="none" w:sz="0" w:space="0" w:color="auto"/>
                <w:bottom w:val="none" w:sz="0" w:space="0" w:color="auto"/>
                <w:right w:val="none" w:sz="0" w:space="0" w:color="auto"/>
              </w:divBdr>
            </w:div>
          </w:divsChild>
        </w:div>
        <w:div w:id="111167309">
          <w:marLeft w:val="0"/>
          <w:marRight w:val="0"/>
          <w:marTop w:val="0"/>
          <w:marBottom w:val="120"/>
          <w:divBdr>
            <w:top w:val="none" w:sz="0" w:space="0" w:color="auto"/>
            <w:left w:val="none" w:sz="0" w:space="0" w:color="auto"/>
            <w:bottom w:val="none" w:sz="0" w:space="0" w:color="auto"/>
            <w:right w:val="none" w:sz="0" w:space="0" w:color="auto"/>
          </w:divBdr>
          <w:divsChild>
            <w:div w:id="1627547602">
              <w:marLeft w:val="0"/>
              <w:marRight w:val="0"/>
              <w:marTop w:val="0"/>
              <w:marBottom w:val="0"/>
              <w:divBdr>
                <w:top w:val="none" w:sz="0" w:space="0" w:color="auto"/>
                <w:left w:val="none" w:sz="0" w:space="0" w:color="auto"/>
                <w:bottom w:val="none" w:sz="0" w:space="0" w:color="auto"/>
                <w:right w:val="none" w:sz="0" w:space="0" w:color="auto"/>
              </w:divBdr>
            </w:div>
          </w:divsChild>
        </w:div>
        <w:div w:id="288559134">
          <w:marLeft w:val="0"/>
          <w:marRight w:val="0"/>
          <w:marTop w:val="0"/>
          <w:marBottom w:val="120"/>
          <w:divBdr>
            <w:top w:val="none" w:sz="0" w:space="0" w:color="auto"/>
            <w:left w:val="none" w:sz="0" w:space="0" w:color="auto"/>
            <w:bottom w:val="none" w:sz="0" w:space="0" w:color="auto"/>
            <w:right w:val="none" w:sz="0" w:space="0" w:color="auto"/>
          </w:divBdr>
          <w:divsChild>
            <w:div w:id="1777210657">
              <w:marLeft w:val="0"/>
              <w:marRight w:val="0"/>
              <w:marTop w:val="0"/>
              <w:marBottom w:val="0"/>
              <w:divBdr>
                <w:top w:val="none" w:sz="0" w:space="0" w:color="auto"/>
                <w:left w:val="none" w:sz="0" w:space="0" w:color="auto"/>
                <w:bottom w:val="none" w:sz="0" w:space="0" w:color="auto"/>
                <w:right w:val="none" w:sz="0" w:space="0" w:color="auto"/>
              </w:divBdr>
            </w:div>
          </w:divsChild>
        </w:div>
        <w:div w:id="1640648029">
          <w:marLeft w:val="0"/>
          <w:marRight w:val="0"/>
          <w:marTop w:val="225"/>
          <w:marBottom w:val="0"/>
          <w:divBdr>
            <w:top w:val="none" w:sz="0" w:space="0" w:color="auto"/>
            <w:left w:val="none" w:sz="0" w:space="0" w:color="auto"/>
            <w:bottom w:val="none" w:sz="0" w:space="0" w:color="auto"/>
            <w:right w:val="none" w:sz="0" w:space="0" w:color="auto"/>
          </w:divBdr>
        </w:div>
        <w:div w:id="425154725">
          <w:marLeft w:val="0"/>
          <w:marRight w:val="0"/>
          <w:marTop w:val="150"/>
          <w:marBottom w:val="0"/>
          <w:divBdr>
            <w:top w:val="none" w:sz="0" w:space="0" w:color="auto"/>
            <w:left w:val="none" w:sz="0" w:space="0" w:color="auto"/>
            <w:bottom w:val="none" w:sz="0" w:space="0" w:color="auto"/>
            <w:right w:val="none" w:sz="0" w:space="0" w:color="auto"/>
          </w:divBdr>
        </w:div>
        <w:div w:id="1615475970">
          <w:marLeft w:val="0"/>
          <w:marRight w:val="0"/>
          <w:marTop w:val="0"/>
          <w:marBottom w:val="120"/>
          <w:divBdr>
            <w:top w:val="none" w:sz="0" w:space="0" w:color="auto"/>
            <w:left w:val="none" w:sz="0" w:space="0" w:color="auto"/>
            <w:bottom w:val="none" w:sz="0" w:space="0" w:color="auto"/>
            <w:right w:val="none" w:sz="0" w:space="0" w:color="auto"/>
          </w:divBdr>
          <w:divsChild>
            <w:div w:id="1204445485">
              <w:marLeft w:val="0"/>
              <w:marRight w:val="0"/>
              <w:marTop w:val="0"/>
              <w:marBottom w:val="0"/>
              <w:divBdr>
                <w:top w:val="none" w:sz="0" w:space="0" w:color="auto"/>
                <w:left w:val="none" w:sz="0" w:space="0" w:color="auto"/>
                <w:bottom w:val="none" w:sz="0" w:space="0" w:color="auto"/>
                <w:right w:val="none" w:sz="0" w:space="0" w:color="auto"/>
              </w:divBdr>
            </w:div>
            <w:div w:id="517813982">
              <w:marLeft w:val="0"/>
              <w:marRight w:val="0"/>
              <w:marTop w:val="0"/>
              <w:marBottom w:val="0"/>
              <w:divBdr>
                <w:top w:val="none" w:sz="0" w:space="0" w:color="auto"/>
                <w:left w:val="none" w:sz="0" w:space="0" w:color="auto"/>
                <w:bottom w:val="none" w:sz="0" w:space="0" w:color="auto"/>
                <w:right w:val="none" w:sz="0" w:space="0" w:color="auto"/>
              </w:divBdr>
            </w:div>
            <w:div w:id="7950063">
              <w:marLeft w:val="0"/>
              <w:marRight w:val="0"/>
              <w:marTop w:val="0"/>
              <w:marBottom w:val="0"/>
              <w:divBdr>
                <w:top w:val="none" w:sz="0" w:space="0" w:color="auto"/>
                <w:left w:val="none" w:sz="0" w:space="0" w:color="auto"/>
                <w:bottom w:val="none" w:sz="0" w:space="0" w:color="auto"/>
                <w:right w:val="none" w:sz="0" w:space="0" w:color="auto"/>
              </w:divBdr>
            </w:div>
            <w:div w:id="1008412864">
              <w:marLeft w:val="0"/>
              <w:marRight w:val="0"/>
              <w:marTop w:val="0"/>
              <w:marBottom w:val="0"/>
              <w:divBdr>
                <w:top w:val="none" w:sz="0" w:space="0" w:color="auto"/>
                <w:left w:val="none" w:sz="0" w:space="0" w:color="auto"/>
                <w:bottom w:val="none" w:sz="0" w:space="0" w:color="auto"/>
                <w:right w:val="none" w:sz="0" w:space="0" w:color="auto"/>
              </w:divBdr>
            </w:div>
          </w:divsChild>
        </w:div>
        <w:div w:id="1326007121">
          <w:marLeft w:val="0"/>
          <w:marRight w:val="0"/>
          <w:marTop w:val="0"/>
          <w:marBottom w:val="120"/>
          <w:divBdr>
            <w:top w:val="none" w:sz="0" w:space="0" w:color="auto"/>
            <w:left w:val="none" w:sz="0" w:space="0" w:color="auto"/>
            <w:bottom w:val="none" w:sz="0" w:space="0" w:color="auto"/>
            <w:right w:val="none" w:sz="0" w:space="0" w:color="auto"/>
          </w:divBdr>
          <w:divsChild>
            <w:div w:id="911696124">
              <w:marLeft w:val="0"/>
              <w:marRight w:val="0"/>
              <w:marTop w:val="0"/>
              <w:marBottom w:val="0"/>
              <w:divBdr>
                <w:top w:val="none" w:sz="0" w:space="0" w:color="auto"/>
                <w:left w:val="none" w:sz="0" w:space="0" w:color="auto"/>
                <w:bottom w:val="none" w:sz="0" w:space="0" w:color="auto"/>
                <w:right w:val="none" w:sz="0" w:space="0" w:color="auto"/>
              </w:divBdr>
            </w:div>
            <w:div w:id="1511987342">
              <w:marLeft w:val="0"/>
              <w:marRight w:val="0"/>
              <w:marTop w:val="0"/>
              <w:marBottom w:val="0"/>
              <w:divBdr>
                <w:top w:val="none" w:sz="0" w:space="0" w:color="auto"/>
                <w:left w:val="none" w:sz="0" w:space="0" w:color="auto"/>
                <w:bottom w:val="none" w:sz="0" w:space="0" w:color="auto"/>
                <w:right w:val="none" w:sz="0" w:space="0" w:color="auto"/>
              </w:divBdr>
            </w:div>
            <w:div w:id="63601935">
              <w:marLeft w:val="0"/>
              <w:marRight w:val="0"/>
              <w:marTop w:val="0"/>
              <w:marBottom w:val="0"/>
              <w:divBdr>
                <w:top w:val="none" w:sz="0" w:space="0" w:color="auto"/>
                <w:left w:val="none" w:sz="0" w:space="0" w:color="auto"/>
                <w:bottom w:val="none" w:sz="0" w:space="0" w:color="auto"/>
                <w:right w:val="none" w:sz="0" w:space="0" w:color="auto"/>
              </w:divBdr>
            </w:div>
            <w:div w:id="1345671268">
              <w:marLeft w:val="0"/>
              <w:marRight w:val="0"/>
              <w:marTop w:val="0"/>
              <w:marBottom w:val="0"/>
              <w:divBdr>
                <w:top w:val="none" w:sz="0" w:space="0" w:color="auto"/>
                <w:left w:val="none" w:sz="0" w:space="0" w:color="auto"/>
                <w:bottom w:val="none" w:sz="0" w:space="0" w:color="auto"/>
                <w:right w:val="none" w:sz="0" w:space="0" w:color="auto"/>
              </w:divBdr>
            </w:div>
            <w:div w:id="648901025">
              <w:marLeft w:val="0"/>
              <w:marRight w:val="0"/>
              <w:marTop w:val="0"/>
              <w:marBottom w:val="0"/>
              <w:divBdr>
                <w:top w:val="none" w:sz="0" w:space="0" w:color="auto"/>
                <w:left w:val="none" w:sz="0" w:space="0" w:color="auto"/>
                <w:bottom w:val="none" w:sz="0" w:space="0" w:color="auto"/>
                <w:right w:val="none" w:sz="0" w:space="0" w:color="auto"/>
              </w:divBdr>
            </w:div>
          </w:divsChild>
        </w:div>
        <w:div w:id="1338725163">
          <w:marLeft w:val="0"/>
          <w:marRight w:val="0"/>
          <w:marTop w:val="0"/>
          <w:marBottom w:val="120"/>
          <w:divBdr>
            <w:top w:val="none" w:sz="0" w:space="0" w:color="auto"/>
            <w:left w:val="none" w:sz="0" w:space="0" w:color="auto"/>
            <w:bottom w:val="none" w:sz="0" w:space="0" w:color="auto"/>
            <w:right w:val="none" w:sz="0" w:space="0" w:color="auto"/>
          </w:divBdr>
          <w:divsChild>
            <w:div w:id="294721789">
              <w:marLeft w:val="0"/>
              <w:marRight w:val="0"/>
              <w:marTop w:val="0"/>
              <w:marBottom w:val="0"/>
              <w:divBdr>
                <w:top w:val="none" w:sz="0" w:space="0" w:color="auto"/>
                <w:left w:val="none" w:sz="0" w:space="0" w:color="auto"/>
                <w:bottom w:val="none" w:sz="0" w:space="0" w:color="auto"/>
                <w:right w:val="none" w:sz="0" w:space="0" w:color="auto"/>
              </w:divBdr>
            </w:div>
            <w:div w:id="995454172">
              <w:marLeft w:val="0"/>
              <w:marRight w:val="0"/>
              <w:marTop w:val="0"/>
              <w:marBottom w:val="0"/>
              <w:divBdr>
                <w:top w:val="none" w:sz="0" w:space="0" w:color="auto"/>
                <w:left w:val="none" w:sz="0" w:space="0" w:color="auto"/>
                <w:bottom w:val="none" w:sz="0" w:space="0" w:color="auto"/>
                <w:right w:val="none" w:sz="0" w:space="0" w:color="auto"/>
              </w:divBdr>
            </w:div>
          </w:divsChild>
        </w:div>
        <w:div w:id="913245703">
          <w:marLeft w:val="0"/>
          <w:marRight w:val="0"/>
          <w:marTop w:val="0"/>
          <w:marBottom w:val="120"/>
          <w:divBdr>
            <w:top w:val="none" w:sz="0" w:space="0" w:color="auto"/>
            <w:left w:val="none" w:sz="0" w:space="0" w:color="auto"/>
            <w:bottom w:val="none" w:sz="0" w:space="0" w:color="auto"/>
            <w:right w:val="none" w:sz="0" w:space="0" w:color="auto"/>
          </w:divBdr>
          <w:divsChild>
            <w:div w:id="955676705">
              <w:marLeft w:val="0"/>
              <w:marRight w:val="0"/>
              <w:marTop w:val="0"/>
              <w:marBottom w:val="0"/>
              <w:divBdr>
                <w:top w:val="none" w:sz="0" w:space="0" w:color="auto"/>
                <w:left w:val="none" w:sz="0" w:space="0" w:color="auto"/>
                <w:bottom w:val="none" w:sz="0" w:space="0" w:color="auto"/>
                <w:right w:val="none" w:sz="0" w:space="0" w:color="auto"/>
              </w:divBdr>
            </w:div>
          </w:divsChild>
        </w:div>
        <w:div w:id="928738340">
          <w:marLeft w:val="0"/>
          <w:marRight w:val="0"/>
          <w:marTop w:val="150"/>
          <w:marBottom w:val="0"/>
          <w:divBdr>
            <w:top w:val="none" w:sz="0" w:space="0" w:color="auto"/>
            <w:left w:val="none" w:sz="0" w:space="0" w:color="auto"/>
            <w:bottom w:val="none" w:sz="0" w:space="0" w:color="auto"/>
            <w:right w:val="none" w:sz="0" w:space="0" w:color="auto"/>
          </w:divBdr>
        </w:div>
        <w:div w:id="992564587">
          <w:marLeft w:val="0"/>
          <w:marRight w:val="0"/>
          <w:marTop w:val="0"/>
          <w:marBottom w:val="120"/>
          <w:divBdr>
            <w:top w:val="none" w:sz="0" w:space="0" w:color="auto"/>
            <w:left w:val="none" w:sz="0" w:space="0" w:color="auto"/>
            <w:bottom w:val="none" w:sz="0" w:space="0" w:color="auto"/>
            <w:right w:val="none" w:sz="0" w:space="0" w:color="auto"/>
          </w:divBdr>
          <w:divsChild>
            <w:div w:id="1247955983">
              <w:marLeft w:val="0"/>
              <w:marRight w:val="0"/>
              <w:marTop w:val="0"/>
              <w:marBottom w:val="0"/>
              <w:divBdr>
                <w:top w:val="none" w:sz="0" w:space="0" w:color="auto"/>
                <w:left w:val="none" w:sz="0" w:space="0" w:color="auto"/>
                <w:bottom w:val="none" w:sz="0" w:space="0" w:color="auto"/>
                <w:right w:val="none" w:sz="0" w:space="0" w:color="auto"/>
              </w:divBdr>
            </w:div>
            <w:div w:id="1935244185">
              <w:marLeft w:val="0"/>
              <w:marRight w:val="0"/>
              <w:marTop w:val="0"/>
              <w:marBottom w:val="0"/>
              <w:divBdr>
                <w:top w:val="none" w:sz="0" w:space="0" w:color="auto"/>
                <w:left w:val="none" w:sz="0" w:space="0" w:color="auto"/>
                <w:bottom w:val="none" w:sz="0" w:space="0" w:color="auto"/>
                <w:right w:val="none" w:sz="0" w:space="0" w:color="auto"/>
              </w:divBdr>
            </w:div>
          </w:divsChild>
        </w:div>
        <w:div w:id="1961498962">
          <w:marLeft w:val="0"/>
          <w:marRight w:val="0"/>
          <w:marTop w:val="0"/>
          <w:marBottom w:val="120"/>
          <w:divBdr>
            <w:top w:val="none" w:sz="0" w:space="0" w:color="auto"/>
            <w:left w:val="none" w:sz="0" w:space="0" w:color="auto"/>
            <w:bottom w:val="none" w:sz="0" w:space="0" w:color="auto"/>
            <w:right w:val="none" w:sz="0" w:space="0" w:color="auto"/>
          </w:divBdr>
          <w:divsChild>
            <w:div w:id="441925569">
              <w:marLeft w:val="0"/>
              <w:marRight w:val="0"/>
              <w:marTop w:val="0"/>
              <w:marBottom w:val="0"/>
              <w:divBdr>
                <w:top w:val="none" w:sz="0" w:space="0" w:color="auto"/>
                <w:left w:val="none" w:sz="0" w:space="0" w:color="auto"/>
                <w:bottom w:val="none" w:sz="0" w:space="0" w:color="auto"/>
                <w:right w:val="none" w:sz="0" w:space="0" w:color="auto"/>
              </w:divBdr>
            </w:div>
            <w:div w:id="1463570764">
              <w:marLeft w:val="0"/>
              <w:marRight w:val="0"/>
              <w:marTop w:val="0"/>
              <w:marBottom w:val="0"/>
              <w:divBdr>
                <w:top w:val="none" w:sz="0" w:space="0" w:color="auto"/>
                <w:left w:val="none" w:sz="0" w:space="0" w:color="auto"/>
                <w:bottom w:val="none" w:sz="0" w:space="0" w:color="auto"/>
                <w:right w:val="none" w:sz="0" w:space="0" w:color="auto"/>
              </w:divBdr>
            </w:div>
            <w:div w:id="36009588">
              <w:marLeft w:val="0"/>
              <w:marRight w:val="0"/>
              <w:marTop w:val="0"/>
              <w:marBottom w:val="0"/>
              <w:divBdr>
                <w:top w:val="none" w:sz="0" w:space="0" w:color="auto"/>
                <w:left w:val="none" w:sz="0" w:space="0" w:color="auto"/>
                <w:bottom w:val="none" w:sz="0" w:space="0" w:color="auto"/>
                <w:right w:val="none" w:sz="0" w:space="0" w:color="auto"/>
              </w:divBdr>
            </w:div>
          </w:divsChild>
        </w:div>
        <w:div w:id="1311978514">
          <w:marLeft w:val="0"/>
          <w:marRight w:val="0"/>
          <w:marTop w:val="0"/>
          <w:marBottom w:val="120"/>
          <w:divBdr>
            <w:top w:val="none" w:sz="0" w:space="0" w:color="auto"/>
            <w:left w:val="none" w:sz="0" w:space="0" w:color="auto"/>
            <w:bottom w:val="none" w:sz="0" w:space="0" w:color="auto"/>
            <w:right w:val="none" w:sz="0" w:space="0" w:color="auto"/>
          </w:divBdr>
          <w:divsChild>
            <w:div w:id="1627615007">
              <w:marLeft w:val="0"/>
              <w:marRight w:val="0"/>
              <w:marTop w:val="0"/>
              <w:marBottom w:val="0"/>
              <w:divBdr>
                <w:top w:val="none" w:sz="0" w:space="0" w:color="auto"/>
                <w:left w:val="none" w:sz="0" w:space="0" w:color="auto"/>
                <w:bottom w:val="none" w:sz="0" w:space="0" w:color="auto"/>
                <w:right w:val="none" w:sz="0" w:space="0" w:color="auto"/>
              </w:divBdr>
            </w:div>
            <w:div w:id="433595306">
              <w:marLeft w:val="0"/>
              <w:marRight w:val="0"/>
              <w:marTop w:val="0"/>
              <w:marBottom w:val="0"/>
              <w:divBdr>
                <w:top w:val="none" w:sz="0" w:space="0" w:color="auto"/>
                <w:left w:val="none" w:sz="0" w:space="0" w:color="auto"/>
                <w:bottom w:val="none" w:sz="0" w:space="0" w:color="auto"/>
                <w:right w:val="none" w:sz="0" w:space="0" w:color="auto"/>
              </w:divBdr>
            </w:div>
            <w:div w:id="819885703">
              <w:marLeft w:val="0"/>
              <w:marRight w:val="0"/>
              <w:marTop w:val="0"/>
              <w:marBottom w:val="0"/>
              <w:divBdr>
                <w:top w:val="none" w:sz="0" w:space="0" w:color="auto"/>
                <w:left w:val="none" w:sz="0" w:space="0" w:color="auto"/>
                <w:bottom w:val="none" w:sz="0" w:space="0" w:color="auto"/>
                <w:right w:val="none" w:sz="0" w:space="0" w:color="auto"/>
              </w:divBdr>
            </w:div>
          </w:divsChild>
        </w:div>
        <w:div w:id="1533570209">
          <w:marLeft w:val="0"/>
          <w:marRight w:val="0"/>
          <w:marTop w:val="0"/>
          <w:marBottom w:val="120"/>
          <w:divBdr>
            <w:top w:val="none" w:sz="0" w:space="0" w:color="auto"/>
            <w:left w:val="none" w:sz="0" w:space="0" w:color="auto"/>
            <w:bottom w:val="none" w:sz="0" w:space="0" w:color="auto"/>
            <w:right w:val="none" w:sz="0" w:space="0" w:color="auto"/>
          </w:divBdr>
          <w:divsChild>
            <w:div w:id="696387834">
              <w:marLeft w:val="0"/>
              <w:marRight w:val="0"/>
              <w:marTop w:val="0"/>
              <w:marBottom w:val="0"/>
              <w:divBdr>
                <w:top w:val="none" w:sz="0" w:space="0" w:color="auto"/>
                <w:left w:val="none" w:sz="0" w:space="0" w:color="auto"/>
                <w:bottom w:val="none" w:sz="0" w:space="0" w:color="auto"/>
                <w:right w:val="none" w:sz="0" w:space="0" w:color="auto"/>
              </w:divBdr>
            </w:div>
          </w:divsChild>
        </w:div>
        <w:div w:id="2055999054">
          <w:marLeft w:val="0"/>
          <w:marRight w:val="0"/>
          <w:marTop w:val="0"/>
          <w:marBottom w:val="120"/>
          <w:divBdr>
            <w:top w:val="none" w:sz="0" w:space="0" w:color="auto"/>
            <w:left w:val="none" w:sz="0" w:space="0" w:color="auto"/>
            <w:bottom w:val="none" w:sz="0" w:space="0" w:color="auto"/>
            <w:right w:val="none" w:sz="0" w:space="0" w:color="auto"/>
          </w:divBdr>
          <w:divsChild>
            <w:div w:id="186145241">
              <w:marLeft w:val="0"/>
              <w:marRight w:val="0"/>
              <w:marTop w:val="0"/>
              <w:marBottom w:val="0"/>
              <w:divBdr>
                <w:top w:val="none" w:sz="0" w:space="0" w:color="auto"/>
                <w:left w:val="none" w:sz="0" w:space="0" w:color="auto"/>
                <w:bottom w:val="none" w:sz="0" w:space="0" w:color="auto"/>
                <w:right w:val="none" w:sz="0" w:space="0" w:color="auto"/>
              </w:divBdr>
            </w:div>
          </w:divsChild>
        </w:div>
        <w:div w:id="1194464136">
          <w:marLeft w:val="0"/>
          <w:marRight w:val="0"/>
          <w:marTop w:val="150"/>
          <w:marBottom w:val="0"/>
          <w:divBdr>
            <w:top w:val="none" w:sz="0" w:space="0" w:color="auto"/>
            <w:left w:val="none" w:sz="0" w:space="0" w:color="auto"/>
            <w:bottom w:val="none" w:sz="0" w:space="0" w:color="auto"/>
            <w:right w:val="none" w:sz="0" w:space="0" w:color="auto"/>
          </w:divBdr>
        </w:div>
        <w:div w:id="352806546">
          <w:marLeft w:val="0"/>
          <w:marRight w:val="0"/>
          <w:marTop w:val="0"/>
          <w:marBottom w:val="120"/>
          <w:divBdr>
            <w:top w:val="none" w:sz="0" w:space="0" w:color="auto"/>
            <w:left w:val="none" w:sz="0" w:space="0" w:color="auto"/>
            <w:bottom w:val="none" w:sz="0" w:space="0" w:color="auto"/>
            <w:right w:val="none" w:sz="0" w:space="0" w:color="auto"/>
          </w:divBdr>
          <w:divsChild>
            <w:div w:id="1689596738">
              <w:marLeft w:val="0"/>
              <w:marRight w:val="0"/>
              <w:marTop w:val="0"/>
              <w:marBottom w:val="0"/>
              <w:divBdr>
                <w:top w:val="none" w:sz="0" w:space="0" w:color="auto"/>
                <w:left w:val="none" w:sz="0" w:space="0" w:color="auto"/>
                <w:bottom w:val="none" w:sz="0" w:space="0" w:color="auto"/>
                <w:right w:val="none" w:sz="0" w:space="0" w:color="auto"/>
              </w:divBdr>
            </w:div>
            <w:div w:id="200437889">
              <w:marLeft w:val="0"/>
              <w:marRight w:val="0"/>
              <w:marTop w:val="0"/>
              <w:marBottom w:val="0"/>
              <w:divBdr>
                <w:top w:val="none" w:sz="0" w:space="0" w:color="auto"/>
                <w:left w:val="none" w:sz="0" w:space="0" w:color="auto"/>
                <w:bottom w:val="none" w:sz="0" w:space="0" w:color="auto"/>
                <w:right w:val="none" w:sz="0" w:space="0" w:color="auto"/>
              </w:divBdr>
            </w:div>
            <w:div w:id="629285040">
              <w:marLeft w:val="0"/>
              <w:marRight w:val="0"/>
              <w:marTop w:val="0"/>
              <w:marBottom w:val="0"/>
              <w:divBdr>
                <w:top w:val="none" w:sz="0" w:space="0" w:color="auto"/>
                <w:left w:val="none" w:sz="0" w:space="0" w:color="auto"/>
                <w:bottom w:val="none" w:sz="0" w:space="0" w:color="auto"/>
                <w:right w:val="none" w:sz="0" w:space="0" w:color="auto"/>
              </w:divBdr>
            </w:div>
          </w:divsChild>
        </w:div>
        <w:div w:id="335311085">
          <w:marLeft w:val="0"/>
          <w:marRight w:val="0"/>
          <w:marTop w:val="150"/>
          <w:marBottom w:val="0"/>
          <w:divBdr>
            <w:top w:val="none" w:sz="0" w:space="0" w:color="auto"/>
            <w:left w:val="none" w:sz="0" w:space="0" w:color="auto"/>
            <w:bottom w:val="none" w:sz="0" w:space="0" w:color="auto"/>
            <w:right w:val="none" w:sz="0" w:space="0" w:color="auto"/>
          </w:divBdr>
        </w:div>
        <w:div w:id="893346108">
          <w:marLeft w:val="0"/>
          <w:marRight w:val="0"/>
          <w:marTop w:val="0"/>
          <w:marBottom w:val="120"/>
          <w:divBdr>
            <w:top w:val="none" w:sz="0" w:space="0" w:color="auto"/>
            <w:left w:val="none" w:sz="0" w:space="0" w:color="auto"/>
            <w:bottom w:val="none" w:sz="0" w:space="0" w:color="auto"/>
            <w:right w:val="none" w:sz="0" w:space="0" w:color="auto"/>
          </w:divBdr>
          <w:divsChild>
            <w:div w:id="1709060436">
              <w:marLeft w:val="0"/>
              <w:marRight w:val="0"/>
              <w:marTop w:val="0"/>
              <w:marBottom w:val="0"/>
              <w:divBdr>
                <w:top w:val="none" w:sz="0" w:space="0" w:color="auto"/>
                <w:left w:val="none" w:sz="0" w:space="0" w:color="auto"/>
                <w:bottom w:val="none" w:sz="0" w:space="0" w:color="auto"/>
                <w:right w:val="none" w:sz="0" w:space="0" w:color="auto"/>
              </w:divBdr>
            </w:div>
            <w:div w:id="221597072">
              <w:marLeft w:val="0"/>
              <w:marRight w:val="0"/>
              <w:marTop w:val="0"/>
              <w:marBottom w:val="0"/>
              <w:divBdr>
                <w:top w:val="none" w:sz="0" w:space="0" w:color="auto"/>
                <w:left w:val="none" w:sz="0" w:space="0" w:color="auto"/>
                <w:bottom w:val="none" w:sz="0" w:space="0" w:color="auto"/>
                <w:right w:val="none" w:sz="0" w:space="0" w:color="auto"/>
              </w:divBdr>
            </w:div>
          </w:divsChild>
        </w:div>
        <w:div w:id="1596086739">
          <w:marLeft w:val="0"/>
          <w:marRight w:val="0"/>
          <w:marTop w:val="150"/>
          <w:marBottom w:val="0"/>
          <w:divBdr>
            <w:top w:val="none" w:sz="0" w:space="0" w:color="auto"/>
            <w:left w:val="none" w:sz="0" w:space="0" w:color="auto"/>
            <w:bottom w:val="none" w:sz="0" w:space="0" w:color="auto"/>
            <w:right w:val="none" w:sz="0" w:space="0" w:color="auto"/>
          </w:divBdr>
        </w:div>
        <w:div w:id="804542223">
          <w:marLeft w:val="0"/>
          <w:marRight w:val="0"/>
          <w:marTop w:val="0"/>
          <w:marBottom w:val="120"/>
          <w:divBdr>
            <w:top w:val="none" w:sz="0" w:space="0" w:color="auto"/>
            <w:left w:val="none" w:sz="0" w:space="0" w:color="auto"/>
            <w:bottom w:val="none" w:sz="0" w:space="0" w:color="auto"/>
            <w:right w:val="none" w:sz="0" w:space="0" w:color="auto"/>
          </w:divBdr>
          <w:divsChild>
            <w:div w:id="216665237">
              <w:marLeft w:val="0"/>
              <w:marRight w:val="0"/>
              <w:marTop w:val="0"/>
              <w:marBottom w:val="0"/>
              <w:divBdr>
                <w:top w:val="none" w:sz="0" w:space="0" w:color="auto"/>
                <w:left w:val="none" w:sz="0" w:space="0" w:color="auto"/>
                <w:bottom w:val="none" w:sz="0" w:space="0" w:color="auto"/>
                <w:right w:val="none" w:sz="0" w:space="0" w:color="auto"/>
              </w:divBdr>
            </w:div>
          </w:divsChild>
        </w:div>
        <w:div w:id="1925914514">
          <w:marLeft w:val="0"/>
          <w:marRight w:val="0"/>
          <w:marTop w:val="0"/>
          <w:marBottom w:val="120"/>
          <w:divBdr>
            <w:top w:val="none" w:sz="0" w:space="0" w:color="auto"/>
            <w:left w:val="none" w:sz="0" w:space="0" w:color="auto"/>
            <w:bottom w:val="none" w:sz="0" w:space="0" w:color="auto"/>
            <w:right w:val="none" w:sz="0" w:space="0" w:color="auto"/>
          </w:divBdr>
          <w:divsChild>
            <w:div w:id="1861162895">
              <w:marLeft w:val="0"/>
              <w:marRight w:val="0"/>
              <w:marTop w:val="0"/>
              <w:marBottom w:val="0"/>
              <w:divBdr>
                <w:top w:val="none" w:sz="0" w:space="0" w:color="auto"/>
                <w:left w:val="none" w:sz="0" w:space="0" w:color="auto"/>
                <w:bottom w:val="none" w:sz="0" w:space="0" w:color="auto"/>
                <w:right w:val="none" w:sz="0" w:space="0" w:color="auto"/>
              </w:divBdr>
            </w:div>
            <w:div w:id="1337075638">
              <w:marLeft w:val="0"/>
              <w:marRight w:val="0"/>
              <w:marTop w:val="0"/>
              <w:marBottom w:val="0"/>
              <w:divBdr>
                <w:top w:val="none" w:sz="0" w:space="0" w:color="auto"/>
                <w:left w:val="none" w:sz="0" w:space="0" w:color="auto"/>
                <w:bottom w:val="none" w:sz="0" w:space="0" w:color="auto"/>
                <w:right w:val="none" w:sz="0" w:space="0" w:color="auto"/>
              </w:divBdr>
            </w:div>
            <w:div w:id="83261637">
              <w:marLeft w:val="0"/>
              <w:marRight w:val="0"/>
              <w:marTop w:val="0"/>
              <w:marBottom w:val="0"/>
              <w:divBdr>
                <w:top w:val="none" w:sz="0" w:space="0" w:color="auto"/>
                <w:left w:val="none" w:sz="0" w:space="0" w:color="auto"/>
                <w:bottom w:val="none" w:sz="0" w:space="0" w:color="auto"/>
                <w:right w:val="none" w:sz="0" w:space="0" w:color="auto"/>
              </w:divBdr>
            </w:div>
            <w:div w:id="1444349805">
              <w:marLeft w:val="0"/>
              <w:marRight w:val="0"/>
              <w:marTop w:val="0"/>
              <w:marBottom w:val="0"/>
              <w:divBdr>
                <w:top w:val="none" w:sz="0" w:space="0" w:color="auto"/>
                <w:left w:val="none" w:sz="0" w:space="0" w:color="auto"/>
                <w:bottom w:val="none" w:sz="0" w:space="0" w:color="auto"/>
                <w:right w:val="none" w:sz="0" w:space="0" w:color="auto"/>
              </w:divBdr>
            </w:div>
            <w:div w:id="1609894993">
              <w:marLeft w:val="0"/>
              <w:marRight w:val="0"/>
              <w:marTop w:val="0"/>
              <w:marBottom w:val="0"/>
              <w:divBdr>
                <w:top w:val="none" w:sz="0" w:space="0" w:color="auto"/>
                <w:left w:val="none" w:sz="0" w:space="0" w:color="auto"/>
                <w:bottom w:val="none" w:sz="0" w:space="0" w:color="auto"/>
                <w:right w:val="none" w:sz="0" w:space="0" w:color="auto"/>
              </w:divBdr>
            </w:div>
            <w:div w:id="336346740">
              <w:marLeft w:val="0"/>
              <w:marRight w:val="0"/>
              <w:marTop w:val="0"/>
              <w:marBottom w:val="0"/>
              <w:divBdr>
                <w:top w:val="none" w:sz="0" w:space="0" w:color="auto"/>
                <w:left w:val="none" w:sz="0" w:space="0" w:color="auto"/>
                <w:bottom w:val="none" w:sz="0" w:space="0" w:color="auto"/>
                <w:right w:val="none" w:sz="0" w:space="0" w:color="auto"/>
              </w:divBdr>
            </w:div>
            <w:div w:id="1956055015">
              <w:marLeft w:val="0"/>
              <w:marRight w:val="0"/>
              <w:marTop w:val="0"/>
              <w:marBottom w:val="0"/>
              <w:divBdr>
                <w:top w:val="none" w:sz="0" w:space="0" w:color="auto"/>
                <w:left w:val="none" w:sz="0" w:space="0" w:color="auto"/>
                <w:bottom w:val="none" w:sz="0" w:space="0" w:color="auto"/>
                <w:right w:val="none" w:sz="0" w:space="0" w:color="auto"/>
              </w:divBdr>
            </w:div>
            <w:div w:id="631181373">
              <w:marLeft w:val="0"/>
              <w:marRight w:val="0"/>
              <w:marTop w:val="0"/>
              <w:marBottom w:val="0"/>
              <w:divBdr>
                <w:top w:val="none" w:sz="0" w:space="0" w:color="auto"/>
                <w:left w:val="none" w:sz="0" w:space="0" w:color="auto"/>
                <w:bottom w:val="none" w:sz="0" w:space="0" w:color="auto"/>
                <w:right w:val="none" w:sz="0" w:space="0" w:color="auto"/>
              </w:divBdr>
            </w:div>
            <w:div w:id="217742887">
              <w:marLeft w:val="0"/>
              <w:marRight w:val="0"/>
              <w:marTop w:val="0"/>
              <w:marBottom w:val="0"/>
              <w:divBdr>
                <w:top w:val="none" w:sz="0" w:space="0" w:color="auto"/>
                <w:left w:val="none" w:sz="0" w:space="0" w:color="auto"/>
                <w:bottom w:val="none" w:sz="0" w:space="0" w:color="auto"/>
                <w:right w:val="none" w:sz="0" w:space="0" w:color="auto"/>
              </w:divBdr>
            </w:div>
            <w:div w:id="1056276380">
              <w:marLeft w:val="0"/>
              <w:marRight w:val="0"/>
              <w:marTop w:val="0"/>
              <w:marBottom w:val="0"/>
              <w:divBdr>
                <w:top w:val="none" w:sz="0" w:space="0" w:color="auto"/>
                <w:left w:val="none" w:sz="0" w:space="0" w:color="auto"/>
                <w:bottom w:val="none" w:sz="0" w:space="0" w:color="auto"/>
                <w:right w:val="none" w:sz="0" w:space="0" w:color="auto"/>
              </w:divBdr>
            </w:div>
            <w:div w:id="577449616">
              <w:marLeft w:val="0"/>
              <w:marRight w:val="0"/>
              <w:marTop w:val="0"/>
              <w:marBottom w:val="0"/>
              <w:divBdr>
                <w:top w:val="none" w:sz="0" w:space="0" w:color="auto"/>
                <w:left w:val="none" w:sz="0" w:space="0" w:color="auto"/>
                <w:bottom w:val="none" w:sz="0" w:space="0" w:color="auto"/>
                <w:right w:val="none" w:sz="0" w:space="0" w:color="auto"/>
              </w:divBdr>
            </w:div>
            <w:div w:id="1383870104">
              <w:marLeft w:val="0"/>
              <w:marRight w:val="0"/>
              <w:marTop w:val="0"/>
              <w:marBottom w:val="0"/>
              <w:divBdr>
                <w:top w:val="none" w:sz="0" w:space="0" w:color="auto"/>
                <w:left w:val="none" w:sz="0" w:space="0" w:color="auto"/>
                <w:bottom w:val="none" w:sz="0" w:space="0" w:color="auto"/>
                <w:right w:val="none" w:sz="0" w:space="0" w:color="auto"/>
              </w:divBdr>
            </w:div>
            <w:div w:id="157113985">
              <w:marLeft w:val="0"/>
              <w:marRight w:val="0"/>
              <w:marTop w:val="0"/>
              <w:marBottom w:val="0"/>
              <w:divBdr>
                <w:top w:val="none" w:sz="0" w:space="0" w:color="auto"/>
                <w:left w:val="none" w:sz="0" w:space="0" w:color="auto"/>
                <w:bottom w:val="none" w:sz="0" w:space="0" w:color="auto"/>
                <w:right w:val="none" w:sz="0" w:space="0" w:color="auto"/>
              </w:divBdr>
            </w:div>
            <w:div w:id="834878865">
              <w:marLeft w:val="0"/>
              <w:marRight w:val="0"/>
              <w:marTop w:val="0"/>
              <w:marBottom w:val="0"/>
              <w:divBdr>
                <w:top w:val="none" w:sz="0" w:space="0" w:color="auto"/>
                <w:left w:val="none" w:sz="0" w:space="0" w:color="auto"/>
                <w:bottom w:val="none" w:sz="0" w:space="0" w:color="auto"/>
                <w:right w:val="none" w:sz="0" w:space="0" w:color="auto"/>
              </w:divBdr>
            </w:div>
            <w:div w:id="2014798828">
              <w:marLeft w:val="0"/>
              <w:marRight w:val="0"/>
              <w:marTop w:val="0"/>
              <w:marBottom w:val="0"/>
              <w:divBdr>
                <w:top w:val="none" w:sz="0" w:space="0" w:color="auto"/>
                <w:left w:val="none" w:sz="0" w:space="0" w:color="auto"/>
                <w:bottom w:val="none" w:sz="0" w:space="0" w:color="auto"/>
                <w:right w:val="none" w:sz="0" w:space="0" w:color="auto"/>
              </w:divBdr>
            </w:div>
            <w:div w:id="1966308267">
              <w:marLeft w:val="0"/>
              <w:marRight w:val="0"/>
              <w:marTop w:val="0"/>
              <w:marBottom w:val="0"/>
              <w:divBdr>
                <w:top w:val="none" w:sz="0" w:space="0" w:color="auto"/>
                <w:left w:val="none" w:sz="0" w:space="0" w:color="auto"/>
                <w:bottom w:val="none" w:sz="0" w:space="0" w:color="auto"/>
                <w:right w:val="none" w:sz="0" w:space="0" w:color="auto"/>
              </w:divBdr>
            </w:div>
          </w:divsChild>
        </w:div>
        <w:div w:id="996416364">
          <w:marLeft w:val="0"/>
          <w:marRight w:val="0"/>
          <w:marTop w:val="0"/>
          <w:marBottom w:val="120"/>
          <w:divBdr>
            <w:top w:val="none" w:sz="0" w:space="0" w:color="auto"/>
            <w:left w:val="none" w:sz="0" w:space="0" w:color="auto"/>
            <w:bottom w:val="none" w:sz="0" w:space="0" w:color="auto"/>
            <w:right w:val="none" w:sz="0" w:space="0" w:color="auto"/>
          </w:divBdr>
          <w:divsChild>
            <w:div w:id="1211065990">
              <w:marLeft w:val="0"/>
              <w:marRight w:val="0"/>
              <w:marTop w:val="0"/>
              <w:marBottom w:val="0"/>
              <w:divBdr>
                <w:top w:val="none" w:sz="0" w:space="0" w:color="auto"/>
                <w:left w:val="none" w:sz="0" w:space="0" w:color="auto"/>
                <w:bottom w:val="none" w:sz="0" w:space="0" w:color="auto"/>
                <w:right w:val="none" w:sz="0" w:space="0" w:color="auto"/>
              </w:divBdr>
            </w:div>
            <w:div w:id="1291785074">
              <w:marLeft w:val="0"/>
              <w:marRight w:val="0"/>
              <w:marTop w:val="0"/>
              <w:marBottom w:val="0"/>
              <w:divBdr>
                <w:top w:val="none" w:sz="0" w:space="0" w:color="auto"/>
                <w:left w:val="none" w:sz="0" w:space="0" w:color="auto"/>
                <w:bottom w:val="none" w:sz="0" w:space="0" w:color="auto"/>
                <w:right w:val="none" w:sz="0" w:space="0" w:color="auto"/>
              </w:divBdr>
            </w:div>
            <w:div w:id="55472808">
              <w:marLeft w:val="0"/>
              <w:marRight w:val="0"/>
              <w:marTop w:val="0"/>
              <w:marBottom w:val="0"/>
              <w:divBdr>
                <w:top w:val="none" w:sz="0" w:space="0" w:color="auto"/>
                <w:left w:val="none" w:sz="0" w:space="0" w:color="auto"/>
                <w:bottom w:val="none" w:sz="0" w:space="0" w:color="auto"/>
                <w:right w:val="none" w:sz="0" w:space="0" w:color="auto"/>
              </w:divBdr>
            </w:div>
          </w:divsChild>
        </w:div>
        <w:div w:id="397939291">
          <w:marLeft w:val="0"/>
          <w:marRight w:val="0"/>
          <w:marTop w:val="150"/>
          <w:marBottom w:val="0"/>
          <w:divBdr>
            <w:top w:val="none" w:sz="0" w:space="0" w:color="auto"/>
            <w:left w:val="none" w:sz="0" w:space="0" w:color="auto"/>
            <w:bottom w:val="none" w:sz="0" w:space="0" w:color="auto"/>
            <w:right w:val="none" w:sz="0" w:space="0" w:color="auto"/>
          </w:divBdr>
        </w:div>
        <w:div w:id="357775811">
          <w:marLeft w:val="0"/>
          <w:marRight w:val="0"/>
          <w:marTop w:val="0"/>
          <w:marBottom w:val="120"/>
          <w:divBdr>
            <w:top w:val="none" w:sz="0" w:space="0" w:color="auto"/>
            <w:left w:val="none" w:sz="0" w:space="0" w:color="auto"/>
            <w:bottom w:val="none" w:sz="0" w:space="0" w:color="auto"/>
            <w:right w:val="none" w:sz="0" w:space="0" w:color="auto"/>
          </w:divBdr>
          <w:divsChild>
            <w:div w:id="847057582">
              <w:marLeft w:val="0"/>
              <w:marRight w:val="0"/>
              <w:marTop w:val="0"/>
              <w:marBottom w:val="0"/>
              <w:divBdr>
                <w:top w:val="none" w:sz="0" w:space="0" w:color="auto"/>
                <w:left w:val="none" w:sz="0" w:space="0" w:color="auto"/>
                <w:bottom w:val="none" w:sz="0" w:space="0" w:color="auto"/>
                <w:right w:val="none" w:sz="0" w:space="0" w:color="auto"/>
              </w:divBdr>
            </w:div>
            <w:div w:id="977563696">
              <w:marLeft w:val="0"/>
              <w:marRight w:val="0"/>
              <w:marTop w:val="0"/>
              <w:marBottom w:val="0"/>
              <w:divBdr>
                <w:top w:val="none" w:sz="0" w:space="0" w:color="auto"/>
                <w:left w:val="none" w:sz="0" w:space="0" w:color="auto"/>
                <w:bottom w:val="none" w:sz="0" w:space="0" w:color="auto"/>
                <w:right w:val="none" w:sz="0" w:space="0" w:color="auto"/>
              </w:divBdr>
            </w:div>
            <w:div w:id="2071074463">
              <w:marLeft w:val="0"/>
              <w:marRight w:val="0"/>
              <w:marTop w:val="0"/>
              <w:marBottom w:val="0"/>
              <w:divBdr>
                <w:top w:val="none" w:sz="0" w:space="0" w:color="auto"/>
                <w:left w:val="none" w:sz="0" w:space="0" w:color="auto"/>
                <w:bottom w:val="none" w:sz="0" w:space="0" w:color="auto"/>
                <w:right w:val="none" w:sz="0" w:space="0" w:color="auto"/>
              </w:divBdr>
            </w:div>
            <w:div w:id="1405374145">
              <w:marLeft w:val="0"/>
              <w:marRight w:val="0"/>
              <w:marTop w:val="0"/>
              <w:marBottom w:val="0"/>
              <w:divBdr>
                <w:top w:val="none" w:sz="0" w:space="0" w:color="auto"/>
                <w:left w:val="none" w:sz="0" w:space="0" w:color="auto"/>
                <w:bottom w:val="none" w:sz="0" w:space="0" w:color="auto"/>
                <w:right w:val="none" w:sz="0" w:space="0" w:color="auto"/>
              </w:divBdr>
            </w:div>
            <w:div w:id="1336305170">
              <w:marLeft w:val="0"/>
              <w:marRight w:val="0"/>
              <w:marTop w:val="0"/>
              <w:marBottom w:val="0"/>
              <w:divBdr>
                <w:top w:val="none" w:sz="0" w:space="0" w:color="auto"/>
                <w:left w:val="none" w:sz="0" w:space="0" w:color="auto"/>
                <w:bottom w:val="none" w:sz="0" w:space="0" w:color="auto"/>
                <w:right w:val="none" w:sz="0" w:space="0" w:color="auto"/>
              </w:divBdr>
            </w:div>
            <w:div w:id="1407847204">
              <w:marLeft w:val="0"/>
              <w:marRight w:val="0"/>
              <w:marTop w:val="0"/>
              <w:marBottom w:val="0"/>
              <w:divBdr>
                <w:top w:val="none" w:sz="0" w:space="0" w:color="auto"/>
                <w:left w:val="none" w:sz="0" w:space="0" w:color="auto"/>
                <w:bottom w:val="none" w:sz="0" w:space="0" w:color="auto"/>
                <w:right w:val="none" w:sz="0" w:space="0" w:color="auto"/>
              </w:divBdr>
            </w:div>
            <w:div w:id="1599020341">
              <w:marLeft w:val="0"/>
              <w:marRight w:val="0"/>
              <w:marTop w:val="0"/>
              <w:marBottom w:val="0"/>
              <w:divBdr>
                <w:top w:val="none" w:sz="0" w:space="0" w:color="auto"/>
                <w:left w:val="none" w:sz="0" w:space="0" w:color="auto"/>
                <w:bottom w:val="none" w:sz="0" w:space="0" w:color="auto"/>
                <w:right w:val="none" w:sz="0" w:space="0" w:color="auto"/>
              </w:divBdr>
            </w:div>
          </w:divsChild>
        </w:div>
        <w:div w:id="1773092700">
          <w:marLeft w:val="0"/>
          <w:marRight w:val="0"/>
          <w:marTop w:val="0"/>
          <w:marBottom w:val="120"/>
          <w:divBdr>
            <w:top w:val="none" w:sz="0" w:space="0" w:color="auto"/>
            <w:left w:val="none" w:sz="0" w:space="0" w:color="auto"/>
            <w:bottom w:val="none" w:sz="0" w:space="0" w:color="auto"/>
            <w:right w:val="none" w:sz="0" w:space="0" w:color="auto"/>
          </w:divBdr>
          <w:divsChild>
            <w:div w:id="389113689">
              <w:marLeft w:val="0"/>
              <w:marRight w:val="0"/>
              <w:marTop w:val="0"/>
              <w:marBottom w:val="0"/>
              <w:divBdr>
                <w:top w:val="none" w:sz="0" w:space="0" w:color="auto"/>
                <w:left w:val="none" w:sz="0" w:space="0" w:color="auto"/>
                <w:bottom w:val="none" w:sz="0" w:space="0" w:color="auto"/>
                <w:right w:val="none" w:sz="0" w:space="0" w:color="auto"/>
              </w:divBdr>
            </w:div>
          </w:divsChild>
        </w:div>
        <w:div w:id="1346324175">
          <w:marLeft w:val="0"/>
          <w:marRight w:val="0"/>
          <w:marTop w:val="0"/>
          <w:marBottom w:val="120"/>
          <w:divBdr>
            <w:top w:val="none" w:sz="0" w:space="0" w:color="auto"/>
            <w:left w:val="none" w:sz="0" w:space="0" w:color="auto"/>
            <w:bottom w:val="none" w:sz="0" w:space="0" w:color="auto"/>
            <w:right w:val="none" w:sz="0" w:space="0" w:color="auto"/>
          </w:divBdr>
          <w:divsChild>
            <w:div w:id="1174227255">
              <w:marLeft w:val="0"/>
              <w:marRight w:val="0"/>
              <w:marTop w:val="0"/>
              <w:marBottom w:val="0"/>
              <w:divBdr>
                <w:top w:val="none" w:sz="0" w:space="0" w:color="auto"/>
                <w:left w:val="none" w:sz="0" w:space="0" w:color="auto"/>
                <w:bottom w:val="none" w:sz="0" w:space="0" w:color="auto"/>
                <w:right w:val="none" w:sz="0" w:space="0" w:color="auto"/>
              </w:divBdr>
            </w:div>
            <w:div w:id="1857570926">
              <w:marLeft w:val="0"/>
              <w:marRight w:val="0"/>
              <w:marTop w:val="0"/>
              <w:marBottom w:val="0"/>
              <w:divBdr>
                <w:top w:val="none" w:sz="0" w:space="0" w:color="auto"/>
                <w:left w:val="none" w:sz="0" w:space="0" w:color="auto"/>
                <w:bottom w:val="none" w:sz="0" w:space="0" w:color="auto"/>
                <w:right w:val="none" w:sz="0" w:space="0" w:color="auto"/>
              </w:divBdr>
            </w:div>
            <w:div w:id="1389915692">
              <w:marLeft w:val="0"/>
              <w:marRight w:val="0"/>
              <w:marTop w:val="0"/>
              <w:marBottom w:val="0"/>
              <w:divBdr>
                <w:top w:val="none" w:sz="0" w:space="0" w:color="auto"/>
                <w:left w:val="none" w:sz="0" w:space="0" w:color="auto"/>
                <w:bottom w:val="none" w:sz="0" w:space="0" w:color="auto"/>
                <w:right w:val="none" w:sz="0" w:space="0" w:color="auto"/>
              </w:divBdr>
            </w:div>
            <w:div w:id="891578731">
              <w:marLeft w:val="0"/>
              <w:marRight w:val="0"/>
              <w:marTop w:val="0"/>
              <w:marBottom w:val="0"/>
              <w:divBdr>
                <w:top w:val="none" w:sz="0" w:space="0" w:color="auto"/>
                <w:left w:val="none" w:sz="0" w:space="0" w:color="auto"/>
                <w:bottom w:val="none" w:sz="0" w:space="0" w:color="auto"/>
                <w:right w:val="none" w:sz="0" w:space="0" w:color="auto"/>
              </w:divBdr>
            </w:div>
          </w:divsChild>
        </w:div>
        <w:div w:id="121849985">
          <w:marLeft w:val="0"/>
          <w:marRight w:val="0"/>
          <w:marTop w:val="225"/>
          <w:marBottom w:val="0"/>
          <w:divBdr>
            <w:top w:val="none" w:sz="0" w:space="0" w:color="auto"/>
            <w:left w:val="none" w:sz="0" w:space="0" w:color="auto"/>
            <w:bottom w:val="none" w:sz="0" w:space="0" w:color="auto"/>
            <w:right w:val="none" w:sz="0" w:space="0" w:color="auto"/>
          </w:divBdr>
        </w:div>
        <w:div w:id="681130351">
          <w:marLeft w:val="0"/>
          <w:marRight w:val="0"/>
          <w:marTop w:val="0"/>
          <w:marBottom w:val="120"/>
          <w:divBdr>
            <w:top w:val="none" w:sz="0" w:space="0" w:color="auto"/>
            <w:left w:val="none" w:sz="0" w:space="0" w:color="auto"/>
            <w:bottom w:val="none" w:sz="0" w:space="0" w:color="auto"/>
            <w:right w:val="none" w:sz="0" w:space="0" w:color="auto"/>
          </w:divBdr>
          <w:divsChild>
            <w:div w:id="696346671">
              <w:marLeft w:val="0"/>
              <w:marRight w:val="0"/>
              <w:marTop w:val="0"/>
              <w:marBottom w:val="0"/>
              <w:divBdr>
                <w:top w:val="none" w:sz="0" w:space="0" w:color="auto"/>
                <w:left w:val="none" w:sz="0" w:space="0" w:color="auto"/>
                <w:bottom w:val="none" w:sz="0" w:space="0" w:color="auto"/>
                <w:right w:val="none" w:sz="0" w:space="0" w:color="auto"/>
              </w:divBdr>
            </w:div>
            <w:div w:id="2146119192">
              <w:marLeft w:val="0"/>
              <w:marRight w:val="0"/>
              <w:marTop w:val="0"/>
              <w:marBottom w:val="0"/>
              <w:divBdr>
                <w:top w:val="none" w:sz="0" w:space="0" w:color="auto"/>
                <w:left w:val="none" w:sz="0" w:space="0" w:color="auto"/>
                <w:bottom w:val="none" w:sz="0" w:space="0" w:color="auto"/>
                <w:right w:val="none" w:sz="0" w:space="0" w:color="auto"/>
              </w:divBdr>
            </w:div>
            <w:div w:id="1632589120">
              <w:marLeft w:val="0"/>
              <w:marRight w:val="0"/>
              <w:marTop w:val="0"/>
              <w:marBottom w:val="0"/>
              <w:divBdr>
                <w:top w:val="none" w:sz="0" w:space="0" w:color="auto"/>
                <w:left w:val="none" w:sz="0" w:space="0" w:color="auto"/>
                <w:bottom w:val="none" w:sz="0" w:space="0" w:color="auto"/>
                <w:right w:val="none" w:sz="0" w:space="0" w:color="auto"/>
              </w:divBdr>
            </w:div>
            <w:div w:id="733432859">
              <w:marLeft w:val="0"/>
              <w:marRight w:val="0"/>
              <w:marTop w:val="0"/>
              <w:marBottom w:val="0"/>
              <w:divBdr>
                <w:top w:val="none" w:sz="0" w:space="0" w:color="auto"/>
                <w:left w:val="none" w:sz="0" w:space="0" w:color="auto"/>
                <w:bottom w:val="none" w:sz="0" w:space="0" w:color="auto"/>
                <w:right w:val="none" w:sz="0" w:space="0" w:color="auto"/>
              </w:divBdr>
            </w:div>
            <w:div w:id="1412312660">
              <w:marLeft w:val="0"/>
              <w:marRight w:val="0"/>
              <w:marTop w:val="0"/>
              <w:marBottom w:val="0"/>
              <w:divBdr>
                <w:top w:val="none" w:sz="0" w:space="0" w:color="auto"/>
                <w:left w:val="none" w:sz="0" w:space="0" w:color="auto"/>
                <w:bottom w:val="none" w:sz="0" w:space="0" w:color="auto"/>
                <w:right w:val="none" w:sz="0" w:space="0" w:color="auto"/>
              </w:divBdr>
            </w:div>
            <w:div w:id="1341466311">
              <w:marLeft w:val="0"/>
              <w:marRight w:val="0"/>
              <w:marTop w:val="0"/>
              <w:marBottom w:val="0"/>
              <w:divBdr>
                <w:top w:val="none" w:sz="0" w:space="0" w:color="auto"/>
                <w:left w:val="none" w:sz="0" w:space="0" w:color="auto"/>
                <w:bottom w:val="none" w:sz="0" w:space="0" w:color="auto"/>
                <w:right w:val="none" w:sz="0" w:space="0" w:color="auto"/>
              </w:divBdr>
            </w:div>
          </w:divsChild>
        </w:div>
        <w:div w:id="484517328">
          <w:marLeft w:val="0"/>
          <w:marRight w:val="0"/>
          <w:marTop w:val="0"/>
          <w:marBottom w:val="120"/>
          <w:divBdr>
            <w:top w:val="none" w:sz="0" w:space="0" w:color="auto"/>
            <w:left w:val="none" w:sz="0" w:space="0" w:color="auto"/>
            <w:bottom w:val="none" w:sz="0" w:space="0" w:color="auto"/>
            <w:right w:val="none" w:sz="0" w:space="0" w:color="auto"/>
          </w:divBdr>
          <w:divsChild>
            <w:div w:id="1969507184">
              <w:marLeft w:val="0"/>
              <w:marRight w:val="0"/>
              <w:marTop w:val="0"/>
              <w:marBottom w:val="0"/>
              <w:divBdr>
                <w:top w:val="none" w:sz="0" w:space="0" w:color="auto"/>
                <w:left w:val="none" w:sz="0" w:space="0" w:color="auto"/>
                <w:bottom w:val="none" w:sz="0" w:space="0" w:color="auto"/>
                <w:right w:val="none" w:sz="0" w:space="0" w:color="auto"/>
              </w:divBdr>
            </w:div>
          </w:divsChild>
        </w:div>
        <w:div w:id="369184013">
          <w:marLeft w:val="0"/>
          <w:marRight w:val="0"/>
          <w:marTop w:val="0"/>
          <w:marBottom w:val="120"/>
          <w:divBdr>
            <w:top w:val="none" w:sz="0" w:space="0" w:color="auto"/>
            <w:left w:val="none" w:sz="0" w:space="0" w:color="auto"/>
            <w:bottom w:val="none" w:sz="0" w:space="0" w:color="auto"/>
            <w:right w:val="none" w:sz="0" w:space="0" w:color="auto"/>
          </w:divBdr>
          <w:divsChild>
            <w:div w:id="514811740">
              <w:marLeft w:val="0"/>
              <w:marRight w:val="0"/>
              <w:marTop w:val="0"/>
              <w:marBottom w:val="0"/>
              <w:divBdr>
                <w:top w:val="none" w:sz="0" w:space="0" w:color="auto"/>
                <w:left w:val="none" w:sz="0" w:space="0" w:color="auto"/>
                <w:bottom w:val="none" w:sz="0" w:space="0" w:color="auto"/>
                <w:right w:val="none" w:sz="0" w:space="0" w:color="auto"/>
              </w:divBdr>
            </w:div>
            <w:div w:id="1431315542">
              <w:marLeft w:val="0"/>
              <w:marRight w:val="0"/>
              <w:marTop w:val="0"/>
              <w:marBottom w:val="0"/>
              <w:divBdr>
                <w:top w:val="none" w:sz="0" w:space="0" w:color="auto"/>
                <w:left w:val="none" w:sz="0" w:space="0" w:color="auto"/>
                <w:bottom w:val="none" w:sz="0" w:space="0" w:color="auto"/>
                <w:right w:val="none" w:sz="0" w:space="0" w:color="auto"/>
              </w:divBdr>
            </w:div>
            <w:div w:id="2007243635">
              <w:marLeft w:val="0"/>
              <w:marRight w:val="0"/>
              <w:marTop w:val="0"/>
              <w:marBottom w:val="0"/>
              <w:divBdr>
                <w:top w:val="none" w:sz="0" w:space="0" w:color="auto"/>
                <w:left w:val="none" w:sz="0" w:space="0" w:color="auto"/>
                <w:bottom w:val="none" w:sz="0" w:space="0" w:color="auto"/>
                <w:right w:val="none" w:sz="0" w:space="0" w:color="auto"/>
              </w:divBdr>
            </w:div>
          </w:divsChild>
        </w:div>
        <w:div w:id="753749310">
          <w:marLeft w:val="0"/>
          <w:marRight w:val="0"/>
          <w:marTop w:val="0"/>
          <w:marBottom w:val="120"/>
          <w:divBdr>
            <w:top w:val="none" w:sz="0" w:space="0" w:color="auto"/>
            <w:left w:val="none" w:sz="0" w:space="0" w:color="auto"/>
            <w:bottom w:val="none" w:sz="0" w:space="0" w:color="auto"/>
            <w:right w:val="none" w:sz="0" w:space="0" w:color="auto"/>
          </w:divBdr>
          <w:divsChild>
            <w:div w:id="439491357">
              <w:marLeft w:val="0"/>
              <w:marRight w:val="0"/>
              <w:marTop w:val="0"/>
              <w:marBottom w:val="0"/>
              <w:divBdr>
                <w:top w:val="none" w:sz="0" w:space="0" w:color="auto"/>
                <w:left w:val="none" w:sz="0" w:space="0" w:color="auto"/>
                <w:bottom w:val="none" w:sz="0" w:space="0" w:color="auto"/>
                <w:right w:val="none" w:sz="0" w:space="0" w:color="auto"/>
              </w:divBdr>
            </w:div>
            <w:div w:id="794637056">
              <w:marLeft w:val="0"/>
              <w:marRight w:val="0"/>
              <w:marTop w:val="0"/>
              <w:marBottom w:val="0"/>
              <w:divBdr>
                <w:top w:val="none" w:sz="0" w:space="0" w:color="auto"/>
                <w:left w:val="none" w:sz="0" w:space="0" w:color="auto"/>
                <w:bottom w:val="none" w:sz="0" w:space="0" w:color="auto"/>
                <w:right w:val="none" w:sz="0" w:space="0" w:color="auto"/>
              </w:divBdr>
            </w:div>
          </w:divsChild>
        </w:div>
        <w:div w:id="1034231826">
          <w:marLeft w:val="0"/>
          <w:marRight w:val="0"/>
          <w:marTop w:val="0"/>
          <w:marBottom w:val="120"/>
          <w:divBdr>
            <w:top w:val="none" w:sz="0" w:space="0" w:color="auto"/>
            <w:left w:val="none" w:sz="0" w:space="0" w:color="auto"/>
            <w:bottom w:val="none" w:sz="0" w:space="0" w:color="auto"/>
            <w:right w:val="none" w:sz="0" w:space="0" w:color="auto"/>
          </w:divBdr>
          <w:divsChild>
            <w:div w:id="1546866504">
              <w:marLeft w:val="0"/>
              <w:marRight w:val="0"/>
              <w:marTop w:val="0"/>
              <w:marBottom w:val="0"/>
              <w:divBdr>
                <w:top w:val="none" w:sz="0" w:space="0" w:color="auto"/>
                <w:left w:val="none" w:sz="0" w:space="0" w:color="auto"/>
                <w:bottom w:val="none" w:sz="0" w:space="0" w:color="auto"/>
                <w:right w:val="none" w:sz="0" w:space="0" w:color="auto"/>
              </w:divBdr>
            </w:div>
            <w:div w:id="349332117">
              <w:marLeft w:val="0"/>
              <w:marRight w:val="0"/>
              <w:marTop w:val="0"/>
              <w:marBottom w:val="0"/>
              <w:divBdr>
                <w:top w:val="none" w:sz="0" w:space="0" w:color="auto"/>
                <w:left w:val="none" w:sz="0" w:space="0" w:color="auto"/>
                <w:bottom w:val="none" w:sz="0" w:space="0" w:color="auto"/>
                <w:right w:val="none" w:sz="0" w:space="0" w:color="auto"/>
              </w:divBdr>
            </w:div>
            <w:div w:id="22096860">
              <w:marLeft w:val="0"/>
              <w:marRight w:val="0"/>
              <w:marTop w:val="0"/>
              <w:marBottom w:val="0"/>
              <w:divBdr>
                <w:top w:val="none" w:sz="0" w:space="0" w:color="auto"/>
                <w:left w:val="none" w:sz="0" w:space="0" w:color="auto"/>
                <w:bottom w:val="none" w:sz="0" w:space="0" w:color="auto"/>
                <w:right w:val="none" w:sz="0" w:space="0" w:color="auto"/>
              </w:divBdr>
            </w:div>
          </w:divsChild>
        </w:div>
        <w:div w:id="1231498684">
          <w:marLeft w:val="0"/>
          <w:marRight w:val="0"/>
          <w:marTop w:val="0"/>
          <w:marBottom w:val="120"/>
          <w:divBdr>
            <w:top w:val="none" w:sz="0" w:space="0" w:color="auto"/>
            <w:left w:val="none" w:sz="0" w:space="0" w:color="auto"/>
            <w:bottom w:val="none" w:sz="0" w:space="0" w:color="auto"/>
            <w:right w:val="none" w:sz="0" w:space="0" w:color="auto"/>
          </w:divBdr>
          <w:divsChild>
            <w:div w:id="1581524917">
              <w:marLeft w:val="0"/>
              <w:marRight w:val="0"/>
              <w:marTop w:val="0"/>
              <w:marBottom w:val="0"/>
              <w:divBdr>
                <w:top w:val="none" w:sz="0" w:space="0" w:color="auto"/>
                <w:left w:val="none" w:sz="0" w:space="0" w:color="auto"/>
                <w:bottom w:val="none" w:sz="0" w:space="0" w:color="auto"/>
                <w:right w:val="none" w:sz="0" w:space="0" w:color="auto"/>
              </w:divBdr>
            </w:div>
            <w:div w:id="1315454759">
              <w:marLeft w:val="0"/>
              <w:marRight w:val="0"/>
              <w:marTop w:val="0"/>
              <w:marBottom w:val="0"/>
              <w:divBdr>
                <w:top w:val="none" w:sz="0" w:space="0" w:color="auto"/>
                <w:left w:val="none" w:sz="0" w:space="0" w:color="auto"/>
                <w:bottom w:val="none" w:sz="0" w:space="0" w:color="auto"/>
                <w:right w:val="none" w:sz="0" w:space="0" w:color="auto"/>
              </w:divBdr>
            </w:div>
          </w:divsChild>
        </w:div>
        <w:div w:id="456991872">
          <w:marLeft w:val="0"/>
          <w:marRight w:val="0"/>
          <w:marTop w:val="225"/>
          <w:marBottom w:val="0"/>
          <w:divBdr>
            <w:top w:val="none" w:sz="0" w:space="0" w:color="auto"/>
            <w:left w:val="none" w:sz="0" w:space="0" w:color="auto"/>
            <w:bottom w:val="none" w:sz="0" w:space="0" w:color="auto"/>
            <w:right w:val="none" w:sz="0" w:space="0" w:color="auto"/>
          </w:divBdr>
        </w:div>
        <w:div w:id="1303658285">
          <w:marLeft w:val="0"/>
          <w:marRight w:val="0"/>
          <w:marTop w:val="150"/>
          <w:marBottom w:val="0"/>
          <w:divBdr>
            <w:top w:val="none" w:sz="0" w:space="0" w:color="auto"/>
            <w:left w:val="none" w:sz="0" w:space="0" w:color="auto"/>
            <w:bottom w:val="none" w:sz="0" w:space="0" w:color="auto"/>
            <w:right w:val="none" w:sz="0" w:space="0" w:color="auto"/>
          </w:divBdr>
        </w:div>
        <w:div w:id="512453381">
          <w:marLeft w:val="0"/>
          <w:marRight w:val="0"/>
          <w:marTop w:val="0"/>
          <w:marBottom w:val="120"/>
          <w:divBdr>
            <w:top w:val="none" w:sz="0" w:space="0" w:color="auto"/>
            <w:left w:val="none" w:sz="0" w:space="0" w:color="auto"/>
            <w:bottom w:val="none" w:sz="0" w:space="0" w:color="auto"/>
            <w:right w:val="none" w:sz="0" w:space="0" w:color="auto"/>
          </w:divBdr>
          <w:divsChild>
            <w:div w:id="925305367">
              <w:marLeft w:val="0"/>
              <w:marRight w:val="0"/>
              <w:marTop w:val="0"/>
              <w:marBottom w:val="0"/>
              <w:divBdr>
                <w:top w:val="none" w:sz="0" w:space="0" w:color="auto"/>
                <w:left w:val="none" w:sz="0" w:space="0" w:color="auto"/>
                <w:bottom w:val="none" w:sz="0" w:space="0" w:color="auto"/>
                <w:right w:val="none" w:sz="0" w:space="0" w:color="auto"/>
              </w:divBdr>
            </w:div>
            <w:div w:id="309871778">
              <w:marLeft w:val="0"/>
              <w:marRight w:val="0"/>
              <w:marTop w:val="0"/>
              <w:marBottom w:val="0"/>
              <w:divBdr>
                <w:top w:val="none" w:sz="0" w:space="0" w:color="auto"/>
                <w:left w:val="none" w:sz="0" w:space="0" w:color="auto"/>
                <w:bottom w:val="none" w:sz="0" w:space="0" w:color="auto"/>
                <w:right w:val="none" w:sz="0" w:space="0" w:color="auto"/>
              </w:divBdr>
            </w:div>
            <w:div w:id="233659652">
              <w:marLeft w:val="0"/>
              <w:marRight w:val="0"/>
              <w:marTop w:val="0"/>
              <w:marBottom w:val="0"/>
              <w:divBdr>
                <w:top w:val="none" w:sz="0" w:space="0" w:color="auto"/>
                <w:left w:val="none" w:sz="0" w:space="0" w:color="auto"/>
                <w:bottom w:val="none" w:sz="0" w:space="0" w:color="auto"/>
                <w:right w:val="none" w:sz="0" w:space="0" w:color="auto"/>
              </w:divBdr>
            </w:div>
            <w:div w:id="119878888">
              <w:marLeft w:val="0"/>
              <w:marRight w:val="0"/>
              <w:marTop w:val="0"/>
              <w:marBottom w:val="0"/>
              <w:divBdr>
                <w:top w:val="none" w:sz="0" w:space="0" w:color="auto"/>
                <w:left w:val="none" w:sz="0" w:space="0" w:color="auto"/>
                <w:bottom w:val="none" w:sz="0" w:space="0" w:color="auto"/>
                <w:right w:val="none" w:sz="0" w:space="0" w:color="auto"/>
              </w:divBdr>
            </w:div>
            <w:div w:id="1018847021">
              <w:marLeft w:val="0"/>
              <w:marRight w:val="0"/>
              <w:marTop w:val="0"/>
              <w:marBottom w:val="0"/>
              <w:divBdr>
                <w:top w:val="none" w:sz="0" w:space="0" w:color="auto"/>
                <w:left w:val="none" w:sz="0" w:space="0" w:color="auto"/>
                <w:bottom w:val="none" w:sz="0" w:space="0" w:color="auto"/>
                <w:right w:val="none" w:sz="0" w:space="0" w:color="auto"/>
              </w:divBdr>
            </w:div>
            <w:div w:id="1576697535">
              <w:marLeft w:val="0"/>
              <w:marRight w:val="0"/>
              <w:marTop w:val="0"/>
              <w:marBottom w:val="0"/>
              <w:divBdr>
                <w:top w:val="none" w:sz="0" w:space="0" w:color="auto"/>
                <w:left w:val="none" w:sz="0" w:space="0" w:color="auto"/>
                <w:bottom w:val="none" w:sz="0" w:space="0" w:color="auto"/>
                <w:right w:val="none" w:sz="0" w:space="0" w:color="auto"/>
              </w:divBdr>
            </w:div>
            <w:div w:id="214389651">
              <w:marLeft w:val="0"/>
              <w:marRight w:val="0"/>
              <w:marTop w:val="0"/>
              <w:marBottom w:val="0"/>
              <w:divBdr>
                <w:top w:val="none" w:sz="0" w:space="0" w:color="auto"/>
                <w:left w:val="none" w:sz="0" w:space="0" w:color="auto"/>
                <w:bottom w:val="none" w:sz="0" w:space="0" w:color="auto"/>
                <w:right w:val="none" w:sz="0" w:space="0" w:color="auto"/>
              </w:divBdr>
            </w:div>
            <w:div w:id="1302006169">
              <w:marLeft w:val="0"/>
              <w:marRight w:val="0"/>
              <w:marTop w:val="0"/>
              <w:marBottom w:val="0"/>
              <w:divBdr>
                <w:top w:val="none" w:sz="0" w:space="0" w:color="auto"/>
                <w:left w:val="none" w:sz="0" w:space="0" w:color="auto"/>
                <w:bottom w:val="none" w:sz="0" w:space="0" w:color="auto"/>
                <w:right w:val="none" w:sz="0" w:space="0" w:color="auto"/>
              </w:divBdr>
            </w:div>
            <w:div w:id="877476418">
              <w:marLeft w:val="0"/>
              <w:marRight w:val="0"/>
              <w:marTop w:val="0"/>
              <w:marBottom w:val="0"/>
              <w:divBdr>
                <w:top w:val="none" w:sz="0" w:space="0" w:color="auto"/>
                <w:left w:val="none" w:sz="0" w:space="0" w:color="auto"/>
                <w:bottom w:val="none" w:sz="0" w:space="0" w:color="auto"/>
                <w:right w:val="none" w:sz="0" w:space="0" w:color="auto"/>
              </w:divBdr>
            </w:div>
          </w:divsChild>
        </w:div>
        <w:div w:id="1988509028">
          <w:marLeft w:val="0"/>
          <w:marRight w:val="0"/>
          <w:marTop w:val="0"/>
          <w:marBottom w:val="120"/>
          <w:divBdr>
            <w:top w:val="none" w:sz="0" w:space="0" w:color="auto"/>
            <w:left w:val="none" w:sz="0" w:space="0" w:color="auto"/>
            <w:bottom w:val="none" w:sz="0" w:space="0" w:color="auto"/>
            <w:right w:val="none" w:sz="0" w:space="0" w:color="auto"/>
          </w:divBdr>
          <w:divsChild>
            <w:div w:id="1181893850">
              <w:marLeft w:val="0"/>
              <w:marRight w:val="0"/>
              <w:marTop w:val="0"/>
              <w:marBottom w:val="0"/>
              <w:divBdr>
                <w:top w:val="none" w:sz="0" w:space="0" w:color="auto"/>
                <w:left w:val="none" w:sz="0" w:space="0" w:color="auto"/>
                <w:bottom w:val="none" w:sz="0" w:space="0" w:color="auto"/>
                <w:right w:val="none" w:sz="0" w:space="0" w:color="auto"/>
              </w:divBdr>
            </w:div>
            <w:div w:id="1765108670">
              <w:marLeft w:val="0"/>
              <w:marRight w:val="0"/>
              <w:marTop w:val="0"/>
              <w:marBottom w:val="0"/>
              <w:divBdr>
                <w:top w:val="none" w:sz="0" w:space="0" w:color="auto"/>
                <w:left w:val="none" w:sz="0" w:space="0" w:color="auto"/>
                <w:bottom w:val="none" w:sz="0" w:space="0" w:color="auto"/>
                <w:right w:val="none" w:sz="0" w:space="0" w:color="auto"/>
              </w:divBdr>
            </w:div>
            <w:div w:id="1866402525">
              <w:marLeft w:val="0"/>
              <w:marRight w:val="0"/>
              <w:marTop w:val="0"/>
              <w:marBottom w:val="0"/>
              <w:divBdr>
                <w:top w:val="none" w:sz="0" w:space="0" w:color="auto"/>
                <w:left w:val="none" w:sz="0" w:space="0" w:color="auto"/>
                <w:bottom w:val="none" w:sz="0" w:space="0" w:color="auto"/>
                <w:right w:val="none" w:sz="0" w:space="0" w:color="auto"/>
              </w:divBdr>
            </w:div>
            <w:div w:id="1524006446">
              <w:marLeft w:val="0"/>
              <w:marRight w:val="0"/>
              <w:marTop w:val="0"/>
              <w:marBottom w:val="0"/>
              <w:divBdr>
                <w:top w:val="none" w:sz="0" w:space="0" w:color="auto"/>
                <w:left w:val="none" w:sz="0" w:space="0" w:color="auto"/>
                <w:bottom w:val="none" w:sz="0" w:space="0" w:color="auto"/>
                <w:right w:val="none" w:sz="0" w:space="0" w:color="auto"/>
              </w:divBdr>
            </w:div>
            <w:div w:id="1574584424">
              <w:marLeft w:val="0"/>
              <w:marRight w:val="0"/>
              <w:marTop w:val="0"/>
              <w:marBottom w:val="0"/>
              <w:divBdr>
                <w:top w:val="none" w:sz="0" w:space="0" w:color="auto"/>
                <w:left w:val="none" w:sz="0" w:space="0" w:color="auto"/>
                <w:bottom w:val="none" w:sz="0" w:space="0" w:color="auto"/>
                <w:right w:val="none" w:sz="0" w:space="0" w:color="auto"/>
              </w:divBdr>
            </w:div>
            <w:div w:id="27537481">
              <w:marLeft w:val="0"/>
              <w:marRight w:val="0"/>
              <w:marTop w:val="0"/>
              <w:marBottom w:val="0"/>
              <w:divBdr>
                <w:top w:val="none" w:sz="0" w:space="0" w:color="auto"/>
                <w:left w:val="none" w:sz="0" w:space="0" w:color="auto"/>
                <w:bottom w:val="none" w:sz="0" w:space="0" w:color="auto"/>
                <w:right w:val="none" w:sz="0" w:space="0" w:color="auto"/>
              </w:divBdr>
            </w:div>
            <w:div w:id="1674648389">
              <w:marLeft w:val="0"/>
              <w:marRight w:val="0"/>
              <w:marTop w:val="0"/>
              <w:marBottom w:val="0"/>
              <w:divBdr>
                <w:top w:val="none" w:sz="0" w:space="0" w:color="auto"/>
                <w:left w:val="none" w:sz="0" w:space="0" w:color="auto"/>
                <w:bottom w:val="none" w:sz="0" w:space="0" w:color="auto"/>
                <w:right w:val="none" w:sz="0" w:space="0" w:color="auto"/>
              </w:divBdr>
            </w:div>
            <w:div w:id="1139222136">
              <w:marLeft w:val="0"/>
              <w:marRight w:val="0"/>
              <w:marTop w:val="0"/>
              <w:marBottom w:val="0"/>
              <w:divBdr>
                <w:top w:val="none" w:sz="0" w:space="0" w:color="auto"/>
                <w:left w:val="none" w:sz="0" w:space="0" w:color="auto"/>
                <w:bottom w:val="none" w:sz="0" w:space="0" w:color="auto"/>
                <w:right w:val="none" w:sz="0" w:space="0" w:color="auto"/>
              </w:divBdr>
            </w:div>
            <w:div w:id="1264344493">
              <w:marLeft w:val="0"/>
              <w:marRight w:val="0"/>
              <w:marTop w:val="0"/>
              <w:marBottom w:val="0"/>
              <w:divBdr>
                <w:top w:val="none" w:sz="0" w:space="0" w:color="auto"/>
                <w:left w:val="none" w:sz="0" w:space="0" w:color="auto"/>
                <w:bottom w:val="none" w:sz="0" w:space="0" w:color="auto"/>
                <w:right w:val="none" w:sz="0" w:space="0" w:color="auto"/>
              </w:divBdr>
            </w:div>
            <w:div w:id="1670525955">
              <w:marLeft w:val="0"/>
              <w:marRight w:val="0"/>
              <w:marTop w:val="0"/>
              <w:marBottom w:val="0"/>
              <w:divBdr>
                <w:top w:val="none" w:sz="0" w:space="0" w:color="auto"/>
                <w:left w:val="none" w:sz="0" w:space="0" w:color="auto"/>
                <w:bottom w:val="none" w:sz="0" w:space="0" w:color="auto"/>
                <w:right w:val="none" w:sz="0" w:space="0" w:color="auto"/>
              </w:divBdr>
            </w:div>
            <w:div w:id="2114006833">
              <w:marLeft w:val="0"/>
              <w:marRight w:val="0"/>
              <w:marTop w:val="0"/>
              <w:marBottom w:val="0"/>
              <w:divBdr>
                <w:top w:val="none" w:sz="0" w:space="0" w:color="auto"/>
                <w:left w:val="none" w:sz="0" w:space="0" w:color="auto"/>
                <w:bottom w:val="none" w:sz="0" w:space="0" w:color="auto"/>
                <w:right w:val="none" w:sz="0" w:space="0" w:color="auto"/>
              </w:divBdr>
            </w:div>
          </w:divsChild>
        </w:div>
        <w:div w:id="342367006">
          <w:marLeft w:val="0"/>
          <w:marRight w:val="0"/>
          <w:marTop w:val="0"/>
          <w:marBottom w:val="120"/>
          <w:divBdr>
            <w:top w:val="none" w:sz="0" w:space="0" w:color="auto"/>
            <w:left w:val="none" w:sz="0" w:space="0" w:color="auto"/>
            <w:bottom w:val="none" w:sz="0" w:space="0" w:color="auto"/>
            <w:right w:val="none" w:sz="0" w:space="0" w:color="auto"/>
          </w:divBdr>
          <w:divsChild>
            <w:div w:id="773936108">
              <w:marLeft w:val="0"/>
              <w:marRight w:val="0"/>
              <w:marTop w:val="0"/>
              <w:marBottom w:val="0"/>
              <w:divBdr>
                <w:top w:val="none" w:sz="0" w:space="0" w:color="auto"/>
                <w:left w:val="none" w:sz="0" w:space="0" w:color="auto"/>
                <w:bottom w:val="none" w:sz="0" w:space="0" w:color="auto"/>
                <w:right w:val="none" w:sz="0" w:space="0" w:color="auto"/>
              </w:divBdr>
            </w:div>
          </w:divsChild>
        </w:div>
        <w:div w:id="1416247417">
          <w:marLeft w:val="0"/>
          <w:marRight w:val="0"/>
          <w:marTop w:val="150"/>
          <w:marBottom w:val="0"/>
          <w:divBdr>
            <w:top w:val="none" w:sz="0" w:space="0" w:color="auto"/>
            <w:left w:val="none" w:sz="0" w:space="0" w:color="auto"/>
            <w:bottom w:val="none" w:sz="0" w:space="0" w:color="auto"/>
            <w:right w:val="none" w:sz="0" w:space="0" w:color="auto"/>
          </w:divBdr>
        </w:div>
        <w:div w:id="1190143663">
          <w:marLeft w:val="0"/>
          <w:marRight w:val="0"/>
          <w:marTop w:val="0"/>
          <w:marBottom w:val="120"/>
          <w:divBdr>
            <w:top w:val="none" w:sz="0" w:space="0" w:color="auto"/>
            <w:left w:val="none" w:sz="0" w:space="0" w:color="auto"/>
            <w:bottom w:val="none" w:sz="0" w:space="0" w:color="auto"/>
            <w:right w:val="none" w:sz="0" w:space="0" w:color="auto"/>
          </w:divBdr>
          <w:divsChild>
            <w:div w:id="480923208">
              <w:marLeft w:val="0"/>
              <w:marRight w:val="0"/>
              <w:marTop w:val="0"/>
              <w:marBottom w:val="0"/>
              <w:divBdr>
                <w:top w:val="none" w:sz="0" w:space="0" w:color="auto"/>
                <w:left w:val="none" w:sz="0" w:space="0" w:color="auto"/>
                <w:bottom w:val="none" w:sz="0" w:space="0" w:color="auto"/>
                <w:right w:val="none" w:sz="0" w:space="0" w:color="auto"/>
              </w:divBdr>
            </w:div>
          </w:divsChild>
        </w:div>
        <w:div w:id="292297045">
          <w:marLeft w:val="0"/>
          <w:marRight w:val="0"/>
          <w:marTop w:val="0"/>
          <w:marBottom w:val="120"/>
          <w:divBdr>
            <w:top w:val="none" w:sz="0" w:space="0" w:color="auto"/>
            <w:left w:val="none" w:sz="0" w:space="0" w:color="auto"/>
            <w:bottom w:val="none" w:sz="0" w:space="0" w:color="auto"/>
            <w:right w:val="none" w:sz="0" w:space="0" w:color="auto"/>
          </w:divBdr>
          <w:divsChild>
            <w:div w:id="400251363">
              <w:marLeft w:val="0"/>
              <w:marRight w:val="0"/>
              <w:marTop w:val="0"/>
              <w:marBottom w:val="0"/>
              <w:divBdr>
                <w:top w:val="none" w:sz="0" w:space="0" w:color="auto"/>
                <w:left w:val="none" w:sz="0" w:space="0" w:color="auto"/>
                <w:bottom w:val="none" w:sz="0" w:space="0" w:color="auto"/>
                <w:right w:val="none" w:sz="0" w:space="0" w:color="auto"/>
              </w:divBdr>
            </w:div>
            <w:div w:id="2025285411">
              <w:marLeft w:val="0"/>
              <w:marRight w:val="0"/>
              <w:marTop w:val="0"/>
              <w:marBottom w:val="0"/>
              <w:divBdr>
                <w:top w:val="none" w:sz="0" w:space="0" w:color="auto"/>
                <w:left w:val="none" w:sz="0" w:space="0" w:color="auto"/>
                <w:bottom w:val="none" w:sz="0" w:space="0" w:color="auto"/>
                <w:right w:val="none" w:sz="0" w:space="0" w:color="auto"/>
              </w:divBdr>
            </w:div>
            <w:div w:id="1440904922">
              <w:marLeft w:val="0"/>
              <w:marRight w:val="0"/>
              <w:marTop w:val="0"/>
              <w:marBottom w:val="0"/>
              <w:divBdr>
                <w:top w:val="none" w:sz="0" w:space="0" w:color="auto"/>
                <w:left w:val="none" w:sz="0" w:space="0" w:color="auto"/>
                <w:bottom w:val="none" w:sz="0" w:space="0" w:color="auto"/>
                <w:right w:val="none" w:sz="0" w:space="0" w:color="auto"/>
              </w:divBdr>
            </w:div>
            <w:div w:id="614672647">
              <w:marLeft w:val="0"/>
              <w:marRight w:val="0"/>
              <w:marTop w:val="0"/>
              <w:marBottom w:val="0"/>
              <w:divBdr>
                <w:top w:val="none" w:sz="0" w:space="0" w:color="auto"/>
                <w:left w:val="none" w:sz="0" w:space="0" w:color="auto"/>
                <w:bottom w:val="none" w:sz="0" w:space="0" w:color="auto"/>
                <w:right w:val="none" w:sz="0" w:space="0" w:color="auto"/>
              </w:divBdr>
            </w:div>
            <w:div w:id="333190446">
              <w:marLeft w:val="0"/>
              <w:marRight w:val="0"/>
              <w:marTop w:val="0"/>
              <w:marBottom w:val="0"/>
              <w:divBdr>
                <w:top w:val="none" w:sz="0" w:space="0" w:color="auto"/>
                <w:left w:val="none" w:sz="0" w:space="0" w:color="auto"/>
                <w:bottom w:val="none" w:sz="0" w:space="0" w:color="auto"/>
                <w:right w:val="none" w:sz="0" w:space="0" w:color="auto"/>
              </w:divBdr>
            </w:div>
            <w:div w:id="493306304">
              <w:marLeft w:val="0"/>
              <w:marRight w:val="0"/>
              <w:marTop w:val="0"/>
              <w:marBottom w:val="0"/>
              <w:divBdr>
                <w:top w:val="none" w:sz="0" w:space="0" w:color="auto"/>
                <w:left w:val="none" w:sz="0" w:space="0" w:color="auto"/>
                <w:bottom w:val="none" w:sz="0" w:space="0" w:color="auto"/>
                <w:right w:val="none" w:sz="0" w:space="0" w:color="auto"/>
              </w:divBdr>
            </w:div>
          </w:divsChild>
        </w:div>
        <w:div w:id="1235435520">
          <w:marLeft w:val="0"/>
          <w:marRight w:val="0"/>
          <w:marTop w:val="0"/>
          <w:marBottom w:val="120"/>
          <w:divBdr>
            <w:top w:val="none" w:sz="0" w:space="0" w:color="auto"/>
            <w:left w:val="none" w:sz="0" w:space="0" w:color="auto"/>
            <w:bottom w:val="none" w:sz="0" w:space="0" w:color="auto"/>
            <w:right w:val="none" w:sz="0" w:space="0" w:color="auto"/>
          </w:divBdr>
          <w:divsChild>
            <w:div w:id="1686907824">
              <w:marLeft w:val="0"/>
              <w:marRight w:val="0"/>
              <w:marTop w:val="0"/>
              <w:marBottom w:val="0"/>
              <w:divBdr>
                <w:top w:val="none" w:sz="0" w:space="0" w:color="auto"/>
                <w:left w:val="none" w:sz="0" w:space="0" w:color="auto"/>
                <w:bottom w:val="none" w:sz="0" w:space="0" w:color="auto"/>
                <w:right w:val="none" w:sz="0" w:space="0" w:color="auto"/>
              </w:divBdr>
            </w:div>
            <w:div w:id="284427438">
              <w:marLeft w:val="0"/>
              <w:marRight w:val="0"/>
              <w:marTop w:val="0"/>
              <w:marBottom w:val="0"/>
              <w:divBdr>
                <w:top w:val="none" w:sz="0" w:space="0" w:color="auto"/>
                <w:left w:val="none" w:sz="0" w:space="0" w:color="auto"/>
                <w:bottom w:val="none" w:sz="0" w:space="0" w:color="auto"/>
                <w:right w:val="none" w:sz="0" w:space="0" w:color="auto"/>
              </w:divBdr>
            </w:div>
            <w:div w:id="131213660">
              <w:marLeft w:val="0"/>
              <w:marRight w:val="0"/>
              <w:marTop w:val="0"/>
              <w:marBottom w:val="0"/>
              <w:divBdr>
                <w:top w:val="none" w:sz="0" w:space="0" w:color="auto"/>
                <w:left w:val="none" w:sz="0" w:space="0" w:color="auto"/>
                <w:bottom w:val="none" w:sz="0" w:space="0" w:color="auto"/>
                <w:right w:val="none" w:sz="0" w:space="0" w:color="auto"/>
              </w:divBdr>
            </w:div>
          </w:divsChild>
        </w:div>
        <w:div w:id="546256092">
          <w:marLeft w:val="0"/>
          <w:marRight w:val="0"/>
          <w:marTop w:val="0"/>
          <w:marBottom w:val="120"/>
          <w:divBdr>
            <w:top w:val="none" w:sz="0" w:space="0" w:color="auto"/>
            <w:left w:val="none" w:sz="0" w:space="0" w:color="auto"/>
            <w:bottom w:val="none" w:sz="0" w:space="0" w:color="auto"/>
            <w:right w:val="none" w:sz="0" w:space="0" w:color="auto"/>
          </w:divBdr>
          <w:divsChild>
            <w:div w:id="1664895502">
              <w:marLeft w:val="0"/>
              <w:marRight w:val="0"/>
              <w:marTop w:val="0"/>
              <w:marBottom w:val="0"/>
              <w:divBdr>
                <w:top w:val="none" w:sz="0" w:space="0" w:color="auto"/>
                <w:left w:val="none" w:sz="0" w:space="0" w:color="auto"/>
                <w:bottom w:val="none" w:sz="0" w:space="0" w:color="auto"/>
                <w:right w:val="none" w:sz="0" w:space="0" w:color="auto"/>
              </w:divBdr>
            </w:div>
            <w:div w:id="473641705">
              <w:marLeft w:val="0"/>
              <w:marRight w:val="0"/>
              <w:marTop w:val="0"/>
              <w:marBottom w:val="0"/>
              <w:divBdr>
                <w:top w:val="none" w:sz="0" w:space="0" w:color="auto"/>
                <w:left w:val="none" w:sz="0" w:space="0" w:color="auto"/>
                <w:bottom w:val="none" w:sz="0" w:space="0" w:color="auto"/>
                <w:right w:val="none" w:sz="0" w:space="0" w:color="auto"/>
              </w:divBdr>
            </w:div>
            <w:div w:id="810564636">
              <w:marLeft w:val="0"/>
              <w:marRight w:val="0"/>
              <w:marTop w:val="0"/>
              <w:marBottom w:val="0"/>
              <w:divBdr>
                <w:top w:val="none" w:sz="0" w:space="0" w:color="auto"/>
                <w:left w:val="none" w:sz="0" w:space="0" w:color="auto"/>
                <w:bottom w:val="none" w:sz="0" w:space="0" w:color="auto"/>
                <w:right w:val="none" w:sz="0" w:space="0" w:color="auto"/>
              </w:divBdr>
            </w:div>
          </w:divsChild>
        </w:div>
        <w:div w:id="330523963">
          <w:marLeft w:val="0"/>
          <w:marRight w:val="0"/>
          <w:marTop w:val="0"/>
          <w:marBottom w:val="120"/>
          <w:divBdr>
            <w:top w:val="none" w:sz="0" w:space="0" w:color="auto"/>
            <w:left w:val="none" w:sz="0" w:space="0" w:color="auto"/>
            <w:bottom w:val="none" w:sz="0" w:space="0" w:color="auto"/>
            <w:right w:val="none" w:sz="0" w:space="0" w:color="auto"/>
          </w:divBdr>
          <w:divsChild>
            <w:div w:id="2018540076">
              <w:marLeft w:val="0"/>
              <w:marRight w:val="0"/>
              <w:marTop w:val="0"/>
              <w:marBottom w:val="0"/>
              <w:divBdr>
                <w:top w:val="none" w:sz="0" w:space="0" w:color="auto"/>
                <w:left w:val="none" w:sz="0" w:space="0" w:color="auto"/>
                <w:bottom w:val="none" w:sz="0" w:space="0" w:color="auto"/>
                <w:right w:val="none" w:sz="0" w:space="0" w:color="auto"/>
              </w:divBdr>
            </w:div>
            <w:div w:id="335116960">
              <w:marLeft w:val="0"/>
              <w:marRight w:val="0"/>
              <w:marTop w:val="0"/>
              <w:marBottom w:val="0"/>
              <w:divBdr>
                <w:top w:val="none" w:sz="0" w:space="0" w:color="auto"/>
                <w:left w:val="none" w:sz="0" w:space="0" w:color="auto"/>
                <w:bottom w:val="none" w:sz="0" w:space="0" w:color="auto"/>
                <w:right w:val="none" w:sz="0" w:space="0" w:color="auto"/>
              </w:divBdr>
            </w:div>
            <w:div w:id="1957561214">
              <w:marLeft w:val="0"/>
              <w:marRight w:val="0"/>
              <w:marTop w:val="0"/>
              <w:marBottom w:val="0"/>
              <w:divBdr>
                <w:top w:val="none" w:sz="0" w:space="0" w:color="auto"/>
                <w:left w:val="none" w:sz="0" w:space="0" w:color="auto"/>
                <w:bottom w:val="none" w:sz="0" w:space="0" w:color="auto"/>
                <w:right w:val="none" w:sz="0" w:space="0" w:color="auto"/>
              </w:divBdr>
            </w:div>
            <w:div w:id="15429373">
              <w:marLeft w:val="0"/>
              <w:marRight w:val="0"/>
              <w:marTop w:val="0"/>
              <w:marBottom w:val="0"/>
              <w:divBdr>
                <w:top w:val="none" w:sz="0" w:space="0" w:color="auto"/>
                <w:left w:val="none" w:sz="0" w:space="0" w:color="auto"/>
                <w:bottom w:val="none" w:sz="0" w:space="0" w:color="auto"/>
                <w:right w:val="none" w:sz="0" w:space="0" w:color="auto"/>
              </w:divBdr>
            </w:div>
          </w:divsChild>
        </w:div>
        <w:div w:id="886919359">
          <w:marLeft w:val="0"/>
          <w:marRight w:val="0"/>
          <w:marTop w:val="225"/>
          <w:marBottom w:val="0"/>
          <w:divBdr>
            <w:top w:val="none" w:sz="0" w:space="0" w:color="auto"/>
            <w:left w:val="none" w:sz="0" w:space="0" w:color="auto"/>
            <w:bottom w:val="none" w:sz="0" w:space="0" w:color="auto"/>
            <w:right w:val="none" w:sz="0" w:space="0" w:color="auto"/>
          </w:divBdr>
        </w:div>
        <w:div w:id="593319566">
          <w:marLeft w:val="0"/>
          <w:marRight w:val="0"/>
          <w:marTop w:val="0"/>
          <w:marBottom w:val="120"/>
          <w:divBdr>
            <w:top w:val="none" w:sz="0" w:space="0" w:color="auto"/>
            <w:left w:val="none" w:sz="0" w:space="0" w:color="auto"/>
            <w:bottom w:val="none" w:sz="0" w:space="0" w:color="auto"/>
            <w:right w:val="none" w:sz="0" w:space="0" w:color="auto"/>
          </w:divBdr>
          <w:divsChild>
            <w:div w:id="1552380177">
              <w:marLeft w:val="0"/>
              <w:marRight w:val="0"/>
              <w:marTop w:val="0"/>
              <w:marBottom w:val="0"/>
              <w:divBdr>
                <w:top w:val="none" w:sz="0" w:space="0" w:color="auto"/>
                <w:left w:val="none" w:sz="0" w:space="0" w:color="auto"/>
                <w:bottom w:val="none" w:sz="0" w:space="0" w:color="auto"/>
                <w:right w:val="none" w:sz="0" w:space="0" w:color="auto"/>
              </w:divBdr>
            </w:div>
            <w:div w:id="1062946861">
              <w:marLeft w:val="0"/>
              <w:marRight w:val="0"/>
              <w:marTop w:val="0"/>
              <w:marBottom w:val="0"/>
              <w:divBdr>
                <w:top w:val="none" w:sz="0" w:space="0" w:color="auto"/>
                <w:left w:val="none" w:sz="0" w:space="0" w:color="auto"/>
                <w:bottom w:val="none" w:sz="0" w:space="0" w:color="auto"/>
                <w:right w:val="none" w:sz="0" w:space="0" w:color="auto"/>
              </w:divBdr>
            </w:div>
            <w:div w:id="100802166">
              <w:marLeft w:val="0"/>
              <w:marRight w:val="0"/>
              <w:marTop w:val="0"/>
              <w:marBottom w:val="0"/>
              <w:divBdr>
                <w:top w:val="none" w:sz="0" w:space="0" w:color="auto"/>
                <w:left w:val="none" w:sz="0" w:space="0" w:color="auto"/>
                <w:bottom w:val="none" w:sz="0" w:space="0" w:color="auto"/>
                <w:right w:val="none" w:sz="0" w:space="0" w:color="auto"/>
              </w:divBdr>
            </w:div>
          </w:divsChild>
        </w:div>
        <w:div w:id="134833030">
          <w:marLeft w:val="0"/>
          <w:marRight w:val="0"/>
          <w:marTop w:val="0"/>
          <w:marBottom w:val="120"/>
          <w:divBdr>
            <w:top w:val="none" w:sz="0" w:space="0" w:color="auto"/>
            <w:left w:val="none" w:sz="0" w:space="0" w:color="auto"/>
            <w:bottom w:val="none" w:sz="0" w:space="0" w:color="auto"/>
            <w:right w:val="none" w:sz="0" w:space="0" w:color="auto"/>
          </w:divBdr>
          <w:divsChild>
            <w:div w:id="486172672">
              <w:marLeft w:val="0"/>
              <w:marRight w:val="0"/>
              <w:marTop w:val="0"/>
              <w:marBottom w:val="0"/>
              <w:divBdr>
                <w:top w:val="none" w:sz="0" w:space="0" w:color="auto"/>
                <w:left w:val="none" w:sz="0" w:space="0" w:color="auto"/>
                <w:bottom w:val="none" w:sz="0" w:space="0" w:color="auto"/>
                <w:right w:val="none" w:sz="0" w:space="0" w:color="auto"/>
              </w:divBdr>
            </w:div>
            <w:div w:id="2047871789">
              <w:marLeft w:val="0"/>
              <w:marRight w:val="0"/>
              <w:marTop w:val="0"/>
              <w:marBottom w:val="0"/>
              <w:divBdr>
                <w:top w:val="none" w:sz="0" w:space="0" w:color="auto"/>
                <w:left w:val="none" w:sz="0" w:space="0" w:color="auto"/>
                <w:bottom w:val="none" w:sz="0" w:space="0" w:color="auto"/>
                <w:right w:val="none" w:sz="0" w:space="0" w:color="auto"/>
              </w:divBdr>
            </w:div>
            <w:div w:id="1235892622">
              <w:marLeft w:val="0"/>
              <w:marRight w:val="0"/>
              <w:marTop w:val="0"/>
              <w:marBottom w:val="0"/>
              <w:divBdr>
                <w:top w:val="none" w:sz="0" w:space="0" w:color="auto"/>
                <w:left w:val="none" w:sz="0" w:space="0" w:color="auto"/>
                <w:bottom w:val="none" w:sz="0" w:space="0" w:color="auto"/>
                <w:right w:val="none" w:sz="0" w:space="0" w:color="auto"/>
              </w:divBdr>
            </w:div>
            <w:div w:id="164174288">
              <w:marLeft w:val="0"/>
              <w:marRight w:val="0"/>
              <w:marTop w:val="0"/>
              <w:marBottom w:val="0"/>
              <w:divBdr>
                <w:top w:val="none" w:sz="0" w:space="0" w:color="auto"/>
                <w:left w:val="none" w:sz="0" w:space="0" w:color="auto"/>
                <w:bottom w:val="none" w:sz="0" w:space="0" w:color="auto"/>
                <w:right w:val="none" w:sz="0" w:space="0" w:color="auto"/>
              </w:divBdr>
            </w:div>
            <w:div w:id="1240402082">
              <w:marLeft w:val="0"/>
              <w:marRight w:val="0"/>
              <w:marTop w:val="0"/>
              <w:marBottom w:val="0"/>
              <w:divBdr>
                <w:top w:val="none" w:sz="0" w:space="0" w:color="auto"/>
                <w:left w:val="none" w:sz="0" w:space="0" w:color="auto"/>
                <w:bottom w:val="none" w:sz="0" w:space="0" w:color="auto"/>
                <w:right w:val="none" w:sz="0" w:space="0" w:color="auto"/>
              </w:divBdr>
            </w:div>
            <w:div w:id="1174689935">
              <w:marLeft w:val="0"/>
              <w:marRight w:val="0"/>
              <w:marTop w:val="0"/>
              <w:marBottom w:val="0"/>
              <w:divBdr>
                <w:top w:val="none" w:sz="0" w:space="0" w:color="auto"/>
                <w:left w:val="none" w:sz="0" w:space="0" w:color="auto"/>
                <w:bottom w:val="none" w:sz="0" w:space="0" w:color="auto"/>
                <w:right w:val="none" w:sz="0" w:space="0" w:color="auto"/>
              </w:divBdr>
            </w:div>
            <w:div w:id="2033069807">
              <w:marLeft w:val="0"/>
              <w:marRight w:val="0"/>
              <w:marTop w:val="0"/>
              <w:marBottom w:val="0"/>
              <w:divBdr>
                <w:top w:val="none" w:sz="0" w:space="0" w:color="auto"/>
                <w:left w:val="none" w:sz="0" w:space="0" w:color="auto"/>
                <w:bottom w:val="none" w:sz="0" w:space="0" w:color="auto"/>
                <w:right w:val="none" w:sz="0" w:space="0" w:color="auto"/>
              </w:divBdr>
            </w:div>
            <w:div w:id="206841822">
              <w:marLeft w:val="0"/>
              <w:marRight w:val="0"/>
              <w:marTop w:val="0"/>
              <w:marBottom w:val="0"/>
              <w:divBdr>
                <w:top w:val="none" w:sz="0" w:space="0" w:color="auto"/>
                <w:left w:val="none" w:sz="0" w:space="0" w:color="auto"/>
                <w:bottom w:val="none" w:sz="0" w:space="0" w:color="auto"/>
                <w:right w:val="none" w:sz="0" w:space="0" w:color="auto"/>
              </w:divBdr>
            </w:div>
            <w:div w:id="2017879995">
              <w:marLeft w:val="0"/>
              <w:marRight w:val="0"/>
              <w:marTop w:val="0"/>
              <w:marBottom w:val="0"/>
              <w:divBdr>
                <w:top w:val="none" w:sz="0" w:space="0" w:color="auto"/>
                <w:left w:val="none" w:sz="0" w:space="0" w:color="auto"/>
                <w:bottom w:val="none" w:sz="0" w:space="0" w:color="auto"/>
                <w:right w:val="none" w:sz="0" w:space="0" w:color="auto"/>
              </w:divBdr>
            </w:div>
          </w:divsChild>
        </w:div>
        <w:div w:id="747307794">
          <w:marLeft w:val="0"/>
          <w:marRight w:val="0"/>
          <w:marTop w:val="0"/>
          <w:marBottom w:val="120"/>
          <w:divBdr>
            <w:top w:val="none" w:sz="0" w:space="0" w:color="auto"/>
            <w:left w:val="none" w:sz="0" w:space="0" w:color="auto"/>
            <w:bottom w:val="none" w:sz="0" w:space="0" w:color="auto"/>
            <w:right w:val="none" w:sz="0" w:space="0" w:color="auto"/>
          </w:divBdr>
          <w:divsChild>
            <w:div w:id="823548878">
              <w:marLeft w:val="0"/>
              <w:marRight w:val="0"/>
              <w:marTop w:val="0"/>
              <w:marBottom w:val="0"/>
              <w:divBdr>
                <w:top w:val="none" w:sz="0" w:space="0" w:color="auto"/>
                <w:left w:val="none" w:sz="0" w:space="0" w:color="auto"/>
                <w:bottom w:val="none" w:sz="0" w:space="0" w:color="auto"/>
                <w:right w:val="none" w:sz="0" w:space="0" w:color="auto"/>
              </w:divBdr>
            </w:div>
            <w:div w:id="123617779">
              <w:marLeft w:val="0"/>
              <w:marRight w:val="0"/>
              <w:marTop w:val="0"/>
              <w:marBottom w:val="0"/>
              <w:divBdr>
                <w:top w:val="none" w:sz="0" w:space="0" w:color="auto"/>
                <w:left w:val="none" w:sz="0" w:space="0" w:color="auto"/>
                <w:bottom w:val="none" w:sz="0" w:space="0" w:color="auto"/>
                <w:right w:val="none" w:sz="0" w:space="0" w:color="auto"/>
              </w:divBdr>
            </w:div>
          </w:divsChild>
        </w:div>
        <w:div w:id="1254389589">
          <w:marLeft w:val="0"/>
          <w:marRight w:val="0"/>
          <w:marTop w:val="225"/>
          <w:marBottom w:val="0"/>
          <w:divBdr>
            <w:top w:val="none" w:sz="0" w:space="0" w:color="auto"/>
            <w:left w:val="none" w:sz="0" w:space="0" w:color="auto"/>
            <w:bottom w:val="none" w:sz="0" w:space="0" w:color="auto"/>
            <w:right w:val="none" w:sz="0" w:space="0" w:color="auto"/>
          </w:divBdr>
        </w:div>
        <w:div w:id="1581283663">
          <w:marLeft w:val="0"/>
          <w:marRight w:val="0"/>
          <w:marTop w:val="0"/>
          <w:marBottom w:val="120"/>
          <w:divBdr>
            <w:top w:val="none" w:sz="0" w:space="0" w:color="auto"/>
            <w:left w:val="none" w:sz="0" w:space="0" w:color="auto"/>
            <w:bottom w:val="none" w:sz="0" w:space="0" w:color="auto"/>
            <w:right w:val="none" w:sz="0" w:space="0" w:color="auto"/>
          </w:divBdr>
          <w:divsChild>
            <w:div w:id="285163765">
              <w:marLeft w:val="0"/>
              <w:marRight w:val="0"/>
              <w:marTop w:val="0"/>
              <w:marBottom w:val="0"/>
              <w:divBdr>
                <w:top w:val="none" w:sz="0" w:space="0" w:color="auto"/>
                <w:left w:val="none" w:sz="0" w:space="0" w:color="auto"/>
                <w:bottom w:val="none" w:sz="0" w:space="0" w:color="auto"/>
                <w:right w:val="none" w:sz="0" w:space="0" w:color="auto"/>
              </w:divBdr>
            </w:div>
            <w:div w:id="269897318">
              <w:marLeft w:val="0"/>
              <w:marRight w:val="0"/>
              <w:marTop w:val="0"/>
              <w:marBottom w:val="0"/>
              <w:divBdr>
                <w:top w:val="none" w:sz="0" w:space="0" w:color="auto"/>
                <w:left w:val="none" w:sz="0" w:space="0" w:color="auto"/>
                <w:bottom w:val="none" w:sz="0" w:space="0" w:color="auto"/>
                <w:right w:val="none" w:sz="0" w:space="0" w:color="auto"/>
              </w:divBdr>
            </w:div>
            <w:div w:id="1353650081">
              <w:marLeft w:val="0"/>
              <w:marRight w:val="0"/>
              <w:marTop w:val="0"/>
              <w:marBottom w:val="0"/>
              <w:divBdr>
                <w:top w:val="none" w:sz="0" w:space="0" w:color="auto"/>
                <w:left w:val="none" w:sz="0" w:space="0" w:color="auto"/>
                <w:bottom w:val="none" w:sz="0" w:space="0" w:color="auto"/>
                <w:right w:val="none" w:sz="0" w:space="0" w:color="auto"/>
              </w:divBdr>
            </w:div>
            <w:div w:id="330447792">
              <w:marLeft w:val="0"/>
              <w:marRight w:val="0"/>
              <w:marTop w:val="0"/>
              <w:marBottom w:val="0"/>
              <w:divBdr>
                <w:top w:val="none" w:sz="0" w:space="0" w:color="auto"/>
                <w:left w:val="none" w:sz="0" w:space="0" w:color="auto"/>
                <w:bottom w:val="none" w:sz="0" w:space="0" w:color="auto"/>
                <w:right w:val="none" w:sz="0" w:space="0" w:color="auto"/>
              </w:divBdr>
            </w:div>
          </w:divsChild>
        </w:div>
        <w:div w:id="1868136087">
          <w:marLeft w:val="0"/>
          <w:marRight w:val="0"/>
          <w:marTop w:val="0"/>
          <w:marBottom w:val="120"/>
          <w:divBdr>
            <w:top w:val="none" w:sz="0" w:space="0" w:color="auto"/>
            <w:left w:val="none" w:sz="0" w:space="0" w:color="auto"/>
            <w:bottom w:val="none" w:sz="0" w:space="0" w:color="auto"/>
            <w:right w:val="none" w:sz="0" w:space="0" w:color="auto"/>
          </w:divBdr>
          <w:divsChild>
            <w:div w:id="1800221666">
              <w:marLeft w:val="0"/>
              <w:marRight w:val="0"/>
              <w:marTop w:val="0"/>
              <w:marBottom w:val="0"/>
              <w:divBdr>
                <w:top w:val="none" w:sz="0" w:space="0" w:color="auto"/>
                <w:left w:val="none" w:sz="0" w:space="0" w:color="auto"/>
                <w:bottom w:val="none" w:sz="0" w:space="0" w:color="auto"/>
                <w:right w:val="none" w:sz="0" w:space="0" w:color="auto"/>
              </w:divBdr>
            </w:div>
            <w:div w:id="2021732525">
              <w:marLeft w:val="0"/>
              <w:marRight w:val="0"/>
              <w:marTop w:val="0"/>
              <w:marBottom w:val="0"/>
              <w:divBdr>
                <w:top w:val="none" w:sz="0" w:space="0" w:color="auto"/>
                <w:left w:val="none" w:sz="0" w:space="0" w:color="auto"/>
                <w:bottom w:val="none" w:sz="0" w:space="0" w:color="auto"/>
                <w:right w:val="none" w:sz="0" w:space="0" w:color="auto"/>
              </w:divBdr>
            </w:div>
            <w:div w:id="1868521156">
              <w:marLeft w:val="0"/>
              <w:marRight w:val="0"/>
              <w:marTop w:val="0"/>
              <w:marBottom w:val="0"/>
              <w:divBdr>
                <w:top w:val="none" w:sz="0" w:space="0" w:color="auto"/>
                <w:left w:val="none" w:sz="0" w:space="0" w:color="auto"/>
                <w:bottom w:val="none" w:sz="0" w:space="0" w:color="auto"/>
                <w:right w:val="none" w:sz="0" w:space="0" w:color="auto"/>
              </w:divBdr>
            </w:div>
            <w:div w:id="613173832">
              <w:marLeft w:val="0"/>
              <w:marRight w:val="0"/>
              <w:marTop w:val="0"/>
              <w:marBottom w:val="0"/>
              <w:divBdr>
                <w:top w:val="none" w:sz="0" w:space="0" w:color="auto"/>
                <w:left w:val="none" w:sz="0" w:space="0" w:color="auto"/>
                <w:bottom w:val="none" w:sz="0" w:space="0" w:color="auto"/>
                <w:right w:val="none" w:sz="0" w:space="0" w:color="auto"/>
              </w:divBdr>
            </w:div>
            <w:div w:id="1057971064">
              <w:marLeft w:val="0"/>
              <w:marRight w:val="0"/>
              <w:marTop w:val="0"/>
              <w:marBottom w:val="0"/>
              <w:divBdr>
                <w:top w:val="none" w:sz="0" w:space="0" w:color="auto"/>
                <w:left w:val="none" w:sz="0" w:space="0" w:color="auto"/>
                <w:bottom w:val="none" w:sz="0" w:space="0" w:color="auto"/>
                <w:right w:val="none" w:sz="0" w:space="0" w:color="auto"/>
              </w:divBdr>
            </w:div>
            <w:div w:id="593439613">
              <w:marLeft w:val="0"/>
              <w:marRight w:val="0"/>
              <w:marTop w:val="0"/>
              <w:marBottom w:val="0"/>
              <w:divBdr>
                <w:top w:val="none" w:sz="0" w:space="0" w:color="auto"/>
                <w:left w:val="none" w:sz="0" w:space="0" w:color="auto"/>
                <w:bottom w:val="none" w:sz="0" w:space="0" w:color="auto"/>
                <w:right w:val="none" w:sz="0" w:space="0" w:color="auto"/>
              </w:divBdr>
            </w:div>
          </w:divsChild>
        </w:div>
        <w:div w:id="1671909884">
          <w:marLeft w:val="0"/>
          <w:marRight w:val="0"/>
          <w:marTop w:val="0"/>
          <w:marBottom w:val="120"/>
          <w:divBdr>
            <w:top w:val="none" w:sz="0" w:space="0" w:color="auto"/>
            <w:left w:val="none" w:sz="0" w:space="0" w:color="auto"/>
            <w:bottom w:val="none" w:sz="0" w:space="0" w:color="auto"/>
            <w:right w:val="none" w:sz="0" w:space="0" w:color="auto"/>
          </w:divBdr>
          <w:divsChild>
            <w:div w:id="628390641">
              <w:marLeft w:val="0"/>
              <w:marRight w:val="0"/>
              <w:marTop w:val="0"/>
              <w:marBottom w:val="0"/>
              <w:divBdr>
                <w:top w:val="none" w:sz="0" w:space="0" w:color="auto"/>
                <w:left w:val="none" w:sz="0" w:space="0" w:color="auto"/>
                <w:bottom w:val="none" w:sz="0" w:space="0" w:color="auto"/>
                <w:right w:val="none" w:sz="0" w:space="0" w:color="auto"/>
              </w:divBdr>
            </w:div>
            <w:div w:id="166336315">
              <w:marLeft w:val="0"/>
              <w:marRight w:val="0"/>
              <w:marTop w:val="0"/>
              <w:marBottom w:val="0"/>
              <w:divBdr>
                <w:top w:val="none" w:sz="0" w:space="0" w:color="auto"/>
                <w:left w:val="none" w:sz="0" w:space="0" w:color="auto"/>
                <w:bottom w:val="none" w:sz="0" w:space="0" w:color="auto"/>
                <w:right w:val="none" w:sz="0" w:space="0" w:color="auto"/>
              </w:divBdr>
            </w:div>
            <w:div w:id="847061768">
              <w:marLeft w:val="0"/>
              <w:marRight w:val="0"/>
              <w:marTop w:val="0"/>
              <w:marBottom w:val="0"/>
              <w:divBdr>
                <w:top w:val="none" w:sz="0" w:space="0" w:color="auto"/>
                <w:left w:val="none" w:sz="0" w:space="0" w:color="auto"/>
                <w:bottom w:val="none" w:sz="0" w:space="0" w:color="auto"/>
                <w:right w:val="none" w:sz="0" w:space="0" w:color="auto"/>
              </w:divBdr>
            </w:div>
            <w:div w:id="1932084354">
              <w:marLeft w:val="0"/>
              <w:marRight w:val="0"/>
              <w:marTop w:val="0"/>
              <w:marBottom w:val="0"/>
              <w:divBdr>
                <w:top w:val="none" w:sz="0" w:space="0" w:color="auto"/>
                <w:left w:val="none" w:sz="0" w:space="0" w:color="auto"/>
                <w:bottom w:val="none" w:sz="0" w:space="0" w:color="auto"/>
                <w:right w:val="none" w:sz="0" w:space="0" w:color="auto"/>
              </w:divBdr>
            </w:div>
            <w:div w:id="1473136501">
              <w:marLeft w:val="0"/>
              <w:marRight w:val="0"/>
              <w:marTop w:val="0"/>
              <w:marBottom w:val="0"/>
              <w:divBdr>
                <w:top w:val="none" w:sz="0" w:space="0" w:color="auto"/>
                <w:left w:val="none" w:sz="0" w:space="0" w:color="auto"/>
                <w:bottom w:val="none" w:sz="0" w:space="0" w:color="auto"/>
                <w:right w:val="none" w:sz="0" w:space="0" w:color="auto"/>
              </w:divBdr>
            </w:div>
          </w:divsChild>
        </w:div>
        <w:div w:id="1247416934">
          <w:marLeft w:val="0"/>
          <w:marRight w:val="0"/>
          <w:marTop w:val="0"/>
          <w:marBottom w:val="120"/>
          <w:divBdr>
            <w:top w:val="none" w:sz="0" w:space="0" w:color="auto"/>
            <w:left w:val="none" w:sz="0" w:space="0" w:color="auto"/>
            <w:bottom w:val="none" w:sz="0" w:space="0" w:color="auto"/>
            <w:right w:val="none" w:sz="0" w:space="0" w:color="auto"/>
          </w:divBdr>
          <w:divsChild>
            <w:div w:id="1615363439">
              <w:marLeft w:val="0"/>
              <w:marRight w:val="0"/>
              <w:marTop w:val="0"/>
              <w:marBottom w:val="0"/>
              <w:divBdr>
                <w:top w:val="none" w:sz="0" w:space="0" w:color="auto"/>
                <w:left w:val="none" w:sz="0" w:space="0" w:color="auto"/>
                <w:bottom w:val="none" w:sz="0" w:space="0" w:color="auto"/>
                <w:right w:val="none" w:sz="0" w:space="0" w:color="auto"/>
              </w:divBdr>
            </w:div>
          </w:divsChild>
        </w:div>
        <w:div w:id="1742408918">
          <w:marLeft w:val="0"/>
          <w:marRight w:val="0"/>
          <w:marTop w:val="75"/>
          <w:marBottom w:val="0"/>
          <w:divBdr>
            <w:top w:val="none" w:sz="0" w:space="0" w:color="auto"/>
            <w:left w:val="none" w:sz="0" w:space="0" w:color="auto"/>
            <w:bottom w:val="none" w:sz="0" w:space="0" w:color="auto"/>
            <w:right w:val="none" w:sz="0" w:space="0" w:color="auto"/>
          </w:divBdr>
        </w:div>
        <w:div w:id="2092658651">
          <w:marLeft w:val="0"/>
          <w:marRight w:val="0"/>
          <w:marTop w:val="225"/>
          <w:marBottom w:val="0"/>
          <w:divBdr>
            <w:top w:val="none" w:sz="0" w:space="0" w:color="auto"/>
            <w:left w:val="none" w:sz="0" w:space="0" w:color="auto"/>
            <w:bottom w:val="none" w:sz="0" w:space="0" w:color="auto"/>
            <w:right w:val="none" w:sz="0" w:space="0" w:color="auto"/>
          </w:divBdr>
        </w:div>
        <w:div w:id="599220290">
          <w:marLeft w:val="0"/>
          <w:marRight w:val="0"/>
          <w:marTop w:val="0"/>
          <w:marBottom w:val="120"/>
          <w:divBdr>
            <w:top w:val="none" w:sz="0" w:space="0" w:color="auto"/>
            <w:left w:val="none" w:sz="0" w:space="0" w:color="auto"/>
            <w:bottom w:val="none" w:sz="0" w:space="0" w:color="auto"/>
            <w:right w:val="none" w:sz="0" w:space="0" w:color="auto"/>
          </w:divBdr>
          <w:divsChild>
            <w:div w:id="1133327545">
              <w:marLeft w:val="0"/>
              <w:marRight w:val="0"/>
              <w:marTop w:val="0"/>
              <w:marBottom w:val="0"/>
              <w:divBdr>
                <w:top w:val="none" w:sz="0" w:space="0" w:color="auto"/>
                <w:left w:val="none" w:sz="0" w:space="0" w:color="auto"/>
                <w:bottom w:val="none" w:sz="0" w:space="0" w:color="auto"/>
                <w:right w:val="none" w:sz="0" w:space="0" w:color="auto"/>
              </w:divBdr>
            </w:div>
            <w:div w:id="833763724">
              <w:marLeft w:val="0"/>
              <w:marRight w:val="0"/>
              <w:marTop w:val="0"/>
              <w:marBottom w:val="0"/>
              <w:divBdr>
                <w:top w:val="none" w:sz="0" w:space="0" w:color="auto"/>
                <w:left w:val="none" w:sz="0" w:space="0" w:color="auto"/>
                <w:bottom w:val="none" w:sz="0" w:space="0" w:color="auto"/>
                <w:right w:val="none" w:sz="0" w:space="0" w:color="auto"/>
              </w:divBdr>
            </w:div>
            <w:div w:id="1258632357">
              <w:marLeft w:val="0"/>
              <w:marRight w:val="0"/>
              <w:marTop w:val="0"/>
              <w:marBottom w:val="0"/>
              <w:divBdr>
                <w:top w:val="none" w:sz="0" w:space="0" w:color="auto"/>
                <w:left w:val="none" w:sz="0" w:space="0" w:color="auto"/>
                <w:bottom w:val="none" w:sz="0" w:space="0" w:color="auto"/>
                <w:right w:val="none" w:sz="0" w:space="0" w:color="auto"/>
              </w:divBdr>
            </w:div>
            <w:div w:id="1088231537">
              <w:marLeft w:val="0"/>
              <w:marRight w:val="0"/>
              <w:marTop w:val="0"/>
              <w:marBottom w:val="0"/>
              <w:divBdr>
                <w:top w:val="none" w:sz="0" w:space="0" w:color="auto"/>
                <w:left w:val="none" w:sz="0" w:space="0" w:color="auto"/>
                <w:bottom w:val="none" w:sz="0" w:space="0" w:color="auto"/>
                <w:right w:val="none" w:sz="0" w:space="0" w:color="auto"/>
              </w:divBdr>
            </w:div>
          </w:divsChild>
        </w:div>
        <w:div w:id="1207134306">
          <w:marLeft w:val="0"/>
          <w:marRight w:val="0"/>
          <w:marTop w:val="0"/>
          <w:marBottom w:val="120"/>
          <w:divBdr>
            <w:top w:val="none" w:sz="0" w:space="0" w:color="auto"/>
            <w:left w:val="none" w:sz="0" w:space="0" w:color="auto"/>
            <w:bottom w:val="none" w:sz="0" w:space="0" w:color="auto"/>
            <w:right w:val="none" w:sz="0" w:space="0" w:color="auto"/>
          </w:divBdr>
          <w:divsChild>
            <w:div w:id="1747418307">
              <w:marLeft w:val="0"/>
              <w:marRight w:val="0"/>
              <w:marTop w:val="0"/>
              <w:marBottom w:val="0"/>
              <w:divBdr>
                <w:top w:val="none" w:sz="0" w:space="0" w:color="auto"/>
                <w:left w:val="none" w:sz="0" w:space="0" w:color="auto"/>
                <w:bottom w:val="none" w:sz="0" w:space="0" w:color="auto"/>
                <w:right w:val="none" w:sz="0" w:space="0" w:color="auto"/>
              </w:divBdr>
            </w:div>
            <w:div w:id="1682049613">
              <w:marLeft w:val="0"/>
              <w:marRight w:val="0"/>
              <w:marTop w:val="0"/>
              <w:marBottom w:val="0"/>
              <w:divBdr>
                <w:top w:val="none" w:sz="0" w:space="0" w:color="auto"/>
                <w:left w:val="none" w:sz="0" w:space="0" w:color="auto"/>
                <w:bottom w:val="none" w:sz="0" w:space="0" w:color="auto"/>
                <w:right w:val="none" w:sz="0" w:space="0" w:color="auto"/>
              </w:divBdr>
            </w:div>
            <w:div w:id="927032936">
              <w:marLeft w:val="0"/>
              <w:marRight w:val="0"/>
              <w:marTop w:val="0"/>
              <w:marBottom w:val="0"/>
              <w:divBdr>
                <w:top w:val="none" w:sz="0" w:space="0" w:color="auto"/>
                <w:left w:val="none" w:sz="0" w:space="0" w:color="auto"/>
                <w:bottom w:val="none" w:sz="0" w:space="0" w:color="auto"/>
                <w:right w:val="none" w:sz="0" w:space="0" w:color="auto"/>
              </w:divBdr>
            </w:div>
          </w:divsChild>
        </w:div>
        <w:div w:id="1192911967">
          <w:marLeft w:val="0"/>
          <w:marRight w:val="0"/>
          <w:marTop w:val="0"/>
          <w:marBottom w:val="120"/>
          <w:divBdr>
            <w:top w:val="none" w:sz="0" w:space="0" w:color="auto"/>
            <w:left w:val="none" w:sz="0" w:space="0" w:color="auto"/>
            <w:bottom w:val="none" w:sz="0" w:space="0" w:color="auto"/>
            <w:right w:val="none" w:sz="0" w:space="0" w:color="auto"/>
          </w:divBdr>
          <w:divsChild>
            <w:div w:id="591279856">
              <w:marLeft w:val="0"/>
              <w:marRight w:val="0"/>
              <w:marTop w:val="0"/>
              <w:marBottom w:val="0"/>
              <w:divBdr>
                <w:top w:val="none" w:sz="0" w:space="0" w:color="auto"/>
                <w:left w:val="none" w:sz="0" w:space="0" w:color="auto"/>
                <w:bottom w:val="none" w:sz="0" w:space="0" w:color="auto"/>
                <w:right w:val="none" w:sz="0" w:space="0" w:color="auto"/>
              </w:divBdr>
            </w:div>
            <w:div w:id="969938450">
              <w:marLeft w:val="0"/>
              <w:marRight w:val="0"/>
              <w:marTop w:val="0"/>
              <w:marBottom w:val="0"/>
              <w:divBdr>
                <w:top w:val="none" w:sz="0" w:space="0" w:color="auto"/>
                <w:left w:val="none" w:sz="0" w:space="0" w:color="auto"/>
                <w:bottom w:val="none" w:sz="0" w:space="0" w:color="auto"/>
                <w:right w:val="none" w:sz="0" w:space="0" w:color="auto"/>
              </w:divBdr>
            </w:div>
          </w:divsChild>
        </w:div>
        <w:div w:id="967466667">
          <w:marLeft w:val="0"/>
          <w:marRight w:val="0"/>
          <w:marTop w:val="0"/>
          <w:marBottom w:val="120"/>
          <w:divBdr>
            <w:top w:val="none" w:sz="0" w:space="0" w:color="auto"/>
            <w:left w:val="none" w:sz="0" w:space="0" w:color="auto"/>
            <w:bottom w:val="none" w:sz="0" w:space="0" w:color="auto"/>
            <w:right w:val="none" w:sz="0" w:space="0" w:color="auto"/>
          </w:divBdr>
          <w:divsChild>
            <w:div w:id="915745060">
              <w:marLeft w:val="0"/>
              <w:marRight w:val="0"/>
              <w:marTop w:val="0"/>
              <w:marBottom w:val="0"/>
              <w:divBdr>
                <w:top w:val="none" w:sz="0" w:space="0" w:color="auto"/>
                <w:left w:val="none" w:sz="0" w:space="0" w:color="auto"/>
                <w:bottom w:val="none" w:sz="0" w:space="0" w:color="auto"/>
                <w:right w:val="none" w:sz="0" w:space="0" w:color="auto"/>
              </w:divBdr>
            </w:div>
            <w:div w:id="1501696038">
              <w:marLeft w:val="0"/>
              <w:marRight w:val="0"/>
              <w:marTop w:val="0"/>
              <w:marBottom w:val="0"/>
              <w:divBdr>
                <w:top w:val="none" w:sz="0" w:space="0" w:color="auto"/>
                <w:left w:val="none" w:sz="0" w:space="0" w:color="auto"/>
                <w:bottom w:val="none" w:sz="0" w:space="0" w:color="auto"/>
                <w:right w:val="none" w:sz="0" w:space="0" w:color="auto"/>
              </w:divBdr>
            </w:div>
            <w:div w:id="429468330">
              <w:marLeft w:val="0"/>
              <w:marRight w:val="0"/>
              <w:marTop w:val="0"/>
              <w:marBottom w:val="0"/>
              <w:divBdr>
                <w:top w:val="none" w:sz="0" w:space="0" w:color="auto"/>
                <w:left w:val="none" w:sz="0" w:space="0" w:color="auto"/>
                <w:bottom w:val="none" w:sz="0" w:space="0" w:color="auto"/>
                <w:right w:val="none" w:sz="0" w:space="0" w:color="auto"/>
              </w:divBdr>
            </w:div>
            <w:div w:id="1058475404">
              <w:marLeft w:val="0"/>
              <w:marRight w:val="0"/>
              <w:marTop w:val="0"/>
              <w:marBottom w:val="0"/>
              <w:divBdr>
                <w:top w:val="none" w:sz="0" w:space="0" w:color="auto"/>
                <w:left w:val="none" w:sz="0" w:space="0" w:color="auto"/>
                <w:bottom w:val="none" w:sz="0" w:space="0" w:color="auto"/>
                <w:right w:val="none" w:sz="0" w:space="0" w:color="auto"/>
              </w:divBdr>
            </w:div>
            <w:div w:id="789977958">
              <w:marLeft w:val="0"/>
              <w:marRight w:val="0"/>
              <w:marTop w:val="0"/>
              <w:marBottom w:val="0"/>
              <w:divBdr>
                <w:top w:val="none" w:sz="0" w:space="0" w:color="auto"/>
                <w:left w:val="none" w:sz="0" w:space="0" w:color="auto"/>
                <w:bottom w:val="none" w:sz="0" w:space="0" w:color="auto"/>
                <w:right w:val="none" w:sz="0" w:space="0" w:color="auto"/>
              </w:divBdr>
            </w:div>
          </w:divsChild>
        </w:div>
        <w:div w:id="2014723012">
          <w:marLeft w:val="0"/>
          <w:marRight w:val="0"/>
          <w:marTop w:val="0"/>
          <w:marBottom w:val="120"/>
          <w:divBdr>
            <w:top w:val="none" w:sz="0" w:space="0" w:color="auto"/>
            <w:left w:val="none" w:sz="0" w:space="0" w:color="auto"/>
            <w:bottom w:val="none" w:sz="0" w:space="0" w:color="auto"/>
            <w:right w:val="none" w:sz="0" w:space="0" w:color="auto"/>
          </w:divBdr>
          <w:divsChild>
            <w:div w:id="1535773210">
              <w:marLeft w:val="0"/>
              <w:marRight w:val="0"/>
              <w:marTop w:val="0"/>
              <w:marBottom w:val="0"/>
              <w:divBdr>
                <w:top w:val="none" w:sz="0" w:space="0" w:color="auto"/>
                <w:left w:val="none" w:sz="0" w:space="0" w:color="auto"/>
                <w:bottom w:val="none" w:sz="0" w:space="0" w:color="auto"/>
                <w:right w:val="none" w:sz="0" w:space="0" w:color="auto"/>
              </w:divBdr>
            </w:div>
            <w:div w:id="17125334">
              <w:marLeft w:val="0"/>
              <w:marRight w:val="0"/>
              <w:marTop w:val="0"/>
              <w:marBottom w:val="0"/>
              <w:divBdr>
                <w:top w:val="none" w:sz="0" w:space="0" w:color="auto"/>
                <w:left w:val="none" w:sz="0" w:space="0" w:color="auto"/>
                <w:bottom w:val="none" w:sz="0" w:space="0" w:color="auto"/>
                <w:right w:val="none" w:sz="0" w:space="0" w:color="auto"/>
              </w:divBdr>
            </w:div>
            <w:div w:id="1568102002">
              <w:marLeft w:val="0"/>
              <w:marRight w:val="0"/>
              <w:marTop w:val="0"/>
              <w:marBottom w:val="0"/>
              <w:divBdr>
                <w:top w:val="none" w:sz="0" w:space="0" w:color="auto"/>
                <w:left w:val="none" w:sz="0" w:space="0" w:color="auto"/>
                <w:bottom w:val="none" w:sz="0" w:space="0" w:color="auto"/>
                <w:right w:val="none" w:sz="0" w:space="0" w:color="auto"/>
              </w:divBdr>
            </w:div>
            <w:div w:id="2119517188">
              <w:marLeft w:val="0"/>
              <w:marRight w:val="0"/>
              <w:marTop w:val="0"/>
              <w:marBottom w:val="0"/>
              <w:divBdr>
                <w:top w:val="none" w:sz="0" w:space="0" w:color="auto"/>
                <w:left w:val="none" w:sz="0" w:space="0" w:color="auto"/>
                <w:bottom w:val="none" w:sz="0" w:space="0" w:color="auto"/>
                <w:right w:val="none" w:sz="0" w:space="0" w:color="auto"/>
              </w:divBdr>
            </w:div>
          </w:divsChild>
        </w:div>
        <w:div w:id="159733845">
          <w:marLeft w:val="0"/>
          <w:marRight w:val="0"/>
          <w:marTop w:val="0"/>
          <w:marBottom w:val="120"/>
          <w:divBdr>
            <w:top w:val="none" w:sz="0" w:space="0" w:color="auto"/>
            <w:left w:val="none" w:sz="0" w:space="0" w:color="auto"/>
            <w:bottom w:val="none" w:sz="0" w:space="0" w:color="auto"/>
            <w:right w:val="none" w:sz="0" w:space="0" w:color="auto"/>
          </w:divBdr>
          <w:divsChild>
            <w:div w:id="1692216707">
              <w:marLeft w:val="0"/>
              <w:marRight w:val="0"/>
              <w:marTop w:val="0"/>
              <w:marBottom w:val="0"/>
              <w:divBdr>
                <w:top w:val="none" w:sz="0" w:space="0" w:color="auto"/>
                <w:left w:val="none" w:sz="0" w:space="0" w:color="auto"/>
                <w:bottom w:val="none" w:sz="0" w:space="0" w:color="auto"/>
                <w:right w:val="none" w:sz="0" w:space="0" w:color="auto"/>
              </w:divBdr>
            </w:div>
          </w:divsChild>
        </w:div>
        <w:div w:id="147938200">
          <w:marLeft w:val="0"/>
          <w:marRight w:val="0"/>
          <w:marTop w:val="0"/>
          <w:marBottom w:val="120"/>
          <w:divBdr>
            <w:top w:val="none" w:sz="0" w:space="0" w:color="auto"/>
            <w:left w:val="none" w:sz="0" w:space="0" w:color="auto"/>
            <w:bottom w:val="none" w:sz="0" w:space="0" w:color="auto"/>
            <w:right w:val="none" w:sz="0" w:space="0" w:color="auto"/>
          </w:divBdr>
          <w:divsChild>
            <w:div w:id="1455518187">
              <w:marLeft w:val="0"/>
              <w:marRight w:val="0"/>
              <w:marTop w:val="0"/>
              <w:marBottom w:val="0"/>
              <w:divBdr>
                <w:top w:val="none" w:sz="0" w:space="0" w:color="auto"/>
                <w:left w:val="none" w:sz="0" w:space="0" w:color="auto"/>
                <w:bottom w:val="none" w:sz="0" w:space="0" w:color="auto"/>
                <w:right w:val="none" w:sz="0" w:space="0" w:color="auto"/>
              </w:divBdr>
            </w:div>
            <w:div w:id="1784610962">
              <w:marLeft w:val="0"/>
              <w:marRight w:val="0"/>
              <w:marTop w:val="0"/>
              <w:marBottom w:val="0"/>
              <w:divBdr>
                <w:top w:val="none" w:sz="0" w:space="0" w:color="auto"/>
                <w:left w:val="none" w:sz="0" w:space="0" w:color="auto"/>
                <w:bottom w:val="none" w:sz="0" w:space="0" w:color="auto"/>
                <w:right w:val="none" w:sz="0" w:space="0" w:color="auto"/>
              </w:divBdr>
            </w:div>
            <w:div w:id="1852260677">
              <w:marLeft w:val="0"/>
              <w:marRight w:val="0"/>
              <w:marTop w:val="0"/>
              <w:marBottom w:val="0"/>
              <w:divBdr>
                <w:top w:val="none" w:sz="0" w:space="0" w:color="auto"/>
                <w:left w:val="none" w:sz="0" w:space="0" w:color="auto"/>
                <w:bottom w:val="none" w:sz="0" w:space="0" w:color="auto"/>
                <w:right w:val="none" w:sz="0" w:space="0" w:color="auto"/>
              </w:divBdr>
            </w:div>
            <w:div w:id="549650554">
              <w:marLeft w:val="0"/>
              <w:marRight w:val="0"/>
              <w:marTop w:val="0"/>
              <w:marBottom w:val="0"/>
              <w:divBdr>
                <w:top w:val="none" w:sz="0" w:space="0" w:color="auto"/>
                <w:left w:val="none" w:sz="0" w:space="0" w:color="auto"/>
                <w:bottom w:val="none" w:sz="0" w:space="0" w:color="auto"/>
                <w:right w:val="none" w:sz="0" w:space="0" w:color="auto"/>
              </w:divBdr>
            </w:div>
            <w:div w:id="1651520103">
              <w:marLeft w:val="0"/>
              <w:marRight w:val="0"/>
              <w:marTop w:val="0"/>
              <w:marBottom w:val="0"/>
              <w:divBdr>
                <w:top w:val="none" w:sz="0" w:space="0" w:color="auto"/>
                <w:left w:val="none" w:sz="0" w:space="0" w:color="auto"/>
                <w:bottom w:val="none" w:sz="0" w:space="0" w:color="auto"/>
                <w:right w:val="none" w:sz="0" w:space="0" w:color="auto"/>
              </w:divBdr>
            </w:div>
            <w:div w:id="723484497">
              <w:marLeft w:val="0"/>
              <w:marRight w:val="0"/>
              <w:marTop w:val="0"/>
              <w:marBottom w:val="0"/>
              <w:divBdr>
                <w:top w:val="none" w:sz="0" w:space="0" w:color="auto"/>
                <w:left w:val="none" w:sz="0" w:space="0" w:color="auto"/>
                <w:bottom w:val="none" w:sz="0" w:space="0" w:color="auto"/>
                <w:right w:val="none" w:sz="0" w:space="0" w:color="auto"/>
              </w:divBdr>
            </w:div>
            <w:div w:id="1702778910">
              <w:marLeft w:val="0"/>
              <w:marRight w:val="0"/>
              <w:marTop w:val="0"/>
              <w:marBottom w:val="0"/>
              <w:divBdr>
                <w:top w:val="none" w:sz="0" w:space="0" w:color="auto"/>
                <w:left w:val="none" w:sz="0" w:space="0" w:color="auto"/>
                <w:bottom w:val="none" w:sz="0" w:space="0" w:color="auto"/>
                <w:right w:val="none" w:sz="0" w:space="0" w:color="auto"/>
              </w:divBdr>
            </w:div>
          </w:divsChild>
        </w:div>
        <w:div w:id="836111032">
          <w:marLeft w:val="0"/>
          <w:marRight w:val="0"/>
          <w:marTop w:val="0"/>
          <w:marBottom w:val="120"/>
          <w:divBdr>
            <w:top w:val="none" w:sz="0" w:space="0" w:color="auto"/>
            <w:left w:val="none" w:sz="0" w:space="0" w:color="auto"/>
            <w:bottom w:val="none" w:sz="0" w:space="0" w:color="auto"/>
            <w:right w:val="none" w:sz="0" w:space="0" w:color="auto"/>
          </w:divBdr>
          <w:divsChild>
            <w:div w:id="1782648360">
              <w:marLeft w:val="0"/>
              <w:marRight w:val="0"/>
              <w:marTop w:val="0"/>
              <w:marBottom w:val="0"/>
              <w:divBdr>
                <w:top w:val="none" w:sz="0" w:space="0" w:color="auto"/>
                <w:left w:val="none" w:sz="0" w:space="0" w:color="auto"/>
                <w:bottom w:val="none" w:sz="0" w:space="0" w:color="auto"/>
                <w:right w:val="none" w:sz="0" w:space="0" w:color="auto"/>
              </w:divBdr>
            </w:div>
          </w:divsChild>
        </w:div>
        <w:div w:id="966664059">
          <w:marLeft w:val="0"/>
          <w:marRight w:val="0"/>
          <w:marTop w:val="0"/>
          <w:marBottom w:val="120"/>
          <w:divBdr>
            <w:top w:val="none" w:sz="0" w:space="0" w:color="auto"/>
            <w:left w:val="none" w:sz="0" w:space="0" w:color="auto"/>
            <w:bottom w:val="none" w:sz="0" w:space="0" w:color="auto"/>
            <w:right w:val="none" w:sz="0" w:space="0" w:color="auto"/>
          </w:divBdr>
          <w:divsChild>
            <w:div w:id="1068192295">
              <w:marLeft w:val="0"/>
              <w:marRight w:val="0"/>
              <w:marTop w:val="0"/>
              <w:marBottom w:val="0"/>
              <w:divBdr>
                <w:top w:val="none" w:sz="0" w:space="0" w:color="auto"/>
                <w:left w:val="none" w:sz="0" w:space="0" w:color="auto"/>
                <w:bottom w:val="none" w:sz="0" w:space="0" w:color="auto"/>
                <w:right w:val="none" w:sz="0" w:space="0" w:color="auto"/>
              </w:divBdr>
            </w:div>
            <w:div w:id="1306163840">
              <w:marLeft w:val="0"/>
              <w:marRight w:val="0"/>
              <w:marTop w:val="0"/>
              <w:marBottom w:val="0"/>
              <w:divBdr>
                <w:top w:val="none" w:sz="0" w:space="0" w:color="auto"/>
                <w:left w:val="none" w:sz="0" w:space="0" w:color="auto"/>
                <w:bottom w:val="none" w:sz="0" w:space="0" w:color="auto"/>
                <w:right w:val="none" w:sz="0" w:space="0" w:color="auto"/>
              </w:divBdr>
            </w:div>
          </w:divsChild>
        </w:div>
        <w:div w:id="1116100270">
          <w:marLeft w:val="0"/>
          <w:marRight w:val="0"/>
          <w:marTop w:val="0"/>
          <w:marBottom w:val="120"/>
          <w:divBdr>
            <w:top w:val="none" w:sz="0" w:space="0" w:color="auto"/>
            <w:left w:val="none" w:sz="0" w:space="0" w:color="auto"/>
            <w:bottom w:val="none" w:sz="0" w:space="0" w:color="auto"/>
            <w:right w:val="none" w:sz="0" w:space="0" w:color="auto"/>
          </w:divBdr>
          <w:divsChild>
            <w:div w:id="1268612984">
              <w:marLeft w:val="0"/>
              <w:marRight w:val="0"/>
              <w:marTop w:val="0"/>
              <w:marBottom w:val="0"/>
              <w:divBdr>
                <w:top w:val="none" w:sz="0" w:space="0" w:color="auto"/>
                <w:left w:val="none" w:sz="0" w:space="0" w:color="auto"/>
                <w:bottom w:val="none" w:sz="0" w:space="0" w:color="auto"/>
                <w:right w:val="none" w:sz="0" w:space="0" w:color="auto"/>
              </w:divBdr>
            </w:div>
          </w:divsChild>
        </w:div>
        <w:div w:id="1910650764">
          <w:marLeft w:val="0"/>
          <w:marRight w:val="0"/>
          <w:marTop w:val="0"/>
          <w:marBottom w:val="120"/>
          <w:divBdr>
            <w:top w:val="none" w:sz="0" w:space="0" w:color="auto"/>
            <w:left w:val="none" w:sz="0" w:space="0" w:color="auto"/>
            <w:bottom w:val="none" w:sz="0" w:space="0" w:color="auto"/>
            <w:right w:val="none" w:sz="0" w:space="0" w:color="auto"/>
          </w:divBdr>
          <w:divsChild>
            <w:div w:id="1673531418">
              <w:marLeft w:val="0"/>
              <w:marRight w:val="0"/>
              <w:marTop w:val="0"/>
              <w:marBottom w:val="0"/>
              <w:divBdr>
                <w:top w:val="none" w:sz="0" w:space="0" w:color="auto"/>
                <w:left w:val="none" w:sz="0" w:space="0" w:color="auto"/>
                <w:bottom w:val="none" w:sz="0" w:space="0" w:color="auto"/>
                <w:right w:val="none" w:sz="0" w:space="0" w:color="auto"/>
              </w:divBdr>
            </w:div>
            <w:div w:id="802651058">
              <w:marLeft w:val="0"/>
              <w:marRight w:val="0"/>
              <w:marTop w:val="0"/>
              <w:marBottom w:val="0"/>
              <w:divBdr>
                <w:top w:val="none" w:sz="0" w:space="0" w:color="auto"/>
                <w:left w:val="none" w:sz="0" w:space="0" w:color="auto"/>
                <w:bottom w:val="none" w:sz="0" w:space="0" w:color="auto"/>
                <w:right w:val="none" w:sz="0" w:space="0" w:color="auto"/>
              </w:divBdr>
            </w:div>
            <w:div w:id="384530373">
              <w:marLeft w:val="0"/>
              <w:marRight w:val="0"/>
              <w:marTop w:val="0"/>
              <w:marBottom w:val="0"/>
              <w:divBdr>
                <w:top w:val="none" w:sz="0" w:space="0" w:color="auto"/>
                <w:left w:val="none" w:sz="0" w:space="0" w:color="auto"/>
                <w:bottom w:val="none" w:sz="0" w:space="0" w:color="auto"/>
                <w:right w:val="none" w:sz="0" w:space="0" w:color="auto"/>
              </w:divBdr>
            </w:div>
            <w:div w:id="1770468869">
              <w:marLeft w:val="0"/>
              <w:marRight w:val="0"/>
              <w:marTop w:val="0"/>
              <w:marBottom w:val="0"/>
              <w:divBdr>
                <w:top w:val="none" w:sz="0" w:space="0" w:color="auto"/>
                <w:left w:val="none" w:sz="0" w:space="0" w:color="auto"/>
                <w:bottom w:val="none" w:sz="0" w:space="0" w:color="auto"/>
                <w:right w:val="none" w:sz="0" w:space="0" w:color="auto"/>
              </w:divBdr>
            </w:div>
          </w:divsChild>
        </w:div>
        <w:div w:id="344945384">
          <w:marLeft w:val="0"/>
          <w:marRight w:val="0"/>
          <w:marTop w:val="225"/>
          <w:marBottom w:val="0"/>
          <w:divBdr>
            <w:top w:val="none" w:sz="0" w:space="0" w:color="auto"/>
            <w:left w:val="none" w:sz="0" w:space="0" w:color="auto"/>
            <w:bottom w:val="none" w:sz="0" w:space="0" w:color="auto"/>
            <w:right w:val="none" w:sz="0" w:space="0" w:color="auto"/>
          </w:divBdr>
        </w:div>
        <w:div w:id="1280337355">
          <w:marLeft w:val="0"/>
          <w:marRight w:val="0"/>
          <w:marTop w:val="150"/>
          <w:marBottom w:val="0"/>
          <w:divBdr>
            <w:top w:val="none" w:sz="0" w:space="0" w:color="auto"/>
            <w:left w:val="none" w:sz="0" w:space="0" w:color="auto"/>
            <w:bottom w:val="none" w:sz="0" w:space="0" w:color="auto"/>
            <w:right w:val="none" w:sz="0" w:space="0" w:color="auto"/>
          </w:divBdr>
        </w:div>
        <w:div w:id="1885215377">
          <w:marLeft w:val="0"/>
          <w:marRight w:val="0"/>
          <w:marTop w:val="0"/>
          <w:marBottom w:val="120"/>
          <w:divBdr>
            <w:top w:val="none" w:sz="0" w:space="0" w:color="auto"/>
            <w:left w:val="none" w:sz="0" w:space="0" w:color="auto"/>
            <w:bottom w:val="none" w:sz="0" w:space="0" w:color="auto"/>
            <w:right w:val="none" w:sz="0" w:space="0" w:color="auto"/>
          </w:divBdr>
          <w:divsChild>
            <w:div w:id="1221555185">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342005593">
              <w:marLeft w:val="0"/>
              <w:marRight w:val="0"/>
              <w:marTop w:val="0"/>
              <w:marBottom w:val="0"/>
              <w:divBdr>
                <w:top w:val="none" w:sz="0" w:space="0" w:color="auto"/>
                <w:left w:val="none" w:sz="0" w:space="0" w:color="auto"/>
                <w:bottom w:val="none" w:sz="0" w:space="0" w:color="auto"/>
                <w:right w:val="none" w:sz="0" w:space="0" w:color="auto"/>
              </w:divBdr>
            </w:div>
            <w:div w:id="892499815">
              <w:marLeft w:val="0"/>
              <w:marRight w:val="0"/>
              <w:marTop w:val="0"/>
              <w:marBottom w:val="0"/>
              <w:divBdr>
                <w:top w:val="none" w:sz="0" w:space="0" w:color="auto"/>
                <w:left w:val="none" w:sz="0" w:space="0" w:color="auto"/>
                <w:bottom w:val="none" w:sz="0" w:space="0" w:color="auto"/>
                <w:right w:val="none" w:sz="0" w:space="0" w:color="auto"/>
              </w:divBdr>
            </w:div>
            <w:div w:id="1592660009">
              <w:marLeft w:val="0"/>
              <w:marRight w:val="0"/>
              <w:marTop w:val="0"/>
              <w:marBottom w:val="0"/>
              <w:divBdr>
                <w:top w:val="none" w:sz="0" w:space="0" w:color="auto"/>
                <w:left w:val="none" w:sz="0" w:space="0" w:color="auto"/>
                <w:bottom w:val="none" w:sz="0" w:space="0" w:color="auto"/>
                <w:right w:val="none" w:sz="0" w:space="0" w:color="auto"/>
              </w:divBdr>
            </w:div>
          </w:divsChild>
        </w:div>
        <w:div w:id="1955287704">
          <w:marLeft w:val="0"/>
          <w:marRight w:val="0"/>
          <w:marTop w:val="0"/>
          <w:marBottom w:val="120"/>
          <w:divBdr>
            <w:top w:val="none" w:sz="0" w:space="0" w:color="auto"/>
            <w:left w:val="none" w:sz="0" w:space="0" w:color="auto"/>
            <w:bottom w:val="none" w:sz="0" w:space="0" w:color="auto"/>
            <w:right w:val="none" w:sz="0" w:space="0" w:color="auto"/>
          </w:divBdr>
          <w:divsChild>
            <w:div w:id="786974147">
              <w:marLeft w:val="0"/>
              <w:marRight w:val="0"/>
              <w:marTop w:val="0"/>
              <w:marBottom w:val="0"/>
              <w:divBdr>
                <w:top w:val="none" w:sz="0" w:space="0" w:color="auto"/>
                <w:left w:val="none" w:sz="0" w:space="0" w:color="auto"/>
                <w:bottom w:val="none" w:sz="0" w:space="0" w:color="auto"/>
                <w:right w:val="none" w:sz="0" w:space="0" w:color="auto"/>
              </w:divBdr>
            </w:div>
          </w:divsChild>
        </w:div>
        <w:div w:id="1402950028">
          <w:marLeft w:val="0"/>
          <w:marRight w:val="0"/>
          <w:marTop w:val="0"/>
          <w:marBottom w:val="120"/>
          <w:divBdr>
            <w:top w:val="none" w:sz="0" w:space="0" w:color="auto"/>
            <w:left w:val="none" w:sz="0" w:space="0" w:color="auto"/>
            <w:bottom w:val="none" w:sz="0" w:space="0" w:color="auto"/>
            <w:right w:val="none" w:sz="0" w:space="0" w:color="auto"/>
          </w:divBdr>
          <w:divsChild>
            <w:div w:id="1040739304">
              <w:marLeft w:val="0"/>
              <w:marRight w:val="0"/>
              <w:marTop w:val="0"/>
              <w:marBottom w:val="0"/>
              <w:divBdr>
                <w:top w:val="none" w:sz="0" w:space="0" w:color="auto"/>
                <w:left w:val="none" w:sz="0" w:space="0" w:color="auto"/>
                <w:bottom w:val="none" w:sz="0" w:space="0" w:color="auto"/>
                <w:right w:val="none" w:sz="0" w:space="0" w:color="auto"/>
              </w:divBdr>
            </w:div>
            <w:div w:id="1003701855">
              <w:marLeft w:val="0"/>
              <w:marRight w:val="0"/>
              <w:marTop w:val="0"/>
              <w:marBottom w:val="0"/>
              <w:divBdr>
                <w:top w:val="none" w:sz="0" w:space="0" w:color="auto"/>
                <w:left w:val="none" w:sz="0" w:space="0" w:color="auto"/>
                <w:bottom w:val="none" w:sz="0" w:space="0" w:color="auto"/>
                <w:right w:val="none" w:sz="0" w:space="0" w:color="auto"/>
              </w:divBdr>
            </w:div>
            <w:div w:id="920797419">
              <w:marLeft w:val="0"/>
              <w:marRight w:val="0"/>
              <w:marTop w:val="0"/>
              <w:marBottom w:val="0"/>
              <w:divBdr>
                <w:top w:val="none" w:sz="0" w:space="0" w:color="auto"/>
                <w:left w:val="none" w:sz="0" w:space="0" w:color="auto"/>
                <w:bottom w:val="none" w:sz="0" w:space="0" w:color="auto"/>
                <w:right w:val="none" w:sz="0" w:space="0" w:color="auto"/>
              </w:divBdr>
            </w:div>
            <w:div w:id="565921663">
              <w:marLeft w:val="0"/>
              <w:marRight w:val="0"/>
              <w:marTop w:val="0"/>
              <w:marBottom w:val="0"/>
              <w:divBdr>
                <w:top w:val="none" w:sz="0" w:space="0" w:color="auto"/>
                <w:left w:val="none" w:sz="0" w:space="0" w:color="auto"/>
                <w:bottom w:val="none" w:sz="0" w:space="0" w:color="auto"/>
                <w:right w:val="none" w:sz="0" w:space="0" w:color="auto"/>
              </w:divBdr>
            </w:div>
            <w:div w:id="1652056096">
              <w:marLeft w:val="0"/>
              <w:marRight w:val="0"/>
              <w:marTop w:val="0"/>
              <w:marBottom w:val="0"/>
              <w:divBdr>
                <w:top w:val="none" w:sz="0" w:space="0" w:color="auto"/>
                <w:left w:val="none" w:sz="0" w:space="0" w:color="auto"/>
                <w:bottom w:val="none" w:sz="0" w:space="0" w:color="auto"/>
                <w:right w:val="none" w:sz="0" w:space="0" w:color="auto"/>
              </w:divBdr>
            </w:div>
          </w:divsChild>
        </w:div>
        <w:div w:id="1353266261">
          <w:marLeft w:val="0"/>
          <w:marRight w:val="0"/>
          <w:marTop w:val="0"/>
          <w:marBottom w:val="120"/>
          <w:divBdr>
            <w:top w:val="none" w:sz="0" w:space="0" w:color="auto"/>
            <w:left w:val="none" w:sz="0" w:space="0" w:color="auto"/>
            <w:bottom w:val="none" w:sz="0" w:space="0" w:color="auto"/>
            <w:right w:val="none" w:sz="0" w:space="0" w:color="auto"/>
          </w:divBdr>
          <w:divsChild>
            <w:div w:id="436172333">
              <w:marLeft w:val="0"/>
              <w:marRight w:val="0"/>
              <w:marTop w:val="0"/>
              <w:marBottom w:val="0"/>
              <w:divBdr>
                <w:top w:val="none" w:sz="0" w:space="0" w:color="auto"/>
                <w:left w:val="none" w:sz="0" w:space="0" w:color="auto"/>
                <w:bottom w:val="none" w:sz="0" w:space="0" w:color="auto"/>
                <w:right w:val="none" w:sz="0" w:space="0" w:color="auto"/>
              </w:divBdr>
            </w:div>
          </w:divsChild>
        </w:div>
        <w:div w:id="764417755">
          <w:marLeft w:val="0"/>
          <w:marRight w:val="0"/>
          <w:marTop w:val="0"/>
          <w:marBottom w:val="120"/>
          <w:divBdr>
            <w:top w:val="none" w:sz="0" w:space="0" w:color="auto"/>
            <w:left w:val="none" w:sz="0" w:space="0" w:color="auto"/>
            <w:bottom w:val="none" w:sz="0" w:space="0" w:color="auto"/>
            <w:right w:val="none" w:sz="0" w:space="0" w:color="auto"/>
          </w:divBdr>
          <w:divsChild>
            <w:div w:id="1199972492">
              <w:marLeft w:val="0"/>
              <w:marRight w:val="0"/>
              <w:marTop w:val="0"/>
              <w:marBottom w:val="0"/>
              <w:divBdr>
                <w:top w:val="none" w:sz="0" w:space="0" w:color="auto"/>
                <w:left w:val="none" w:sz="0" w:space="0" w:color="auto"/>
                <w:bottom w:val="none" w:sz="0" w:space="0" w:color="auto"/>
                <w:right w:val="none" w:sz="0" w:space="0" w:color="auto"/>
              </w:divBdr>
            </w:div>
          </w:divsChild>
        </w:div>
        <w:div w:id="5444441">
          <w:marLeft w:val="0"/>
          <w:marRight w:val="0"/>
          <w:marTop w:val="0"/>
          <w:marBottom w:val="120"/>
          <w:divBdr>
            <w:top w:val="none" w:sz="0" w:space="0" w:color="auto"/>
            <w:left w:val="none" w:sz="0" w:space="0" w:color="auto"/>
            <w:bottom w:val="none" w:sz="0" w:space="0" w:color="auto"/>
            <w:right w:val="none" w:sz="0" w:space="0" w:color="auto"/>
          </w:divBdr>
          <w:divsChild>
            <w:div w:id="1652054119">
              <w:marLeft w:val="0"/>
              <w:marRight w:val="0"/>
              <w:marTop w:val="0"/>
              <w:marBottom w:val="0"/>
              <w:divBdr>
                <w:top w:val="none" w:sz="0" w:space="0" w:color="auto"/>
                <w:left w:val="none" w:sz="0" w:space="0" w:color="auto"/>
                <w:bottom w:val="none" w:sz="0" w:space="0" w:color="auto"/>
                <w:right w:val="none" w:sz="0" w:space="0" w:color="auto"/>
              </w:divBdr>
            </w:div>
            <w:div w:id="2139494490">
              <w:marLeft w:val="0"/>
              <w:marRight w:val="0"/>
              <w:marTop w:val="0"/>
              <w:marBottom w:val="0"/>
              <w:divBdr>
                <w:top w:val="none" w:sz="0" w:space="0" w:color="auto"/>
                <w:left w:val="none" w:sz="0" w:space="0" w:color="auto"/>
                <w:bottom w:val="none" w:sz="0" w:space="0" w:color="auto"/>
                <w:right w:val="none" w:sz="0" w:space="0" w:color="auto"/>
              </w:divBdr>
            </w:div>
            <w:div w:id="1180923593">
              <w:marLeft w:val="0"/>
              <w:marRight w:val="0"/>
              <w:marTop w:val="0"/>
              <w:marBottom w:val="0"/>
              <w:divBdr>
                <w:top w:val="none" w:sz="0" w:space="0" w:color="auto"/>
                <w:left w:val="none" w:sz="0" w:space="0" w:color="auto"/>
                <w:bottom w:val="none" w:sz="0" w:space="0" w:color="auto"/>
                <w:right w:val="none" w:sz="0" w:space="0" w:color="auto"/>
              </w:divBdr>
            </w:div>
            <w:div w:id="743725436">
              <w:marLeft w:val="0"/>
              <w:marRight w:val="0"/>
              <w:marTop w:val="0"/>
              <w:marBottom w:val="0"/>
              <w:divBdr>
                <w:top w:val="none" w:sz="0" w:space="0" w:color="auto"/>
                <w:left w:val="none" w:sz="0" w:space="0" w:color="auto"/>
                <w:bottom w:val="none" w:sz="0" w:space="0" w:color="auto"/>
                <w:right w:val="none" w:sz="0" w:space="0" w:color="auto"/>
              </w:divBdr>
            </w:div>
          </w:divsChild>
        </w:div>
        <w:div w:id="1384328661">
          <w:marLeft w:val="0"/>
          <w:marRight w:val="0"/>
          <w:marTop w:val="0"/>
          <w:marBottom w:val="120"/>
          <w:divBdr>
            <w:top w:val="none" w:sz="0" w:space="0" w:color="auto"/>
            <w:left w:val="none" w:sz="0" w:space="0" w:color="auto"/>
            <w:bottom w:val="none" w:sz="0" w:space="0" w:color="auto"/>
            <w:right w:val="none" w:sz="0" w:space="0" w:color="auto"/>
          </w:divBdr>
          <w:divsChild>
            <w:div w:id="1346202904">
              <w:marLeft w:val="0"/>
              <w:marRight w:val="0"/>
              <w:marTop w:val="0"/>
              <w:marBottom w:val="0"/>
              <w:divBdr>
                <w:top w:val="none" w:sz="0" w:space="0" w:color="auto"/>
                <w:left w:val="none" w:sz="0" w:space="0" w:color="auto"/>
                <w:bottom w:val="none" w:sz="0" w:space="0" w:color="auto"/>
                <w:right w:val="none" w:sz="0" w:space="0" w:color="auto"/>
              </w:divBdr>
            </w:div>
          </w:divsChild>
        </w:div>
        <w:div w:id="1476873407">
          <w:marLeft w:val="0"/>
          <w:marRight w:val="0"/>
          <w:marTop w:val="0"/>
          <w:marBottom w:val="120"/>
          <w:divBdr>
            <w:top w:val="none" w:sz="0" w:space="0" w:color="auto"/>
            <w:left w:val="none" w:sz="0" w:space="0" w:color="auto"/>
            <w:bottom w:val="none" w:sz="0" w:space="0" w:color="auto"/>
            <w:right w:val="none" w:sz="0" w:space="0" w:color="auto"/>
          </w:divBdr>
          <w:divsChild>
            <w:div w:id="1206407445">
              <w:marLeft w:val="0"/>
              <w:marRight w:val="0"/>
              <w:marTop w:val="0"/>
              <w:marBottom w:val="0"/>
              <w:divBdr>
                <w:top w:val="none" w:sz="0" w:space="0" w:color="auto"/>
                <w:left w:val="none" w:sz="0" w:space="0" w:color="auto"/>
                <w:bottom w:val="none" w:sz="0" w:space="0" w:color="auto"/>
                <w:right w:val="none" w:sz="0" w:space="0" w:color="auto"/>
              </w:divBdr>
            </w:div>
            <w:div w:id="565795813">
              <w:marLeft w:val="0"/>
              <w:marRight w:val="0"/>
              <w:marTop w:val="0"/>
              <w:marBottom w:val="0"/>
              <w:divBdr>
                <w:top w:val="none" w:sz="0" w:space="0" w:color="auto"/>
                <w:left w:val="none" w:sz="0" w:space="0" w:color="auto"/>
                <w:bottom w:val="none" w:sz="0" w:space="0" w:color="auto"/>
                <w:right w:val="none" w:sz="0" w:space="0" w:color="auto"/>
              </w:divBdr>
            </w:div>
            <w:div w:id="2087531337">
              <w:marLeft w:val="0"/>
              <w:marRight w:val="0"/>
              <w:marTop w:val="0"/>
              <w:marBottom w:val="0"/>
              <w:divBdr>
                <w:top w:val="none" w:sz="0" w:space="0" w:color="auto"/>
                <w:left w:val="none" w:sz="0" w:space="0" w:color="auto"/>
                <w:bottom w:val="none" w:sz="0" w:space="0" w:color="auto"/>
                <w:right w:val="none" w:sz="0" w:space="0" w:color="auto"/>
              </w:divBdr>
            </w:div>
            <w:div w:id="23986916">
              <w:marLeft w:val="0"/>
              <w:marRight w:val="0"/>
              <w:marTop w:val="0"/>
              <w:marBottom w:val="0"/>
              <w:divBdr>
                <w:top w:val="none" w:sz="0" w:space="0" w:color="auto"/>
                <w:left w:val="none" w:sz="0" w:space="0" w:color="auto"/>
                <w:bottom w:val="none" w:sz="0" w:space="0" w:color="auto"/>
                <w:right w:val="none" w:sz="0" w:space="0" w:color="auto"/>
              </w:divBdr>
            </w:div>
            <w:div w:id="1895002738">
              <w:marLeft w:val="0"/>
              <w:marRight w:val="0"/>
              <w:marTop w:val="0"/>
              <w:marBottom w:val="0"/>
              <w:divBdr>
                <w:top w:val="none" w:sz="0" w:space="0" w:color="auto"/>
                <w:left w:val="none" w:sz="0" w:space="0" w:color="auto"/>
                <w:bottom w:val="none" w:sz="0" w:space="0" w:color="auto"/>
                <w:right w:val="none" w:sz="0" w:space="0" w:color="auto"/>
              </w:divBdr>
            </w:div>
            <w:div w:id="709259420">
              <w:marLeft w:val="0"/>
              <w:marRight w:val="0"/>
              <w:marTop w:val="0"/>
              <w:marBottom w:val="0"/>
              <w:divBdr>
                <w:top w:val="none" w:sz="0" w:space="0" w:color="auto"/>
                <w:left w:val="none" w:sz="0" w:space="0" w:color="auto"/>
                <w:bottom w:val="none" w:sz="0" w:space="0" w:color="auto"/>
                <w:right w:val="none" w:sz="0" w:space="0" w:color="auto"/>
              </w:divBdr>
            </w:div>
            <w:div w:id="1225488167">
              <w:marLeft w:val="0"/>
              <w:marRight w:val="0"/>
              <w:marTop w:val="0"/>
              <w:marBottom w:val="0"/>
              <w:divBdr>
                <w:top w:val="none" w:sz="0" w:space="0" w:color="auto"/>
                <w:left w:val="none" w:sz="0" w:space="0" w:color="auto"/>
                <w:bottom w:val="none" w:sz="0" w:space="0" w:color="auto"/>
                <w:right w:val="none" w:sz="0" w:space="0" w:color="auto"/>
              </w:divBdr>
            </w:div>
            <w:div w:id="1069959692">
              <w:marLeft w:val="0"/>
              <w:marRight w:val="0"/>
              <w:marTop w:val="0"/>
              <w:marBottom w:val="0"/>
              <w:divBdr>
                <w:top w:val="none" w:sz="0" w:space="0" w:color="auto"/>
                <w:left w:val="none" w:sz="0" w:space="0" w:color="auto"/>
                <w:bottom w:val="none" w:sz="0" w:space="0" w:color="auto"/>
                <w:right w:val="none" w:sz="0" w:space="0" w:color="auto"/>
              </w:divBdr>
            </w:div>
            <w:div w:id="1021079926">
              <w:marLeft w:val="0"/>
              <w:marRight w:val="0"/>
              <w:marTop w:val="0"/>
              <w:marBottom w:val="0"/>
              <w:divBdr>
                <w:top w:val="none" w:sz="0" w:space="0" w:color="auto"/>
                <w:left w:val="none" w:sz="0" w:space="0" w:color="auto"/>
                <w:bottom w:val="none" w:sz="0" w:space="0" w:color="auto"/>
                <w:right w:val="none" w:sz="0" w:space="0" w:color="auto"/>
              </w:divBdr>
            </w:div>
          </w:divsChild>
        </w:div>
        <w:div w:id="1304576584">
          <w:marLeft w:val="0"/>
          <w:marRight w:val="0"/>
          <w:marTop w:val="150"/>
          <w:marBottom w:val="0"/>
          <w:divBdr>
            <w:top w:val="none" w:sz="0" w:space="0" w:color="auto"/>
            <w:left w:val="none" w:sz="0" w:space="0" w:color="auto"/>
            <w:bottom w:val="none" w:sz="0" w:space="0" w:color="auto"/>
            <w:right w:val="none" w:sz="0" w:space="0" w:color="auto"/>
          </w:divBdr>
        </w:div>
        <w:div w:id="846021285">
          <w:marLeft w:val="0"/>
          <w:marRight w:val="0"/>
          <w:marTop w:val="0"/>
          <w:marBottom w:val="120"/>
          <w:divBdr>
            <w:top w:val="none" w:sz="0" w:space="0" w:color="auto"/>
            <w:left w:val="none" w:sz="0" w:space="0" w:color="auto"/>
            <w:bottom w:val="none" w:sz="0" w:space="0" w:color="auto"/>
            <w:right w:val="none" w:sz="0" w:space="0" w:color="auto"/>
          </w:divBdr>
          <w:divsChild>
            <w:div w:id="1372536300">
              <w:marLeft w:val="0"/>
              <w:marRight w:val="0"/>
              <w:marTop w:val="0"/>
              <w:marBottom w:val="0"/>
              <w:divBdr>
                <w:top w:val="none" w:sz="0" w:space="0" w:color="auto"/>
                <w:left w:val="none" w:sz="0" w:space="0" w:color="auto"/>
                <w:bottom w:val="none" w:sz="0" w:space="0" w:color="auto"/>
                <w:right w:val="none" w:sz="0" w:space="0" w:color="auto"/>
              </w:divBdr>
            </w:div>
            <w:div w:id="864098810">
              <w:marLeft w:val="0"/>
              <w:marRight w:val="0"/>
              <w:marTop w:val="0"/>
              <w:marBottom w:val="0"/>
              <w:divBdr>
                <w:top w:val="none" w:sz="0" w:space="0" w:color="auto"/>
                <w:left w:val="none" w:sz="0" w:space="0" w:color="auto"/>
                <w:bottom w:val="none" w:sz="0" w:space="0" w:color="auto"/>
                <w:right w:val="none" w:sz="0" w:space="0" w:color="auto"/>
              </w:divBdr>
            </w:div>
            <w:div w:id="359744158">
              <w:marLeft w:val="0"/>
              <w:marRight w:val="0"/>
              <w:marTop w:val="0"/>
              <w:marBottom w:val="0"/>
              <w:divBdr>
                <w:top w:val="none" w:sz="0" w:space="0" w:color="auto"/>
                <w:left w:val="none" w:sz="0" w:space="0" w:color="auto"/>
                <w:bottom w:val="none" w:sz="0" w:space="0" w:color="auto"/>
                <w:right w:val="none" w:sz="0" w:space="0" w:color="auto"/>
              </w:divBdr>
            </w:div>
            <w:div w:id="1321348215">
              <w:marLeft w:val="0"/>
              <w:marRight w:val="0"/>
              <w:marTop w:val="0"/>
              <w:marBottom w:val="0"/>
              <w:divBdr>
                <w:top w:val="none" w:sz="0" w:space="0" w:color="auto"/>
                <w:left w:val="none" w:sz="0" w:space="0" w:color="auto"/>
                <w:bottom w:val="none" w:sz="0" w:space="0" w:color="auto"/>
                <w:right w:val="none" w:sz="0" w:space="0" w:color="auto"/>
              </w:divBdr>
            </w:div>
            <w:div w:id="1999914245">
              <w:marLeft w:val="0"/>
              <w:marRight w:val="0"/>
              <w:marTop w:val="0"/>
              <w:marBottom w:val="0"/>
              <w:divBdr>
                <w:top w:val="none" w:sz="0" w:space="0" w:color="auto"/>
                <w:left w:val="none" w:sz="0" w:space="0" w:color="auto"/>
                <w:bottom w:val="none" w:sz="0" w:space="0" w:color="auto"/>
                <w:right w:val="none" w:sz="0" w:space="0" w:color="auto"/>
              </w:divBdr>
            </w:div>
            <w:div w:id="1797945643">
              <w:marLeft w:val="0"/>
              <w:marRight w:val="0"/>
              <w:marTop w:val="0"/>
              <w:marBottom w:val="0"/>
              <w:divBdr>
                <w:top w:val="none" w:sz="0" w:space="0" w:color="auto"/>
                <w:left w:val="none" w:sz="0" w:space="0" w:color="auto"/>
                <w:bottom w:val="none" w:sz="0" w:space="0" w:color="auto"/>
                <w:right w:val="none" w:sz="0" w:space="0" w:color="auto"/>
              </w:divBdr>
            </w:div>
            <w:div w:id="323318117">
              <w:marLeft w:val="0"/>
              <w:marRight w:val="0"/>
              <w:marTop w:val="0"/>
              <w:marBottom w:val="0"/>
              <w:divBdr>
                <w:top w:val="none" w:sz="0" w:space="0" w:color="auto"/>
                <w:left w:val="none" w:sz="0" w:space="0" w:color="auto"/>
                <w:bottom w:val="none" w:sz="0" w:space="0" w:color="auto"/>
                <w:right w:val="none" w:sz="0" w:space="0" w:color="auto"/>
              </w:divBdr>
            </w:div>
            <w:div w:id="1197278213">
              <w:marLeft w:val="0"/>
              <w:marRight w:val="0"/>
              <w:marTop w:val="0"/>
              <w:marBottom w:val="0"/>
              <w:divBdr>
                <w:top w:val="none" w:sz="0" w:space="0" w:color="auto"/>
                <w:left w:val="none" w:sz="0" w:space="0" w:color="auto"/>
                <w:bottom w:val="none" w:sz="0" w:space="0" w:color="auto"/>
                <w:right w:val="none" w:sz="0" w:space="0" w:color="auto"/>
              </w:divBdr>
            </w:div>
            <w:div w:id="1095707822">
              <w:marLeft w:val="0"/>
              <w:marRight w:val="0"/>
              <w:marTop w:val="0"/>
              <w:marBottom w:val="0"/>
              <w:divBdr>
                <w:top w:val="none" w:sz="0" w:space="0" w:color="auto"/>
                <w:left w:val="none" w:sz="0" w:space="0" w:color="auto"/>
                <w:bottom w:val="none" w:sz="0" w:space="0" w:color="auto"/>
                <w:right w:val="none" w:sz="0" w:space="0" w:color="auto"/>
              </w:divBdr>
            </w:div>
            <w:div w:id="593829574">
              <w:marLeft w:val="0"/>
              <w:marRight w:val="0"/>
              <w:marTop w:val="0"/>
              <w:marBottom w:val="0"/>
              <w:divBdr>
                <w:top w:val="none" w:sz="0" w:space="0" w:color="auto"/>
                <w:left w:val="none" w:sz="0" w:space="0" w:color="auto"/>
                <w:bottom w:val="none" w:sz="0" w:space="0" w:color="auto"/>
                <w:right w:val="none" w:sz="0" w:space="0" w:color="auto"/>
              </w:divBdr>
            </w:div>
            <w:div w:id="366370520">
              <w:marLeft w:val="0"/>
              <w:marRight w:val="0"/>
              <w:marTop w:val="0"/>
              <w:marBottom w:val="0"/>
              <w:divBdr>
                <w:top w:val="none" w:sz="0" w:space="0" w:color="auto"/>
                <w:left w:val="none" w:sz="0" w:space="0" w:color="auto"/>
                <w:bottom w:val="none" w:sz="0" w:space="0" w:color="auto"/>
                <w:right w:val="none" w:sz="0" w:space="0" w:color="auto"/>
              </w:divBdr>
            </w:div>
          </w:divsChild>
        </w:div>
        <w:div w:id="1488286503">
          <w:marLeft w:val="0"/>
          <w:marRight w:val="0"/>
          <w:marTop w:val="0"/>
          <w:marBottom w:val="120"/>
          <w:divBdr>
            <w:top w:val="none" w:sz="0" w:space="0" w:color="auto"/>
            <w:left w:val="none" w:sz="0" w:space="0" w:color="auto"/>
            <w:bottom w:val="none" w:sz="0" w:space="0" w:color="auto"/>
            <w:right w:val="none" w:sz="0" w:space="0" w:color="auto"/>
          </w:divBdr>
          <w:divsChild>
            <w:div w:id="1242257300">
              <w:marLeft w:val="0"/>
              <w:marRight w:val="0"/>
              <w:marTop w:val="0"/>
              <w:marBottom w:val="0"/>
              <w:divBdr>
                <w:top w:val="none" w:sz="0" w:space="0" w:color="auto"/>
                <w:left w:val="none" w:sz="0" w:space="0" w:color="auto"/>
                <w:bottom w:val="none" w:sz="0" w:space="0" w:color="auto"/>
                <w:right w:val="none" w:sz="0" w:space="0" w:color="auto"/>
              </w:divBdr>
            </w:div>
          </w:divsChild>
        </w:div>
        <w:div w:id="341009151">
          <w:marLeft w:val="0"/>
          <w:marRight w:val="0"/>
          <w:marTop w:val="0"/>
          <w:marBottom w:val="120"/>
          <w:divBdr>
            <w:top w:val="none" w:sz="0" w:space="0" w:color="auto"/>
            <w:left w:val="none" w:sz="0" w:space="0" w:color="auto"/>
            <w:bottom w:val="none" w:sz="0" w:space="0" w:color="auto"/>
            <w:right w:val="none" w:sz="0" w:space="0" w:color="auto"/>
          </w:divBdr>
          <w:divsChild>
            <w:div w:id="1506630941">
              <w:marLeft w:val="0"/>
              <w:marRight w:val="0"/>
              <w:marTop w:val="0"/>
              <w:marBottom w:val="0"/>
              <w:divBdr>
                <w:top w:val="none" w:sz="0" w:space="0" w:color="auto"/>
                <w:left w:val="none" w:sz="0" w:space="0" w:color="auto"/>
                <w:bottom w:val="none" w:sz="0" w:space="0" w:color="auto"/>
                <w:right w:val="none" w:sz="0" w:space="0" w:color="auto"/>
              </w:divBdr>
            </w:div>
            <w:div w:id="1467045915">
              <w:marLeft w:val="0"/>
              <w:marRight w:val="0"/>
              <w:marTop w:val="0"/>
              <w:marBottom w:val="0"/>
              <w:divBdr>
                <w:top w:val="none" w:sz="0" w:space="0" w:color="auto"/>
                <w:left w:val="none" w:sz="0" w:space="0" w:color="auto"/>
                <w:bottom w:val="none" w:sz="0" w:space="0" w:color="auto"/>
                <w:right w:val="none" w:sz="0" w:space="0" w:color="auto"/>
              </w:divBdr>
            </w:div>
          </w:divsChild>
        </w:div>
        <w:div w:id="1148979649">
          <w:marLeft w:val="0"/>
          <w:marRight w:val="0"/>
          <w:marTop w:val="0"/>
          <w:marBottom w:val="120"/>
          <w:divBdr>
            <w:top w:val="none" w:sz="0" w:space="0" w:color="auto"/>
            <w:left w:val="none" w:sz="0" w:space="0" w:color="auto"/>
            <w:bottom w:val="none" w:sz="0" w:space="0" w:color="auto"/>
            <w:right w:val="none" w:sz="0" w:space="0" w:color="auto"/>
          </w:divBdr>
          <w:divsChild>
            <w:div w:id="1875341981">
              <w:marLeft w:val="0"/>
              <w:marRight w:val="0"/>
              <w:marTop w:val="0"/>
              <w:marBottom w:val="0"/>
              <w:divBdr>
                <w:top w:val="none" w:sz="0" w:space="0" w:color="auto"/>
                <w:left w:val="none" w:sz="0" w:space="0" w:color="auto"/>
                <w:bottom w:val="none" w:sz="0" w:space="0" w:color="auto"/>
                <w:right w:val="none" w:sz="0" w:space="0" w:color="auto"/>
              </w:divBdr>
            </w:div>
            <w:div w:id="433862577">
              <w:marLeft w:val="0"/>
              <w:marRight w:val="0"/>
              <w:marTop w:val="0"/>
              <w:marBottom w:val="0"/>
              <w:divBdr>
                <w:top w:val="none" w:sz="0" w:space="0" w:color="auto"/>
                <w:left w:val="none" w:sz="0" w:space="0" w:color="auto"/>
                <w:bottom w:val="none" w:sz="0" w:space="0" w:color="auto"/>
                <w:right w:val="none" w:sz="0" w:space="0" w:color="auto"/>
              </w:divBdr>
            </w:div>
            <w:div w:id="344674964">
              <w:marLeft w:val="0"/>
              <w:marRight w:val="0"/>
              <w:marTop w:val="0"/>
              <w:marBottom w:val="0"/>
              <w:divBdr>
                <w:top w:val="none" w:sz="0" w:space="0" w:color="auto"/>
                <w:left w:val="none" w:sz="0" w:space="0" w:color="auto"/>
                <w:bottom w:val="none" w:sz="0" w:space="0" w:color="auto"/>
                <w:right w:val="none" w:sz="0" w:space="0" w:color="auto"/>
              </w:divBdr>
            </w:div>
            <w:div w:id="545024667">
              <w:marLeft w:val="0"/>
              <w:marRight w:val="0"/>
              <w:marTop w:val="0"/>
              <w:marBottom w:val="0"/>
              <w:divBdr>
                <w:top w:val="none" w:sz="0" w:space="0" w:color="auto"/>
                <w:left w:val="none" w:sz="0" w:space="0" w:color="auto"/>
                <w:bottom w:val="none" w:sz="0" w:space="0" w:color="auto"/>
                <w:right w:val="none" w:sz="0" w:space="0" w:color="auto"/>
              </w:divBdr>
            </w:div>
            <w:div w:id="1972440170">
              <w:marLeft w:val="0"/>
              <w:marRight w:val="0"/>
              <w:marTop w:val="0"/>
              <w:marBottom w:val="0"/>
              <w:divBdr>
                <w:top w:val="none" w:sz="0" w:space="0" w:color="auto"/>
                <w:left w:val="none" w:sz="0" w:space="0" w:color="auto"/>
                <w:bottom w:val="none" w:sz="0" w:space="0" w:color="auto"/>
                <w:right w:val="none" w:sz="0" w:space="0" w:color="auto"/>
              </w:divBdr>
            </w:div>
          </w:divsChild>
        </w:div>
        <w:div w:id="1365516620">
          <w:marLeft w:val="0"/>
          <w:marRight w:val="0"/>
          <w:marTop w:val="0"/>
          <w:marBottom w:val="120"/>
          <w:divBdr>
            <w:top w:val="none" w:sz="0" w:space="0" w:color="auto"/>
            <w:left w:val="none" w:sz="0" w:space="0" w:color="auto"/>
            <w:bottom w:val="none" w:sz="0" w:space="0" w:color="auto"/>
            <w:right w:val="none" w:sz="0" w:space="0" w:color="auto"/>
          </w:divBdr>
          <w:divsChild>
            <w:div w:id="1061176384">
              <w:marLeft w:val="0"/>
              <w:marRight w:val="0"/>
              <w:marTop w:val="0"/>
              <w:marBottom w:val="0"/>
              <w:divBdr>
                <w:top w:val="none" w:sz="0" w:space="0" w:color="auto"/>
                <w:left w:val="none" w:sz="0" w:space="0" w:color="auto"/>
                <w:bottom w:val="none" w:sz="0" w:space="0" w:color="auto"/>
                <w:right w:val="none" w:sz="0" w:space="0" w:color="auto"/>
              </w:divBdr>
            </w:div>
            <w:div w:id="1967930391">
              <w:marLeft w:val="0"/>
              <w:marRight w:val="0"/>
              <w:marTop w:val="0"/>
              <w:marBottom w:val="0"/>
              <w:divBdr>
                <w:top w:val="none" w:sz="0" w:space="0" w:color="auto"/>
                <w:left w:val="none" w:sz="0" w:space="0" w:color="auto"/>
                <w:bottom w:val="none" w:sz="0" w:space="0" w:color="auto"/>
                <w:right w:val="none" w:sz="0" w:space="0" w:color="auto"/>
              </w:divBdr>
            </w:div>
            <w:div w:id="1691757080">
              <w:marLeft w:val="0"/>
              <w:marRight w:val="0"/>
              <w:marTop w:val="0"/>
              <w:marBottom w:val="0"/>
              <w:divBdr>
                <w:top w:val="none" w:sz="0" w:space="0" w:color="auto"/>
                <w:left w:val="none" w:sz="0" w:space="0" w:color="auto"/>
                <w:bottom w:val="none" w:sz="0" w:space="0" w:color="auto"/>
                <w:right w:val="none" w:sz="0" w:space="0" w:color="auto"/>
              </w:divBdr>
            </w:div>
            <w:div w:id="1649165661">
              <w:marLeft w:val="0"/>
              <w:marRight w:val="0"/>
              <w:marTop w:val="0"/>
              <w:marBottom w:val="0"/>
              <w:divBdr>
                <w:top w:val="none" w:sz="0" w:space="0" w:color="auto"/>
                <w:left w:val="none" w:sz="0" w:space="0" w:color="auto"/>
                <w:bottom w:val="none" w:sz="0" w:space="0" w:color="auto"/>
                <w:right w:val="none" w:sz="0" w:space="0" w:color="auto"/>
              </w:divBdr>
            </w:div>
            <w:div w:id="749040920">
              <w:marLeft w:val="0"/>
              <w:marRight w:val="0"/>
              <w:marTop w:val="0"/>
              <w:marBottom w:val="0"/>
              <w:divBdr>
                <w:top w:val="none" w:sz="0" w:space="0" w:color="auto"/>
                <w:left w:val="none" w:sz="0" w:space="0" w:color="auto"/>
                <w:bottom w:val="none" w:sz="0" w:space="0" w:color="auto"/>
                <w:right w:val="none" w:sz="0" w:space="0" w:color="auto"/>
              </w:divBdr>
            </w:div>
            <w:div w:id="1226840239">
              <w:marLeft w:val="0"/>
              <w:marRight w:val="0"/>
              <w:marTop w:val="0"/>
              <w:marBottom w:val="0"/>
              <w:divBdr>
                <w:top w:val="none" w:sz="0" w:space="0" w:color="auto"/>
                <w:left w:val="none" w:sz="0" w:space="0" w:color="auto"/>
                <w:bottom w:val="none" w:sz="0" w:space="0" w:color="auto"/>
                <w:right w:val="none" w:sz="0" w:space="0" w:color="auto"/>
              </w:divBdr>
            </w:div>
            <w:div w:id="3745246">
              <w:marLeft w:val="0"/>
              <w:marRight w:val="0"/>
              <w:marTop w:val="0"/>
              <w:marBottom w:val="0"/>
              <w:divBdr>
                <w:top w:val="none" w:sz="0" w:space="0" w:color="auto"/>
                <w:left w:val="none" w:sz="0" w:space="0" w:color="auto"/>
                <w:bottom w:val="none" w:sz="0" w:space="0" w:color="auto"/>
                <w:right w:val="none" w:sz="0" w:space="0" w:color="auto"/>
              </w:divBdr>
            </w:div>
          </w:divsChild>
        </w:div>
        <w:div w:id="2069376302">
          <w:marLeft w:val="0"/>
          <w:marRight w:val="0"/>
          <w:marTop w:val="150"/>
          <w:marBottom w:val="0"/>
          <w:divBdr>
            <w:top w:val="none" w:sz="0" w:space="0" w:color="auto"/>
            <w:left w:val="none" w:sz="0" w:space="0" w:color="auto"/>
            <w:bottom w:val="none" w:sz="0" w:space="0" w:color="auto"/>
            <w:right w:val="none" w:sz="0" w:space="0" w:color="auto"/>
          </w:divBdr>
        </w:div>
        <w:div w:id="1795829082">
          <w:marLeft w:val="0"/>
          <w:marRight w:val="0"/>
          <w:marTop w:val="0"/>
          <w:marBottom w:val="120"/>
          <w:divBdr>
            <w:top w:val="none" w:sz="0" w:space="0" w:color="auto"/>
            <w:left w:val="none" w:sz="0" w:space="0" w:color="auto"/>
            <w:bottom w:val="none" w:sz="0" w:space="0" w:color="auto"/>
            <w:right w:val="none" w:sz="0" w:space="0" w:color="auto"/>
          </w:divBdr>
          <w:divsChild>
            <w:div w:id="1483813555">
              <w:marLeft w:val="0"/>
              <w:marRight w:val="0"/>
              <w:marTop w:val="0"/>
              <w:marBottom w:val="0"/>
              <w:divBdr>
                <w:top w:val="none" w:sz="0" w:space="0" w:color="auto"/>
                <w:left w:val="none" w:sz="0" w:space="0" w:color="auto"/>
                <w:bottom w:val="none" w:sz="0" w:space="0" w:color="auto"/>
                <w:right w:val="none" w:sz="0" w:space="0" w:color="auto"/>
              </w:divBdr>
            </w:div>
            <w:div w:id="55205535">
              <w:marLeft w:val="0"/>
              <w:marRight w:val="0"/>
              <w:marTop w:val="0"/>
              <w:marBottom w:val="0"/>
              <w:divBdr>
                <w:top w:val="none" w:sz="0" w:space="0" w:color="auto"/>
                <w:left w:val="none" w:sz="0" w:space="0" w:color="auto"/>
                <w:bottom w:val="none" w:sz="0" w:space="0" w:color="auto"/>
                <w:right w:val="none" w:sz="0" w:space="0" w:color="auto"/>
              </w:divBdr>
            </w:div>
            <w:div w:id="757288031">
              <w:marLeft w:val="0"/>
              <w:marRight w:val="0"/>
              <w:marTop w:val="0"/>
              <w:marBottom w:val="0"/>
              <w:divBdr>
                <w:top w:val="none" w:sz="0" w:space="0" w:color="auto"/>
                <w:left w:val="none" w:sz="0" w:space="0" w:color="auto"/>
                <w:bottom w:val="none" w:sz="0" w:space="0" w:color="auto"/>
                <w:right w:val="none" w:sz="0" w:space="0" w:color="auto"/>
              </w:divBdr>
            </w:div>
          </w:divsChild>
        </w:div>
        <w:div w:id="2074962914">
          <w:marLeft w:val="0"/>
          <w:marRight w:val="0"/>
          <w:marTop w:val="150"/>
          <w:marBottom w:val="0"/>
          <w:divBdr>
            <w:top w:val="none" w:sz="0" w:space="0" w:color="auto"/>
            <w:left w:val="none" w:sz="0" w:space="0" w:color="auto"/>
            <w:bottom w:val="none" w:sz="0" w:space="0" w:color="auto"/>
            <w:right w:val="none" w:sz="0" w:space="0" w:color="auto"/>
          </w:divBdr>
        </w:div>
        <w:div w:id="1498308893">
          <w:marLeft w:val="0"/>
          <w:marRight w:val="0"/>
          <w:marTop w:val="0"/>
          <w:marBottom w:val="120"/>
          <w:divBdr>
            <w:top w:val="none" w:sz="0" w:space="0" w:color="auto"/>
            <w:left w:val="none" w:sz="0" w:space="0" w:color="auto"/>
            <w:bottom w:val="none" w:sz="0" w:space="0" w:color="auto"/>
            <w:right w:val="none" w:sz="0" w:space="0" w:color="auto"/>
          </w:divBdr>
          <w:divsChild>
            <w:div w:id="1732539993">
              <w:marLeft w:val="0"/>
              <w:marRight w:val="0"/>
              <w:marTop w:val="0"/>
              <w:marBottom w:val="0"/>
              <w:divBdr>
                <w:top w:val="none" w:sz="0" w:space="0" w:color="auto"/>
                <w:left w:val="none" w:sz="0" w:space="0" w:color="auto"/>
                <w:bottom w:val="none" w:sz="0" w:space="0" w:color="auto"/>
                <w:right w:val="none" w:sz="0" w:space="0" w:color="auto"/>
              </w:divBdr>
            </w:div>
            <w:div w:id="1895580722">
              <w:marLeft w:val="0"/>
              <w:marRight w:val="0"/>
              <w:marTop w:val="0"/>
              <w:marBottom w:val="0"/>
              <w:divBdr>
                <w:top w:val="none" w:sz="0" w:space="0" w:color="auto"/>
                <w:left w:val="none" w:sz="0" w:space="0" w:color="auto"/>
                <w:bottom w:val="none" w:sz="0" w:space="0" w:color="auto"/>
                <w:right w:val="none" w:sz="0" w:space="0" w:color="auto"/>
              </w:divBdr>
            </w:div>
          </w:divsChild>
        </w:div>
        <w:div w:id="276957872">
          <w:marLeft w:val="0"/>
          <w:marRight w:val="0"/>
          <w:marTop w:val="0"/>
          <w:marBottom w:val="120"/>
          <w:divBdr>
            <w:top w:val="none" w:sz="0" w:space="0" w:color="auto"/>
            <w:left w:val="none" w:sz="0" w:space="0" w:color="auto"/>
            <w:bottom w:val="none" w:sz="0" w:space="0" w:color="auto"/>
            <w:right w:val="none" w:sz="0" w:space="0" w:color="auto"/>
          </w:divBdr>
          <w:divsChild>
            <w:div w:id="972977734">
              <w:marLeft w:val="0"/>
              <w:marRight w:val="0"/>
              <w:marTop w:val="0"/>
              <w:marBottom w:val="0"/>
              <w:divBdr>
                <w:top w:val="none" w:sz="0" w:space="0" w:color="auto"/>
                <w:left w:val="none" w:sz="0" w:space="0" w:color="auto"/>
                <w:bottom w:val="none" w:sz="0" w:space="0" w:color="auto"/>
                <w:right w:val="none" w:sz="0" w:space="0" w:color="auto"/>
              </w:divBdr>
            </w:div>
          </w:divsChild>
        </w:div>
        <w:div w:id="272830360">
          <w:marLeft w:val="0"/>
          <w:marRight w:val="0"/>
          <w:marTop w:val="225"/>
          <w:marBottom w:val="0"/>
          <w:divBdr>
            <w:top w:val="none" w:sz="0" w:space="0" w:color="auto"/>
            <w:left w:val="none" w:sz="0" w:space="0" w:color="auto"/>
            <w:bottom w:val="none" w:sz="0" w:space="0" w:color="auto"/>
            <w:right w:val="none" w:sz="0" w:space="0" w:color="auto"/>
          </w:divBdr>
        </w:div>
        <w:div w:id="1291011492">
          <w:marLeft w:val="0"/>
          <w:marRight w:val="0"/>
          <w:marTop w:val="0"/>
          <w:marBottom w:val="120"/>
          <w:divBdr>
            <w:top w:val="none" w:sz="0" w:space="0" w:color="auto"/>
            <w:left w:val="none" w:sz="0" w:space="0" w:color="auto"/>
            <w:bottom w:val="none" w:sz="0" w:space="0" w:color="auto"/>
            <w:right w:val="none" w:sz="0" w:space="0" w:color="auto"/>
          </w:divBdr>
          <w:divsChild>
            <w:div w:id="1335109538">
              <w:marLeft w:val="0"/>
              <w:marRight w:val="0"/>
              <w:marTop w:val="0"/>
              <w:marBottom w:val="0"/>
              <w:divBdr>
                <w:top w:val="none" w:sz="0" w:space="0" w:color="auto"/>
                <w:left w:val="none" w:sz="0" w:space="0" w:color="auto"/>
                <w:bottom w:val="none" w:sz="0" w:space="0" w:color="auto"/>
                <w:right w:val="none" w:sz="0" w:space="0" w:color="auto"/>
              </w:divBdr>
            </w:div>
            <w:div w:id="404184369">
              <w:marLeft w:val="0"/>
              <w:marRight w:val="0"/>
              <w:marTop w:val="0"/>
              <w:marBottom w:val="0"/>
              <w:divBdr>
                <w:top w:val="none" w:sz="0" w:space="0" w:color="auto"/>
                <w:left w:val="none" w:sz="0" w:space="0" w:color="auto"/>
                <w:bottom w:val="none" w:sz="0" w:space="0" w:color="auto"/>
                <w:right w:val="none" w:sz="0" w:space="0" w:color="auto"/>
              </w:divBdr>
            </w:div>
            <w:div w:id="950820055">
              <w:marLeft w:val="0"/>
              <w:marRight w:val="0"/>
              <w:marTop w:val="0"/>
              <w:marBottom w:val="0"/>
              <w:divBdr>
                <w:top w:val="none" w:sz="0" w:space="0" w:color="auto"/>
                <w:left w:val="none" w:sz="0" w:space="0" w:color="auto"/>
                <w:bottom w:val="none" w:sz="0" w:space="0" w:color="auto"/>
                <w:right w:val="none" w:sz="0" w:space="0" w:color="auto"/>
              </w:divBdr>
            </w:div>
          </w:divsChild>
        </w:div>
        <w:div w:id="1056776973">
          <w:marLeft w:val="0"/>
          <w:marRight w:val="0"/>
          <w:marTop w:val="0"/>
          <w:marBottom w:val="120"/>
          <w:divBdr>
            <w:top w:val="none" w:sz="0" w:space="0" w:color="auto"/>
            <w:left w:val="none" w:sz="0" w:space="0" w:color="auto"/>
            <w:bottom w:val="none" w:sz="0" w:space="0" w:color="auto"/>
            <w:right w:val="none" w:sz="0" w:space="0" w:color="auto"/>
          </w:divBdr>
          <w:divsChild>
            <w:div w:id="819538379">
              <w:marLeft w:val="0"/>
              <w:marRight w:val="0"/>
              <w:marTop w:val="0"/>
              <w:marBottom w:val="0"/>
              <w:divBdr>
                <w:top w:val="none" w:sz="0" w:space="0" w:color="auto"/>
                <w:left w:val="none" w:sz="0" w:space="0" w:color="auto"/>
                <w:bottom w:val="none" w:sz="0" w:space="0" w:color="auto"/>
                <w:right w:val="none" w:sz="0" w:space="0" w:color="auto"/>
              </w:divBdr>
            </w:div>
            <w:div w:id="1479299123">
              <w:marLeft w:val="0"/>
              <w:marRight w:val="0"/>
              <w:marTop w:val="0"/>
              <w:marBottom w:val="0"/>
              <w:divBdr>
                <w:top w:val="none" w:sz="0" w:space="0" w:color="auto"/>
                <w:left w:val="none" w:sz="0" w:space="0" w:color="auto"/>
                <w:bottom w:val="none" w:sz="0" w:space="0" w:color="auto"/>
                <w:right w:val="none" w:sz="0" w:space="0" w:color="auto"/>
              </w:divBdr>
            </w:div>
            <w:div w:id="1313369379">
              <w:marLeft w:val="0"/>
              <w:marRight w:val="0"/>
              <w:marTop w:val="0"/>
              <w:marBottom w:val="0"/>
              <w:divBdr>
                <w:top w:val="none" w:sz="0" w:space="0" w:color="auto"/>
                <w:left w:val="none" w:sz="0" w:space="0" w:color="auto"/>
                <w:bottom w:val="none" w:sz="0" w:space="0" w:color="auto"/>
                <w:right w:val="none" w:sz="0" w:space="0" w:color="auto"/>
              </w:divBdr>
            </w:div>
            <w:div w:id="274682391">
              <w:marLeft w:val="0"/>
              <w:marRight w:val="0"/>
              <w:marTop w:val="0"/>
              <w:marBottom w:val="0"/>
              <w:divBdr>
                <w:top w:val="none" w:sz="0" w:space="0" w:color="auto"/>
                <w:left w:val="none" w:sz="0" w:space="0" w:color="auto"/>
                <w:bottom w:val="none" w:sz="0" w:space="0" w:color="auto"/>
                <w:right w:val="none" w:sz="0" w:space="0" w:color="auto"/>
              </w:divBdr>
            </w:div>
            <w:div w:id="1792364171">
              <w:marLeft w:val="0"/>
              <w:marRight w:val="0"/>
              <w:marTop w:val="0"/>
              <w:marBottom w:val="0"/>
              <w:divBdr>
                <w:top w:val="none" w:sz="0" w:space="0" w:color="auto"/>
                <w:left w:val="none" w:sz="0" w:space="0" w:color="auto"/>
                <w:bottom w:val="none" w:sz="0" w:space="0" w:color="auto"/>
                <w:right w:val="none" w:sz="0" w:space="0" w:color="auto"/>
              </w:divBdr>
            </w:div>
            <w:div w:id="979308289">
              <w:marLeft w:val="0"/>
              <w:marRight w:val="0"/>
              <w:marTop w:val="0"/>
              <w:marBottom w:val="0"/>
              <w:divBdr>
                <w:top w:val="none" w:sz="0" w:space="0" w:color="auto"/>
                <w:left w:val="none" w:sz="0" w:space="0" w:color="auto"/>
                <w:bottom w:val="none" w:sz="0" w:space="0" w:color="auto"/>
                <w:right w:val="none" w:sz="0" w:space="0" w:color="auto"/>
              </w:divBdr>
            </w:div>
            <w:div w:id="397292557">
              <w:marLeft w:val="0"/>
              <w:marRight w:val="0"/>
              <w:marTop w:val="0"/>
              <w:marBottom w:val="0"/>
              <w:divBdr>
                <w:top w:val="none" w:sz="0" w:space="0" w:color="auto"/>
                <w:left w:val="none" w:sz="0" w:space="0" w:color="auto"/>
                <w:bottom w:val="none" w:sz="0" w:space="0" w:color="auto"/>
                <w:right w:val="none" w:sz="0" w:space="0" w:color="auto"/>
              </w:divBdr>
            </w:div>
            <w:div w:id="1979069141">
              <w:marLeft w:val="0"/>
              <w:marRight w:val="0"/>
              <w:marTop w:val="0"/>
              <w:marBottom w:val="0"/>
              <w:divBdr>
                <w:top w:val="none" w:sz="0" w:space="0" w:color="auto"/>
                <w:left w:val="none" w:sz="0" w:space="0" w:color="auto"/>
                <w:bottom w:val="none" w:sz="0" w:space="0" w:color="auto"/>
                <w:right w:val="none" w:sz="0" w:space="0" w:color="auto"/>
              </w:divBdr>
            </w:div>
            <w:div w:id="498934479">
              <w:marLeft w:val="0"/>
              <w:marRight w:val="0"/>
              <w:marTop w:val="0"/>
              <w:marBottom w:val="0"/>
              <w:divBdr>
                <w:top w:val="none" w:sz="0" w:space="0" w:color="auto"/>
                <w:left w:val="none" w:sz="0" w:space="0" w:color="auto"/>
                <w:bottom w:val="none" w:sz="0" w:space="0" w:color="auto"/>
                <w:right w:val="none" w:sz="0" w:space="0" w:color="auto"/>
              </w:divBdr>
            </w:div>
            <w:div w:id="2061519147">
              <w:marLeft w:val="0"/>
              <w:marRight w:val="0"/>
              <w:marTop w:val="0"/>
              <w:marBottom w:val="0"/>
              <w:divBdr>
                <w:top w:val="none" w:sz="0" w:space="0" w:color="auto"/>
                <w:left w:val="none" w:sz="0" w:space="0" w:color="auto"/>
                <w:bottom w:val="none" w:sz="0" w:space="0" w:color="auto"/>
                <w:right w:val="none" w:sz="0" w:space="0" w:color="auto"/>
              </w:divBdr>
            </w:div>
            <w:div w:id="515849086">
              <w:marLeft w:val="0"/>
              <w:marRight w:val="0"/>
              <w:marTop w:val="0"/>
              <w:marBottom w:val="0"/>
              <w:divBdr>
                <w:top w:val="none" w:sz="0" w:space="0" w:color="auto"/>
                <w:left w:val="none" w:sz="0" w:space="0" w:color="auto"/>
                <w:bottom w:val="none" w:sz="0" w:space="0" w:color="auto"/>
                <w:right w:val="none" w:sz="0" w:space="0" w:color="auto"/>
              </w:divBdr>
            </w:div>
            <w:div w:id="1480340080">
              <w:marLeft w:val="0"/>
              <w:marRight w:val="0"/>
              <w:marTop w:val="0"/>
              <w:marBottom w:val="0"/>
              <w:divBdr>
                <w:top w:val="none" w:sz="0" w:space="0" w:color="auto"/>
                <w:left w:val="none" w:sz="0" w:space="0" w:color="auto"/>
                <w:bottom w:val="none" w:sz="0" w:space="0" w:color="auto"/>
                <w:right w:val="none" w:sz="0" w:space="0" w:color="auto"/>
              </w:divBdr>
            </w:div>
            <w:div w:id="49115576">
              <w:marLeft w:val="0"/>
              <w:marRight w:val="0"/>
              <w:marTop w:val="0"/>
              <w:marBottom w:val="0"/>
              <w:divBdr>
                <w:top w:val="none" w:sz="0" w:space="0" w:color="auto"/>
                <w:left w:val="none" w:sz="0" w:space="0" w:color="auto"/>
                <w:bottom w:val="none" w:sz="0" w:space="0" w:color="auto"/>
                <w:right w:val="none" w:sz="0" w:space="0" w:color="auto"/>
              </w:divBdr>
            </w:div>
            <w:div w:id="1349988478">
              <w:marLeft w:val="0"/>
              <w:marRight w:val="0"/>
              <w:marTop w:val="0"/>
              <w:marBottom w:val="0"/>
              <w:divBdr>
                <w:top w:val="none" w:sz="0" w:space="0" w:color="auto"/>
                <w:left w:val="none" w:sz="0" w:space="0" w:color="auto"/>
                <w:bottom w:val="none" w:sz="0" w:space="0" w:color="auto"/>
                <w:right w:val="none" w:sz="0" w:space="0" w:color="auto"/>
              </w:divBdr>
            </w:div>
            <w:div w:id="1721202270">
              <w:marLeft w:val="0"/>
              <w:marRight w:val="0"/>
              <w:marTop w:val="0"/>
              <w:marBottom w:val="0"/>
              <w:divBdr>
                <w:top w:val="none" w:sz="0" w:space="0" w:color="auto"/>
                <w:left w:val="none" w:sz="0" w:space="0" w:color="auto"/>
                <w:bottom w:val="none" w:sz="0" w:space="0" w:color="auto"/>
                <w:right w:val="none" w:sz="0" w:space="0" w:color="auto"/>
              </w:divBdr>
            </w:div>
            <w:div w:id="529149120">
              <w:marLeft w:val="0"/>
              <w:marRight w:val="0"/>
              <w:marTop w:val="0"/>
              <w:marBottom w:val="0"/>
              <w:divBdr>
                <w:top w:val="none" w:sz="0" w:space="0" w:color="auto"/>
                <w:left w:val="none" w:sz="0" w:space="0" w:color="auto"/>
                <w:bottom w:val="none" w:sz="0" w:space="0" w:color="auto"/>
                <w:right w:val="none" w:sz="0" w:space="0" w:color="auto"/>
              </w:divBdr>
            </w:div>
            <w:div w:id="1675456633">
              <w:marLeft w:val="0"/>
              <w:marRight w:val="0"/>
              <w:marTop w:val="0"/>
              <w:marBottom w:val="0"/>
              <w:divBdr>
                <w:top w:val="none" w:sz="0" w:space="0" w:color="auto"/>
                <w:left w:val="none" w:sz="0" w:space="0" w:color="auto"/>
                <w:bottom w:val="none" w:sz="0" w:space="0" w:color="auto"/>
                <w:right w:val="none" w:sz="0" w:space="0" w:color="auto"/>
              </w:divBdr>
            </w:div>
            <w:div w:id="165755932">
              <w:marLeft w:val="0"/>
              <w:marRight w:val="0"/>
              <w:marTop w:val="0"/>
              <w:marBottom w:val="0"/>
              <w:divBdr>
                <w:top w:val="none" w:sz="0" w:space="0" w:color="auto"/>
                <w:left w:val="none" w:sz="0" w:space="0" w:color="auto"/>
                <w:bottom w:val="none" w:sz="0" w:space="0" w:color="auto"/>
                <w:right w:val="none" w:sz="0" w:space="0" w:color="auto"/>
              </w:divBdr>
            </w:div>
            <w:div w:id="115834684">
              <w:marLeft w:val="0"/>
              <w:marRight w:val="0"/>
              <w:marTop w:val="0"/>
              <w:marBottom w:val="0"/>
              <w:divBdr>
                <w:top w:val="none" w:sz="0" w:space="0" w:color="auto"/>
                <w:left w:val="none" w:sz="0" w:space="0" w:color="auto"/>
                <w:bottom w:val="none" w:sz="0" w:space="0" w:color="auto"/>
                <w:right w:val="none" w:sz="0" w:space="0" w:color="auto"/>
              </w:divBdr>
            </w:div>
            <w:div w:id="1367098292">
              <w:marLeft w:val="0"/>
              <w:marRight w:val="0"/>
              <w:marTop w:val="0"/>
              <w:marBottom w:val="0"/>
              <w:divBdr>
                <w:top w:val="none" w:sz="0" w:space="0" w:color="auto"/>
                <w:left w:val="none" w:sz="0" w:space="0" w:color="auto"/>
                <w:bottom w:val="none" w:sz="0" w:space="0" w:color="auto"/>
                <w:right w:val="none" w:sz="0" w:space="0" w:color="auto"/>
              </w:divBdr>
            </w:div>
            <w:div w:id="2100371710">
              <w:marLeft w:val="0"/>
              <w:marRight w:val="0"/>
              <w:marTop w:val="0"/>
              <w:marBottom w:val="0"/>
              <w:divBdr>
                <w:top w:val="none" w:sz="0" w:space="0" w:color="auto"/>
                <w:left w:val="none" w:sz="0" w:space="0" w:color="auto"/>
                <w:bottom w:val="none" w:sz="0" w:space="0" w:color="auto"/>
                <w:right w:val="none" w:sz="0" w:space="0" w:color="auto"/>
              </w:divBdr>
            </w:div>
            <w:div w:id="1395273619">
              <w:marLeft w:val="0"/>
              <w:marRight w:val="0"/>
              <w:marTop w:val="0"/>
              <w:marBottom w:val="0"/>
              <w:divBdr>
                <w:top w:val="none" w:sz="0" w:space="0" w:color="auto"/>
                <w:left w:val="none" w:sz="0" w:space="0" w:color="auto"/>
                <w:bottom w:val="none" w:sz="0" w:space="0" w:color="auto"/>
                <w:right w:val="none" w:sz="0" w:space="0" w:color="auto"/>
              </w:divBdr>
            </w:div>
          </w:divsChild>
        </w:div>
        <w:div w:id="1515225066">
          <w:marLeft w:val="0"/>
          <w:marRight w:val="0"/>
          <w:marTop w:val="0"/>
          <w:marBottom w:val="120"/>
          <w:divBdr>
            <w:top w:val="none" w:sz="0" w:space="0" w:color="auto"/>
            <w:left w:val="none" w:sz="0" w:space="0" w:color="auto"/>
            <w:bottom w:val="none" w:sz="0" w:space="0" w:color="auto"/>
            <w:right w:val="none" w:sz="0" w:space="0" w:color="auto"/>
          </w:divBdr>
          <w:divsChild>
            <w:div w:id="751244213">
              <w:marLeft w:val="0"/>
              <w:marRight w:val="0"/>
              <w:marTop w:val="0"/>
              <w:marBottom w:val="0"/>
              <w:divBdr>
                <w:top w:val="none" w:sz="0" w:space="0" w:color="auto"/>
                <w:left w:val="none" w:sz="0" w:space="0" w:color="auto"/>
                <w:bottom w:val="none" w:sz="0" w:space="0" w:color="auto"/>
                <w:right w:val="none" w:sz="0" w:space="0" w:color="auto"/>
              </w:divBdr>
            </w:div>
            <w:div w:id="81999072">
              <w:marLeft w:val="0"/>
              <w:marRight w:val="0"/>
              <w:marTop w:val="0"/>
              <w:marBottom w:val="0"/>
              <w:divBdr>
                <w:top w:val="none" w:sz="0" w:space="0" w:color="auto"/>
                <w:left w:val="none" w:sz="0" w:space="0" w:color="auto"/>
                <w:bottom w:val="none" w:sz="0" w:space="0" w:color="auto"/>
                <w:right w:val="none" w:sz="0" w:space="0" w:color="auto"/>
              </w:divBdr>
            </w:div>
            <w:div w:id="375544493">
              <w:marLeft w:val="0"/>
              <w:marRight w:val="0"/>
              <w:marTop w:val="0"/>
              <w:marBottom w:val="0"/>
              <w:divBdr>
                <w:top w:val="none" w:sz="0" w:space="0" w:color="auto"/>
                <w:left w:val="none" w:sz="0" w:space="0" w:color="auto"/>
                <w:bottom w:val="none" w:sz="0" w:space="0" w:color="auto"/>
                <w:right w:val="none" w:sz="0" w:space="0" w:color="auto"/>
              </w:divBdr>
            </w:div>
            <w:div w:id="912857040">
              <w:marLeft w:val="0"/>
              <w:marRight w:val="0"/>
              <w:marTop w:val="0"/>
              <w:marBottom w:val="0"/>
              <w:divBdr>
                <w:top w:val="none" w:sz="0" w:space="0" w:color="auto"/>
                <w:left w:val="none" w:sz="0" w:space="0" w:color="auto"/>
                <w:bottom w:val="none" w:sz="0" w:space="0" w:color="auto"/>
                <w:right w:val="none" w:sz="0" w:space="0" w:color="auto"/>
              </w:divBdr>
            </w:div>
            <w:div w:id="158039615">
              <w:marLeft w:val="0"/>
              <w:marRight w:val="0"/>
              <w:marTop w:val="0"/>
              <w:marBottom w:val="0"/>
              <w:divBdr>
                <w:top w:val="none" w:sz="0" w:space="0" w:color="auto"/>
                <w:left w:val="none" w:sz="0" w:space="0" w:color="auto"/>
                <w:bottom w:val="none" w:sz="0" w:space="0" w:color="auto"/>
                <w:right w:val="none" w:sz="0" w:space="0" w:color="auto"/>
              </w:divBdr>
            </w:div>
          </w:divsChild>
        </w:div>
        <w:div w:id="251013475">
          <w:marLeft w:val="0"/>
          <w:marRight w:val="0"/>
          <w:marTop w:val="0"/>
          <w:marBottom w:val="120"/>
          <w:divBdr>
            <w:top w:val="none" w:sz="0" w:space="0" w:color="auto"/>
            <w:left w:val="none" w:sz="0" w:space="0" w:color="auto"/>
            <w:bottom w:val="none" w:sz="0" w:space="0" w:color="auto"/>
            <w:right w:val="none" w:sz="0" w:space="0" w:color="auto"/>
          </w:divBdr>
          <w:divsChild>
            <w:div w:id="1428426593">
              <w:marLeft w:val="0"/>
              <w:marRight w:val="0"/>
              <w:marTop w:val="0"/>
              <w:marBottom w:val="0"/>
              <w:divBdr>
                <w:top w:val="none" w:sz="0" w:space="0" w:color="auto"/>
                <w:left w:val="none" w:sz="0" w:space="0" w:color="auto"/>
                <w:bottom w:val="none" w:sz="0" w:space="0" w:color="auto"/>
                <w:right w:val="none" w:sz="0" w:space="0" w:color="auto"/>
              </w:divBdr>
            </w:div>
          </w:divsChild>
        </w:div>
        <w:div w:id="432172773">
          <w:marLeft w:val="0"/>
          <w:marRight w:val="0"/>
          <w:marTop w:val="0"/>
          <w:marBottom w:val="120"/>
          <w:divBdr>
            <w:top w:val="none" w:sz="0" w:space="0" w:color="auto"/>
            <w:left w:val="none" w:sz="0" w:space="0" w:color="auto"/>
            <w:bottom w:val="none" w:sz="0" w:space="0" w:color="auto"/>
            <w:right w:val="none" w:sz="0" w:space="0" w:color="auto"/>
          </w:divBdr>
          <w:divsChild>
            <w:div w:id="1022586088">
              <w:marLeft w:val="0"/>
              <w:marRight w:val="0"/>
              <w:marTop w:val="0"/>
              <w:marBottom w:val="0"/>
              <w:divBdr>
                <w:top w:val="none" w:sz="0" w:space="0" w:color="auto"/>
                <w:left w:val="none" w:sz="0" w:space="0" w:color="auto"/>
                <w:bottom w:val="none" w:sz="0" w:space="0" w:color="auto"/>
                <w:right w:val="none" w:sz="0" w:space="0" w:color="auto"/>
              </w:divBdr>
            </w:div>
          </w:divsChild>
        </w:div>
        <w:div w:id="456026254">
          <w:marLeft w:val="0"/>
          <w:marRight w:val="0"/>
          <w:marTop w:val="0"/>
          <w:marBottom w:val="120"/>
          <w:divBdr>
            <w:top w:val="none" w:sz="0" w:space="0" w:color="auto"/>
            <w:left w:val="none" w:sz="0" w:space="0" w:color="auto"/>
            <w:bottom w:val="none" w:sz="0" w:space="0" w:color="auto"/>
            <w:right w:val="none" w:sz="0" w:space="0" w:color="auto"/>
          </w:divBdr>
          <w:divsChild>
            <w:div w:id="27418456">
              <w:marLeft w:val="0"/>
              <w:marRight w:val="0"/>
              <w:marTop w:val="0"/>
              <w:marBottom w:val="0"/>
              <w:divBdr>
                <w:top w:val="none" w:sz="0" w:space="0" w:color="auto"/>
                <w:left w:val="none" w:sz="0" w:space="0" w:color="auto"/>
                <w:bottom w:val="none" w:sz="0" w:space="0" w:color="auto"/>
                <w:right w:val="none" w:sz="0" w:space="0" w:color="auto"/>
              </w:divBdr>
            </w:div>
            <w:div w:id="1425104773">
              <w:marLeft w:val="0"/>
              <w:marRight w:val="0"/>
              <w:marTop w:val="0"/>
              <w:marBottom w:val="0"/>
              <w:divBdr>
                <w:top w:val="none" w:sz="0" w:space="0" w:color="auto"/>
                <w:left w:val="none" w:sz="0" w:space="0" w:color="auto"/>
                <w:bottom w:val="none" w:sz="0" w:space="0" w:color="auto"/>
                <w:right w:val="none" w:sz="0" w:space="0" w:color="auto"/>
              </w:divBdr>
            </w:div>
            <w:div w:id="367032595">
              <w:marLeft w:val="0"/>
              <w:marRight w:val="0"/>
              <w:marTop w:val="0"/>
              <w:marBottom w:val="0"/>
              <w:divBdr>
                <w:top w:val="none" w:sz="0" w:space="0" w:color="auto"/>
                <w:left w:val="none" w:sz="0" w:space="0" w:color="auto"/>
                <w:bottom w:val="none" w:sz="0" w:space="0" w:color="auto"/>
                <w:right w:val="none" w:sz="0" w:space="0" w:color="auto"/>
              </w:divBdr>
            </w:div>
            <w:div w:id="1970891323">
              <w:marLeft w:val="0"/>
              <w:marRight w:val="0"/>
              <w:marTop w:val="0"/>
              <w:marBottom w:val="0"/>
              <w:divBdr>
                <w:top w:val="none" w:sz="0" w:space="0" w:color="auto"/>
                <w:left w:val="none" w:sz="0" w:space="0" w:color="auto"/>
                <w:bottom w:val="none" w:sz="0" w:space="0" w:color="auto"/>
                <w:right w:val="none" w:sz="0" w:space="0" w:color="auto"/>
              </w:divBdr>
            </w:div>
            <w:div w:id="5400628">
              <w:marLeft w:val="0"/>
              <w:marRight w:val="0"/>
              <w:marTop w:val="0"/>
              <w:marBottom w:val="0"/>
              <w:divBdr>
                <w:top w:val="none" w:sz="0" w:space="0" w:color="auto"/>
                <w:left w:val="none" w:sz="0" w:space="0" w:color="auto"/>
                <w:bottom w:val="none" w:sz="0" w:space="0" w:color="auto"/>
                <w:right w:val="none" w:sz="0" w:space="0" w:color="auto"/>
              </w:divBdr>
            </w:div>
            <w:div w:id="896672776">
              <w:marLeft w:val="0"/>
              <w:marRight w:val="0"/>
              <w:marTop w:val="0"/>
              <w:marBottom w:val="0"/>
              <w:divBdr>
                <w:top w:val="none" w:sz="0" w:space="0" w:color="auto"/>
                <w:left w:val="none" w:sz="0" w:space="0" w:color="auto"/>
                <w:bottom w:val="none" w:sz="0" w:space="0" w:color="auto"/>
                <w:right w:val="none" w:sz="0" w:space="0" w:color="auto"/>
              </w:divBdr>
            </w:div>
            <w:div w:id="1647933442">
              <w:marLeft w:val="0"/>
              <w:marRight w:val="0"/>
              <w:marTop w:val="0"/>
              <w:marBottom w:val="0"/>
              <w:divBdr>
                <w:top w:val="none" w:sz="0" w:space="0" w:color="auto"/>
                <w:left w:val="none" w:sz="0" w:space="0" w:color="auto"/>
                <w:bottom w:val="none" w:sz="0" w:space="0" w:color="auto"/>
                <w:right w:val="none" w:sz="0" w:space="0" w:color="auto"/>
              </w:divBdr>
            </w:div>
          </w:divsChild>
        </w:div>
        <w:div w:id="2012830241">
          <w:marLeft w:val="0"/>
          <w:marRight w:val="0"/>
          <w:marTop w:val="0"/>
          <w:marBottom w:val="120"/>
          <w:divBdr>
            <w:top w:val="none" w:sz="0" w:space="0" w:color="auto"/>
            <w:left w:val="none" w:sz="0" w:space="0" w:color="auto"/>
            <w:bottom w:val="none" w:sz="0" w:space="0" w:color="auto"/>
            <w:right w:val="none" w:sz="0" w:space="0" w:color="auto"/>
          </w:divBdr>
          <w:divsChild>
            <w:div w:id="937710798">
              <w:marLeft w:val="0"/>
              <w:marRight w:val="0"/>
              <w:marTop w:val="0"/>
              <w:marBottom w:val="0"/>
              <w:divBdr>
                <w:top w:val="none" w:sz="0" w:space="0" w:color="auto"/>
                <w:left w:val="none" w:sz="0" w:space="0" w:color="auto"/>
                <w:bottom w:val="none" w:sz="0" w:space="0" w:color="auto"/>
                <w:right w:val="none" w:sz="0" w:space="0" w:color="auto"/>
              </w:divBdr>
            </w:div>
            <w:div w:id="150683486">
              <w:marLeft w:val="0"/>
              <w:marRight w:val="0"/>
              <w:marTop w:val="0"/>
              <w:marBottom w:val="0"/>
              <w:divBdr>
                <w:top w:val="none" w:sz="0" w:space="0" w:color="auto"/>
                <w:left w:val="none" w:sz="0" w:space="0" w:color="auto"/>
                <w:bottom w:val="none" w:sz="0" w:space="0" w:color="auto"/>
                <w:right w:val="none" w:sz="0" w:space="0" w:color="auto"/>
              </w:divBdr>
            </w:div>
            <w:div w:id="345667894">
              <w:marLeft w:val="0"/>
              <w:marRight w:val="0"/>
              <w:marTop w:val="0"/>
              <w:marBottom w:val="0"/>
              <w:divBdr>
                <w:top w:val="none" w:sz="0" w:space="0" w:color="auto"/>
                <w:left w:val="none" w:sz="0" w:space="0" w:color="auto"/>
                <w:bottom w:val="none" w:sz="0" w:space="0" w:color="auto"/>
                <w:right w:val="none" w:sz="0" w:space="0" w:color="auto"/>
              </w:divBdr>
            </w:div>
            <w:div w:id="1264386405">
              <w:marLeft w:val="0"/>
              <w:marRight w:val="0"/>
              <w:marTop w:val="0"/>
              <w:marBottom w:val="0"/>
              <w:divBdr>
                <w:top w:val="none" w:sz="0" w:space="0" w:color="auto"/>
                <w:left w:val="none" w:sz="0" w:space="0" w:color="auto"/>
                <w:bottom w:val="none" w:sz="0" w:space="0" w:color="auto"/>
                <w:right w:val="none" w:sz="0" w:space="0" w:color="auto"/>
              </w:divBdr>
            </w:div>
          </w:divsChild>
        </w:div>
        <w:div w:id="1057364274">
          <w:marLeft w:val="0"/>
          <w:marRight w:val="0"/>
          <w:marTop w:val="225"/>
          <w:marBottom w:val="0"/>
          <w:divBdr>
            <w:top w:val="none" w:sz="0" w:space="0" w:color="auto"/>
            <w:left w:val="none" w:sz="0" w:space="0" w:color="auto"/>
            <w:bottom w:val="none" w:sz="0" w:space="0" w:color="auto"/>
            <w:right w:val="none" w:sz="0" w:space="0" w:color="auto"/>
          </w:divBdr>
        </w:div>
        <w:div w:id="861480911">
          <w:marLeft w:val="0"/>
          <w:marRight w:val="0"/>
          <w:marTop w:val="150"/>
          <w:marBottom w:val="0"/>
          <w:divBdr>
            <w:top w:val="none" w:sz="0" w:space="0" w:color="auto"/>
            <w:left w:val="none" w:sz="0" w:space="0" w:color="auto"/>
            <w:bottom w:val="none" w:sz="0" w:space="0" w:color="auto"/>
            <w:right w:val="none" w:sz="0" w:space="0" w:color="auto"/>
          </w:divBdr>
        </w:div>
        <w:div w:id="1287852869">
          <w:marLeft w:val="0"/>
          <w:marRight w:val="0"/>
          <w:marTop w:val="0"/>
          <w:marBottom w:val="120"/>
          <w:divBdr>
            <w:top w:val="none" w:sz="0" w:space="0" w:color="auto"/>
            <w:left w:val="none" w:sz="0" w:space="0" w:color="auto"/>
            <w:bottom w:val="none" w:sz="0" w:space="0" w:color="auto"/>
            <w:right w:val="none" w:sz="0" w:space="0" w:color="auto"/>
          </w:divBdr>
          <w:divsChild>
            <w:div w:id="1437020457">
              <w:marLeft w:val="0"/>
              <w:marRight w:val="0"/>
              <w:marTop w:val="0"/>
              <w:marBottom w:val="0"/>
              <w:divBdr>
                <w:top w:val="none" w:sz="0" w:space="0" w:color="auto"/>
                <w:left w:val="none" w:sz="0" w:space="0" w:color="auto"/>
                <w:bottom w:val="none" w:sz="0" w:space="0" w:color="auto"/>
                <w:right w:val="none" w:sz="0" w:space="0" w:color="auto"/>
              </w:divBdr>
            </w:div>
            <w:div w:id="22756779">
              <w:marLeft w:val="0"/>
              <w:marRight w:val="0"/>
              <w:marTop w:val="0"/>
              <w:marBottom w:val="0"/>
              <w:divBdr>
                <w:top w:val="none" w:sz="0" w:space="0" w:color="auto"/>
                <w:left w:val="none" w:sz="0" w:space="0" w:color="auto"/>
                <w:bottom w:val="none" w:sz="0" w:space="0" w:color="auto"/>
                <w:right w:val="none" w:sz="0" w:space="0" w:color="auto"/>
              </w:divBdr>
            </w:div>
            <w:div w:id="1896887621">
              <w:marLeft w:val="0"/>
              <w:marRight w:val="0"/>
              <w:marTop w:val="0"/>
              <w:marBottom w:val="0"/>
              <w:divBdr>
                <w:top w:val="none" w:sz="0" w:space="0" w:color="auto"/>
                <w:left w:val="none" w:sz="0" w:space="0" w:color="auto"/>
                <w:bottom w:val="none" w:sz="0" w:space="0" w:color="auto"/>
                <w:right w:val="none" w:sz="0" w:space="0" w:color="auto"/>
              </w:divBdr>
            </w:div>
            <w:div w:id="922032700">
              <w:marLeft w:val="0"/>
              <w:marRight w:val="0"/>
              <w:marTop w:val="0"/>
              <w:marBottom w:val="0"/>
              <w:divBdr>
                <w:top w:val="none" w:sz="0" w:space="0" w:color="auto"/>
                <w:left w:val="none" w:sz="0" w:space="0" w:color="auto"/>
                <w:bottom w:val="none" w:sz="0" w:space="0" w:color="auto"/>
                <w:right w:val="none" w:sz="0" w:space="0" w:color="auto"/>
              </w:divBdr>
            </w:div>
            <w:div w:id="221721093">
              <w:marLeft w:val="0"/>
              <w:marRight w:val="0"/>
              <w:marTop w:val="0"/>
              <w:marBottom w:val="0"/>
              <w:divBdr>
                <w:top w:val="none" w:sz="0" w:space="0" w:color="auto"/>
                <w:left w:val="none" w:sz="0" w:space="0" w:color="auto"/>
                <w:bottom w:val="none" w:sz="0" w:space="0" w:color="auto"/>
                <w:right w:val="none" w:sz="0" w:space="0" w:color="auto"/>
              </w:divBdr>
            </w:div>
            <w:div w:id="62685045">
              <w:marLeft w:val="0"/>
              <w:marRight w:val="0"/>
              <w:marTop w:val="0"/>
              <w:marBottom w:val="0"/>
              <w:divBdr>
                <w:top w:val="none" w:sz="0" w:space="0" w:color="auto"/>
                <w:left w:val="none" w:sz="0" w:space="0" w:color="auto"/>
                <w:bottom w:val="none" w:sz="0" w:space="0" w:color="auto"/>
                <w:right w:val="none" w:sz="0" w:space="0" w:color="auto"/>
              </w:divBdr>
            </w:div>
          </w:divsChild>
        </w:div>
        <w:div w:id="2033219674">
          <w:marLeft w:val="0"/>
          <w:marRight w:val="0"/>
          <w:marTop w:val="0"/>
          <w:marBottom w:val="120"/>
          <w:divBdr>
            <w:top w:val="none" w:sz="0" w:space="0" w:color="auto"/>
            <w:left w:val="none" w:sz="0" w:space="0" w:color="auto"/>
            <w:bottom w:val="none" w:sz="0" w:space="0" w:color="auto"/>
            <w:right w:val="none" w:sz="0" w:space="0" w:color="auto"/>
          </w:divBdr>
          <w:divsChild>
            <w:div w:id="1279481976">
              <w:marLeft w:val="0"/>
              <w:marRight w:val="0"/>
              <w:marTop w:val="0"/>
              <w:marBottom w:val="0"/>
              <w:divBdr>
                <w:top w:val="none" w:sz="0" w:space="0" w:color="auto"/>
                <w:left w:val="none" w:sz="0" w:space="0" w:color="auto"/>
                <w:bottom w:val="none" w:sz="0" w:space="0" w:color="auto"/>
                <w:right w:val="none" w:sz="0" w:space="0" w:color="auto"/>
              </w:divBdr>
            </w:div>
            <w:div w:id="374503773">
              <w:marLeft w:val="0"/>
              <w:marRight w:val="0"/>
              <w:marTop w:val="0"/>
              <w:marBottom w:val="0"/>
              <w:divBdr>
                <w:top w:val="none" w:sz="0" w:space="0" w:color="auto"/>
                <w:left w:val="none" w:sz="0" w:space="0" w:color="auto"/>
                <w:bottom w:val="none" w:sz="0" w:space="0" w:color="auto"/>
                <w:right w:val="none" w:sz="0" w:space="0" w:color="auto"/>
              </w:divBdr>
            </w:div>
            <w:div w:id="89740942">
              <w:marLeft w:val="0"/>
              <w:marRight w:val="0"/>
              <w:marTop w:val="0"/>
              <w:marBottom w:val="0"/>
              <w:divBdr>
                <w:top w:val="none" w:sz="0" w:space="0" w:color="auto"/>
                <w:left w:val="none" w:sz="0" w:space="0" w:color="auto"/>
                <w:bottom w:val="none" w:sz="0" w:space="0" w:color="auto"/>
                <w:right w:val="none" w:sz="0" w:space="0" w:color="auto"/>
              </w:divBdr>
            </w:div>
            <w:div w:id="676813747">
              <w:marLeft w:val="0"/>
              <w:marRight w:val="0"/>
              <w:marTop w:val="0"/>
              <w:marBottom w:val="0"/>
              <w:divBdr>
                <w:top w:val="none" w:sz="0" w:space="0" w:color="auto"/>
                <w:left w:val="none" w:sz="0" w:space="0" w:color="auto"/>
                <w:bottom w:val="none" w:sz="0" w:space="0" w:color="auto"/>
                <w:right w:val="none" w:sz="0" w:space="0" w:color="auto"/>
              </w:divBdr>
            </w:div>
            <w:div w:id="246112485">
              <w:marLeft w:val="0"/>
              <w:marRight w:val="0"/>
              <w:marTop w:val="0"/>
              <w:marBottom w:val="0"/>
              <w:divBdr>
                <w:top w:val="none" w:sz="0" w:space="0" w:color="auto"/>
                <w:left w:val="none" w:sz="0" w:space="0" w:color="auto"/>
                <w:bottom w:val="none" w:sz="0" w:space="0" w:color="auto"/>
                <w:right w:val="none" w:sz="0" w:space="0" w:color="auto"/>
              </w:divBdr>
            </w:div>
            <w:div w:id="1358652854">
              <w:marLeft w:val="0"/>
              <w:marRight w:val="0"/>
              <w:marTop w:val="0"/>
              <w:marBottom w:val="0"/>
              <w:divBdr>
                <w:top w:val="none" w:sz="0" w:space="0" w:color="auto"/>
                <w:left w:val="none" w:sz="0" w:space="0" w:color="auto"/>
                <w:bottom w:val="none" w:sz="0" w:space="0" w:color="auto"/>
                <w:right w:val="none" w:sz="0" w:space="0" w:color="auto"/>
              </w:divBdr>
            </w:div>
            <w:div w:id="806319845">
              <w:marLeft w:val="0"/>
              <w:marRight w:val="0"/>
              <w:marTop w:val="0"/>
              <w:marBottom w:val="0"/>
              <w:divBdr>
                <w:top w:val="none" w:sz="0" w:space="0" w:color="auto"/>
                <w:left w:val="none" w:sz="0" w:space="0" w:color="auto"/>
                <w:bottom w:val="none" w:sz="0" w:space="0" w:color="auto"/>
                <w:right w:val="none" w:sz="0" w:space="0" w:color="auto"/>
              </w:divBdr>
            </w:div>
            <w:div w:id="1357734887">
              <w:marLeft w:val="0"/>
              <w:marRight w:val="0"/>
              <w:marTop w:val="0"/>
              <w:marBottom w:val="0"/>
              <w:divBdr>
                <w:top w:val="none" w:sz="0" w:space="0" w:color="auto"/>
                <w:left w:val="none" w:sz="0" w:space="0" w:color="auto"/>
                <w:bottom w:val="none" w:sz="0" w:space="0" w:color="auto"/>
                <w:right w:val="none" w:sz="0" w:space="0" w:color="auto"/>
              </w:divBdr>
            </w:div>
            <w:div w:id="1246844075">
              <w:marLeft w:val="0"/>
              <w:marRight w:val="0"/>
              <w:marTop w:val="0"/>
              <w:marBottom w:val="0"/>
              <w:divBdr>
                <w:top w:val="none" w:sz="0" w:space="0" w:color="auto"/>
                <w:left w:val="none" w:sz="0" w:space="0" w:color="auto"/>
                <w:bottom w:val="none" w:sz="0" w:space="0" w:color="auto"/>
                <w:right w:val="none" w:sz="0" w:space="0" w:color="auto"/>
              </w:divBdr>
            </w:div>
            <w:div w:id="1414620299">
              <w:marLeft w:val="0"/>
              <w:marRight w:val="0"/>
              <w:marTop w:val="0"/>
              <w:marBottom w:val="0"/>
              <w:divBdr>
                <w:top w:val="none" w:sz="0" w:space="0" w:color="auto"/>
                <w:left w:val="none" w:sz="0" w:space="0" w:color="auto"/>
                <w:bottom w:val="none" w:sz="0" w:space="0" w:color="auto"/>
                <w:right w:val="none" w:sz="0" w:space="0" w:color="auto"/>
              </w:divBdr>
            </w:div>
            <w:div w:id="1224947721">
              <w:marLeft w:val="0"/>
              <w:marRight w:val="0"/>
              <w:marTop w:val="0"/>
              <w:marBottom w:val="0"/>
              <w:divBdr>
                <w:top w:val="none" w:sz="0" w:space="0" w:color="auto"/>
                <w:left w:val="none" w:sz="0" w:space="0" w:color="auto"/>
                <w:bottom w:val="none" w:sz="0" w:space="0" w:color="auto"/>
                <w:right w:val="none" w:sz="0" w:space="0" w:color="auto"/>
              </w:divBdr>
            </w:div>
            <w:div w:id="1222793823">
              <w:marLeft w:val="0"/>
              <w:marRight w:val="0"/>
              <w:marTop w:val="0"/>
              <w:marBottom w:val="0"/>
              <w:divBdr>
                <w:top w:val="none" w:sz="0" w:space="0" w:color="auto"/>
                <w:left w:val="none" w:sz="0" w:space="0" w:color="auto"/>
                <w:bottom w:val="none" w:sz="0" w:space="0" w:color="auto"/>
                <w:right w:val="none" w:sz="0" w:space="0" w:color="auto"/>
              </w:divBdr>
            </w:div>
            <w:div w:id="346710473">
              <w:marLeft w:val="0"/>
              <w:marRight w:val="0"/>
              <w:marTop w:val="0"/>
              <w:marBottom w:val="0"/>
              <w:divBdr>
                <w:top w:val="none" w:sz="0" w:space="0" w:color="auto"/>
                <w:left w:val="none" w:sz="0" w:space="0" w:color="auto"/>
                <w:bottom w:val="none" w:sz="0" w:space="0" w:color="auto"/>
                <w:right w:val="none" w:sz="0" w:space="0" w:color="auto"/>
              </w:divBdr>
            </w:div>
          </w:divsChild>
        </w:div>
        <w:div w:id="1841850956">
          <w:marLeft w:val="0"/>
          <w:marRight w:val="0"/>
          <w:marTop w:val="0"/>
          <w:marBottom w:val="120"/>
          <w:divBdr>
            <w:top w:val="none" w:sz="0" w:space="0" w:color="auto"/>
            <w:left w:val="none" w:sz="0" w:space="0" w:color="auto"/>
            <w:bottom w:val="none" w:sz="0" w:space="0" w:color="auto"/>
            <w:right w:val="none" w:sz="0" w:space="0" w:color="auto"/>
          </w:divBdr>
          <w:divsChild>
            <w:div w:id="1142116846">
              <w:marLeft w:val="0"/>
              <w:marRight w:val="0"/>
              <w:marTop w:val="0"/>
              <w:marBottom w:val="0"/>
              <w:divBdr>
                <w:top w:val="none" w:sz="0" w:space="0" w:color="auto"/>
                <w:left w:val="none" w:sz="0" w:space="0" w:color="auto"/>
                <w:bottom w:val="none" w:sz="0" w:space="0" w:color="auto"/>
                <w:right w:val="none" w:sz="0" w:space="0" w:color="auto"/>
              </w:divBdr>
            </w:div>
            <w:div w:id="940721391">
              <w:marLeft w:val="0"/>
              <w:marRight w:val="0"/>
              <w:marTop w:val="0"/>
              <w:marBottom w:val="0"/>
              <w:divBdr>
                <w:top w:val="none" w:sz="0" w:space="0" w:color="auto"/>
                <w:left w:val="none" w:sz="0" w:space="0" w:color="auto"/>
                <w:bottom w:val="none" w:sz="0" w:space="0" w:color="auto"/>
                <w:right w:val="none" w:sz="0" w:space="0" w:color="auto"/>
              </w:divBdr>
            </w:div>
            <w:div w:id="365102449">
              <w:marLeft w:val="0"/>
              <w:marRight w:val="0"/>
              <w:marTop w:val="0"/>
              <w:marBottom w:val="0"/>
              <w:divBdr>
                <w:top w:val="none" w:sz="0" w:space="0" w:color="auto"/>
                <w:left w:val="none" w:sz="0" w:space="0" w:color="auto"/>
                <w:bottom w:val="none" w:sz="0" w:space="0" w:color="auto"/>
                <w:right w:val="none" w:sz="0" w:space="0" w:color="auto"/>
              </w:divBdr>
            </w:div>
            <w:div w:id="1428696554">
              <w:marLeft w:val="0"/>
              <w:marRight w:val="0"/>
              <w:marTop w:val="0"/>
              <w:marBottom w:val="0"/>
              <w:divBdr>
                <w:top w:val="none" w:sz="0" w:space="0" w:color="auto"/>
                <w:left w:val="none" w:sz="0" w:space="0" w:color="auto"/>
                <w:bottom w:val="none" w:sz="0" w:space="0" w:color="auto"/>
                <w:right w:val="none" w:sz="0" w:space="0" w:color="auto"/>
              </w:divBdr>
            </w:div>
          </w:divsChild>
        </w:div>
        <w:div w:id="1205945565">
          <w:marLeft w:val="0"/>
          <w:marRight w:val="0"/>
          <w:marTop w:val="0"/>
          <w:marBottom w:val="120"/>
          <w:divBdr>
            <w:top w:val="none" w:sz="0" w:space="0" w:color="auto"/>
            <w:left w:val="none" w:sz="0" w:space="0" w:color="auto"/>
            <w:bottom w:val="none" w:sz="0" w:space="0" w:color="auto"/>
            <w:right w:val="none" w:sz="0" w:space="0" w:color="auto"/>
          </w:divBdr>
          <w:divsChild>
            <w:div w:id="2108891893">
              <w:marLeft w:val="0"/>
              <w:marRight w:val="0"/>
              <w:marTop w:val="0"/>
              <w:marBottom w:val="0"/>
              <w:divBdr>
                <w:top w:val="none" w:sz="0" w:space="0" w:color="auto"/>
                <w:left w:val="none" w:sz="0" w:space="0" w:color="auto"/>
                <w:bottom w:val="none" w:sz="0" w:space="0" w:color="auto"/>
                <w:right w:val="none" w:sz="0" w:space="0" w:color="auto"/>
              </w:divBdr>
            </w:div>
            <w:div w:id="741298938">
              <w:marLeft w:val="0"/>
              <w:marRight w:val="0"/>
              <w:marTop w:val="0"/>
              <w:marBottom w:val="0"/>
              <w:divBdr>
                <w:top w:val="none" w:sz="0" w:space="0" w:color="auto"/>
                <w:left w:val="none" w:sz="0" w:space="0" w:color="auto"/>
                <w:bottom w:val="none" w:sz="0" w:space="0" w:color="auto"/>
                <w:right w:val="none" w:sz="0" w:space="0" w:color="auto"/>
              </w:divBdr>
            </w:div>
            <w:div w:id="1835487141">
              <w:marLeft w:val="0"/>
              <w:marRight w:val="0"/>
              <w:marTop w:val="0"/>
              <w:marBottom w:val="0"/>
              <w:divBdr>
                <w:top w:val="none" w:sz="0" w:space="0" w:color="auto"/>
                <w:left w:val="none" w:sz="0" w:space="0" w:color="auto"/>
                <w:bottom w:val="none" w:sz="0" w:space="0" w:color="auto"/>
                <w:right w:val="none" w:sz="0" w:space="0" w:color="auto"/>
              </w:divBdr>
            </w:div>
            <w:div w:id="203832524">
              <w:marLeft w:val="0"/>
              <w:marRight w:val="0"/>
              <w:marTop w:val="0"/>
              <w:marBottom w:val="0"/>
              <w:divBdr>
                <w:top w:val="none" w:sz="0" w:space="0" w:color="auto"/>
                <w:left w:val="none" w:sz="0" w:space="0" w:color="auto"/>
                <w:bottom w:val="none" w:sz="0" w:space="0" w:color="auto"/>
                <w:right w:val="none" w:sz="0" w:space="0" w:color="auto"/>
              </w:divBdr>
            </w:div>
            <w:div w:id="1876111670">
              <w:marLeft w:val="0"/>
              <w:marRight w:val="0"/>
              <w:marTop w:val="0"/>
              <w:marBottom w:val="0"/>
              <w:divBdr>
                <w:top w:val="none" w:sz="0" w:space="0" w:color="auto"/>
                <w:left w:val="none" w:sz="0" w:space="0" w:color="auto"/>
                <w:bottom w:val="none" w:sz="0" w:space="0" w:color="auto"/>
                <w:right w:val="none" w:sz="0" w:space="0" w:color="auto"/>
              </w:divBdr>
            </w:div>
            <w:div w:id="219099040">
              <w:marLeft w:val="0"/>
              <w:marRight w:val="0"/>
              <w:marTop w:val="0"/>
              <w:marBottom w:val="0"/>
              <w:divBdr>
                <w:top w:val="none" w:sz="0" w:space="0" w:color="auto"/>
                <w:left w:val="none" w:sz="0" w:space="0" w:color="auto"/>
                <w:bottom w:val="none" w:sz="0" w:space="0" w:color="auto"/>
                <w:right w:val="none" w:sz="0" w:space="0" w:color="auto"/>
              </w:divBdr>
            </w:div>
            <w:div w:id="439494167">
              <w:marLeft w:val="0"/>
              <w:marRight w:val="0"/>
              <w:marTop w:val="0"/>
              <w:marBottom w:val="0"/>
              <w:divBdr>
                <w:top w:val="none" w:sz="0" w:space="0" w:color="auto"/>
                <w:left w:val="none" w:sz="0" w:space="0" w:color="auto"/>
                <w:bottom w:val="none" w:sz="0" w:space="0" w:color="auto"/>
                <w:right w:val="none" w:sz="0" w:space="0" w:color="auto"/>
              </w:divBdr>
            </w:div>
          </w:divsChild>
        </w:div>
        <w:div w:id="1606183150">
          <w:marLeft w:val="0"/>
          <w:marRight w:val="0"/>
          <w:marTop w:val="0"/>
          <w:marBottom w:val="120"/>
          <w:divBdr>
            <w:top w:val="none" w:sz="0" w:space="0" w:color="auto"/>
            <w:left w:val="none" w:sz="0" w:space="0" w:color="auto"/>
            <w:bottom w:val="none" w:sz="0" w:space="0" w:color="auto"/>
            <w:right w:val="none" w:sz="0" w:space="0" w:color="auto"/>
          </w:divBdr>
          <w:divsChild>
            <w:div w:id="1580406521">
              <w:marLeft w:val="0"/>
              <w:marRight w:val="0"/>
              <w:marTop w:val="0"/>
              <w:marBottom w:val="0"/>
              <w:divBdr>
                <w:top w:val="none" w:sz="0" w:space="0" w:color="auto"/>
                <w:left w:val="none" w:sz="0" w:space="0" w:color="auto"/>
                <w:bottom w:val="none" w:sz="0" w:space="0" w:color="auto"/>
                <w:right w:val="none" w:sz="0" w:space="0" w:color="auto"/>
              </w:divBdr>
            </w:div>
            <w:div w:id="1687947562">
              <w:marLeft w:val="0"/>
              <w:marRight w:val="0"/>
              <w:marTop w:val="0"/>
              <w:marBottom w:val="0"/>
              <w:divBdr>
                <w:top w:val="none" w:sz="0" w:space="0" w:color="auto"/>
                <w:left w:val="none" w:sz="0" w:space="0" w:color="auto"/>
                <w:bottom w:val="none" w:sz="0" w:space="0" w:color="auto"/>
                <w:right w:val="none" w:sz="0" w:space="0" w:color="auto"/>
              </w:divBdr>
            </w:div>
            <w:div w:id="357658972">
              <w:marLeft w:val="0"/>
              <w:marRight w:val="0"/>
              <w:marTop w:val="0"/>
              <w:marBottom w:val="0"/>
              <w:divBdr>
                <w:top w:val="none" w:sz="0" w:space="0" w:color="auto"/>
                <w:left w:val="none" w:sz="0" w:space="0" w:color="auto"/>
                <w:bottom w:val="none" w:sz="0" w:space="0" w:color="auto"/>
                <w:right w:val="none" w:sz="0" w:space="0" w:color="auto"/>
              </w:divBdr>
            </w:div>
            <w:div w:id="1847017018">
              <w:marLeft w:val="0"/>
              <w:marRight w:val="0"/>
              <w:marTop w:val="0"/>
              <w:marBottom w:val="0"/>
              <w:divBdr>
                <w:top w:val="none" w:sz="0" w:space="0" w:color="auto"/>
                <w:left w:val="none" w:sz="0" w:space="0" w:color="auto"/>
                <w:bottom w:val="none" w:sz="0" w:space="0" w:color="auto"/>
                <w:right w:val="none" w:sz="0" w:space="0" w:color="auto"/>
              </w:divBdr>
            </w:div>
            <w:div w:id="1492718624">
              <w:marLeft w:val="0"/>
              <w:marRight w:val="0"/>
              <w:marTop w:val="0"/>
              <w:marBottom w:val="0"/>
              <w:divBdr>
                <w:top w:val="none" w:sz="0" w:space="0" w:color="auto"/>
                <w:left w:val="none" w:sz="0" w:space="0" w:color="auto"/>
                <w:bottom w:val="none" w:sz="0" w:space="0" w:color="auto"/>
                <w:right w:val="none" w:sz="0" w:space="0" w:color="auto"/>
              </w:divBdr>
            </w:div>
            <w:div w:id="413359975">
              <w:marLeft w:val="0"/>
              <w:marRight w:val="0"/>
              <w:marTop w:val="0"/>
              <w:marBottom w:val="0"/>
              <w:divBdr>
                <w:top w:val="none" w:sz="0" w:space="0" w:color="auto"/>
                <w:left w:val="none" w:sz="0" w:space="0" w:color="auto"/>
                <w:bottom w:val="none" w:sz="0" w:space="0" w:color="auto"/>
                <w:right w:val="none" w:sz="0" w:space="0" w:color="auto"/>
              </w:divBdr>
            </w:div>
            <w:div w:id="295719224">
              <w:marLeft w:val="0"/>
              <w:marRight w:val="0"/>
              <w:marTop w:val="0"/>
              <w:marBottom w:val="0"/>
              <w:divBdr>
                <w:top w:val="none" w:sz="0" w:space="0" w:color="auto"/>
                <w:left w:val="none" w:sz="0" w:space="0" w:color="auto"/>
                <w:bottom w:val="none" w:sz="0" w:space="0" w:color="auto"/>
                <w:right w:val="none" w:sz="0" w:space="0" w:color="auto"/>
              </w:divBdr>
            </w:div>
            <w:div w:id="2125495967">
              <w:marLeft w:val="0"/>
              <w:marRight w:val="0"/>
              <w:marTop w:val="0"/>
              <w:marBottom w:val="0"/>
              <w:divBdr>
                <w:top w:val="none" w:sz="0" w:space="0" w:color="auto"/>
                <w:left w:val="none" w:sz="0" w:space="0" w:color="auto"/>
                <w:bottom w:val="none" w:sz="0" w:space="0" w:color="auto"/>
                <w:right w:val="none" w:sz="0" w:space="0" w:color="auto"/>
              </w:divBdr>
            </w:div>
            <w:div w:id="1371147112">
              <w:marLeft w:val="0"/>
              <w:marRight w:val="0"/>
              <w:marTop w:val="0"/>
              <w:marBottom w:val="0"/>
              <w:divBdr>
                <w:top w:val="none" w:sz="0" w:space="0" w:color="auto"/>
                <w:left w:val="none" w:sz="0" w:space="0" w:color="auto"/>
                <w:bottom w:val="none" w:sz="0" w:space="0" w:color="auto"/>
                <w:right w:val="none" w:sz="0" w:space="0" w:color="auto"/>
              </w:divBdr>
            </w:div>
            <w:div w:id="600331948">
              <w:marLeft w:val="0"/>
              <w:marRight w:val="0"/>
              <w:marTop w:val="0"/>
              <w:marBottom w:val="0"/>
              <w:divBdr>
                <w:top w:val="none" w:sz="0" w:space="0" w:color="auto"/>
                <w:left w:val="none" w:sz="0" w:space="0" w:color="auto"/>
                <w:bottom w:val="none" w:sz="0" w:space="0" w:color="auto"/>
                <w:right w:val="none" w:sz="0" w:space="0" w:color="auto"/>
              </w:divBdr>
            </w:div>
            <w:div w:id="783308215">
              <w:marLeft w:val="0"/>
              <w:marRight w:val="0"/>
              <w:marTop w:val="0"/>
              <w:marBottom w:val="0"/>
              <w:divBdr>
                <w:top w:val="none" w:sz="0" w:space="0" w:color="auto"/>
                <w:left w:val="none" w:sz="0" w:space="0" w:color="auto"/>
                <w:bottom w:val="none" w:sz="0" w:space="0" w:color="auto"/>
                <w:right w:val="none" w:sz="0" w:space="0" w:color="auto"/>
              </w:divBdr>
            </w:div>
            <w:div w:id="1882202452">
              <w:marLeft w:val="0"/>
              <w:marRight w:val="0"/>
              <w:marTop w:val="0"/>
              <w:marBottom w:val="0"/>
              <w:divBdr>
                <w:top w:val="none" w:sz="0" w:space="0" w:color="auto"/>
                <w:left w:val="none" w:sz="0" w:space="0" w:color="auto"/>
                <w:bottom w:val="none" w:sz="0" w:space="0" w:color="auto"/>
                <w:right w:val="none" w:sz="0" w:space="0" w:color="auto"/>
              </w:divBdr>
            </w:div>
            <w:div w:id="864634791">
              <w:marLeft w:val="0"/>
              <w:marRight w:val="0"/>
              <w:marTop w:val="0"/>
              <w:marBottom w:val="0"/>
              <w:divBdr>
                <w:top w:val="none" w:sz="0" w:space="0" w:color="auto"/>
                <w:left w:val="none" w:sz="0" w:space="0" w:color="auto"/>
                <w:bottom w:val="none" w:sz="0" w:space="0" w:color="auto"/>
                <w:right w:val="none" w:sz="0" w:space="0" w:color="auto"/>
              </w:divBdr>
            </w:div>
            <w:div w:id="33431428">
              <w:marLeft w:val="0"/>
              <w:marRight w:val="0"/>
              <w:marTop w:val="0"/>
              <w:marBottom w:val="0"/>
              <w:divBdr>
                <w:top w:val="none" w:sz="0" w:space="0" w:color="auto"/>
                <w:left w:val="none" w:sz="0" w:space="0" w:color="auto"/>
                <w:bottom w:val="none" w:sz="0" w:space="0" w:color="auto"/>
                <w:right w:val="none" w:sz="0" w:space="0" w:color="auto"/>
              </w:divBdr>
            </w:div>
            <w:div w:id="186453493">
              <w:marLeft w:val="0"/>
              <w:marRight w:val="0"/>
              <w:marTop w:val="0"/>
              <w:marBottom w:val="0"/>
              <w:divBdr>
                <w:top w:val="none" w:sz="0" w:space="0" w:color="auto"/>
                <w:left w:val="none" w:sz="0" w:space="0" w:color="auto"/>
                <w:bottom w:val="none" w:sz="0" w:space="0" w:color="auto"/>
                <w:right w:val="none" w:sz="0" w:space="0" w:color="auto"/>
              </w:divBdr>
            </w:div>
            <w:div w:id="1993823868">
              <w:marLeft w:val="0"/>
              <w:marRight w:val="0"/>
              <w:marTop w:val="0"/>
              <w:marBottom w:val="0"/>
              <w:divBdr>
                <w:top w:val="none" w:sz="0" w:space="0" w:color="auto"/>
                <w:left w:val="none" w:sz="0" w:space="0" w:color="auto"/>
                <w:bottom w:val="none" w:sz="0" w:space="0" w:color="auto"/>
                <w:right w:val="none" w:sz="0" w:space="0" w:color="auto"/>
              </w:divBdr>
            </w:div>
            <w:div w:id="1901281960">
              <w:marLeft w:val="0"/>
              <w:marRight w:val="0"/>
              <w:marTop w:val="0"/>
              <w:marBottom w:val="0"/>
              <w:divBdr>
                <w:top w:val="none" w:sz="0" w:space="0" w:color="auto"/>
                <w:left w:val="none" w:sz="0" w:space="0" w:color="auto"/>
                <w:bottom w:val="none" w:sz="0" w:space="0" w:color="auto"/>
                <w:right w:val="none" w:sz="0" w:space="0" w:color="auto"/>
              </w:divBdr>
            </w:div>
            <w:div w:id="967516184">
              <w:marLeft w:val="0"/>
              <w:marRight w:val="0"/>
              <w:marTop w:val="0"/>
              <w:marBottom w:val="0"/>
              <w:divBdr>
                <w:top w:val="none" w:sz="0" w:space="0" w:color="auto"/>
                <w:left w:val="none" w:sz="0" w:space="0" w:color="auto"/>
                <w:bottom w:val="none" w:sz="0" w:space="0" w:color="auto"/>
                <w:right w:val="none" w:sz="0" w:space="0" w:color="auto"/>
              </w:divBdr>
            </w:div>
            <w:div w:id="1244989319">
              <w:marLeft w:val="0"/>
              <w:marRight w:val="0"/>
              <w:marTop w:val="0"/>
              <w:marBottom w:val="0"/>
              <w:divBdr>
                <w:top w:val="none" w:sz="0" w:space="0" w:color="auto"/>
                <w:left w:val="none" w:sz="0" w:space="0" w:color="auto"/>
                <w:bottom w:val="none" w:sz="0" w:space="0" w:color="auto"/>
                <w:right w:val="none" w:sz="0" w:space="0" w:color="auto"/>
              </w:divBdr>
            </w:div>
          </w:divsChild>
        </w:div>
        <w:div w:id="565185592">
          <w:marLeft w:val="0"/>
          <w:marRight w:val="0"/>
          <w:marTop w:val="0"/>
          <w:marBottom w:val="120"/>
          <w:divBdr>
            <w:top w:val="none" w:sz="0" w:space="0" w:color="auto"/>
            <w:left w:val="none" w:sz="0" w:space="0" w:color="auto"/>
            <w:bottom w:val="none" w:sz="0" w:space="0" w:color="auto"/>
            <w:right w:val="none" w:sz="0" w:space="0" w:color="auto"/>
          </w:divBdr>
          <w:divsChild>
            <w:div w:id="151605549">
              <w:marLeft w:val="0"/>
              <w:marRight w:val="0"/>
              <w:marTop w:val="0"/>
              <w:marBottom w:val="0"/>
              <w:divBdr>
                <w:top w:val="none" w:sz="0" w:space="0" w:color="auto"/>
                <w:left w:val="none" w:sz="0" w:space="0" w:color="auto"/>
                <w:bottom w:val="none" w:sz="0" w:space="0" w:color="auto"/>
                <w:right w:val="none" w:sz="0" w:space="0" w:color="auto"/>
              </w:divBdr>
            </w:div>
            <w:div w:id="1361392675">
              <w:marLeft w:val="0"/>
              <w:marRight w:val="0"/>
              <w:marTop w:val="0"/>
              <w:marBottom w:val="0"/>
              <w:divBdr>
                <w:top w:val="none" w:sz="0" w:space="0" w:color="auto"/>
                <w:left w:val="none" w:sz="0" w:space="0" w:color="auto"/>
                <w:bottom w:val="none" w:sz="0" w:space="0" w:color="auto"/>
                <w:right w:val="none" w:sz="0" w:space="0" w:color="auto"/>
              </w:divBdr>
            </w:div>
            <w:div w:id="670136763">
              <w:marLeft w:val="0"/>
              <w:marRight w:val="0"/>
              <w:marTop w:val="0"/>
              <w:marBottom w:val="0"/>
              <w:divBdr>
                <w:top w:val="none" w:sz="0" w:space="0" w:color="auto"/>
                <w:left w:val="none" w:sz="0" w:space="0" w:color="auto"/>
                <w:bottom w:val="none" w:sz="0" w:space="0" w:color="auto"/>
                <w:right w:val="none" w:sz="0" w:space="0" w:color="auto"/>
              </w:divBdr>
            </w:div>
            <w:div w:id="370809365">
              <w:marLeft w:val="0"/>
              <w:marRight w:val="0"/>
              <w:marTop w:val="0"/>
              <w:marBottom w:val="0"/>
              <w:divBdr>
                <w:top w:val="none" w:sz="0" w:space="0" w:color="auto"/>
                <w:left w:val="none" w:sz="0" w:space="0" w:color="auto"/>
                <w:bottom w:val="none" w:sz="0" w:space="0" w:color="auto"/>
                <w:right w:val="none" w:sz="0" w:space="0" w:color="auto"/>
              </w:divBdr>
            </w:div>
            <w:div w:id="587811701">
              <w:marLeft w:val="0"/>
              <w:marRight w:val="0"/>
              <w:marTop w:val="0"/>
              <w:marBottom w:val="0"/>
              <w:divBdr>
                <w:top w:val="none" w:sz="0" w:space="0" w:color="auto"/>
                <w:left w:val="none" w:sz="0" w:space="0" w:color="auto"/>
                <w:bottom w:val="none" w:sz="0" w:space="0" w:color="auto"/>
                <w:right w:val="none" w:sz="0" w:space="0" w:color="auto"/>
              </w:divBdr>
            </w:div>
            <w:div w:id="1591159229">
              <w:marLeft w:val="0"/>
              <w:marRight w:val="0"/>
              <w:marTop w:val="0"/>
              <w:marBottom w:val="0"/>
              <w:divBdr>
                <w:top w:val="none" w:sz="0" w:space="0" w:color="auto"/>
                <w:left w:val="none" w:sz="0" w:space="0" w:color="auto"/>
                <w:bottom w:val="none" w:sz="0" w:space="0" w:color="auto"/>
                <w:right w:val="none" w:sz="0" w:space="0" w:color="auto"/>
              </w:divBdr>
            </w:div>
            <w:div w:id="1209800502">
              <w:marLeft w:val="0"/>
              <w:marRight w:val="0"/>
              <w:marTop w:val="0"/>
              <w:marBottom w:val="0"/>
              <w:divBdr>
                <w:top w:val="none" w:sz="0" w:space="0" w:color="auto"/>
                <w:left w:val="none" w:sz="0" w:space="0" w:color="auto"/>
                <w:bottom w:val="none" w:sz="0" w:space="0" w:color="auto"/>
                <w:right w:val="none" w:sz="0" w:space="0" w:color="auto"/>
              </w:divBdr>
            </w:div>
            <w:div w:id="267929215">
              <w:marLeft w:val="0"/>
              <w:marRight w:val="0"/>
              <w:marTop w:val="0"/>
              <w:marBottom w:val="0"/>
              <w:divBdr>
                <w:top w:val="none" w:sz="0" w:space="0" w:color="auto"/>
                <w:left w:val="none" w:sz="0" w:space="0" w:color="auto"/>
                <w:bottom w:val="none" w:sz="0" w:space="0" w:color="auto"/>
                <w:right w:val="none" w:sz="0" w:space="0" w:color="auto"/>
              </w:divBdr>
            </w:div>
            <w:div w:id="115218451">
              <w:marLeft w:val="0"/>
              <w:marRight w:val="0"/>
              <w:marTop w:val="0"/>
              <w:marBottom w:val="0"/>
              <w:divBdr>
                <w:top w:val="none" w:sz="0" w:space="0" w:color="auto"/>
                <w:left w:val="none" w:sz="0" w:space="0" w:color="auto"/>
                <w:bottom w:val="none" w:sz="0" w:space="0" w:color="auto"/>
                <w:right w:val="none" w:sz="0" w:space="0" w:color="auto"/>
              </w:divBdr>
            </w:div>
            <w:div w:id="319580874">
              <w:marLeft w:val="0"/>
              <w:marRight w:val="0"/>
              <w:marTop w:val="0"/>
              <w:marBottom w:val="0"/>
              <w:divBdr>
                <w:top w:val="none" w:sz="0" w:space="0" w:color="auto"/>
                <w:left w:val="none" w:sz="0" w:space="0" w:color="auto"/>
                <w:bottom w:val="none" w:sz="0" w:space="0" w:color="auto"/>
                <w:right w:val="none" w:sz="0" w:space="0" w:color="auto"/>
              </w:divBdr>
            </w:div>
            <w:div w:id="1752577978">
              <w:marLeft w:val="0"/>
              <w:marRight w:val="0"/>
              <w:marTop w:val="0"/>
              <w:marBottom w:val="0"/>
              <w:divBdr>
                <w:top w:val="none" w:sz="0" w:space="0" w:color="auto"/>
                <w:left w:val="none" w:sz="0" w:space="0" w:color="auto"/>
                <w:bottom w:val="none" w:sz="0" w:space="0" w:color="auto"/>
                <w:right w:val="none" w:sz="0" w:space="0" w:color="auto"/>
              </w:divBdr>
            </w:div>
            <w:div w:id="36052846">
              <w:marLeft w:val="0"/>
              <w:marRight w:val="0"/>
              <w:marTop w:val="0"/>
              <w:marBottom w:val="0"/>
              <w:divBdr>
                <w:top w:val="none" w:sz="0" w:space="0" w:color="auto"/>
                <w:left w:val="none" w:sz="0" w:space="0" w:color="auto"/>
                <w:bottom w:val="none" w:sz="0" w:space="0" w:color="auto"/>
                <w:right w:val="none" w:sz="0" w:space="0" w:color="auto"/>
              </w:divBdr>
            </w:div>
            <w:div w:id="1101679998">
              <w:marLeft w:val="0"/>
              <w:marRight w:val="0"/>
              <w:marTop w:val="0"/>
              <w:marBottom w:val="0"/>
              <w:divBdr>
                <w:top w:val="none" w:sz="0" w:space="0" w:color="auto"/>
                <w:left w:val="none" w:sz="0" w:space="0" w:color="auto"/>
                <w:bottom w:val="none" w:sz="0" w:space="0" w:color="auto"/>
                <w:right w:val="none" w:sz="0" w:space="0" w:color="auto"/>
              </w:divBdr>
            </w:div>
            <w:div w:id="125971789">
              <w:marLeft w:val="0"/>
              <w:marRight w:val="0"/>
              <w:marTop w:val="0"/>
              <w:marBottom w:val="0"/>
              <w:divBdr>
                <w:top w:val="none" w:sz="0" w:space="0" w:color="auto"/>
                <w:left w:val="none" w:sz="0" w:space="0" w:color="auto"/>
                <w:bottom w:val="none" w:sz="0" w:space="0" w:color="auto"/>
                <w:right w:val="none" w:sz="0" w:space="0" w:color="auto"/>
              </w:divBdr>
            </w:div>
            <w:div w:id="121971168">
              <w:marLeft w:val="0"/>
              <w:marRight w:val="0"/>
              <w:marTop w:val="0"/>
              <w:marBottom w:val="0"/>
              <w:divBdr>
                <w:top w:val="none" w:sz="0" w:space="0" w:color="auto"/>
                <w:left w:val="none" w:sz="0" w:space="0" w:color="auto"/>
                <w:bottom w:val="none" w:sz="0" w:space="0" w:color="auto"/>
                <w:right w:val="none" w:sz="0" w:space="0" w:color="auto"/>
              </w:divBdr>
            </w:div>
            <w:div w:id="713120534">
              <w:marLeft w:val="0"/>
              <w:marRight w:val="0"/>
              <w:marTop w:val="0"/>
              <w:marBottom w:val="0"/>
              <w:divBdr>
                <w:top w:val="none" w:sz="0" w:space="0" w:color="auto"/>
                <w:left w:val="none" w:sz="0" w:space="0" w:color="auto"/>
                <w:bottom w:val="none" w:sz="0" w:space="0" w:color="auto"/>
                <w:right w:val="none" w:sz="0" w:space="0" w:color="auto"/>
              </w:divBdr>
            </w:div>
            <w:div w:id="242105436">
              <w:marLeft w:val="0"/>
              <w:marRight w:val="0"/>
              <w:marTop w:val="0"/>
              <w:marBottom w:val="0"/>
              <w:divBdr>
                <w:top w:val="none" w:sz="0" w:space="0" w:color="auto"/>
                <w:left w:val="none" w:sz="0" w:space="0" w:color="auto"/>
                <w:bottom w:val="none" w:sz="0" w:space="0" w:color="auto"/>
                <w:right w:val="none" w:sz="0" w:space="0" w:color="auto"/>
              </w:divBdr>
            </w:div>
            <w:div w:id="513109112">
              <w:marLeft w:val="0"/>
              <w:marRight w:val="0"/>
              <w:marTop w:val="0"/>
              <w:marBottom w:val="0"/>
              <w:divBdr>
                <w:top w:val="none" w:sz="0" w:space="0" w:color="auto"/>
                <w:left w:val="none" w:sz="0" w:space="0" w:color="auto"/>
                <w:bottom w:val="none" w:sz="0" w:space="0" w:color="auto"/>
                <w:right w:val="none" w:sz="0" w:space="0" w:color="auto"/>
              </w:divBdr>
            </w:div>
            <w:div w:id="1626959948">
              <w:marLeft w:val="0"/>
              <w:marRight w:val="0"/>
              <w:marTop w:val="0"/>
              <w:marBottom w:val="0"/>
              <w:divBdr>
                <w:top w:val="none" w:sz="0" w:space="0" w:color="auto"/>
                <w:left w:val="none" w:sz="0" w:space="0" w:color="auto"/>
                <w:bottom w:val="none" w:sz="0" w:space="0" w:color="auto"/>
                <w:right w:val="none" w:sz="0" w:space="0" w:color="auto"/>
              </w:divBdr>
            </w:div>
            <w:div w:id="1109162399">
              <w:marLeft w:val="0"/>
              <w:marRight w:val="0"/>
              <w:marTop w:val="0"/>
              <w:marBottom w:val="0"/>
              <w:divBdr>
                <w:top w:val="none" w:sz="0" w:space="0" w:color="auto"/>
                <w:left w:val="none" w:sz="0" w:space="0" w:color="auto"/>
                <w:bottom w:val="none" w:sz="0" w:space="0" w:color="auto"/>
                <w:right w:val="none" w:sz="0" w:space="0" w:color="auto"/>
              </w:divBdr>
            </w:div>
            <w:div w:id="1829200735">
              <w:marLeft w:val="0"/>
              <w:marRight w:val="0"/>
              <w:marTop w:val="0"/>
              <w:marBottom w:val="0"/>
              <w:divBdr>
                <w:top w:val="none" w:sz="0" w:space="0" w:color="auto"/>
                <w:left w:val="none" w:sz="0" w:space="0" w:color="auto"/>
                <w:bottom w:val="none" w:sz="0" w:space="0" w:color="auto"/>
                <w:right w:val="none" w:sz="0" w:space="0" w:color="auto"/>
              </w:divBdr>
            </w:div>
            <w:div w:id="1672486194">
              <w:marLeft w:val="0"/>
              <w:marRight w:val="0"/>
              <w:marTop w:val="0"/>
              <w:marBottom w:val="0"/>
              <w:divBdr>
                <w:top w:val="none" w:sz="0" w:space="0" w:color="auto"/>
                <w:left w:val="none" w:sz="0" w:space="0" w:color="auto"/>
                <w:bottom w:val="none" w:sz="0" w:space="0" w:color="auto"/>
                <w:right w:val="none" w:sz="0" w:space="0" w:color="auto"/>
              </w:divBdr>
            </w:div>
          </w:divsChild>
        </w:div>
        <w:div w:id="1463185237">
          <w:marLeft w:val="0"/>
          <w:marRight w:val="0"/>
          <w:marTop w:val="0"/>
          <w:marBottom w:val="120"/>
          <w:divBdr>
            <w:top w:val="none" w:sz="0" w:space="0" w:color="auto"/>
            <w:left w:val="none" w:sz="0" w:space="0" w:color="auto"/>
            <w:bottom w:val="none" w:sz="0" w:space="0" w:color="auto"/>
            <w:right w:val="none" w:sz="0" w:space="0" w:color="auto"/>
          </w:divBdr>
          <w:divsChild>
            <w:div w:id="1508867881">
              <w:marLeft w:val="0"/>
              <w:marRight w:val="0"/>
              <w:marTop w:val="0"/>
              <w:marBottom w:val="0"/>
              <w:divBdr>
                <w:top w:val="none" w:sz="0" w:space="0" w:color="auto"/>
                <w:left w:val="none" w:sz="0" w:space="0" w:color="auto"/>
                <w:bottom w:val="none" w:sz="0" w:space="0" w:color="auto"/>
                <w:right w:val="none" w:sz="0" w:space="0" w:color="auto"/>
              </w:divBdr>
            </w:div>
            <w:div w:id="1874152909">
              <w:marLeft w:val="0"/>
              <w:marRight w:val="0"/>
              <w:marTop w:val="0"/>
              <w:marBottom w:val="0"/>
              <w:divBdr>
                <w:top w:val="none" w:sz="0" w:space="0" w:color="auto"/>
                <w:left w:val="none" w:sz="0" w:space="0" w:color="auto"/>
                <w:bottom w:val="none" w:sz="0" w:space="0" w:color="auto"/>
                <w:right w:val="none" w:sz="0" w:space="0" w:color="auto"/>
              </w:divBdr>
            </w:div>
            <w:div w:id="1063219990">
              <w:marLeft w:val="0"/>
              <w:marRight w:val="0"/>
              <w:marTop w:val="0"/>
              <w:marBottom w:val="0"/>
              <w:divBdr>
                <w:top w:val="none" w:sz="0" w:space="0" w:color="auto"/>
                <w:left w:val="none" w:sz="0" w:space="0" w:color="auto"/>
                <w:bottom w:val="none" w:sz="0" w:space="0" w:color="auto"/>
                <w:right w:val="none" w:sz="0" w:space="0" w:color="auto"/>
              </w:divBdr>
            </w:div>
            <w:div w:id="930747521">
              <w:marLeft w:val="0"/>
              <w:marRight w:val="0"/>
              <w:marTop w:val="0"/>
              <w:marBottom w:val="0"/>
              <w:divBdr>
                <w:top w:val="none" w:sz="0" w:space="0" w:color="auto"/>
                <w:left w:val="none" w:sz="0" w:space="0" w:color="auto"/>
                <w:bottom w:val="none" w:sz="0" w:space="0" w:color="auto"/>
                <w:right w:val="none" w:sz="0" w:space="0" w:color="auto"/>
              </w:divBdr>
            </w:div>
            <w:div w:id="484204013">
              <w:marLeft w:val="0"/>
              <w:marRight w:val="0"/>
              <w:marTop w:val="0"/>
              <w:marBottom w:val="0"/>
              <w:divBdr>
                <w:top w:val="none" w:sz="0" w:space="0" w:color="auto"/>
                <w:left w:val="none" w:sz="0" w:space="0" w:color="auto"/>
                <w:bottom w:val="none" w:sz="0" w:space="0" w:color="auto"/>
                <w:right w:val="none" w:sz="0" w:space="0" w:color="auto"/>
              </w:divBdr>
            </w:div>
            <w:div w:id="30765966">
              <w:marLeft w:val="0"/>
              <w:marRight w:val="0"/>
              <w:marTop w:val="0"/>
              <w:marBottom w:val="0"/>
              <w:divBdr>
                <w:top w:val="none" w:sz="0" w:space="0" w:color="auto"/>
                <w:left w:val="none" w:sz="0" w:space="0" w:color="auto"/>
                <w:bottom w:val="none" w:sz="0" w:space="0" w:color="auto"/>
                <w:right w:val="none" w:sz="0" w:space="0" w:color="auto"/>
              </w:divBdr>
            </w:div>
            <w:div w:id="1241133980">
              <w:marLeft w:val="0"/>
              <w:marRight w:val="0"/>
              <w:marTop w:val="0"/>
              <w:marBottom w:val="0"/>
              <w:divBdr>
                <w:top w:val="none" w:sz="0" w:space="0" w:color="auto"/>
                <w:left w:val="none" w:sz="0" w:space="0" w:color="auto"/>
                <w:bottom w:val="none" w:sz="0" w:space="0" w:color="auto"/>
                <w:right w:val="none" w:sz="0" w:space="0" w:color="auto"/>
              </w:divBdr>
            </w:div>
            <w:div w:id="58478091">
              <w:marLeft w:val="0"/>
              <w:marRight w:val="0"/>
              <w:marTop w:val="0"/>
              <w:marBottom w:val="0"/>
              <w:divBdr>
                <w:top w:val="none" w:sz="0" w:space="0" w:color="auto"/>
                <w:left w:val="none" w:sz="0" w:space="0" w:color="auto"/>
                <w:bottom w:val="none" w:sz="0" w:space="0" w:color="auto"/>
                <w:right w:val="none" w:sz="0" w:space="0" w:color="auto"/>
              </w:divBdr>
            </w:div>
            <w:div w:id="455031267">
              <w:marLeft w:val="0"/>
              <w:marRight w:val="0"/>
              <w:marTop w:val="0"/>
              <w:marBottom w:val="0"/>
              <w:divBdr>
                <w:top w:val="none" w:sz="0" w:space="0" w:color="auto"/>
                <w:left w:val="none" w:sz="0" w:space="0" w:color="auto"/>
                <w:bottom w:val="none" w:sz="0" w:space="0" w:color="auto"/>
                <w:right w:val="none" w:sz="0" w:space="0" w:color="auto"/>
              </w:divBdr>
            </w:div>
            <w:div w:id="1166477866">
              <w:marLeft w:val="0"/>
              <w:marRight w:val="0"/>
              <w:marTop w:val="0"/>
              <w:marBottom w:val="0"/>
              <w:divBdr>
                <w:top w:val="none" w:sz="0" w:space="0" w:color="auto"/>
                <w:left w:val="none" w:sz="0" w:space="0" w:color="auto"/>
                <w:bottom w:val="none" w:sz="0" w:space="0" w:color="auto"/>
                <w:right w:val="none" w:sz="0" w:space="0" w:color="auto"/>
              </w:divBdr>
            </w:div>
            <w:div w:id="1999843367">
              <w:marLeft w:val="0"/>
              <w:marRight w:val="0"/>
              <w:marTop w:val="0"/>
              <w:marBottom w:val="0"/>
              <w:divBdr>
                <w:top w:val="none" w:sz="0" w:space="0" w:color="auto"/>
                <w:left w:val="none" w:sz="0" w:space="0" w:color="auto"/>
                <w:bottom w:val="none" w:sz="0" w:space="0" w:color="auto"/>
                <w:right w:val="none" w:sz="0" w:space="0" w:color="auto"/>
              </w:divBdr>
            </w:div>
          </w:divsChild>
        </w:div>
        <w:div w:id="1096561553">
          <w:marLeft w:val="0"/>
          <w:marRight w:val="0"/>
          <w:marTop w:val="0"/>
          <w:marBottom w:val="120"/>
          <w:divBdr>
            <w:top w:val="none" w:sz="0" w:space="0" w:color="auto"/>
            <w:left w:val="none" w:sz="0" w:space="0" w:color="auto"/>
            <w:bottom w:val="none" w:sz="0" w:space="0" w:color="auto"/>
            <w:right w:val="none" w:sz="0" w:space="0" w:color="auto"/>
          </w:divBdr>
          <w:divsChild>
            <w:div w:id="757482246">
              <w:marLeft w:val="0"/>
              <w:marRight w:val="0"/>
              <w:marTop w:val="0"/>
              <w:marBottom w:val="0"/>
              <w:divBdr>
                <w:top w:val="none" w:sz="0" w:space="0" w:color="auto"/>
                <w:left w:val="none" w:sz="0" w:space="0" w:color="auto"/>
                <w:bottom w:val="none" w:sz="0" w:space="0" w:color="auto"/>
                <w:right w:val="none" w:sz="0" w:space="0" w:color="auto"/>
              </w:divBdr>
            </w:div>
            <w:div w:id="1438717659">
              <w:marLeft w:val="0"/>
              <w:marRight w:val="0"/>
              <w:marTop w:val="0"/>
              <w:marBottom w:val="0"/>
              <w:divBdr>
                <w:top w:val="none" w:sz="0" w:space="0" w:color="auto"/>
                <w:left w:val="none" w:sz="0" w:space="0" w:color="auto"/>
                <w:bottom w:val="none" w:sz="0" w:space="0" w:color="auto"/>
                <w:right w:val="none" w:sz="0" w:space="0" w:color="auto"/>
              </w:divBdr>
            </w:div>
            <w:div w:id="1735929597">
              <w:marLeft w:val="0"/>
              <w:marRight w:val="0"/>
              <w:marTop w:val="0"/>
              <w:marBottom w:val="0"/>
              <w:divBdr>
                <w:top w:val="none" w:sz="0" w:space="0" w:color="auto"/>
                <w:left w:val="none" w:sz="0" w:space="0" w:color="auto"/>
                <w:bottom w:val="none" w:sz="0" w:space="0" w:color="auto"/>
                <w:right w:val="none" w:sz="0" w:space="0" w:color="auto"/>
              </w:divBdr>
            </w:div>
            <w:div w:id="1084452549">
              <w:marLeft w:val="0"/>
              <w:marRight w:val="0"/>
              <w:marTop w:val="0"/>
              <w:marBottom w:val="0"/>
              <w:divBdr>
                <w:top w:val="none" w:sz="0" w:space="0" w:color="auto"/>
                <w:left w:val="none" w:sz="0" w:space="0" w:color="auto"/>
                <w:bottom w:val="none" w:sz="0" w:space="0" w:color="auto"/>
                <w:right w:val="none" w:sz="0" w:space="0" w:color="auto"/>
              </w:divBdr>
            </w:div>
            <w:div w:id="787628136">
              <w:marLeft w:val="0"/>
              <w:marRight w:val="0"/>
              <w:marTop w:val="0"/>
              <w:marBottom w:val="0"/>
              <w:divBdr>
                <w:top w:val="none" w:sz="0" w:space="0" w:color="auto"/>
                <w:left w:val="none" w:sz="0" w:space="0" w:color="auto"/>
                <w:bottom w:val="none" w:sz="0" w:space="0" w:color="auto"/>
                <w:right w:val="none" w:sz="0" w:space="0" w:color="auto"/>
              </w:divBdr>
            </w:div>
            <w:div w:id="1593467627">
              <w:marLeft w:val="0"/>
              <w:marRight w:val="0"/>
              <w:marTop w:val="0"/>
              <w:marBottom w:val="0"/>
              <w:divBdr>
                <w:top w:val="none" w:sz="0" w:space="0" w:color="auto"/>
                <w:left w:val="none" w:sz="0" w:space="0" w:color="auto"/>
                <w:bottom w:val="none" w:sz="0" w:space="0" w:color="auto"/>
                <w:right w:val="none" w:sz="0" w:space="0" w:color="auto"/>
              </w:divBdr>
            </w:div>
            <w:div w:id="2028561405">
              <w:marLeft w:val="0"/>
              <w:marRight w:val="0"/>
              <w:marTop w:val="0"/>
              <w:marBottom w:val="0"/>
              <w:divBdr>
                <w:top w:val="none" w:sz="0" w:space="0" w:color="auto"/>
                <w:left w:val="none" w:sz="0" w:space="0" w:color="auto"/>
                <w:bottom w:val="none" w:sz="0" w:space="0" w:color="auto"/>
                <w:right w:val="none" w:sz="0" w:space="0" w:color="auto"/>
              </w:divBdr>
            </w:div>
            <w:div w:id="137040518">
              <w:marLeft w:val="0"/>
              <w:marRight w:val="0"/>
              <w:marTop w:val="0"/>
              <w:marBottom w:val="0"/>
              <w:divBdr>
                <w:top w:val="none" w:sz="0" w:space="0" w:color="auto"/>
                <w:left w:val="none" w:sz="0" w:space="0" w:color="auto"/>
                <w:bottom w:val="none" w:sz="0" w:space="0" w:color="auto"/>
                <w:right w:val="none" w:sz="0" w:space="0" w:color="auto"/>
              </w:divBdr>
            </w:div>
            <w:div w:id="990712997">
              <w:marLeft w:val="0"/>
              <w:marRight w:val="0"/>
              <w:marTop w:val="0"/>
              <w:marBottom w:val="0"/>
              <w:divBdr>
                <w:top w:val="none" w:sz="0" w:space="0" w:color="auto"/>
                <w:left w:val="none" w:sz="0" w:space="0" w:color="auto"/>
                <w:bottom w:val="none" w:sz="0" w:space="0" w:color="auto"/>
                <w:right w:val="none" w:sz="0" w:space="0" w:color="auto"/>
              </w:divBdr>
            </w:div>
            <w:div w:id="34745467">
              <w:marLeft w:val="0"/>
              <w:marRight w:val="0"/>
              <w:marTop w:val="0"/>
              <w:marBottom w:val="0"/>
              <w:divBdr>
                <w:top w:val="none" w:sz="0" w:space="0" w:color="auto"/>
                <w:left w:val="none" w:sz="0" w:space="0" w:color="auto"/>
                <w:bottom w:val="none" w:sz="0" w:space="0" w:color="auto"/>
                <w:right w:val="none" w:sz="0" w:space="0" w:color="auto"/>
              </w:divBdr>
            </w:div>
            <w:div w:id="156462590">
              <w:marLeft w:val="0"/>
              <w:marRight w:val="0"/>
              <w:marTop w:val="0"/>
              <w:marBottom w:val="0"/>
              <w:divBdr>
                <w:top w:val="none" w:sz="0" w:space="0" w:color="auto"/>
                <w:left w:val="none" w:sz="0" w:space="0" w:color="auto"/>
                <w:bottom w:val="none" w:sz="0" w:space="0" w:color="auto"/>
                <w:right w:val="none" w:sz="0" w:space="0" w:color="auto"/>
              </w:divBdr>
            </w:div>
          </w:divsChild>
        </w:div>
        <w:div w:id="951208101">
          <w:marLeft w:val="0"/>
          <w:marRight w:val="0"/>
          <w:marTop w:val="0"/>
          <w:marBottom w:val="120"/>
          <w:divBdr>
            <w:top w:val="none" w:sz="0" w:space="0" w:color="auto"/>
            <w:left w:val="none" w:sz="0" w:space="0" w:color="auto"/>
            <w:bottom w:val="none" w:sz="0" w:space="0" w:color="auto"/>
            <w:right w:val="none" w:sz="0" w:space="0" w:color="auto"/>
          </w:divBdr>
          <w:divsChild>
            <w:div w:id="1565407178">
              <w:marLeft w:val="0"/>
              <w:marRight w:val="0"/>
              <w:marTop w:val="0"/>
              <w:marBottom w:val="0"/>
              <w:divBdr>
                <w:top w:val="none" w:sz="0" w:space="0" w:color="auto"/>
                <w:left w:val="none" w:sz="0" w:space="0" w:color="auto"/>
                <w:bottom w:val="none" w:sz="0" w:space="0" w:color="auto"/>
                <w:right w:val="none" w:sz="0" w:space="0" w:color="auto"/>
              </w:divBdr>
            </w:div>
            <w:div w:id="1339498645">
              <w:marLeft w:val="0"/>
              <w:marRight w:val="0"/>
              <w:marTop w:val="0"/>
              <w:marBottom w:val="0"/>
              <w:divBdr>
                <w:top w:val="none" w:sz="0" w:space="0" w:color="auto"/>
                <w:left w:val="none" w:sz="0" w:space="0" w:color="auto"/>
                <w:bottom w:val="none" w:sz="0" w:space="0" w:color="auto"/>
                <w:right w:val="none" w:sz="0" w:space="0" w:color="auto"/>
              </w:divBdr>
            </w:div>
            <w:div w:id="288820297">
              <w:marLeft w:val="0"/>
              <w:marRight w:val="0"/>
              <w:marTop w:val="0"/>
              <w:marBottom w:val="0"/>
              <w:divBdr>
                <w:top w:val="none" w:sz="0" w:space="0" w:color="auto"/>
                <w:left w:val="none" w:sz="0" w:space="0" w:color="auto"/>
                <w:bottom w:val="none" w:sz="0" w:space="0" w:color="auto"/>
                <w:right w:val="none" w:sz="0" w:space="0" w:color="auto"/>
              </w:divBdr>
            </w:div>
            <w:div w:id="1552812469">
              <w:marLeft w:val="0"/>
              <w:marRight w:val="0"/>
              <w:marTop w:val="0"/>
              <w:marBottom w:val="0"/>
              <w:divBdr>
                <w:top w:val="none" w:sz="0" w:space="0" w:color="auto"/>
                <w:left w:val="none" w:sz="0" w:space="0" w:color="auto"/>
                <w:bottom w:val="none" w:sz="0" w:space="0" w:color="auto"/>
                <w:right w:val="none" w:sz="0" w:space="0" w:color="auto"/>
              </w:divBdr>
            </w:div>
            <w:div w:id="1910574921">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574971653">
              <w:marLeft w:val="0"/>
              <w:marRight w:val="0"/>
              <w:marTop w:val="0"/>
              <w:marBottom w:val="0"/>
              <w:divBdr>
                <w:top w:val="none" w:sz="0" w:space="0" w:color="auto"/>
                <w:left w:val="none" w:sz="0" w:space="0" w:color="auto"/>
                <w:bottom w:val="none" w:sz="0" w:space="0" w:color="auto"/>
                <w:right w:val="none" w:sz="0" w:space="0" w:color="auto"/>
              </w:divBdr>
            </w:div>
            <w:div w:id="1794902303">
              <w:marLeft w:val="0"/>
              <w:marRight w:val="0"/>
              <w:marTop w:val="0"/>
              <w:marBottom w:val="0"/>
              <w:divBdr>
                <w:top w:val="none" w:sz="0" w:space="0" w:color="auto"/>
                <w:left w:val="none" w:sz="0" w:space="0" w:color="auto"/>
                <w:bottom w:val="none" w:sz="0" w:space="0" w:color="auto"/>
                <w:right w:val="none" w:sz="0" w:space="0" w:color="auto"/>
              </w:divBdr>
            </w:div>
            <w:div w:id="1687904840">
              <w:marLeft w:val="0"/>
              <w:marRight w:val="0"/>
              <w:marTop w:val="0"/>
              <w:marBottom w:val="0"/>
              <w:divBdr>
                <w:top w:val="none" w:sz="0" w:space="0" w:color="auto"/>
                <w:left w:val="none" w:sz="0" w:space="0" w:color="auto"/>
                <w:bottom w:val="none" w:sz="0" w:space="0" w:color="auto"/>
                <w:right w:val="none" w:sz="0" w:space="0" w:color="auto"/>
              </w:divBdr>
            </w:div>
            <w:div w:id="2012293071">
              <w:marLeft w:val="0"/>
              <w:marRight w:val="0"/>
              <w:marTop w:val="0"/>
              <w:marBottom w:val="0"/>
              <w:divBdr>
                <w:top w:val="none" w:sz="0" w:space="0" w:color="auto"/>
                <w:left w:val="none" w:sz="0" w:space="0" w:color="auto"/>
                <w:bottom w:val="none" w:sz="0" w:space="0" w:color="auto"/>
                <w:right w:val="none" w:sz="0" w:space="0" w:color="auto"/>
              </w:divBdr>
            </w:div>
            <w:div w:id="854003535">
              <w:marLeft w:val="0"/>
              <w:marRight w:val="0"/>
              <w:marTop w:val="0"/>
              <w:marBottom w:val="0"/>
              <w:divBdr>
                <w:top w:val="none" w:sz="0" w:space="0" w:color="auto"/>
                <w:left w:val="none" w:sz="0" w:space="0" w:color="auto"/>
                <w:bottom w:val="none" w:sz="0" w:space="0" w:color="auto"/>
                <w:right w:val="none" w:sz="0" w:space="0" w:color="auto"/>
              </w:divBdr>
            </w:div>
            <w:div w:id="1205561378">
              <w:marLeft w:val="0"/>
              <w:marRight w:val="0"/>
              <w:marTop w:val="0"/>
              <w:marBottom w:val="0"/>
              <w:divBdr>
                <w:top w:val="none" w:sz="0" w:space="0" w:color="auto"/>
                <w:left w:val="none" w:sz="0" w:space="0" w:color="auto"/>
                <w:bottom w:val="none" w:sz="0" w:space="0" w:color="auto"/>
                <w:right w:val="none" w:sz="0" w:space="0" w:color="auto"/>
              </w:divBdr>
            </w:div>
            <w:div w:id="1984772316">
              <w:marLeft w:val="0"/>
              <w:marRight w:val="0"/>
              <w:marTop w:val="0"/>
              <w:marBottom w:val="0"/>
              <w:divBdr>
                <w:top w:val="none" w:sz="0" w:space="0" w:color="auto"/>
                <w:left w:val="none" w:sz="0" w:space="0" w:color="auto"/>
                <w:bottom w:val="none" w:sz="0" w:space="0" w:color="auto"/>
                <w:right w:val="none" w:sz="0" w:space="0" w:color="auto"/>
              </w:divBdr>
            </w:div>
            <w:div w:id="2013868554">
              <w:marLeft w:val="0"/>
              <w:marRight w:val="0"/>
              <w:marTop w:val="0"/>
              <w:marBottom w:val="0"/>
              <w:divBdr>
                <w:top w:val="none" w:sz="0" w:space="0" w:color="auto"/>
                <w:left w:val="none" w:sz="0" w:space="0" w:color="auto"/>
                <w:bottom w:val="none" w:sz="0" w:space="0" w:color="auto"/>
                <w:right w:val="none" w:sz="0" w:space="0" w:color="auto"/>
              </w:divBdr>
            </w:div>
          </w:divsChild>
        </w:div>
        <w:div w:id="1343162854">
          <w:marLeft w:val="0"/>
          <w:marRight w:val="0"/>
          <w:marTop w:val="0"/>
          <w:marBottom w:val="120"/>
          <w:divBdr>
            <w:top w:val="none" w:sz="0" w:space="0" w:color="auto"/>
            <w:left w:val="none" w:sz="0" w:space="0" w:color="auto"/>
            <w:bottom w:val="none" w:sz="0" w:space="0" w:color="auto"/>
            <w:right w:val="none" w:sz="0" w:space="0" w:color="auto"/>
          </w:divBdr>
          <w:divsChild>
            <w:div w:id="2001079716">
              <w:marLeft w:val="0"/>
              <w:marRight w:val="0"/>
              <w:marTop w:val="0"/>
              <w:marBottom w:val="0"/>
              <w:divBdr>
                <w:top w:val="none" w:sz="0" w:space="0" w:color="auto"/>
                <w:left w:val="none" w:sz="0" w:space="0" w:color="auto"/>
                <w:bottom w:val="none" w:sz="0" w:space="0" w:color="auto"/>
                <w:right w:val="none" w:sz="0" w:space="0" w:color="auto"/>
              </w:divBdr>
            </w:div>
            <w:div w:id="1483276838">
              <w:marLeft w:val="0"/>
              <w:marRight w:val="0"/>
              <w:marTop w:val="0"/>
              <w:marBottom w:val="0"/>
              <w:divBdr>
                <w:top w:val="none" w:sz="0" w:space="0" w:color="auto"/>
                <w:left w:val="none" w:sz="0" w:space="0" w:color="auto"/>
                <w:bottom w:val="none" w:sz="0" w:space="0" w:color="auto"/>
                <w:right w:val="none" w:sz="0" w:space="0" w:color="auto"/>
              </w:divBdr>
            </w:div>
            <w:div w:id="1810854853">
              <w:marLeft w:val="0"/>
              <w:marRight w:val="0"/>
              <w:marTop w:val="0"/>
              <w:marBottom w:val="0"/>
              <w:divBdr>
                <w:top w:val="none" w:sz="0" w:space="0" w:color="auto"/>
                <w:left w:val="none" w:sz="0" w:space="0" w:color="auto"/>
                <w:bottom w:val="none" w:sz="0" w:space="0" w:color="auto"/>
                <w:right w:val="none" w:sz="0" w:space="0" w:color="auto"/>
              </w:divBdr>
            </w:div>
            <w:div w:id="2113352457">
              <w:marLeft w:val="0"/>
              <w:marRight w:val="0"/>
              <w:marTop w:val="0"/>
              <w:marBottom w:val="0"/>
              <w:divBdr>
                <w:top w:val="none" w:sz="0" w:space="0" w:color="auto"/>
                <w:left w:val="none" w:sz="0" w:space="0" w:color="auto"/>
                <w:bottom w:val="none" w:sz="0" w:space="0" w:color="auto"/>
                <w:right w:val="none" w:sz="0" w:space="0" w:color="auto"/>
              </w:divBdr>
            </w:div>
            <w:div w:id="1906717346">
              <w:marLeft w:val="0"/>
              <w:marRight w:val="0"/>
              <w:marTop w:val="0"/>
              <w:marBottom w:val="0"/>
              <w:divBdr>
                <w:top w:val="none" w:sz="0" w:space="0" w:color="auto"/>
                <w:left w:val="none" w:sz="0" w:space="0" w:color="auto"/>
                <w:bottom w:val="none" w:sz="0" w:space="0" w:color="auto"/>
                <w:right w:val="none" w:sz="0" w:space="0" w:color="auto"/>
              </w:divBdr>
            </w:div>
            <w:div w:id="55013349">
              <w:marLeft w:val="0"/>
              <w:marRight w:val="0"/>
              <w:marTop w:val="0"/>
              <w:marBottom w:val="0"/>
              <w:divBdr>
                <w:top w:val="none" w:sz="0" w:space="0" w:color="auto"/>
                <w:left w:val="none" w:sz="0" w:space="0" w:color="auto"/>
                <w:bottom w:val="none" w:sz="0" w:space="0" w:color="auto"/>
                <w:right w:val="none" w:sz="0" w:space="0" w:color="auto"/>
              </w:divBdr>
            </w:div>
          </w:divsChild>
        </w:div>
        <w:div w:id="10688285">
          <w:marLeft w:val="0"/>
          <w:marRight w:val="0"/>
          <w:marTop w:val="0"/>
          <w:marBottom w:val="120"/>
          <w:divBdr>
            <w:top w:val="none" w:sz="0" w:space="0" w:color="auto"/>
            <w:left w:val="none" w:sz="0" w:space="0" w:color="auto"/>
            <w:bottom w:val="none" w:sz="0" w:space="0" w:color="auto"/>
            <w:right w:val="none" w:sz="0" w:space="0" w:color="auto"/>
          </w:divBdr>
          <w:divsChild>
            <w:div w:id="1231841833">
              <w:marLeft w:val="0"/>
              <w:marRight w:val="0"/>
              <w:marTop w:val="0"/>
              <w:marBottom w:val="0"/>
              <w:divBdr>
                <w:top w:val="none" w:sz="0" w:space="0" w:color="auto"/>
                <w:left w:val="none" w:sz="0" w:space="0" w:color="auto"/>
                <w:bottom w:val="none" w:sz="0" w:space="0" w:color="auto"/>
                <w:right w:val="none" w:sz="0" w:space="0" w:color="auto"/>
              </w:divBdr>
            </w:div>
            <w:div w:id="1182090210">
              <w:marLeft w:val="0"/>
              <w:marRight w:val="0"/>
              <w:marTop w:val="0"/>
              <w:marBottom w:val="0"/>
              <w:divBdr>
                <w:top w:val="none" w:sz="0" w:space="0" w:color="auto"/>
                <w:left w:val="none" w:sz="0" w:space="0" w:color="auto"/>
                <w:bottom w:val="none" w:sz="0" w:space="0" w:color="auto"/>
                <w:right w:val="none" w:sz="0" w:space="0" w:color="auto"/>
              </w:divBdr>
            </w:div>
            <w:div w:id="1472747220">
              <w:marLeft w:val="0"/>
              <w:marRight w:val="0"/>
              <w:marTop w:val="0"/>
              <w:marBottom w:val="0"/>
              <w:divBdr>
                <w:top w:val="none" w:sz="0" w:space="0" w:color="auto"/>
                <w:left w:val="none" w:sz="0" w:space="0" w:color="auto"/>
                <w:bottom w:val="none" w:sz="0" w:space="0" w:color="auto"/>
                <w:right w:val="none" w:sz="0" w:space="0" w:color="auto"/>
              </w:divBdr>
            </w:div>
            <w:div w:id="545532791">
              <w:marLeft w:val="0"/>
              <w:marRight w:val="0"/>
              <w:marTop w:val="0"/>
              <w:marBottom w:val="0"/>
              <w:divBdr>
                <w:top w:val="none" w:sz="0" w:space="0" w:color="auto"/>
                <w:left w:val="none" w:sz="0" w:space="0" w:color="auto"/>
                <w:bottom w:val="none" w:sz="0" w:space="0" w:color="auto"/>
                <w:right w:val="none" w:sz="0" w:space="0" w:color="auto"/>
              </w:divBdr>
            </w:div>
            <w:div w:id="2061709724">
              <w:marLeft w:val="0"/>
              <w:marRight w:val="0"/>
              <w:marTop w:val="0"/>
              <w:marBottom w:val="0"/>
              <w:divBdr>
                <w:top w:val="none" w:sz="0" w:space="0" w:color="auto"/>
                <w:left w:val="none" w:sz="0" w:space="0" w:color="auto"/>
                <w:bottom w:val="none" w:sz="0" w:space="0" w:color="auto"/>
                <w:right w:val="none" w:sz="0" w:space="0" w:color="auto"/>
              </w:divBdr>
            </w:div>
            <w:div w:id="1075779599">
              <w:marLeft w:val="0"/>
              <w:marRight w:val="0"/>
              <w:marTop w:val="0"/>
              <w:marBottom w:val="0"/>
              <w:divBdr>
                <w:top w:val="none" w:sz="0" w:space="0" w:color="auto"/>
                <w:left w:val="none" w:sz="0" w:space="0" w:color="auto"/>
                <w:bottom w:val="none" w:sz="0" w:space="0" w:color="auto"/>
                <w:right w:val="none" w:sz="0" w:space="0" w:color="auto"/>
              </w:divBdr>
            </w:div>
            <w:div w:id="2095005086">
              <w:marLeft w:val="0"/>
              <w:marRight w:val="0"/>
              <w:marTop w:val="0"/>
              <w:marBottom w:val="0"/>
              <w:divBdr>
                <w:top w:val="none" w:sz="0" w:space="0" w:color="auto"/>
                <w:left w:val="none" w:sz="0" w:space="0" w:color="auto"/>
                <w:bottom w:val="none" w:sz="0" w:space="0" w:color="auto"/>
                <w:right w:val="none" w:sz="0" w:space="0" w:color="auto"/>
              </w:divBdr>
            </w:div>
            <w:div w:id="1574702276">
              <w:marLeft w:val="0"/>
              <w:marRight w:val="0"/>
              <w:marTop w:val="0"/>
              <w:marBottom w:val="0"/>
              <w:divBdr>
                <w:top w:val="none" w:sz="0" w:space="0" w:color="auto"/>
                <w:left w:val="none" w:sz="0" w:space="0" w:color="auto"/>
                <w:bottom w:val="none" w:sz="0" w:space="0" w:color="auto"/>
                <w:right w:val="none" w:sz="0" w:space="0" w:color="auto"/>
              </w:divBdr>
            </w:div>
            <w:div w:id="1308196728">
              <w:marLeft w:val="0"/>
              <w:marRight w:val="0"/>
              <w:marTop w:val="0"/>
              <w:marBottom w:val="0"/>
              <w:divBdr>
                <w:top w:val="none" w:sz="0" w:space="0" w:color="auto"/>
                <w:left w:val="none" w:sz="0" w:space="0" w:color="auto"/>
                <w:bottom w:val="none" w:sz="0" w:space="0" w:color="auto"/>
                <w:right w:val="none" w:sz="0" w:space="0" w:color="auto"/>
              </w:divBdr>
            </w:div>
            <w:div w:id="1456099963">
              <w:marLeft w:val="0"/>
              <w:marRight w:val="0"/>
              <w:marTop w:val="0"/>
              <w:marBottom w:val="0"/>
              <w:divBdr>
                <w:top w:val="none" w:sz="0" w:space="0" w:color="auto"/>
                <w:left w:val="none" w:sz="0" w:space="0" w:color="auto"/>
                <w:bottom w:val="none" w:sz="0" w:space="0" w:color="auto"/>
                <w:right w:val="none" w:sz="0" w:space="0" w:color="auto"/>
              </w:divBdr>
            </w:div>
            <w:div w:id="1804107068">
              <w:marLeft w:val="0"/>
              <w:marRight w:val="0"/>
              <w:marTop w:val="0"/>
              <w:marBottom w:val="0"/>
              <w:divBdr>
                <w:top w:val="none" w:sz="0" w:space="0" w:color="auto"/>
                <w:left w:val="none" w:sz="0" w:space="0" w:color="auto"/>
                <w:bottom w:val="none" w:sz="0" w:space="0" w:color="auto"/>
                <w:right w:val="none" w:sz="0" w:space="0" w:color="auto"/>
              </w:divBdr>
            </w:div>
            <w:div w:id="323627049">
              <w:marLeft w:val="0"/>
              <w:marRight w:val="0"/>
              <w:marTop w:val="0"/>
              <w:marBottom w:val="0"/>
              <w:divBdr>
                <w:top w:val="none" w:sz="0" w:space="0" w:color="auto"/>
                <w:left w:val="none" w:sz="0" w:space="0" w:color="auto"/>
                <w:bottom w:val="none" w:sz="0" w:space="0" w:color="auto"/>
                <w:right w:val="none" w:sz="0" w:space="0" w:color="auto"/>
              </w:divBdr>
            </w:div>
            <w:div w:id="1277173570">
              <w:marLeft w:val="0"/>
              <w:marRight w:val="0"/>
              <w:marTop w:val="0"/>
              <w:marBottom w:val="0"/>
              <w:divBdr>
                <w:top w:val="none" w:sz="0" w:space="0" w:color="auto"/>
                <w:left w:val="none" w:sz="0" w:space="0" w:color="auto"/>
                <w:bottom w:val="none" w:sz="0" w:space="0" w:color="auto"/>
                <w:right w:val="none" w:sz="0" w:space="0" w:color="auto"/>
              </w:divBdr>
            </w:div>
            <w:div w:id="713233470">
              <w:marLeft w:val="0"/>
              <w:marRight w:val="0"/>
              <w:marTop w:val="0"/>
              <w:marBottom w:val="0"/>
              <w:divBdr>
                <w:top w:val="none" w:sz="0" w:space="0" w:color="auto"/>
                <w:left w:val="none" w:sz="0" w:space="0" w:color="auto"/>
                <w:bottom w:val="none" w:sz="0" w:space="0" w:color="auto"/>
                <w:right w:val="none" w:sz="0" w:space="0" w:color="auto"/>
              </w:divBdr>
            </w:div>
            <w:div w:id="541600921">
              <w:marLeft w:val="0"/>
              <w:marRight w:val="0"/>
              <w:marTop w:val="0"/>
              <w:marBottom w:val="0"/>
              <w:divBdr>
                <w:top w:val="none" w:sz="0" w:space="0" w:color="auto"/>
                <w:left w:val="none" w:sz="0" w:space="0" w:color="auto"/>
                <w:bottom w:val="none" w:sz="0" w:space="0" w:color="auto"/>
                <w:right w:val="none" w:sz="0" w:space="0" w:color="auto"/>
              </w:divBdr>
            </w:div>
            <w:div w:id="1812360820">
              <w:marLeft w:val="0"/>
              <w:marRight w:val="0"/>
              <w:marTop w:val="0"/>
              <w:marBottom w:val="0"/>
              <w:divBdr>
                <w:top w:val="none" w:sz="0" w:space="0" w:color="auto"/>
                <w:left w:val="none" w:sz="0" w:space="0" w:color="auto"/>
                <w:bottom w:val="none" w:sz="0" w:space="0" w:color="auto"/>
                <w:right w:val="none" w:sz="0" w:space="0" w:color="auto"/>
              </w:divBdr>
            </w:div>
            <w:div w:id="2121601879">
              <w:marLeft w:val="0"/>
              <w:marRight w:val="0"/>
              <w:marTop w:val="0"/>
              <w:marBottom w:val="0"/>
              <w:divBdr>
                <w:top w:val="none" w:sz="0" w:space="0" w:color="auto"/>
                <w:left w:val="none" w:sz="0" w:space="0" w:color="auto"/>
                <w:bottom w:val="none" w:sz="0" w:space="0" w:color="auto"/>
                <w:right w:val="none" w:sz="0" w:space="0" w:color="auto"/>
              </w:divBdr>
            </w:div>
          </w:divsChild>
        </w:div>
        <w:div w:id="1143157299">
          <w:marLeft w:val="0"/>
          <w:marRight w:val="0"/>
          <w:marTop w:val="150"/>
          <w:marBottom w:val="0"/>
          <w:divBdr>
            <w:top w:val="none" w:sz="0" w:space="0" w:color="auto"/>
            <w:left w:val="none" w:sz="0" w:space="0" w:color="auto"/>
            <w:bottom w:val="none" w:sz="0" w:space="0" w:color="auto"/>
            <w:right w:val="none" w:sz="0" w:space="0" w:color="auto"/>
          </w:divBdr>
        </w:div>
        <w:div w:id="1835028216">
          <w:marLeft w:val="0"/>
          <w:marRight w:val="0"/>
          <w:marTop w:val="0"/>
          <w:marBottom w:val="120"/>
          <w:divBdr>
            <w:top w:val="none" w:sz="0" w:space="0" w:color="auto"/>
            <w:left w:val="none" w:sz="0" w:space="0" w:color="auto"/>
            <w:bottom w:val="none" w:sz="0" w:space="0" w:color="auto"/>
            <w:right w:val="none" w:sz="0" w:space="0" w:color="auto"/>
          </w:divBdr>
          <w:divsChild>
            <w:div w:id="1485587927">
              <w:marLeft w:val="0"/>
              <w:marRight w:val="0"/>
              <w:marTop w:val="0"/>
              <w:marBottom w:val="0"/>
              <w:divBdr>
                <w:top w:val="none" w:sz="0" w:space="0" w:color="auto"/>
                <w:left w:val="none" w:sz="0" w:space="0" w:color="auto"/>
                <w:bottom w:val="none" w:sz="0" w:space="0" w:color="auto"/>
                <w:right w:val="none" w:sz="0" w:space="0" w:color="auto"/>
              </w:divBdr>
            </w:div>
            <w:div w:id="1880508405">
              <w:marLeft w:val="0"/>
              <w:marRight w:val="0"/>
              <w:marTop w:val="0"/>
              <w:marBottom w:val="0"/>
              <w:divBdr>
                <w:top w:val="none" w:sz="0" w:space="0" w:color="auto"/>
                <w:left w:val="none" w:sz="0" w:space="0" w:color="auto"/>
                <w:bottom w:val="none" w:sz="0" w:space="0" w:color="auto"/>
                <w:right w:val="none" w:sz="0" w:space="0" w:color="auto"/>
              </w:divBdr>
            </w:div>
            <w:div w:id="389307467">
              <w:marLeft w:val="0"/>
              <w:marRight w:val="0"/>
              <w:marTop w:val="0"/>
              <w:marBottom w:val="0"/>
              <w:divBdr>
                <w:top w:val="none" w:sz="0" w:space="0" w:color="auto"/>
                <w:left w:val="none" w:sz="0" w:space="0" w:color="auto"/>
                <w:bottom w:val="none" w:sz="0" w:space="0" w:color="auto"/>
                <w:right w:val="none" w:sz="0" w:space="0" w:color="auto"/>
              </w:divBdr>
            </w:div>
            <w:div w:id="1257322528">
              <w:marLeft w:val="0"/>
              <w:marRight w:val="0"/>
              <w:marTop w:val="0"/>
              <w:marBottom w:val="0"/>
              <w:divBdr>
                <w:top w:val="none" w:sz="0" w:space="0" w:color="auto"/>
                <w:left w:val="none" w:sz="0" w:space="0" w:color="auto"/>
                <w:bottom w:val="none" w:sz="0" w:space="0" w:color="auto"/>
                <w:right w:val="none" w:sz="0" w:space="0" w:color="auto"/>
              </w:divBdr>
            </w:div>
            <w:div w:id="1287354312">
              <w:marLeft w:val="0"/>
              <w:marRight w:val="0"/>
              <w:marTop w:val="0"/>
              <w:marBottom w:val="0"/>
              <w:divBdr>
                <w:top w:val="none" w:sz="0" w:space="0" w:color="auto"/>
                <w:left w:val="none" w:sz="0" w:space="0" w:color="auto"/>
                <w:bottom w:val="none" w:sz="0" w:space="0" w:color="auto"/>
                <w:right w:val="none" w:sz="0" w:space="0" w:color="auto"/>
              </w:divBdr>
            </w:div>
            <w:div w:id="1697807327">
              <w:marLeft w:val="0"/>
              <w:marRight w:val="0"/>
              <w:marTop w:val="0"/>
              <w:marBottom w:val="0"/>
              <w:divBdr>
                <w:top w:val="none" w:sz="0" w:space="0" w:color="auto"/>
                <w:left w:val="none" w:sz="0" w:space="0" w:color="auto"/>
                <w:bottom w:val="none" w:sz="0" w:space="0" w:color="auto"/>
                <w:right w:val="none" w:sz="0" w:space="0" w:color="auto"/>
              </w:divBdr>
            </w:div>
            <w:div w:id="1098719627">
              <w:marLeft w:val="0"/>
              <w:marRight w:val="0"/>
              <w:marTop w:val="0"/>
              <w:marBottom w:val="0"/>
              <w:divBdr>
                <w:top w:val="none" w:sz="0" w:space="0" w:color="auto"/>
                <w:left w:val="none" w:sz="0" w:space="0" w:color="auto"/>
                <w:bottom w:val="none" w:sz="0" w:space="0" w:color="auto"/>
                <w:right w:val="none" w:sz="0" w:space="0" w:color="auto"/>
              </w:divBdr>
            </w:div>
            <w:div w:id="1675718066">
              <w:marLeft w:val="0"/>
              <w:marRight w:val="0"/>
              <w:marTop w:val="0"/>
              <w:marBottom w:val="0"/>
              <w:divBdr>
                <w:top w:val="none" w:sz="0" w:space="0" w:color="auto"/>
                <w:left w:val="none" w:sz="0" w:space="0" w:color="auto"/>
                <w:bottom w:val="none" w:sz="0" w:space="0" w:color="auto"/>
                <w:right w:val="none" w:sz="0" w:space="0" w:color="auto"/>
              </w:divBdr>
            </w:div>
            <w:div w:id="1690793063">
              <w:marLeft w:val="0"/>
              <w:marRight w:val="0"/>
              <w:marTop w:val="0"/>
              <w:marBottom w:val="0"/>
              <w:divBdr>
                <w:top w:val="none" w:sz="0" w:space="0" w:color="auto"/>
                <w:left w:val="none" w:sz="0" w:space="0" w:color="auto"/>
                <w:bottom w:val="none" w:sz="0" w:space="0" w:color="auto"/>
                <w:right w:val="none" w:sz="0" w:space="0" w:color="auto"/>
              </w:divBdr>
            </w:div>
            <w:div w:id="879706714">
              <w:marLeft w:val="0"/>
              <w:marRight w:val="0"/>
              <w:marTop w:val="0"/>
              <w:marBottom w:val="0"/>
              <w:divBdr>
                <w:top w:val="none" w:sz="0" w:space="0" w:color="auto"/>
                <w:left w:val="none" w:sz="0" w:space="0" w:color="auto"/>
                <w:bottom w:val="none" w:sz="0" w:space="0" w:color="auto"/>
                <w:right w:val="none" w:sz="0" w:space="0" w:color="auto"/>
              </w:divBdr>
            </w:div>
            <w:div w:id="400642957">
              <w:marLeft w:val="0"/>
              <w:marRight w:val="0"/>
              <w:marTop w:val="0"/>
              <w:marBottom w:val="0"/>
              <w:divBdr>
                <w:top w:val="none" w:sz="0" w:space="0" w:color="auto"/>
                <w:left w:val="none" w:sz="0" w:space="0" w:color="auto"/>
                <w:bottom w:val="none" w:sz="0" w:space="0" w:color="auto"/>
                <w:right w:val="none" w:sz="0" w:space="0" w:color="auto"/>
              </w:divBdr>
            </w:div>
            <w:div w:id="1811092804">
              <w:marLeft w:val="0"/>
              <w:marRight w:val="0"/>
              <w:marTop w:val="0"/>
              <w:marBottom w:val="0"/>
              <w:divBdr>
                <w:top w:val="none" w:sz="0" w:space="0" w:color="auto"/>
                <w:left w:val="none" w:sz="0" w:space="0" w:color="auto"/>
                <w:bottom w:val="none" w:sz="0" w:space="0" w:color="auto"/>
                <w:right w:val="none" w:sz="0" w:space="0" w:color="auto"/>
              </w:divBdr>
            </w:div>
            <w:div w:id="1728339188">
              <w:marLeft w:val="0"/>
              <w:marRight w:val="0"/>
              <w:marTop w:val="0"/>
              <w:marBottom w:val="0"/>
              <w:divBdr>
                <w:top w:val="none" w:sz="0" w:space="0" w:color="auto"/>
                <w:left w:val="none" w:sz="0" w:space="0" w:color="auto"/>
                <w:bottom w:val="none" w:sz="0" w:space="0" w:color="auto"/>
                <w:right w:val="none" w:sz="0" w:space="0" w:color="auto"/>
              </w:divBdr>
            </w:div>
            <w:div w:id="291518944">
              <w:marLeft w:val="0"/>
              <w:marRight w:val="0"/>
              <w:marTop w:val="0"/>
              <w:marBottom w:val="0"/>
              <w:divBdr>
                <w:top w:val="none" w:sz="0" w:space="0" w:color="auto"/>
                <w:left w:val="none" w:sz="0" w:space="0" w:color="auto"/>
                <w:bottom w:val="none" w:sz="0" w:space="0" w:color="auto"/>
                <w:right w:val="none" w:sz="0" w:space="0" w:color="auto"/>
              </w:divBdr>
            </w:div>
            <w:div w:id="1714764900">
              <w:marLeft w:val="0"/>
              <w:marRight w:val="0"/>
              <w:marTop w:val="0"/>
              <w:marBottom w:val="0"/>
              <w:divBdr>
                <w:top w:val="none" w:sz="0" w:space="0" w:color="auto"/>
                <w:left w:val="none" w:sz="0" w:space="0" w:color="auto"/>
                <w:bottom w:val="none" w:sz="0" w:space="0" w:color="auto"/>
                <w:right w:val="none" w:sz="0" w:space="0" w:color="auto"/>
              </w:divBdr>
            </w:div>
            <w:div w:id="1963921787">
              <w:marLeft w:val="0"/>
              <w:marRight w:val="0"/>
              <w:marTop w:val="0"/>
              <w:marBottom w:val="0"/>
              <w:divBdr>
                <w:top w:val="none" w:sz="0" w:space="0" w:color="auto"/>
                <w:left w:val="none" w:sz="0" w:space="0" w:color="auto"/>
                <w:bottom w:val="none" w:sz="0" w:space="0" w:color="auto"/>
                <w:right w:val="none" w:sz="0" w:space="0" w:color="auto"/>
              </w:divBdr>
            </w:div>
            <w:div w:id="969364746">
              <w:marLeft w:val="0"/>
              <w:marRight w:val="0"/>
              <w:marTop w:val="0"/>
              <w:marBottom w:val="0"/>
              <w:divBdr>
                <w:top w:val="none" w:sz="0" w:space="0" w:color="auto"/>
                <w:left w:val="none" w:sz="0" w:space="0" w:color="auto"/>
                <w:bottom w:val="none" w:sz="0" w:space="0" w:color="auto"/>
                <w:right w:val="none" w:sz="0" w:space="0" w:color="auto"/>
              </w:divBdr>
            </w:div>
            <w:div w:id="108859233">
              <w:marLeft w:val="0"/>
              <w:marRight w:val="0"/>
              <w:marTop w:val="0"/>
              <w:marBottom w:val="0"/>
              <w:divBdr>
                <w:top w:val="none" w:sz="0" w:space="0" w:color="auto"/>
                <w:left w:val="none" w:sz="0" w:space="0" w:color="auto"/>
                <w:bottom w:val="none" w:sz="0" w:space="0" w:color="auto"/>
                <w:right w:val="none" w:sz="0" w:space="0" w:color="auto"/>
              </w:divBdr>
            </w:div>
            <w:div w:id="2067488409">
              <w:marLeft w:val="0"/>
              <w:marRight w:val="0"/>
              <w:marTop w:val="0"/>
              <w:marBottom w:val="0"/>
              <w:divBdr>
                <w:top w:val="none" w:sz="0" w:space="0" w:color="auto"/>
                <w:left w:val="none" w:sz="0" w:space="0" w:color="auto"/>
                <w:bottom w:val="none" w:sz="0" w:space="0" w:color="auto"/>
                <w:right w:val="none" w:sz="0" w:space="0" w:color="auto"/>
              </w:divBdr>
            </w:div>
            <w:div w:id="1224871316">
              <w:marLeft w:val="0"/>
              <w:marRight w:val="0"/>
              <w:marTop w:val="0"/>
              <w:marBottom w:val="0"/>
              <w:divBdr>
                <w:top w:val="none" w:sz="0" w:space="0" w:color="auto"/>
                <w:left w:val="none" w:sz="0" w:space="0" w:color="auto"/>
                <w:bottom w:val="none" w:sz="0" w:space="0" w:color="auto"/>
                <w:right w:val="none" w:sz="0" w:space="0" w:color="auto"/>
              </w:divBdr>
            </w:div>
            <w:div w:id="1995639649">
              <w:marLeft w:val="0"/>
              <w:marRight w:val="0"/>
              <w:marTop w:val="0"/>
              <w:marBottom w:val="0"/>
              <w:divBdr>
                <w:top w:val="none" w:sz="0" w:space="0" w:color="auto"/>
                <w:left w:val="none" w:sz="0" w:space="0" w:color="auto"/>
                <w:bottom w:val="none" w:sz="0" w:space="0" w:color="auto"/>
                <w:right w:val="none" w:sz="0" w:space="0" w:color="auto"/>
              </w:divBdr>
            </w:div>
            <w:div w:id="450435840">
              <w:marLeft w:val="0"/>
              <w:marRight w:val="0"/>
              <w:marTop w:val="0"/>
              <w:marBottom w:val="0"/>
              <w:divBdr>
                <w:top w:val="none" w:sz="0" w:space="0" w:color="auto"/>
                <w:left w:val="none" w:sz="0" w:space="0" w:color="auto"/>
                <w:bottom w:val="none" w:sz="0" w:space="0" w:color="auto"/>
                <w:right w:val="none" w:sz="0" w:space="0" w:color="auto"/>
              </w:divBdr>
            </w:div>
            <w:div w:id="1829712385">
              <w:marLeft w:val="0"/>
              <w:marRight w:val="0"/>
              <w:marTop w:val="0"/>
              <w:marBottom w:val="0"/>
              <w:divBdr>
                <w:top w:val="none" w:sz="0" w:space="0" w:color="auto"/>
                <w:left w:val="none" w:sz="0" w:space="0" w:color="auto"/>
                <w:bottom w:val="none" w:sz="0" w:space="0" w:color="auto"/>
                <w:right w:val="none" w:sz="0" w:space="0" w:color="auto"/>
              </w:divBdr>
            </w:div>
            <w:div w:id="1502428421">
              <w:marLeft w:val="0"/>
              <w:marRight w:val="0"/>
              <w:marTop w:val="0"/>
              <w:marBottom w:val="0"/>
              <w:divBdr>
                <w:top w:val="none" w:sz="0" w:space="0" w:color="auto"/>
                <w:left w:val="none" w:sz="0" w:space="0" w:color="auto"/>
                <w:bottom w:val="none" w:sz="0" w:space="0" w:color="auto"/>
                <w:right w:val="none" w:sz="0" w:space="0" w:color="auto"/>
              </w:divBdr>
            </w:div>
            <w:div w:id="142964089">
              <w:marLeft w:val="0"/>
              <w:marRight w:val="0"/>
              <w:marTop w:val="0"/>
              <w:marBottom w:val="0"/>
              <w:divBdr>
                <w:top w:val="none" w:sz="0" w:space="0" w:color="auto"/>
                <w:left w:val="none" w:sz="0" w:space="0" w:color="auto"/>
                <w:bottom w:val="none" w:sz="0" w:space="0" w:color="auto"/>
                <w:right w:val="none" w:sz="0" w:space="0" w:color="auto"/>
              </w:divBdr>
            </w:div>
            <w:div w:id="1051660729">
              <w:marLeft w:val="0"/>
              <w:marRight w:val="0"/>
              <w:marTop w:val="0"/>
              <w:marBottom w:val="0"/>
              <w:divBdr>
                <w:top w:val="none" w:sz="0" w:space="0" w:color="auto"/>
                <w:left w:val="none" w:sz="0" w:space="0" w:color="auto"/>
                <w:bottom w:val="none" w:sz="0" w:space="0" w:color="auto"/>
                <w:right w:val="none" w:sz="0" w:space="0" w:color="auto"/>
              </w:divBdr>
            </w:div>
            <w:div w:id="1870608701">
              <w:marLeft w:val="0"/>
              <w:marRight w:val="0"/>
              <w:marTop w:val="0"/>
              <w:marBottom w:val="0"/>
              <w:divBdr>
                <w:top w:val="none" w:sz="0" w:space="0" w:color="auto"/>
                <w:left w:val="none" w:sz="0" w:space="0" w:color="auto"/>
                <w:bottom w:val="none" w:sz="0" w:space="0" w:color="auto"/>
                <w:right w:val="none" w:sz="0" w:space="0" w:color="auto"/>
              </w:divBdr>
            </w:div>
          </w:divsChild>
        </w:div>
        <w:div w:id="669867917">
          <w:marLeft w:val="0"/>
          <w:marRight w:val="0"/>
          <w:marTop w:val="225"/>
          <w:marBottom w:val="0"/>
          <w:divBdr>
            <w:top w:val="none" w:sz="0" w:space="0" w:color="auto"/>
            <w:left w:val="none" w:sz="0" w:space="0" w:color="auto"/>
            <w:bottom w:val="none" w:sz="0" w:space="0" w:color="auto"/>
            <w:right w:val="none" w:sz="0" w:space="0" w:color="auto"/>
          </w:divBdr>
        </w:div>
        <w:div w:id="1596478221">
          <w:marLeft w:val="0"/>
          <w:marRight w:val="0"/>
          <w:marTop w:val="0"/>
          <w:marBottom w:val="120"/>
          <w:divBdr>
            <w:top w:val="none" w:sz="0" w:space="0" w:color="auto"/>
            <w:left w:val="none" w:sz="0" w:space="0" w:color="auto"/>
            <w:bottom w:val="none" w:sz="0" w:space="0" w:color="auto"/>
            <w:right w:val="none" w:sz="0" w:space="0" w:color="auto"/>
          </w:divBdr>
          <w:divsChild>
            <w:div w:id="1507667336">
              <w:marLeft w:val="0"/>
              <w:marRight w:val="0"/>
              <w:marTop w:val="0"/>
              <w:marBottom w:val="0"/>
              <w:divBdr>
                <w:top w:val="none" w:sz="0" w:space="0" w:color="auto"/>
                <w:left w:val="none" w:sz="0" w:space="0" w:color="auto"/>
                <w:bottom w:val="none" w:sz="0" w:space="0" w:color="auto"/>
                <w:right w:val="none" w:sz="0" w:space="0" w:color="auto"/>
              </w:divBdr>
            </w:div>
            <w:div w:id="1182208664">
              <w:marLeft w:val="0"/>
              <w:marRight w:val="0"/>
              <w:marTop w:val="0"/>
              <w:marBottom w:val="0"/>
              <w:divBdr>
                <w:top w:val="none" w:sz="0" w:space="0" w:color="auto"/>
                <w:left w:val="none" w:sz="0" w:space="0" w:color="auto"/>
                <w:bottom w:val="none" w:sz="0" w:space="0" w:color="auto"/>
                <w:right w:val="none" w:sz="0" w:space="0" w:color="auto"/>
              </w:divBdr>
            </w:div>
            <w:div w:id="1577861410">
              <w:marLeft w:val="0"/>
              <w:marRight w:val="0"/>
              <w:marTop w:val="0"/>
              <w:marBottom w:val="0"/>
              <w:divBdr>
                <w:top w:val="none" w:sz="0" w:space="0" w:color="auto"/>
                <w:left w:val="none" w:sz="0" w:space="0" w:color="auto"/>
                <w:bottom w:val="none" w:sz="0" w:space="0" w:color="auto"/>
                <w:right w:val="none" w:sz="0" w:space="0" w:color="auto"/>
              </w:divBdr>
            </w:div>
          </w:divsChild>
        </w:div>
        <w:div w:id="936015954">
          <w:marLeft w:val="0"/>
          <w:marRight w:val="0"/>
          <w:marTop w:val="0"/>
          <w:marBottom w:val="120"/>
          <w:divBdr>
            <w:top w:val="none" w:sz="0" w:space="0" w:color="auto"/>
            <w:left w:val="none" w:sz="0" w:space="0" w:color="auto"/>
            <w:bottom w:val="none" w:sz="0" w:space="0" w:color="auto"/>
            <w:right w:val="none" w:sz="0" w:space="0" w:color="auto"/>
          </w:divBdr>
          <w:divsChild>
            <w:div w:id="1257253969">
              <w:marLeft w:val="0"/>
              <w:marRight w:val="0"/>
              <w:marTop w:val="0"/>
              <w:marBottom w:val="0"/>
              <w:divBdr>
                <w:top w:val="none" w:sz="0" w:space="0" w:color="auto"/>
                <w:left w:val="none" w:sz="0" w:space="0" w:color="auto"/>
                <w:bottom w:val="none" w:sz="0" w:space="0" w:color="auto"/>
                <w:right w:val="none" w:sz="0" w:space="0" w:color="auto"/>
              </w:divBdr>
            </w:div>
            <w:div w:id="1008366553">
              <w:marLeft w:val="0"/>
              <w:marRight w:val="0"/>
              <w:marTop w:val="0"/>
              <w:marBottom w:val="0"/>
              <w:divBdr>
                <w:top w:val="none" w:sz="0" w:space="0" w:color="auto"/>
                <w:left w:val="none" w:sz="0" w:space="0" w:color="auto"/>
                <w:bottom w:val="none" w:sz="0" w:space="0" w:color="auto"/>
                <w:right w:val="none" w:sz="0" w:space="0" w:color="auto"/>
              </w:divBdr>
            </w:div>
            <w:div w:id="111704864">
              <w:marLeft w:val="0"/>
              <w:marRight w:val="0"/>
              <w:marTop w:val="0"/>
              <w:marBottom w:val="0"/>
              <w:divBdr>
                <w:top w:val="none" w:sz="0" w:space="0" w:color="auto"/>
                <w:left w:val="none" w:sz="0" w:space="0" w:color="auto"/>
                <w:bottom w:val="none" w:sz="0" w:space="0" w:color="auto"/>
                <w:right w:val="none" w:sz="0" w:space="0" w:color="auto"/>
              </w:divBdr>
            </w:div>
            <w:div w:id="936598941">
              <w:marLeft w:val="0"/>
              <w:marRight w:val="0"/>
              <w:marTop w:val="0"/>
              <w:marBottom w:val="0"/>
              <w:divBdr>
                <w:top w:val="none" w:sz="0" w:space="0" w:color="auto"/>
                <w:left w:val="none" w:sz="0" w:space="0" w:color="auto"/>
                <w:bottom w:val="none" w:sz="0" w:space="0" w:color="auto"/>
                <w:right w:val="none" w:sz="0" w:space="0" w:color="auto"/>
              </w:divBdr>
            </w:div>
            <w:div w:id="1794131194">
              <w:marLeft w:val="0"/>
              <w:marRight w:val="0"/>
              <w:marTop w:val="0"/>
              <w:marBottom w:val="0"/>
              <w:divBdr>
                <w:top w:val="none" w:sz="0" w:space="0" w:color="auto"/>
                <w:left w:val="none" w:sz="0" w:space="0" w:color="auto"/>
                <w:bottom w:val="none" w:sz="0" w:space="0" w:color="auto"/>
                <w:right w:val="none" w:sz="0" w:space="0" w:color="auto"/>
              </w:divBdr>
            </w:div>
          </w:divsChild>
        </w:div>
        <w:div w:id="1605502528">
          <w:marLeft w:val="0"/>
          <w:marRight w:val="0"/>
          <w:marTop w:val="0"/>
          <w:marBottom w:val="120"/>
          <w:divBdr>
            <w:top w:val="none" w:sz="0" w:space="0" w:color="auto"/>
            <w:left w:val="none" w:sz="0" w:space="0" w:color="auto"/>
            <w:bottom w:val="none" w:sz="0" w:space="0" w:color="auto"/>
            <w:right w:val="none" w:sz="0" w:space="0" w:color="auto"/>
          </w:divBdr>
          <w:divsChild>
            <w:div w:id="446581321">
              <w:marLeft w:val="0"/>
              <w:marRight w:val="0"/>
              <w:marTop w:val="0"/>
              <w:marBottom w:val="0"/>
              <w:divBdr>
                <w:top w:val="none" w:sz="0" w:space="0" w:color="auto"/>
                <w:left w:val="none" w:sz="0" w:space="0" w:color="auto"/>
                <w:bottom w:val="none" w:sz="0" w:space="0" w:color="auto"/>
                <w:right w:val="none" w:sz="0" w:space="0" w:color="auto"/>
              </w:divBdr>
            </w:div>
          </w:divsChild>
        </w:div>
        <w:div w:id="1403259826">
          <w:marLeft w:val="0"/>
          <w:marRight w:val="0"/>
          <w:marTop w:val="0"/>
          <w:marBottom w:val="120"/>
          <w:divBdr>
            <w:top w:val="none" w:sz="0" w:space="0" w:color="auto"/>
            <w:left w:val="none" w:sz="0" w:space="0" w:color="auto"/>
            <w:bottom w:val="none" w:sz="0" w:space="0" w:color="auto"/>
            <w:right w:val="none" w:sz="0" w:space="0" w:color="auto"/>
          </w:divBdr>
          <w:divsChild>
            <w:div w:id="1483502853">
              <w:marLeft w:val="0"/>
              <w:marRight w:val="0"/>
              <w:marTop w:val="0"/>
              <w:marBottom w:val="0"/>
              <w:divBdr>
                <w:top w:val="none" w:sz="0" w:space="0" w:color="auto"/>
                <w:left w:val="none" w:sz="0" w:space="0" w:color="auto"/>
                <w:bottom w:val="none" w:sz="0" w:space="0" w:color="auto"/>
                <w:right w:val="none" w:sz="0" w:space="0" w:color="auto"/>
              </w:divBdr>
            </w:div>
            <w:div w:id="1887331517">
              <w:marLeft w:val="0"/>
              <w:marRight w:val="0"/>
              <w:marTop w:val="0"/>
              <w:marBottom w:val="0"/>
              <w:divBdr>
                <w:top w:val="none" w:sz="0" w:space="0" w:color="auto"/>
                <w:left w:val="none" w:sz="0" w:space="0" w:color="auto"/>
                <w:bottom w:val="none" w:sz="0" w:space="0" w:color="auto"/>
                <w:right w:val="none" w:sz="0" w:space="0" w:color="auto"/>
              </w:divBdr>
            </w:div>
          </w:divsChild>
        </w:div>
        <w:div w:id="579561943">
          <w:marLeft w:val="0"/>
          <w:marRight w:val="0"/>
          <w:marTop w:val="0"/>
          <w:marBottom w:val="120"/>
          <w:divBdr>
            <w:top w:val="none" w:sz="0" w:space="0" w:color="auto"/>
            <w:left w:val="none" w:sz="0" w:space="0" w:color="auto"/>
            <w:bottom w:val="none" w:sz="0" w:space="0" w:color="auto"/>
            <w:right w:val="none" w:sz="0" w:space="0" w:color="auto"/>
          </w:divBdr>
          <w:divsChild>
            <w:div w:id="1097482231">
              <w:marLeft w:val="0"/>
              <w:marRight w:val="0"/>
              <w:marTop w:val="0"/>
              <w:marBottom w:val="0"/>
              <w:divBdr>
                <w:top w:val="none" w:sz="0" w:space="0" w:color="auto"/>
                <w:left w:val="none" w:sz="0" w:space="0" w:color="auto"/>
                <w:bottom w:val="none" w:sz="0" w:space="0" w:color="auto"/>
                <w:right w:val="none" w:sz="0" w:space="0" w:color="auto"/>
              </w:divBdr>
            </w:div>
            <w:div w:id="2084402595">
              <w:marLeft w:val="0"/>
              <w:marRight w:val="0"/>
              <w:marTop w:val="0"/>
              <w:marBottom w:val="0"/>
              <w:divBdr>
                <w:top w:val="none" w:sz="0" w:space="0" w:color="auto"/>
                <w:left w:val="none" w:sz="0" w:space="0" w:color="auto"/>
                <w:bottom w:val="none" w:sz="0" w:space="0" w:color="auto"/>
                <w:right w:val="none" w:sz="0" w:space="0" w:color="auto"/>
              </w:divBdr>
            </w:div>
            <w:div w:id="407313990">
              <w:marLeft w:val="0"/>
              <w:marRight w:val="0"/>
              <w:marTop w:val="0"/>
              <w:marBottom w:val="0"/>
              <w:divBdr>
                <w:top w:val="none" w:sz="0" w:space="0" w:color="auto"/>
                <w:left w:val="none" w:sz="0" w:space="0" w:color="auto"/>
                <w:bottom w:val="none" w:sz="0" w:space="0" w:color="auto"/>
                <w:right w:val="none" w:sz="0" w:space="0" w:color="auto"/>
              </w:divBdr>
            </w:div>
            <w:div w:id="2018457483">
              <w:marLeft w:val="0"/>
              <w:marRight w:val="0"/>
              <w:marTop w:val="0"/>
              <w:marBottom w:val="0"/>
              <w:divBdr>
                <w:top w:val="none" w:sz="0" w:space="0" w:color="auto"/>
                <w:left w:val="none" w:sz="0" w:space="0" w:color="auto"/>
                <w:bottom w:val="none" w:sz="0" w:space="0" w:color="auto"/>
                <w:right w:val="none" w:sz="0" w:space="0" w:color="auto"/>
              </w:divBdr>
            </w:div>
            <w:div w:id="1626738711">
              <w:marLeft w:val="0"/>
              <w:marRight w:val="0"/>
              <w:marTop w:val="0"/>
              <w:marBottom w:val="0"/>
              <w:divBdr>
                <w:top w:val="none" w:sz="0" w:space="0" w:color="auto"/>
                <w:left w:val="none" w:sz="0" w:space="0" w:color="auto"/>
                <w:bottom w:val="none" w:sz="0" w:space="0" w:color="auto"/>
                <w:right w:val="none" w:sz="0" w:space="0" w:color="auto"/>
              </w:divBdr>
            </w:div>
            <w:div w:id="1213540412">
              <w:marLeft w:val="0"/>
              <w:marRight w:val="0"/>
              <w:marTop w:val="0"/>
              <w:marBottom w:val="0"/>
              <w:divBdr>
                <w:top w:val="none" w:sz="0" w:space="0" w:color="auto"/>
                <w:left w:val="none" w:sz="0" w:space="0" w:color="auto"/>
                <w:bottom w:val="none" w:sz="0" w:space="0" w:color="auto"/>
                <w:right w:val="none" w:sz="0" w:space="0" w:color="auto"/>
              </w:divBdr>
            </w:div>
          </w:divsChild>
        </w:div>
        <w:div w:id="79521346">
          <w:marLeft w:val="0"/>
          <w:marRight w:val="0"/>
          <w:marTop w:val="225"/>
          <w:marBottom w:val="0"/>
          <w:divBdr>
            <w:top w:val="none" w:sz="0" w:space="0" w:color="auto"/>
            <w:left w:val="none" w:sz="0" w:space="0" w:color="auto"/>
            <w:bottom w:val="none" w:sz="0" w:space="0" w:color="auto"/>
            <w:right w:val="none" w:sz="0" w:space="0" w:color="auto"/>
          </w:divBdr>
        </w:div>
        <w:div w:id="204022866">
          <w:marLeft w:val="0"/>
          <w:marRight w:val="0"/>
          <w:marTop w:val="150"/>
          <w:marBottom w:val="0"/>
          <w:divBdr>
            <w:top w:val="none" w:sz="0" w:space="0" w:color="auto"/>
            <w:left w:val="none" w:sz="0" w:space="0" w:color="auto"/>
            <w:bottom w:val="none" w:sz="0" w:space="0" w:color="auto"/>
            <w:right w:val="none" w:sz="0" w:space="0" w:color="auto"/>
          </w:divBdr>
        </w:div>
        <w:div w:id="1122504922">
          <w:marLeft w:val="0"/>
          <w:marRight w:val="0"/>
          <w:marTop w:val="0"/>
          <w:marBottom w:val="120"/>
          <w:divBdr>
            <w:top w:val="none" w:sz="0" w:space="0" w:color="auto"/>
            <w:left w:val="none" w:sz="0" w:space="0" w:color="auto"/>
            <w:bottom w:val="none" w:sz="0" w:space="0" w:color="auto"/>
            <w:right w:val="none" w:sz="0" w:space="0" w:color="auto"/>
          </w:divBdr>
          <w:divsChild>
            <w:div w:id="2128348763">
              <w:marLeft w:val="0"/>
              <w:marRight w:val="0"/>
              <w:marTop w:val="0"/>
              <w:marBottom w:val="0"/>
              <w:divBdr>
                <w:top w:val="none" w:sz="0" w:space="0" w:color="auto"/>
                <w:left w:val="none" w:sz="0" w:space="0" w:color="auto"/>
                <w:bottom w:val="none" w:sz="0" w:space="0" w:color="auto"/>
                <w:right w:val="none" w:sz="0" w:space="0" w:color="auto"/>
              </w:divBdr>
            </w:div>
            <w:div w:id="1371150833">
              <w:marLeft w:val="0"/>
              <w:marRight w:val="0"/>
              <w:marTop w:val="0"/>
              <w:marBottom w:val="0"/>
              <w:divBdr>
                <w:top w:val="none" w:sz="0" w:space="0" w:color="auto"/>
                <w:left w:val="none" w:sz="0" w:space="0" w:color="auto"/>
                <w:bottom w:val="none" w:sz="0" w:space="0" w:color="auto"/>
                <w:right w:val="none" w:sz="0" w:space="0" w:color="auto"/>
              </w:divBdr>
            </w:div>
          </w:divsChild>
        </w:div>
        <w:div w:id="657920031">
          <w:marLeft w:val="0"/>
          <w:marRight w:val="0"/>
          <w:marTop w:val="0"/>
          <w:marBottom w:val="120"/>
          <w:divBdr>
            <w:top w:val="none" w:sz="0" w:space="0" w:color="auto"/>
            <w:left w:val="none" w:sz="0" w:space="0" w:color="auto"/>
            <w:bottom w:val="none" w:sz="0" w:space="0" w:color="auto"/>
            <w:right w:val="none" w:sz="0" w:space="0" w:color="auto"/>
          </w:divBdr>
          <w:divsChild>
            <w:div w:id="141629926">
              <w:marLeft w:val="0"/>
              <w:marRight w:val="0"/>
              <w:marTop w:val="0"/>
              <w:marBottom w:val="0"/>
              <w:divBdr>
                <w:top w:val="none" w:sz="0" w:space="0" w:color="auto"/>
                <w:left w:val="none" w:sz="0" w:space="0" w:color="auto"/>
                <w:bottom w:val="none" w:sz="0" w:space="0" w:color="auto"/>
                <w:right w:val="none" w:sz="0" w:space="0" w:color="auto"/>
              </w:divBdr>
            </w:div>
          </w:divsChild>
        </w:div>
        <w:div w:id="1508712304">
          <w:marLeft w:val="0"/>
          <w:marRight w:val="0"/>
          <w:marTop w:val="0"/>
          <w:marBottom w:val="120"/>
          <w:divBdr>
            <w:top w:val="none" w:sz="0" w:space="0" w:color="auto"/>
            <w:left w:val="none" w:sz="0" w:space="0" w:color="auto"/>
            <w:bottom w:val="none" w:sz="0" w:space="0" w:color="auto"/>
            <w:right w:val="none" w:sz="0" w:space="0" w:color="auto"/>
          </w:divBdr>
          <w:divsChild>
            <w:div w:id="221214962">
              <w:marLeft w:val="0"/>
              <w:marRight w:val="0"/>
              <w:marTop w:val="0"/>
              <w:marBottom w:val="0"/>
              <w:divBdr>
                <w:top w:val="none" w:sz="0" w:space="0" w:color="auto"/>
                <w:left w:val="none" w:sz="0" w:space="0" w:color="auto"/>
                <w:bottom w:val="none" w:sz="0" w:space="0" w:color="auto"/>
                <w:right w:val="none" w:sz="0" w:space="0" w:color="auto"/>
              </w:divBdr>
            </w:div>
            <w:div w:id="1978757480">
              <w:marLeft w:val="0"/>
              <w:marRight w:val="0"/>
              <w:marTop w:val="0"/>
              <w:marBottom w:val="0"/>
              <w:divBdr>
                <w:top w:val="none" w:sz="0" w:space="0" w:color="auto"/>
                <w:left w:val="none" w:sz="0" w:space="0" w:color="auto"/>
                <w:bottom w:val="none" w:sz="0" w:space="0" w:color="auto"/>
                <w:right w:val="none" w:sz="0" w:space="0" w:color="auto"/>
              </w:divBdr>
            </w:div>
            <w:div w:id="1078019615">
              <w:marLeft w:val="0"/>
              <w:marRight w:val="0"/>
              <w:marTop w:val="0"/>
              <w:marBottom w:val="0"/>
              <w:divBdr>
                <w:top w:val="none" w:sz="0" w:space="0" w:color="auto"/>
                <w:left w:val="none" w:sz="0" w:space="0" w:color="auto"/>
                <w:bottom w:val="none" w:sz="0" w:space="0" w:color="auto"/>
                <w:right w:val="none" w:sz="0" w:space="0" w:color="auto"/>
              </w:divBdr>
            </w:div>
            <w:div w:id="906263816">
              <w:marLeft w:val="0"/>
              <w:marRight w:val="0"/>
              <w:marTop w:val="0"/>
              <w:marBottom w:val="0"/>
              <w:divBdr>
                <w:top w:val="none" w:sz="0" w:space="0" w:color="auto"/>
                <w:left w:val="none" w:sz="0" w:space="0" w:color="auto"/>
                <w:bottom w:val="none" w:sz="0" w:space="0" w:color="auto"/>
                <w:right w:val="none" w:sz="0" w:space="0" w:color="auto"/>
              </w:divBdr>
            </w:div>
          </w:divsChild>
        </w:div>
        <w:div w:id="832991331">
          <w:marLeft w:val="0"/>
          <w:marRight w:val="0"/>
          <w:marTop w:val="0"/>
          <w:marBottom w:val="120"/>
          <w:divBdr>
            <w:top w:val="none" w:sz="0" w:space="0" w:color="auto"/>
            <w:left w:val="none" w:sz="0" w:space="0" w:color="auto"/>
            <w:bottom w:val="none" w:sz="0" w:space="0" w:color="auto"/>
            <w:right w:val="none" w:sz="0" w:space="0" w:color="auto"/>
          </w:divBdr>
          <w:divsChild>
            <w:div w:id="766199511">
              <w:marLeft w:val="0"/>
              <w:marRight w:val="0"/>
              <w:marTop w:val="0"/>
              <w:marBottom w:val="0"/>
              <w:divBdr>
                <w:top w:val="none" w:sz="0" w:space="0" w:color="auto"/>
                <w:left w:val="none" w:sz="0" w:space="0" w:color="auto"/>
                <w:bottom w:val="none" w:sz="0" w:space="0" w:color="auto"/>
                <w:right w:val="none" w:sz="0" w:space="0" w:color="auto"/>
              </w:divBdr>
            </w:div>
            <w:div w:id="1442260923">
              <w:marLeft w:val="0"/>
              <w:marRight w:val="0"/>
              <w:marTop w:val="0"/>
              <w:marBottom w:val="0"/>
              <w:divBdr>
                <w:top w:val="none" w:sz="0" w:space="0" w:color="auto"/>
                <w:left w:val="none" w:sz="0" w:space="0" w:color="auto"/>
                <w:bottom w:val="none" w:sz="0" w:space="0" w:color="auto"/>
                <w:right w:val="none" w:sz="0" w:space="0" w:color="auto"/>
              </w:divBdr>
            </w:div>
          </w:divsChild>
        </w:div>
        <w:div w:id="1919897890">
          <w:marLeft w:val="0"/>
          <w:marRight w:val="0"/>
          <w:marTop w:val="0"/>
          <w:marBottom w:val="120"/>
          <w:divBdr>
            <w:top w:val="none" w:sz="0" w:space="0" w:color="auto"/>
            <w:left w:val="none" w:sz="0" w:space="0" w:color="auto"/>
            <w:bottom w:val="none" w:sz="0" w:space="0" w:color="auto"/>
            <w:right w:val="none" w:sz="0" w:space="0" w:color="auto"/>
          </w:divBdr>
          <w:divsChild>
            <w:div w:id="616453611">
              <w:marLeft w:val="0"/>
              <w:marRight w:val="0"/>
              <w:marTop w:val="0"/>
              <w:marBottom w:val="0"/>
              <w:divBdr>
                <w:top w:val="none" w:sz="0" w:space="0" w:color="auto"/>
                <w:left w:val="none" w:sz="0" w:space="0" w:color="auto"/>
                <w:bottom w:val="none" w:sz="0" w:space="0" w:color="auto"/>
                <w:right w:val="none" w:sz="0" w:space="0" w:color="auto"/>
              </w:divBdr>
            </w:div>
            <w:div w:id="1072316356">
              <w:marLeft w:val="0"/>
              <w:marRight w:val="0"/>
              <w:marTop w:val="0"/>
              <w:marBottom w:val="0"/>
              <w:divBdr>
                <w:top w:val="none" w:sz="0" w:space="0" w:color="auto"/>
                <w:left w:val="none" w:sz="0" w:space="0" w:color="auto"/>
                <w:bottom w:val="none" w:sz="0" w:space="0" w:color="auto"/>
                <w:right w:val="none" w:sz="0" w:space="0" w:color="auto"/>
              </w:divBdr>
            </w:div>
            <w:div w:id="1444492511">
              <w:marLeft w:val="0"/>
              <w:marRight w:val="0"/>
              <w:marTop w:val="0"/>
              <w:marBottom w:val="0"/>
              <w:divBdr>
                <w:top w:val="none" w:sz="0" w:space="0" w:color="auto"/>
                <w:left w:val="none" w:sz="0" w:space="0" w:color="auto"/>
                <w:bottom w:val="none" w:sz="0" w:space="0" w:color="auto"/>
                <w:right w:val="none" w:sz="0" w:space="0" w:color="auto"/>
              </w:divBdr>
            </w:div>
          </w:divsChild>
        </w:div>
        <w:div w:id="898319507">
          <w:marLeft w:val="0"/>
          <w:marRight w:val="0"/>
          <w:marTop w:val="150"/>
          <w:marBottom w:val="0"/>
          <w:divBdr>
            <w:top w:val="none" w:sz="0" w:space="0" w:color="auto"/>
            <w:left w:val="none" w:sz="0" w:space="0" w:color="auto"/>
            <w:bottom w:val="none" w:sz="0" w:space="0" w:color="auto"/>
            <w:right w:val="none" w:sz="0" w:space="0" w:color="auto"/>
          </w:divBdr>
        </w:div>
        <w:div w:id="19862826">
          <w:marLeft w:val="0"/>
          <w:marRight w:val="0"/>
          <w:marTop w:val="0"/>
          <w:marBottom w:val="120"/>
          <w:divBdr>
            <w:top w:val="none" w:sz="0" w:space="0" w:color="auto"/>
            <w:left w:val="none" w:sz="0" w:space="0" w:color="auto"/>
            <w:bottom w:val="none" w:sz="0" w:space="0" w:color="auto"/>
            <w:right w:val="none" w:sz="0" w:space="0" w:color="auto"/>
          </w:divBdr>
          <w:divsChild>
            <w:div w:id="1370035702">
              <w:marLeft w:val="0"/>
              <w:marRight w:val="0"/>
              <w:marTop w:val="0"/>
              <w:marBottom w:val="0"/>
              <w:divBdr>
                <w:top w:val="none" w:sz="0" w:space="0" w:color="auto"/>
                <w:left w:val="none" w:sz="0" w:space="0" w:color="auto"/>
                <w:bottom w:val="none" w:sz="0" w:space="0" w:color="auto"/>
                <w:right w:val="none" w:sz="0" w:space="0" w:color="auto"/>
              </w:divBdr>
            </w:div>
            <w:div w:id="282612152">
              <w:marLeft w:val="0"/>
              <w:marRight w:val="0"/>
              <w:marTop w:val="0"/>
              <w:marBottom w:val="0"/>
              <w:divBdr>
                <w:top w:val="none" w:sz="0" w:space="0" w:color="auto"/>
                <w:left w:val="none" w:sz="0" w:space="0" w:color="auto"/>
                <w:bottom w:val="none" w:sz="0" w:space="0" w:color="auto"/>
                <w:right w:val="none" w:sz="0" w:space="0" w:color="auto"/>
              </w:divBdr>
            </w:div>
            <w:div w:id="807479771">
              <w:marLeft w:val="0"/>
              <w:marRight w:val="0"/>
              <w:marTop w:val="0"/>
              <w:marBottom w:val="0"/>
              <w:divBdr>
                <w:top w:val="none" w:sz="0" w:space="0" w:color="auto"/>
                <w:left w:val="none" w:sz="0" w:space="0" w:color="auto"/>
                <w:bottom w:val="none" w:sz="0" w:space="0" w:color="auto"/>
                <w:right w:val="none" w:sz="0" w:space="0" w:color="auto"/>
              </w:divBdr>
            </w:div>
            <w:div w:id="1102725665">
              <w:marLeft w:val="0"/>
              <w:marRight w:val="0"/>
              <w:marTop w:val="0"/>
              <w:marBottom w:val="0"/>
              <w:divBdr>
                <w:top w:val="none" w:sz="0" w:space="0" w:color="auto"/>
                <w:left w:val="none" w:sz="0" w:space="0" w:color="auto"/>
                <w:bottom w:val="none" w:sz="0" w:space="0" w:color="auto"/>
                <w:right w:val="none" w:sz="0" w:space="0" w:color="auto"/>
              </w:divBdr>
            </w:div>
          </w:divsChild>
        </w:div>
        <w:div w:id="1323965032">
          <w:marLeft w:val="0"/>
          <w:marRight w:val="0"/>
          <w:marTop w:val="0"/>
          <w:marBottom w:val="120"/>
          <w:divBdr>
            <w:top w:val="none" w:sz="0" w:space="0" w:color="auto"/>
            <w:left w:val="none" w:sz="0" w:space="0" w:color="auto"/>
            <w:bottom w:val="none" w:sz="0" w:space="0" w:color="auto"/>
            <w:right w:val="none" w:sz="0" w:space="0" w:color="auto"/>
          </w:divBdr>
          <w:divsChild>
            <w:div w:id="166557266">
              <w:marLeft w:val="0"/>
              <w:marRight w:val="0"/>
              <w:marTop w:val="0"/>
              <w:marBottom w:val="0"/>
              <w:divBdr>
                <w:top w:val="none" w:sz="0" w:space="0" w:color="auto"/>
                <w:left w:val="none" w:sz="0" w:space="0" w:color="auto"/>
                <w:bottom w:val="none" w:sz="0" w:space="0" w:color="auto"/>
                <w:right w:val="none" w:sz="0" w:space="0" w:color="auto"/>
              </w:divBdr>
            </w:div>
            <w:div w:id="1232958771">
              <w:marLeft w:val="0"/>
              <w:marRight w:val="0"/>
              <w:marTop w:val="0"/>
              <w:marBottom w:val="0"/>
              <w:divBdr>
                <w:top w:val="none" w:sz="0" w:space="0" w:color="auto"/>
                <w:left w:val="none" w:sz="0" w:space="0" w:color="auto"/>
                <w:bottom w:val="none" w:sz="0" w:space="0" w:color="auto"/>
                <w:right w:val="none" w:sz="0" w:space="0" w:color="auto"/>
              </w:divBdr>
            </w:div>
          </w:divsChild>
        </w:div>
        <w:div w:id="577710754">
          <w:marLeft w:val="0"/>
          <w:marRight w:val="0"/>
          <w:marTop w:val="150"/>
          <w:marBottom w:val="0"/>
          <w:divBdr>
            <w:top w:val="none" w:sz="0" w:space="0" w:color="auto"/>
            <w:left w:val="none" w:sz="0" w:space="0" w:color="auto"/>
            <w:bottom w:val="none" w:sz="0" w:space="0" w:color="auto"/>
            <w:right w:val="none" w:sz="0" w:space="0" w:color="auto"/>
          </w:divBdr>
        </w:div>
        <w:div w:id="1524125902">
          <w:marLeft w:val="0"/>
          <w:marRight w:val="0"/>
          <w:marTop w:val="0"/>
          <w:marBottom w:val="120"/>
          <w:divBdr>
            <w:top w:val="none" w:sz="0" w:space="0" w:color="auto"/>
            <w:left w:val="none" w:sz="0" w:space="0" w:color="auto"/>
            <w:bottom w:val="none" w:sz="0" w:space="0" w:color="auto"/>
            <w:right w:val="none" w:sz="0" w:space="0" w:color="auto"/>
          </w:divBdr>
          <w:divsChild>
            <w:div w:id="231039323">
              <w:marLeft w:val="0"/>
              <w:marRight w:val="0"/>
              <w:marTop w:val="0"/>
              <w:marBottom w:val="0"/>
              <w:divBdr>
                <w:top w:val="none" w:sz="0" w:space="0" w:color="auto"/>
                <w:left w:val="none" w:sz="0" w:space="0" w:color="auto"/>
                <w:bottom w:val="none" w:sz="0" w:space="0" w:color="auto"/>
                <w:right w:val="none" w:sz="0" w:space="0" w:color="auto"/>
              </w:divBdr>
            </w:div>
            <w:div w:id="1055605">
              <w:marLeft w:val="0"/>
              <w:marRight w:val="0"/>
              <w:marTop w:val="0"/>
              <w:marBottom w:val="0"/>
              <w:divBdr>
                <w:top w:val="none" w:sz="0" w:space="0" w:color="auto"/>
                <w:left w:val="none" w:sz="0" w:space="0" w:color="auto"/>
                <w:bottom w:val="none" w:sz="0" w:space="0" w:color="auto"/>
                <w:right w:val="none" w:sz="0" w:space="0" w:color="auto"/>
              </w:divBdr>
            </w:div>
            <w:div w:id="1908567362">
              <w:marLeft w:val="0"/>
              <w:marRight w:val="0"/>
              <w:marTop w:val="0"/>
              <w:marBottom w:val="0"/>
              <w:divBdr>
                <w:top w:val="none" w:sz="0" w:space="0" w:color="auto"/>
                <w:left w:val="none" w:sz="0" w:space="0" w:color="auto"/>
                <w:bottom w:val="none" w:sz="0" w:space="0" w:color="auto"/>
                <w:right w:val="none" w:sz="0" w:space="0" w:color="auto"/>
              </w:divBdr>
            </w:div>
            <w:div w:id="635913796">
              <w:marLeft w:val="0"/>
              <w:marRight w:val="0"/>
              <w:marTop w:val="0"/>
              <w:marBottom w:val="0"/>
              <w:divBdr>
                <w:top w:val="none" w:sz="0" w:space="0" w:color="auto"/>
                <w:left w:val="none" w:sz="0" w:space="0" w:color="auto"/>
                <w:bottom w:val="none" w:sz="0" w:space="0" w:color="auto"/>
                <w:right w:val="none" w:sz="0" w:space="0" w:color="auto"/>
              </w:divBdr>
            </w:div>
            <w:div w:id="1197159647">
              <w:marLeft w:val="0"/>
              <w:marRight w:val="0"/>
              <w:marTop w:val="0"/>
              <w:marBottom w:val="0"/>
              <w:divBdr>
                <w:top w:val="none" w:sz="0" w:space="0" w:color="auto"/>
                <w:left w:val="none" w:sz="0" w:space="0" w:color="auto"/>
                <w:bottom w:val="none" w:sz="0" w:space="0" w:color="auto"/>
                <w:right w:val="none" w:sz="0" w:space="0" w:color="auto"/>
              </w:divBdr>
            </w:div>
          </w:divsChild>
        </w:div>
        <w:div w:id="1903518674">
          <w:marLeft w:val="0"/>
          <w:marRight w:val="0"/>
          <w:marTop w:val="0"/>
          <w:marBottom w:val="120"/>
          <w:divBdr>
            <w:top w:val="none" w:sz="0" w:space="0" w:color="auto"/>
            <w:left w:val="none" w:sz="0" w:space="0" w:color="auto"/>
            <w:bottom w:val="none" w:sz="0" w:space="0" w:color="auto"/>
            <w:right w:val="none" w:sz="0" w:space="0" w:color="auto"/>
          </w:divBdr>
          <w:divsChild>
            <w:div w:id="190384680">
              <w:marLeft w:val="0"/>
              <w:marRight w:val="0"/>
              <w:marTop w:val="0"/>
              <w:marBottom w:val="0"/>
              <w:divBdr>
                <w:top w:val="none" w:sz="0" w:space="0" w:color="auto"/>
                <w:left w:val="none" w:sz="0" w:space="0" w:color="auto"/>
                <w:bottom w:val="none" w:sz="0" w:space="0" w:color="auto"/>
                <w:right w:val="none" w:sz="0" w:space="0" w:color="auto"/>
              </w:divBdr>
            </w:div>
            <w:div w:id="553010738">
              <w:marLeft w:val="0"/>
              <w:marRight w:val="0"/>
              <w:marTop w:val="0"/>
              <w:marBottom w:val="0"/>
              <w:divBdr>
                <w:top w:val="none" w:sz="0" w:space="0" w:color="auto"/>
                <w:left w:val="none" w:sz="0" w:space="0" w:color="auto"/>
                <w:bottom w:val="none" w:sz="0" w:space="0" w:color="auto"/>
                <w:right w:val="none" w:sz="0" w:space="0" w:color="auto"/>
              </w:divBdr>
            </w:div>
            <w:div w:id="337537822">
              <w:marLeft w:val="0"/>
              <w:marRight w:val="0"/>
              <w:marTop w:val="0"/>
              <w:marBottom w:val="0"/>
              <w:divBdr>
                <w:top w:val="none" w:sz="0" w:space="0" w:color="auto"/>
                <w:left w:val="none" w:sz="0" w:space="0" w:color="auto"/>
                <w:bottom w:val="none" w:sz="0" w:space="0" w:color="auto"/>
                <w:right w:val="none" w:sz="0" w:space="0" w:color="auto"/>
              </w:divBdr>
            </w:div>
            <w:div w:id="1985964854">
              <w:marLeft w:val="0"/>
              <w:marRight w:val="0"/>
              <w:marTop w:val="0"/>
              <w:marBottom w:val="0"/>
              <w:divBdr>
                <w:top w:val="none" w:sz="0" w:space="0" w:color="auto"/>
                <w:left w:val="none" w:sz="0" w:space="0" w:color="auto"/>
                <w:bottom w:val="none" w:sz="0" w:space="0" w:color="auto"/>
                <w:right w:val="none" w:sz="0" w:space="0" w:color="auto"/>
              </w:divBdr>
            </w:div>
            <w:div w:id="284654400">
              <w:marLeft w:val="0"/>
              <w:marRight w:val="0"/>
              <w:marTop w:val="0"/>
              <w:marBottom w:val="0"/>
              <w:divBdr>
                <w:top w:val="none" w:sz="0" w:space="0" w:color="auto"/>
                <w:left w:val="none" w:sz="0" w:space="0" w:color="auto"/>
                <w:bottom w:val="none" w:sz="0" w:space="0" w:color="auto"/>
                <w:right w:val="none" w:sz="0" w:space="0" w:color="auto"/>
              </w:divBdr>
            </w:div>
            <w:div w:id="2102989548">
              <w:marLeft w:val="0"/>
              <w:marRight w:val="0"/>
              <w:marTop w:val="0"/>
              <w:marBottom w:val="0"/>
              <w:divBdr>
                <w:top w:val="none" w:sz="0" w:space="0" w:color="auto"/>
                <w:left w:val="none" w:sz="0" w:space="0" w:color="auto"/>
                <w:bottom w:val="none" w:sz="0" w:space="0" w:color="auto"/>
                <w:right w:val="none" w:sz="0" w:space="0" w:color="auto"/>
              </w:divBdr>
            </w:div>
          </w:divsChild>
        </w:div>
        <w:div w:id="1894654113">
          <w:marLeft w:val="0"/>
          <w:marRight w:val="0"/>
          <w:marTop w:val="0"/>
          <w:marBottom w:val="120"/>
          <w:divBdr>
            <w:top w:val="none" w:sz="0" w:space="0" w:color="auto"/>
            <w:left w:val="none" w:sz="0" w:space="0" w:color="auto"/>
            <w:bottom w:val="none" w:sz="0" w:space="0" w:color="auto"/>
            <w:right w:val="none" w:sz="0" w:space="0" w:color="auto"/>
          </w:divBdr>
          <w:divsChild>
            <w:div w:id="380440160">
              <w:marLeft w:val="0"/>
              <w:marRight w:val="0"/>
              <w:marTop w:val="0"/>
              <w:marBottom w:val="0"/>
              <w:divBdr>
                <w:top w:val="none" w:sz="0" w:space="0" w:color="auto"/>
                <w:left w:val="none" w:sz="0" w:space="0" w:color="auto"/>
                <w:bottom w:val="none" w:sz="0" w:space="0" w:color="auto"/>
                <w:right w:val="none" w:sz="0" w:space="0" w:color="auto"/>
              </w:divBdr>
            </w:div>
            <w:div w:id="37169920">
              <w:marLeft w:val="0"/>
              <w:marRight w:val="0"/>
              <w:marTop w:val="0"/>
              <w:marBottom w:val="0"/>
              <w:divBdr>
                <w:top w:val="none" w:sz="0" w:space="0" w:color="auto"/>
                <w:left w:val="none" w:sz="0" w:space="0" w:color="auto"/>
                <w:bottom w:val="none" w:sz="0" w:space="0" w:color="auto"/>
                <w:right w:val="none" w:sz="0" w:space="0" w:color="auto"/>
              </w:divBdr>
            </w:div>
            <w:div w:id="939920858">
              <w:marLeft w:val="0"/>
              <w:marRight w:val="0"/>
              <w:marTop w:val="0"/>
              <w:marBottom w:val="0"/>
              <w:divBdr>
                <w:top w:val="none" w:sz="0" w:space="0" w:color="auto"/>
                <w:left w:val="none" w:sz="0" w:space="0" w:color="auto"/>
                <w:bottom w:val="none" w:sz="0" w:space="0" w:color="auto"/>
                <w:right w:val="none" w:sz="0" w:space="0" w:color="auto"/>
              </w:divBdr>
            </w:div>
          </w:divsChild>
        </w:div>
        <w:div w:id="1597246435">
          <w:marLeft w:val="0"/>
          <w:marRight w:val="0"/>
          <w:marTop w:val="0"/>
          <w:marBottom w:val="120"/>
          <w:divBdr>
            <w:top w:val="none" w:sz="0" w:space="0" w:color="auto"/>
            <w:left w:val="none" w:sz="0" w:space="0" w:color="auto"/>
            <w:bottom w:val="none" w:sz="0" w:space="0" w:color="auto"/>
            <w:right w:val="none" w:sz="0" w:space="0" w:color="auto"/>
          </w:divBdr>
          <w:divsChild>
            <w:div w:id="1420442317">
              <w:marLeft w:val="0"/>
              <w:marRight w:val="0"/>
              <w:marTop w:val="0"/>
              <w:marBottom w:val="0"/>
              <w:divBdr>
                <w:top w:val="none" w:sz="0" w:space="0" w:color="auto"/>
                <w:left w:val="none" w:sz="0" w:space="0" w:color="auto"/>
                <w:bottom w:val="none" w:sz="0" w:space="0" w:color="auto"/>
                <w:right w:val="none" w:sz="0" w:space="0" w:color="auto"/>
              </w:divBdr>
            </w:div>
          </w:divsChild>
        </w:div>
        <w:div w:id="158733789">
          <w:marLeft w:val="0"/>
          <w:marRight w:val="0"/>
          <w:marTop w:val="225"/>
          <w:marBottom w:val="0"/>
          <w:divBdr>
            <w:top w:val="none" w:sz="0" w:space="0" w:color="auto"/>
            <w:left w:val="none" w:sz="0" w:space="0" w:color="auto"/>
            <w:bottom w:val="none" w:sz="0" w:space="0" w:color="auto"/>
            <w:right w:val="none" w:sz="0" w:space="0" w:color="auto"/>
          </w:divBdr>
        </w:div>
        <w:div w:id="1392001622">
          <w:marLeft w:val="0"/>
          <w:marRight w:val="0"/>
          <w:marTop w:val="0"/>
          <w:marBottom w:val="120"/>
          <w:divBdr>
            <w:top w:val="none" w:sz="0" w:space="0" w:color="auto"/>
            <w:left w:val="none" w:sz="0" w:space="0" w:color="auto"/>
            <w:bottom w:val="none" w:sz="0" w:space="0" w:color="auto"/>
            <w:right w:val="none" w:sz="0" w:space="0" w:color="auto"/>
          </w:divBdr>
          <w:divsChild>
            <w:div w:id="1460952616">
              <w:marLeft w:val="0"/>
              <w:marRight w:val="0"/>
              <w:marTop w:val="0"/>
              <w:marBottom w:val="0"/>
              <w:divBdr>
                <w:top w:val="none" w:sz="0" w:space="0" w:color="auto"/>
                <w:left w:val="none" w:sz="0" w:space="0" w:color="auto"/>
                <w:bottom w:val="none" w:sz="0" w:space="0" w:color="auto"/>
                <w:right w:val="none" w:sz="0" w:space="0" w:color="auto"/>
              </w:divBdr>
            </w:div>
          </w:divsChild>
        </w:div>
        <w:div w:id="146869474">
          <w:marLeft w:val="0"/>
          <w:marRight w:val="0"/>
          <w:marTop w:val="0"/>
          <w:marBottom w:val="120"/>
          <w:divBdr>
            <w:top w:val="none" w:sz="0" w:space="0" w:color="auto"/>
            <w:left w:val="none" w:sz="0" w:space="0" w:color="auto"/>
            <w:bottom w:val="none" w:sz="0" w:space="0" w:color="auto"/>
            <w:right w:val="none" w:sz="0" w:space="0" w:color="auto"/>
          </w:divBdr>
          <w:divsChild>
            <w:div w:id="2143575994">
              <w:marLeft w:val="0"/>
              <w:marRight w:val="0"/>
              <w:marTop w:val="0"/>
              <w:marBottom w:val="0"/>
              <w:divBdr>
                <w:top w:val="none" w:sz="0" w:space="0" w:color="auto"/>
                <w:left w:val="none" w:sz="0" w:space="0" w:color="auto"/>
                <w:bottom w:val="none" w:sz="0" w:space="0" w:color="auto"/>
                <w:right w:val="none" w:sz="0" w:space="0" w:color="auto"/>
              </w:divBdr>
            </w:div>
            <w:div w:id="309601646">
              <w:marLeft w:val="0"/>
              <w:marRight w:val="0"/>
              <w:marTop w:val="0"/>
              <w:marBottom w:val="0"/>
              <w:divBdr>
                <w:top w:val="none" w:sz="0" w:space="0" w:color="auto"/>
                <w:left w:val="none" w:sz="0" w:space="0" w:color="auto"/>
                <w:bottom w:val="none" w:sz="0" w:space="0" w:color="auto"/>
                <w:right w:val="none" w:sz="0" w:space="0" w:color="auto"/>
              </w:divBdr>
            </w:div>
          </w:divsChild>
        </w:div>
        <w:div w:id="1401558871">
          <w:marLeft w:val="0"/>
          <w:marRight w:val="0"/>
          <w:marTop w:val="0"/>
          <w:marBottom w:val="120"/>
          <w:divBdr>
            <w:top w:val="none" w:sz="0" w:space="0" w:color="auto"/>
            <w:left w:val="none" w:sz="0" w:space="0" w:color="auto"/>
            <w:bottom w:val="none" w:sz="0" w:space="0" w:color="auto"/>
            <w:right w:val="none" w:sz="0" w:space="0" w:color="auto"/>
          </w:divBdr>
          <w:divsChild>
            <w:div w:id="1162620788">
              <w:marLeft w:val="0"/>
              <w:marRight w:val="0"/>
              <w:marTop w:val="0"/>
              <w:marBottom w:val="0"/>
              <w:divBdr>
                <w:top w:val="none" w:sz="0" w:space="0" w:color="auto"/>
                <w:left w:val="none" w:sz="0" w:space="0" w:color="auto"/>
                <w:bottom w:val="none" w:sz="0" w:space="0" w:color="auto"/>
                <w:right w:val="none" w:sz="0" w:space="0" w:color="auto"/>
              </w:divBdr>
            </w:div>
            <w:div w:id="270012883">
              <w:marLeft w:val="0"/>
              <w:marRight w:val="0"/>
              <w:marTop w:val="0"/>
              <w:marBottom w:val="0"/>
              <w:divBdr>
                <w:top w:val="none" w:sz="0" w:space="0" w:color="auto"/>
                <w:left w:val="none" w:sz="0" w:space="0" w:color="auto"/>
                <w:bottom w:val="none" w:sz="0" w:space="0" w:color="auto"/>
                <w:right w:val="none" w:sz="0" w:space="0" w:color="auto"/>
              </w:divBdr>
            </w:div>
            <w:div w:id="1646081630">
              <w:marLeft w:val="0"/>
              <w:marRight w:val="0"/>
              <w:marTop w:val="0"/>
              <w:marBottom w:val="0"/>
              <w:divBdr>
                <w:top w:val="none" w:sz="0" w:space="0" w:color="auto"/>
                <w:left w:val="none" w:sz="0" w:space="0" w:color="auto"/>
                <w:bottom w:val="none" w:sz="0" w:space="0" w:color="auto"/>
                <w:right w:val="none" w:sz="0" w:space="0" w:color="auto"/>
              </w:divBdr>
            </w:div>
            <w:div w:id="1536305510">
              <w:marLeft w:val="0"/>
              <w:marRight w:val="0"/>
              <w:marTop w:val="0"/>
              <w:marBottom w:val="0"/>
              <w:divBdr>
                <w:top w:val="none" w:sz="0" w:space="0" w:color="auto"/>
                <w:left w:val="none" w:sz="0" w:space="0" w:color="auto"/>
                <w:bottom w:val="none" w:sz="0" w:space="0" w:color="auto"/>
                <w:right w:val="none" w:sz="0" w:space="0" w:color="auto"/>
              </w:divBdr>
            </w:div>
          </w:divsChild>
        </w:div>
        <w:div w:id="856428586">
          <w:marLeft w:val="0"/>
          <w:marRight w:val="0"/>
          <w:marTop w:val="0"/>
          <w:marBottom w:val="120"/>
          <w:divBdr>
            <w:top w:val="none" w:sz="0" w:space="0" w:color="auto"/>
            <w:left w:val="none" w:sz="0" w:space="0" w:color="auto"/>
            <w:bottom w:val="none" w:sz="0" w:space="0" w:color="auto"/>
            <w:right w:val="none" w:sz="0" w:space="0" w:color="auto"/>
          </w:divBdr>
          <w:divsChild>
            <w:div w:id="1959989611">
              <w:marLeft w:val="0"/>
              <w:marRight w:val="0"/>
              <w:marTop w:val="0"/>
              <w:marBottom w:val="0"/>
              <w:divBdr>
                <w:top w:val="none" w:sz="0" w:space="0" w:color="auto"/>
                <w:left w:val="none" w:sz="0" w:space="0" w:color="auto"/>
                <w:bottom w:val="none" w:sz="0" w:space="0" w:color="auto"/>
                <w:right w:val="none" w:sz="0" w:space="0" w:color="auto"/>
              </w:divBdr>
            </w:div>
          </w:divsChild>
        </w:div>
        <w:div w:id="137455388">
          <w:marLeft w:val="0"/>
          <w:marRight w:val="0"/>
          <w:marTop w:val="0"/>
          <w:marBottom w:val="120"/>
          <w:divBdr>
            <w:top w:val="none" w:sz="0" w:space="0" w:color="auto"/>
            <w:left w:val="none" w:sz="0" w:space="0" w:color="auto"/>
            <w:bottom w:val="none" w:sz="0" w:space="0" w:color="auto"/>
            <w:right w:val="none" w:sz="0" w:space="0" w:color="auto"/>
          </w:divBdr>
          <w:divsChild>
            <w:div w:id="915214344">
              <w:marLeft w:val="0"/>
              <w:marRight w:val="0"/>
              <w:marTop w:val="0"/>
              <w:marBottom w:val="0"/>
              <w:divBdr>
                <w:top w:val="none" w:sz="0" w:space="0" w:color="auto"/>
                <w:left w:val="none" w:sz="0" w:space="0" w:color="auto"/>
                <w:bottom w:val="none" w:sz="0" w:space="0" w:color="auto"/>
                <w:right w:val="none" w:sz="0" w:space="0" w:color="auto"/>
              </w:divBdr>
            </w:div>
          </w:divsChild>
        </w:div>
        <w:div w:id="214896452">
          <w:marLeft w:val="0"/>
          <w:marRight w:val="0"/>
          <w:marTop w:val="0"/>
          <w:marBottom w:val="120"/>
          <w:divBdr>
            <w:top w:val="none" w:sz="0" w:space="0" w:color="auto"/>
            <w:left w:val="none" w:sz="0" w:space="0" w:color="auto"/>
            <w:bottom w:val="none" w:sz="0" w:space="0" w:color="auto"/>
            <w:right w:val="none" w:sz="0" w:space="0" w:color="auto"/>
          </w:divBdr>
          <w:divsChild>
            <w:div w:id="1140994118">
              <w:marLeft w:val="0"/>
              <w:marRight w:val="0"/>
              <w:marTop w:val="0"/>
              <w:marBottom w:val="0"/>
              <w:divBdr>
                <w:top w:val="none" w:sz="0" w:space="0" w:color="auto"/>
                <w:left w:val="none" w:sz="0" w:space="0" w:color="auto"/>
                <w:bottom w:val="none" w:sz="0" w:space="0" w:color="auto"/>
                <w:right w:val="none" w:sz="0" w:space="0" w:color="auto"/>
              </w:divBdr>
            </w:div>
          </w:divsChild>
        </w:div>
        <w:div w:id="1826431277">
          <w:marLeft w:val="0"/>
          <w:marRight w:val="0"/>
          <w:marTop w:val="0"/>
          <w:marBottom w:val="120"/>
          <w:divBdr>
            <w:top w:val="none" w:sz="0" w:space="0" w:color="auto"/>
            <w:left w:val="none" w:sz="0" w:space="0" w:color="auto"/>
            <w:bottom w:val="none" w:sz="0" w:space="0" w:color="auto"/>
            <w:right w:val="none" w:sz="0" w:space="0" w:color="auto"/>
          </w:divBdr>
          <w:divsChild>
            <w:div w:id="959187047">
              <w:marLeft w:val="0"/>
              <w:marRight w:val="0"/>
              <w:marTop w:val="0"/>
              <w:marBottom w:val="0"/>
              <w:divBdr>
                <w:top w:val="none" w:sz="0" w:space="0" w:color="auto"/>
                <w:left w:val="none" w:sz="0" w:space="0" w:color="auto"/>
                <w:bottom w:val="none" w:sz="0" w:space="0" w:color="auto"/>
                <w:right w:val="none" w:sz="0" w:space="0" w:color="auto"/>
              </w:divBdr>
            </w:div>
          </w:divsChild>
        </w:div>
        <w:div w:id="119542549">
          <w:marLeft w:val="0"/>
          <w:marRight w:val="0"/>
          <w:marTop w:val="0"/>
          <w:marBottom w:val="120"/>
          <w:divBdr>
            <w:top w:val="none" w:sz="0" w:space="0" w:color="auto"/>
            <w:left w:val="none" w:sz="0" w:space="0" w:color="auto"/>
            <w:bottom w:val="none" w:sz="0" w:space="0" w:color="auto"/>
            <w:right w:val="none" w:sz="0" w:space="0" w:color="auto"/>
          </w:divBdr>
          <w:divsChild>
            <w:div w:id="1091513191">
              <w:marLeft w:val="0"/>
              <w:marRight w:val="0"/>
              <w:marTop w:val="0"/>
              <w:marBottom w:val="0"/>
              <w:divBdr>
                <w:top w:val="none" w:sz="0" w:space="0" w:color="auto"/>
                <w:left w:val="none" w:sz="0" w:space="0" w:color="auto"/>
                <w:bottom w:val="none" w:sz="0" w:space="0" w:color="auto"/>
                <w:right w:val="none" w:sz="0" w:space="0" w:color="auto"/>
              </w:divBdr>
            </w:div>
            <w:div w:id="625041854">
              <w:marLeft w:val="0"/>
              <w:marRight w:val="0"/>
              <w:marTop w:val="0"/>
              <w:marBottom w:val="0"/>
              <w:divBdr>
                <w:top w:val="none" w:sz="0" w:space="0" w:color="auto"/>
                <w:left w:val="none" w:sz="0" w:space="0" w:color="auto"/>
                <w:bottom w:val="none" w:sz="0" w:space="0" w:color="auto"/>
                <w:right w:val="none" w:sz="0" w:space="0" w:color="auto"/>
              </w:divBdr>
            </w:div>
            <w:div w:id="1442842694">
              <w:marLeft w:val="0"/>
              <w:marRight w:val="0"/>
              <w:marTop w:val="0"/>
              <w:marBottom w:val="0"/>
              <w:divBdr>
                <w:top w:val="none" w:sz="0" w:space="0" w:color="auto"/>
                <w:left w:val="none" w:sz="0" w:space="0" w:color="auto"/>
                <w:bottom w:val="none" w:sz="0" w:space="0" w:color="auto"/>
                <w:right w:val="none" w:sz="0" w:space="0" w:color="auto"/>
              </w:divBdr>
            </w:div>
            <w:div w:id="13312092">
              <w:marLeft w:val="0"/>
              <w:marRight w:val="0"/>
              <w:marTop w:val="0"/>
              <w:marBottom w:val="0"/>
              <w:divBdr>
                <w:top w:val="none" w:sz="0" w:space="0" w:color="auto"/>
                <w:left w:val="none" w:sz="0" w:space="0" w:color="auto"/>
                <w:bottom w:val="none" w:sz="0" w:space="0" w:color="auto"/>
                <w:right w:val="none" w:sz="0" w:space="0" w:color="auto"/>
              </w:divBdr>
            </w:div>
            <w:div w:id="160706105">
              <w:marLeft w:val="0"/>
              <w:marRight w:val="0"/>
              <w:marTop w:val="0"/>
              <w:marBottom w:val="0"/>
              <w:divBdr>
                <w:top w:val="none" w:sz="0" w:space="0" w:color="auto"/>
                <w:left w:val="none" w:sz="0" w:space="0" w:color="auto"/>
                <w:bottom w:val="none" w:sz="0" w:space="0" w:color="auto"/>
                <w:right w:val="none" w:sz="0" w:space="0" w:color="auto"/>
              </w:divBdr>
            </w:div>
            <w:div w:id="1426077051">
              <w:marLeft w:val="0"/>
              <w:marRight w:val="0"/>
              <w:marTop w:val="0"/>
              <w:marBottom w:val="0"/>
              <w:divBdr>
                <w:top w:val="none" w:sz="0" w:space="0" w:color="auto"/>
                <w:left w:val="none" w:sz="0" w:space="0" w:color="auto"/>
                <w:bottom w:val="none" w:sz="0" w:space="0" w:color="auto"/>
                <w:right w:val="none" w:sz="0" w:space="0" w:color="auto"/>
              </w:divBdr>
            </w:div>
            <w:div w:id="1455518280">
              <w:marLeft w:val="0"/>
              <w:marRight w:val="0"/>
              <w:marTop w:val="0"/>
              <w:marBottom w:val="0"/>
              <w:divBdr>
                <w:top w:val="none" w:sz="0" w:space="0" w:color="auto"/>
                <w:left w:val="none" w:sz="0" w:space="0" w:color="auto"/>
                <w:bottom w:val="none" w:sz="0" w:space="0" w:color="auto"/>
                <w:right w:val="none" w:sz="0" w:space="0" w:color="auto"/>
              </w:divBdr>
            </w:div>
            <w:div w:id="1856767390">
              <w:marLeft w:val="0"/>
              <w:marRight w:val="0"/>
              <w:marTop w:val="0"/>
              <w:marBottom w:val="0"/>
              <w:divBdr>
                <w:top w:val="none" w:sz="0" w:space="0" w:color="auto"/>
                <w:left w:val="none" w:sz="0" w:space="0" w:color="auto"/>
                <w:bottom w:val="none" w:sz="0" w:space="0" w:color="auto"/>
                <w:right w:val="none" w:sz="0" w:space="0" w:color="auto"/>
              </w:divBdr>
            </w:div>
          </w:divsChild>
        </w:div>
        <w:div w:id="2094424559">
          <w:marLeft w:val="0"/>
          <w:marRight w:val="0"/>
          <w:marTop w:val="0"/>
          <w:marBottom w:val="120"/>
          <w:divBdr>
            <w:top w:val="none" w:sz="0" w:space="0" w:color="auto"/>
            <w:left w:val="none" w:sz="0" w:space="0" w:color="auto"/>
            <w:bottom w:val="none" w:sz="0" w:space="0" w:color="auto"/>
            <w:right w:val="none" w:sz="0" w:space="0" w:color="auto"/>
          </w:divBdr>
          <w:divsChild>
            <w:div w:id="185600995">
              <w:marLeft w:val="0"/>
              <w:marRight w:val="0"/>
              <w:marTop w:val="0"/>
              <w:marBottom w:val="0"/>
              <w:divBdr>
                <w:top w:val="none" w:sz="0" w:space="0" w:color="auto"/>
                <w:left w:val="none" w:sz="0" w:space="0" w:color="auto"/>
                <w:bottom w:val="none" w:sz="0" w:space="0" w:color="auto"/>
                <w:right w:val="none" w:sz="0" w:space="0" w:color="auto"/>
              </w:divBdr>
            </w:div>
            <w:div w:id="488523494">
              <w:marLeft w:val="0"/>
              <w:marRight w:val="0"/>
              <w:marTop w:val="0"/>
              <w:marBottom w:val="0"/>
              <w:divBdr>
                <w:top w:val="none" w:sz="0" w:space="0" w:color="auto"/>
                <w:left w:val="none" w:sz="0" w:space="0" w:color="auto"/>
                <w:bottom w:val="none" w:sz="0" w:space="0" w:color="auto"/>
                <w:right w:val="none" w:sz="0" w:space="0" w:color="auto"/>
              </w:divBdr>
            </w:div>
          </w:divsChild>
        </w:div>
        <w:div w:id="718556295">
          <w:marLeft w:val="0"/>
          <w:marRight w:val="0"/>
          <w:marTop w:val="0"/>
          <w:marBottom w:val="120"/>
          <w:divBdr>
            <w:top w:val="none" w:sz="0" w:space="0" w:color="auto"/>
            <w:left w:val="none" w:sz="0" w:space="0" w:color="auto"/>
            <w:bottom w:val="none" w:sz="0" w:space="0" w:color="auto"/>
            <w:right w:val="none" w:sz="0" w:space="0" w:color="auto"/>
          </w:divBdr>
          <w:divsChild>
            <w:div w:id="748425258">
              <w:marLeft w:val="0"/>
              <w:marRight w:val="0"/>
              <w:marTop w:val="0"/>
              <w:marBottom w:val="0"/>
              <w:divBdr>
                <w:top w:val="none" w:sz="0" w:space="0" w:color="auto"/>
                <w:left w:val="none" w:sz="0" w:space="0" w:color="auto"/>
                <w:bottom w:val="none" w:sz="0" w:space="0" w:color="auto"/>
                <w:right w:val="none" w:sz="0" w:space="0" w:color="auto"/>
              </w:divBdr>
            </w:div>
            <w:div w:id="886456523">
              <w:marLeft w:val="0"/>
              <w:marRight w:val="0"/>
              <w:marTop w:val="0"/>
              <w:marBottom w:val="0"/>
              <w:divBdr>
                <w:top w:val="none" w:sz="0" w:space="0" w:color="auto"/>
                <w:left w:val="none" w:sz="0" w:space="0" w:color="auto"/>
                <w:bottom w:val="none" w:sz="0" w:space="0" w:color="auto"/>
                <w:right w:val="none" w:sz="0" w:space="0" w:color="auto"/>
              </w:divBdr>
            </w:div>
            <w:div w:id="1447457709">
              <w:marLeft w:val="0"/>
              <w:marRight w:val="0"/>
              <w:marTop w:val="0"/>
              <w:marBottom w:val="0"/>
              <w:divBdr>
                <w:top w:val="none" w:sz="0" w:space="0" w:color="auto"/>
                <w:left w:val="none" w:sz="0" w:space="0" w:color="auto"/>
                <w:bottom w:val="none" w:sz="0" w:space="0" w:color="auto"/>
                <w:right w:val="none" w:sz="0" w:space="0" w:color="auto"/>
              </w:divBdr>
            </w:div>
            <w:div w:id="1263107295">
              <w:marLeft w:val="0"/>
              <w:marRight w:val="0"/>
              <w:marTop w:val="0"/>
              <w:marBottom w:val="0"/>
              <w:divBdr>
                <w:top w:val="none" w:sz="0" w:space="0" w:color="auto"/>
                <w:left w:val="none" w:sz="0" w:space="0" w:color="auto"/>
                <w:bottom w:val="none" w:sz="0" w:space="0" w:color="auto"/>
                <w:right w:val="none" w:sz="0" w:space="0" w:color="auto"/>
              </w:divBdr>
            </w:div>
          </w:divsChild>
        </w:div>
        <w:div w:id="330840610">
          <w:marLeft w:val="0"/>
          <w:marRight w:val="0"/>
          <w:marTop w:val="0"/>
          <w:marBottom w:val="120"/>
          <w:divBdr>
            <w:top w:val="none" w:sz="0" w:space="0" w:color="auto"/>
            <w:left w:val="none" w:sz="0" w:space="0" w:color="auto"/>
            <w:bottom w:val="none" w:sz="0" w:space="0" w:color="auto"/>
            <w:right w:val="none" w:sz="0" w:space="0" w:color="auto"/>
          </w:divBdr>
          <w:divsChild>
            <w:div w:id="1764301926">
              <w:marLeft w:val="0"/>
              <w:marRight w:val="0"/>
              <w:marTop w:val="0"/>
              <w:marBottom w:val="0"/>
              <w:divBdr>
                <w:top w:val="none" w:sz="0" w:space="0" w:color="auto"/>
                <w:left w:val="none" w:sz="0" w:space="0" w:color="auto"/>
                <w:bottom w:val="none" w:sz="0" w:space="0" w:color="auto"/>
                <w:right w:val="none" w:sz="0" w:space="0" w:color="auto"/>
              </w:divBdr>
            </w:div>
          </w:divsChild>
        </w:div>
        <w:div w:id="105663768">
          <w:marLeft w:val="0"/>
          <w:marRight w:val="0"/>
          <w:marTop w:val="0"/>
          <w:marBottom w:val="120"/>
          <w:divBdr>
            <w:top w:val="none" w:sz="0" w:space="0" w:color="auto"/>
            <w:left w:val="none" w:sz="0" w:space="0" w:color="auto"/>
            <w:bottom w:val="none" w:sz="0" w:space="0" w:color="auto"/>
            <w:right w:val="none" w:sz="0" w:space="0" w:color="auto"/>
          </w:divBdr>
          <w:divsChild>
            <w:div w:id="1014302374">
              <w:marLeft w:val="0"/>
              <w:marRight w:val="0"/>
              <w:marTop w:val="0"/>
              <w:marBottom w:val="0"/>
              <w:divBdr>
                <w:top w:val="none" w:sz="0" w:space="0" w:color="auto"/>
                <w:left w:val="none" w:sz="0" w:space="0" w:color="auto"/>
                <w:bottom w:val="none" w:sz="0" w:space="0" w:color="auto"/>
                <w:right w:val="none" w:sz="0" w:space="0" w:color="auto"/>
              </w:divBdr>
            </w:div>
            <w:div w:id="197157898">
              <w:marLeft w:val="0"/>
              <w:marRight w:val="0"/>
              <w:marTop w:val="0"/>
              <w:marBottom w:val="0"/>
              <w:divBdr>
                <w:top w:val="none" w:sz="0" w:space="0" w:color="auto"/>
                <w:left w:val="none" w:sz="0" w:space="0" w:color="auto"/>
                <w:bottom w:val="none" w:sz="0" w:space="0" w:color="auto"/>
                <w:right w:val="none" w:sz="0" w:space="0" w:color="auto"/>
              </w:divBdr>
            </w:div>
          </w:divsChild>
        </w:div>
        <w:div w:id="2063674056">
          <w:marLeft w:val="0"/>
          <w:marRight w:val="0"/>
          <w:marTop w:val="0"/>
          <w:marBottom w:val="120"/>
          <w:divBdr>
            <w:top w:val="none" w:sz="0" w:space="0" w:color="auto"/>
            <w:left w:val="none" w:sz="0" w:space="0" w:color="auto"/>
            <w:bottom w:val="none" w:sz="0" w:space="0" w:color="auto"/>
            <w:right w:val="none" w:sz="0" w:space="0" w:color="auto"/>
          </w:divBdr>
          <w:divsChild>
            <w:div w:id="839201387">
              <w:marLeft w:val="0"/>
              <w:marRight w:val="0"/>
              <w:marTop w:val="0"/>
              <w:marBottom w:val="0"/>
              <w:divBdr>
                <w:top w:val="none" w:sz="0" w:space="0" w:color="auto"/>
                <w:left w:val="none" w:sz="0" w:space="0" w:color="auto"/>
                <w:bottom w:val="none" w:sz="0" w:space="0" w:color="auto"/>
                <w:right w:val="none" w:sz="0" w:space="0" w:color="auto"/>
              </w:divBdr>
            </w:div>
            <w:div w:id="1436513198">
              <w:marLeft w:val="0"/>
              <w:marRight w:val="0"/>
              <w:marTop w:val="0"/>
              <w:marBottom w:val="0"/>
              <w:divBdr>
                <w:top w:val="none" w:sz="0" w:space="0" w:color="auto"/>
                <w:left w:val="none" w:sz="0" w:space="0" w:color="auto"/>
                <w:bottom w:val="none" w:sz="0" w:space="0" w:color="auto"/>
                <w:right w:val="none" w:sz="0" w:space="0" w:color="auto"/>
              </w:divBdr>
            </w:div>
            <w:div w:id="2087875611">
              <w:marLeft w:val="0"/>
              <w:marRight w:val="0"/>
              <w:marTop w:val="0"/>
              <w:marBottom w:val="0"/>
              <w:divBdr>
                <w:top w:val="none" w:sz="0" w:space="0" w:color="auto"/>
                <w:left w:val="none" w:sz="0" w:space="0" w:color="auto"/>
                <w:bottom w:val="none" w:sz="0" w:space="0" w:color="auto"/>
                <w:right w:val="none" w:sz="0" w:space="0" w:color="auto"/>
              </w:divBdr>
            </w:div>
            <w:div w:id="1821649894">
              <w:marLeft w:val="0"/>
              <w:marRight w:val="0"/>
              <w:marTop w:val="0"/>
              <w:marBottom w:val="0"/>
              <w:divBdr>
                <w:top w:val="none" w:sz="0" w:space="0" w:color="auto"/>
                <w:left w:val="none" w:sz="0" w:space="0" w:color="auto"/>
                <w:bottom w:val="none" w:sz="0" w:space="0" w:color="auto"/>
                <w:right w:val="none" w:sz="0" w:space="0" w:color="auto"/>
              </w:divBdr>
            </w:div>
            <w:div w:id="551158864">
              <w:marLeft w:val="0"/>
              <w:marRight w:val="0"/>
              <w:marTop w:val="0"/>
              <w:marBottom w:val="0"/>
              <w:divBdr>
                <w:top w:val="none" w:sz="0" w:space="0" w:color="auto"/>
                <w:left w:val="none" w:sz="0" w:space="0" w:color="auto"/>
                <w:bottom w:val="none" w:sz="0" w:space="0" w:color="auto"/>
                <w:right w:val="none" w:sz="0" w:space="0" w:color="auto"/>
              </w:divBdr>
            </w:div>
          </w:divsChild>
        </w:div>
        <w:div w:id="1247039489">
          <w:marLeft w:val="0"/>
          <w:marRight w:val="0"/>
          <w:marTop w:val="0"/>
          <w:marBottom w:val="120"/>
          <w:divBdr>
            <w:top w:val="none" w:sz="0" w:space="0" w:color="auto"/>
            <w:left w:val="none" w:sz="0" w:space="0" w:color="auto"/>
            <w:bottom w:val="none" w:sz="0" w:space="0" w:color="auto"/>
            <w:right w:val="none" w:sz="0" w:space="0" w:color="auto"/>
          </w:divBdr>
          <w:divsChild>
            <w:div w:id="1499886242">
              <w:marLeft w:val="0"/>
              <w:marRight w:val="0"/>
              <w:marTop w:val="0"/>
              <w:marBottom w:val="0"/>
              <w:divBdr>
                <w:top w:val="none" w:sz="0" w:space="0" w:color="auto"/>
                <w:left w:val="none" w:sz="0" w:space="0" w:color="auto"/>
                <w:bottom w:val="none" w:sz="0" w:space="0" w:color="auto"/>
                <w:right w:val="none" w:sz="0" w:space="0" w:color="auto"/>
              </w:divBdr>
            </w:div>
          </w:divsChild>
        </w:div>
        <w:div w:id="610936641">
          <w:marLeft w:val="0"/>
          <w:marRight w:val="0"/>
          <w:marTop w:val="0"/>
          <w:marBottom w:val="120"/>
          <w:divBdr>
            <w:top w:val="none" w:sz="0" w:space="0" w:color="auto"/>
            <w:left w:val="none" w:sz="0" w:space="0" w:color="auto"/>
            <w:bottom w:val="none" w:sz="0" w:space="0" w:color="auto"/>
            <w:right w:val="none" w:sz="0" w:space="0" w:color="auto"/>
          </w:divBdr>
          <w:divsChild>
            <w:div w:id="1507550080">
              <w:marLeft w:val="0"/>
              <w:marRight w:val="0"/>
              <w:marTop w:val="0"/>
              <w:marBottom w:val="0"/>
              <w:divBdr>
                <w:top w:val="none" w:sz="0" w:space="0" w:color="auto"/>
                <w:left w:val="none" w:sz="0" w:space="0" w:color="auto"/>
                <w:bottom w:val="none" w:sz="0" w:space="0" w:color="auto"/>
                <w:right w:val="none" w:sz="0" w:space="0" w:color="auto"/>
              </w:divBdr>
            </w:div>
            <w:div w:id="1139105569">
              <w:marLeft w:val="0"/>
              <w:marRight w:val="0"/>
              <w:marTop w:val="0"/>
              <w:marBottom w:val="0"/>
              <w:divBdr>
                <w:top w:val="none" w:sz="0" w:space="0" w:color="auto"/>
                <w:left w:val="none" w:sz="0" w:space="0" w:color="auto"/>
                <w:bottom w:val="none" w:sz="0" w:space="0" w:color="auto"/>
                <w:right w:val="none" w:sz="0" w:space="0" w:color="auto"/>
              </w:divBdr>
            </w:div>
          </w:divsChild>
        </w:div>
        <w:div w:id="1918049681">
          <w:marLeft w:val="0"/>
          <w:marRight w:val="0"/>
          <w:marTop w:val="0"/>
          <w:marBottom w:val="120"/>
          <w:divBdr>
            <w:top w:val="none" w:sz="0" w:space="0" w:color="auto"/>
            <w:left w:val="none" w:sz="0" w:space="0" w:color="auto"/>
            <w:bottom w:val="none" w:sz="0" w:space="0" w:color="auto"/>
            <w:right w:val="none" w:sz="0" w:space="0" w:color="auto"/>
          </w:divBdr>
          <w:divsChild>
            <w:div w:id="203177602">
              <w:marLeft w:val="0"/>
              <w:marRight w:val="0"/>
              <w:marTop w:val="0"/>
              <w:marBottom w:val="0"/>
              <w:divBdr>
                <w:top w:val="none" w:sz="0" w:space="0" w:color="auto"/>
                <w:left w:val="none" w:sz="0" w:space="0" w:color="auto"/>
                <w:bottom w:val="none" w:sz="0" w:space="0" w:color="auto"/>
                <w:right w:val="none" w:sz="0" w:space="0" w:color="auto"/>
              </w:divBdr>
            </w:div>
            <w:div w:id="589195320">
              <w:marLeft w:val="0"/>
              <w:marRight w:val="0"/>
              <w:marTop w:val="0"/>
              <w:marBottom w:val="0"/>
              <w:divBdr>
                <w:top w:val="none" w:sz="0" w:space="0" w:color="auto"/>
                <w:left w:val="none" w:sz="0" w:space="0" w:color="auto"/>
                <w:bottom w:val="none" w:sz="0" w:space="0" w:color="auto"/>
                <w:right w:val="none" w:sz="0" w:space="0" w:color="auto"/>
              </w:divBdr>
            </w:div>
            <w:div w:id="1341354204">
              <w:marLeft w:val="0"/>
              <w:marRight w:val="0"/>
              <w:marTop w:val="0"/>
              <w:marBottom w:val="0"/>
              <w:divBdr>
                <w:top w:val="none" w:sz="0" w:space="0" w:color="auto"/>
                <w:left w:val="none" w:sz="0" w:space="0" w:color="auto"/>
                <w:bottom w:val="none" w:sz="0" w:space="0" w:color="auto"/>
                <w:right w:val="none" w:sz="0" w:space="0" w:color="auto"/>
              </w:divBdr>
            </w:div>
            <w:div w:id="1615674426">
              <w:marLeft w:val="0"/>
              <w:marRight w:val="0"/>
              <w:marTop w:val="0"/>
              <w:marBottom w:val="0"/>
              <w:divBdr>
                <w:top w:val="none" w:sz="0" w:space="0" w:color="auto"/>
                <w:left w:val="none" w:sz="0" w:space="0" w:color="auto"/>
                <w:bottom w:val="none" w:sz="0" w:space="0" w:color="auto"/>
                <w:right w:val="none" w:sz="0" w:space="0" w:color="auto"/>
              </w:divBdr>
            </w:div>
            <w:div w:id="231818514">
              <w:marLeft w:val="0"/>
              <w:marRight w:val="0"/>
              <w:marTop w:val="0"/>
              <w:marBottom w:val="0"/>
              <w:divBdr>
                <w:top w:val="none" w:sz="0" w:space="0" w:color="auto"/>
                <w:left w:val="none" w:sz="0" w:space="0" w:color="auto"/>
                <w:bottom w:val="none" w:sz="0" w:space="0" w:color="auto"/>
                <w:right w:val="none" w:sz="0" w:space="0" w:color="auto"/>
              </w:divBdr>
            </w:div>
          </w:divsChild>
        </w:div>
        <w:div w:id="1552882535">
          <w:marLeft w:val="0"/>
          <w:marRight w:val="0"/>
          <w:marTop w:val="75"/>
          <w:marBottom w:val="0"/>
          <w:divBdr>
            <w:top w:val="none" w:sz="0" w:space="0" w:color="auto"/>
            <w:left w:val="none" w:sz="0" w:space="0" w:color="auto"/>
            <w:bottom w:val="none" w:sz="0" w:space="0" w:color="auto"/>
            <w:right w:val="none" w:sz="0" w:space="0" w:color="auto"/>
          </w:divBdr>
        </w:div>
        <w:div w:id="1400320092">
          <w:marLeft w:val="0"/>
          <w:marRight w:val="0"/>
          <w:marTop w:val="0"/>
          <w:marBottom w:val="150"/>
          <w:divBdr>
            <w:top w:val="none" w:sz="0" w:space="0" w:color="auto"/>
            <w:left w:val="none" w:sz="0" w:space="0" w:color="auto"/>
            <w:bottom w:val="none" w:sz="0" w:space="0" w:color="auto"/>
            <w:right w:val="none" w:sz="0" w:space="0" w:color="auto"/>
          </w:divBdr>
          <w:divsChild>
            <w:div w:id="1058625182">
              <w:marLeft w:val="0"/>
              <w:marRight w:val="0"/>
              <w:marTop w:val="0"/>
              <w:marBottom w:val="0"/>
              <w:divBdr>
                <w:top w:val="none" w:sz="0" w:space="0" w:color="auto"/>
                <w:left w:val="none" w:sz="0" w:space="0" w:color="auto"/>
                <w:bottom w:val="none" w:sz="0" w:space="0" w:color="auto"/>
                <w:right w:val="none" w:sz="0" w:space="0" w:color="auto"/>
              </w:divBdr>
            </w:div>
            <w:div w:id="50733508">
              <w:marLeft w:val="0"/>
              <w:marRight w:val="0"/>
              <w:marTop w:val="0"/>
              <w:marBottom w:val="0"/>
              <w:divBdr>
                <w:top w:val="none" w:sz="0" w:space="0" w:color="auto"/>
                <w:left w:val="none" w:sz="0" w:space="0" w:color="auto"/>
                <w:bottom w:val="none" w:sz="0" w:space="0" w:color="auto"/>
                <w:right w:val="none" w:sz="0" w:space="0" w:color="auto"/>
              </w:divBdr>
            </w:div>
            <w:div w:id="1924604651">
              <w:marLeft w:val="0"/>
              <w:marRight w:val="0"/>
              <w:marTop w:val="0"/>
              <w:marBottom w:val="0"/>
              <w:divBdr>
                <w:top w:val="none" w:sz="0" w:space="0" w:color="auto"/>
                <w:left w:val="none" w:sz="0" w:space="0" w:color="auto"/>
                <w:bottom w:val="none" w:sz="0" w:space="0" w:color="auto"/>
                <w:right w:val="none" w:sz="0" w:space="0" w:color="auto"/>
              </w:divBdr>
            </w:div>
            <w:div w:id="640579918">
              <w:marLeft w:val="0"/>
              <w:marRight w:val="0"/>
              <w:marTop w:val="0"/>
              <w:marBottom w:val="0"/>
              <w:divBdr>
                <w:top w:val="none" w:sz="0" w:space="0" w:color="auto"/>
                <w:left w:val="none" w:sz="0" w:space="0" w:color="auto"/>
                <w:bottom w:val="none" w:sz="0" w:space="0" w:color="auto"/>
                <w:right w:val="none" w:sz="0" w:space="0" w:color="auto"/>
              </w:divBdr>
            </w:div>
            <w:div w:id="1269587043">
              <w:marLeft w:val="0"/>
              <w:marRight w:val="0"/>
              <w:marTop w:val="0"/>
              <w:marBottom w:val="0"/>
              <w:divBdr>
                <w:top w:val="none" w:sz="0" w:space="0" w:color="auto"/>
                <w:left w:val="none" w:sz="0" w:space="0" w:color="auto"/>
                <w:bottom w:val="none" w:sz="0" w:space="0" w:color="auto"/>
                <w:right w:val="none" w:sz="0" w:space="0" w:color="auto"/>
              </w:divBdr>
            </w:div>
            <w:div w:id="1412462883">
              <w:marLeft w:val="0"/>
              <w:marRight w:val="0"/>
              <w:marTop w:val="0"/>
              <w:marBottom w:val="0"/>
              <w:divBdr>
                <w:top w:val="none" w:sz="0" w:space="0" w:color="auto"/>
                <w:left w:val="none" w:sz="0" w:space="0" w:color="auto"/>
                <w:bottom w:val="none" w:sz="0" w:space="0" w:color="auto"/>
                <w:right w:val="none" w:sz="0" w:space="0" w:color="auto"/>
              </w:divBdr>
            </w:div>
            <w:div w:id="1905993950">
              <w:marLeft w:val="0"/>
              <w:marRight w:val="0"/>
              <w:marTop w:val="0"/>
              <w:marBottom w:val="0"/>
              <w:divBdr>
                <w:top w:val="none" w:sz="0" w:space="0" w:color="auto"/>
                <w:left w:val="none" w:sz="0" w:space="0" w:color="auto"/>
                <w:bottom w:val="none" w:sz="0" w:space="0" w:color="auto"/>
                <w:right w:val="none" w:sz="0" w:space="0" w:color="auto"/>
              </w:divBdr>
            </w:div>
            <w:div w:id="1362633330">
              <w:marLeft w:val="0"/>
              <w:marRight w:val="0"/>
              <w:marTop w:val="0"/>
              <w:marBottom w:val="0"/>
              <w:divBdr>
                <w:top w:val="none" w:sz="0" w:space="0" w:color="auto"/>
                <w:left w:val="none" w:sz="0" w:space="0" w:color="auto"/>
                <w:bottom w:val="none" w:sz="0" w:space="0" w:color="auto"/>
                <w:right w:val="none" w:sz="0" w:space="0" w:color="auto"/>
              </w:divBdr>
            </w:div>
            <w:div w:id="36664272">
              <w:marLeft w:val="0"/>
              <w:marRight w:val="0"/>
              <w:marTop w:val="0"/>
              <w:marBottom w:val="0"/>
              <w:divBdr>
                <w:top w:val="none" w:sz="0" w:space="0" w:color="auto"/>
                <w:left w:val="none" w:sz="0" w:space="0" w:color="auto"/>
                <w:bottom w:val="none" w:sz="0" w:space="0" w:color="auto"/>
                <w:right w:val="none" w:sz="0" w:space="0" w:color="auto"/>
              </w:divBdr>
            </w:div>
            <w:div w:id="284503647">
              <w:marLeft w:val="0"/>
              <w:marRight w:val="0"/>
              <w:marTop w:val="0"/>
              <w:marBottom w:val="0"/>
              <w:divBdr>
                <w:top w:val="none" w:sz="0" w:space="0" w:color="auto"/>
                <w:left w:val="none" w:sz="0" w:space="0" w:color="auto"/>
                <w:bottom w:val="none" w:sz="0" w:space="0" w:color="auto"/>
                <w:right w:val="none" w:sz="0" w:space="0" w:color="auto"/>
              </w:divBdr>
            </w:div>
            <w:div w:id="32311436">
              <w:marLeft w:val="0"/>
              <w:marRight w:val="0"/>
              <w:marTop w:val="0"/>
              <w:marBottom w:val="0"/>
              <w:divBdr>
                <w:top w:val="none" w:sz="0" w:space="0" w:color="auto"/>
                <w:left w:val="none" w:sz="0" w:space="0" w:color="auto"/>
                <w:bottom w:val="none" w:sz="0" w:space="0" w:color="auto"/>
                <w:right w:val="none" w:sz="0" w:space="0" w:color="auto"/>
              </w:divBdr>
            </w:div>
            <w:div w:id="1900021544">
              <w:marLeft w:val="0"/>
              <w:marRight w:val="0"/>
              <w:marTop w:val="0"/>
              <w:marBottom w:val="0"/>
              <w:divBdr>
                <w:top w:val="none" w:sz="0" w:space="0" w:color="auto"/>
                <w:left w:val="none" w:sz="0" w:space="0" w:color="auto"/>
                <w:bottom w:val="none" w:sz="0" w:space="0" w:color="auto"/>
                <w:right w:val="none" w:sz="0" w:space="0" w:color="auto"/>
              </w:divBdr>
            </w:div>
            <w:div w:id="643122986">
              <w:marLeft w:val="0"/>
              <w:marRight w:val="0"/>
              <w:marTop w:val="0"/>
              <w:marBottom w:val="0"/>
              <w:divBdr>
                <w:top w:val="none" w:sz="0" w:space="0" w:color="auto"/>
                <w:left w:val="none" w:sz="0" w:space="0" w:color="auto"/>
                <w:bottom w:val="none" w:sz="0" w:space="0" w:color="auto"/>
                <w:right w:val="none" w:sz="0" w:space="0" w:color="auto"/>
              </w:divBdr>
            </w:div>
            <w:div w:id="583805090">
              <w:marLeft w:val="0"/>
              <w:marRight w:val="0"/>
              <w:marTop w:val="0"/>
              <w:marBottom w:val="0"/>
              <w:divBdr>
                <w:top w:val="none" w:sz="0" w:space="0" w:color="auto"/>
                <w:left w:val="none" w:sz="0" w:space="0" w:color="auto"/>
                <w:bottom w:val="none" w:sz="0" w:space="0" w:color="auto"/>
                <w:right w:val="none" w:sz="0" w:space="0" w:color="auto"/>
              </w:divBdr>
            </w:div>
            <w:div w:id="1570459089">
              <w:marLeft w:val="0"/>
              <w:marRight w:val="0"/>
              <w:marTop w:val="0"/>
              <w:marBottom w:val="0"/>
              <w:divBdr>
                <w:top w:val="none" w:sz="0" w:space="0" w:color="auto"/>
                <w:left w:val="none" w:sz="0" w:space="0" w:color="auto"/>
                <w:bottom w:val="none" w:sz="0" w:space="0" w:color="auto"/>
                <w:right w:val="none" w:sz="0" w:space="0" w:color="auto"/>
              </w:divBdr>
            </w:div>
            <w:div w:id="1814442697">
              <w:marLeft w:val="0"/>
              <w:marRight w:val="0"/>
              <w:marTop w:val="0"/>
              <w:marBottom w:val="0"/>
              <w:divBdr>
                <w:top w:val="none" w:sz="0" w:space="0" w:color="auto"/>
                <w:left w:val="none" w:sz="0" w:space="0" w:color="auto"/>
                <w:bottom w:val="none" w:sz="0" w:space="0" w:color="auto"/>
                <w:right w:val="none" w:sz="0" w:space="0" w:color="auto"/>
              </w:divBdr>
            </w:div>
            <w:div w:id="1456096481">
              <w:marLeft w:val="0"/>
              <w:marRight w:val="0"/>
              <w:marTop w:val="0"/>
              <w:marBottom w:val="0"/>
              <w:divBdr>
                <w:top w:val="none" w:sz="0" w:space="0" w:color="auto"/>
                <w:left w:val="none" w:sz="0" w:space="0" w:color="auto"/>
                <w:bottom w:val="none" w:sz="0" w:space="0" w:color="auto"/>
                <w:right w:val="none" w:sz="0" w:space="0" w:color="auto"/>
              </w:divBdr>
            </w:div>
            <w:div w:id="2111512129">
              <w:marLeft w:val="0"/>
              <w:marRight w:val="0"/>
              <w:marTop w:val="0"/>
              <w:marBottom w:val="0"/>
              <w:divBdr>
                <w:top w:val="none" w:sz="0" w:space="0" w:color="auto"/>
                <w:left w:val="none" w:sz="0" w:space="0" w:color="auto"/>
                <w:bottom w:val="none" w:sz="0" w:space="0" w:color="auto"/>
                <w:right w:val="none" w:sz="0" w:space="0" w:color="auto"/>
              </w:divBdr>
            </w:div>
            <w:div w:id="1016425215">
              <w:marLeft w:val="0"/>
              <w:marRight w:val="0"/>
              <w:marTop w:val="0"/>
              <w:marBottom w:val="0"/>
              <w:divBdr>
                <w:top w:val="none" w:sz="0" w:space="0" w:color="auto"/>
                <w:left w:val="none" w:sz="0" w:space="0" w:color="auto"/>
                <w:bottom w:val="none" w:sz="0" w:space="0" w:color="auto"/>
                <w:right w:val="none" w:sz="0" w:space="0" w:color="auto"/>
              </w:divBdr>
            </w:div>
            <w:div w:id="1672372993">
              <w:marLeft w:val="0"/>
              <w:marRight w:val="0"/>
              <w:marTop w:val="0"/>
              <w:marBottom w:val="0"/>
              <w:divBdr>
                <w:top w:val="none" w:sz="0" w:space="0" w:color="auto"/>
                <w:left w:val="none" w:sz="0" w:space="0" w:color="auto"/>
                <w:bottom w:val="none" w:sz="0" w:space="0" w:color="auto"/>
                <w:right w:val="none" w:sz="0" w:space="0" w:color="auto"/>
              </w:divBdr>
            </w:div>
            <w:div w:id="1178425770">
              <w:marLeft w:val="0"/>
              <w:marRight w:val="0"/>
              <w:marTop w:val="0"/>
              <w:marBottom w:val="0"/>
              <w:divBdr>
                <w:top w:val="none" w:sz="0" w:space="0" w:color="auto"/>
                <w:left w:val="none" w:sz="0" w:space="0" w:color="auto"/>
                <w:bottom w:val="none" w:sz="0" w:space="0" w:color="auto"/>
                <w:right w:val="none" w:sz="0" w:space="0" w:color="auto"/>
              </w:divBdr>
            </w:div>
            <w:div w:id="1897665059">
              <w:marLeft w:val="0"/>
              <w:marRight w:val="0"/>
              <w:marTop w:val="0"/>
              <w:marBottom w:val="0"/>
              <w:divBdr>
                <w:top w:val="none" w:sz="0" w:space="0" w:color="auto"/>
                <w:left w:val="none" w:sz="0" w:space="0" w:color="auto"/>
                <w:bottom w:val="none" w:sz="0" w:space="0" w:color="auto"/>
                <w:right w:val="none" w:sz="0" w:space="0" w:color="auto"/>
              </w:divBdr>
            </w:div>
            <w:div w:id="1568875089">
              <w:marLeft w:val="0"/>
              <w:marRight w:val="0"/>
              <w:marTop w:val="0"/>
              <w:marBottom w:val="0"/>
              <w:divBdr>
                <w:top w:val="none" w:sz="0" w:space="0" w:color="auto"/>
                <w:left w:val="none" w:sz="0" w:space="0" w:color="auto"/>
                <w:bottom w:val="none" w:sz="0" w:space="0" w:color="auto"/>
                <w:right w:val="none" w:sz="0" w:space="0" w:color="auto"/>
              </w:divBdr>
            </w:div>
            <w:div w:id="340595945">
              <w:marLeft w:val="0"/>
              <w:marRight w:val="0"/>
              <w:marTop w:val="0"/>
              <w:marBottom w:val="0"/>
              <w:divBdr>
                <w:top w:val="none" w:sz="0" w:space="0" w:color="auto"/>
                <w:left w:val="none" w:sz="0" w:space="0" w:color="auto"/>
                <w:bottom w:val="none" w:sz="0" w:space="0" w:color="auto"/>
                <w:right w:val="none" w:sz="0" w:space="0" w:color="auto"/>
              </w:divBdr>
            </w:div>
            <w:div w:id="1060907009">
              <w:marLeft w:val="0"/>
              <w:marRight w:val="0"/>
              <w:marTop w:val="0"/>
              <w:marBottom w:val="0"/>
              <w:divBdr>
                <w:top w:val="none" w:sz="0" w:space="0" w:color="auto"/>
                <w:left w:val="none" w:sz="0" w:space="0" w:color="auto"/>
                <w:bottom w:val="none" w:sz="0" w:space="0" w:color="auto"/>
                <w:right w:val="none" w:sz="0" w:space="0" w:color="auto"/>
              </w:divBdr>
            </w:div>
            <w:div w:id="968900033">
              <w:marLeft w:val="0"/>
              <w:marRight w:val="0"/>
              <w:marTop w:val="0"/>
              <w:marBottom w:val="0"/>
              <w:divBdr>
                <w:top w:val="none" w:sz="0" w:space="0" w:color="auto"/>
                <w:left w:val="none" w:sz="0" w:space="0" w:color="auto"/>
                <w:bottom w:val="none" w:sz="0" w:space="0" w:color="auto"/>
                <w:right w:val="none" w:sz="0" w:space="0" w:color="auto"/>
              </w:divBdr>
            </w:div>
            <w:div w:id="522673527">
              <w:marLeft w:val="0"/>
              <w:marRight w:val="0"/>
              <w:marTop w:val="0"/>
              <w:marBottom w:val="0"/>
              <w:divBdr>
                <w:top w:val="none" w:sz="0" w:space="0" w:color="auto"/>
                <w:left w:val="none" w:sz="0" w:space="0" w:color="auto"/>
                <w:bottom w:val="none" w:sz="0" w:space="0" w:color="auto"/>
                <w:right w:val="none" w:sz="0" w:space="0" w:color="auto"/>
              </w:divBdr>
            </w:div>
            <w:div w:id="836651349">
              <w:marLeft w:val="0"/>
              <w:marRight w:val="0"/>
              <w:marTop w:val="0"/>
              <w:marBottom w:val="0"/>
              <w:divBdr>
                <w:top w:val="none" w:sz="0" w:space="0" w:color="auto"/>
                <w:left w:val="none" w:sz="0" w:space="0" w:color="auto"/>
                <w:bottom w:val="none" w:sz="0" w:space="0" w:color="auto"/>
                <w:right w:val="none" w:sz="0" w:space="0" w:color="auto"/>
              </w:divBdr>
            </w:div>
            <w:div w:id="1728797568">
              <w:marLeft w:val="0"/>
              <w:marRight w:val="0"/>
              <w:marTop w:val="0"/>
              <w:marBottom w:val="0"/>
              <w:divBdr>
                <w:top w:val="none" w:sz="0" w:space="0" w:color="auto"/>
                <w:left w:val="none" w:sz="0" w:space="0" w:color="auto"/>
                <w:bottom w:val="none" w:sz="0" w:space="0" w:color="auto"/>
                <w:right w:val="none" w:sz="0" w:space="0" w:color="auto"/>
              </w:divBdr>
            </w:div>
            <w:div w:id="1888449324">
              <w:marLeft w:val="0"/>
              <w:marRight w:val="0"/>
              <w:marTop w:val="0"/>
              <w:marBottom w:val="0"/>
              <w:divBdr>
                <w:top w:val="none" w:sz="0" w:space="0" w:color="auto"/>
                <w:left w:val="none" w:sz="0" w:space="0" w:color="auto"/>
                <w:bottom w:val="none" w:sz="0" w:space="0" w:color="auto"/>
                <w:right w:val="none" w:sz="0" w:space="0" w:color="auto"/>
              </w:divBdr>
            </w:div>
            <w:div w:id="240020751">
              <w:marLeft w:val="0"/>
              <w:marRight w:val="0"/>
              <w:marTop w:val="0"/>
              <w:marBottom w:val="0"/>
              <w:divBdr>
                <w:top w:val="none" w:sz="0" w:space="0" w:color="auto"/>
                <w:left w:val="none" w:sz="0" w:space="0" w:color="auto"/>
                <w:bottom w:val="none" w:sz="0" w:space="0" w:color="auto"/>
                <w:right w:val="none" w:sz="0" w:space="0" w:color="auto"/>
              </w:divBdr>
            </w:div>
            <w:div w:id="1872298636">
              <w:marLeft w:val="0"/>
              <w:marRight w:val="0"/>
              <w:marTop w:val="0"/>
              <w:marBottom w:val="0"/>
              <w:divBdr>
                <w:top w:val="none" w:sz="0" w:space="0" w:color="auto"/>
                <w:left w:val="none" w:sz="0" w:space="0" w:color="auto"/>
                <w:bottom w:val="none" w:sz="0" w:space="0" w:color="auto"/>
                <w:right w:val="none" w:sz="0" w:space="0" w:color="auto"/>
              </w:divBdr>
            </w:div>
            <w:div w:id="862548615">
              <w:marLeft w:val="0"/>
              <w:marRight w:val="0"/>
              <w:marTop w:val="0"/>
              <w:marBottom w:val="0"/>
              <w:divBdr>
                <w:top w:val="none" w:sz="0" w:space="0" w:color="auto"/>
                <w:left w:val="none" w:sz="0" w:space="0" w:color="auto"/>
                <w:bottom w:val="none" w:sz="0" w:space="0" w:color="auto"/>
                <w:right w:val="none" w:sz="0" w:space="0" w:color="auto"/>
              </w:divBdr>
            </w:div>
            <w:div w:id="1113863327">
              <w:marLeft w:val="0"/>
              <w:marRight w:val="0"/>
              <w:marTop w:val="0"/>
              <w:marBottom w:val="0"/>
              <w:divBdr>
                <w:top w:val="none" w:sz="0" w:space="0" w:color="auto"/>
                <w:left w:val="none" w:sz="0" w:space="0" w:color="auto"/>
                <w:bottom w:val="none" w:sz="0" w:space="0" w:color="auto"/>
                <w:right w:val="none" w:sz="0" w:space="0" w:color="auto"/>
              </w:divBdr>
            </w:div>
          </w:divsChild>
        </w:div>
        <w:div w:id="1257980516">
          <w:marLeft w:val="0"/>
          <w:marRight w:val="0"/>
          <w:marTop w:val="0"/>
          <w:marBottom w:val="150"/>
          <w:divBdr>
            <w:top w:val="none" w:sz="0" w:space="0" w:color="auto"/>
            <w:left w:val="none" w:sz="0" w:space="0" w:color="auto"/>
            <w:bottom w:val="none" w:sz="0" w:space="0" w:color="auto"/>
            <w:right w:val="none" w:sz="0" w:space="0" w:color="auto"/>
          </w:divBdr>
          <w:divsChild>
            <w:div w:id="1332484133">
              <w:marLeft w:val="0"/>
              <w:marRight w:val="0"/>
              <w:marTop w:val="0"/>
              <w:marBottom w:val="0"/>
              <w:divBdr>
                <w:top w:val="none" w:sz="0" w:space="0" w:color="auto"/>
                <w:left w:val="none" w:sz="0" w:space="0" w:color="auto"/>
                <w:bottom w:val="none" w:sz="0" w:space="0" w:color="auto"/>
                <w:right w:val="none" w:sz="0" w:space="0" w:color="auto"/>
              </w:divBdr>
            </w:div>
          </w:divsChild>
        </w:div>
        <w:div w:id="470296099">
          <w:marLeft w:val="0"/>
          <w:marRight w:val="0"/>
          <w:marTop w:val="150"/>
          <w:marBottom w:val="0"/>
          <w:divBdr>
            <w:top w:val="none" w:sz="0" w:space="0" w:color="auto"/>
            <w:left w:val="none" w:sz="0" w:space="0" w:color="auto"/>
            <w:bottom w:val="none" w:sz="0" w:space="0" w:color="auto"/>
            <w:right w:val="none" w:sz="0" w:space="0" w:color="auto"/>
          </w:divBdr>
        </w:div>
        <w:div w:id="1326278631">
          <w:marLeft w:val="0"/>
          <w:marRight w:val="0"/>
          <w:marTop w:val="0"/>
          <w:marBottom w:val="150"/>
          <w:divBdr>
            <w:top w:val="none" w:sz="0" w:space="0" w:color="auto"/>
            <w:left w:val="none" w:sz="0" w:space="0" w:color="auto"/>
            <w:bottom w:val="none" w:sz="0" w:space="0" w:color="auto"/>
            <w:right w:val="none" w:sz="0" w:space="0" w:color="auto"/>
          </w:divBdr>
          <w:divsChild>
            <w:div w:id="481123910">
              <w:marLeft w:val="0"/>
              <w:marRight w:val="0"/>
              <w:marTop w:val="0"/>
              <w:marBottom w:val="0"/>
              <w:divBdr>
                <w:top w:val="none" w:sz="0" w:space="0" w:color="auto"/>
                <w:left w:val="none" w:sz="0" w:space="0" w:color="auto"/>
                <w:bottom w:val="none" w:sz="0" w:space="0" w:color="auto"/>
                <w:right w:val="none" w:sz="0" w:space="0" w:color="auto"/>
              </w:divBdr>
            </w:div>
          </w:divsChild>
        </w:div>
        <w:div w:id="599797537">
          <w:marLeft w:val="0"/>
          <w:marRight w:val="0"/>
          <w:marTop w:val="0"/>
          <w:marBottom w:val="150"/>
          <w:divBdr>
            <w:top w:val="none" w:sz="0" w:space="0" w:color="auto"/>
            <w:left w:val="none" w:sz="0" w:space="0" w:color="auto"/>
            <w:bottom w:val="none" w:sz="0" w:space="0" w:color="auto"/>
            <w:right w:val="none" w:sz="0" w:space="0" w:color="auto"/>
          </w:divBdr>
          <w:divsChild>
            <w:div w:id="960766394">
              <w:marLeft w:val="0"/>
              <w:marRight w:val="0"/>
              <w:marTop w:val="0"/>
              <w:marBottom w:val="0"/>
              <w:divBdr>
                <w:top w:val="none" w:sz="0" w:space="0" w:color="auto"/>
                <w:left w:val="none" w:sz="0" w:space="0" w:color="auto"/>
                <w:bottom w:val="none" w:sz="0" w:space="0" w:color="auto"/>
                <w:right w:val="none" w:sz="0" w:space="0" w:color="auto"/>
              </w:divBdr>
            </w:div>
            <w:div w:id="2089186783">
              <w:marLeft w:val="0"/>
              <w:marRight w:val="0"/>
              <w:marTop w:val="0"/>
              <w:marBottom w:val="0"/>
              <w:divBdr>
                <w:top w:val="none" w:sz="0" w:space="0" w:color="auto"/>
                <w:left w:val="none" w:sz="0" w:space="0" w:color="auto"/>
                <w:bottom w:val="none" w:sz="0" w:space="0" w:color="auto"/>
                <w:right w:val="none" w:sz="0" w:space="0" w:color="auto"/>
              </w:divBdr>
            </w:div>
          </w:divsChild>
        </w:div>
        <w:div w:id="353651223">
          <w:marLeft w:val="0"/>
          <w:marRight w:val="0"/>
          <w:marTop w:val="0"/>
          <w:marBottom w:val="150"/>
          <w:divBdr>
            <w:top w:val="none" w:sz="0" w:space="0" w:color="auto"/>
            <w:left w:val="none" w:sz="0" w:space="0" w:color="auto"/>
            <w:bottom w:val="none" w:sz="0" w:space="0" w:color="auto"/>
            <w:right w:val="none" w:sz="0" w:space="0" w:color="auto"/>
          </w:divBdr>
          <w:divsChild>
            <w:div w:id="765341486">
              <w:marLeft w:val="0"/>
              <w:marRight w:val="0"/>
              <w:marTop w:val="0"/>
              <w:marBottom w:val="0"/>
              <w:divBdr>
                <w:top w:val="none" w:sz="0" w:space="0" w:color="auto"/>
                <w:left w:val="none" w:sz="0" w:space="0" w:color="auto"/>
                <w:bottom w:val="none" w:sz="0" w:space="0" w:color="auto"/>
                <w:right w:val="none" w:sz="0" w:space="0" w:color="auto"/>
              </w:divBdr>
            </w:div>
          </w:divsChild>
        </w:div>
        <w:div w:id="900555823">
          <w:marLeft w:val="0"/>
          <w:marRight w:val="0"/>
          <w:marTop w:val="0"/>
          <w:marBottom w:val="150"/>
          <w:divBdr>
            <w:top w:val="none" w:sz="0" w:space="0" w:color="auto"/>
            <w:left w:val="none" w:sz="0" w:space="0" w:color="auto"/>
            <w:bottom w:val="none" w:sz="0" w:space="0" w:color="auto"/>
            <w:right w:val="none" w:sz="0" w:space="0" w:color="auto"/>
          </w:divBdr>
          <w:divsChild>
            <w:div w:id="1745452719">
              <w:marLeft w:val="0"/>
              <w:marRight w:val="0"/>
              <w:marTop w:val="0"/>
              <w:marBottom w:val="0"/>
              <w:divBdr>
                <w:top w:val="none" w:sz="0" w:space="0" w:color="auto"/>
                <w:left w:val="none" w:sz="0" w:space="0" w:color="auto"/>
                <w:bottom w:val="none" w:sz="0" w:space="0" w:color="auto"/>
                <w:right w:val="none" w:sz="0" w:space="0" w:color="auto"/>
              </w:divBdr>
            </w:div>
          </w:divsChild>
        </w:div>
        <w:div w:id="589630899">
          <w:marLeft w:val="0"/>
          <w:marRight w:val="0"/>
          <w:marTop w:val="0"/>
          <w:marBottom w:val="150"/>
          <w:divBdr>
            <w:top w:val="none" w:sz="0" w:space="0" w:color="auto"/>
            <w:left w:val="none" w:sz="0" w:space="0" w:color="auto"/>
            <w:bottom w:val="none" w:sz="0" w:space="0" w:color="auto"/>
            <w:right w:val="none" w:sz="0" w:space="0" w:color="auto"/>
          </w:divBdr>
          <w:divsChild>
            <w:div w:id="379398611">
              <w:marLeft w:val="0"/>
              <w:marRight w:val="0"/>
              <w:marTop w:val="0"/>
              <w:marBottom w:val="0"/>
              <w:divBdr>
                <w:top w:val="none" w:sz="0" w:space="0" w:color="auto"/>
                <w:left w:val="none" w:sz="0" w:space="0" w:color="auto"/>
                <w:bottom w:val="none" w:sz="0" w:space="0" w:color="auto"/>
                <w:right w:val="none" w:sz="0" w:space="0" w:color="auto"/>
              </w:divBdr>
            </w:div>
          </w:divsChild>
        </w:div>
        <w:div w:id="245266815">
          <w:marLeft w:val="0"/>
          <w:marRight w:val="0"/>
          <w:marTop w:val="75"/>
          <w:marBottom w:val="0"/>
          <w:divBdr>
            <w:top w:val="none" w:sz="0" w:space="0" w:color="auto"/>
            <w:left w:val="none" w:sz="0" w:space="0" w:color="auto"/>
            <w:bottom w:val="none" w:sz="0" w:space="0" w:color="auto"/>
            <w:right w:val="none" w:sz="0" w:space="0" w:color="auto"/>
          </w:divBdr>
        </w:div>
        <w:div w:id="347293667">
          <w:marLeft w:val="0"/>
          <w:marRight w:val="0"/>
          <w:marTop w:val="0"/>
          <w:marBottom w:val="150"/>
          <w:divBdr>
            <w:top w:val="none" w:sz="0" w:space="0" w:color="auto"/>
            <w:left w:val="none" w:sz="0" w:space="0" w:color="auto"/>
            <w:bottom w:val="none" w:sz="0" w:space="0" w:color="auto"/>
            <w:right w:val="none" w:sz="0" w:space="0" w:color="auto"/>
          </w:divBdr>
          <w:divsChild>
            <w:div w:id="858587463">
              <w:marLeft w:val="0"/>
              <w:marRight w:val="0"/>
              <w:marTop w:val="0"/>
              <w:marBottom w:val="0"/>
              <w:divBdr>
                <w:top w:val="none" w:sz="0" w:space="0" w:color="auto"/>
                <w:left w:val="none" w:sz="0" w:space="0" w:color="auto"/>
                <w:bottom w:val="none" w:sz="0" w:space="0" w:color="auto"/>
                <w:right w:val="none" w:sz="0" w:space="0" w:color="auto"/>
              </w:divBdr>
            </w:div>
            <w:div w:id="2039890489">
              <w:marLeft w:val="0"/>
              <w:marRight w:val="0"/>
              <w:marTop w:val="0"/>
              <w:marBottom w:val="0"/>
              <w:divBdr>
                <w:top w:val="none" w:sz="0" w:space="0" w:color="auto"/>
                <w:left w:val="none" w:sz="0" w:space="0" w:color="auto"/>
                <w:bottom w:val="none" w:sz="0" w:space="0" w:color="auto"/>
                <w:right w:val="none" w:sz="0" w:space="0" w:color="auto"/>
              </w:divBdr>
            </w:div>
          </w:divsChild>
        </w:div>
        <w:div w:id="1738356911">
          <w:marLeft w:val="0"/>
          <w:marRight w:val="0"/>
          <w:marTop w:val="150"/>
          <w:marBottom w:val="0"/>
          <w:divBdr>
            <w:top w:val="none" w:sz="0" w:space="0" w:color="auto"/>
            <w:left w:val="none" w:sz="0" w:space="0" w:color="auto"/>
            <w:bottom w:val="none" w:sz="0" w:space="0" w:color="auto"/>
            <w:right w:val="none" w:sz="0" w:space="0" w:color="auto"/>
          </w:divBdr>
        </w:div>
        <w:div w:id="1986736742">
          <w:marLeft w:val="0"/>
          <w:marRight w:val="0"/>
          <w:marTop w:val="0"/>
          <w:marBottom w:val="150"/>
          <w:divBdr>
            <w:top w:val="none" w:sz="0" w:space="0" w:color="auto"/>
            <w:left w:val="none" w:sz="0" w:space="0" w:color="auto"/>
            <w:bottom w:val="none" w:sz="0" w:space="0" w:color="auto"/>
            <w:right w:val="none" w:sz="0" w:space="0" w:color="auto"/>
          </w:divBdr>
          <w:divsChild>
            <w:div w:id="630207095">
              <w:marLeft w:val="0"/>
              <w:marRight w:val="0"/>
              <w:marTop w:val="0"/>
              <w:marBottom w:val="0"/>
              <w:divBdr>
                <w:top w:val="none" w:sz="0" w:space="0" w:color="auto"/>
                <w:left w:val="none" w:sz="0" w:space="0" w:color="auto"/>
                <w:bottom w:val="none" w:sz="0" w:space="0" w:color="auto"/>
                <w:right w:val="none" w:sz="0" w:space="0" w:color="auto"/>
              </w:divBdr>
            </w:div>
            <w:div w:id="375277618">
              <w:marLeft w:val="0"/>
              <w:marRight w:val="0"/>
              <w:marTop w:val="0"/>
              <w:marBottom w:val="0"/>
              <w:divBdr>
                <w:top w:val="none" w:sz="0" w:space="0" w:color="auto"/>
                <w:left w:val="none" w:sz="0" w:space="0" w:color="auto"/>
                <w:bottom w:val="none" w:sz="0" w:space="0" w:color="auto"/>
                <w:right w:val="none" w:sz="0" w:space="0" w:color="auto"/>
              </w:divBdr>
            </w:div>
            <w:div w:id="1213469700">
              <w:marLeft w:val="0"/>
              <w:marRight w:val="0"/>
              <w:marTop w:val="0"/>
              <w:marBottom w:val="0"/>
              <w:divBdr>
                <w:top w:val="none" w:sz="0" w:space="0" w:color="auto"/>
                <w:left w:val="none" w:sz="0" w:space="0" w:color="auto"/>
                <w:bottom w:val="none" w:sz="0" w:space="0" w:color="auto"/>
                <w:right w:val="none" w:sz="0" w:space="0" w:color="auto"/>
              </w:divBdr>
            </w:div>
          </w:divsChild>
        </w:div>
        <w:div w:id="234434061">
          <w:marLeft w:val="0"/>
          <w:marRight w:val="0"/>
          <w:marTop w:val="0"/>
          <w:marBottom w:val="150"/>
          <w:divBdr>
            <w:top w:val="none" w:sz="0" w:space="0" w:color="auto"/>
            <w:left w:val="none" w:sz="0" w:space="0" w:color="auto"/>
            <w:bottom w:val="none" w:sz="0" w:space="0" w:color="auto"/>
            <w:right w:val="none" w:sz="0" w:space="0" w:color="auto"/>
          </w:divBdr>
          <w:divsChild>
            <w:div w:id="148715824">
              <w:marLeft w:val="0"/>
              <w:marRight w:val="0"/>
              <w:marTop w:val="0"/>
              <w:marBottom w:val="0"/>
              <w:divBdr>
                <w:top w:val="none" w:sz="0" w:space="0" w:color="auto"/>
                <w:left w:val="none" w:sz="0" w:space="0" w:color="auto"/>
                <w:bottom w:val="none" w:sz="0" w:space="0" w:color="auto"/>
                <w:right w:val="none" w:sz="0" w:space="0" w:color="auto"/>
              </w:divBdr>
            </w:div>
          </w:divsChild>
        </w:div>
        <w:div w:id="1235159943">
          <w:marLeft w:val="0"/>
          <w:marRight w:val="0"/>
          <w:marTop w:val="150"/>
          <w:marBottom w:val="0"/>
          <w:divBdr>
            <w:top w:val="none" w:sz="0" w:space="0" w:color="auto"/>
            <w:left w:val="none" w:sz="0" w:space="0" w:color="auto"/>
            <w:bottom w:val="none" w:sz="0" w:space="0" w:color="auto"/>
            <w:right w:val="none" w:sz="0" w:space="0" w:color="auto"/>
          </w:divBdr>
        </w:div>
        <w:div w:id="563415697">
          <w:marLeft w:val="0"/>
          <w:marRight w:val="0"/>
          <w:marTop w:val="0"/>
          <w:marBottom w:val="150"/>
          <w:divBdr>
            <w:top w:val="none" w:sz="0" w:space="0" w:color="auto"/>
            <w:left w:val="none" w:sz="0" w:space="0" w:color="auto"/>
            <w:bottom w:val="none" w:sz="0" w:space="0" w:color="auto"/>
            <w:right w:val="none" w:sz="0" w:space="0" w:color="auto"/>
          </w:divBdr>
          <w:divsChild>
            <w:div w:id="1254436880">
              <w:marLeft w:val="0"/>
              <w:marRight w:val="0"/>
              <w:marTop w:val="0"/>
              <w:marBottom w:val="0"/>
              <w:divBdr>
                <w:top w:val="none" w:sz="0" w:space="0" w:color="auto"/>
                <w:left w:val="none" w:sz="0" w:space="0" w:color="auto"/>
                <w:bottom w:val="none" w:sz="0" w:space="0" w:color="auto"/>
                <w:right w:val="none" w:sz="0" w:space="0" w:color="auto"/>
              </w:divBdr>
            </w:div>
            <w:div w:id="1973172218">
              <w:marLeft w:val="0"/>
              <w:marRight w:val="0"/>
              <w:marTop w:val="0"/>
              <w:marBottom w:val="0"/>
              <w:divBdr>
                <w:top w:val="none" w:sz="0" w:space="0" w:color="auto"/>
                <w:left w:val="none" w:sz="0" w:space="0" w:color="auto"/>
                <w:bottom w:val="none" w:sz="0" w:space="0" w:color="auto"/>
                <w:right w:val="none" w:sz="0" w:space="0" w:color="auto"/>
              </w:divBdr>
            </w:div>
            <w:div w:id="449321086">
              <w:marLeft w:val="0"/>
              <w:marRight w:val="0"/>
              <w:marTop w:val="0"/>
              <w:marBottom w:val="0"/>
              <w:divBdr>
                <w:top w:val="none" w:sz="0" w:space="0" w:color="auto"/>
                <w:left w:val="none" w:sz="0" w:space="0" w:color="auto"/>
                <w:bottom w:val="none" w:sz="0" w:space="0" w:color="auto"/>
                <w:right w:val="none" w:sz="0" w:space="0" w:color="auto"/>
              </w:divBdr>
            </w:div>
          </w:divsChild>
        </w:div>
        <w:div w:id="1151364819">
          <w:marLeft w:val="0"/>
          <w:marRight w:val="0"/>
          <w:marTop w:val="0"/>
          <w:marBottom w:val="150"/>
          <w:divBdr>
            <w:top w:val="none" w:sz="0" w:space="0" w:color="auto"/>
            <w:left w:val="none" w:sz="0" w:space="0" w:color="auto"/>
            <w:bottom w:val="none" w:sz="0" w:space="0" w:color="auto"/>
            <w:right w:val="none" w:sz="0" w:space="0" w:color="auto"/>
          </w:divBdr>
          <w:divsChild>
            <w:div w:id="1525165760">
              <w:marLeft w:val="0"/>
              <w:marRight w:val="0"/>
              <w:marTop w:val="0"/>
              <w:marBottom w:val="0"/>
              <w:divBdr>
                <w:top w:val="none" w:sz="0" w:space="0" w:color="auto"/>
                <w:left w:val="none" w:sz="0" w:space="0" w:color="auto"/>
                <w:bottom w:val="none" w:sz="0" w:space="0" w:color="auto"/>
                <w:right w:val="none" w:sz="0" w:space="0" w:color="auto"/>
              </w:divBdr>
            </w:div>
            <w:div w:id="500125123">
              <w:marLeft w:val="0"/>
              <w:marRight w:val="0"/>
              <w:marTop w:val="0"/>
              <w:marBottom w:val="0"/>
              <w:divBdr>
                <w:top w:val="none" w:sz="0" w:space="0" w:color="auto"/>
                <w:left w:val="none" w:sz="0" w:space="0" w:color="auto"/>
                <w:bottom w:val="none" w:sz="0" w:space="0" w:color="auto"/>
                <w:right w:val="none" w:sz="0" w:space="0" w:color="auto"/>
              </w:divBdr>
            </w:div>
          </w:divsChild>
        </w:div>
        <w:div w:id="941182365">
          <w:marLeft w:val="0"/>
          <w:marRight w:val="0"/>
          <w:marTop w:val="0"/>
          <w:marBottom w:val="150"/>
          <w:divBdr>
            <w:top w:val="none" w:sz="0" w:space="0" w:color="auto"/>
            <w:left w:val="none" w:sz="0" w:space="0" w:color="auto"/>
            <w:bottom w:val="none" w:sz="0" w:space="0" w:color="auto"/>
            <w:right w:val="none" w:sz="0" w:space="0" w:color="auto"/>
          </w:divBdr>
          <w:divsChild>
            <w:div w:id="880824134">
              <w:marLeft w:val="0"/>
              <w:marRight w:val="0"/>
              <w:marTop w:val="0"/>
              <w:marBottom w:val="0"/>
              <w:divBdr>
                <w:top w:val="none" w:sz="0" w:space="0" w:color="auto"/>
                <w:left w:val="none" w:sz="0" w:space="0" w:color="auto"/>
                <w:bottom w:val="none" w:sz="0" w:space="0" w:color="auto"/>
                <w:right w:val="none" w:sz="0" w:space="0" w:color="auto"/>
              </w:divBdr>
            </w:div>
            <w:div w:id="1474635116">
              <w:marLeft w:val="0"/>
              <w:marRight w:val="0"/>
              <w:marTop w:val="0"/>
              <w:marBottom w:val="0"/>
              <w:divBdr>
                <w:top w:val="none" w:sz="0" w:space="0" w:color="auto"/>
                <w:left w:val="none" w:sz="0" w:space="0" w:color="auto"/>
                <w:bottom w:val="none" w:sz="0" w:space="0" w:color="auto"/>
                <w:right w:val="none" w:sz="0" w:space="0" w:color="auto"/>
              </w:divBdr>
            </w:div>
          </w:divsChild>
        </w:div>
        <w:div w:id="1819809698">
          <w:marLeft w:val="0"/>
          <w:marRight w:val="0"/>
          <w:marTop w:val="0"/>
          <w:marBottom w:val="150"/>
          <w:divBdr>
            <w:top w:val="none" w:sz="0" w:space="0" w:color="auto"/>
            <w:left w:val="none" w:sz="0" w:space="0" w:color="auto"/>
            <w:bottom w:val="none" w:sz="0" w:space="0" w:color="auto"/>
            <w:right w:val="none" w:sz="0" w:space="0" w:color="auto"/>
          </w:divBdr>
          <w:divsChild>
            <w:div w:id="720599071">
              <w:marLeft w:val="0"/>
              <w:marRight w:val="0"/>
              <w:marTop w:val="0"/>
              <w:marBottom w:val="0"/>
              <w:divBdr>
                <w:top w:val="none" w:sz="0" w:space="0" w:color="auto"/>
                <w:left w:val="none" w:sz="0" w:space="0" w:color="auto"/>
                <w:bottom w:val="none" w:sz="0" w:space="0" w:color="auto"/>
                <w:right w:val="none" w:sz="0" w:space="0" w:color="auto"/>
              </w:divBdr>
            </w:div>
          </w:divsChild>
        </w:div>
        <w:div w:id="1023097726">
          <w:marLeft w:val="0"/>
          <w:marRight w:val="0"/>
          <w:marTop w:val="0"/>
          <w:marBottom w:val="120"/>
          <w:divBdr>
            <w:top w:val="none" w:sz="0" w:space="0" w:color="auto"/>
            <w:left w:val="none" w:sz="0" w:space="0" w:color="auto"/>
            <w:bottom w:val="none" w:sz="0" w:space="0" w:color="auto"/>
            <w:right w:val="none" w:sz="0" w:space="0" w:color="auto"/>
          </w:divBdr>
          <w:divsChild>
            <w:div w:id="699205322">
              <w:marLeft w:val="0"/>
              <w:marRight w:val="0"/>
              <w:marTop w:val="0"/>
              <w:marBottom w:val="0"/>
              <w:divBdr>
                <w:top w:val="none" w:sz="0" w:space="0" w:color="auto"/>
                <w:left w:val="none" w:sz="0" w:space="0" w:color="auto"/>
                <w:bottom w:val="none" w:sz="0" w:space="0" w:color="auto"/>
                <w:right w:val="none" w:sz="0" w:space="0" w:color="auto"/>
              </w:divBdr>
            </w:div>
            <w:div w:id="1937203128">
              <w:marLeft w:val="0"/>
              <w:marRight w:val="0"/>
              <w:marTop w:val="0"/>
              <w:marBottom w:val="0"/>
              <w:divBdr>
                <w:top w:val="none" w:sz="0" w:space="0" w:color="auto"/>
                <w:left w:val="none" w:sz="0" w:space="0" w:color="auto"/>
                <w:bottom w:val="none" w:sz="0" w:space="0" w:color="auto"/>
                <w:right w:val="none" w:sz="0" w:space="0" w:color="auto"/>
              </w:divBdr>
            </w:div>
          </w:divsChild>
        </w:div>
        <w:div w:id="550651549">
          <w:marLeft w:val="0"/>
          <w:marRight w:val="0"/>
          <w:marTop w:val="0"/>
          <w:marBottom w:val="120"/>
          <w:divBdr>
            <w:top w:val="none" w:sz="0" w:space="0" w:color="auto"/>
            <w:left w:val="none" w:sz="0" w:space="0" w:color="auto"/>
            <w:bottom w:val="none" w:sz="0" w:space="0" w:color="auto"/>
            <w:right w:val="none" w:sz="0" w:space="0" w:color="auto"/>
          </w:divBdr>
          <w:divsChild>
            <w:div w:id="1742829254">
              <w:marLeft w:val="0"/>
              <w:marRight w:val="0"/>
              <w:marTop w:val="0"/>
              <w:marBottom w:val="0"/>
              <w:divBdr>
                <w:top w:val="none" w:sz="0" w:space="0" w:color="auto"/>
                <w:left w:val="none" w:sz="0" w:space="0" w:color="auto"/>
                <w:bottom w:val="none" w:sz="0" w:space="0" w:color="auto"/>
                <w:right w:val="none" w:sz="0" w:space="0" w:color="auto"/>
              </w:divBdr>
            </w:div>
            <w:div w:id="655381780">
              <w:marLeft w:val="0"/>
              <w:marRight w:val="0"/>
              <w:marTop w:val="0"/>
              <w:marBottom w:val="0"/>
              <w:divBdr>
                <w:top w:val="none" w:sz="0" w:space="0" w:color="auto"/>
                <w:left w:val="none" w:sz="0" w:space="0" w:color="auto"/>
                <w:bottom w:val="none" w:sz="0" w:space="0" w:color="auto"/>
                <w:right w:val="none" w:sz="0" w:space="0" w:color="auto"/>
              </w:divBdr>
            </w:div>
            <w:div w:id="116678148">
              <w:marLeft w:val="0"/>
              <w:marRight w:val="0"/>
              <w:marTop w:val="0"/>
              <w:marBottom w:val="0"/>
              <w:divBdr>
                <w:top w:val="none" w:sz="0" w:space="0" w:color="auto"/>
                <w:left w:val="none" w:sz="0" w:space="0" w:color="auto"/>
                <w:bottom w:val="none" w:sz="0" w:space="0" w:color="auto"/>
                <w:right w:val="none" w:sz="0" w:space="0" w:color="auto"/>
              </w:divBdr>
            </w:div>
            <w:div w:id="1713532417">
              <w:marLeft w:val="0"/>
              <w:marRight w:val="0"/>
              <w:marTop w:val="0"/>
              <w:marBottom w:val="0"/>
              <w:divBdr>
                <w:top w:val="none" w:sz="0" w:space="0" w:color="auto"/>
                <w:left w:val="none" w:sz="0" w:space="0" w:color="auto"/>
                <w:bottom w:val="none" w:sz="0" w:space="0" w:color="auto"/>
                <w:right w:val="none" w:sz="0" w:space="0" w:color="auto"/>
              </w:divBdr>
            </w:div>
            <w:div w:id="1375696976">
              <w:marLeft w:val="0"/>
              <w:marRight w:val="0"/>
              <w:marTop w:val="0"/>
              <w:marBottom w:val="0"/>
              <w:divBdr>
                <w:top w:val="none" w:sz="0" w:space="0" w:color="auto"/>
                <w:left w:val="none" w:sz="0" w:space="0" w:color="auto"/>
                <w:bottom w:val="none" w:sz="0" w:space="0" w:color="auto"/>
                <w:right w:val="none" w:sz="0" w:space="0" w:color="auto"/>
              </w:divBdr>
            </w:div>
            <w:div w:id="1288319913">
              <w:marLeft w:val="0"/>
              <w:marRight w:val="0"/>
              <w:marTop w:val="0"/>
              <w:marBottom w:val="0"/>
              <w:divBdr>
                <w:top w:val="none" w:sz="0" w:space="0" w:color="auto"/>
                <w:left w:val="none" w:sz="0" w:space="0" w:color="auto"/>
                <w:bottom w:val="none" w:sz="0" w:space="0" w:color="auto"/>
                <w:right w:val="none" w:sz="0" w:space="0" w:color="auto"/>
              </w:divBdr>
            </w:div>
            <w:div w:id="2113281817">
              <w:marLeft w:val="0"/>
              <w:marRight w:val="0"/>
              <w:marTop w:val="0"/>
              <w:marBottom w:val="0"/>
              <w:divBdr>
                <w:top w:val="none" w:sz="0" w:space="0" w:color="auto"/>
                <w:left w:val="none" w:sz="0" w:space="0" w:color="auto"/>
                <w:bottom w:val="none" w:sz="0" w:space="0" w:color="auto"/>
                <w:right w:val="none" w:sz="0" w:space="0" w:color="auto"/>
              </w:divBdr>
            </w:div>
            <w:div w:id="33818158">
              <w:marLeft w:val="0"/>
              <w:marRight w:val="0"/>
              <w:marTop w:val="0"/>
              <w:marBottom w:val="0"/>
              <w:divBdr>
                <w:top w:val="none" w:sz="0" w:space="0" w:color="auto"/>
                <w:left w:val="none" w:sz="0" w:space="0" w:color="auto"/>
                <w:bottom w:val="none" w:sz="0" w:space="0" w:color="auto"/>
                <w:right w:val="none" w:sz="0" w:space="0" w:color="auto"/>
              </w:divBdr>
            </w:div>
            <w:div w:id="225410422">
              <w:marLeft w:val="0"/>
              <w:marRight w:val="0"/>
              <w:marTop w:val="0"/>
              <w:marBottom w:val="0"/>
              <w:divBdr>
                <w:top w:val="none" w:sz="0" w:space="0" w:color="auto"/>
                <w:left w:val="none" w:sz="0" w:space="0" w:color="auto"/>
                <w:bottom w:val="none" w:sz="0" w:space="0" w:color="auto"/>
                <w:right w:val="none" w:sz="0" w:space="0" w:color="auto"/>
              </w:divBdr>
            </w:div>
            <w:div w:id="996568235">
              <w:marLeft w:val="0"/>
              <w:marRight w:val="0"/>
              <w:marTop w:val="0"/>
              <w:marBottom w:val="0"/>
              <w:divBdr>
                <w:top w:val="none" w:sz="0" w:space="0" w:color="auto"/>
                <w:left w:val="none" w:sz="0" w:space="0" w:color="auto"/>
                <w:bottom w:val="none" w:sz="0" w:space="0" w:color="auto"/>
                <w:right w:val="none" w:sz="0" w:space="0" w:color="auto"/>
              </w:divBdr>
            </w:div>
            <w:div w:id="263655774">
              <w:marLeft w:val="0"/>
              <w:marRight w:val="0"/>
              <w:marTop w:val="0"/>
              <w:marBottom w:val="0"/>
              <w:divBdr>
                <w:top w:val="none" w:sz="0" w:space="0" w:color="auto"/>
                <w:left w:val="none" w:sz="0" w:space="0" w:color="auto"/>
                <w:bottom w:val="none" w:sz="0" w:space="0" w:color="auto"/>
                <w:right w:val="none" w:sz="0" w:space="0" w:color="auto"/>
              </w:divBdr>
            </w:div>
            <w:div w:id="1440373215">
              <w:marLeft w:val="0"/>
              <w:marRight w:val="0"/>
              <w:marTop w:val="0"/>
              <w:marBottom w:val="0"/>
              <w:divBdr>
                <w:top w:val="none" w:sz="0" w:space="0" w:color="auto"/>
                <w:left w:val="none" w:sz="0" w:space="0" w:color="auto"/>
                <w:bottom w:val="none" w:sz="0" w:space="0" w:color="auto"/>
                <w:right w:val="none" w:sz="0" w:space="0" w:color="auto"/>
              </w:divBdr>
            </w:div>
            <w:div w:id="1471244065">
              <w:marLeft w:val="0"/>
              <w:marRight w:val="0"/>
              <w:marTop w:val="0"/>
              <w:marBottom w:val="0"/>
              <w:divBdr>
                <w:top w:val="none" w:sz="0" w:space="0" w:color="auto"/>
                <w:left w:val="none" w:sz="0" w:space="0" w:color="auto"/>
                <w:bottom w:val="none" w:sz="0" w:space="0" w:color="auto"/>
                <w:right w:val="none" w:sz="0" w:space="0" w:color="auto"/>
              </w:divBdr>
            </w:div>
            <w:div w:id="2076463697">
              <w:marLeft w:val="0"/>
              <w:marRight w:val="0"/>
              <w:marTop w:val="0"/>
              <w:marBottom w:val="0"/>
              <w:divBdr>
                <w:top w:val="none" w:sz="0" w:space="0" w:color="auto"/>
                <w:left w:val="none" w:sz="0" w:space="0" w:color="auto"/>
                <w:bottom w:val="none" w:sz="0" w:space="0" w:color="auto"/>
                <w:right w:val="none" w:sz="0" w:space="0" w:color="auto"/>
              </w:divBdr>
            </w:div>
            <w:div w:id="7677415">
              <w:marLeft w:val="0"/>
              <w:marRight w:val="0"/>
              <w:marTop w:val="0"/>
              <w:marBottom w:val="0"/>
              <w:divBdr>
                <w:top w:val="none" w:sz="0" w:space="0" w:color="auto"/>
                <w:left w:val="none" w:sz="0" w:space="0" w:color="auto"/>
                <w:bottom w:val="none" w:sz="0" w:space="0" w:color="auto"/>
                <w:right w:val="none" w:sz="0" w:space="0" w:color="auto"/>
              </w:divBdr>
            </w:div>
            <w:div w:id="849294990">
              <w:marLeft w:val="0"/>
              <w:marRight w:val="0"/>
              <w:marTop w:val="0"/>
              <w:marBottom w:val="0"/>
              <w:divBdr>
                <w:top w:val="none" w:sz="0" w:space="0" w:color="auto"/>
                <w:left w:val="none" w:sz="0" w:space="0" w:color="auto"/>
                <w:bottom w:val="none" w:sz="0" w:space="0" w:color="auto"/>
                <w:right w:val="none" w:sz="0" w:space="0" w:color="auto"/>
              </w:divBdr>
            </w:div>
            <w:div w:id="165170729">
              <w:marLeft w:val="0"/>
              <w:marRight w:val="0"/>
              <w:marTop w:val="0"/>
              <w:marBottom w:val="0"/>
              <w:divBdr>
                <w:top w:val="none" w:sz="0" w:space="0" w:color="auto"/>
                <w:left w:val="none" w:sz="0" w:space="0" w:color="auto"/>
                <w:bottom w:val="none" w:sz="0" w:space="0" w:color="auto"/>
                <w:right w:val="none" w:sz="0" w:space="0" w:color="auto"/>
              </w:divBdr>
            </w:div>
            <w:div w:id="722674272">
              <w:marLeft w:val="0"/>
              <w:marRight w:val="0"/>
              <w:marTop w:val="0"/>
              <w:marBottom w:val="0"/>
              <w:divBdr>
                <w:top w:val="none" w:sz="0" w:space="0" w:color="auto"/>
                <w:left w:val="none" w:sz="0" w:space="0" w:color="auto"/>
                <w:bottom w:val="none" w:sz="0" w:space="0" w:color="auto"/>
                <w:right w:val="none" w:sz="0" w:space="0" w:color="auto"/>
              </w:divBdr>
            </w:div>
            <w:div w:id="1320887281">
              <w:marLeft w:val="0"/>
              <w:marRight w:val="0"/>
              <w:marTop w:val="0"/>
              <w:marBottom w:val="0"/>
              <w:divBdr>
                <w:top w:val="none" w:sz="0" w:space="0" w:color="auto"/>
                <w:left w:val="none" w:sz="0" w:space="0" w:color="auto"/>
                <w:bottom w:val="none" w:sz="0" w:space="0" w:color="auto"/>
                <w:right w:val="none" w:sz="0" w:space="0" w:color="auto"/>
              </w:divBdr>
            </w:div>
            <w:div w:id="1925870893">
              <w:marLeft w:val="0"/>
              <w:marRight w:val="0"/>
              <w:marTop w:val="0"/>
              <w:marBottom w:val="0"/>
              <w:divBdr>
                <w:top w:val="none" w:sz="0" w:space="0" w:color="auto"/>
                <w:left w:val="none" w:sz="0" w:space="0" w:color="auto"/>
                <w:bottom w:val="none" w:sz="0" w:space="0" w:color="auto"/>
                <w:right w:val="none" w:sz="0" w:space="0" w:color="auto"/>
              </w:divBdr>
            </w:div>
            <w:div w:id="1856117381">
              <w:marLeft w:val="0"/>
              <w:marRight w:val="0"/>
              <w:marTop w:val="0"/>
              <w:marBottom w:val="0"/>
              <w:divBdr>
                <w:top w:val="none" w:sz="0" w:space="0" w:color="auto"/>
                <w:left w:val="none" w:sz="0" w:space="0" w:color="auto"/>
                <w:bottom w:val="none" w:sz="0" w:space="0" w:color="auto"/>
                <w:right w:val="none" w:sz="0" w:space="0" w:color="auto"/>
              </w:divBdr>
            </w:div>
            <w:div w:id="2044162234">
              <w:marLeft w:val="0"/>
              <w:marRight w:val="0"/>
              <w:marTop w:val="0"/>
              <w:marBottom w:val="0"/>
              <w:divBdr>
                <w:top w:val="none" w:sz="0" w:space="0" w:color="auto"/>
                <w:left w:val="none" w:sz="0" w:space="0" w:color="auto"/>
                <w:bottom w:val="none" w:sz="0" w:space="0" w:color="auto"/>
                <w:right w:val="none" w:sz="0" w:space="0" w:color="auto"/>
              </w:divBdr>
            </w:div>
            <w:div w:id="1134445309">
              <w:marLeft w:val="0"/>
              <w:marRight w:val="0"/>
              <w:marTop w:val="0"/>
              <w:marBottom w:val="0"/>
              <w:divBdr>
                <w:top w:val="none" w:sz="0" w:space="0" w:color="auto"/>
                <w:left w:val="none" w:sz="0" w:space="0" w:color="auto"/>
                <w:bottom w:val="none" w:sz="0" w:space="0" w:color="auto"/>
                <w:right w:val="none" w:sz="0" w:space="0" w:color="auto"/>
              </w:divBdr>
            </w:div>
            <w:div w:id="2046445900">
              <w:marLeft w:val="0"/>
              <w:marRight w:val="0"/>
              <w:marTop w:val="0"/>
              <w:marBottom w:val="0"/>
              <w:divBdr>
                <w:top w:val="none" w:sz="0" w:space="0" w:color="auto"/>
                <w:left w:val="none" w:sz="0" w:space="0" w:color="auto"/>
                <w:bottom w:val="none" w:sz="0" w:space="0" w:color="auto"/>
                <w:right w:val="none" w:sz="0" w:space="0" w:color="auto"/>
              </w:divBdr>
            </w:div>
            <w:div w:id="1963879812">
              <w:marLeft w:val="0"/>
              <w:marRight w:val="0"/>
              <w:marTop w:val="0"/>
              <w:marBottom w:val="0"/>
              <w:divBdr>
                <w:top w:val="none" w:sz="0" w:space="0" w:color="auto"/>
                <w:left w:val="none" w:sz="0" w:space="0" w:color="auto"/>
                <w:bottom w:val="none" w:sz="0" w:space="0" w:color="auto"/>
                <w:right w:val="none" w:sz="0" w:space="0" w:color="auto"/>
              </w:divBdr>
            </w:div>
            <w:div w:id="462429233">
              <w:marLeft w:val="0"/>
              <w:marRight w:val="0"/>
              <w:marTop w:val="0"/>
              <w:marBottom w:val="0"/>
              <w:divBdr>
                <w:top w:val="none" w:sz="0" w:space="0" w:color="auto"/>
                <w:left w:val="none" w:sz="0" w:space="0" w:color="auto"/>
                <w:bottom w:val="none" w:sz="0" w:space="0" w:color="auto"/>
                <w:right w:val="none" w:sz="0" w:space="0" w:color="auto"/>
              </w:divBdr>
            </w:div>
            <w:div w:id="488637052">
              <w:marLeft w:val="0"/>
              <w:marRight w:val="0"/>
              <w:marTop w:val="0"/>
              <w:marBottom w:val="0"/>
              <w:divBdr>
                <w:top w:val="none" w:sz="0" w:space="0" w:color="auto"/>
                <w:left w:val="none" w:sz="0" w:space="0" w:color="auto"/>
                <w:bottom w:val="none" w:sz="0" w:space="0" w:color="auto"/>
                <w:right w:val="none" w:sz="0" w:space="0" w:color="auto"/>
              </w:divBdr>
            </w:div>
            <w:div w:id="1639383258">
              <w:marLeft w:val="0"/>
              <w:marRight w:val="0"/>
              <w:marTop w:val="0"/>
              <w:marBottom w:val="0"/>
              <w:divBdr>
                <w:top w:val="none" w:sz="0" w:space="0" w:color="auto"/>
                <w:left w:val="none" w:sz="0" w:space="0" w:color="auto"/>
                <w:bottom w:val="none" w:sz="0" w:space="0" w:color="auto"/>
                <w:right w:val="none" w:sz="0" w:space="0" w:color="auto"/>
              </w:divBdr>
            </w:div>
            <w:div w:id="1024020246">
              <w:marLeft w:val="0"/>
              <w:marRight w:val="0"/>
              <w:marTop w:val="0"/>
              <w:marBottom w:val="0"/>
              <w:divBdr>
                <w:top w:val="none" w:sz="0" w:space="0" w:color="auto"/>
                <w:left w:val="none" w:sz="0" w:space="0" w:color="auto"/>
                <w:bottom w:val="none" w:sz="0" w:space="0" w:color="auto"/>
                <w:right w:val="none" w:sz="0" w:space="0" w:color="auto"/>
              </w:divBdr>
            </w:div>
            <w:div w:id="772088388">
              <w:marLeft w:val="0"/>
              <w:marRight w:val="0"/>
              <w:marTop w:val="0"/>
              <w:marBottom w:val="0"/>
              <w:divBdr>
                <w:top w:val="none" w:sz="0" w:space="0" w:color="auto"/>
                <w:left w:val="none" w:sz="0" w:space="0" w:color="auto"/>
                <w:bottom w:val="none" w:sz="0" w:space="0" w:color="auto"/>
                <w:right w:val="none" w:sz="0" w:space="0" w:color="auto"/>
              </w:divBdr>
            </w:div>
            <w:div w:id="610866435">
              <w:marLeft w:val="0"/>
              <w:marRight w:val="0"/>
              <w:marTop w:val="0"/>
              <w:marBottom w:val="0"/>
              <w:divBdr>
                <w:top w:val="none" w:sz="0" w:space="0" w:color="auto"/>
                <w:left w:val="none" w:sz="0" w:space="0" w:color="auto"/>
                <w:bottom w:val="none" w:sz="0" w:space="0" w:color="auto"/>
                <w:right w:val="none" w:sz="0" w:space="0" w:color="auto"/>
              </w:divBdr>
            </w:div>
            <w:div w:id="854533554">
              <w:marLeft w:val="0"/>
              <w:marRight w:val="0"/>
              <w:marTop w:val="0"/>
              <w:marBottom w:val="0"/>
              <w:divBdr>
                <w:top w:val="none" w:sz="0" w:space="0" w:color="auto"/>
                <w:left w:val="none" w:sz="0" w:space="0" w:color="auto"/>
                <w:bottom w:val="none" w:sz="0" w:space="0" w:color="auto"/>
                <w:right w:val="none" w:sz="0" w:space="0" w:color="auto"/>
              </w:divBdr>
            </w:div>
            <w:div w:id="523328370">
              <w:marLeft w:val="0"/>
              <w:marRight w:val="0"/>
              <w:marTop w:val="0"/>
              <w:marBottom w:val="0"/>
              <w:divBdr>
                <w:top w:val="none" w:sz="0" w:space="0" w:color="auto"/>
                <w:left w:val="none" w:sz="0" w:space="0" w:color="auto"/>
                <w:bottom w:val="none" w:sz="0" w:space="0" w:color="auto"/>
                <w:right w:val="none" w:sz="0" w:space="0" w:color="auto"/>
              </w:divBdr>
            </w:div>
            <w:div w:id="1515077040">
              <w:marLeft w:val="0"/>
              <w:marRight w:val="0"/>
              <w:marTop w:val="0"/>
              <w:marBottom w:val="0"/>
              <w:divBdr>
                <w:top w:val="none" w:sz="0" w:space="0" w:color="auto"/>
                <w:left w:val="none" w:sz="0" w:space="0" w:color="auto"/>
                <w:bottom w:val="none" w:sz="0" w:space="0" w:color="auto"/>
                <w:right w:val="none" w:sz="0" w:space="0" w:color="auto"/>
              </w:divBdr>
            </w:div>
            <w:div w:id="784689797">
              <w:marLeft w:val="0"/>
              <w:marRight w:val="0"/>
              <w:marTop w:val="0"/>
              <w:marBottom w:val="0"/>
              <w:divBdr>
                <w:top w:val="none" w:sz="0" w:space="0" w:color="auto"/>
                <w:left w:val="none" w:sz="0" w:space="0" w:color="auto"/>
                <w:bottom w:val="none" w:sz="0" w:space="0" w:color="auto"/>
                <w:right w:val="none" w:sz="0" w:space="0" w:color="auto"/>
              </w:divBdr>
            </w:div>
            <w:div w:id="573853408">
              <w:marLeft w:val="0"/>
              <w:marRight w:val="0"/>
              <w:marTop w:val="0"/>
              <w:marBottom w:val="0"/>
              <w:divBdr>
                <w:top w:val="none" w:sz="0" w:space="0" w:color="auto"/>
                <w:left w:val="none" w:sz="0" w:space="0" w:color="auto"/>
                <w:bottom w:val="none" w:sz="0" w:space="0" w:color="auto"/>
                <w:right w:val="none" w:sz="0" w:space="0" w:color="auto"/>
              </w:divBdr>
            </w:div>
            <w:div w:id="959610386">
              <w:marLeft w:val="0"/>
              <w:marRight w:val="0"/>
              <w:marTop w:val="0"/>
              <w:marBottom w:val="0"/>
              <w:divBdr>
                <w:top w:val="none" w:sz="0" w:space="0" w:color="auto"/>
                <w:left w:val="none" w:sz="0" w:space="0" w:color="auto"/>
                <w:bottom w:val="none" w:sz="0" w:space="0" w:color="auto"/>
                <w:right w:val="none" w:sz="0" w:space="0" w:color="auto"/>
              </w:divBdr>
            </w:div>
            <w:div w:id="482699925">
              <w:marLeft w:val="0"/>
              <w:marRight w:val="0"/>
              <w:marTop w:val="0"/>
              <w:marBottom w:val="0"/>
              <w:divBdr>
                <w:top w:val="none" w:sz="0" w:space="0" w:color="auto"/>
                <w:left w:val="none" w:sz="0" w:space="0" w:color="auto"/>
                <w:bottom w:val="none" w:sz="0" w:space="0" w:color="auto"/>
                <w:right w:val="none" w:sz="0" w:space="0" w:color="auto"/>
              </w:divBdr>
            </w:div>
            <w:div w:id="105806693">
              <w:marLeft w:val="0"/>
              <w:marRight w:val="0"/>
              <w:marTop w:val="0"/>
              <w:marBottom w:val="0"/>
              <w:divBdr>
                <w:top w:val="none" w:sz="0" w:space="0" w:color="auto"/>
                <w:left w:val="none" w:sz="0" w:space="0" w:color="auto"/>
                <w:bottom w:val="none" w:sz="0" w:space="0" w:color="auto"/>
                <w:right w:val="none" w:sz="0" w:space="0" w:color="auto"/>
              </w:divBdr>
            </w:div>
            <w:div w:id="2123457684">
              <w:marLeft w:val="0"/>
              <w:marRight w:val="0"/>
              <w:marTop w:val="0"/>
              <w:marBottom w:val="0"/>
              <w:divBdr>
                <w:top w:val="none" w:sz="0" w:space="0" w:color="auto"/>
                <w:left w:val="none" w:sz="0" w:space="0" w:color="auto"/>
                <w:bottom w:val="none" w:sz="0" w:space="0" w:color="auto"/>
                <w:right w:val="none" w:sz="0" w:space="0" w:color="auto"/>
              </w:divBdr>
            </w:div>
            <w:div w:id="801075669">
              <w:marLeft w:val="0"/>
              <w:marRight w:val="0"/>
              <w:marTop w:val="0"/>
              <w:marBottom w:val="0"/>
              <w:divBdr>
                <w:top w:val="none" w:sz="0" w:space="0" w:color="auto"/>
                <w:left w:val="none" w:sz="0" w:space="0" w:color="auto"/>
                <w:bottom w:val="none" w:sz="0" w:space="0" w:color="auto"/>
                <w:right w:val="none" w:sz="0" w:space="0" w:color="auto"/>
              </w:divBdr>
            </w:div>
            <w:div w:id="520364646">
              <w:marLeft w:val="0"/>
              <w:marRight w:val="0"/>
              <w:marTop w:val="0"/>
              <w:marBottom w:val="0"/>
              <w:divBdr>
                <w:top w:val="none" w:sz="0" w:space="0" w:color="auto"/>
                <w:left w:val="none" w:sz="0" w:space="0" w:color="auto"/>
                <w:bottom w:val="none" w:sz="0" w:space="0" w:color="auto"/>
                <w:right w:val="none" w:sz="0" w:space="0" w:color="auto"/>
              </w:divBdr>
            </w:div>
            <w:div w:id="804586871">
              <w:marLeft w:val="0"/>
              <w:marRight w:val="0"/>
              <w:marTop w:val="0"/>
              <w:marBottom w:val="0"/>
              <w:divBdr>
                <w:top w:val="none" w:sz="0" w:space="0" w:color="auto"/>
                <w:left w:val="none" w:sz="0" w:space="0" w:color="auto"/>
                <w:bottom w:val="none" w:sz="0" w:space="0" w:color="auto"/>
                <w:right w:val="none" w:sz="0" w:space="0" w:color="auto"/>
              </w:divBdr>
            </w:div>
            <w:div w:id="506217366">
              <w:marLeft w:val="0"/>
              <w:marRight w:val="0"/>
              <w:marTop w:val="0"/>
              <w:marBottom w:val="0"/>
              <w:divBdr>
                <w:top w:val="none" w:sz="0" w:space="0" w:color="auto"/>
                <w:left w:val="none" w:sz="0" w:space="0" w:color="auto"/>
                <w:bottom w:val="none" w:sz="0" w:space="0" w:color="auto"/>
                <w:right w:val="none" w:sz="0" w:space="0" w:color="auto"/>
              </w:divBdr>
            </w:div>
            <w:div w:id="1865632565">
              <w:marLeft w:val="0"/>
              <w:marRight w:val="0"/>
              <w:marTop w:val="0"/>
              <w:marBottom w:val="0"/>
              <w:divBdr>
                <w:top w:val="none" w:sz="0" w:space="0" w:color="auto"/>
                <w:left w:val="none" w:sz="0" w:space="0" w:color="auto"/>
                <w:bottom w:val="none" w:sz="0" w:space="0" w:color="auto"/>
                <w:right w:val="none" w:sz="0" w:space="0" w:color="auto"/>
              </w:divBdr>
            </w:div>
            <w:div w:id="1432779518">
              <w:marLeft w:val="0"/>
              <w:marRight w:val="0"/>
              <w:marTop w:val="0"/>
              <w:marBottom w:val="0"/>
              <w:divBdr>
                <w:top w:val="none" w:sz="0" w:space="0" w:color="auto"/>
                <w:left w:val="none" w:sz="0" w:space="0" w:color="auto"/>
                <w:bottom w:val="none" w:sz="0" w:space="0" w:color="auto"/>
                <w:right w:val="none" w:sz="0" w:space="0" w:color="auto"/>
              </w:divBdr>
            </w:div>
            <w:div w:id="416245616">
              <w:marLeft w:val="0"/>
              <w:marRight w:val="0"/>
              <w:marTop w:val="0"/>
              <w:marBottom w:val="0"/>
              <w:divBdr>
                <w:top w:val="none" w:sz="0" w:space="0" w:color="auto"/>
                <w:left w:val="none" w:sz="0" w:space="0" w:color="auto"/>
                <w:bottom w:val="none" w:sz="0" w:space="0" w:color="auto"/>
                <w:right w:val="none" w:sz="0" w:space="0" w:color="auto"/>
              </w:divBdr>
            </w:div>
            <w:div w:id="1370380064">
              <w:marLeft w:val="0"/>
              <w:marRight w:val="0"/>
              <w:marTop w:val="0"/>
              <w:marBottom w:val="0"/>
              <w:divBdr>
                <w:top w:val="none" w:sz="0" w:space="0" w:color="auto"/>
                <w:left w:val="none" w:sz="0" w:space="0" w:color="auto"/>
                <w:bottom w:val="none" w:sz="0" w:space="0" w:color="auto"/>
                <w:right w:val="none" w:sz="0" w:space="0" w:color="auto"/>
              </w:divBdr>
            </w:div>
            <w:div w:id="427124027">
              <w:marLeft w:val="0"/>
              <w:marRight w:val="0"/>
              <w:marTop w:val="0"/>
              <w:marBottom w:val="0"/>
              <w:divBdr>
                <w:top w:val="none" w:sz="0" w:space="0" w:color="auto"/>
                <w:left w:val="none" w:sz="0" w:space="0" w:color="auto"/>
                <w:bottom w:val="none" w:sz="0" w:space="0" w:color="auto"/>
                <w:right w:val="none" w:sz="0" w:space="0" w:color="auto"/>
              </w:divBdr>
            </w:div>
            <w:div w:id="510608690">
              <w:marLeft w:val="0"/>
              <w:marRight w:val="0"/>
              <w:marTop w:val="0"/>
              <w:marBottom w:val="0"/>
              <w:divBdr>
                <w:top w:val="none" w:sz="0" w:space="0" w:color="auto"/>
                <w:left w:val="none" w:sz="0" w:space="0" w:color="auto"/>
                <w:bottom w:val="none" w:sz="0" w:space="0" w:color="auto"/>
                <w:right w:val="none" w:sz="0" w:space="0" w:color="auto"/>
              </w:divBdr>
            </w:div>
            <w:div w:id="501162566">
              <w:marLeft w:val="0"/>
              <w:marRight w:val="0"/>
              <w:marTop w:val="0"/>
              <w:marBottom w:val="0"/>
              <w:divBdr>
                <w:top w:val="none" w:sz="0" w:space="0" w:color="auto"/>
                <w:left w:val="none" w:sz="0" w:space="0" w:color="auto"/>
                <w:bottom w:val="none" w:sz="0" w:space="0" w:color="auto"/>
                <w:right w:val="none" w:sz="0" w:space="0" w:color="auto"/>
              </w:divBdr>
            </w:div>
            <w:div w:id="1610897300">
              <w:marLeft w:val="0"/>
              <w:marRight w:val="0"/>
              <w:marTop w:val="0"/>
              <w:marBottom w:val="0"/>
              <w:divBdr>
                <w:top w:val="none" w:sz="0" w:space="0" w:color="auto"/>
                <w:left w:val="none" w:sz="0" w:space="0" w:color="auto"/>
                <w:bottom w:val="none" w:sz="0" w:space="0" w:color="auto"/>
                <w:right w:val="none" w:sz="0" w:space="0" w:color="auto"/>
              </w:divBdr>
            </w:div>
            <w:div w:id="1513689213">
              <w:marLeft w:val="0"/>
              <w:marRight w:val="0"/>
              <w:marTop w:val="0"/>
              <w:marBottom w:val="0"/>
              <w:divBdr>
                <w:top w:val="none" w:sz="0" w:space="0" w:color="auto"/>
                <w:left w:val="none" w:sz="0" w:space="0" w:color="auto"/>
                <w:bottom w:val="none" w:sz="0" w:space="0" w:color="auto"/>
                <w:right w:val="none" w:sz="0" w:space="0" w:color="auto"/>
              </w:divBdr>
            </w:div>
            <w:div w:id="149757106">
              <w:marLeft w:val="0"/>
              <w:marRight w:val="0"/>
              <w:marTop w:val="0"/>
              <w:marBottom w:val="0"/>
              <w:divBdr>
                <w:top w:val="none" w:sz="0" w:space="0" w:color="auto"/>
                <w:left w:val="none" w:sz="0" w:space="0" w:color="auto"/>
                <w:bottom w:val="none" w:sz="0" w:space="0" w:color="auto"/>
                <w:right w:val="none" w:sz="0" w:space="0" w:color="auto"/>
              </w:divBdr>
            </w:div>
            <w:div w:id="1792704197">
              <w:marLeft w:val="0"/>
              <w:marRight w:val="0"/>
              <w:marTop w:val="0"/>
              <w:marBottom w:val="0"/>
              <w:divBdr>
                <w:top w:val="none" w:sz="0" w:space="0" w:color="auto"/>
                <w:left w:val="none" w:sz="0" w:space="0" w:color="auto"/>
                <w:bottom w:val="none" w:sz="0" w:space="0" w:color="auto"/>
                <w:right w:val="none" w:sz="0" w:space="0" w:color="auto"/>
              </w:divBdr>
            </w:div>
            <w:div w:id="1166047478">
              <w:marLeft w:val="0"/>
              <w:marRight w:val="0"/>
              <w:marTop w:val="0"/>
              <w:marBottom w:val="0"/>
              <w:divBdr>
                <w:top w:val="none" w:sz="0" w:space="0" w:color="auto"/>
                <w:left w:val="none" w:sz="0" w:space="0" w:color="auto"/>
                <w:bottom w:val="none" w:sz="0" w:space="0" w:color="auto"/>
                <w:right w:val="none" w:sz="0" w:space="0" w:color="auto"/>
              </w:divBdr>
            </w:div>
            <w:div w:id="592055062">
              <w:marLeft w:val="0"/>
              <w:marRight w:val="0"/>
              <w:marTop w:val="0"/>
              <w:marBottom w:val="0"/>
              <w:divBdr>
                <w:top w:val="none" w:sz="0" w:space="0" w:color="auto"/>
                <w:left w:val="none" w:sz="0" w:space="0" w:color="auto"/>
                <w:bottom w:val="none" w:sz="0" w:space="0" w:color="auto"/>
                <w:right w:val="none" w:sz="0" w:space="0" w:color="auto"/>
              </w:divBdr>
            </w:div>
            <w:div w:id="1337802002">
              <w:marLeft w:val="0"/>
              <w:marRight w:val="0"/>
              <w:marTop w:val="0"/>
              <w:marBottom w:val="0"/>
              <w:divBdr>
                <w:top w:val="none" w:sz="0" w:space="0" w:color="auto"/>
                <w:left w:val="none" w:sz="0" w:space="0" w:color="auto"/>
                <w:bottom w:val="none" w:sz="0" w:space="0" w:color="auto"/>
                <w:right w:val="none" w:sz="0" w:space="0" w:color="auto"/>
              </w:divBdr>
            </w:div>
            <w:div w:id="1922134599">
              <w:marLeft w:val="0"/>
              <w:marRight w:val="0"/>
              <w:marTop w:val="0"/>
              <w:marBottom w:val="0"/>
              <w:divBdr>
                <w:top w:val="none" w:sz="0" w:space="0" w:color="auto"/>
                <w:left w:val="none" w:sz="0" w:space="0" w:color="auto"/>
                <w:bottom w:val="none" w:sz="0" w:space="0" w:color="auto"/>
                <w:right w:val="none" w:sz="0" w:space="0" w:color="auto"/>
              </w:divBdr>
            </w:div>
          </w:divsChild>
        </w:div>
        <w:div w:id="1077480494">
          <w:marLeft w:val="0"/>
          <w:marRight w:val="0"/>
          <w:marTop w:val="0"/>
          <w:marBottom w:val="120"/>
          <w:divBdr>
            <w:top w:val="none" w:sz="0" w:space="0" w:color="auto"/>
            <w:left w:val="none" w:sz="0" w:space="0" w:color="auto"/>
            <w:bottom w:val="none" w:sz="0" w:space="0" w:color="auto"/>
            <w:right w:val="none" w:sz="0" w:space="0" w:color="auto"/>
          </w:divBdr>
          <w:divsChild>
            <w:div w:id="545723712">
              <w:marLeft w:val="0"/>
              <w:marRight w:val="0"/>
              <w:marTop w:val="0"/>
              <w:marBottom w:val="0"/>
              <w:divBdr>
                <w:top w:val="none" w:sz="0" w:space="0" w:color="auto"/>
                <w:left w:val="none" w:sz="0" w:space="0" w:color="auto"/>
                <w:bottom w:val="none" w:sz="0" w:space="0" w:color="auto"/>
                <w:right w:val="none" w:sz="0" w:space="0" w:color="auto"/>
              </w:divBdr>
            </w:div>
            <w:div w:id="1475878416">
              <w:marLeft w:val="0"/>
              <w:marRight w:val="0"/>
              <w:marTop w:val="0"/>
              <w:marBottom w:val="0"/>
              <w:divBdr>
                <w:top w:val="none" w:sz="0" w:space="0" w:color="auto"/>
                <w:left w:val="none" w:sz="0" w:space="0" w:color="auto"/>
                <w:bottom w:val="none" w:sz="0" w:space="0" w:color="auto"/>
                <w:right w:val="none" w:sz="0" w:space="0" w:color="auto"/>
              </w:divBdr>
            </w:div>
            <w:div w:id="1492597918">
              <w:marLeft w:val="0"/>
              <w:marRight w:val="0"/>
              <w:marTop w:val="0"/>
              <w:marBottom w:val="0"/>
              <w:divBdr>
                <w:top w:val="none" w:sz="0" w:space="0" w:color="auto"/>
                <w:left w:val="none" w:sz="0" w:space="0" w:color="auto"/>
                <w:bottom w:val="none" w:sz="0" w:space="0" w:color="auto"/>
                <w:right w:val="none" w:sz="0" w:space="0" w:color="auto"/>
              </w:divBdr>
            </w:div>
            <w:div w:id="424766600">
              <w:marLeft w:val="0"/>
              <w:marRight w:val="0"/>
              <w:marTop w:val="0"/>
              <w:marBottom w:val="0"/>
              <w:divBdr>
                <w:top w:val="none" w:sz="0" w:space="0" w:color="auto"/>
                <w:left w:val="none" w:sz="0" w:space="0" w:color="auto"/>
                <w:bottom w:val="none" w:sz="0" w:space="0" w:color="auto"/>
                <w:right w:val="none" w:sz="0" w:space="0" w:color="auto"/>
              </w:divBdr>
            </w:div>
            <w:div w:id="1442988678">
              <w:marLeft w:val="0"/>
              <w:marRight w:val="0"/>
              <w:marTop w:val="0"/>
              <w:marBottom w:val="0"/>
              <w:divBdr>
                <w:top w:val="none" w:sz="0" w:space="0" w:color="auto"/>
                <w:left w:val="none" w:sz="0" w:space="0" w:color="auto"/>
                <w:bottom w:val="none" w:sz="0" w:space="0" w:color="auto"/>
                <w:right w:val="none" w:sz="0" w:space="0" w:color="auto"/>
              </w:divBdr>
            </w:div>
            <w:div w:id="565339717">
              <w:marLeft w:val="0"/>
              <w:marRight w:val="0"/>
              <w:marTop w:val="0"/>
              <w:marBottom w:val="0"/>
              <w:divBdr>
                <w:top w:val="none" w:sz="0" w:space="0" w:color="auto"/>
                <w:left w:val="none" w:sz="0" w:space="0" w:color="auto"/>
                <w:bottom w:val="none" w:sz="0" w:space="0" w:color="auto"/>
                <w:right w:val="none" w:sz="0" w:space="0" w:color="auto"/>
              </w:divBdr>
            </w:div>
            <w:div w:id="388457068">
              <w:marLeft w:val="0"/>
              <w:marRight w:val="0"/>
              <w:marTop w:val="0"/>
              <w:marBottom w:val="0"/>
              <w:divBdr>
                <w:top w:val="none" w:sz="0" w:space="0" w:color="auto"/>
                <w:left w:val="none" w:sz="0" w:space="0" w:color="auto"/>
                <w:bottom w:val="none" w:sz="0" w:space="0" w:color="auto"/>
                <w:right w:val="none" w:sz="0" w:space="0" w:color="auto"/>
              </w:divBdr>
            </w:div>
            <w:div w:id="1929920311">
              <w:marLeft w:val="0"/>
              <w:marRight w:val="0"/>
              <w:marTop w:val="0"/>
              <w:marBottom w:val="0"/>
              <w:divBdr>
                <w:top w:val="none" w:sz="0" w:space="0" w:color="auto"/>
                <w:left w:val="none" w:sz="0" w:space="0" w:color="auto"/>
                <w:bottom w:val="none" w:sz="0" w:space="0" w:color="auto"/>
                <w:right w:val="none" w:sz="0" w:space="0" w:color="auto"/>
              </w:divBdr>
            </w:div>
            <w:div w:id="816845697">
              <w:marLeft w:val="0"/>
              <w:marRight w:val="0"/>
              <w:marTop w:val="0"/>
              <w:marBottom w:val="0"/>
              <w:divBdr>
                <w:top w:val="none" w:sz="0" w:space="0" w:color="auto"/>
                <w:left w:val="none" w:sz="0" w:space="0" w:color="auto"/>
                <w:bottom w:val="none" w:sz="0" w:space="0" w:color="auto"/>
                <w:right w:val="none" w:sz="0" w:space="0" w:color="auto"/>
              </w:divBdr>
            </w:div>
            <w:div w:id="1027289924">
              <w:marLeft w:val="0"/>
              <w:marRight w:val="0"/>
              <w:marTop w:val="0"/>
              <w:marBottom w:val="0"/>
              <w:divBdr>
                <w:top w:val="none" w:sz="0" w:space="0" w:color="auto"/>
                <w:left w:val="none" w:sz="0" w:space="0" w:color="auto"/>
                <w:bottom w:val="none" w:sz="0" w:space="0" w:color="auto"/>
                <w:right w:val="none" w:sz="0" w:space="0" w:color="auto"/>
              </w:divBdr>
            </w:div>
            <w:div w:id="1363944204">
              <w:marLeft w:val="0"/>
              <w:marRight w:val="0"/>
              <w:marTop w:val="0"/>
              <w:marBottom w:val="0"/>
              <w:divBdr>
                <w:top w:val="none" w:sz="0" w:space="0" w:color="auto"/>
                <w:left w:val="none" w:sz="0" w:space="0" w:color="auto"/>
                <w:bottom w:val="none" w:sz="0" w:space="0" w:color="auto"/>
                <w:right w:val="none" w:sz="0" w:space="0" w:color="auto"/>
              </w:divBdr>
            </w:div>
            <w:div w:id="296033247">
              <w:marLeft w:val="0"/>
              <w:marRight w:val="0"/>
              <w:marTop w:val="0"/>
              <w:marBottom w:val="0"/>
              <w:divBdr>
                <w:top w:val="none" w:sz="0" w:space="0" w:color="auto"/>
                <w:left w:val="none" w:sz="0" w:space="0" w:color="auto"/>
                <w:bottom w:val="none" w:sz="0" w:space="0" w:color="auto"/>
                <w:right w:val="none" w:sz="0" w:space="0" w:color="auto"/>
              </w:divBdr>
            </w:div>
            <w:div w:id="739252140">
              <w:marLeft w:val="0"/>
              <w:marRight w:val="0"/>
              <w:marTop w:val="0"/>
              <w:marBottom w:val="0"/>
              <w:divBdr>
                <w:top w:val="none" w:sz="0" w:space="0" w:color="auto"/>
                <w:left w:val="none" w:sz="0" w:space="0" w:color="auto"/>
                <w:bottom w:val="none" w:sz="0" w:space="0" w:color="auto"/>
                <w:right w:val="none" w:sz="0" w:space="0" w:color="auto"/>
              </w:divBdr>
            </w:div>
            <w:div w:id="1043747291">
              <w:marLeft w:val="0"/>
              <w:marRight w:val="0"/>
              <w:marTop w:val="0"/>
              <w:marBottom w:val="0"/>
              <w:divBdr>
                <w:top w:val="none" w:sz="0" w:space="0" w:color="auto"/>
                <w:left w:val="none" w:sz="0" w:space="0" w:color="auto"/>
                <w:bottom w:val="none" w:sz="0" w:space="0" w:color="auto"/>
                <w:right w:val="none" w:sz="0" w:space="0" w:color="auto"/>
              </w:divBdr>
            </w:div>
            <w:div w:id="1360278420">
              <w:marLeft w:val="0"/>
              <w:marRight w:val="0"/>
              <w:marTop w:val="0"/>
              <w:marBottom w:val="0"/>
              <w:divBdr>
                <w:top w:val="none" w:sz="0" w:space="0" w:color="auto"/>
                <w:left w:val="none" w:sz="0" w:space="0" w:color="auto"/>
                <w:bottom w:val="none" w:sz="0" w:space="0" w:color="auto"/>
                <w:right w:val="none" w:sz="0" w:space="0" w:color="auto"/>
              </w:divBdr>
            </w:div>
            <w:div w:id="1142964596">
              <w:marLeft w:val="0"/>
              <w:marRight w:val="0"/>
              <w:marTop w:val="0"/>
              <w:marBottom w:val="0"/>
              <w:divBdr>
                <w:top w:val="none" w:sz="0" w:space="0" w:color="auto"/>
                <w:left w:val="none" w:sz="0" w:space="0" w:color="auto"/>
                <w:bottom w:val="none" w:sz="0" w:space="0" w:color="auto"/>
                <w:right w:val="none" w:sz="0" w:space="0" w:color="auto"/>
              </w:divBdr>
            </w:div>
            <w:div w:id="453714688">
              <w:marLeft w:val="0"/>
              <w:marRight w:val="0"/>
              <w:marTop w:val="0"/>
              <w:marBottom w:val="0"/>
              <w:divBdr>
                <w:top w:val="none" w:sz="0" w:space="0" w:color="auto"/>
                <w:left w:val="none" w:sz="0" w:space="0" w:color="auto"/>
                <w:bottom w:val="none" w:sz="0" w:space="0" w:color="auto"/>
                <w:right w:val="none" w:sz="0" w:space="0" w:color="auto"/>
              </w:divBdr>
            </w:div>
            <w:div w:id="1050417177">
              <w:marLeft w:val="0"/>
              <w:marRight w:val="0"/>
              <w:marTop w:val="0"/>
              <w:marBottom w:val="0"/>
              <w:divBdr>
                <w:top w:val="none" w:sz="0" w:space="0" w:color="auto"/>
                <w:left w:val="none" w:sz="0" w:space="0" w:color="auto"/>
                <w:bottom w:val="none" w:sz="0" w:space="0" w:color="auto"/>
                <w:right w:val="none" w:sz="0" w:space="0" w:color="auto"/>
              </w:divBdr>
            </w:div>
            <w:div w:id="69272965">
              <w:marLeft w:val="0"/>
              <w:marRight w:val="0"/>
              <w:marTop w:val="0"/>
              <w:marBottom w:val="0"/>
              <w:divBdr>
                <w:top w:val="none" w:sz="0" w:space="0" w:color="auto"/>
                <w:left w:val="none" w:sz="0" w:space="0" w:color="auto"/>
                <w:bottom w:val="none" w:sz="0" w:space="0" w:color="auto"/>
                <w:right w:val="none" w:sz="0" w:space="0" w:color="auto"/>
              </w:divBdr>
            </w:div>
            <w:div w:id="1261597494">
              <w:marLeft w:val="0"/>
              <w:marRight w:val="0"/>
              <w:marTop w:val="0"/>
              <w:marBottom w:val="0"/>
              <w:divBdr>
                <w:top w:val="none" w:sz="0" w:space="0" w:color="auto"/>
                <w:left w:val="none" w:sz="0" w:space="0" w:color="auto"/>
                <w:bottom w:val="none" w:sz="0" w:space="0" w:color="auto"/>
                <w:right w:val="none" w:sz="0" w:space="0" w:color="auto"/>
              </w:divBdr>
            </w:div>
            <w:div w:id="160239967">
              <w:marLeft w:val="0"/>
              <w:marRight w:val="0"/>
              <w:marTop w:val="0"/>
              <w:marBottom w:val="0"/>
              <w:divBdr>
                <w:top w:val="none" w:sz="0" w:space="0" w:color="auto"/>
                <w:left w:val="none" w:sz="0" w:space="0" w:color="auto"/>
                <w:bottom w:val="none" w:sz="0" w:space="0" w:color="auto"/>
                <w:right w:val="none" w:sz="0" w:space="0" w:color="auto"/>
              </w:divBdr>
            </w:div>
            <w:div w:id="71391276">
              <w:marLeft w:val="0"/>
              <w:marRight w:val="0"/>
              <w:marTop w:val="0"/>
              <w:marBottom w:val="0"/>
              <w:divBdr>
                <w:top w:val="none" w:sz="0" w:space="0" w:color="auto"/>
                <w:left w:val="none" w:sz="0" w:space="0" w:color="auto"/>
                <w:bottom w:val="none" w:sz="0" w:space="0" w:color="auto"/>
                <w:right w:val="none" w:sz="0" w:space="0" w:color="auto"/>
              </w:divBdr>
            </w:div>
            <w:div w:id="627320712">
              <w:marLeft w:val="0"/>
              <w:marRight w:val="0"/>
              <w:marTop w:val="0"/>
              <w:marBottom w:val="0"/>
              <w:divBdr>
                <w:top w:val="none" w:sz="0" w:space="0" w:color="auto"/>
                <w:left w:val="none" w:sz="0" w:space="0" w:color="auto"/>
                <w:bottom w:val="none" w:sz="0" w:space="0" w:color="auto"/>
                <w:right w:val="none" w:sz="0" w:space="0" w:color="auto"/>
              </w:divBdr>
            </w:div>
            <w:div w:id="814684971">
              <w:marLeft w:val="0"/>
              <w:marRight w:val="0"/>
              <w:marTop w:val="0"/>
              <w:marBottom w:val="0"/>
              <w:divBdr>
                <w:top w:val="none" w:sz="0" w:space="0" w:color="auto"/>
                <w:left w:val="none" w:sz="0" w:space="0" w:color="auto"/>
                <w:bottom w:val="none" w:sz="0" w:space="0" w:color="auto"/>
                <w:right w:val="none" w:sz="0" w:space="0" w:color="auto"/>
              </w:divBdr>
            </w:div>
            <w:div w:id="1300843145">
              <w:marLeft w:val="0"/>
              <w:marRight w:val="0"/>
              <w:marTop w:val="0"/>
              <w:marBottom w:val="0"/>
              <w:divBdr>
                <w:top w:val="none" w:sz="0" w:space="0" w:color="auto"/>
                <w:left w:val="none" w:sz="0" w:space="0" w:color="auto"/>
                <w:bottom w:val="none" w:sz="0" w:space="0" w:color="auto"/>
                <w:right w:val="none" w:sz="0" w:space="0" w:color="auto"/>
              </w:divBdr>
            </w:div>
            <w:div w:id="2075858614">
              <w:marLeft w:val="0"/>
              <w:marRight w:val="0"/>
              <w:marTop w:val="0"/>
              <w:marBottom w:val="0"/>
              <w:divBdr>
                <w:top w:val="none" w:sz="0" w:space="0" w:color="auto"/>
                <w:left w:val="none" w:sz="0" w:space="0" w:color="auto"/>
                <w:bottom w:val="none" w:sz="0" w:space="0" w:color="auto"/>
                <w:right w:val="none" w:sz="0" w:space="0" w:color="auto"/>
              </w:divBdr>
            </w:div>
            <w:div w:id="1240678865">
              <w:marLeft w:val="0"/>
              <w:marRight w:val="0"/>
              <w:marTop w:val="0"/>
              <w:marBottom w:val="0"/>
              <w:divBdr>
                <w:top w:val="none" w:sz="0" w:space="0" w:color="auto"/>
                <w:left w:val="none" w:sz="0" w:space="0" w:color="auto"/>
                <w:bottom w:val="none" w:sz="0" w:space="0" w:color="auto"/>
                <w:right w:val="none" w:sz="0" w:space="0" w:color="auto"/>
              </w:divBdr>
            </w:div>
            <w:div w:id="149952466">
              <w:marLeft w:val="0"/>
              <w:marRight w:val="0"/>
              <w:marTop w:val="0"/>
              <w:marBottom w:val="0"/>
              <w:divBdr>
                <w:top w:val="none" w:sz="0" w:space="0" w:color="auto"/>
                <w:left w:val="none" w:sz="0" w:space="0" w:color="auto"/>
                <w:bottom w:val="none" w:sz="0" w:space="0" w:color="auto"/>
                <w:right w:val="none" w:sz="0" w:space="0" w:color="auto"/>
              </w:divBdr>
            </w:div>
            <w:div w:id="1462920887">
              <w:marLeft w:val="0"/>
              <w:marRight w:val="0"/>
              <w:marTop w:val="0"/>
              <w:marBottom w:val="0"/>
              <w:divBdr>
                <w:top w:val="none" w:sz="0" w:space="0" w:color="auto"/>
                <w:left w:val="none" w:sz="0" w:space="0" w:color="auto"/>
                <w:bottom w:val="none" w:sz="0" w:space="0" w:color="auto"/>
                <w:right w:val="none" w:sz="0" w:space="0" w:color="auto"/>
              </w:divBdr>
            </w:div>
            <w:div w:id="755714682">
              <w:marLeft w:val="0"/>
              <w:marRight w:val="0"/>
              <w:marTop w:val="0"/>
              <w:marBottom w:val="0"/>
              <w:divBdr>
                <w:top w:val="none" w:sz="0" w:space="0" w:color="auto"/>
                <w:left w:val="none" w:sz="0" w:space="0" w:color="auto"/>
                <w:bottom w:val="none" w:sz="0" w:space="0" w:color="auto"/>
                <w:right w:val="none" w:sz="0" w:space="0" w:color="auto"/>
              </w:divBdr>
            </w:div>
            <w:div w:id="1272014780">
              <w:marLeft w:val="0"/>
              <w:marRight w:val="0"/>
              <w:marTop w:val="0"/>
              <w:marBottom w:val="0"/>
              <w:divBdr>
                <w:top w:val="none" w:sz="0" w:space="0" w:color="auto"/>
                <w:left w:val="none" w:sz="0" w:space="0" w:color="auto"/>
                <w:bottom w:val="none" w:sz="0" w:space="0" w:color="auto"/>
                <w:right w:val="none" w:sz="0" w:space="0" w:color="auto"/>
              </w:divBdr>
            </w:div>
            <w:div w:id="1026173725">
              <w:marLeft w:val="0"/>
              <w:marRight w:val="0"/>
              <w:marTop w:val="0"/>
              <w:marBottom w:val="0"/>
              <w:divBdr>
                <w:top w:val="none" w:sz="0" w:space="0" w:color="auto"/>
                <w:left w:val="none" w:sz="0" w:space="0" w:color="auto"/>
                <w:bottom w:val="none" w:sz="0" w:space="0" w:color="auto"/>
                <w:right w:val="none" w:sz="0" w:space="0" w:color="auto"/>
              </w:divBdr>
            </w:div>
            <w:div w:id="363867590">
              <w:marLeft w:val="0"/>
              <w:marRight w:val="0"/>
              <w:marTop w:val="0"/>
              <w:marBottom w:val="0"/>
              <w:divBdr>
                <w:top w:val="none" w:sz="0" w:space="0" w:color="auto"/>
                <w:left w:val="none" w:sz="0" w:space="0" w:color="auto"/>
                <w:bottom w:val="none" w:sz="0" w:space="0" w:color="auto"/>
                <w:right w:val="none" w:sz="0" w:space="0" w:color="auto"/>
              </w:divBdr>
            </w:div>
            <w:div w:id="615327788">
              <w:marLeft w:val="0"/>
              <w:marRight w:val="0"/>
              <w:marTop w:val="0"/>
              <w:marBottom w:val="0"/>
              <w:divBdr>
                <w:top w:val="none" w:sz="0" w:space="0" w:color="auto"/>
                <w:left w:val="none" w:sz="0" w:space="0" w:color="auto"/>
                <w:bottom w:val="none" w:sz="0" w:space="0" w:color="auto"/>
                <w:right w:val="none" w:sz="0" w:space="0" w:color="auto"/>
              </w:divBdr>
            </w:div>
            <w:div w:id="935285876">
              <w:marLeft w:val="0"/>
              <w:marRight w:val="0"/>
              <w:marTop w:val="0"/>
              <w:marBottom w:val="0"/>
              <w:divBdr>
                <w:top w:val="none" w:sz="0" w:space="0" w:color="auto"/>
                <w:left w:val="none" w:sz="0" w:space="0" w:color="auto"/>
                <w:bottom w:val="none" w:sz="0" w:space="0" w:color="auto"/>
                <w:right w:val="none" w:sz="0" w:space="0" w:color="auto"/>
              </w:divBdr>
            </w:div>
            <w:div w:id="2010060048">
              <w:marLeft w:val="0"/>
              <w:marRight w:val="0"/>
              <w:marTop w:val="0"/>
              <w:marBottom w:val="0"/>
              <w:divBdr>
                <w:top w:val="none" w:sz="0" w:space="0" w:color="auto"/>
                <w:left w:val="none" w:sz="0" w:space="0" w:color="auto"/>
                <w:bottom w:val="none" w:sz="0" w:space="0" w:color="auto"/>
                <w:right w:val="none" w:sz="0" w:space="0" w:color="auto"/>
              </w:divBdr>
            </w:div>
            <w:div w:id="473257355">
              <w:marLeft w:val="0"/>
              <w:marRight w:val="0"/>
              <w:marTop w:val="0"/>
              <w:marBottom w:val="0"/>
              <w:divBdr>
                <w:top w:val="none" w:sz="0" w:space="0" w:color="auto"/>
                <w:left w:val="none" w:sz="0" w:space="0" w:color="auto"/>
                <w:bottom w:val="none" w:sz="0" w:space="0" w:color="auto"/>
                <w:right w:val="none" w:sz="0" w:space="0" w:color="auto"/>
              </w:divBdr>
            </w:div>
            <w:div w:id="1376127096">
              <w:marLeft w:val="0"/>
              <w:marRight w:val="0"/>
              <w:marTop w:val="0"/>
              <w:marBottom w:val="0"/>
              <w:divBdr>
                <w:top w:val="none" w:sz="0" w:space="0" w:color="auto"/>
                <w:left w:val="none" w:sz="0" w:space="0" w:color="auto"/>
                <w:bottom w:val="none" w:sz="0" w:space="0" w:color="auto"/>
                <w:right w:val="none" w:sz="0" w:space="0" w:color="auto"/>
              </w:divBdr>
            </w:div>
            <w:div w:id="1919709698">
              <w:marLeft w:val="0"/>
              <w:marRight w:val="0"/>
              <w:marTop w:val="0"/>
              <w:marBottom w:val="0"/>
              <w:divBdr>
                <w:top w:val="none" w:sz="0" w:space="0" w:color="auto"/>
                <w:left w:val="none" w:sz="0" w:space="0" w:color="auto"/>
                <w:bottom w:val="none" w:sz="0" w:space="0" w:color="auto"/>
                <w:right w:val="none" w:sz="0" w:space="0" w:color="auto"/>
              </w:divBdr>
            </w:div>
            <w:div w:id="1677802108">
              <w:marLeft w:val="0"/>
              <w:marRight w:val="0"/>
              <w:marTop w:val="0"/>
              <w:marBottom w:val="0"/>
              <w:divBdr>
                <w:top w:val="none" w:sz="0" w:space="0" w:color="auto"/>
                <w:left w:val="none" w:sz="0" w:space="0" w:color="auto"/>
                <w:bottom w:val="none" w:sz="0" w:space="0" w:color="auto"/>
                <w:right w:val="none" w:sz="0" w:space="0" w:color="auto"/>
              </w:divBdr>
            </w:div>
          </w:divsChild>
        </w:div>
        <w:div w:id="1867525053">
          <w:marLeft w:val="0"/>
          <w:marRight w:val="0"/>
          <w:marTop w:val="0"/>
          <w:marBottom w:val="120"/>
          <w:divBdr>
            <w:top w:val="none" w:sz="0" w:space="0" w:color="auto"/>
            <w:left w:val="none" w:sz="0" w:space="0" w:color="auto"/>
            <w:bottom w:val="none" w:sz="0" w:space="0" w:color="auto"/>
            <w:right w:val="none" w:sz="0" w:space="0" w:color="auto"/>
          </w:divBdr>
          <w:divsChild>
            <w:div w:id="1531070309">
              <w:marLeft w:val="0"/>
              <w:marRight w:val="0"/>
              <w:marTop w:val="0"/>
              <w:marBottom w:val="0"/>
              <w:divBdr>
                <w:top w:val="none" w:sz="0" w:space="0" w:color="auto"/>
                <w:left w:val="none" w:sz="0" w:space="0" w:color="auto"/>
                <w:bottom w:val="none" w:sz="0" w:space="0" w:color="auto"/>
                <w:right w:val="none" w:sz="0" w:space="0" w:color="auto"/>
              </w:divBdr>
            </w:div>
            <w:div w:id="185414844">
              <w:marLeft w:val="0"/>
              <w:marRight w:val="0"/>
              <w:marTop w:val="0"/>
              <w:marBottom w:val="0"/>
              <w:divBdr>
                <w:top w:val="none" w:sz="0" w:space="0" w:color="auto"/>
                <w:left w:val="none" w:sz="0" w:space="0" w:color="auto"/>
                <w:bottom w:val="none" w:sz="0" w:space="0" w:color="auto"/>
                <w:right w:val="none" w:sz="0" w:space="0" w:color="auto"/>
              </w:divBdr>
            </w:div>
            <w:div w:id="647905873">
              <w:marLeft w:val="0"/>
              <w:marRight w:val="0"/>
              <w:marTop w:val="0"/>
              <w:marBottom w:val="0"/>
              <w:divBdr>
                <w:top w:val="none" w:sz="0" w:space="0" w:color="auto"/>
                <w:left w:val="none" w:sz="0" w:space="0" w:color="auto"/>
                <w:bottom w:val="none" w:sz="0" w:space="0" w:color="auto"/>
                <w:right w:val="none" w:sz="0" w:space="0" w:color="auto"/>
              </w:divBdr>
            </w:div>
            <w:div w:id="750934027">
              <w:marLeft w:val="0"/>
              <w:marRight w:val="0"/>
              <w:marTop w:val="0"/>
              <w:marBottom w:val="0"/>
              <w:divBdr>
                <w:top w:val="none" w:sz="0" w:space="0" w:color="auto"/>
                <w:left w:val="none" w:sz="0" w:space="0" w:color="auto"/>
                <w:bottom w:val="none" w:sz="0" w:space="0" w:color="auto"/>
                <w:right w:val="none" w:sz="0" w:space="0" w:color="auto"/>
              </w:divBdr>
            </w:div>
            <w:div w:id="1041398107">
              <w:marLeft w:val="0"/>
              <w:marRight w:val="0"/>
              <w:marTop w:val="0"/>
              <w:marBottom w:val="0"/>
              <w:divBdr>
                <w:top w:val="none" w:sz="0" w:space="0" w:color="auto"/>
                <w:left w:val="none" w:sz="0" w:space="0" w:color="auto"/>
                <w:bottom w:val="none" w:sz="0" w:space="0" w:color="auto"/>
                <w:right w:val="none" w:sz="0" w:space="0" w:color="auto"/>
              </w:divBdr>
            </w:div>
            <w:div w:id="1281376853">
              <w:marLeft w:val="0"/>
              <w:marRight w:val="0"/>
              <w:marTop w:val="0"/>
              <w:marBottom w:val="0"/>
              <w:divBdr>
                <w:top w:val="none" w:sz="0" w:space="0" w:color="auto"/>
                <w:left w:val="none" w:sz="0" w:space="0" w:color="auto"/>
                <w:bottom w:val="none" w:sz="0" w:space="0" w:color="auto"/>
                <w:right w:val="none" w:sz="0" w:space="0" w:color="auto"/>
              </w:divBdr>
            </w:div>
            <w:div w:id="1492142000">
              <w:marLeft w:val="0"/>
              <w:marRight w:val="0"/>
              <w:marTop w:val="0"/>
              <w:marBottom w:val="0"/>
              <w:divBdr>
                <w:top w:val="none" w:sz="0" w:space="0" w:color="auto"/>
                <w:left w:val="none" w:sz="0" w:space="0" w:color="auto"/>
                <w:bottom w:val="none" w:sz="0" w:space="0" w:color="auto"/>
                <w:right w:val="none" w:sz="0" w:space="0" w:color="auto"/>
              </w:divBdr>
            </w:div>
            <w:div w:id="1198422923">
              <w:marLeft w:val="0"/>
              <w:marRight w:val="0"/>
              <w:marTop w:val="0"/>
              <w:marBottom w:val="0"/>
              <w:divBdr>
                <w:top w:val="none" w:sz="0" w:space="0" w:color="auto"/>
                <w:left w:val="none" w:sz="0" w:space="0" w:color="auto"/>
                <w:bottom w:val="none" w:sz="0" w:space="0" w:color="auto"/>
                <w:right w:val="none" w:sz="0" w:space="0" w:color="auto"/>
              </w:divBdr>
            </w:div>
            <w:div w:id="1121806341">
              <w:marLeft w:val="0"/>
              <w:marRight w:val="0"/>
              <w:marTop w:val="0"/>
              <w:marBottom w:val="0"/>
              <w:divBdr>
                <w:top w:val="none" w:sz="0" w:space="0" w:color="auto"/>
                <w:left w:val="none" w:sz="0" w:space="0" w:color="auto"/>
                <w:bottom w:val="none" w:sz="0" w:space="0" w:color="auto"/>
                <w:right w:val="none" w:sz="0" w:space="0" w:color="auto"/>
              </w:divBdr>
            </w:div>
            <w:div w:id="1093161830">
              <w:marLeft w:val="0"/>
              <w:marRight w:val="0"/>
              <w:marTop w:val="0"/>
              <w:marBottom w:val="0"/>
              <w:divBdr>
                <w:top w:val="none" w:sz="0" w:space="0" w:color="auto"/>
                <w:left w:val="none" w:sz="0" w:space="0" w:color="auto"/>
                <w:bottom w:val="none" w:sz="0" w:space="0" w:color="auto"/>
                <w:right w:val="none" w:sz="0" w:space="0" w:color="auto"/>
              </w:divBdr>
            </w:div>
            <w:div w:id="555509064">
              <w:marLeft w:val="0"/>
              <w:marRight w:val="0"/>
              <w:marTop w:val="0"/>
              <w:marBottom w:val="0"/>
              <w:divBdr>
                <w:top w:val="none" w:sz="0" w:space="0" w:color="auto"/>
                <w:left w:val="none" w:sz="0" w:space="0" w:color="auto"/>
                <w:bottom w:val="none" w:sz="0" w:space="0" w:color="auto"/>
                <w:right w:val="none" w:sz="0" w:space="0" w:color="auto"/>
              </w:divBdr>
            </w:div>
            <w:div w:id="526258239">
              <w:marLeft w:val="0"/>
              <w:marRight w:val="0"/>
              <w:marTop w:val="0"/>
              <w:marBottom w:val="0"/>
              <w:divBdr>
                <w:top w:val="none" w:sz="0" w:space="0" w:color="auto"/>
                <w:left w:val="none" w:sz="0" w:space="0" w:color="auto"/>
                <w:bottom w:val="none" w:sz="0" w:space="0" w:color="auto"/>
                <w:right w:val="none" w:sz="0" w:space="0" w:color="auto"/>
              </w:divBdr>
            </w:div>
            <w:div w:id="1553346326">
              <w:marLeft w:val="0"/>
              <w:marRight w:val="0"/>
              <w:marTop w:val="0"/>
              <w:marBottom w:val="0"/>
              <w:divBdr>
                <w:top w:val="none" w:sz="0" w:space="0" w:color="auto"/>
                <w:left w:val="none" w:sz="0" w:space="0" w:color="auto"/>
                <w:bottom w:val="none" w:sz="0" w:space="0" w:color="auto"/>
                <w:right w:val="none" w:sz="0" w:space="0" w:color="auto"/>
              </w:divBdr>
            </w:div>
            <w:div w:id="1998339225">
              <w:marLeft w:val="0"/>
              <w:marRight w:val="0"/>
              <w:marTop w:val="0"/>
              <w:marBottom w:val="0"/>
              <w:divBdr>
                <w:top w:val="none" w:sz="0" w:space="0" w:color="auto"/>
                <w:left w:val="none" w:sz="0" w:space="0" w:color="auto"/>
                <w:bottom w:val="none" w:sz="0" w:space="0" w:color="auto"/>
                <w:right w:val="none" w:sz="0" w:space="0" w:color="auto"/>
              </w:divBdr>
            </w:div>
            <w:div w:id="1486776394">
              <w:marLeft w:val="0"/>
              <w:marRight w:val="0"/>
              <w:marTop w:val="0"/>
              <w:marBottom w:val="0"/>
              <w:divBdr>
                <w:top w:val="none" w:sz="0" w:space="0" w:color="auto"/>
                <w:left w:val="none" w:sz="0" w:space="0" w:color="auto"/>
                <w:bottom w:val="none" w:sz="0" w:space="0" w:color="auto"/>
                <w:right w:val="none" w:sz="0" w:space="0" w:color="auto"/>
              </w:divBdr>
            </w:div>
            <w:div w:id="255486324">
              <w:marLeft w:val="0"/>
              <w:marRight w:val="0"/>
              <w:marTop w:val="0"/>
              <w:marBottom w:val="0"/>
              <w:divBdr>
                <w:top w:val="none" w:sz="0" w:space="0" w:color="auto"/>
                <w:left w:val="none" w:sz="0" w:space="0" w:color="auto"/>
                <w:bottom w:val="none" w:sz="0" w:space="0" w:color="auto"/>
                <w:right w:val="none" w:sz="0" w:space="0" w:color="auto"/>
              </w:divBdr>
            </w:div>
            <w:div w:id="771708085">
              <w:marLeft w:val="0"/>
              <w:marRight w:val="0"/>
              <w:marTop w:val="0"/>
              <w:marBottom w:val="0"/>
              <w:divBdr>
                <w:top w:val="none" w:sz="0" w:space="0" w:color="auto"/>
                <w:left w:val="none" w:sz="0" w:space="0" w:color="auto"/>
                <w:bottom w:val="none" w:sz="0" w:space="0" w:color="auto"/>
                <w:right w:val="none" w:sz="0" w:space="0" w:color="auto"/>
              </w:divBdr>
            </w:div>
            <w:div w:id="1384720637">
              <w:marLeft w:val="0"/>
              <w:marRight w:val="0"/>
              <w:marTop w:val="0"/>
              <w:marBottom w:val="0"/>
              <w:divBdr>
                <w:top w:val="none" w:sz="0" w:space="0" w:color="auto"/>
                <w:left w:val="none" w:sz="0" w:space="0" w:color="auto"/>
                <w:bottom w:val="none" w:sz="0" w:space="0" w:color="auto"/>
                <w:right w:val="none" w:sz="0" w:space="0" w:color="auto"/>
              </w:divBdr>
            </w:div>
            <w:div w:id="1981032629">
              <w:marLeft w:val="0"/>
              <w:marRight w:val="0"/>
              <w:marTop w:val="0"/>
              <w:marBottom w:val="0"/>
              <w:divBdr>
                <w:top w:val="none" w:sz="0" w:space="0" w:color="auto"/>
                <w:left w:val="none" w:sz="0" w:space="0" w:color="auto"/>
                <w:bottom w:val="none" w:sz="0" w:space="0" w:color="auto"/>
                <w:right w:val="none" w:sz="0" w:space="0" w:color="auto"/>
              </w:divBdr>
            </w:div>
            <w:div w:id="841698798">
              <w:marLeft w:val="0"/>
              <w:marRight w:val="0"/>
              <w:marTop w:val="0"/>
              <w:marBottom w:val="0"/>
              <w:divBdr>
                <w:top w:val="none" w:sz="0" w:space="0" w:color="auto"/>
                <w:left w:val="none" w:sz="0" w:space="0" w:color="auto"/>
                <w:bottom w:val="none" w:sz="0" w:space="0" w:color="auto"/>
                <w:right w:val="none" w:sz="0" w:space="0" w:color="auto"/>
              </w:divBdr>
            </w:div>
            <w:div w:id="1422265001">
              <w:marLeft w:val="0"/>
              <w:marRight w:val="0"/>
              <w:marTop w:val="0"/>
              <w:marBottom w:val="0"/>
              <w:divBdr>
                <w:top w:val="none" w:sz="0" w:space="0" w:color="auto"/>
                <w:left w:val="none" w:sz="0" w:space="0" w:color="auto"/>
                <w:bottom w:val="none" w:sz="0" w:space="0" w:color="auto"/>
                <w:right w:val="none" w:sz="0" w:space="0" w:color="auto"/>
              </w:divBdr>
            </w:div>
            <w:div w:id="308441206">
              <w:marLeft w:val="0"/>
              <w:marRight w:val="0"/>
              <w:marTop w:val="0"/>
              <w:marBottom w:val="0"/>
              <w:divBdr>
                <w:top w:val="none" w:sz="0" w:space="0" w:color="auto"/>
                <w:left w:val="none" w:sz="0" w:space="0" w:color="auto"/>
                <w:bottom w:val="none" w:sz="0" w:space="0" w:color="auto"/>
                <w:right w:val="none" w:sz="0" w:space="0" w:color="auto"/>
              </w:divBdr>
            </w:div>
            <w:div w:id="392167751">
              <w:marLeft w:val="0"/>
              <w:marRight w:val="0"/>
              <w:marTop w:val="0"/>
              <w:marBottom w:val="0"/>
              <w:divBdr>
                <w:top w:val="none" w:sz="0" w:space="0" w:color="auto"/>
                <w:left w:val="none" w:sz="0" w:space="0" w:color="auto"/>
                <w:bottom w:val="none" w:sz="0" w:space="0" w:color="auto"/>
                <w:right w:val="none" w:sz="0" w:space="0" w:color="auto"/>
              </w:divBdr>
            </w:div>
            <w:div w:id="27613371">
              <w:marLeft w:val="0"/>
              <w:marRight w:val="0"/>
              <w:marTop w:val="0"/>
              <w:marBottom w:val="0"/>
              <w:divBdr>
                <w:top w:val="none" w:sz="0" w:space="0" w:color="auto"/>
                <w:left w:val="none" w:sz="0" w:space="0" w:color="auto"/>
                <w:bottom w:val="none" w:sz="0" w:space="0" w:color="auto"/>
                <w:right w:val="none" w:sz="0" w:space="0" w:color="auto"/>
              </w:divBdr>
            </w:div>
            <w:div w:id="738091420">
              <w:marLeft w:val="0"/>
              <w:marRight w:val="0"/>
              <w:marTop w:val="0"/>
              <w:marBottom w:val="0"/>
              <w:divBdr>
                <w:top w:val="none" w:sz="0" w:space="0" w:color="auto"/>
                <w:left w:val="none" w:sz="0" w:space="0" w:color="auto"/>
                <w:bottom w:val="none" w:sz="0" w:space="0" w:color="auto"/>
                <w:right w:val="none" w:sz="0" w:space="0" w:color="auto"/>
              </w:divBdr>
            </w:div>
            <w:div w:id="1093085975">
              <w:marLeft w:val="0"/>
              <w:marRight w:val="0"/>
              <w:marTop w:val="0"/>
              <w:marBottom w:val="0"/>
              <w:divBdr>
                <w:top w:val="none" w:sz="0" w:space="0" w:color="auto"/>
                <w:left w:val="none" w:sz="0" w:space="0" w:color="auto"/>
                <w:bottom w:val="none" w:sz="0" w:space="0" w:color="auto"/>
                <w:right w:val="none" w:sz="0" w:space="0" w:color="auto"/>
              </w:divBdr>
            </w:div>
            <w:div w:id="716701914">
              <w:marLeft w:val="0"/>
              <w:marRight w:val="0"/>
              <w:marTop w:val="0"/>
              <w:marBottom w:val="0"/>
              <w:divBdr>
                <w:top w:val="none" w:sz="0" w:space="0" w:color="auto"/>
                <w:left w:val="none" w:sz="0" w:space="0" w:color="auto"/>
                <w:bottom w:val="none" w:sz="0" w:space="0" w:color="auto"/>
                <w:right w:val="none" w:sz="0" w:space="0" w:color="auto"/>
              </w:divBdr>
            </w:div>
            <w:div w:id="843857736">
              <w:marLeft w:val="0"/>
              <w:marRight w:val="0"/>
              <w:marTop w:val="0"/>
              <w:marBottom w:val="0"/>
              <w:divBdr>
                <w:top w:val="none" w:sz="0" w:space="0" w:color="auto"/>
                <w:left w:val="none" w:sz="0" w:space="0" w:color="auto"/>
                <w:bottom w:val="none" w:sz="0" w:space="0" w:color="auto"/>
                <w:right w:val="none" w:sz="0" w:space="0" w:color="auto"/>
              </w:divBdr>
            </w:div>
            <w:div w:id="1213495247">
              <w:marLeft w:val="0"/>
              <w:marRight w:val="0"/>
              <w:marTop w:val="0"/>
              <w:marBottom w:val="0"/>
              <w:divBdr>
                <w:top w:val="none" w:sz="0" w:space="0" w:color="auto"/>
                <w:left w:val="none" w:sz="0" w:space="0" w:color="auto"/>
                <w:bottom w:val="none" w:sz="0" w:space="0" w:color="auto"/>
                <w:right w:val="none" w:sz="0" w:space="0" w:color="auto"/>
              </w:divBdr>
            </w:div>
            <w:div w:id="1890609417">
              <w:marLeft w:val="0"/>
              <w:marRight w:val="0"/>
              <w:marTop w:val="0"/>
              <w:marBottom w:val="0"/>
              <w:divBdr>
                <w:top w:val="none" w:sz="0" w:space="0" w:color="auto"/>
                <w:left w:val="none" w:sz="0" w:space="0" w:color="auto"/>
                <w:bottom w:val="none" w:sz="0" w:space="0" w:color="auto"/>
                <w:right w:val="none" w:sz="0" w:space="0" w:color="auto"/>
              </w:divBdr>
            </w:div>
            <w:div w:id="623849191">
              <w:marLeft w:val="0"/>
              <w:marRight w:val="0"/>
              <w:marTop w:val="0"/>
              <w:marBottom w:val="0"/>
              <w:divBdr>
                <w:top w:val="none" w:sz="0" w:space="0" w:color="auto"/>
                <w:left w:val="none" w:sz="0" w:space="0" w:color="auto"/>
                <w:bottom w:val="none" w:sz="0" w:space="0" w:color="auto"/>
                <w:right w:val="none" w:sz="0" w:space="0" w:color="auto"/>
              </w:divBdr>
            </w:div>
            <w:div w:id="1504777597">
              <w:marLeft w:val="0"/>
              <w:marRight w:val="0"/>
              <w:marTop w:val="0"/>
              <w:marBottom w:val="0"/>
              <w:divBdr>
                <w:top w:val="none" w:sz="0" w:space="0" w:color="auto"/>
                <w:left w:val="none" w:sz="0" w:space="0" w:color="auto"/>
                <w:bottom w:val="none" w:sz="0" w:space="0" w:color="auto"/>
                <w:right w:val="none" w:sz="0" w:space="0" w:color="auto"/>
              </w:divBdr>
            </w:div>
            <w:div w:id="1494834427">
              <w:marLeft w:val="0"/>
              <w:marRight w:val="0"/>
              <w:marTop w:val="0"/>
              <w:marBottom w:val="0"/>
              <w:divBdr>
                <w:top w:val="none" w:sz="0" w:space="0" w:color="auto"/>
                <w:left w:val="none" w:sz="0" w:space="0" w:color="auto"/>
                <w:bottom w:val="none" w:sz="0" w:space="0" w:color="auto"/>
                <w:right w:val="none" w:sz="0" w:space="0" w:color="auto"/>
              </w:divBdr>
            </w:div>
            <w:div w:id="583297339">
              <w:marLeft w:val="0"/>
              <w:marRight w:val="0"/>
              <w:marTop w:val="0"/>
              <w:marBottom w:val="0"/>
              <w:divBdr>
                <w:top w:val="none" w:sz="0" w:space="0" w:color="auto"/>
                <w:left w:val="none" w:sz="0" w:space="0" w:color="auto"/>
                <w:bottom w:val="none" w:sz="0" w:space="0" w:color="auto"/>
                <w:right w:val="none" w:sz="0" w:space="0" w:color="auto"/>
              </w:divBdr>
            </w:div>
            <w:div w:id="808010850">
              <w:marLeft w:val="0"/>
              <w:marRight w:val="0"/>
              <w:marTop w:val="0"/>
              <w:marBottom w:val="0"/>
              <w:divBdr>
                <w:top w:val="none" w:sz="0" w:space="0" w:color="auto"/>
                <w:left w:val="none" w:sz="0" w:space="0" w:color="auto"/>
                <w:bottom w:val="none" w:sz="0" w:space="0" w:color="auto"/>
                <w:right w:val="none" w:sz="0" w:space="0" w:color="auto"/>
              </w:divBdr>
            </w:div>
            <w:div w:id="190345404">
              <w:marLeft w:val="0"/>
              <w:marRight w:val="0"/>
              <w:marTop w:val="0"/>
              <w:marBottom w:val="0"/>
              <w:divBdr>
                <w:top w:val="none" w:sz="0" w:space="0" w:color="auto"/>
                <w:left w:val="none" w:sz="0" w:space="0" w:color="auto"/>
                <w:bottom w:val="none" w:sz="0" w:space="0" w:color="auto"/>
                <w:right w:val="none" w:sz="0" w:space="0" w:color="auto"/>
              </w:divBdr>
            </w:div>
            <w:div w:id="248850826">
              <w:marLeft w:val="0"/>
              <w:marRight w:val="0"/>
              <w:marTop w:val="0"/>
              <w:marBottom w:val="0"/>
              <w:divBdr>
                <w:top w:val="none" w:sz="0" w:space="0" w:color="auto"/>
                <w:left w:val="none" w:sz="0" w:space="0" w:color="auto"/>
                <w:bottom w:val="none" w:sz="0" w:space="0" w:color="auto"/>
                <w:right w:val="none" w:sz="0" w:space="0" w:color="auto"/>
              </w:divBdr>
            </w:div>
            <w:div w:id="510681585">
              <w:marLeft w:val="0"/>
              <w:marRight w:val="0"/>
              <w:marTop w:val="0"/>
              <w:marBottom w:val="0"/>
              <w:divBdr>
                <w:top w:val="none" w:sz="0" w:space="0" w:color="auto"/>
                <w:left w:val="none" w:sz="0" w:space="0" w:color="auto"/>
                <w:bottom w:val="none" w:sz="0" w:space="0" w:color="auto"/>
                <w:right w:val="none" w:sz="0" w:space="0" w:color="auto"/>
              </w:divBdr>
            </w:div>
            <w:div w:id="74011158">
              <w:marLeft w:val="0"/>
              <w:marRight w:val="0"/>
              <w:marTop w:val="0"/>
              <w:marBottom w:val="0"/>
              <w:divBdr>
                <w:top w:val="none" w:sz="0" w:space="0" w:color="auto"/>
                <w:left w:val="none" w:sz="0" w:space="0" w:color="auto"/>
                <w:bottom w:val="none" w:sz="0" w:space="0" w:color="auto"/>
                <w:right w:val="none" w:sz="0" w:space="0" w:color="auto"/>
              </w:divBdr>
            </w:div>
            <w:div w:id="938369774">
              <w:marLeft w:val="0"/>
              <w:marRight w:val="0"/>
              <w:marTop w:val="0"/>
              <w:marBottom w:val="0"/>
              <w:divBdr>
                <w:top w:val="none" w:sz="0" w:space="0" w:color="auto"/>
                <w:left w:val="none" w:sz="0" w:space="0" w:color="auto"/>
                <w:bottom w:val="none" w:sz="0" w:space="0" w:color="auto"/>
                <w:right w:val="none" w:sz="0" w:space="0" w:color="auto"/>
              </w:divBdr>
            </w:div>
            <w:div w:id="1608611444">
              <w:marLeft w:val="0"/>
              <w:marRight w:val="0"/>
              <w:marTop w:val="0"/>
              <w:marBottom w:val="0"/>
              <w:divBdr>
                <w:top w:val="none" w:sz="0" w:space="0" w:color="auto"/>
                <w:left w:val="none" w:sz="0" w:space="0" w:color="auto"/>
                <w:bottom w:val="none" w:sz="0" w:space="0" w:color="auto"/>
                <w:right w:val="none" w:sz="0" w:space="0" w:color="auto"/>
              </w:divBdr>
            </w:div>
          </w:divsChild>
        </w:div>
        <w:div w:id="816606777">
          <w:marLeft w:val="0"/>
          <w:marRight w:val="0"/>
          <w:marTop w:val="0"/>
          <w:marBottom w:val="120"/>
          <w:divBdr>
            <w:top w:val="none" w:sz="0" w:space="0" w:color="auto"/>
            <w:left w:val="none" w:sz="0" w:space="0" w:color="auto"/>
            <w:bottom w:val="none" w:sz="0" w:space="0" w:color="auto"/>
            <w:right w:val="none" w:sz="0" w:space="0" w:color="auto"/>
          </w:divBdr>
          <w:divsChild>
            <w:div w:id="2025085038">
              <w:marLeft w:val="0"/>
              <w:marRight w:val="0"/>
              <w:marTop w:val="0"/>
              <w:marBottom w:val="0"/>
              <w:divBdr>
                <w:top w:val="none" w:sz="0" w:space="0" w:color="auto"/>
                <w:left w:val="none" w:sz="0" w:space="0" w:color="auto"/>
                <w:bottom w:val="none" w:sz="0" w:space="0" w:color="auto"/>
                <w:right w:val="none" w:sz="0" w:space="0" w:color="auto"/>
              </w:divBdr>
            </w:div>
            <w:div w:id="368841332">
              <w:marLeft w:val="0"/>
              <w:marRight w:val="0"/>
              <w:marTop w:val="0"/>
              <w:marBottom w:val="0"/>
              <w:divBdr>
                <w:top w:val="none" w:sz="0" w:space="0" w:color="auto"/>
                <w:left w:val="none" w:sz="0" w:space="0" w:color="auto"/>
                <w:bottom w:val="none" w:sz="0" w:space="0" w:color="auto"/>
                <w:right w:val="none" w:sz="0" w:space="0" w:color="auto"/>
              </w:divBdr>
            </w:div>
            <w:div w:id="1858080443">
              <w:marLeft w:val="0"/>
              <w:marRight w:val="0"/>
              <w:marTop w:val="0"/>
              <w:marBottom w:val="0"/>
              <w:divBdr>
                <w:top w:val="none" w:sz="0" w:space="0" w:color="auto"/>
                <w:left w:val="none" w:sz="0" w:space="0" w:color="auto"/>
                <w:bottom w:val="none" w:sz="0" w:space="0" w:color="auto"/>
                <w:right w:val="none" w:sz="0" w:space="0" w:color="auto"/>
              </w:divBdr>
            </w:div>
            <w:div w:id="857620985">
              <w:marLeft w:val="0"/>
              <w:marRight w:val="0"/>
              <w:marTop w:val="0"/>
              <w:marBottom w:val="0"/>
              <w:divBdr>
                <w:top w:val="none" w:sz="0" w:space="0" w:color="auto"/>
                <w:left w:val="none" w:sz="0" w:space="0" w:color="auto"/>
                <w:bottom w:val="none" w:sz="0" w:space="0" w:color="auto"/>
                <w:right w:val="none" w:sz="0" w:space="0" w:color="auto"/>
              </w:divBdr>
            </w:div>
            <w:div w:id="54209645">
              <w:marLeft w:val="0"/>
              <w:marRight w:val="0"/>
              <w:marTop w:val="0"/>
              <w:marBottom w:val="0"/>
              <w:divBdr>
                <w:top w:val="none" w:sz="0" w:space="0" w:color="auto"/>
                <w:left w:val="none" w:sz="0" w:space="0" w:color="auto"/>
                <w:bottom w:val="none" w:sz="0" w:space="0" w:color="auto"/>
                <w:right w:val="none" w:sz="0" w:space="0" w:color="auto"/>
              </w:divBdr>
            </w:div>
            <w:div w:id="1572084748">
              <w:marLeft w:val="0"/>
              <w:marRight w:val="0"/>
              <w:marTop w:val="0"/>
              <w:marBottom w:val="0"/>
              <w:divBdr>
                <w:top w:val="none" w:sz="0" w:space="0" w:color="auto"/>
                <w:left w:val="none" w:sz="0" w:space="0" w:color="auto"/>
                <w:bottom w:val="none" w:sz="0" w:space="0" w:color="auto"/>
                <w:right w:val="none" w:sz="0" w:space="0" w:color="auto"/>
              </w:divBdr>
            </w:div>
            <w:div w:id="354041508">
              <w:marLeft w:val="0"/>
              <w:marRight w:val="0"/>
              <w:marTop w:val="0"/>
              <w:marBottom w:val="0"/>
              <w:divBdr>
                <w:top w:val="none" w:sz="0" w:space="0" w:color="auto"/>
                <w:left w:val="none" w:sz="0" w:space="0" w:color="auto"/>
                <w:bottom w:val="none" w:sz="0" w:space="0" w:color="auto"/>
                <w:right w:val="none" w:sz="0" w:space="0" w:color="auto"/>
              </w:divBdr>
            </w:div>
            <w:div w:id="1089274368">
              <w:marLeft w:val="0"/>
              <w:marRight w:val="0"/>
              <w:marTop w:val="0"/>
              <w:marBottom w:val="0"/>
              <w:divBdr>
                <w:top w:val="none" w:sz="0" w:space="0" w:color="auto"/>
                <w:left w:val="none" w:sz="0" w:space="0" w:color="auto"/>
                <w:bottom w:val="none" w:sz="0" w:space="0" w:color="auto"/>
                <w:right w:val="none" w:sz="0" w:space="0" w:color="auto"/>
              </w:divBdr>
            </w:div>
            <w:div w:id="1257400022">
              <w:marLeft w:val="0"/>
              <w:marRight w:val="0"/>
              <w:marTop w:val="0"/>
              <w:marBottom w:val="0"/>
              <w:divBdr>
                <w:top w:val="none" w:sz="0" w:space="0" w:color="auto"/>
                <w:left w:val="none" w:sz="0" w:space="0" w:color="auto"/>
                <w:bottom w:val="none" w:sz="0" w:space="0" w:color="auto"/>
                <w:right w:val="none" w:sz="0" w:space="0" w:color="auto"/>
              </w:divBdr>
            </w:div>
            <w:div w:id="943809084">
              <w:marLeft w:val="0"/>
              <w:marRight w:val="0"/>
              <w:marTop w:val="0"/>
              <w:marBottom w:val="0"/>
              <w:divBdr>
                <w:top w:val="none" w:sz="0" w:space="0" w:color="auto"/>
                <w:left w:val="none" w:sz="0" w:space="0" w:color="auto"/>
                <w:bottom w:val="none" w:sz="0" w:space="0" w:color="auto"/>
                <w:right w:val="none" w:sz="0" w:space="0" w:color="auto"/>
              </w:divBdr>
            </w:div>
            <w:div w:id="1193878923">
              <w:marLeft w:val="0"/>
              <w:marRight w:val="0"/>
              <w:marTop w:val="0"/>
              <w:marBottom w:val="0"/>
              <w:divBdr>
                <w:top w:val="none" w:sz="0" w:space="0" w:color="auto"/>
                <w:left w:val="none" w:sz="0" w:space="0" w:color="auto"/>
                <w:bottom w:val="none" w:sz="0" w:space="0" w:color="auto"/>
                <w:right w:val="none" w:sz="0" w:space="0" w:color="auto"/>
              </w:divBdr>
            </w:div>
            <w:div w:id="1774551027">
              <w:marLeft w:val="0"/>
              <w:marRight w:val="0"/>
              <w:marTop w:val="0"/>
              <w:marBottom w:val="0"/>
              <w:divBdr>
                <w:top w:val="none" w:sz="0" w:space="0" w:color="auto"/>
                <w:left w:val="none" w:sz="0" w:space="0" w:color="auto"/>
                <w:bottom w:val="none" w:sz="0" w:space="0" w:color="auto"/>
                <w:right w:val="none" w:sz="0" w:space="0" w:color="auto"/>
              </w:divBdr>
            </w:div>
            <w:div w:id="1103568801">
              <w:marLeft w:val="0"/>
              <w:marRight w:val="0"/>
              <w:marTop w:val="0"/>
              <w:marBottom w:val="0"/>
              <w:divBdr>
                <w:top w:val="none" w:sz="0" w:space="0" w:color="auto"/>
                <w:left w:val="none" w:sz="0" w:space="0" w:color="auto"/>
                <w:bottom w:val="none" w:sz="0" w:space="0" w:color="auto"/>
                <w:right w:val="none" w:sz="0" w:space="0" w:color="auto"/>
              </w:divBdr>
            </w:div>
            <w:div w:id="1669938061">
              <w:marLeft w:val="0"/>
              <w:marRight w:val="0"/>
              <w:marTop w:val="0"/>
              <w:marBottom w:val="0"/>
              <w:divBdr>
                <w:top w:val="none" w:sz="0" w:space="0" w:color="auto"/>
                <w:left w:val="none" w:sz="0" w:space="0" w:color="auto"/>
                <w:bottom w:val="none" w:sz="0" w:space="0" w:color="auto"/>
                <w:right w:val="none" w:sz="0" w:space="0" w:color="auto"/>
              </w:divBdr>
            </w:div>
            <w:div w:id="420948612">
              <w:marLeft w:val="0"/>
              <w:marRight w:val="0"/>
              <w:marTop w:val="0"/>
              <w:marBottom w:val="0"/>
              <w:divBdr>
                <w:top w:val="none" w:sz="0" w:space="0" w:color="auto"/>
                <w:left w:val="none" w:sz="0" w:space="0" w:color="auto"/>
                <w:bottom w:val="none" w:sz="0" w:space="0" w:color="auto"/>
                <w:right w:val="none" w:sz="0" w:space="0" w:color="auto"/>
              </w:divBdr>
            </w:div>
            <w:div w:id="705253874">
              <w:marLeft w:val="0"/>
              <w:marRight w:val="0"/>
              <w:marTop w:val="0"/>
              <w:marBottom w:val="0"/>
              <w:divBdr>
                <w:top w:val="none" w:sz="0" w:space="0" w:color="auto"/>
                <w:left w:val="none" w:sz="0" w:space="0" w:color="auto"/>
                <w:bottom w:val="none" w:sz="0" w:space="0" w:color="auto"/>
                <w:right w:val="none" w:sz="0" w:space="0" w:color="auto"/>
              </w:divBdr>
            </w:div>
            <w:div w:id="1540238296">
              <w:marLeft w:val="0"/>
              <w:marRight w:val="0"/>
              <w:marTop w:val="0"/>
              <w:marBottom w:val="0"/>
              <w:divBdr>
                <w:top w:val="none" w:sz="0" w:space="0" w:color="auto"/>
                <w:left w:val="none" w:sz="0" w:space="0" w:color="auto"/>
                <w:bottom w:val="none" w:sz="0" w:space="0" w:color="auto"/>
                <w:right w:val="none" w:sz="0" w:space="0" w:color="auto"/>
              </w:divBdr>
            </w:div>
            <w:div w:id="414013886">
              <w:marLeft w:val="0"/>
              <w:marRight w:val="0"/>
              <w:marTop w:val="0"/>
              <w:marBottom w:val="0"/>
              <w:divBdr>
                <w:top w:val="none" w:sz="0" w:space="0" w:color="auto"/>
                <w:left w:val="none" w:sz="0" w:space="0" w:color="auto"/>
                <w:bottom w:val="none" w:sz="0" w:space="0" w:color="auto"/>
                <w:right w:val="none" w:sz="0" w:space="0" w:color="auto"/>
              </w:divBdr>
            </w:div>
            <w:div w:id="1785535871">
              <w:marLeft w:val="0"/>
              <w:marRight w:val="0"/>
              <w:marTop w:val="0"/>
              <w:marBottom w:val="0"/>
              <w:divBdr>
                <w:top w:val="none" w:sz="0" w:space="0" w:color="auto"/>
                <w:left w:val="none" w:sz="0" w:space="0" w:color="auto"/>
                <w:bottom w:val="none" w:sz="0" w:space="0" w:color="auto"/>
                <w:right w:val="none" w:sz="0" w:space="0" w:color="auto"/>
              </w:divBdr>
            </w:div>
            <w:div w:id="654918124">
              <w:marLeft w:val="0"/>
              <w:marRight w:val="0"/>
              <w:marTop w:val="0"/>
              <w:marBottom w:val="0"/>
              <w:divBdr>
                <w:top w:val="none" w:sz="0" w:space="0" w:color="auto"/>
                <w:left w:val="none" w:sz="0" w:space="0" w:color="auto"/>
                <w:bottom w:val="none" w:sz="0" w:space="0" w:color="auto"/>
                <w:right w:val="none" w:sz="0" w:space="0" w:color="auto"/>
              </w:divBdr>
            </w:div>
            <w:div w:id="216818673">
              <w:marLeft w:val="0"/>
              <w:marRight w:val="0"/>
              <w:marTop w:val="0"/>
              <w:marBottom w:val="0"/>
              <w:divBdr>
                <w:top w:val="none" w:sz="0" w:space="0" w:color="auto"/>
                <w:left w:val="none" w:sz="0" w:space="0" w:color="auto"/>
                <w:bottom w:val="none" w:sz="0" w:space="0" w:color="auto"/>
                <w:right w:val="none" w:sz="0" w:space="0" w:color="auto"/>
              </w:divBdr>
            </w:div>
            <w:div w:id="856114557">
              <w:marLeft w:val="0"/>
              <w:marRight w:val="0"/>
              <w:marTop w:val="0"/>
              <w:marBottom w:val="0"/>
              <w:divBdr>
                <w:top w:val="none" w:sz="0" w:space="0" w:color="auto"/>
                <w:left w:val="none" w:sz="0" w:space="0" w:color="auto"/>
                <w:bottom w:val="none" w:sz="0" w:space="0" w:color="auto"/>
                <w:right w:val="none" w:sz="0" w:space="0" w:color="auto"/>
              </w:divBdr>
            </w:div>
            <w:div w:id="2063866405">
              <w:marLeft w:val="0"/>
              <w:marRight w:val="0"/>
              <w:marTop w:val="0"/>
              <w:marBottom w:val="0"/>
              <w:divBdr>
                <w:top w:val="none" w:sz="0" w:space="0" w:color="auto"/>
                <w:left w:val="none" w:sz="0" w:space="0" w:color="auto"/>
                <w:bottom w:val="none" w:sz="0" w:space="0" w:color="auto"/>
                <w:right w:val="none" w:sz="0" w:space="0" w:color="auto"/>
              </w:divBdr>
            </w:div>
            <w:div w:id="537664650">
              <w:marLeft w:val="0"/>
              <w:marRight w:val="0"/>
              <w:marTop w:val="0"/>
              <w:marBottom w:val="0"/>
              <w:divBdr>
                <w:top w:val="none" w:sz="0" w:space="0" w:color="auto"/>
                <w:left w:val="none" w:sz="0" w:space="0" w:color="auto"/>
                <w:bottom w:val="none" w:sz="0" w:space="0" w:color="auto"/>
                <w:right w:val="none" w:sz="0" w:space="0" w:color="auto"/>
              </w:divBdr>
            </w:div>
            <w:div w:id="1700425906">
              <w:marLeft w:val="0"/>
              <w:marRight w:val="0"/>
              <w:marTop w:val="0"/>
              <w:marBottom w:val="0"/>
              <w:divBdr>
                <w:top w:val="none" w:sz="0" w:space="0" w:color="auto"/>
                <w:left w:val="none" w:sz="0" w:space="0" w:color="auto"/>
                <w:bottom w:val="none" w:sz="0" w:space="0" w:color="auto"/>
                <w:right w:val="none" w:sz="0" w:space="0" w:color="auto"/>
              </w:divBdr>
            </w:div>
            <w:div w:id="2024236909">
              <w:marLeft w:val="0"/>
              <w:marRight w:val="0"/>
              <w:marTop w:val="0"/>
              <w:marBottom w:val="0"/>
              <w:divBdr>
                <w:top w:val="none" w:sz="0" w:space="0" w:color="auto"/>
                <w:left w:val="none" w:sz="0" w:space="0" w:color="auto"/>
                <w:bottom w:val="none" w:sz="0" w:space="0" w:color="auto"/>
                <w:right w:val="none" w:sz="0" w:space="0" w:color="auto"/>
              </w:divBdr>
            </w:div>
            <w:div w:id="1420368631">
              <w:marLeft w:val="0"/>
              <w:marRight w:val="0"/>
              <w:marTop w:val="0"/>
              <w:marBottom w:val="0"/>
              <w:divBdr>
                <w:top w:val="none" w:sz="0" w:space="0" w:color="auto"/>
                <w:left w:val="none" w:sz="0" w:space="0" w:color="auto"/>
                <w:bottom w:val="none" w:sz="0" w:space="0" w:color="auto"/>
                <w:right w:val="none" w:sz="0" w:space="0" w:color="auto"/>
              </w:divBdr>
            </w:div>
            <w:div w:id="342977971">
              <w:marLeft w:val="0"/>
              <w:marRight w:val="0"/>
              <w:marTop w:val="0"/>
              <w:marBottom w:val="0"/>
              <w:divBdr>
                <w:top w:val="none" w:sz="0" w:space="0" w:color="auto"/>
                <w:left w:val="none" w:sz="0" w:space="0" w:color="auto"/>
                <w:bottom w:val="none" w:sz="0" w:space="0" w:color="auto"/>
                <w:right w:val="none" w:sz="0" w:space="0" w:color="auto"/>
              </w:divBdr>
            </w:div>
            <w:div w:id="236940577">
              <w:marLeft w:val="0"/>
              <w:marRight w:val="0"/>
              <w:marTop w:val="0"/>
              <w:marBottom w:val="0"/>
              <w:divBdr>
                <w:top w:val="none" w:sz="0" w:space="0" w:color="auto"/>
                <w:left w:val="none" w:sz="0" w:space="0" w:color="auto"/>
                <w:bottom w:val="none" w:sz="0" w:space="0" w:color="auto"/>
                <w:right w:val="none" w:sz="0" w:space="0" w:color="auto"/>
              </w:divBdr>
            </w:div>
            <w:div w:id="1035302744">
              <w:marLeft w:val="0"/>
              <w:marRight w:val="0"/>
              <w:marTop w:val="0"/>
              <w:marBottom w:val="0"/>
              <w:divBdr>
                <w:top w:val="none" w:sz="0" w:space="0" w:color="auto"/>
                <w:left w:val="none" w:sz="0" w:space="0" w:color="auto"/>
                <w:bottom w:val="none" w:sz="0" w:space="0" w:color="auto"/>
                <w:right w:val="none" w:sz="0" w:space="0" w:color="auto"/>
              </w:divBdr>
            </w:div>
            <w:div w:id="135605297">
              <w:marLeft w:val="0"/>
              <w:marRight w:val="0"/>
              <w:marTop w:val="0"/>
              <w:marBottom w:val="0"/>
              <w:divBdr>
                <w:top w:val="none" w:sz="0" w:space="0" w:color="auto"/>
                <w:left w:val="none" w:sz="0" w:space="0" w:color="auto"/>
                <w:bottom w:val="none" w:sz="0" w:space="0" w:color="auto"/>
                <w:right w:val="none" w:sz="0" w:space="0" w:color="auto"/>
              </w:divBdr>
            </w:div>
            <w:div w:id="1702045965">
              <w:marLeft w:val="0"/>
              <w:marRight w:val="0"/>
              <w:marTop w:val="0"/>
              <w:marBottom w:val="0"/>
              <w:divBdr>
                <w:top w:val="none" w:sz="0" w:space="0" w:color="auto"/>
                <w:left w:val="none" w:sz="0" w:space="0" w:color="auto"/>
                <w:bottom w:val="none" w:sz="0" w:space="0" w:color="auto"/>
                <w:right w:val="none" w:sz="0" w:space="0" w:color="auto"/>
              </w:divBdr>
            </w:div>
            <w:div w:id="1741370768">
              <w:marLeft w:val="0"/>
              <w:marRight w:val="0"/>
              <w:marTop w:val="0"/>
              <w:marBottom w:val="0"/>
              <w:divBdr>
                <w:top w:val="none" w:sz="0" w:space="0" w:color="auto"/>
                <w:left w:val="none" w:sz="0" w:space="0" w:color="auto"/>
                <w:bottom w:val="none" w:sz="0" w:space="0" w:color="auto"/>
                <w:right w:val="none" w:sz="0" w:space="0" w:color="auto"/>
              </w:divBdr>
            </w:div>
            <w:div w:id="2021394577">
              <w:marLeft w:val="0"/>
              <w:marRight w:val="0"/>
              <w:marTop w:val="0"/>
              <w:marBottom w:val="0"/>
              <w:divBdr>
                <w:top w:val="none" w:sz="0" w:space="0" w:color="auto"/>
                <w:left w:val="none" w:sz="0" w:space="0" w:color="auto"/>
                <w:bottom w:val="none" w:sz="0" w:space="0" w:color="auto"/>
                <w:right w:val="none" w:sz="0" w:space="0" w:color="auto"/>
              </w:divBdr>
            </w:div>
            <w:div w:id="1031145461">
              <w:marLeft w:val="0"/>
              <w:marRight w:val="0"/>
              <w:marTop w:val="0"/>
              <w:marBottom w:val="0"/>
              <w:divBdr>
                <w:top w:val="none" w:sz="0" w:space="0" w:color="auto"/>
                <w:left w:val="none" w:sz="0" w:space="0" w:color="auto"/>
                <w:bottom w:val="none" w:sz="0" w:space="0" w:color="auto"/>
                <w:right w:val="none" w:sz="0" w:space="0" w:color="auto"/>
              </w:divBdr>
            </w:div>
            <w:div w:id="1100442771">
              <w:marLeft w:val="0"/>
              <w:marRight w:val="0"/>
              <w:marTop w:val="0"/>
              <w:marBottom w:val="0"/>
              <w:divBdr>
                <w:top w:val="none" w:sz="0" w:space="0" w:color="auto"/>
                <w:left w:val="none" w:sz="0" w:space="0" w:color="auto"/>
                <w:bottom w:val="none" w:sz="0" w:space="0" w:color="auto"/>
                <w:right w:val="none" w:sz="0" w:space="0" w:color="auto"/>
              </w:divBdr>
            </w:div>
            <w:div w:id="1713964970">
              <w:marLeft w:val="0"/>
              <w:marRight w:val="0"/>
              <w:marTop w:val="0"/>
              <w:marBottom w:val="0"/>
              <w:divBdr>
                <w:top w:val="none" w:sz="0" w:space="0" w:color="auto"/>
                <w:left w:val="none" w:sz="0" w:space="0" w:color="auto"/>
                <w:bottom w:val="none" w:sz="0" w:space="0" w:color="auto"/>
                <w:right w:val="none" w:sz="0" w:space="0" w:color="auto"/>
              </w:divBdr>
            </w:div>
            <w:div w:id="133107469">
              <w:marLeft w:val="0"/>
              <w:marRight w:val="0"/>
              <w:marTop w:val="0"/>
              <w:marBottom w:val="0"/>
              <w:divBdr>
                <w:top w:val="none" w:sz="0" w:space="0" w:color="auto"/>
                <w:left w:val="none" w:sz="0" w:space="0" w:color="auto"/>
                <w:bottom w:val="none" w:sz="0" w:space="0" w:color="auto"/>
                <w:right w:val="none" w:sz="0" w:space="0" w:color="auto"/>
              </w:divBdr>
            </w:div>
            <w:div w:id="1956784964">
              <w:marLeft w:val="0"/>
              <w:marRight w:val="0"/>
              <w:marTop w:val="0"/>
              <w:marBottom w:val="0"/>
              <w:divBdr>
                <w:top w:val="none" w:sz="0" w:space="0" w:color="auto"/>
                <w:left w:val="none" w:sz="0" w:space="0" w:color="auto"/>
                <w:bottom w:val="none" w:sz="0" w:space="0" w:color="auto"/>
                <w:right w:val="none" w:sz="0" w:space="0" w:color="auto"/>
              </w:divBdr>
            </w:div>
            <w:div w:id="1759015816">
              <w:marLeft w:val="0"/>
              <w:marRight w:val="0"/>
              <w:marTop w:val="0"/>
              <w:marBottom w:val="0"/>
              <w:divBdr>
                <w:top w:val="none" w:sz="0" w:space="0" w:color="auto"/>
                <w:left w:val="none" w:sz="0" w:space="0" w:color="auto"/>
                <w:bottom w:val="none" w:sz="0" w:space="0" w:color="auto"/>
                <w:right w:val="none" w:sz="0" w:space="0" w:color="auto"/>
              </w:divBdr>
            </w:div>
            <w:div w:id="1533573395">
              <w:marLeft w:val="0"/>
              <w:marRight w:val="0"/>
              <w:marTop w:val="0"/>
              <w:marBottom w:val="0"/>
              <w:divBdr>
                <w:top w:val="none" w:sz="0" w:space="0" w:color="auto"/>
                <w:left w:val="none" w:sz="0" w:space="0" w:color="auto"/>
                <w:bottom w:val="none" w:sz="0" w:space="0" w:color="auto"/>
                <w:right w:val="none" w:sz="0" w:space="0" w:color="auto"/>
              </w:divBdr>
            </w:div>
            <w:div w:id="1735352277">
              <w:marLeft w:val="0"/>
              <w:marRight w:val="0"/>
              <w:marTop w:val="0"/>
              <w:marBottom w:val="0"/>
              <w:divBdr>
                <w:top w:val="none" w:sz="0" w:space="0" w:color="auto"/>
                <w:left w:val="none" w:sz="0" w:space="0" w:color="auto"/>
                <w:bottom w:val="none" w:sz="0" w:space="0" w:color="auto"/>
                <w:right w:val="none" w:sz="0" w:space="0" w:color="auto"/>
              </w:divBdr>
            </w:div>
            <w:div w:id="580063394">
              <w:marLeft w:val="0"/>
              <w:marRight w:val="0"/>
              <w:marTop w:val="0"/>
              <w:marBottom w:val="0"/>
              <w:divBdr>
                <w:top w:val="none" w:sz="0" w:space="0" w:color="auto"/>
                <w:left w:val="none" w:sz="0" w:space="0" w:color="auto"/>
                <w:bottom w:val="none" w:sz="0" w:space="0" w:color="auto"/>
                <w:right w:val="none" w:sz="0" w:space="0" w:color="auto"/>
              </w:divBdr>
            </w:div>
            <w:div w:id="900362426">
              <w:marLeft w:val="0"/>
              <w:marRight w:val="0"/>
              <w:marTop w:val="0"/>
              <w:marBottom w:val="0"/>
              <w:divBdr>
                <w:top w:val="none" w:sz="0" w:space="0" w:color="auto"/>
                <w:left w:val="none" w:sz="0" w:space="0" w:color="auto"/>
                <w:bottom w:val="none" w:sz="0" w:space="0" w:color="auto"/>
                <w:right w:val="none" w:sz="0" w:space="0" w:color="auto"/>
              </w:divBdr>
            </w:div>
            <w:div w:id="1129012260">
              <w:marLeft w:val="0"/>
              <w:marRight w:val="0"/>
              <w:marTop w:val="0"/>
              <w:marBottom w:val="0"/>
              <w:divBdr>
                <w:top w:val="none" w:sz="0" w:space="0" w:color="auto"/>
                <w:left w:val="none" w:sz="0" w:space="0" w:color="auto"/>
                <w:bottom w:val="none" w:sz="0" w:space="0" w:color="auto"/>
                <w:right w:val="none" w:sz="0" w:space="0" w:color="auto"/>
              </w:divBdr>
            </w:div>
            <w:div w:id="2029257072">
              <w:marLeft w:val="0"/>
              <w:marRight w:val="0"/>
              <w:marTop w:val="0"/>
              <w:marBottom w:val="0"/>
              <w:divBdr>
                <w:top w:val="none" w:sz="0" w:space="0" w:color="auto"/>
                <w:left w:val="none" w:sz="0" w:space="0" w:color="auto"/>
                <w:bottom w:val="none" w:sz="0" w:space="0" w:color="auto"/>
                <w:right w:val="none" w:sz="0" w:space="0" w:color="auto"/>
              </w:divBdr>
            </w:div>
            <w:div w:id="453712303">
              <w:marLeft w:val="0"/>
              <w:marRight w:val="0"/>
              <w:marTop w:val="0"/>
              <w:marBottom w:val="0"/>
              <w:divBdr>
                <w:top w:val="none" w:sz="0" w:space="0" w:color="auto"/>
                <w:left w:val="none" w:sz="0" w:space="0" w:color="auto"/>
                <w:bottom w:val="none" w:sz="0" w:space="0" w:color="auto"/>
                <w:right w:val="none" w:sz="0" w:space="0" w:color="auto"/>
              </w:divBdr>
            </w:div>
            <w:div w:id="1311398044">
              <w:marLeft w:val="0"/>
              <w:marRight w:val="0"/>
              <w:marTop w:val="0"/>
              <w:marBottom w:val="0"/>
              <w:divBdr>
                <w:top w:val="none" w:sz="0" w:space="0" w:color="auto"/>
                <w:left w:val="none" w:sz="0" w:space="0" w:color="auto"/>
                <w:bottom w:val="none" w:sz="0" w:space="0" w:color="auto"/>
                <w:right w:val="none" w:sz="0" w:space="0" w:color="auto"/>
              </w:divBdr>
            </w:div>
            <w:div w:id="50856628">
              <w:marLeft w:val="0"/>
              <w:marRight w:val="0"/>
              <w:marTop w:val="0"/>
              <w:marBottom w:val="0"/>
              <w:divBdr>
                <w:top w:val="none" w:sz="0" w:space="0" w:color="auto"/>
                <w:left w:val="none" w:sz="0" w:space="0" w:color="auto"/>
                <w:bottom w:val="none" w:sz="0" w:space="0" w:color="auto"/>
                <w:right w:val="none" w:sz="0" w:space="0" w:color="auto"/>
              </w:divBdr>
            </w:div>
          </w:divsChild>
        </w:div>
        <w:div w:id="1052538181">
          <w:marLeft w:val="0"/>
          <w:marRight w:val="0"/>
          <w:marTop w:val="0"/>
          <w:marBottom w:val="120"/>
          <w:divBdr>
            <w:top w:val="none" w:sz="0" w:space="0" w:color="auto"/>
            <w:left w:val="none" w:sz="0" w:space="0" w:color="auto"/>
            <w:bottom w:val="none" w:sz="0" w:space="0" w:color="auto"/>
            <w:right w:val="none" w:sz="0" w:space="0" w:color="auto"/>
          </w:divBdr>
          <w:divsChild>
            <w:div w:id="528303808">
              <w:marLeft w:val="0"/>
              <w:marRight w:val="0"/>
              <w:marTop w:val="0"/>
              <w:marBottom w:val="0"/>
              <w:divBdr>
                <w:top w:val="none" w:sz="0" w:space="0" w:color="auto"/>
                <w:left w:val="none" w:sz="0" w:space="0" w:color="auto"/>
                <w:bottom w:val="none" w:sz="0" w:space="0" w:color="auto"/>
                <w:right w:val="none" w:sz="0" w:space="0" w:color="auto"/>
              </w:divBdr>
            </w:div>
            <w:div w:id="1161192563">
              <w:marLeft w:val="0"/>
              <w:marRight w:val="0"/>
              <w:marTop w:val="0"/>
              <w:marBottom w:val="0"/>
              <w:divBdr>
                <w:top w:val="none" w:sz="0" w:space="0" w:color="auto"/>
                <w:left w:val="none" w:sz="0" w:space="0" w:color="auto"/>
                <w:bottom w:val="none" w:sz="0" w:space="0" w:color="auto"/>
                <w:right w:val="none" w:sz="0" w:space="0" w:color="auto"/>
              </w:divBdr>
            </w:div>
            <w:div w:id="770973280">
              <w:marLeft w:val="0"/>
              <w:marRight w:val="0"/>
              <w:marTop w:val="0"/>
              <w:marBottom w:val="0"/>
              <w:divBdr>
                <w:top w:val="none" w:sz="0" w:space="0" w:color="auto"/>
                <w:left w:val="none" w:sz="0" w:space="0" w:color="auto"/>
                <w:bottom w:val="none" w:sz="0" w:space="0" w:color="auto"/>
                <w:right w:val="none" w:sz="0" w:space="0" w:color="auto"/>
              </w:divBdr>
            </w:div>
            <w:div w:id="1699625721">
              <w:marLeft w:val="0"/>
              <w:marRight w:val="0"/>
              <w:marTop w:val="0"/>
              <w:marBottom w:val="0"/>
              <w:divBdr>
                <w:top w:val="none" w:sz="0" w:space="0" w:color="auto"/>
                <w:left w:val="none" w:sz="0" w:space="0" w:color="auto"/>
                <w:bottom w:val="none" w:sz="0" w:space="0" w:color="auto"/>
                <w:right w:val="none" w:sz="0" w:space="0" w:color="auto"/>
              </w:divBdr>
            </w:div>
            <w:div w:id="1877621649">
              <w:marLeft w:val="0"/>
              <w:marRight w:val="0"/>
              <w:marTop w:val="0"/>
              <w:marBottom w:val="0"/>
              <w:divBdr>
                <w:top w:val="none" w:sz="0" w:space="0" w:color="auto"/>
                <w:left w:val="none" w:sz="0" w:space="0" w:color="auto"/>
                <w:bottom w:val="none" w:sz="0" w:space="0" w:color="auto"/>
                <w:right w:val="none" w:sz="0" w:space="0" w:color="auto"/>
              </w:divBdr>
            </w:div>
            <w:div w:id="1300502392">
              <w:marLeft w:val="0"/>
              <w:marRight w:val="0"/>
              <w:marTop w:val="0"/>
              <w:marBottom w:val="0"/>
              <w:divBdr>
                <w:top w:val="none" w:sz="0" w:space="0" w:color="auto"/>
                <w:left w:val="none" w:sz="0" w:space="0" w:color="auto"/>
                <w:bottom w:val="none" w:sz="0" w:space="0" w:color="auto"/>
                <w:right w:val="none" w:sz="0" w:space="0" w:color="auto"/>
              </w:divBdr>
            </w:div>
            <w:div w:id="1873179840">
              <w:marLeft w:val="0"/>
              <w:marRight w:val="0"/>
              <w:marTop w:val="0"/>
              <w:marBottom w:val="0"/>
              <w:divBdr>
                <w:top w:val="none" w:sz="0" w:space="0" w:color="auto"/>
                <w:left w:val="none" w:sz="0" w:space="0" w:color="auto"/>
                <w:bottom w:val="none" w:sz="0" w:space="0" w:color="auto"/>
                <w:right w:val="none" w:sz="0" w:space="0" w:color="auto"/>
              </w:divBdr>
            </w:div>
            <w:div w:id="157157479">
              <w:marLeft w:val="0"/>
              <w:marRight w:val="0"/>
              <w:marTop w:val="0"/>
              <w:marBottom w:val="0"/>
              <w:divBdr>
                <w:top w:val="none" w:sz="0" w:space="0" w:color="auto"/>
                <w:left w:val="none" w:sz="0" w:space="0" w:color="auto"/>
                <w:bottom w:val="none" w:sz="0" w:space="0" w:color="auto"/>
                <w:right w:val="none" w:sz="0" w:space="0" w:color="auto"/>
              </w:divBdr>
            </w:div>
            <w:div w:id="1344866863">
              <w:marLeft w:val="0"/>
              <w:marRight w:val="0"/>
              <w:marTop w:val="0"/>
              <w:marBottom w:val="0"/>
              <w:divBdr>
                <w:top w:val="none" w:sz="0" w:space="0" w:color="auto"/>
                <w:left w:val="none" w:sz="0" w:space="0" w:color="auto"/>
                <w:bottom w:val="none" w:sz="0" w:space="0" w:color="auto"/>
                <w:right w:val="none" w:sz="0" w:space="0" w:color="auto"/>
              </w:divBdr>
            </w:div>
            <w:div w:id="910503650">
              <w:marLeft w:val="0"/>
              <w:marRight w:val="0"/>
              <w:marTop w:val="0"/>
              <w:marBottom w:val="0"/>
              <w:divBdr>
                <w:top w:val="none" w:sz="0" w:space="0" w:color="auto"/>
                <w:left w:val="none" w:sz="0" w:space="0" w:color="auto"/>
                <w:bottom w:val="none" w:sz="0" w:space="0" w:color="auto"/>
                <w:right w:val="none" w:sz="0" w:space="0" w:color="auto"/>
              </w:divBdr>
            </w:div>
            <w:div w:id="551884886">
              <w:marLeft w:val="0"/>
              <w:marRight w:val="0"/>
              <w:marTop w:val="0"/>
              <w:marBottom w:val="0"/>
              <w:divBdr>
                <w:top w:val="none" w:sz="0" w:space="0" w:color="auto"/>
                <w:left w:val="none" w:sz="0" w:space="0" w:color="auto"/>
                <w:bottom w:val="none" w:sz="0" w:space="0" w:color="auto"/>
                <w:right w:val="none" w:sz="0" w:space="0" w:color="auto"/>
              </w:divBdr>
            </w:div>
            <w:div w:id="638456305">
              <w:marLeft w:val="0"/>
              <w:marRight w:val="0"/>
              <w:marTop w:val="0"/>
              <w:marBottom w:val="0"/>
              <w:divBdr>
                <w:top w:val="none" w:sz="0" w:space="0" w:color="auto"/>
                <w:left w:val="none" w:sz="0" w:space="0" w:color="auto"/>
                <w:bottom w:val="none" w:sz="0" w:space="0" w:color="auto"/>
                <w:right w:val="none" w:sz="0" w:space="0" w:color="auto"/>
              </w:divBdr>
            </w:div>
            <w:div w:id="1215044226">
              <w:marLeft w:val="0"/>
              <w:marRight w:val="0"/>
              <w:marTop w:val="0"/>
              <w:marBottom w:val="0"/>
              <w:divBdr>
                <w:top w:val="none" w:sz="0" w:space="0" w:color="auto"/>
                <w:left w:val="none" w:sz="0" w:space="0" w:color="auto"/>
                <w:bottom w:val="none" w:sz="0" w:space="0" w:color="auto"/>
                <w:right w:val="none" w:sz="0" w:space="0" w:color="auto"/>
              </w:divBdr>
            </w:div>
            <w:div w:id="211701352">
              <w:marLeft w:val="0"/>
              <w:marRight w:val="0"/>
              <w:marTop w:val="0"/>
              <w:marBottom w:val="0"/>
              <w:divBdr>
                <w:top w:val="none" w:sz="0" w:space="0" w:color="auto"/>
                <w:left w:val="none" w:sz="0" w:space="0" w:color="auto"/>
                <w:bottom w:val="none" w:sz="0" w:space="0" w:color="auto"/>
                <w:right w:val="none" w:sz="0" w:space="0" w:color="auto"/>
              </w:divBdr>
            </w:div>
            <w:div w:id="127092458">
              <w:marLeft w:val="0"/>
              <w:marRight w:val="0"/>
              <w:marTop w:val="0"/>
              <w:marBottom w:val="0"/>
              <w:divBdr>
                <w:top w:val="none" w:sz="0" w:space="0" w:color="auto"/>
                <w:left w:val="none" w:sz="0" w:space="0" w:color="auto"/>
                <w:bottom w:val="none" w:sz="0" w:space="0" w:color="auto"/>
                <w:right w:val="none" w:sz="0" w:space="0" w:color="auto"/>
              </w:divBdr>
            </w:div>
            <w:div w:id="535779219">
              <w:marLeft w:val="0"/>
              <w:marRight w:val="0"/>
              <w:marTop w:val="0"/>
              <w:marBottom w:val="0"/>
              <w:divBdr>
                <w:top w:val="none" w:sz="0" w:space="0" w:color="auto"/>
                <w:left w:val="none" w:sz="0" w:space="0" w:color="auto"/>
                <w:bottom w:val="none" w:sz="0" w:space="0" w:color="auto"/>
                <w:right w:val="none" w:sz="0" w:space="0" w:color="auto"/>
              </w:divBdr>
            </w:div>
            <w:div w:id="1198129880">
              <w:marLeft w:val="0"/>
              <w:marRight w:val="0"/>
              <w:marTop w:val="0"/>
              <w:marBottom w:val="0"/>
              <w:divBdr>
                <w:top w:val="none" w:sz="0" w:space="0" w:color="auto"/>
                <w:left w:val="none" w:sz="0" w:space="0" w:color="auto"/>
                <w:bottom w:val="none" w:sz="0" w:space="0" w:color="auto"/>
                <w:right w:val="none" w:sz="0" w:space="0" w:color="auto"/>
              </w:divBdr>
            </w:div>
            <w:div w:id="753355619">
              <w:marLeft w:val="0"/>
              <w:marRight w:val="0"/>
              <w:marTop w:val="0"/>
              <w:marBottom w:val="0"/>
              <w:divBdr>
                <w:top w:val="none" w:sz="0" w:space="0" w:color="auto"/>
                <w:left w:val="none" w:sz="0" w:space="0" w:color="auto"/>
                <w:bottom w:val="none" w:sz="0" w:space="0" w:color="auto"/>
                <w:right w:val="none" w:sz="0" w:space="0" w:color="auto"/>
              </w:divBdr>
            </w:div>
            <w:div w:id="1008481019">
              <w:marLeft w:val="0"/>
              <w:marRight w:val="0"/>
              <w:marTop w:val="0"/>
              <w:marBottom w:val="0"/>
              <w:divBdr>
                <w:top w:val="none" w:sz="0" w:space="0" w:color="auto"/>
                <w:left w:val="none" w:sz="0" w:space="0" w:color="auto"/>
                <w:bottom w:val="none" w:sz="0" w:space="0" w:color="auto"/>
                <w:right w:val="none" w:sz="0" w:space="0" w:color="auto"/>
              </w:divBdr>
            </w:div>
            <w:div w:id="1662540335">
              <w:marLeft w:val="0"/>
              <w:marRight w:val="0"/>
              <w:marTop w:val="0"/>
              <w:marBottom w:val="0"/>
              <w:divBdr>
                <w:top w:val="none" w:sz="0" w:space="0" w:color="auto"/>
                <w:left w:val="none" w:sz="0" w:space="0" w:color="auto"/>
                <w:bottom w:val="none" w:sz="0" w:space="0" w:color="auto"/>
                <w:right w:val="none" w:sz="0" w:space="0" w:color="auto"/>
              </w:divBdr>
            </w:div>
            <w:div w:id="1324435686">
              <w:marLeft w:val="0"/>
              <w:marRight w:val="0"/>
              <w:marTop w:val="0"/>
              <w:marBottom w:val="0"/>
              <w:divBdr>
                <w:top w:val="none" w:sz="0" w:space="0" w:color="auto"/>
                <w:left w:val="none" w:sz="0" w:space="0" w:color="auto"/>
                <w:bottom w:val="none" w:sz="0" w:space="0" w:color="auto"/>
                <w:right w:val="none" w:sz="0" w:space="0" w:color="auto"/>
              </w:divBdr>
            </w:div>
            <w:div w:id="1340352980">
              <w:marLeft w:val="0"/>
              <w:marRight w:val="0"/>
              <w:marTop w:val="0"/>
              <w:marBottom w:val="0"/>
              <w:divBdr>
                <w:top w:val="none" w:sz="0" w:space="0" w:color="auto"/>
                <w:left w:val="none" w:sz="0" w:space="0" w:color="auto"/>
                <w:bottom w:val="none" w:sz="0" w:space="0" w:color="auto"/>
                <w:right w:val="none" w:sz="0" w:space="0" w:color="auto"/>
              </w:divBdr>
            </w:div>
            <w:div w:id="1134298814">
              <w:marLeft w:val="0"/>
              <w:marRight w:val="0"/>
              <w:marTop w:val="0"/>
              <w:marBottom w:val="0"/>
              <w:divBdr>
                <w:top w:val="none" w:sz="0" w:space="0" w:color="auto"/>
                <w:left w:val="none" w:sz="0" w:space="0" w:color="auto"/>
                <w:bottom w:val="none" w:sz="0" w:space="0" w:color="auto"/>
                <w:right w:val="none" w:sz="0" w:space="0" w:color="auto"/>
              </w:divBdr>
            </w:div>
            <w:div w:id="670136832">
              <w:marLeft w:val="0"/>
              <w:marRight w:val="0"/>
              <w:marTop w:val="0"/>
              <w:marBottom w:val="0"/>
              <w:divBdr>
                <w:top w:val="none" w:sz="0" w:space="0" w:color="auto"/>
                <w:left w:val="none" w:sz="0" w:space="0" w:color="auto"/>
                <w:bottom w:val="none" w:sz="0" w:space="0" w:color="auto"/>
                <w:right w:val="none" w:sz="0" w:space="0" w:color="auto"/>
              </w:divBdr>
            </w:div>
            <w:div w:id="12730491">
              <w:marLeft w:val="0"/>
              <w:marRight w:val="0"/>
              <w:marTop w:val="0"/>
              <w:marBottom w:val="0"/>
              <w:divBdr>
                <w:top w:val="none" w:sz="0" w:space="0" w:color="auto"/>
                <w:left w:val="none" w:sz="0" w:space="0" w:color="auto"/>
                <w:bottom w:val="none" w:sz="0" w:space="0" w:color="auto"/>
                <w:right w:val="none" w:sz="0" w:space="0" w:color="auto"/>
              </w:divBdr>
            </w:div>
            <w:div w:id="1149588266">
              <w:marLeft w:val="0"/>
              <w:marRight w:val="0"/>
              <w:marTop w:val="0"/>
              <w:marBottom w:val="0"/>
              <w:divBdr>
                <w:top w:val="none" w:sz="0" w:space="0" w:color="auto"/>
                <w:left w:val="none" w:sz="0" w:space="0" w:color="auto"/>
                <w:bottom w:val="none" w:sz="0" w:space="0" w:color="auto"/>
                <w:right w:val="none" w:sz="0" w:space="0" w:color="auto"/>
              </w:divBdr>
            </w:div>
            <w:div w:id="66079247">
              <w:marLeft w:val="0"/>
              <w:marRight w:val="0"/>
              <w:marTop w:val="0"/>
              <w:marBottom w:val="0"/>
              <w:divBdr>
                <w:top w:val="none" w:sz="0" w:space="0" w:color="auto"/>
                <w:left w:val="none" w:sz="0" w:space="0" w:color="auto"/>
                <w:bottom w:val="none" w:sz="0" w:space="0" w:color="auto"/>
                <w:right w:val="none" w:sz="0" w:space="0" w:color="auto"/>
              </w:divBdr>
            </w:div>
            <w:div w:id="885678605">
              <w:marLeft w:val="0"/>
              <w:marRight w:val="0"/>
              <w:marTop w:val="0"/>
              <w:marBottom w:val="0"/>
              <w:divBdr>
                <w:top w:val="none" w:sz="0" w:space="0" w:color="auto"/>
                <w:left w:val="none" w:sz="0" w:space="0" w:color="auto"/>
                <w:bottom w:val="none" w:sz="0" w:space="0" w:color="auto"/>
                <w:right w:val="none" w:sz="0" w:space="0" w:color="auto"/>
              </w:divBdr>
            </w:div>
            <w:div w:id="760612583">
              <w:marLeft w:val="0"/>
              <w:marRight w:val="0"/>
              <w:marTop w:val="0"/>
              <w:marBottom w:val="0"/>
              <w:divBdr>
                <w:top w:val="none" w:sz="0" w:space="0" w:color="auto"/>
                <w:left w:val="none" w:sz="0" w:space="0" w:color="auto"/>
                <w:bottom w:val="none" w:sz="0" w:space="0" w:color="auto"/>
                <w:right w:val="none" w:sz="0" w:space="0" w:color="auto"/>
              </w:divBdr>
            </w:div>
            <w:div w:id="1182815488">
              <w:marLeft w:val="0"/>
              <w:marRight w:val="0"/>
              <w:marTop w:val="0"/>
              <w:marBottom w:val="0"/>
              <w:divBdr>
                <w:top w:val="none" w:sz="0" w:space="0" w:color="auto"/>
                <w:left w:val="none" w:sz="0" w:space="0" w:color="auto"/>
                <w:bottom w:val="none" w:sz="0" w:space="0" w:color="auto"/>
                <w:right w:val="none" w:sz="0" w:space="0" w:color="auto"/>
              </w:divBdr>
            </w:div>
            <w:div w:id="2088259662">
              <w:marLeft w:val="0"/>
              <w:marRight w:val="0"/>
              <w:marTop w:val="0"/>
              <w:marBottom w:val="0"/>
              <w:divBdr>
                <w:top w:val="none" w:sz="0" w:space="0" w:color="auto"/>
                <w:left w:val="none" w:sz="0" w:space="0" w:color="auto"/>
                <w:bottom w:val="none" w:sz="0" w:space="0" w:color="auto"/>
                <w:right w:val="none" w:sz="0" w:space="0" w:color="auto"/>
              </w:divBdr>
            </w:div>
            <w:div w:id="1454058166">
              <w:marLeft w:val="0"/>
              <w:marRight w:val="0"/>
              <w:marTop w:val="0"/>
              <w:marBottom w:val="0"/>
              <w:divBdr>
                <w:top w:val="none" w:sz="0" w:space="0" w:color="auto"/>
                <w:left w:val="none" w:sz="0" w:space="0" w:color="auto"/>
                <w:bottom w:val="none" w:sz="0" w:space="0" w:color="auto"/>
                <w:right w:val="none" w:sz="0" w:space="0" w:color="auto"/>
              </w:divBdr>
            </w:div>
            <w:div w:id="516892491">
              <w:marLeft w:val="0"/>
              <w:marRight w:val="0"/>
              <w:marTop w:val="0"/>
              <w:marBottom w:val="0"/>
              <w:divBdr>
                <w:top w:val="none" w:sz="0" w:space="0" w:color="auto"/>
                <w:left w:val="none" w:sz="0" w:space="0" w:color="auto"/>
                <w:bottom w:val="none" w:sz="0" w:space="0" w:color="auto"/>
                <w:right w:val="none" w:sz="0" w:space="0" w:color="auto"/>
              </w:divBdr>
            </w:div>
            <w:div w:id="1937009354">
              <w:marLeft w:val="0"/>
              <w:marRight w:val="0"/>
              <w:marTop w:val="0"/>
              <w:marBottom w:val="0"/>
              <w:divBdr>
                <w:top w:val="none" w:sz="0" w:space="0" w:color="auto"/>
                <w:left w:val="none" w:sz="0" w:space="0" w:color="auto"/>
                <w:bottom w:val="none" w:sz="0" w:space="0" w:color="auto"/>
                <w:right w:val="none" w:sz="0" w:space="0" w:color="auto"/>
              </w:divBdr>
            </w:div>
            <w:div w:id="1981693115">
              <w:marLeft w:val="0"/>
              <w:marRight w:val="0"/>
              <w:marTop w:val="0"/>
              <w:marBottom w:val="0"/>
              <w:divBdr>
                <w:top w:val="none" w:sz="0" w:space="0" w:color="auto"/>
                <w:left w:val="none" w:sz="0" w:space="0" w:color="auto"/>
                <w:bottom w:val="none" w:sz="0" w:space="0" w:color="auto"/>
                <w:right w:val="none" w:sz="0" w:space="0" w:color="auto"/>
              </w:divBdr>
            </w:div>
            <w:div w:id="1653489670">
              <w:marLeft w:val="0"/>
              <w:marRight w:val="0"/>
              <w:marTop w:val="0"/>
              <w:marBottom w:val="0"/>
              <w:divBdr>
                <w:top w:val="none" w:sz="0" w:space="0" w:color="auto"/>
                <w:left w:val="none" w:sz="0" w:space="0" w:color="auto"/>
                <w:bottom w:val="none" w:sz="0" w:space="0" w:color="auto"/>
                <w:right w:val="none" w:sz="0" w:space="0" w:color="auto"/>
              </w:divBdr>
            </w:div>
            <w:div w:id="1408764134">
              <w:marLeft w:val="0"/>
              <w:marRight w:val="0"/>
              <w:marTop w:val="0"/>
              <w:marBottom w:val="0"/>
              <w:divBdr>
                <w:top w:val="none" w:sz="0" w:space="0" w:color="auto"/>
                <w:left w:val="none" w:sz="0" w:space="0" w:color="auto"/>
                <w:bottom w:val="none" w:sz="0" w:space="0" w:color="auto"/>
                <w:right w:val="none" w:sz="0" w:space="0" w:color="auto"/>
              </w:divBdr>
            </w:div>
            <w:div w:id="2037387737">
              <w:marLeft w:val="0"/>
              <w:marRight w:val="0"/>
              <w:marTop w:val="0"/>
              <w:marBottom w:val="0"/>
              <w:divBdr>
                <w:top w:val="none" w:sz="0" w:space="0" w:color="auto"/>
                <w:left w:val="none" w:sz="0" w:space="0" w:color="auto"/>
                <w:bottom w:val="none" w:sz="0" w:space="0" w:color="auto"/>
                <w:right w:val="none" w:sz="0" w:space="0" w:color="auto"/>
              </w:divBdr>
            </w:div>
            <w:div w:id="1364552391">
              <w:marLeft w:val="0"/>
              <w:marRight w:val="0"/>
              <w:marTop w:val="0"/>
              <w:marBottom w:val="0"/>
              <w:divBdr>
                <w:top w:val="none" w:sz="0" w:space="0" w:color="auto"/>
                <w:left w:val="none" w:sz="0" w:space="0" w:color="auto"/>
                <w:bottom w:val="none" w:sz="0" w:space="0" w:color="auto"/>
                <w:right w:val="none" w:sz="0" w:space="0" w:color="auto"/>
              </w:divBdr>
            </w:div>
            <w:div w:id="43218805">
              <w:marLeft w:val="0"/>
              <w:marRight w:val="0"/>
              <w:marTop w:val="0"/>
              <w:marBottom w:val="0"/>
              <w:divBdr>
                <w:top w:val="none" w:sz="0" w:space="0" w:color="auto"/>
                <w:left w:val="none" w:sz="0" w:space="0" w:color="auto"/>
                <w:bottom w:val="none" w:sz="0" w:space="0" w:color="auto"/>
                <w:right w:val="none" w:sz="0" w:space="0" w:color="auto"/>
              </w:divBdr>
            </w:div>
            <w:div w:id="1955211606">
              <w:marLeft w:val="0"/>
              <w:marRight w:val="0"/>
              <w:marTop w:val="0"/>
              <w:marBottom w:val="0"/>
              <w:divBdr>
                <w:top w:val="none" w:sz="0" w:space="0" w:color="auto"/>
                <w:left w:val="none" w:sz="0" w:space="0" w:color="auto"/>
                <w:bottom w:val="none" w:sz="0" w:space="0" w:color="auto"/>
                <w:right w:val="none" w:sz="0" w:space="0" w:color="auto"/>
              </w:divBdr>
            </w:div>
            <w:div w:id="1324816460">
              <w:marLeft w:val="0"/>
              <w:marRight w:val="0"/>
              <w:marTop w:val="0"/>
              <w:marBottom w:val="0"/>
              <w:divBdr>
                <w:top w:val="none" w:sz="0" w:space="0" w:color="auto"/>
                <w:left w:val="none" w:sz="0" w:space="0" w:color="auto"/>
                <w:bottom w:val="none" w:sz="0" w:space="0" w:color="auto"/>
                <w:right w:val="none" w:sz="0" w:space="0" w:color="auto"/>
              </w:divBdr>
            </w:div>
            <w:div w:id="656151198">
              <w:marLeft w:val="0"/>
              <w:marRight w:val="0"/>
              <w:marTop w:val="0"/>
              <w:marBottom w:val="0"/>
              <w:divBdr>
                <w:top w:val="none" w:sz="0" w:space="0" w:color="auto"/>
                <w:left w:val="none" w:sz="0" w:space="0" w:color="auto"/>
                <w:bottom w:val="none" w:sz="0" w:space="0" w:color="auto"/>
                <w:right w:val="none" w:sz="0" w:space="0" w:color="auto"/>
              </w:divBdr>
            </w:div>
            <w:div w:id="1294869969">
              <w:marLeft w:val="0"/>
              <w:marRight w:val="0"/>
              <w:marTop w:val="0"/>
              <w:marBottom w:val="0"/>
              <w:divBdr>
                <w:top w:val="none" w:sz="0" w:space="0" w:color="auto"/>
                <w:left w:val="none" w:sz="0" w:space="0" w:color="auto"/>
                <w:bottom w:val="none" w:sz="0" w:space="0" w:color="auto"/>
                <w:right w:val="none" w:sz="0" w:space="0" w:color="auto"/>
              </w:divBdr>
            </w:div>
            <w:div w:id="1546680640">
              <w:marLeft w:val="0"/>
              <w:marRight w:val="0"/>
              <w:marTop w:val="0"/>
              <w:marBottom w:val="0"/>
              <w:divBdr>
                <w:top w:val="none" w:sz="0" w:space="0" w:color="auto"/>
                <w:left w:val="none" w:sz="0" w:space="0" w:color="auto"/>
                <w:bottom w:val="none" w:sz="0" w:space="0" w:color="auto"/>
                <w:right w:val="none" w:sz="0" w:space="0" w:color="auto"/>
              </w:divBdr>
            </w:div>
            <w:div w:id="630403514">
              <w:marLeft w:val="0"/>
              <w:marRight w:val="0"/>
              <w:marTop w:val="0"/>
              <w:marBottom w:val="0"/>
              <w:divBdr>
                <w:top w:val="none" w:sz="0" w:space="0" w:color="auto"/>
                <w:left w:val="none" w:sz="0" w:space="0" w:color="auto"/>
                <w:bottom w:val="none" w:sz="0" w:space="0" w:color="auto"/>
                <w:right w:val="none" w:sz="0" w:space="0" w:color="auto"/>
              </w:divBdr>
            </w:div>
            <w:div w:id="970594491">
              <w:marLeft w:val="0"/>
              <w:marRight w:val="0"/>
              <w:marTop w:val="0"/>
              <w:marBottom w:val="0"/>
              <w:divBdr>
                <w:top w:val="none" w:sz="0" w:space="0" w:color="auto"/>
                <w:left w:val="none" w:sz="0" w:space="0" w:color="auto"/>
                <w:bottom w:val="none" w:sz="0" w:space="0" w:color="auto"/>
                <w:right w:val="none" w:sz="0" w:space="0" w:color="auto"/>
              </w:divBdr>
            </w:div>
            <w:div w:id="1521703061">
              <w:marLeft w:val="0"/>
              <w:marRight w:val="0"/>
              <w:marTop w:val="0"/>
              <w:marBottom w:val="0"/>
              <w:divBdr>
                <w:top w:val="none" w:sz="0" w:space="0" w:color="auto"/>
                <w:left w:val="none" w:sz="0" w:space="0" w:color="auto"/>
                <w:bottom w:val="none" w:sz="0" w:space="0" w:color="auto"/>
                <w:right w:val="none" w:sz="0" w:space="0" w:color="auto"/>
              </w:divBdr>
            </w:div>
            <w:div w:id="1559704337">
              <w:marLeft w:val="0"/>
              <w:marRight w:val="0"/>
              <w:marTop w:val="0"/>
              <w:marBottom w:val="0"/>
              <w:divBdr>
                <w:top w:val="none" w:sz="0" w:space="0" w:color="auto"/>
                <w:left w:val="none" w:sz="0" w:space="0" w:color="auto"/>
                <w:bottom w:val="none" w:sz="0" w:space="0" w:color="auto"/>
                <w:right w:val="none" w:sz="0" w:space="0" w:color="auto"/>
              </w:divBdr>
            </w:div>
            <w:div w:id="391466471">
              <w:marLeft w:val="0"/>
              <w:marRight w:val="0"/>
              <w:marTop w:val="0"/>
              <w:marBottom w:val="0"/>
              <w:divBdr>
                <w:top w:val="none" w:sz="0" w:space="0" w:color="auto"/>
                <w:left w:val="none" w:sz="0" w:space="0" w:color="auto"/>
                <w:bottom w:val="none" w:sz="0" w:space="0" w:color="auto"/>
                <w:right w:val="none" w:sz="0" w:space="0" w:color="auto"/>
              </w:divBdr>
            </w:div>
          </w:divsChild>
        </w:div>
        <w:div w:id="529531408">
          <w:marLeft w:val="0"/>
          <w:marRight w:val="0"/>
          <w:marTop w:val="0"/>
          <w:marBottom w:val="120"/>
          <w:divBdr>
            <w:top w:val="none" w:sz="0" w:space="0" w:color="auto"/>
            <w:left w:val="none" w:sz="0" w:space="0" w:color="auto"/>
            <w:bottom w:val="none" w:sz="0" w:space="0" w:color="auto"/>
            <w:right w:val="none" w:sz="0" w:space="0" w:color="auto"/>
          </w:divBdr>
          <w:divsChild>
            <w:div w:id="355935846">
              <w:marLeft w:val="0"/>
              <w:marRight w:val="0"/>
              <w:marTop w:val="0"/>
              <w:marBottom w:val="0"/>
              <w:divBdr>
                <w:top w:val="none" w:sz="0" w:space="0" w:color="auto"/>
                <w:left w:val="none" w:sz="0" w:space="0" w:color="auto"/>
                <w:bottom w:val="none" w:sz="0" w:space="0" w:color="auto"/>
                <w:right w:val="none" w:sz="0" w:space="0" w:color="auto"/>
              </w:divBdr>
            </w:div>
            <w:div w:id="698163108">
              <w:marLeft w:val="0"/>
              <w:marRight w:val="0"/>
              <w:marTop w:val="0"/>
              <w:marBottom w:val="0"/>
              <w:divBdr>
                <w:top w:val="none" w:sz="0" w:space="0" w:color="auto"/>
                <w:left w:val="none" w:sz="0" w:space="0" w:color="auto"/>
                <w:bottom w:val="none" w:sz="0" w:space="0" w:color="auto"/>
                <w:right w:val="none" w:sz="0" w:space="0" w:color="auto"/>
              </w:divBdr>
            </w:div>
            <w:div w:id="1872183965">
              <w:marLeft w:val="0"/>
              <w:marRight w:val="0"/>
              <w:marTop w:val="0"/>
              <w:marBottom w:val="0"/>
              <w:divBdr>
                <w:top w:val="none" w:sz="0" w:space="0" w:color="auto"/>
                <w:left w:val="none" w:sz="0" w:space="0" w:color="auto"/>
                <w:bottom w:val="none" w:sz="0" w:space="0" w:color="auto"/>
                <w:right w:val="none" w:sz="0" w:space="0" w:color="auto"/>
              </w:divBdr>
            </w:div>
            <w:div w:id="555581294">
              <w:marLeft w:val="0"/>
              <w:marRight w:val="0"/>
              <w:marTop w:val="0"/>
              <w:marBottom w:val="0"/>
              <w:divBdr>
                <w:top w:val="none" w:sz="0" w:space="0" w:color="auto"/>
                <w:left w:val="none" w:sz="0" w:space="0" w:color="auto"/>
                <w:bottom w:val="none" w:sz="0" w:space="0" w:color="auto"/>
                <w:right w:val="none" w:sz="0" w:space="0" w:color="auto"/>
              </w:divBdr>
            </w:div>
            <w:div w:id="1030568042">
              <w:marLeft w:val="0"/>
              <w:marRight w:val="0"/>
              <w:marTop w:val="0"/>
              <w:marBottom w:val="0"/>
              <w:divBdr>
                <w:top w:val="none" w:sz="0" w:space="0" w:color="auto"/>
                <w:left w:val="none" w:sz="0" w:space="0" w:color="auto"/>
                <w:bottom w:val="none" w:sz="0" w:space="0" w:color="auto"/>
                <w:right w:val="none" w:sz="0" w:space="0" w:color="auto"/>
              </w:divBdr>
            </w:div>
            <w:div w:id="1409040109">
              <w:marLeft w:val="0"/>
              <w:marRight w:val="0"/>
              <w:marTop w:val="0"/>
              <w:marBottom w:val="0"/>
              <w:divBdr>
                <w:top w:val="none" w:sz="0" w:space="0" w:color="auto"/>
                <w:left w:val="none" w:sz="0" w:space="0" w:color="auto"/>
                <w:bottom w:val="none" w:sz="0" w:space="0" w:color="auto"/>
                <w:right w:val="none" w:sz="0" w:space="0" w:color="auto"/>
              </w:divBdr>
            </w:div>
            <w:div w:id="613438447">
              <w:marLeft w:val="0"/>
              <w:marRight w:val="0"/>
              <w:marTop w:val="0"/>
              <w:marBottom w:val="0"/>
              <w:divBdr>
                <w:top w:val="none" w:sz="0" w:space="0" w:color="auto"/>
                <w:left w:val="none" w:sz="0" w:space="0" w:color="auto"/>
                <w:bottom w:val="none" w:sz="0" w:space="0" w:color="auto"/>
                <w:right w:val="none" w:sz="0" w:space="0" w:color="auto"/>
              </w:divBdr>
            </w:div>
            <w:div w:id="246960738">
              <w:marLeft w:val="0"/>
              <w:marRight w:val="0"/>
              <w:marTop w:val="0"/>
              <w:marBottom w:val="0"/>
              <w:divBdr>
                <w:top w:val="none" w:sz="0" w:space="0" w:color="auto"/>
                <w:left w:val="none" w:sz="0" w:space="0" w:color="auto"/>
                <w:bottom w:val="none" w:sz="0" w:space="0" w:color="auto"/>
                <w:right w:val="none" w:sz="0" w:space="0" w:color="auto"/>
              </w:divBdr>
            </w:div>
            <w:div w:id="536352511">
              <w:marLeft w:val="0"/>
              <w:marRight w:val="0"/>
              <w:marTop w:val="0"/>
              <w:marBottom w:val="0"/>
              <w:divBdr>
                <w:top w:val="none" w:sz="0" w:space="0" w:color="auto"/>
                <w:left w:val="none" w:sz="0" w:space="0" w:color="auto"/>
                <w:bottom w:val="none" w:sz="0" w:space="0" w:color="auto"/>
                <w:right w:val="none" w:sz="0" w:space="0" w:color="auto"/>
              </w:divBdr>
            </w:div>
            <w:div w:id="925847641">
              <w:marLeft w:val="0"/>
              <w:marRight w:val="0"/>
              <w:marTop w:val="0"/>
              <w:marBottom w:val="0"/>
              <w:divBdr>
                <w:top w:val="none" w:sz="0" w:space="0" w:color="auto"/>
                <w:left w:val="none" w:sz="0" w:space="0" w:color="auto"/>
                <w:bottom w:val="none" w:sz="0" w:space="0" w:color="auto"/>
                <w:right w:val="none" w:sz="0" w:space="0" w:color="auto"/>
              </w:divBdr>
            </w:div>
            <w:div w:id="43721359">
              <w:marLeft w:val="0"/>
              <w:marRight w:val="0"/>
              <w:marTop w:val="0"/>
              <w:marBottom w:val="0"/>
              <w:divBdr>
                <w:top w:val="none" w:sz="0" w:space="0" w:color="auto"/>
                <w:left w:val="none" w:sz="0" w:space="0" w:color="auto"/>
                <w:bottom w:val="none" w:sz="0" w:space="0" w:color="auto"/>
                <w:right w:val="none" w:sz="0" w:space="0" w:color="auto"/>
              </w:divBdr>
            </w:div>
            <w:div w:id="1096514777">
              <w:marLeft w:val="0"/>
              <w:marRight w:val="0"/>
              <w:marTop w:val="0"/>
              <w:marBottom w:val="0"/>
              <w:divBdr>
                <w:top w:val="none" w:sz="0" w:space="0" w:color="auto"/>
                <w:left w:val="none" w:sz="0" w:space="0" w:color="auto"/>
                <w:bottom w:val="none" w:sz="0" w:space="0" w:color="auto"/>
                <w:right w:val="none" w:sz="0" w:space="0" w:color="auto"/>
              </w:divBdr>
            </w:div>
            <w:div w:id="989796574">
              <w:marLeft w:val="0"/>
              <w:marRight w:val="0"/>
              <w:marTop w:val="0"/>
              <w:marBottom w:val="0"/>
              <w:divBdr>
                <w:top w:val="none" w:sz="0" w:space="0" w:color="auto"/>
                <w:left w:val="none" w:sz="0" w:space="0" w:color="auto"/>
                <w:bottom w:val="none" w:sz="0" w:space="0" w:color="auto"/>
                <w:right w:val="none" w:sz="0" w:space="0" w:color="auto"/>
              </w:divBdr>
            </w:div>
            <w:div w:id="2123303479">
              <w:marLeft w:val="0"/>
              <w:marRight w:val="0"/>
              <w:marTop w:val="0"/>
              <w:marBottom w:val="0"/>
              <w:divBdr>
                <w:top w:val="none" w:sz="0" w:space="0" w:color="auto"/>
                <w:left w:val="none" w:sz="0" w:space="0" w:color="auto"/>
                <w:bottom w:val="none" w:sz="0" w:space="0" w:color="auto"/>
                <w:right w:val="none" w:sz="0" w:space="0" w:color="auto"/>
              </w:divBdr>
            </w:div>
            <w:div w:id="1793550845">
              <w:marLeft w:val="0"/>
              <w:marRight w:val="0"/>
              <w:marTop w:val="0"/>
              <w:marBottom w:val="0"/>
              <w:divBdr>
                <w:top w:val="none" w:sz="0" w:space="0" w:color="auto"/>
                <w:left w:val="none" w:sz="0" w:space="0" w:color="auto"/>
                <w:bottom w:val="none" w:sz="0" w:space="0" w:color="auto"/>
                <w:right w:val="none" w:sz="0" w:space="0" w:color="auto"/>
              </w:divBdr>
            </w:div>
            <w:div w:id="628122505">
              <w:marLeft w:val="0"/>
              <w:marRight w:val="0"/>
              <w:marTop w:val="0"/>
              <w:marBottom w:val="0"/>
              <w:divBdr>
                <w:top w:val="none" w:sz="0" w:space="0" w:color="auto"/>
                <w:left w:val="none" w:sz="0" w:space="0" w:color="auto"/>
                <w:bottom w:val="none" w:sz="0" w:space="0" w:color="auto"/>
                <w:right w:val="none" w:sz="0" w:space="0" w:color="auto"/>
              </w:divBdr>
            </w:div>
          </w:divsChild>
        </w:div>
        <w:div w:id="1742364235">
          <w:marLeft w:val="0"/>
          <w:marRight w:val="0"/>
          <w:marTop w:val="0"/>
          <w:marBottom w:val="120"/>
          <w:divBdr>
            <w:top w:val="none" w:sz="0" w:space="0" w:color="auto"/>
            <w:left w:val="none" w:sz="0" w:space="0" w:color="auto"/>
            <w:bottom w:val="none" w:sz="0" w:space="0" w:color="auto"/>
            <w:right w:val="none" w:sz="0" w:space="0" w:color="auto"/>
          </w:divBdr>
          <w:divsChild>
            <w:div w:id="951130224">
              <w:marLeft w:val="0"/>
              <w:marRight w:val="0"/>
              <w:marTop w:val="0"/>
              <w:marBottom w:val="0"/>
              <w:divBdr>
                <w:top w:val="none" w:sz="0" w:space="0" w:color="auto"/>
                <w:left w:val="none" w:sz="0" w:space="0" w:color="auto"/>
                <w:bottom w:val="none" w:sz="0" w:space="0" w:color="auto"/>
                <w:right w:val="none" w:sz="0" w:space="0" w:color="auto"/>
              </w:divBdr>
            </w:div>
            <w:div w:id="380179989">
              <w:marLeft w:val="0"/>
              <w:marRight w:val="0"/>
              <w:marTop w:val="0"/>
              <w:marBottom w:val="0"/>
              <w:divBdr>
                <w:top w:val="none" w:sz="0" w:space="0" w:color="auto"/>
                <w:left w:val="none" w:sz="0" w:space="0" w:color="auto"/>
                <w:bottom w:val="none" w:sz="0" w:space="0" w:color="auto"/>
                <w:right w:val="none" w:sz="0" w:space="0" w:color="auto"/>
              </w:divBdr>
            </w:div>
            <w:div w:id="992681392">
              <w:marLeft w:val="0"/>
              <w:marRight w:val="0"/>
              <w:marTop w:val="0"/>
              <w:marBottom w:val="0"/>
              <w:divBdr>
                <w:top w:val="none" w:sz="0" w:space="0" w:color="auto"/>
                <w:left w:val="none" w:sz="0" w:space="0" w:color="auto"/>
                <w:bottom w:val="none" w:sz="0" w:space="0" w:color="auto"/>
                <w:right w:val="none" w:sz="0" w:space="0" w:color="auto"/>
              </w:divBdr>
            </w:div>
            <w:div w:id="2135362645">
              <w:marLeft w:val="0"/>
              <w:marRight w:val="0"/>
              <w:marTop w:val="0"/>
              <w:marBottom w:val="0"/>
              <w:divBdr>
                <w:top w:val="none" w:sz="0" w:space="0" w:color="auto"/>
                <w:left w:val="none" w:sz="0" w:space="0" w:color="auto"/>
                <w:bottom w:val="none" w:sz="0" w:space="0" w:color="auto"/>
                <w:right w:val="none" w:sz="0" w:space="0" w:color="auto"/>
              </w:divBdr>
            </w:div>
            <w:div w:id="309211908">
              <w:marLeft w:val="0"/>
              <w:marRight w:val="0"/>
              <w:marTop w:val="0"/>
              <w:marBottom w:val="0"/>
              <w:divBdr>
                <w:top w:val="none" w:sz="0" w:space="0" w:color="auto"/>
                <w:left w:val="none" w:sz="0" w:space="0" w:color="auto"/>
                <w:bottom w:val="none" w:sz="0" w:space="0" w:color="auto"/>
                <w:right w:val="none" w:sz="0" w:space="0" w:color="auto"/>
              </w:divBdr>
            </w:div>
            <w:div w:id="2131436139">
              <w:marLeft w:val="0"/>
              <w:marRight w:val="0"/>
              <w:marTop w:val="0"/>
              <w:marBottom w:val="0"/>
              <w:divBdr>
                <w:top w:val="none" w:sz="0" w:space="0" w:color="auto"/>
                <w:left w:val="none" w:sz="0" w:space="0" w:color="auto"/>
                <w:bottom w:val="none" w:sz="0" w:space="0" w:color="auto"/>
                <w:right w:val="none" w:sz="0" w:space="0" w:color="auto"/>
              </w:divBdr>
            </w:div>
            <w:div w:id="2042244200">
              <w:marLeft w:val="0"/>
              <w:marRight w:val="0"/>
              <w:marTop w:val="0"/>
              <w:marBottom w:val="0"/>
              <w:divBdr>
                <w:top w:val="none" w:sz="0" w:space="0" w:color="auto"/>
                <w:left w:val="none" w:sz="0" w:space="0" w:color="auto"/>
                <w:bottom w:val="none" w:sz="0" w:space="0" w:color="auto"/>
                <w:right w:val="none" w:sz="0" w:space="0" w:color="auto"/>
              </w:divBdr>
            </w:div>
            <w:div w:id="653721971">
              <w:marLeft w:val="0"/>
              <w:marRight w:val="0"/>
              <w:marTop w:val="0"/>
              <w:marBottom w:val="0"/>
              <w:divBdr>
                <w:top w:val="none" w:sz="0" w:space="0" w:color="auto"/>
                <w:left w:val="none" w:sz="0" w:space="0" w:color="auto"/>
                <w:bottom w:val="none" w:sz="0" w:space="0" w:color="auto"/>
                <w:right w:val="none" w:sz="0" w:space="0" w:color="auto"/>
              </w:divBdr>
            </w:div>
            <w:div w:id="308363655">
              <w:marLeft w:val="0"/>
              <w:marRight w:val="0"/>
              <w:marTop w:val="0"/>
              <w:marBottom w:val="0"/>
              <w:divBdr>
                <w:top w:val="none" w:sz="0" w:space="0" w:color="auto"/>
                <w:left w:val="none" w:sz="0" w:space="0" w:color="auto"/>
                <w:bottom w:val="none" w:sz="0" w:space="0" w:color="auto"/>
                <w:right w:val="none" w:sz="0" w:space="0" w:color="auto"/>
              </w:divBdr>
            </w:div>
            <w:div w:id="2056538025">
              <w:marLeft w:val="0"/>
              <w:marRight w:val="0"/>
              <w:marTop w:val="0"/>
              <w:marBottom w:val="0"/>
              <w:divBdr>
                <w:top w:val="none" w:sz="0" w:space="0" w:color="auto"/>
                <w:left w:val="none" w:sz="0" w:space="0" w:color="auto"/>
                <w:bottom w:val="none" w:sz="0" w:space="0" w:color="auto"/>
                <w:right w:val="none" w:sz="0" w:space="0" w:color="auto"/>
              </w:divBdr>
            </w:div>
            <w:div w:id="1221748305">
              <w:marLeft w:val="0"/>
              <w:marRight w:val="0"/>
              <w:marTop w:val="0"/>
              <w:marBottom w:val="0"/>
              <w:divBdr>
                <w:top w:val="none" w:sz="0" w:space="0" w:color="auto"/>
                <w:left w:val="none" w:sz="0" w:space="0" w:color="auto"/>
                <w:bottom w:val="none" w:sz="0" w:space="0" w:color="auto"/>
                <w:right w:val="none" w:sz="0" w:space="0" w:color="auto"/>
              </w:divBdr>
            </w:div>
            <w:div w:id="1708870520">
              <w:marLeft w:val="0"/>
              <w:marRight w:val="0"/>
              <w:marTop w:val="0"/>
              <w:marBottom w:val="0"/>
              <w:divBdr>
                <w:top w:val="none" w:sz="0" w:space="0" w:color="auto"/>
                <w:left w:val="none" w:sz="0" w:space="0" w:color="auto"/>
                <w:bottom w:val="none" w:sz="0" w:space="0" w:color="auto"/>
                <w:right w:val="none" w:sz="0" w:space="0" w:color="auto"/>
              </w:divBdr>
            </w:div>
            <w:div w:id="1441994695">
              <w:marLeft w:val="0"/>
              <w:marRight w:val="0"/>
              <w:marTop w:val="0"/>
              <w:marBottom w:val="0"/>
              <w:divBdr>
                <w:top w:val="none" w:sz="0" w:space="0" w:color="auto"/>
                <w:left w:val="none" w:sz="0" w:space="0" w:color="auto"/>
                <w:bottom w:val="none" w:sz="0" w:space="0" w:color="auto"/>
                <w:right w:val="none" w:sz="0" w:space="0" w:color="auto"/>
              </w:divBdr>
            </w:div>
            <w:div w:id="1059522353">
              <w:marLeft w:val="0"/>
              <w:marRight w:val="0"/>
              <w:marTop w:val="0"/>
              <w:marBottom w:val="0"/>
              <w:divBdr>
                <w:top w:val="none" w:sz="0" w:space="0" w:color="auto"/>
                <w:left w:val="none" w:sz="0" w:space="0" w:color="auto"/>
                <w:bottom w:val="none" w:sz="0" w:space="0" w:color="auto"/>
                <w:right w:val="none" w:sz="0" w:space="0" w:color="auto"/>
              </w:divBdr>
            </w:div>
          </w:divsChild>
        </w:div>
        <w:div w:id="360859582">
          <w:marLeft w:val="0"/>
          <w:marRight w:val="0"/>
          <w:marTop w:val="0"/>
          <w:marBottom w:val="120"/>
          <w:divBdr>
            <w:top w:val="none" w:sz="0" w:space="0" w:color="auto"/>
            <w:left w:val="none" w:sz="0" w:space="0" w:color="auto"/>
            <w:bottom w:val="none" w:sz="0" w:space="0" w:color="auto"/>
            <w:right w:val="none" w:sz="0" w:space="0" w:color="auto"/>
          </w:divBdr>
          <w:divsChild>
            <w:div w:id="2049185059">
              <w:marLeft w:val="0"/>
              <w:marRight w:val="0"/>
              <w:marTop w:val="0"/>
              <w:marBottom w:val="0"/>
              <w:divBdr>
                <w:top w:val="none" w:sz="0" w:space="0" w:color="auto"/>
                <w:left w:val="none" w:sz="0" w:space="0" w:color="auto"/>
                <w:bottom w:val="none" w:sz="0" w:space="0" w:color="auto"/>
                <w:right w:val="none" w:sz="0" w:space="0" w:color="auto"/>
              </w:divBdr>
            </w:div>
            <w:div w:id="1613779279">
              <w:marLeft w:val="0"/>
              <w:marRight w:val="0"/>
              <w:marTop w:val="0"/>
              <w:marBottom w:val="0"/>
              <w:divBdr>
                <w:top w:val="none" w:sz="0" w:space="0" w:color="auto"/>
                <w:left w:val="none" w:sz="0" w:space="0" w:color="auto"/>
                <w:bottom w:val="none" w:sz="0" w:space="0" w:color="auto"/>
                <w:right w:val="none" w:sz="0" w:space="0" w:color="auto"/>
              </w:divBdr>
            </w:div>
            <w:div w:id="1993951129">
              <w:marLeft w:val="0"/>
              <w:marRight w:val="0"/>
              <w:marTop w:val="0"/>
              <w:marBottom w:val="0"/>
              <w:divBdr>
                <w:top w:val="none" w:sz="0" w:space="0" w:color="auto"/>
                <w:left w:val="none" w:sz="0" w:space="0" w:color="auto"/>
                <w:bottom w:val="none" w:sz="0" w:space="0" w:color="auto"/>
                <w:right w:val="none" w:sz="0" w:space="0" w:color="auto"/>
              </w:divBdr>
            </w:div>
            <w:div w:id="1648434125">
              <w:marLeft w:val="0"/>
              <w:marRight w:val="0"/>
              <w:marTop w:val="0"/>
              <w:marBottom w:val="0"/>
              <w:divBdr>
                <w:top w:val="none" w:sz="0" w:space="0" w:color="auto"/>
                <w:left w:val="none" w:sz="0" w:space="0" w:color="auto"/>
                <w:bottom w:val="none" w:sz="0" w:space="0" w:color="auto"/>
                <w:right w:val="none" w:sz="0" w:space="0" w:color="auto"/>
              </w:divBdr>
            </w:div>
            <w:div w:id="1748576057">
              <w:marLeft w:val="0"/>
              <w:marRight w:val="0"/>
              <w:marTop w:val="0"/>
              <w:marBottom w:val="0"/>
              <w:divBdr>
                <w:top w:val="none" w:sz="0" w:space="0" w:color="auto"/>
                <w:left w:val="none" w:sz="0" w:space="0" w:color="auto"/>
                <w:bottom w:val="none" w:sz="0" w:space="0" w:color="auto"/>
                <w:right w:val="none" w:sz="0" w:space="0" w:color="auto"/>
              </w:divBdr>
            </w:div>
            <w:div w:id="1484812891">
              <w:marLeft w:val="0"/>
              <w:marRight w:val="0"/>
              <w:marTop w:val="0"/>
              <w:marBottom w:val="0"/>
              <w:divBdr>
                <w:top w:val="none" w:sz="0" w:space="0" w:color="auto"/>
                <w:left w:val="none" w:sz="0" w:space="0" w:color="auto"/>
                <w:bottom w:val="none" w:sz="0" w:space="0" w:color="auto"/>
                <w:right w:val="none" w:sz="0" w:space="0" w:color="auto"/>
              </w:divBdr>
            </w:div>
            <w:div w:id="1151941157">
              <w:marLeft w:val="0"/>
              <w:marRight w:val="0"/>
              <w:marTop w:val="0"/>
              <w:marBottom w:val="0"/>
              <w:divBdr>
                <w:top w:val="none" w:sz="0" w:space="0" w:color="auto"/>
                <w:left w:val="none" w:sz="0" w:space="0" w:color="auto"/>
                <w:bottom w:val="none" w:sz="0" w:space="0" w:color="auto"/>
                <w:right w:val="none" w:sz="0" w:space="0" w:color="auto"/>
              </w:divBdr>
            </w:div>
            <w:div w:id="1106774861">
              <w:marLeft w:val="0"/>
              <w:marRight w:val="0"/>
              <w:marTop w:val="0"/>
              <w:marBottom w:val="0"/>
              <w:divBdr>
                <w:top w:val="none" w:sz="0" w:space="0" w:color="auto"/>
                <w:left w:val="none" w:sz="0" w:space="0" w:color="auto"/>
                <w:bottom w:val="none" w:sz="0" w:space="0" w:color="auto"/>
                <w:right w:val="none" w:sz="0" w:space="0" w:color="auto"/>
              </w:divBdr>
            </w:div>
          </w:divsChild>
        </w:div>
        <w:div w:id="596235">
          <w:marLeft w:val="0"/>
          <w:marRight w:val="0"/>
          <w:marTop w:val="0"/>
          <w:marBottom w:val="120"/>
          <w:divBdr>
            <w:top w:val="none" w:sz="0" w:space="0" w:color="auto"/>
            <w:left w:val="none" w:sz="0" w:space="0" w:color="auto"/>
            <w:bottom w:val="none" w:sz="0" w:space="0" w:color="auto"/>
            <w:right w:val="none" w:sz="0" w:space="0" w:color="auto"/>
          </w:divBdr>
          <w:divsChild>
            <w:div w:id="1946188919">
              <w:marLeft w:val="0"/>
              <w:marRight w:val="0"/>
              <w:marTop w:val="0"/>
              <w:marBottom w:val="0"/>
              <w:divBdr>
                <w:top w:val="none" w:sz="0" w:space="0" w:color="auto"/>
                <w:left w:val="none" w:sz="0" w:space="0" w:color="auto"/>
                <w:bottom w:val="none" w:sz="0" w:space="0" w:color="auto"/>
                <w:right w:val="none" w:sz="0" w:space="0" w:color="auto"/>
              </w:divBdr>
            </w:div>
            <w:div w:id="142164092">
              <w:marLeft w:val="0"/>
              <w:marRight w:val="0"/>
              <w:marTop w:val="0"/>
              <w:marBottom w:val="0"/>
              <w:divBdr>
                <w:top w:val="none" w:sz="0" w:space="0" w:color="auto"/>
                <w:left w:val="none" w:sz="0" w:space="0" w:color="auto"/>
                <w:bottom w:val="none" w:sz="0" w:space="0" w:color="auto"/>
                <w:right w:val="none" w:sz="0" w:space="0" w:color="auto"/>
              </w:divBdr>
            </w:div>
            <w:div w:id="1749109121">
              <w:marLeft w:val="0"/>
              <w:marRight w:val="0"/>
              <w:marTop w:val="0"/>
              <w:marBottom w:val="0"/>
              <w:divBdr>
                <w:top w:val="none" w:sz="0" w:space="0" w:color="auto"/>
                <w:left w:val="none" w:sz="0" w:space="0" w:color="auto"/>
                <w:bottom w:val="none" w:sz="0" w:space="0" w:color="auto"/>
                <w:right w:val="none" w:sz="0" w:space="0" w:color="auto"/>
              </w:divBdr>
            </w:div>
            <w:div w:id="1928683351">
              <w:marLeft w:val="0"/>
              <w:marRight w:val="0"/>
              <w:marTop w:val="0"/>
              <w:marBottom w:val="0"/>
              <w:divBdr>
                <w:top w:val="none" w:sz="0" w:space="0" w:color="auto"/>
                <w:left w:val="none" w:sz="0" w:space="0" w:color="auto"/>
                <w:bottom w:val="none" w:sz="0" w:space="0" w:color="auto"/>
                <w:right w:val="none" w:sz="0" w:space="0" w:color="auto"/>
              </w:divBdr>
            </w:div>
            <w:div w:id="584194567">
              <w:marLeft w:val="0"/>
              <w:marRight w:val="0"/>
              <w:marTop w:val="0"/>
              <w:marBottom w:val="0"/>
              <w:divBdr>
                <w:top w:val="none" w:sz="0" w:space="0" w:color="auto"/>
                <w:left w:val="none" w:sz="0" w:space="0" w:color="auto"/>
                <w:bottom w:val="none" w:sz="0" w:space="0" w:color="auto"/>
                <w:right w:val="none" w:sz="0" w:space="0" w:color="auto"/>
              </w:divBdr>
            </w:div>
            <w:div w:id="515996500">
              <w:marLeft w:val="0"/>
              <w:marRight w:val="0"/>
              <w:marTop w:val="0"/>
              <w:marBottom w:val="0"/>
              <w:divBdr>
                <w:top w:val="none" w:sz="0" w:space="0" w:color="auto"/>
                <w:left w:val="none" w:sz="0" w:space="0" w:color="auto"/>
                <w:bottom w:val="none" w:sz="0" w:space="0" w:color="auto"/>
                <w:right w:val="none" w:sz="0" w:space="0" w:color="auto"/>
              </w:divBdr>
            </w:div>
            <w:div w:id="1900480107">
              <w:marLeft w:val="0"/>
              <w:marRight w:val="0"/>
              <w:marTop w:val="0"/>
              <w:marBottom w:val="0"/>
              <w:divBdr>
                <w:top w:val="none" w:sz="0" w:space="0" w:color="auto"/>
                <w:left w:val="none" w:sz="0" w:space="0" w:color="auto"/>
                <w:bottom w:val="none" w:sz="0" w:space="0" w:color="auto"/>
                <w:right w:val="none" w:sz="0" w:space="0" w:color="auto"/>
              </w:divBdr>
            </w:div>
            <w:div w:id="1001083650">
              <w:marLeft w:val="0"/>
              <w:marRight w:val="0"/>
              <w:marTop w:val="0"/>
              <w:marBottom w:val="0"/>
              <w:divBdr>
                <w:top w:val="none" w:sz="0" w:space="0" w:color="auto"/>
                <w:left w:val="none" w:sz="0" w:space="0" w:color="auto"/>
                <w:bottom w:val="none" w:sz="0" w:space="0" w:color="auto"/>
                <w:right w:val="none" w:sz="0" w:space="0" w:color="auto"/>
              </w:divBdr>
            </w:div>
            <w:div w:id="261381687">
              <w:marLeft w:val="0"/>
              <w:marRight w:val="0"/>
              <w:marTop w:val="0"/>
              <w:marBottom w:val="0"/>
              <w:divBdr>
                <w:top w:val="none" w:sz="0" w:space="0" w:color="auto"/>
                <w:left w:val="none" w:sz="0" w:space="0" w:color="auto"/>
                <w:bottom w:val="none" w:sz="0" w:space="0" w:color="auto"/>
                <w:right w:val="none" w:sz="0" w:space="0" w:color="auto"/>
              </w:divBdr>
            </w:div>
            <w:div w:id="135729371">
              <w:marLeft w:val="0"/>
              <w:marRight w:val="0"/>
              <w:marTop w:val="0"/>
              <w:marBottom w:val="0"/>
              <w:divBdr>
                <w:top w:val="none" w:sz="0" w:space="0" w:color="auto"/>
                <w:left w:val="none" w:sz="0" w:space="0" w:color="auto"/>
                <w:bottom w:val="none" w:sz="0" w:space="0" w:color="auto"/>
                <w:right w:val="none" w:sz="0" w:space="0" w:color="auto"/>
              </w:divBdr>
            </w:div>
            <w:div w:id="723874738">
              <w:marLeft w:val="0"/>
              <w:marRight w:val="0"/>
              <w:marTop w:val="0"/>
              <w:marBottom w:val="0"/>
              <w:divBdr>
                <w:top w:val="none" w:sz="0" w:space="0" w:color="auto"/>
                <w:left w:val="none" w:sz="0" w:space="0" w:color="auto"/>
                <w:bottom w:val="none" w:sz="0" w:space="0" w:color="auto"/>
                <w:right w:val="none" w:sz="0" w:space="0" w:color="auto"/>
              </w:divBdr>
            </w:div>
            <w:div w:id="220602900">
              <w:marLeft w:val="0"/>
              <w:marRight w:val="0"/>
              <w:marTop w:val="0"/>
              <w:marBottom w:val="0"/>
              <w:divBdr>
                <w:top w:val="none" w:sz="0" w:space="0" w:color="auto"/>
                <w:left w:val="none" w:sz="0" w:space="0" w:color="auto"/>
                <w:bottom w:val="none" w:sz="0" w:space="0" w:color="auto"/>
                <w:right w:val="none" w:sz="0" w:space="0" w:color="auto"/>
              </w:divBdr>
            </w:div>
            <w:div w:id="1769620282">
              <w:marLeft w:val="0"/>
              <w:marRight w:val="0"/>
              <w:marTop w:val="0"/>
              <w:marBottom w:val="0"/>
              <w:divBdr>
                <w:top w:val="none" w:sz="0" w:space="0" w:color="auto"/>
                <w:left w:val="none" w:sz="0" w:space="0" w:color="auto"/>
                <w:bottom w:val="none" w:sz="0" w:space="0" w:color="auto"/>
                <w:right w:val="none" w:sz="0" w:space="0" w:color="auto"/>
              </w:divBdr>
            </w:div>
            <w:div w:id="574359846">
              <w:marLeft w:val="0"/>
              <w:marRight w:val="0"/>
              <w:marTop w:val="0"/>
              <w:marBottom w:val="0"/>
              <w:divBdr>
                <w:top w:val="none" w:sz="0" w:space="0" w:color="auto"/>
                <w:left w:val="none" w:sz="0" w:space="0" w:color="auto"/>
                <w:bottom w:val="none" w:sz="0" w:space="0" w:color="auto"/>
                <w:right w:val="none" w:sz="0" w:space="0" w:color="auto"/>
              </w:divBdr>
            </w:div>
          </w:divsChild>
        </w:div>
        <w:div w:id="1182668817">
          <w:marLeft w:val="0"/>
          <w:marRight w:val="0"/>
          <w:marTop w:val="0"/>
          <w:marBottom w:val="120"/>
          <w:divBdr>
            <w:top w:val="none" w:sz="0" w:space="0" w:color="auto"/>
            <w:left w:val="none" w:sz="0" w:space="0" w:color="auto"/>
            <w:bottom w:val="none" w:sz="0" w:space="0" w:color="auto"/>
            <w:right w:val="none" w:sz="0" w:space="0" w:color="auto"/>
          </w:divBdr>
          <w:divsChild>
            <w:div w:id="1331830149">
              <w:marLeft w:val="0"/>
              <w:marRight w:val="0"/>
              <w:marTop w:val="0"/>
              <w:marBottom w:val="0"/>
              <w:divBdr>
                <w:top w:val="none" w:sz="0" w:space="0" w:color="auto"/>
                <w:left w:val="none" w:sz="0" w:space="0" w:color="auto"/>
                <w:bottom w:val="none" w:sz="0" w:space="0" w:color="auto"/>
                <w:right w:val="none" w:sz="0" w:space="0" w:color="auto"/>
              </w:divBdr>
            </w:div>
            <w:div w:id="2073000126">
              <w:marLeft w:val="0"/>
              <w:marRight w:val="0"/>
              <w:marTop w:val="0"/>
              <w:marBottom w:val="0"/>
              <w:divBdr>
                <w:top w:val="none" w:sz="0" w:space="0" w:color="auto"/>
                <w:left w:val="none" w:sz="0" w:space="0" w:color="auto"/>
                <w:bottom w:val="none" w:sz="0" w:space="0" w:color="auto"/>
                <w:right w:val="none" w:sz="0" w:space="0" w:color="auto"/>
              </w:divBdr>
            </w:div>
            <w:div w:id="1084767840">
              <w:marLeft w:val="0"/>
              <w:marRight w:val="0"/>
              <w:marTop w:val="0"/>
              <w:marBottom w:val="0"/>
              <w:divBdr>
                <w:top w:val="none" w:sz="0" w:space="0" w:color="auto"/>
                <w:left w:val="none" w:sz="0" w:space="0" w:color="auto"/>
                <w:bottom w:val="none" w:sz="0" w:space="0" w:color="auto"/>
                <w:right w:val="none" w:sz="0" w:space="0" w:color="auto"/>
              </w:divBdr>
            </w:div>
            <w:div w:id="324012818">
              <w:marLeft w:val="0"/>
              <w:marRight w:val="0"/>
              <w:marTop w:val="0"/>
              <w:marBottom w:val="0"/>
              <w:divBdr>
                <w:top w:val="none" w:sz="0" w:space="0" w:color="auto"/>
                <w:left w:val="none" w:sz="0" w:space="0" w:color="auto"/>
                <w:bottom w:val="none" w:sz="0" w:space="0" w:color="auto"/>
                <w:right w:val="none" w:sz="0" w:space="0" w:color="auto"/>
              </w:divBdr>
            </w:div>
            <w:div w:id="1287736509">
              <w:marLeft w:val="0"/>
              <w:marRight w:val="0"/>
              <w:marTop w:val="0"/>
              <w:marBottom w:val="0"/>
              <w:divBdr>
                <w:top w:val="none" w:sz="0" w:space="0" w:color="auto"/>
                <w:left w:val="none" w:sz="0" w:space="0" w:color="auto"/>
                <w:bottom w:val="none" w:sz="0" w:space="0" w:color="auto"/>
                <w:right w:val="none" w:sz="0" w:space="0" w:color="auto"/>
              </w:divBdr>
            </w:div>
            <w:div w:id="2069448292">
              <w:marLeft w:val="0"/>
              <w:marRight w:val="0"/>
              <w:marTop w:val="0"/>
              <w:marBottom w:val="0"/>
              <w:divBdr>
                <w:top w:val="none" w:sz="0" w:space="0" w:color="auto"/>
                <w:left w:val="none" w:sz="0" w:space="0" w:color="auto"/>
                <w:bottom w:val="none" w:sz="0" w:space="0" w:color="auto"/>
                <w:right w:val="none" w:sz="0" w:space="0" w:color="auto"/>
              </w:divBdr>
            </w:div>
            <w:div w:id="420108220">
              <w:marLeft w:val="0"/>
              <w:marRight w:val="0"/>
              <w:marTop w:val="0"/>
              <w:marBottom w:val="0"/>
              <w:divBdr>
                <w:top w:val="none" w:sz="0" w:space="0" w:color="auto"/>
                <w:left w:val="none" w:sz="0" w:space="0" w:color="auto"/>
                <w:bottom w:val="none" w:sz="0" w:space="0" w:color="auto"/>
                <w:right w:val="none" w:sz="0" w:space="0" w:color="auto"/>
              </w:divBdr>
            </w:div>
            <w:div w:id="2053112040">
              <w:marLeft w:val="0"/>
              <w:marRight w:val="0"/>
              <w:marTop w:val="0"/>
              <w:marBottom w:val="0"/>
              <w:divBdr>
                <w:top w:val="none" w:sz="0" w:space="0" w:color="auto"/>
                <w:left w:val="none" w:sz="0" w:space="0" w:color="auto"/>
                <w:bottom w:val="none" w:sz="0" w:space="0" w:color="auto"/>
                <w:right w:val="none" w:sz="0" w:space="0" w:color="auto"/>
              </w:divBdr>
            </w:div>
            <w:div w:id="1156646483">
              <w:marLeft w:val="0"/>
              <w:marRight w:val="0"/>
              <w:marTop w:val="0"/>
              <w:marBottom w:val="0"/>
              <w:divBdr>
                <w:top w:val="none" w:sz="0" w:space="0" w:color="auto"/>
                <w:left w:val="none" w:sz="0" w:space="0" w:color="auto"/>
                <w:bottom w:val="none" w:sz="0" w:space="0" w:color="auto"/>
                <w:right w:val="none" w:sz="0" w:space="0" w:color="auto"/>
              </w:divBdr>
            </w:div>
            <w:div w:id="496310436">
              <w:marLeft w:val="0"/>
              <w:marRight w:val="0"/>
              <w:marTop w:val="0"/>
              <w:marBottom w:val="0"/>
              <w:divBdr>
                <w:top w:val="none" w:sz="0" w:space="0" w:color="auto"/>
                <w:left w:val="none" w:sz="0" w:space="0" w:color="auto"/>
                <w:bottom w:val="none" w:sz="0" w:space="0" w:color="auto"/>
                <w:right w:val="none" w:sz="0" w:space="0" w:color="auto"/>
              </w:divBdr>
            </w:div>
            <w:div w:id="1265042833">
              <w:marLeft w:val="0"/>
              <w:marRight w:val="0"/>
              <w:marTop w:val="0"/>
              <w:marBottom w:val="0"/>
              <w:divBdr>
                <w:top w:val="none" w:sz="0" w:space="0" w:color="auto"/>
                <w:left w:val="none" w:sz="0" w:space="0" w:color="auto"/>
                <w:bottom w:val="none" w:sz="0" w:space="0" w:color="auto"/>
                <w:right w:val="none" w:sz="0" w:space="0" w:color="auto"/>
              </w:divBdr>
            </w:div>
            <w:div w:id="309557082">
              <w:marLeft w:val="0"/>
              <w:marRight w:val="0"/>
              <w:marTop w:val="0"/>
              <w:marBottom w:val="0"/>
              <w:divBdr>
                <w:top w:val="none" w:sz="0" w:space="0" w:color="auto"/>
                <w:left w:val="none" w:sz="0" w:space="0" w:color="auto"/>
                <w:bottom w:val="none" w:sz="0" w:space="0" w:color="auto"/>
                <w:right w:val="none" w:sz="0" w:space="0" w:color="auto"/>
              </w:divBdr>
            </w:div>
            <w:div w:id="1623878717">
              <w:marLeft w:val="0"/>
              <w:marRight w:val="0"/>
              <w:marTop w:val="0"/>
              <w:marBottom w:val="0"/>
              <w:divBdr>
                <w:top w:val="none" w:sz="0" w:space="0" w:color="auto"/>
                <w:left w:val="none" w:sz="0" w:space="0" w:color="auto"/>
                <w:bottom w:val="none" w:sz="0" w:space="0" w:color="auto"/>
                <w:right w:val="none" w:sz="0" w:space="0" w:color="auto"/>
              </w:divBdr>
            </w:div>
            <w:div w:id="282537920">
              <w:marLeft w:val="0"/>
              <w:marRight w:val="0"/>
              <w:marTop w:val="0"/>
              <w:marBottom w:val="0"/>
              <w:divBdr>
                <w:top w:val="none" w:sz="0" w:space="0" w:color="auto"/>
                <w:left w:val="none" w:sz="0" w:space="0" w:color="auto"/>
                <w:bottom w:val="none" w:sz="0" w:space="0" w:color="auto"/>
                <w:right w:val="none" w:sz="0" w:space="0" w:color="auto"/>
              </w:divBdr>
            </w:div>
            <w:div w:id="1837039810">
              <w:marLeft w:val="0"/>
              <w:marRight w:val="0"/>
              <w:marTop w:val="0"/>
              <w:marBottom w:val="0"/>
              <w:divBdr>
                <w:top w:val="none" w:sz="0" w:space="0" w:color="auto"/>
                <w:left w:val="none" w:sz="0" w:space="0" w:color="auto"/>
                <w:bottom w:val="none" w:sz="0" w:space="0" w:color="auto"/>
                <w:right w:val="none" w:sz="0" w:space="0" w:color="auto"/>
              </w:divBdr>
            </w:div>
            <w:div w:id="383679202">
              <w:marLeft w:val="0"/>
              <w:marRight w:val="0"/>
              <w:marTop w:val="0"/>
              <w:marBottom w:val="0"/>
              <w:divBdr>
                <w:top w:val="none" w:sz="0" w:space="0" w:color="auto"/>
                <w:left w:val="none" w:sz="0" w:space="0" w:color="auto"/>
                <w:bottom w:val="none" w:sz="0" w:space="0" w:color="auto"/>
                <w:right w:val="none" w:sz="0" w:space="0" w:color="auto"/>
              </w:divBdr>
            </w:div>
            <w:div w:id="1613899338">
              <w:marLeft w:val="0"/>
              <w:marRight w:val="0"/>
              <w:marTop w:val="0"/>
              <w:marBottom w:val="0"/>
              <w:divBdr>
                <w:top w:val="none" w:sz="0" w:space="0" w:color="auto"/>
                <w:left w:val="none" w:sz="0" w:space="0" w:color="auto"/>
                <w:bottom w:val="none" w:sz="0" w:space="0" w:color="auto"/>
                <w:right w:val="none" w:sz="0" w:space="0" w:color="auto"/>
              </w:divBdr>
            </w:div>
            <w:div w:id="1799496301">
              <w:marLeft w:val="0"/>
              <w:marRight w:val="0"/>
              <w:marTop w:val="0"/>
              <w:marBottom w:val="0"/>
              <w:divBdr>
                <w:top w:val="none" w:sz="0" w:space="0" w:color="auto"/>
                <w:left w:val="none" w:sz="0" w:space="0" w:color="auto"/>
                <w:bottom w:val="none" w:sz="0" w:space="0" w:color="auto"/>
                <w:right w:val="none" w:sz="0" w:space="0" w:color="auto"/>
              </w:divBdr>
            </w:div>
            <w:div w:id="836533933">
              <w:marLeft w:val="0"/>
              <w:marRight w:val="0"/>
              <w:marTop w:val="0"/>
              <w:marBottom w:val="0"/>
              <w:divBdr>
                <w:top w:val="none" w:sz="0" w:space="0" w:color="auto"/>
                <w:left w:val="none" w:sz="0" w:space="0" w:color="auto"/>
                <w:bottom w:val="none" w:sz="0" w:space="0" w:color="auto"/>
                <w:right w:val="none" w:sz="0" w:space="0" w:color="auto"/>
              </w:divBdr>
            </w:div>
            <w:div w:id="1401949297">
              <w:marLeft w:val="0"/>
              <w:marRight w:val="0"/>
              <w:marTop w:val="0"/>
              <w:marBottom w:val="0"/>
              <w:divBdr>
                <w:top w:val="none" w:sz="0" w:space="0" w:color="auto"/>
                <w:left w:val="none" w:sz="0" w:space="0" w:color="auto"/>
                <w:bottom w:val="none" w:sz="0" w:space="0" w:color="auto"/>
                <w:right w:val="none" w:sz="0" w:space="0" w:color="auto"/>
              </w:divBdr>
            </w:div>
            <w:div w:id="1704549969">
              <w:marLeft w:val="0"/>
              <w:marRight w:val="0"/>
              <w:marTop w:val="0"/>
              <w:marBottom w:val="0"/>
              <w:divBdr>
                <w:top w:val="none" w:sz="0" w:space="0" w:color="auto"/>
                <w:left w:val="none" w:sz="0" w:space="0" w:color="auto"/>
                <w:bottom w:val="none" w:sz="0" w:space="0" w:color="auto"/>
                <w:right w:val="none" w:sz="0" w:space="0" w:color="auto"/>
              </w:divBdr>
            </w:div>
            <w:div w:id="1840653654">
              <w:marLeft w:val="0"/>
              <w:marRight w:val="0"/>
              <w:marTop w:val="0"/>
              <w:marBottom w:val="0"/>
              <w:divBdr>
                <w:top w:val="none" w:sz="0" w:space="0" w:color="auto"/>
                <w:left w:val="none" w:sz="0" w:space="0" w:color="auto"/>
                <w:bottom w:val="none" w:sz="0" w:space="0" w:color="auto"/>
                <w:right w:val="none" w:sz="0" w:space="0" w:color="auto"/>
              </w:divBdr>
            </w:div>
            <w:div w:id="1733773585">
              <w:marLeft w:val="0"/>
              <w:marRight w:val="0"/>
              <w:marTop w:val="0"/>
              <w:marBottom w:val="0"/>
              <w:divBdr>
                <w:top w:val="none" w:sz="0" w:space="0" w:color="auto"/>
                <w:left w:val="none" w:sz="0" w:space="0" w:color="auto"/>
                <w:bottom w:val="none" w:sz="0" w:space="0" w:color="auto"/>
                <w:right w:val="none" w:sz="0" w:space="0" w:color="auto"/>
              </w:divBdr>
            </w:div>
            <w:div w:id="842626736">
              <w:marLeft w:val="0"/>
              <w:marRight w:val="0"/>
              <w:marTop w:val="0"/>
              <w:marBottom w:val="0"/>
              <w:divBdr>
                <w:top w:val="none" w:sz="0" w:space="0" w:color="auto"/>
                <w:left w:val="none" w:sz="0" w:space="0" w:color="auto"/>
                <w:bottom w:val="none" w:sz="0" w:space="0" w:color="auto"/>
                <w:right w:val="none" w:sz="0" w:space="0" w:color="auto"/>
              </w:divBdr>
            </w:div>
            <w:div w:id="1627157175">
              <w:marLeft w:val="0"/>
              <w:marRight w:val="0"/>
              <w:marTop w:val="0"/>
              <w:marBottom w:val="0"/>
              <w:divBdr>
                <w:top w:val="none" w:sz="0" w:space="0" w:color="auto"/>
                <w:left w:val="none" w:sz="0" w:space="0" w:color="auto"/>
                <w:bottom w:val="none" w:sz="0" w:space="0" w:color="auto"/>
                <w:right w:val="none" w:sz="0" w:space="0" w:color="auto"/>
              </w:divBdr>
            </w:div>
            <w:div w:id="179391743">
              <w:marLeft w:val="0"/>
              <w:marRight w:val="0"/>
              <w:marTop w:val="0"/>
              <w:marBottom w:val="0"/>
              <w:divBdr>
                <w:top w:val="none" w:sz="0" w:space="0" w:color="auto"/>
                <w:left w:val="none" w:sz="0" w:space="0" w:color="auto"/>
                <w:bottom w:val="none" w:sz="0" w:space="0" w:color="auto"/>
                <w:right w:val="none" w:sz="0" w:space="0" w:color="auto"/>
              </w:divBdr>
            </w:div>
            <w:div w:id="1627004925">
              <w:marLeft w:val="0"/>
              <w:marRight w:val="0"/>
              <w:marTop w:val="0"/>
              <w:marBottom w:val="0"/>
              <w:divBdr>
                <w:top w:val="none" w:sz="0" w:space="0" w:color="auto"/>
                <w:left w:val="none" w:sz="0" w:space="0" w:color="auto"/>
                <w:bottom w:val="none" w:sz="0" w:space="0" w:color="auto"/>
                <w:right w:val="none" w:sz="0" w:space="0" w:color="auto"/>
              </w:divBdr>
            </w:div>
            <w:div w:id="1240628678">
              <w:marLeft w:val="0"/>
              <w:marRight w:val="0"/>
              <w:marTop w:val="0"/>
              <w:marBottom w:val="0"/>
              <w:divBdr>
                <w:top w:val="none" w:sz="0" w:space="0" w:color="auto"/>
                <w:left w:val="none" w:sz="0" w:space="0" w:color="auto"/>
                <w:bottom w:val="none" w:sz="0" w:space="0" w:color="auto"/>
                <w:right w:val="none" w:sz="0" w:space="0" w:color="auto"/>
              </w:divBdr>
            </w:div>
            <w:div w:id="1140268683">
              <w:marLeft w:val="0"/>
              <w:marRight w:val="0"/>
              <w:marTop w:val="0"/>
              <w:marBottom w:val="0"/>
              <w:divBdr>
                <w:top w:val="none" w:sz="0" w:space="0" w:color="auto"/>
                <w:left w:val="none" w:sz="0" w:space="0" w:color="auto"/>
                <w:bottom w:val="none" w:sz="0" w:space="0" w:color="auto"/>
                <w:right w:val="none" w:sz="0" w:space="0" w:color="auto"/>
              </w:divBdr>
            </w:div>
            <w:div w:id="1571960449">
              <w:marLeft w:val="0"/>
              <w:marRight w:val="0"/>
              <w:marTop w:val="0"/>
              <w:marBottom w:val="0"/>
              <w:divBdr>
                <w:top w:val="none" w:sz="0" w:space="0" w:color="auto"/>
                <w:left w:val="none" w:sz="0" w:space="0" w:color="auto"/>
                <w:bottom w:val="none" w:sz="0" w:space="0" w:color="auto"/>
                <w:right w:val="none" w:sz="0" w:space="0" w:color="auto"/>
              </w:divBdr>
            </w:div>
            <w:div w:id="2130852585">
              <w:marLeft w:val="0"/>
              <w:marRight w:val="0"/>
              <w:marTop w:val="0"/>
              <w:marBottom w:val="0"/>
              <w:divBdr>
                <w:top w:val="none" w:sz="0" w:space="0" w:color="auto"/>
                <w:left w:val="none" w:sz="0" w:space="0" w:color="auto"/>
                <w:bottom w:val="none" w:sz="0" w:space="0" w:color="auto"/>
                <w:right w:val="none" w:sz="0" w:space="0" w:color="auto"/>
              </w:divBdr>
            </w:div>
            <w:div w:id="217667106">
              <w:marLeft w:val="0"/>
              <w:marRight w:val="0"/>
              <w:marTop w:val="0"/>
              <w:marBottom w:val="0"/>
              <w:divBdr>
                <w:top w:val="none" w:sz="0" w:space="0" w:color="auto"/>
                <w:left w:val="none" w:sz="0" w:space="0" w:color="auto"/>
                <w:bottom w:val="none" w:sz="0" w:space="0" w:color="auto"/>
                <w:right w:val="none" w:sz="0" w:space="0" w:color="auto"/>
              </w:divBdr>
            </w:div>
            <w:div w:id="2103329628">
              <w:marLeft w:val="0"/>
              <w:marRight w:val="0"/>
              <w:marTop w:val="0"/>
              <w:marBottom w:val="0"/>
              <w:divBdr>
                <w:top w:val="none" w:sz="0" w:space="0" w:color="auto"/>
                <w:left w:val="none" w:sz="0" w:space="0" w:color="auto"/>
                <w:bottom w:val="none" w:sz="0" w:space="0" w:color="auto"/>
                <w:right w:val="none" w:sz="0" w:space="0" w:color="auto"/>
              </w:divBdr>
            </w:div>
          </w:divsChild>
        </w:div>
        <w:div w:id="1435319454">
          <w:marLeft w:val="0"/>
          <w:marRight w:val="0"/>
          <w:marTop w:val="0"/>
          <w:marBottom w:val="120"/>
          <w:divBdr>
            <w:top w:val="none" w:sz="0" w:space="0" w:color="auto"/>
            <w:left w:val="none" w:sz="0" w:space="0" w:color="auto"/>
            <w:bottom w:val="none" w:sz="0" w:space="0" w:color="auto"/>
            <w:right w:val="none" w:sz="0" w:space="0" w:color="auto"/>
          </w:divBdr>
          <w:divsChild>
            <w:div w:id="1304509305">
              <w:marLeft w:val="0"/>
              <w:marRight w:val="0"/>
              <w:marTop w:val="0"/>
              <w:marBottom w:val="0"/>
              <w:divBdr>
                <w:top w:val="none" w:sz="0" w:space="0" w:color="auto"/>
                <w:left w:val="none" w:sz="0" w:space="0" w:color="auto"/>
                <w:bottom w:val="none" w:sz="0" w:space="0" w:color="auto"/>
                <w:right w:val="none" w:sz="0" w:space="0" w:color="auto"/>
              </w:divBdr>
            </w:div>
            <w:div w:id="784351267">
              <w:marLeft w:val="0"/>
              <w:marRight w:val="0"/>
              <w:marTop w:val="0"/>
              <w:marBottom w:val="0"/>
              <w:divBdr>
                <w:top w:val="none" w:sz="0" w:space="0" w:color="auto"/>
                <w:left w:val="none" w:sz="0" w:space="0" w:color="auto"/>
                <w:bottom w:val="none" w:sz="0" w:space="0" w:color="auto"/>
                <w:right w:val="none" w:sz="0" w:space="0" w:color="auto"/>
              </w:divBdr>
            </w:div>
            <w:div w:id="52892655">
              <w:marLeft w:val="0"/>
              <w:marRight w:val="0"/>
              <w:marTop w:val="0"/>
              <w:marBottom w:val="0"/>
              <w:divBdr>
                <w:top w:val="none" w:sz="0" w:space="0" w:color="auto"/>
                <w:left w:val="none" w:sz="0" w:space="0" w:color="auto"/>
                <w:bottom w:val="none" w:sz="0" w:space="0" w:color="auto"/>
                <w:right w:val="none" w:sz="0" w:space="0" w:color="auto"/>
              </w:divBdr>
            </w:div>
          </w:divsChild>
        </w:div>
        <w:div w:id="913055410">
          <w:marLeft w:val="0"/>
          <w:marRight w:val="0"/>
          <w:marTop w:val="0"/>
          <w:marBottom w:val="120"/>
          <w:divBdr>
            <w:top w:val="none" w:sz="0" w:space="0" w:color="auto"/>
            <w:left w:val="none" w:sz="0" w:space="0" w:color="auto"/>
            <w:bottom w:val="none" w:sz="0" w:space="0" w:color="auto"/>
            <w:right w:val="none" w:sz="0" w:space="0" w:color="auto"/>
          </w:divBdr>
          <w:divsChild>
            <w:div w:id="333919024">
              <w:marLeft w:val="0"/>
              <w:marRight w:val="0"/>
              <w:marTop w:val="0"/>
              <w:marBottom w:val="0"/>
              <w:divBdr>
                <w:top w:val="none" w:sz="0" w:space="0" w:color="auto"/>
                <w:left w:val="none" w:sz="0" w:space="0" w:color="auto"/>
                <w:bottom w:val="none" w:sz="0" w:space="0" w:color="auto"/>
                <w:right w:val="none" w:sz="0" w:space="0" w:color="auto"/>
              </w:divBdr>
            </w:div>
            <w:div w:id="1569610773">
              <w:marLeft w:val="0"/>
              <w:marRight w:val="0"/>
              <w:marTop w:val="0"/>
              <w:marBottom w:val="0"/>
              <w:divBdr>
                <w:top w:val="none" w:sz="0" w:space="0" w:color="auto"/>
                <w:left w:val="none" w:sz="0" w:space="0" w:color="auto"/>
                <w:bottom w:val="none" w:sz="0" w:space="0" w:color="auto"/>
                <w:right w:val="none" w:sz="0" w:space="0" w:color="auto"/>
              </w:divBdr>
            </w:div>
            <w:div w:id="906888324">
              <w:marLeft w:val="0"/>
              <w:marRight w:val="0"/>
              <w:marTop w:val="0"/>
              <w:marBottom w:val="0"/>
              <w:divBdr>
                <w:top w:val="none" w:sz="0" w:space="0" w:color="auto"/>
                <w:left w:val="none" w:sz="0" w:space="0" w:color="auto"/>
                <w:bottom w:val="none" w:sz="0" w:space="0" w:color="auto"/>
                <w:right w:val="none" w:sz="0" w:space="0" w:color="auto"/>
              </w:divBdr>
            </w:div>
            <w:div w:id="1140148238">
              <w:marLeft w:val="0"/>
              <w:marRight w:val="0"/>
              <w:marTop w:val="0"/>
              <w:marBottom w:val="0"/>
              <w:divBdr>
                <w:top w:val="none" w:sz="0" w:space="0" w:color="auto"/>
                <w:left w:val="none" w:sz="0" w:space="0" w:color="auto"/>
                <w:bottom w:val="none" w:sz="0" w:space="0" w:color="auto"/>
                <w:right w:val="none" w:sz="0" w:space="0" w:color="auto"/>
              </w:divBdr>
            </w:div>
            <w:div w:id="1736463683">
              <w:marLeft w:val="0"/>
              <w:marRight w:val="0"/>
              <w:marTop w:val="0"/>
              <w:marBottom w:val="0"/>
              <w:divBdr>
                <w:top w:val="none" w:sz="0" w:space="0" w:color="auto"/>
                <w:left w:val="none" w:sz="0" w:space="0" w:color="auto"/>
                <w:bottom w:val="none" w:sz="0" w:space="0" w:color="auto"/>
                <w:right w:val="none" w:sz="0" w:space="0" w:color="auto"/>
              </w:divBdr>
            </w:div>
            <w:div w:id="168839116">
              <w:marLeft w:val="0"/>
              <w:marRight w:val="0"/>
              <w:marTop w:val="0"/>
              <w:marBottom w:val="0"/>
              <w:divBdr>
                <w:top w:val="none" w:sz="0" w:space="0" w:color="auto"/>
                <w:left w:val="none" w:sz="0" w:space="0" w:color="auto"/>
                <w:bottom w:val="none" w:sz="0" w:space="0" w:color="auto"/>
                <w:right w:val="none" w:sz="0" w:space="0" w:color="auto"/>
              </w:divBdr>
            </w:div>
            <w:div w:id="2106344778">
              <w:marLeft w:val="0"/>
              <w:marRight w:val="0"/>
              <w:marTop w:val="0"/>
              <w:marBottom w:val="0"/>
              <w:divBdr>
                <w:top w:val="none" w:sz="0" w:space="0" w:color="auto"/>
                <w:left w:val="none" w:sz="0" w:space="0" w:color="auto"/>
                <w:bottom w:val="none" w:sz="0" w:space="0" w:color="auto"/>
                <w:right w:val="none" w:sz="0" w:space="0" w:color="auto"/>
              </w:divBdr>
            </w:div>
          </w:divsChild>
        </w:div>
        <w:div w:id="430206564">
          <w:marLeft w:val="0"/>
          <w:marRight w:val="0"/>
          <w:marTop w:val="0"/>
          <w:marBottom w:val="120"/>
          <w:divBdr>
            <w:top w:val="none" w:sz="0" w:space="0" w:color="auto"/>
            <w:left w:val="none" w:sz="0" w:space="0" w:color="auto"/>
            <w:bottom w:val="none" w:sz="0" w:space="0" w:color="auto"/>
            <w:right w:val="none" w:sz="0" w:space="0" w:color="auto"/>
          </w:divBdr>
          <w:divsChild>
            <w:div w:id="463158739">
              <w:marLeft w:val="0"/>
              <w:marRight w:val="0"/>
              <w:marTop w:val="0"/>
              <w:marBottom w:val="0"/>
              <w:divBdr>
                <w:top w:val="none" w:sz="0" w:space="0" w:color="auto"/>
                <w:left w:val="none" w:sz="0" w:space="0" w:color="auto"/>
                <w:bottom w:val="none" w:sz="0" w:space="0" w:color="auto"/>
                <w:right w:val="none" w:sz="0" w:space="0" w:color="auto"/>
              </w:divBdr>
            </w:div>
            <w:div w:id="1611817241">
              <w:marLeft w:val="0"/>
              <w:marRight w:val="0"/>
              <w:marTop w:val="0"/>
              <w:marBottom w:val="0"/>
              <w:divBdr>
                <w:top w:val="none" w:sz="0" w:space="0" w:color="auto"/>
                <w:left w:val="none" w:sz="0" w:space="0" w:color="auto"/>
                <w:bottom w:val="none" w:sz="0" w:space="0" w:color="auto"/>
                <w:right w:val="none" w:sz="0" w:space="0" w:color="auto"/>
              </w:divBdr>
            </w:div>
            <w:div w:id="462964445">
              <w:marLeft w:val="0"/>
              <w:marRight w:val="0"/>
              <w:marTop w:val="0"/>
              <w:marBottom w:val="0"/>
              <w:divBdr>
                <w:top w:val="none" w:sz="0" w:space="0" w:color="auto"/>
                <w:left w:val="none" w:sz="0" w:space="0" w:color="auto"/>
                <w:bottom w:val="none" w:sz="0" w:space="0" w:color="auto"/>
                <w:right w:val="none" w:sz="0" w:space="0" w:color="auto"/>
              </w:divBdr>
            </w:div>
            <w:div w:id="534270099">
              <w:marLeft w:val="0"/>
              <w:marRight w:val="0"/>
              <w:marTop w:val="0"/>
              <w:marBottom w:val="0"/>
              <w:divBdr>
                <w:top w:val="none" w:sz="0" w:space="0" w:color="auto"/>
                <w:left w:val="none" w:sz="0" w:space="0" w:color="auto"/>
                <w:bottom w:val="none" w:sz="0" w:space="0" w:color="auto"/>
                <w:right w:val="none" w:sz="0" w:space="0" w:color="auto"/>
              </w:divBdr>
            </w:div>
            <w:div w:id="955597911">
              <w:marLeft w:val="0"/>
              <w:marRight w:val="0"/>
              <w:marTop w:val="0"/>
              <w:marBottom w:val="0"/>
              <w:divBdr>
                <w:top w:val="none" w:sz="0" w:space="0" w:color="auto"/>
                <w:left w:val="none" w:sz="0" w:space="0" w:color="auto"/>
                <w:bottom w:val="none" w:sz="0" w:space="0" w:color="auto"/>
                <w:right w:val="none" w:sz="0" w:space="0" w:color="auto"/>
              </w:divBdr>
            </w:div>
            <w:div w:id="1743523112">
              <w:marLeft w:val="0"/>
              <w:marRight w:val="0"/>
              <w:marTop w:val="0"/>
              <w:marBottom w:val="0"/>
              <w:divBdr>
                <w:top w:val="none" w:sz="0" w:space="0" w:color="auto"/>
                <w:left w:val="none" w:sz="0" w:space="0" w:color="auto"/>
                <w:bottom w:val="none" w:sz="0" w:space="0" w:color="auto"/>
                <w:right w:val="none" w:sz="0" w:space="0" w:color="auto"/>
              </w:divBdr>
            </w:div>
            <w:div w:id="1425229638">
              <w:marLeft w:val="0"/>
              <w:marRight w:val="0"/>
              <w:marTop w:val="0"/>
              <w:marBottom w:val="0"/>
              <w:divBdr>
                <w:top w:val="none" w:sz="0" w:space="0" w:color="auto"/>
                <w:left w:val="none" w:sz="0" w:space="0" w:color="auto"/>
                <w:bottom w:val="none" w:sz="0" w:space="0" w:color="auto"/>
                <w:right w:val="none" w:sz="0" w:space="0" w:color="auto"/>
              </w:divBdr>
            </w:div>
            <w:div w:id="1747920245">
              <w:marLeft w:val="0"/>
              <w:marRight w:val="0"/>
              <w:marTop w:val="0"/>
              <w:marBottom w:val="0"/>
              <w:divBdr>
                <w:top w:val="none" w:sz="0" w:space="0" w:color="auto"/>
                <w:left w:val="none" w:sz="0" w:space="0" w:color="auto"/>
                <w:bottom w:val="none" w:sz="0" w:space="0" w:color="auto"/>
                <w:right w:val="none" w:sz="0" w:space="0" w:color="auto"/>
              </w:divBdr>
            </w:div>
            <w:div w:id="64572859">
              <w:marLeft w:val="0"/>
              <w:marRight w:val="0"/>
              <w:marTop w:val="0"/>
              <w:marBottom w:val="0"/>
              <w:divBdr>
                <w:top w:val="none" w:sz="0" w:space="0" w:color="auto"/>
                <w:left w:val="none" w:sz="0" w:space="0" w:color="auto"/>
                <w:bottom w:val="none" w:sz="0" w:space="0" w:color="auto"/>
                <w:right w:val="none" w:sz="0" w:space="0" w:color="auto"/>
              </w:divBdr>
            </w:div>
            <w:div w:id="300120033">
              <w:marLeft w:val="0"/>
              <w:marRight w:val="0"/>
              <w:marTop w:val="0"/>
              <w:marBottom w:val="0"/>
              <w:divBdr>
                <w:top w:val="none" w:sz="0" w:space="0" w:color="auto"/>
                <w:left w:val="none" w:sz="0" w:space="0" w:color="auto"/>
                <w:bottom w:val="none" w:sz="0" w:space="0" w:color="auto"/>
                <w:right w:val="none" w:sz="0" w:space="0" w:color="auto"/>
              </w:divBdr>
            </w:div>
            <w:div w:id="730159197">
              <w:marLeft w:val="0"/>
              <w:marRight w:val="0"/>
              <w:marTop w:val="0"/>
              <w:marBottom w:val="0"/>
              <w:divBdr>
                <w:top w:val="none" w:sz="0" w:space="0" w:color="auto"/>
                <w:left w:val="none" w:sz="0" w:space="0" w:color="auto"/>
                <w:bottom w:val="none" w:sz="0" w:space="0" w:color="auto"/>
                <w:right w:val="none" w:sz="0" w:space="0" w:color="auto"/>
              </w:divBdr>
            </w:div>
            <w:div w:id="2052224953">
              <w:marLeft w:val="0"/>
              <w:marRight w:val="0"/>
              <w:marTop w:val="0"/>
              <w:marBottom w:val="0"/>
              <w:divBdr>
                <w:top w:val="none" w:sz="0" w:space="0" w:color="auto"/>
                <w:left w:val="none" w:sz="0" w:space="0" w:color="auto"/>
                <w:bottom w:val="none" w:sz="0" w:space="0" w:color="auto"/>
                <w:right w:val="none" w:sz="0" w:space="0" w:color="auto"/>
              </w:divBdr>
            </w:div>
            <w:div w:id="248584710">
              <w:marLeft w:val="0"/>
              <w:marRight w:val="0"/>
              <w:marTop w:val="0"/>
              <w:marBottom w:val="0"/>
              <w:divBdr>
                <w:top w:val="none" w:sz="0" w:space="0" w:color="auto"/>
                <w:left w:val="none" w:sz="0" w:space="0" w:color="auto"/>
                <w:bottom w:val="none" w:sz="0" w:space="0" w:color="auto"/>
                <w:right w:val="none" w:sz="0" w:space="0" w:color="auto"/>
              </w:divBdr>
            </w:div>
            <w:div w:id="1845510162">
              <w:marLeft w:val="0"/>
              <w:marRight w:val="0"/>
              <w:marTop w:val="0"/>
              <w:marBottom w:val="0"/>
              <w:divBdr>
                <w:top w:val="none" w:sz="0" w:space="0" w:color="auto"/>
                <w:left w:val="none" w:sz="0" w:space="0" w:color="auto"/>
                <w:bottom w:val="none" w:sz="0" w:space="0" w:color="auto"/>
                <w:right w:val="none" w:sz="0" w:space="0" w:color="auto"/>
              </w:divBdr>
            </w:div>
            <w:div w:id="215238958">
              <w:marLeft w:val="0"/>
              <w:marRight w:val="0"/>
              <w:marTop w:val="0"/>
              <w:marBottom w:val="0"/>
              <w:divBdr>
                <w:top w:val="none" w:sz="0" w:space="0" w:color="auto"/>
                <w:left w:val="none" w:sz="0" w:space="0" w:color="auto"/>
                <w:bottom w:val="none" w:sz="0" w:space="0" w:color="auto"/>
                <w:right w:val="none" w:sz="0" w:space="0" w:color="auto"/>
              </w:divBdr>
            </w:div>
            <w:div w:id="1964731387">
              <w:marLeft w:val="0"/>
              <w:marRight w:val="0"/>
              <w:marTop w:val="0"/>
              <w:marBottom w:val="0"/>
              <w:divBdr>
                <w:top w:val="none" w:sz="0" w:space="0" w:color="auto"/>
                <w:left w:val="none" w:sz="0" w:space="0" w:color="auto"/>
                <w:bottom w:val="none" w:sz="0" w:space="0" w:color="auto"/>
                <w:right w:val="none" w:sz="0" w:space="0" w:color="auto"/>
              </w:divBdr>
            </w:div>
            <w:div w:id="445933834">
              <w:marLeft w:val="0"/>
              <w:marRight w:val="0"/>
              <w:marTop w:val="0"/>
              <w:marBottom w:val="0"/>
              <w:divBdr>
                <w:top w:val="none" w:sz="0" w:space="0" w:color="auto"/>
                <w:left w:val="none" w:sz="0" w:space="0" w:color="auto"/>
                <w:bottom w:val="none" w:sz="0" w:space="0" w:color="auto"/>
                <w:right w:val="none" w:sz="0" w:space="0" w:color="auto"/>
              </w:divBdr>
            </w:div>
            <w:div w:id="1442646207">
              <w:marLeft w:val="0"/>
              <w:marRight w:val="0"/>
              <w:marTop w:val="0"/>
              <w:marBottom w:val="0"/>
              <w:divBdr>
                <w:top w:val="none" w:sz="0" w:space="0" w:color="auto"/>
                <w:left w:val="none" w:sz="0" w:space="0" w:color="auto"/>
                <w:bottom w:val="none" w:sz="0" w:space="0" w:color="auto"/>
                <w:right w:val="none" w:sz="0" w:space="0" w:color="auto"/>
              </w:divBdr>
            </w:div>
            <w:div w:id="88431991">
              <w:marLeft w:val="0"/>
              <w:marRight w:val="0"/>
              <w:marTop w:val="0"/>
              <w:marBottom w:val="0"/>
              <w:divBdr>
                <w:top w:val="none" w:sz="0" w:space="0" w:color="auto"/>
                <w:left w:val="none" w:sz="0" w:space="0" w:color="auto"/>
                <w:bottom w:val="none" w:sz="0" w:space="0" w:color="auto"/>
                <w:right w:val="none" w:sz="0" w:space="0" w:color="auto"/>
              </w:divBdr>
            </w:div>
            <w:div w:id="838422438">
              <w:marLeft w:val="0"/>
              <w:marRight w:val="0"/>
              <w:marTop w:val="0"/>
              <w:marBottom w:val="0"/>
              <w:divBdr>
                <w:top w:val="none" w:sz="0" w:space="0" w:color="auto"/>
                <w:left w:val="none" w:sz="0" w:space="0" w:color="auto"/>
                <w:bottom w:val="none" w:sz="0" w:space="0" w:color="auto"/>
                <w:right w:val="none" w:sz="0" w:space="0" w:color="auto"/>
              </w:divBdr>
            </w:div>
            <w:div w:id="799539648">
              <w:marLeft w:val="0"/>
              <w:marRight w:val="0"/>
              <w:marTop w:val="0"/>
              <w:marBottom w:val="0"/>
              <w:divBdr>
                <w:top w:val="none" w:sz="0" w:space="0" w:color="auto"/>
                <w:left w:val="none" w:sz="0" w:space="0" w:color="auto"/>
                <w:bottom w:val="none" w:sz="0" w:space="0" w:color="auto"/>
                <w:right w:val="none" w:sz="0" w:space="0" w:color="auto"/>
              </w:divBdr>
            </w:div>
            <w:div w:id="1031493908">
              <w:marLeft w:val="0"/>
              <w:marRight w:val="0"/>
              <w:marTop w:val="0"/>
              <w:marBottom w:val="0"/>
              <w:divBdr>
                <w:top w:val="none" w:sz="0" w:space="0" w:color="auto"/>
                <w:left w:val="none" w:sz="0" w:space="0" w:color="auto"/>
                <w:bottom w:val="none" w:sz="0" w:space="0" w:color="auto"/>
                <w:right w:val="none" w:sz="0" w:space="0" w:color="auto"/>
              </w:divBdr>
            </w:div>
            <w:div w:id="1896114202">
              <w:marLeft w:val="0"/>
              <w:marRight w:val="0"/>
              <w:marTop w:val="0"/>
              <w:marBottom w:val="0"/>
              <w:divBdr>
                <w:top w:val="none" w:sz="0" w:space="0" w:color="auto"/>
                <w:left w:val="none" w:sz="0" w:space="0" w:color="auto"/>
                <w:bottom w:val="none" w:sz="0" w:space="0" w:color="auto"/>
                <w:right w:val="none" w:sz="0" w:space="0" w:color="auto"/>
              </w:divBdr>
            </w:div>
            <w:div w:id="1260220022">
              <w:marLeft w:val="0"/>
              <w:marRight w:val="0"/>
              <w:marTop w:val="0"/>
              <w:marBottom w:val="0"/>
              <w:divBdr>
                <w:top w:val="none" w:sz="0" w:space="0" w:color="auto"/>
                <w:left w:val="none" w:sz="0" w:space="0" w:color="auto"/>
                <w:bottom w:val="none" w:sz="0" w:space="0" w:color="auto"/>
                <w:right w:val="none" w:sz="0" w:space="0" w:color="auto"/>
              </w:divBdr>
            </w:div>
            <w:div w:id="1073771790">
              <w:marLeft w:val="0"/>
              <w:marRight w:val="0"/>
              <w:marTop w:val="0"/>
              <w:marBottom w:val="0"/>
              <w:divBdr>
                <w:top w:val="none" w:sz="0" w:space="0" w:color="auto"/>
                <w:left w:val="none" w:sz="0" w:space="0" w:color="auto"/>
                <w:bottom w:val="none" w:sz="0" w:space="0" w:color="auto"/>
                <w:right w:val="none" w:sz="0" w:space="0" w:color="auto"/>
              </w:divBdr>
            </w:div>
            <w:div w:id="1179344602">
              <w:marLeft w:val="0"/>
              <w:marRight w:val="0"/>
              <w:marTop w:val="0"/>
              <w:marBottom w:val="0"/>
              <w:divBdr>
                <w:top w:val="none" w:sz="0" w:space="0" w:color="auto"/>
                <w:left w:val="none" w:sz="0" w:space="0" w:color="auto"/>
                <w:bottom w:val="none" w:sz="0" w:space="0" w:color="auto"/>
                <w:right w:val="none" w:sz="0" w:space="0" w:color="auto"/>
              </w:divBdr>
            </w:div>
            <w:div w:id="2016640186">
              <w:marLeft w:val="0"/>
              <w:marRight w:val="0"/>
              <w:marTop w:val="0"/>
              <w:marBottom w:val="0"/>
              <w:divBdr>
                <w:top w:val="none" w:sz="0" w:space="0" w:color="auto"/>
                <w:left w:val="none" w:sz="0" w:space="0" w:color="auto"/>
                <w:bottom w:val="none" w:sz="0" w:space="0" w:color="auto"/>
                <w:right w:val="none" w:sz="0" w:space="0" w:color="auto"/>
              </w:divBdr>
            </w:div>
            <w:div w:id="446240605">
              <w:marLeft w:val="0"/>
              <w:marRight w:val="0"/>
              <w:marTop w:val="0"/>
              <w:marBottom w:val="0"/>
              <w:divBdr>
                <w:top w:val="none" w:sz="0" w:space="0" w:color="auto"/>
                <w:left w:val="none" w:sz="0" w:space="0" w:color="auto"/>
                <w:bottom w:val="none" w:sz="0" w:space="0" w:color="auto"/>
                <w:right w:val="none" w:sz="0" w:space="0" w:color="auto"/>
              </w:divBdr>
            </w:div>
            <w:div w:id="1277641206">
              <w:marLeft w:val="0"/>
              <w:marRight w:val="0"/>
              <w:marTop w:val="0"/>
              <w:marBottom w:val="0"/>
              <w:divBdr>
                <w:top w:val="none" w:sz="0" w:space="0" w:color="auto"/>
                <w:left w:val="none" w:sz="0" w:space="0" w:color="auto"/>
                <w:bottom w:val="none" w:sz="0" w:space="0" w:color="auto"/>
                <w:right w:val="none" w:sz="0" w:space="0" w:color="auto"/>
              </w:divBdr>
            </w:div>
            <w:div w:id="117455972">
              <w:marLeft w:val="0"/>
              <w:marRight w:val="0"/>
              <w:marTop w:val="0"/>
              <w:marBottom w:val="0"/>
              <w:divBdr>
                <w:top w:val="none" w:sz="0" w:space="0" w:color="auto"/>
                <w:left w:val="none" w:sz="0" w:space="0" w:color="auto"/>
                <w:bottom w:val="none" w:sz="0" w:space="0" w:color="auto"/>
                <w:right w:val="none" w:sz="0" w:space="0" w:color="auto"/>
              </w:divBdr>
            </w:div>
            <w:div w:id="1590969204">
              <w:marLeft w:val="0"/>
              <w:marRight w:val="0"/>
              <w:marTop w:val="0"/>
              <w:marBottom w:val="0"/>
              <w:divBdr>
                <w:top w:val="none" w:sz="0" w:space="0" w:color="auto"/>
                <w:left w:val="none" w:sz="0" w:space="0" w:color="auto"/>
                <w:bottom w:val="none" w:sz="0" w:space="0" w:color="auto"/>
                <w:right w:val="none" w:sz="0" w:space="0" w:color="auto"/>
              </w:divBdr>
            </w:div>
            <w:div w:id="1419251618">
              <w:marLeft w:val="0"/>
              <w:marRight w:val="0"/>
              <w:marTop w:val="0"/>
              <w:marBottom w:val="0"/>
              <w:divBdr>
                <w:top w:val="none" w:sz="0" w:space="0" w:color="auto"/>
                <w:left w:val="none" w:sz="0" w:space="0" w:color="auto"/>
                <w:bottom w:val="none" w:sz="0" w:space="0" w:color="auto"/>
                <w:right w:val="none" w:sz="0" w:space="0" w:color="auto"/>
              </w:divBdr>
            </w:div>
            <w:div w:id="1488323687">
              <w:marLeft w:val="0"/>
              <w:marRight w:val="0"/>
              <w:marTop w:val="0"/>
              <w:marBottom w:val="0"/>
              <w:divBdr>
                <w:top w:val="none" w:sz="0" w:space="0" w:color="auto"/>
                <w:left w:val="none" w:sz="0" w:space="0" w:color="auto"/>
                <w:bottom w:val="none" w:sz="0" w:space="0" w:color="auto"/>
                <w:right w:val="none" w:sz="0" w:space="0" w:color="auto"/>
              </w:divBdr>
            </w:div>
            <w:div w:id="1926919688">
              <w:marLeft w:val="0"/>
              <w:marRight w:val="0"/>
              <w:marTop w:val="0"/>
              <w:marBottom w:val="0"/>
              <w:divBdr>
                <w:top w:val="none" w:sz="0" w:space="0" w:color="auto"/>
                <w:left w:val="none" w:sz="0" w:space="0" w:color="auto"/>
                <w:bottom w:val="none" w:sz="0" w:space="0" w:color="auto"/>
                <w:right w:val="none" w:sz="0" w:space="0" w:color="auto"/>
              </w:divBdr>
            </w:div>
            <w:div w:id="871459252">
              <w:marLeft w:val="0"/>
              <w:marRight w:val="0"/>
              <w:marTop w:val="0"/>
              <w:marBottom w:val="0"/>
              <w:divBdr>
                <w:top w:val="none" w:sz="0" w:space="0" w:color="auto"/>
                <w:left w:val="none" w:sz="0" w:space="0" w:color="auto"/>
                <w:bottom w:val="none" w:sz="0" w:space="0" w:color="auto"/>
                <w:right w:val="none" w:sz="0" w:space="0" w:color="auto"/>
              </w:divBdr>
            </w:div>
            <w:div w:id="985931884">
              <w:marLeft w:val="0"/>
              <w:marRight w:val="0"/>
              <w:marTop w:val="0"/>
              <w:marBottom w:val="0"/>
              <w:divBdr>
                <w:top w:val="none" w:sz="0" w:space="0" w:color="auto"/>
                <w:left w:val="none" w:sz="0" w:space="0" w:color="auto"/>
                <w:bottom w:val="none" w:sz="0" w:space="0" w:color="auto"/>
                <w:right w:val="none" w:sz="0" w:space="0" w:color="auto"/>
              </w:divBdr>
            </w:div>
            <w:div w:id="1762598980">
              <w:marLeft w:val="0"/>
              <w:marRight w:val="0"/>
              <w:marTop w:val="0"/>
              <w:marBottom w:val="0"/>
              <w:divBdr>
                <w:top w:val="none" w:sz="0" w:space="0" w:color="auto"/>
                <w:left w:val="none" w:sz="0" w:space="0" w:color="auto"/>
                <w:bottom w:val="none" w:sz="0" w:space="0" w:color="auto"/>
                <w:right w:val="none" w:sz="0" w:space="0" w:color="auto"/>
              </w:divBdr>
            </w:div>
            <w:div w:id="1953323676">
              <w:marLeft w:val="0"/>
              <w:marRight w:val="0"/>
              <w:marTop w:val="0"/>
              <w:marBottom w:val="0"/>
              <w:divBdr>
                <w:top w:val="none" w:sz="0" w:space="0" w:color="auto"/>
                <w:left w:val="none" w:sz="0" w:space="0" w:color="auto"/>
                <w:bottom w:val="none" w:sz="0" w:space="0" w:color="auto"/>
                <w:right w:val="none" w:sz="0" w:space="0" w:color="auto"/>
              </w:divBdr>
            </w:div>
            <w:div w:id="1172912919">
              <w:marLeft w:val="0"/>
              <w:marRight w:val="0"/>
              <w:marTop w:val="0"/>
              <w:marBottom w:val="0"/>
              <w:divBdr>
                <w:top w:val="none" w:sz="0" w:space="0" w:color="auto"/>
                <w:left w:val="none" w:sz="0" w:space="0" w:color="auto"/>
                <w:bottom w:val="none" w:sz="0" w:space="0" w:color="auto"/>
                <w:right w:val="none" w:sz="0" w:space="0" w:color="auto"/>
              </w:divBdr>
            </w:div>
            <w:div w:id="820343626">
              <w:marLeft w:val="0"/>
              <w:marRight w:val="0"/>
              <w:marTop w:val="0"/>
              <w:marBottom w:val="0"/>
              <w:divBdr>
                <w:top w:val="none" w:sz="0" w:space="0" w:color="auto"/>
                <w:left w:val="none" w:sz="0" w:space="0" w:color="auto"/>
                <w:bottom w:val="none" w:sz="0" w:space="0" w:color="auto"/>
                <w:right w:val="none" w:sz="0" w:space="0" w:color="auto"/>
              </w:divBdr>
            </w:div>
            <w:div w:id="23213434">
              <w:marLeft w:val="0"/>
              <w:marRight w:val="0"/>
              <w:marTop w:val="0"/>
              <w:marBottom w:val="0"/>
              <w:divBdr>
                <w:top w:val="none" w:sz="0" w:space="0" w:color="auto"/>
                <w:left w:val="none" w:sz="0" w:space="0" w:color="auto"/>
                <w:bottom w:val="none" w:sz="0" w:space="0" w:color="auto"/>
                <w:right w:val="none" w:sz="0" w:space="0" w:color="auto"/>
              </w:divBdr>
            </w:div>
            <w:div w:id="474180476">
              <w:marLeft w:val="0"/>
              <w:marRight w:val="0"/>
              <w:marTop w:val="0"/>
              <w:marBottom w:val="0"/>
              <w:divBdr>
                <w:top w:val="none" w:sz="0" w:space="0" w:color="auto"/>
                <w:left w:val="none" w:sz="0" w:space="0" w:color="auto"/>
                <w:bottom w:val="none" w:sz="0" w:space="0" w:color="auto"/>
                <w:right w:val="none" w:sz="0" w:space="0" w:color="auto"/>
              </w:divBdr>
            </w:div>
          </w:divsChild>
        </w:div>
        <w:div w:id="632321895">
          <w:marLeft w:val="0"/>
          <w:marRight w:val="0"/>
          <w:marTop w:val="0"/>
          <w:marBottom w:val="120"/>
          <w:divBdr>
            <w:top w:val="none" w:sz="0" w:space="0" w:color="auto"/>
            <w:left w:val="none" w:sz="0" w:space="0" w:color="auto"/>
            <w:bottom w:val="none" w:sz="0" w:space="0" w:color="auto"/>
            <w:right w:val="none" w:sz="0" w:space="0" w:color="auto"/>
          </w:divBdr>
          <w:divsChild>
            <w:div w:id="210266358">
              <w:marLeft w:val="0"/>
              <w:marRight w:val="0"/>
              <w:marTop w:val="0"/>
              <w:marBottom w:val="0"/>
              <w:divBdr>
                <w:top w:val="none" w:sz="0" w:space="0" w:color="auto"/>
                <w:left w:val="none" w:sz="0" w:space="0" w:color="auto"/>
                <w:bottom w:val="none" w:sz="0" w:space="0" w:color="auto"/>
                <w:right w:val="none" w:sz="0" w:space="0" w:color="auto"/>
              </w:divBdr>
            </w:div>
            <w:div w:id="1264992603">
              <w:marLeft w:val="0"/>
              <w:marRight w:val="0"/>
              <w:marTop w:val="0"/>
              <w:marBottom w:val="0"/>
              <w:divBdr>
                <w:top w:val="none" w:sz="0" w:space="0" w:color="auto"/>
                <w:left w:val="none" w:sz="0" w:space="0" w:color="auto"/>
                <w:bottom w:val="none" w:sz="0" w:space="0" w:color="auto"/>
                <w:right w:val="none" w:sz="0" w:space="0" w:color="auto"/>
              </w:divBdr>
            </w:div>
            <w:div w:id="1595475557">
              <w:marLeft w:val="0"/>
              <w:marRight w:val="0"/>
              <w:marTop w:val="0"/>
              <w:marBottom w:val="0"/>
              <w:divBdr>
                <w:top w:val="none" w:sz="0" w:space="0" w:color="auto"/>
                <w:left w:val="none" w:sz="0" w:space="0" w:color="auto"/>
                <w:bottom w:val="none" w:sz="0" w:space="0" w:color="auto"/>
                <w:right w:val="none" w:sz="0" w:space="0" w:color="auto"/>
              </w:divBdr>
            </w:div>
            <w:div w:id="1736933120">
              <w:marLeft w:val="0"/>
              <w:marRight w:val="0"/>
              <w:marTop w:val="0"/>
              <w:marBottom w:val="0"/>
              <w:divBdr>
                <w:top w:val="none" w:sz="0" w:space="0" w:color="auto"/>
                <w:left w:val="none" w:sz="0" w:space="0" w:color="auto"/>
                <w:bottom w:val="none" w:sz="0" w:space="0" w:color="auto"/>
                <w:right w:val="none" w:sz="0" w:space="0" w:color="auto"/>
              </w:divBdr>
            </w:div>
            <w:div w:id="1235118831">
              <w:marLeft w:val="0"/>
              <w:marRight w:val="0"/>
              <w:marTop w:val="0"/>
              <w:marBottom w:val="0"/>
              <w:divBdr>
                <w:top w:val="none" w:sz="0" w:space="0" w:color="auto"/>
                <w:left w:val="none" w:sz="0" w:space="0" w:color="auto"/>
                <w:bottom w:val="none" w:sz="0" w:space="0" w:color="auto"/>
                <w:right w:val="none" w:sz="0" w:space="0" w:color="auto"/>
              </w:divBdr>
            </w:div>
            <w:div w:id="10693873">
              <w:marLeft w:val="0"/>
              <w:marRight w:val="0"/>
              <w:marTop w:val="0"/>
              <w:marBottom w:val="0"/>
              <w:divBdr>
                <w:top w:val="none" w:sz="0" w:space="0" w:color="auto"/>
                <w:left w:val="none" w:sz="0" w:space="0" w:color="auto"/>
                <w:bottom w:val="none" w:sz="0" w:space="0" w:color="auto"/>
                <w:right w:val="none" w:sz="0" w:space="0" w:color="auto"/>
              </w:divBdr>
            </w:div>
            <w:div w:id="646276558">
              <w:marLeft w:val="0"/>
              <w:marRight w:val="0"/>
              <w:marTop w:val="0"/>
              <w:marBottom w:val="0"/>
              <w:divBdr>
                <w:top w:val="none" w:sz="0" w:space="0" w:color="auto"/>
                <w:left w:val="none" w:sz="0" w:space="0" w:color="auto"/>
                <w:bottom w:val="none" w:sz="0" w:space="0" w:color="auto"/>
                <w:right w:val="none" w:sz="0" w:space="0" w:color="auto"/>
              </w:divBdr>
            </w:div>
            <w:div w:id="942347905">
              <w:marLeft w:val="0"/>
              <w:marRight w:val="0"/>
              <w:marTop w:val="0"/>
              <w:marBottom w:val="0"/>
              <w:divBdr>
                <w:top w:val="none" w:sz="0" w:space="0" w:color="auto"/>
                <w:left w:val="none" w:sz="0" w:space="0" w:color="auto"/>
                <w:bottom w:val="none" w:sz="0" w:space="0" w:color="auto"/>
                <w:right w:val="none" w:sz="0" w:space="0" w:color="auto"/>
              </w:divBdr>
            </w:div>
            <w:div w:id="1795176268">
              <w:marLeft w:val="0"/>
              <w:marRight w:val="0"/>
              <w:marTop w:val="0"/>
              <w:marBottom w:val="0"/>
              <w:divBdr>
                <w:top w:val="none" w:sz="0" w:space="0" w:color="auto"/>
                <w:left w:val="none" w:sz="0" w:space="0" w:color="auto"/>
                <w:bottom w:val="none" w:sz="0" w:space="0" w:color="auto"/>
                <w:right w:val="none" w:sz="0" w:space="0" w:color="auto"/>
              </w:divBdr>
            </w:div>
            <w:div w:id="2008819348">
              <w:marLeft w:val="0"/>
              <w:marRight w:val="0"/>
              <w:marTop w:val="0"/>
              <w:marBottom w:val="0"/>
              <w:divBdr>
                <w:top w:val="none" w:sz="0" w:space="0" w:color="auto"/>
                <w:left w:val="none" w:sz="0" w:space="0" w:color="auto"/>
                <w:bottom w:val="none" w:sz="0" w:space="0" w:color="auto"/>
                <w:right w:val="none" w:sz="0" w:space="0" w:color="auto"/>
              </w:divBdr>
            </w:div>
            <w:div w:id="317465023">
              <w:marLeft w:val="0"/>
              <w:marRight w:val="0"/>
              <w:marTop w:val="0"/>
              <w:marBottom w:val="0"/>
              <w:divBdr>
                <w:top w:val="none" w:sz="0" w:space="0" w:color="auto"/>
                <w:left w:val="none" w:sz="0" w:space="0" w:color="auto"/>
                <w:bottom w:val="none" w:sz="0" w:space="0" w:color="auto"/>
                <w:right w:val="none" w:sz="0" w:space="0" w:color="auto"/>
              </w:divBdr>
            </w:div>
          </w:divsChild>
        </w:div>
        <w:div w:id="885946516">
          <w:marLeft w:val="0"/>
          <w:marRight w:val="0"/>
          <w:marTop w:val="0"/>
          <w:marBottom w:val="120"/>
          <w:divBdr>
            <w:top w:val="none" w:sz="0" w:space="0" w:color="auto"/>
            <w:left w:val="none" w:sz="0" w:space="0" w:color="auto"/>
            <w:bottom w:val="none" w:sz="0" w:space="0" w:color="auto"/>
            <w:right w:val="none" w:sz="0" w:space="0" w:color="auto"/>
          </w:divBdr>
          <w:divsChild>
            <w:div w:id="1340540235">
              <w:marLeft w:val="0"/>
              <w:marRight w:val="0"/>
              <w:marTop w:val="0"/>
              <w:marBottom w:val="0"/>
              <w:divBdr>
                <w:top w:val="none" w:sz="0" w:space="0" w:color="auto"/>
                <w:left w:val="none" w:sz="0" w:space="0" w:color="auto"/>
                <w:bottom w:val="none" w:sz="0" w:space="0" w:color="auto"/>
                <w:right w:val="none" w:sz="0" w:space="0" w:color="auto"/>
              </w:divBdr>
            </w:div>
            <w:div w:id="268318272">
              <w:marLeft w:val="0"/>
              <w:marRight w:val="0"/>
              <w:marTop w:val="0"/>
              <w:marBottom w:val="0"/>
              <w:divBdr>
                <w:top w:val="none" w:sz="0" w:space="0" w:color="auto"/>
                <w:left w:val="none" w:sz="0" w:space="0" w:color="auto"/>
                <w:bottom w:val="none" w:sz="0" w:space="0" w:color="auto"/>
                <w:right w:val="none" w:sz="0" w:space="0" w:color="auto"/>
              </w:divBdr>
            </w:div>
            <w:div w:id="1127815362">
              <w:marLeft w:val="0"/>
              <w:marRight w:val="0"/>
              <w:marTop w:val="0"/>
              <w:marBottom w:val="0"/>
              <w:divBdr>
                <w:top w:val="none" w:sz="0" w:space="0" w:color="auto"/>
                <w:left w:val="none" w:sz="0" w:space="0" w:color="auto"/>
                <w:bottom w:val="none" w:sz="0" w:space="0" w:color="auto"/>
                <w:right w:val="none" w:sz="0" w:space="0" w:color="auto"/>
              </w:divBdr>
            </w:div>
            <w:div w:id="1613510221">
              <w:marLeft w:val="0"/>
              <w:marRight w:val="0"/>
              <w:marTop w:val="0"/>
              <w:marBottom w:val="0"/>
              <w:divBdr>
                <w:top w:val="none" w:sz="0" w:space="0" w:color="auto"/>
                <w:left w:val="none" w:sz="0" w:space="0" w:color="auto"/>
                <w:bottom w:val="none" w:sz="0" w:space="0" w:color="auto"/>
                <w:right w:val="none" w:sz="0" w:space="0" w:color="auto"/>
              </w:divBdr>
            </w:div>
            <w:div w:id="1118527258">
              <w:marLeft w:val="0"/>
              <w:marRight w:val="0"/>
              <w:marTop w:val="0"/>
              <w:marBottom w:val="0"/>
              <w:divBdr>
                <w:top w:val="none" w:sz="0" w:space="0" w:color="auto"/>
                <w:left w:val="none" w:sz="0" w:space="0" w:color="auto"/>
                <w:bottom w:val="none" w:sz="0" w:space="0" w:color="auto"/>
                <w:right w:val="none" w:sz="0" w:space="0" w:color="auto"/>
              </w:divBdr>
            </w:div>
            <w:div w:id="166100383">
              <w:marLeft w:val="0"/>
              <w:marRight w:val="0"/>
              <w:marTop w:val="0"/>
              <w:marBottom w:val="0"/>
              <w:divBdr>
                <w:top w:val="none" w:sz="0" w:space="0" w:color="auto"/>
                <w:left w:val="none" w:sz="0" w:space="0" w:color="auto"/>
                <w:bottom w:val="none" w:sz="0" w:space="0" w:color="auto"/>
                <w:right w:val="none" w:sz="0" w:space="0" w:color="auto"/>
              </w:divBdr>
            </w:div>
            <w:div w:id="1551188012">
              <w:marLeft w:val="0"/>
              <w:marRight w:val="0"/>
              <w:marTop w:val="0"/>
              <w:marBottom w:val="0"/>
              <w:divBdr>
                <w:top w:val="none" w:sz="0" w:space="0" w:color="auto"/>
                <w:left w:val="none" w:sz="0" w:space="0" w:color="auto"/>
                <w:bottom w:val="none" w:sz="0" w:space="0" w:color="auto"/>
                <w:right w:val="none" w:sz="0" w:space="0" w:color="auto"/>
              </w:divBdr>
            </w:div>
            <w:div w:id="1989168948">
              <w:marLeft w:val="0"/>
              <w:marRight w:val="0"/>
              <w:marTop w:val="0"/>
              <w:marBottom w:val="0"/>
              <w:divBdr>
                <w:top w:val="none" w:sz="0" w:space="0" w:color="auto"/>
                <w:left w:val="none" w:sz="0" w:space="0" w:color="auto"/>
                <w:bottom w:val="none" w:sz="0" w:space="0" w:color="auto"/>
                <w:right w:val="none" w:sz="0" w:space="0" w:color="auto"/>
              </w:divBdr>
            </w:div>
            <w:div w:id="226646007">
              <w:marLeft w:val="0"/>
              <w:marRight w:val="0"/>
              <w:marTop w:val="0"/>
              <w:marBottom w:val="0"/>
              <w:divBdr>
                <w:top w:val="none" w:sz="0" w:space="0" w:color="auto"/>
                <w:left w:val="none" w:sz="0" w:space="0" w:color="auto"/>
                <w:bottom w:val="none" w:sz="0" w:space="0" w:color="auto"/>
                <w:right w:val="none" w:sz="0" w:space="0" w:color="auto"/>
              </w:divBdr>
            </w:div>
            <w:div w:id="1265575374">
              <w:marLeft w:val="0"/>
              <w:marRight w:val="0"/>
              <w:marTop w:val="0"/>
              <w:marBottom w:val="0"/>
              <w:divBdr>
                <w:top w:val="none" w:sz="0" w:space="0" w:color="auto"/>
                <w:left w:val="none" w:sz="0" w:space="0" w:color="auto"/>
                <w:bottom w:val="none" w:sz="0" w:space="0" w:color="auto"/>
                <w:right w:val="none" w:sz="0" w:space="0" w:color="auto"/>
              </w:divBdr>
            </w:div>
            <w:div w:id="1777825906">
              <w:marLeft w:val="0"/>
              <w:marRight w:val="0"/>
              <w:marTop w:val="0"/>
              <w:marBottom w:val="0"/>
              <w:divBdr>
                <w:top w:val="none" w:sz="0" w:space="0" w:color="auto"/>
                <w:left w:val="none" w:sz="0" w:space="0" w:color="auto"/>
                <w:bottom w:val="none" w:sz="0" w:space="0" w:color="auto"/>
                <w:right w:val="none" w:sz="0" w:space="0" w:color="auto"/>
              </w:divBdr>
            </w:div>
            <w:div w:id="1427001520">
              <w:marLeft w:val="0"/>
              <w:marRight w:val="0"/>
              <w:marTop w:val="0"/>
              <w:marBottom w:val="0"/>
              <w:divBdr>
                <w:top w:val="none" w:sz="0" w:space="0" w:color="auto"/>
                <w:left w:val="none" w:sz="0" w:space="0" w:color="auto"/>
                <w:bottom w:val="none" w:sz="0" w:space="0" w:color="auto"/>
                <w:right w:val="none" w:sz="0" w:space="0" w:color="auto"/>
              </w:divBdr>
            </w:div>
            <w:div w:id="538902896">
              <w:marLeft w:val="0"/>
              <w:marRight w:val="0"/>
              <w:marTop w:val="0"/>
              <w:marBottom w:val="0"/>
              <w:divBdr>
                <w:top w:val="none" w:sz="0" w:space="0" w:color="auto"/>
                <w:left w:val="none" w:sz="0" w:space="0" w:color="auto"/>
                <w:bottom w:val="none" w:sz="0" w:space="0" w:color="auto"/>
                <w:right w:val="none" w:sz="0" w:space="0" w:color="auto"/>
              </w:divBdr>
            </w:div>
            <w:div w:id="5152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file:///C:\Users\NickolovaD\AppData\Local\Ciela%20Norma%20AD\Ciela51\Cache\c561a5160406f0661e34c018e5b096e4b178e17692962b24061471366120dbb7_normi2135858719\22_4138877232_dv2018_br099_str22.png" TargetMode="External"/><Relationship Id="rId13" Type="http://schemas.openxmlformats.org/officeDocument/2006/relationships/image" Target="file:///C:\Users\NickolovaD\AppData\Local\Ciela%20Norma%20AD\Ciela51\Cache\c561a5160406f0661e34c018e5b096e4b178e17692962b24061471366120dbb7_normi2135858719\22_1800905364_dv2018_br099_str23_f4.png" TargetMode="External"/><Relationship Id="rId18" Type="http://schemas.openxmlformats.org/officeDocument/2006/relationships/image" Target="file:///C:\Users\NickolovaD\AppData\Local\Ciela%20Norma%20AD\Ciela51\Cache\c561a5160406f0661e34c018e5b096e4b178e17692962b24061471366120dbb7_normi2135858719\25_673590584_dv2018_br099_str23_f9.png" TargetMode="External"/><Relationship Id="rId26" Type="http://schemas.openxmlformats.org/officeDocument/2006/relationships/image" Target="file:///C:\Users\NickolovaD\AppData\Local\Ciela%20Norma%20AD\Ciela51\Cache\c561a5160406f0661e34c018e5b096e4b178e17692962b24061471366120dbb7_normi2135858719\655_2093791722_dv2024_br058_str29.gif" TargetMode="External"/><Relationship Id="rId3" Type="http://schemas.openxmlformats.org/officeDocument/2006/relationships/webSettings" Target="webSettings.xml"/><Relationship Id="rId21" Type="http://schemas.openxmlformats.org/officeDocument/2006/relationships/image" Target="file:///C:\Users\NickolovaD\AppData\Local\Ciela%20Norma%20AD\Ciela51\Cache\c561a5160406f0661e34c018e5b096e4b178e17692962b24061471366120dbb7_normi2135858719\254_3109665310_dv2013_br049_str72_s2.gif" TargetMode="External"/><Relationship Id="rId7" Type="http://schemas.openxmlformats.org/officeDocument/2006/relationships/image" Target="file:///C:\Users\NickolovaD\AppData\Local\Ciela%20Norma%20AD\Ciela51\Cache\c561a5160406f0661e34c018e5b096e4b178e17692962b24061471366120dbb7_normi2135858719\22_414173353_dv2013_br049_str38_f2.gif" TargetMode="External"/><Relationship Id="rId12" Type="http://schemas.openxmlformats.org/officeDocument/2006/relationships/image" Target="file:///C:\Users\NickolovaD\AppData\Local\Ciela%20Norma%20AD\Ciela51\Cache\c561a5160406f0661e34c018e5b096e4b178e17692962b24061471366120dbb7_normi2135858719\22_4166553561_tempimage9f1f71478cd.jpg" TargetMode="External"/><Relationship Id="rId17" Type="http://schemas.openxmlformats.org/officeDocument/2006/relationships/image" Target="file:///C:\Users\NickolovaD\AppData\Local\Ciela%20Norma%20AD\Ciela51\Cache\c561a5160406f0661e34c018e5b096e4b178e17692962b24061471366120dbb7_normi2135858719\25_3493267030_dv2018_br099_str23_f8.png" TargetMode="External"/><Relationship Id="rId25" Type="http://schemas.openxmlformats.org/officeDocument/2006/relationships/image" Target="file:///C:\Users\NickolovaD\AppData\Local\Ciela%20Norma%20AD\Ciela51\Cache\c561a5160406f0661e34c018e5b096e4b178e17692962b24061471366120dbb7_normi2135858719\261_65064784_dv2013_br049_str78_tabl.gif" TargetMode="External"/><Relationship Id="rId2" Type="http://schemas.openxmlformats.org/officeDocument/2006/relationships/settings" Target="settings.xml"/><Relationship Id="rId16" Type="http://schemas.openxmlformats.org/officeDocument/2006/relationships/image" Target="file:///C:\Users\NickolovaD\AppData\Local\Ciela%20Norma%20AD\Ciela51\Cache\c561a5160406f0661e34c018e5b096e4b178e17692962b24061471366120dbb7_normi2135858719\25_893869272_dv2018_br099_str23_f7.png" TargetMode="External"/><Relationship Id="rId20" Type="http://schemas.openxmlformats.org/officeDocument/2006/relationships/image" Target="file:///C:\Users\NickolovaD\AppData\Local\Ciela%20Norma%20AD\Ciela51\Cache\c561a5160406f0661e34c018e5b096e4b178e17692962b24061471366120dbb7_normi2135858719\254_3693838473_dv2013_br049_str72_s1.gi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file:///C:\Users\NickolovaD\AppData\Local\Ciela%20Norma%20AD\Ciela51\Cache\c561a5160406f0661e34c018e5b096e4b178e17692962b24061471366120dbb7_normi2135858719\22_3519787104_dv2013_br049_str38_f1.gif" TargetMode="External"/><Relationship Id="rId11" Type="http://schemas.openxmlformats.org/officeDocument/2006/relationships/image" Target="file:///C:\Users\NickolovaD\AppData\Local\Ciela%20Norma%20AD\Ciela51\Cache\c561a5160406f0661e34c018e5b096e4b178e17692962b24061471366120dbb7_normi2135858719\22_1632344823_dv2018_br099_str23_f2.png" TargetMode="External"/><Relationship Id="rId24" Type="http://schemas.openxmlformats.org/officeDocument/2006/relationships/image" Target="file:///C:\Users\NickolovaD\AppData\Local\Ciela%20Norma%20AD\Ciela51\Cache\c561a5160406f0661e34c018e5b096e4b178e17692962b24061471366120dbb7_normi2135858719\259_3107719858_dv2024_br058_str28.gif" TargetMode="External"/><Relationship Id="rId5" Type="http://schemas.openxmlformats.org/officeDocument/2006/relationships/endnotes" Target="endnotes.xml"/><Relationship Id="rId15" Type="http://schemas.openxmlformats.org/officeDocument/2006/relationships/image" Target="file:///C:\Users\NickolovaD\AppData\Local\Ciela%20Norma%20AD\Ciela51\Cache\c561a5160406f0661e34c018e5b096e4b178e17692962b24061471366120dbb7_normi2135858719\25_3642718019_dv2018_br099_str23_f6.png" TargetMode="External"/><Relationship Id="rId23" Type="http://schemas.openxmlformats.org/officeDocument/2006/relationships/image" Target="file:///C:\Users\NickolovaD\AppData\Local\Ciela%20Norma%20AD\Ciela51\Cache\c561a5160406f0661e34c018e5b096e4b178e17692962b24061471366120dbb7_normi2135858719\259_3349864100_dv2018_br099_str28.png" TargetMode="External"/><Relationship Id="rId28" Type="http://schemas.openxmlformats.org/officeDocument/2006/relationships/footer" Target="footer1.xml"/><Relationship Id="rId10" Type="http://schemas.openxmlformats.org/officeDocument/2006/relationships/image" Target="file:///C:\Users\NickolovaD\AppData\Local\Ciela%20Norma%20AD\Ciela51\Cache\c561a5160406f0661e34c018e5b096e4b178e17692962b24061471366120dbb7_normi2135858719\22_2177178387_tempimage07d3e1c80c9.jpg" TargetMode="External"/><Relationship Id="rId19" Type="http://schemas.openxmlformats.org/officeDocument/2006/relationships/image" Target="file:///C:\Users\NickolovaD\AppData\Local\Ciela%20Norma%20AD\Ciela51\Cache\c561a5160406f0661e34c018e5b096e4b178e17692962b24061471366120dbb7_normi2135858719\25_4247502885_dv2018_br099_str23_f10.png" TargetMode="External"/><Relationship Id="rId4" Type="http://schemas.openxmlformats.org/officeDocument/2006/relationships/footnotes" Target="footnotes.xml"/><Relationship Id="rId9" Type="http://schemas.openxmlformats.org/officeDocument/2006/relationships/image" Target="file:///C:\Users\NickolovaD\AppData\Local\Ciela%20Norma%20AD\Ciela51\Cache\c561a5160406f0661e34c018e5b096e4b178e17692962b24061471366120dbb7_normi2135858719\22_972508020_dv2018_br099_str23_f1.png" TargetMode="External"/><Relationship Id="rId14" Type="http://schemas.openxmlformats.org/officeDocument/2006/relationships/image" Target="file:///C:\Users\NickolovaD\AppData\Local\Ciela%20Norma%20AD\Ciela51\Cache\c561a5160406f0661e34c018e5b096e4b178e17692962b24061471366120dbb7_normi2135858719\23_4263283371_dv2018_br099_str23_f5.png" TargetMode="External"/><Relationship Id="rId22" Type="http://schemas.openxmlformats.org/officeDocument/2006/relationships/image" Target="file:///C:\Users\NickolovaD\AppData\Local\Ciela%20Norma%20AD\Ciela51\Cache\c561a5160406f0661e34c018e5b096e4b178e17692962b24061471366120dbb7_normi2135858719\254_1839109334_dv2013_br049_str73_karta.gif" TargetMode="External"/><Relationship Id="rId27" Type="http://schemas.openxmlformats.org/officeDocument/2006/relationships/image" Target="file:///C:\Users\NickolovaD\AppData\Local\Ciela%20Norma%20AD\Ciela51\Cache\c561a5160406f0661e34c018e5b096e4b178e17692962b24061471366120dbb7_normi2135858719\265_1818074659_dv2013_br049_str81.gi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36699</Words>
  <Characters>209190</Characters>
  <Application>Microsoft Office Word</Application>
  <DocSecurity>0</DocSecurity>
  <Lines>1743</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BOBEVA NIKOLOVA</dc:creator>
  <cp:lastModifiedBy>DIANA BOBEVA NIKOLOVA</cp:lastModifiedBy>
  <cp:revision>2</cp:revision>
  <dcterms:created xsi:type="dcterms:W3CDTF">2025-09-01T11:42:00Z</dcterms:created>
  <dcterms:modified xsi:type="dcterms:W3CDTF">2025-09-01T11:42:00Z</dcterms:modified>
</cp:coreProperties>
</file>