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B0" w:rsidRPr="00D2447D" w:rsidRDefault="00920BB0" w:rsidP="00920BB0">
      <w:pPr>
        <w:ind w:left="7920"/>
        <w:rPr>
          <w:rFonts w:ascii="Times New Roman" w:hAnsi="Times New Roman"/>
          <w:b/>
          <w:i/>
          <w:noProof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bg-BG" w:eastAsia="bg-BG"/>
        </w:rPr>
        <w:t xml:space="preserve">Образец </w:t>
      </w:r>
      <w:r w:rsidRPr="00D2447D">
        <w:rPr>
          <w:rFonts w:ascii="Times New Roman" w:hAnsi="Times New Roman"/>
          <w:b/>
          <w:i/>
          <w:noProof/>
          <w:sz w:val="24"/>
          <w:szCs w:val="24"/>
          <w:lang w:val="bg-BG" w:eastAsia="bg-BG"/>
        </w:rPr>
        <w:t>№ 1</w:t>
      </w:r>
    </w:p>
    <w:p w:rsidR="00920BB0" w:rsidRPr="00D2447D" w:rsidRDefault="00920BB0" w:rsidP="00920BB0">
      <w:pPr>
        <w:spacing w:after="100"/>
        <w:ind w:left="3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20BB0" w:rsidRPr="00D2447D" w:rsidRDefault="00920BB0" w:rsidP="00920BB0">
      <w:pPr>
        <w:pBdr>
          <w:bottom w:val="single" w:sz="4" w:space="1" w:color="auto"/>
        </w:pBdr>
        <w:spacing w:after="200"/>
        <w:jc w:val="center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ОБЩИНСКИ СЪВЕТ ………………………</w:t>
      </w:r>
    </w:p>
    <w:p w:rsidR="00920BB0" w:rsidRPr="00D2447D" w:rsidRDefault="00920BB0" w:rsidP="00920BB0">
      <w:pPr>
        <w:spacing w:after="100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20BB0" w:rsidRPr="00D2447D" w:rsidRDefault="00920BB0" w:rsidP="00920BB0">
      <w:pPr>
        <w:spacing w:after="100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2447D">
        <w:rPr>
          <w:rFonts w:ascii="Times New Roman" w:hAnsi="Times New Roman"/>
          <w:b/>
          <w:sz w:val="24"/>
          <w:szCs w:val="24"/>
          <w:lang w:val="bg-BG"/>
        </w:rPr>
        <w:t>РЕШЕНИЕ № ……/ ……….. г.</w:t>
      </w:r>
    </w:p>
    <w:p w:rsidR="00920BB0" w:rsidRPr="00D2447D" w:rsidRDefault="00920BB0" w:rsidP="00920BB0">
      <w:pPr>
        <w:spacing w:after="100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 xml:space="preserve">За участие в процедурата за присъждане на </w:t>
      </w:r>
    </w:p>
    <w:p w:rsidR="00920BB0" w:rsidRPr="00D2447D" w:rsidRDefault="00920BB0" w:rsidP="00920BB0">
      <w:pPr>
        <w:spacing w:after="100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Етикет за добро управление на местно ниво</w:t>
      </w:r>
    </w:p>
    <w:p w:rsidR="00920BB0" w:rsidRPr="00D2447D" w:rsidRDefault="00920BB0" w:rsidP="00920BB0">
      <w:pPr>
        <w:spacing w:after="100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920BB0" w:rsidRPr="00D2447D" w:rsidRDefault="00920BB0" w:rsidP="00920BB0">
      <w:pPr>
        <w:spacing w:after="100"/>
        <w:ind w:firstLine="709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На основание чл. 21, ал. 1, т. 23 и ал. 2 от Закона за местното самоуправление и местната администрация, във връзка с покана на Министерството на регионалното развитие</w:t>
      </w:r>
      <w:r>
        <w:rPr>
          <w:rFonts w:ascii="Times New Roman" w:hAnsi="Times New Roman"/>
          <w:sz w:val="24"/>
          <w:szCs w:val="24"/>
          <w:lang w:val="bg-BG"/>
        </w:rPr>
        <w:t xml:space="preserve"> и благоустройството</w:t>
      </w:r>
      <w:r w:rsidRPr="00D2447D">
        <w:rPr>
          <w:rFonts w:ascii="Times New Roman" w:hAnsi="Times New Roman"/>
          <w:sz w:val="24"/>
          <w:szCs w:val="24"/>
          <w:lang w:val="bg-BG"/>
        </w:rPr>
        <w:t xml:space="preserve"> до българските общини за участие в процедура по присъждане на Етикет за иновации и добро управление на местно ниво на Съвета на Европа и във връзка с предложение № …./ ……….. г. от г-н/ г-жа …………………………….. – кмет на община ………………………</w:t>
      </w:r>
    </w:p>
    <w:p w:rsidR="00920BB0" w:rsidRPr="00D2447D" w:rsidRDefault="00920BB0" w:rsidP="00920BB0">
      <w:pPr>
        <w:spacing w:after="100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20BB0" w:rsidRPr="00D2447D" w:rsidRDefault="00920BB0" w:rsidP="00920BB0">
      <w:pPr>
        <w:spacing w:after="100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ОБЩИНСКИ СЪВЕТ ………………………….</w:t>
      </w:r>
    </w:p>
    <w:p w:rsidR="00920BB0" w:rsidRPr="00D2447D" w:rsidRDefault="00920BB0" w:rsidP="00920BB0">
      <w:pPr>
        <w:spacing w:after="100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РЕШИ:</w:t>
      </w:r>
    </w:p>
    <w:p w:rsidR="00920BB0" w:rsidRPr="00D2447D" w:rsidRDefault="00920BB0" w:rsidP="00920BB0">
      <w:pPr>
        <w:spacing w:after="100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20BB0" w:rsidRPr="00D2447D" w:rsidRDefault="00920BB0" w:rsidP="00920BB0">
      <w:pPr>
        <w:spacing w:afterLines="40" w:after="96"/>
        <w:ind w:firstLine="709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1. Общината приема 12-те принципа за добро демократично управление на Съвета на  Европа и се ангажира да ги прилага /да продължи да ги прилага в дейността си.</w:t>
      </w:r>
    </w:p>
    <w:p w:rsidR="00920BB0" w:rsidRPr="00D2447D" w:rsidRDefault="00920BB0" w:rsidP="00920BB0">
      <w:pPr>
        <w:spacing w:afterLines="40" w:after="96"/>
        <w:ind w:firstLine="709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2. Общинският съвет дава съгласието си за участие в процедурата по присъждане на Етикета за иновации и добро управление на местно ниво през ………г. на общината.</w:t>
      </w:r>
    </w:p>
    <w:p w:rsidR="00920BB0" w:rsidRPr="00D2447D" w:rsidRDefault="00920BB0" w:rsidP="00920BB0">
      <w:pPr>
        <w:spacing w:after="100"/>
        <w:ind w:firstLine="709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3. Възлага на кмета на общината да подготви и подаде необходимата документация за кандидатстване на общината по процедурата за присъждане на Етикета за иновации и добро управление на местно ниво през ………. г.</w:t>
      </w:r>
    </w:p>
    <w:p w:rsidR="00920BB0" w:rsidRPr="00D2447D" w:rsidRDefault="00920BB0" w:rsidP="00920BB0">
      <w:pPr>
        <w:spacing w:after="100"/>
        <w:ind w:firstLine="709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920BB0" w:rsidRPr="00D2447D" w:rsidRDefault="00920BB0" w:rsidP="00920BB0">
      <w:pPr>
        <w:spacing w:after="100"/>
        <w:ind w:firstLine="709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920BB0" w:rsidRPr="00D2447D" w:rsidRDefault="00920BB0" w:rsidP="00920BB0">
      <w:pPr>
        <w:spacing w:after="100"/>
        <w:ind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Председател на Общински съвет: …………………</w:t>
      </w:r>
    </w:p>
    <w:p w:rsidR="00920BB0" w:rsidRPr="00D2447D" w:rsidRDefault="00920BB0" w:rsidP="00920BB0">
      <w:pPr>
        <w:spacing w:after="100"/>
        <w:ind w:left="7080" w:firstLine="709"/>
        <w:jc w:val="left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/подпис/</w:t>
      </w:r>
    </w:p>
    <w:p w:rsidR="00920BB0" w:rsidRPr="00D2447D" w:rsidRDefault="00920BB0" w:rsidP="00920BB0">
      <w:pPr>
        <w:tabs>
          <w:tab w:val="left" w:pos="748"/>
        </w:tabs>
        <w:spacing w:afterLines="40" w:after="96" w:line="360" w:lineRule="auto"/>
        <w:ind w:firstLine="851"/>
        <w:rPr>
          <w:rFonts w:ascii="Times New Roman" w:hAnsi="Times New Roman"/>
          <w:sz w:val="24"/>
          <w:szCs w:val="24"/>
          <w:lang w:val="bg-BG" w:eastAsia="bg-BG"/>
        </w:rPr>
      </w:pPr>
    </w:p>
    <w:p w:rsidR="00920BB0" w:rsidRPr="00D2447D" w:rsidRDefault="00920BB0" w:rsidP="00920BB0">
      <w:pPr>
        <w:tabs>
          <w:tab w:val="left" w:pos="748"/>
        </w:tabs>
        <w:spacing w:afterLines="40" w:after="96" w:line="360" w:lineRule="auto"/>
        <w:ind w:firstLine="851"/>
        <w:rPr>
          <w:rFonts w:ascii="Times New Roman" w:hAnsi="Times New Roman"/>
          <w:sz w:val="24"/>
          <w:szCs w:val="24"/>
          <w:lang w:val="bg-BG" w:eastAsia="bg-BG"/>
        </w:rPr>
      </w:pPr>
    </w:p>
    <w:p w:rsidR="00920BB0" w:rsidRPr="00920BB0" w:rsidRDefault="00920BB0" w:rsidP="00920BB0">
      <w:pPr>
        <w:tabs>
          <w:tab w:val="left" w:pos="748"/>
        </w:tabs>
        <w:spacing w:afterLines="40" w:after="96" w:line="360" w:lineRule="auto"/>
        <w:rPr>
          <w:rFonts w:ascii="Times New Roman" w:hAnsi="Times New Roman"/>
          <w:sz w:val="24"/>
          <w:szCs w:val="24"/>
          <w:lang w:eastAsia="bg-BG"/>
        </w:rPr>
      </w:pPr>
    </w:p>
    <w:p w:rsidR="00920BB0" w:rsidRPr="00604C45" w:rsidRDefault="00920BB0" w:rsidP="00920BB0">
      <w:pPr>
        <w:spacing w:line="360" w:lineRule="auto"/>
        <w:ind w:left="4956"/>
        <w:rPr>
          <w:rFonts w:ascii="Times New Roman" w:hAnsi="Times New Roman"/>
          <w:b/>
          <w:i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i/>
          <w:noProof/>
          <w:sz w:val="24"/>
          <w:szCs w:val="24"/>
          <w:lang w:val="ru-RU" w:eastAsia="bg-BG"/>
        </w:rPr>
        <w:lastRenderedPageBreak/>
        <w:tab/>
      </w:r>
      <w:r w:rsidRPr="00D2447D">
        <w:rPr>
          <w:rFonts w:ascii="Times New Roman" w:hAnsi="Times New Roman"/>
          <w:b/>
          <w:i/>
          <w:noProof/>
          <w:sz w:val="24"/>
          <w:szCs w:val="24"/>
          <w:lang w:val="ru-RU" w:eastAsia="bg-BG"/>
        </w:rPr>
        <w:tab/>
      </w:r>
      <w:r>
        <w:rPr>
          <w:rFonts w:ascii="Times New Roman" w:hAnsi="Times New Roman"/>
          <w:b/>
          <w:i/>
          <w:noProof/>
          <w:sz w:val="24"/>
          <w:szCs w:val="24"/>
          <w:lang w:val="ru-RU" w:eastAsia="bg-BG"/>
        </w:rPr>
        <w:tab/>
      </w:r>
      <w:r>
        <w:rPr>
          <w:rFonts w:ascii="Times New Roman" w:hAnsi="Times New Roman"/>
          <w:b/>
          <w:i/>
          <w:noProof/>
          <w:sz w:val="24"/>
          <w:szCs w:val="24"/>
          <w:lang w:val="ru-RU" w:eastAsia="bg-BG"/>
        </w:rPr>
        <w:tab/>
      </w:r>
      <w:r>
        <w:rPr>
          <w:rFonts w:ascii="Times New Roman" w:hAnsi="Times New Roman"/>
          <w:b/>
          <w:i/>
          <w:noProof/>
          <w:sz w:val="24"/>
          <w:szCs w:val="24"/>
          <w:lang w:val="ru-RU" w:eastAsia="bg-BG"/>
        </w:rPr>
        <w:tab/>
      </w:r>
      <w:r w:rsidRPr="00604C45">
        <w:rPr>
          <w:rFonts w:ascii="Times New Roman" w:hAnsi="Times New Roman"/>
          <w:b/>
          <w:i/>
          <w:noProof/>
          <w:sz w:val="24"/>
          <w:szCs w:val="24"/>
          <w:lang w:val="ru-RU" w:eastAsia="bg-BG"/>
        </w:rPr>
        <w:t xml:space="preserve">Образец </w:t>
      </w:r>
      <w:r w:rsidRPr="00604C45">
        <w:rPr>
          <w:rFonts w:ascii="Times New Roman" w:hAnsi="Times New Roman"/>
          <w:b/>
          <w:i/>
          <w:noProof/>
          <w:sz w:val="24"/>
          <w:szCs w:val="24"/>
          <w:lang w:eastAsia="bg-BG"/>
        </w:rPr>
        <w:t xml:space="preserve"> </w:t>
      </w:r>
      <w:r w:rsidRPr="00604C45">
        <w:rPr>
          <w:rFonts w:ascii="Times New Roman" w:hAnsi="Times New Roman"/>
          <w:b/>
          <w:i/>
          <w:noProof/>
          <w:sz w:val="24"/>
          <w:szCs w:val="24"/>
          <w:lang w:val="ru-RU" w:eastAsia="bg-BG"/>
        </w:rPr>
        <w:t xml:space="preserve">№ 2 </w:t>
      </w:r>
    </w:p>
    <w:p w:rsidR="00920BB0" w:rsidRPr="00D2447D" w:rsidRDefault="00920BB0" w:rsidP="00920BB0">
      <w:pPr>
        <w:spacing w:line="360" w:lineRule="auto"/>
        <w:ind w:left="4956" w:firstLine="708"/>
        <w:jc w:val="left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spacing w:line="360" w:lineRule="auto"/>
        <w:ind w:left="4956" w:firstLine="708"/>
        <w:jc w:val="left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>ДО</w:t>
      </w:r>
    </w:p>
    <w:p w:rsidR="00920BB0" w:rsidRPr="00D2447D" w:rsidRDefault="00920BB0" w:rsidP="00920BB0">
      <w:pPr>
        <w:spacing w:line="360" w:lineRule="auto"/>
        <w:ind w:left="5664"/>
        <w:jc w:val="left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 xml:space="preserve">МИНИСТЪРА НА </w:t>
      </w:r>
    </w:p>
    <w:p w:rsidR="00920BB0" w:rsidRPr="00D2447D" w:rsidRDefault="00920BB0" w:rsidP="00920BB0">
      <w:pPr>
        <w:spacing w:line="360" w:lineRule="auto"/>
        <w:ind w:left="5664"/>
        <w:jc w:val="left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 xml:space="preserve">РЕГИОНАЛНОТО РАЗВИТИЕ </w:t>
      </w:r>
      <w:r w:rsidRPr="00BF27E8">
        <w:rPr>
          <w:rFonts w:ascii="Times New Roman" w:hAnsi="Times New Roman"/>
          <w:b/>
          <w:noProof/>
          <w:sz w:val="24"/>
          <w:szCs w:val="24"/>
          <w:lang w:val="ru-RU" w:eastAsia="bg-BG"/>
        </w:rPr>
        <w:t>И БЛАГОУСТРОЙСТВОТО</w:t>
      </w:r>
    </w:p>
    <w:p w:rsidR="00920BB0" w:rsidRPr="00D2447D" w:rsidRDefault="00920BB0" w:rsidP="00920BB0">
      <w:pPr>
        <w:spacing w:line="360" w:lineRule="auto"/>
        <w:ind w:left="5664"/>
        <w:jc w:val="left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 xml:space="preserve">И ПРЕДСЕДАТЕЛ </w:t>
      </w:r>
    </w:p>
    <w:p w:rsidR="00920BB0" w:rsidRPr="00D2447D" w:rsidRDefault="00920BB0" w:rsidP="00920BB0">
      <w:pPr>
        <w:spacing w:line="360" w:lineRule="auto"/>
        <w:ind w:left="5664"/>
        <w:jc w:val="left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 xml:space="preserve">НА КОМИСИЯТА ЗА ПРИСЪЖДАНЕ НА ЕТИКЕТ </w:t>
      </w:r>
    </w:p>
    <w:p w:rsidR="00920BB0" w:rsidRPr="00D2447D" w:rsidRDefault="00920BB0" w:rsidP="00920BB0">
      <w:pPr>
        <w:spacing w:line="360" w:lineRule="auto"/>
        <w:ind w:left="5664"/>
        <w:jc w:val="left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>ЗА ИНОВАЦИИ И ДОБРО УПРАВЛЕНИЕ НА МЕСТНО НИВО</w:t>
      </w:r>
    </w:p>
    <w:p w:rsidR="00920BB0" w:rsidRPr="00D2447D" w:rsidRDefault="00920BB0" w:rsidP="00920BB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>ЗАЯВЛЕНИЕ</w:t>
      </w:r>
    </w:p>
    <w:p w:rsidR="00920BB0" w:rsidRPr="00D2447D" w:rsidRDefault="00920BB0" w:rsidP="00920BB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 xml:space="preserve"> за кандидатстване </w:t>
      </w:r>
    </w:p>
    <w:p w:rsidR="00920BB0" w:rsidRPr="00D2447D" w:rsidRDefault="00920BB0" w:rsidP="00920BB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 xml:space="preserve">за присъждане на Етикет за иновации </w:t>
      </w:r>
    </w:p>
    <w:p w:rsidR="00920BB0" w:rsidRPr="00D2447D" w:rsidRDefault="00920BB0" w:rsidP="00920BB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>и добро управление на местно ниво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>От ……….…………………………………………………………………………………………..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i/>
          <w:noProof/>
          <w:sz w:val="24"/>
          <w:szCs w:val="24"/>
          <w:lang w:val="ru-RU" w:eastAsia="bg-BG"/>
        </w:rPr>
        <w:t>(трите имена)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>Кмет на община …………………………………, област……………………………....……..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>Адрес:………………………………………………………………………………………………..….…………………………………………………………………………………………………….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>УВАЖАЕМИ/А Г-Н/Г-ЖО МИНИСТЪР,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ab/>
        <w:t>В качеството си на орган на изпълнителната власт в община …………………… изразявам готовността на общината да прилага 12-те принципа на добро демократично управление, заложени в Стратегията за иновации и добро управление на местно ниво (СИДУМН) на Съвета на Европа (СЕ).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lastRenderedPageBreak/>
        <w:tab/>
      </w: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>Прилагам следните документи, необходими за кандидатстване за присъждане на Етикета за иновации и добро управление на местно ниво: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  <w:szCs w:val="24"/>
          <w:shd w:val="clear" w:color="auto" w:fill="FEFEFE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ab/>
        <w:t xml:space="preserve">1. </w:t>
      </w:r>
      <w:r w:rsidRPr="00D2447D">
        <w:rPr>
          <w:rFonts w:ascii="Times New Roman" w:hAnsi="Times New Roman"/>
          <w:noProof/>
          <w:sz w:val="24"/>
          <w:szCs w:val="24"/>
          <w:shd w:val="clear" w:color="auto" w:fill="FEFEFE"/>
          <w:lang w:val="ru-RU" w:eastAsia="bg-BG"/>
        </w:rPr>
        <w:t>Решение № …….на общинския съвет на община ……….., с което той декларира, че общината приема и прилага в дейността си 12-те принципа на добро демократично управление от СИДУМН на СЕ;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  <w:szCs w:val="24"/>
          <w:shd w:val="clear" w:color="auto" w:fill="FEFEFE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shd w:val="clear" w:color="auto" w:fill="FEFEFE"/>
          <w:lang w:val="ru-RU" w:eastAsia="bg-BG"/>
        </w:rPr>
        <w:tab/>
        <w:t>2. Доклад от председателя на общинския съвет за проведено анкетно проучване сред общинските съветници с приложени анкетни карти.</w:t>
      </w:r>
    </w:p>
    <w:p w:rsidR="00920BB0" w:rsidRPr="00D2447D" w:rsidRDefault="00920BB0" w:rsidP="00920BB0">
      <w:pPr>
        <w:spacing w:line="360" w:lineRule="auto"/>
        <w:ind w:right="1"/>
        <w:rPr>
          <w:rFonts w:ascii="Times New Roman" w:hAnsi="Times New Roman"/>
          <w:noProof/>
          <w:sz w:val="24"/>
          <w:szCs w:val="24"/>
          <w:shd w:val="clear" w:color="auto" w:fill="FEFEFE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shd w:val="clear" w:color="auto" w:fill="FEFEFE"/>
          <w:lang w:val="ru-RU" w:eastAsia="bg-BG"/>
        </w:rPr>
        <w:tab/>
        <w:t>3. Попълнен Еталон (бенчмарк) за самооценка на общината по 12-те принципа на добро демократично управление;</w:t>
      </w:r>
    </w:p>
    <w:p w:rsidR="00920BB0" w:rsidRPr="00D2447D" w:rsidRDefault="00920BB0" w:rsidP="00920BB0">
      <w:pPr>
        <w:spacing w:line="360" w:lineRule="auto"/>
        <w:ind w:right="1"/>
        <w:rPr>
          <w:rFonts w:ascii="Times New Roman" w:hAnsi="Times New Roman"/>
          <w:noProof/>
          <w:sz w:val="24"/>
          <w:szCs w:val="24"/>
          <w:shd w:val="clear" w:color="auto" w:fill="FEFEFE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shd w:val="clear" w:color="auto" w:fill="FEFEFE"/>
          <w:lang w:val="ru-RU" w:eastAsia="bg-BG"/>
        </w:rPr>
        <w:tab/>
        <w:t>4. Доказателствен материал към Еталона (бенчмарка), който е на електронен носител.</w:t>
      </w:r>
    </w:p>
    <w:p w:rsidR="00920BB0" w:rsidRPr="00D2447D" w:rsidRDefault="00920BB0" w:rsidP="00920BB0">
      <w:pPr>
        <w:spacing w:line="360" w:lineRule="auto"/>
        <w:ind w:right="1" w:firstLine="720"/>
        <w:rPr>
          <w:rFonts w:ascii="Times New Roman" w:hAnsi="Times New Roman"/>
          <w:noProof/>
          <w:sz w:val="24"/>
          <w:szCs w:val="24"/>
          <w:shd w:val="clear" w:color="auto" w:fill="FEFEFE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shd w:val="clear" w:color="auto" w:fill="FEFEFE"/>
          <w:lang w:val="ru-RU" w:eastAsia="bg-BG"/>
        </w:rPr>
        <w:t>5. Описание на добри иновативни практики, доказващи прилагането на някой/ и от 12-те принципа за добро упр</w:t>
      </w:r>
      <w:r w:rsidRPr="00D2447D">
        <w:rPr>
          <w:rFonts w:ascii="Times New Roman" w:hAnsi="Times New Roman"/>
          <w:noProof/>
          <w:sz w:val="24"/>
          <w:szCs w:val="24"/>
          <w:shd w:val="clear" w:color="auto" w:fill="FEFEFE"/>
          <w:lang w:val="bg-BG" w:eastAsia="bg-BG"/>
        </w:rPr>
        <w:t>a</w:t>
      </w:r>
      <w:r w:rsidRPr="00D2447D">
        <w:rPr>
          <w:rFonts w:ascii="Times New Roman" w:hAnsi="Times New Roman"/>
          <w:noProof/>
          <w:sz w:val="24"/>
          <w:szCs w:val="24"/>
          <w:shd w:val="clear" w:color="auto" w:fill="FEFEFE"/>
          <w:lang w:val="ru-RU" w:eastAsia="bg-BG"/>
        </w:rPr>
        <w:t xml:space="preserve">вление на местно ниво - по зададен формуляр от Секретариата. </w:t>
      </w:r>
    </w:p>
    <w:p w:rsidR="00920BB0" w:rsidRPr="00D2447D" w:rsidRDefault="00920BB0" w:rsidP="00920BB0">
      <w:pPr>
        <w:spacing w:line="360" w:lineRule="auto"/>
        <w:ind w:right="1" w:firstLine="720"/>
        <w:rPr>
          <w:rFonts w:ascii="Times New Roman" w:hAnsi="Times New Roman"/>
          <w:i/>
          <w:noProof/>
          <w:sz w:val="24"/>
          <w:szCs w:val="24"/>
          <w:shd w:val="clear" w:color="auto" w:fill="FEFEFE"/>
          <w:lang w:val="ru-RU" w:eastAsia="bg-BG"/>
        </w:rPr>
      </w:pPr>
      <w:r w:rsidRPr="00D2447D">
        <w:rPr>
          <w:rFonts w:ascii="Times New Roman" w:hAnsi="Times New Roman"/>
          <w:i/>
          <w:noProof/>
          <w:sz w:val="24"/>
          <w:szCs w:val="24"/>
          <w:shd w:val="clear" w:color="auto" w:fill="FEFEFE"/>
          <w:lang w:val="ru-RU" w:eastAsia="bg-BG"/>
        </w:rPr>
        <w:t>5.1.  Практика «»</w:t>
      </w:r>
    </w:p>
    <w:p w:rsidR="00920BB0" w:rsidRPr="00D2447D" w:rsidRDefault="00920BB0" w:rsidP="00920BB0">
      <w:pPr>
        <w:spacing w:line="360" w:lineRule="auto"/>
        <w:ind w:right="1" w:firstLine="720"/>
        <w:rPr>
          <w:rFonts w:ascii="Times New Roman" w:hAnsi="Times New Roman"/>
          <w:i/>
          <w:noProof/>
          <w:sz w:val="24"/>
          <w:szCs w:val="24"/>
          <w:shd w:val="clear" w:color="auto" w:fill="FEFEFE"/>
          <w:lang w:val="ru-RU" w:eastAsia="bg-BG"/>
        </w:rPr>
      </w:pPr>
      <w:r w:rsidRPr="00D2447D">
        <w:rPr>
          <w:rFonts w:ascii="Times New Roman" w:hAnsi="Times New Roman"/>
          <w:i/>
          <w:noProof/>
          <w:sz w:val="24"/>
          <w:szCs w:val="24"/>
          <w:shd w:val="clear" w:color="auto" w:fill="FEFEFE"/>
          <w:lang w:val="ru-RU" w:eastAsia="bg-BG"/>
        </w:rPr>
        <w:t xml:space="preserve">5.2. Практика «» </w:t>
      </w:r>
    </w:p>
    <w:p w:rsidR="00920BB0" w:rsidRPr="00D2447D" w:rsidRDefault="00920BB0" w:rsidP="00920BB0">
      <w:pPr>
        <w:spacing w:line="360" w:lineRule="auto"/>
        <w:ind w:right="1" w:firstLine="720"/>
        <w:rPr>
          <w:rFonts w:ascii="Times New Roman" w:hAnsi="Times New Roman"/>
          <w:i/>
          <w:noProof/>
          <w:color w:val="008000"/>
          <w:sz w:val="24"/>
          <w:szCs w:val="24"/>
          <w:shd w:val="clear" w:color="auto" w:fill="FEFEFE"/>
          <w:lang w:val="ru-RU" w:eastAsia="bg-BG"/>
        </w:rPr>
      </w:pPr>
      <w:r w:rsidRPr="00D2447D">
        <w:rPr>
          <w:rFonts w:ascii="Times New Roman" w:hAnsi="Times New Roman"/>
          <w:i/>
          <w:noProof/>
          <w:sz w:val="24"/>
          <w:szCs w:val="24"/>
          <w:shd w:val="clear" w:color="auto" w:fill="FEFEFE"/>
          <w:lang w:val="ru-RU" w:eastAsia="bg-BG"/>
        </w:rPr>
        <w:t>……………………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iCs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i/>
          <w:iCs/>
          <w:noProof/>
          <w:sz w:val="24"/>
          <w:szCs w:val="24"/>
          <w:lang w:val="ru-RU" w:eastAsia="bg-BG"/>
        </w:rPr>
        <w:t>Лице за контакт:.................................................................................................................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iCs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i/>
          <w:iCs/>
          <w:noProof/>
          <w:sz w:val="24"/>
          <w:szCs w:val="24"/>
          <w:lang w:val="ru-RU" w:eastAsia="bg-BG"/>
        </w:rPr>
        <w:t xml:space="preserve">заемана длъжност:............................................................................................................. 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iCs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i/>
          <w:iCs/>
          <w:noProof/>
          <w:sz w:val="24"/>
          <w:szCs w:val="24"/>
          <w:lang w:val="ru-RU" w:eastAsia="bg-BG"/>
        </w:rPr>
        <w:t>Телефон за връзка:...............................................................................................................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iCs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i/>
          <w:iCs/>
          <w:noProof/>
          <w:sz w:val="24"/>
          <w:szCs w:val="24"/>
          <w:lang w:val="ru-RU" w:eastAsia="bg-BG"/>
        </w:rPr>
        <w:t>Факс: ....................................................................................................................................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i/>
          <w:iCs/>
          <w:noProof/>
          <w:sz w:val="24"/>
          <w:szCs w:val="24"/>
          <w:lang w:val="ru-RU" w:eastAsia="bg-BG"/>
        </w:rPr>
        <w:t>Е-</w:t>
      </w:r>
      <w:r w:rsidRPr="00D2447D">
        <w:rPr>
          <w:rFonts w:ascii="Times New Roman" w:hAnsi="Times New Roman"/>
          <w:i/>
          <w:iCs/>
          <w:noProof/>
          <w:sz w:val="24"/>
          <w:szCs w:val="24"/>
          <w:lang w:val="bg-BG" w:eastAsia="bg-BG"/>
        </w:rPr>
        <w:t>mail</w:t>
      </w:r>
      <w:r w:rsidRPr="00D2447D">
        <w:rPr>
          <w:rFonts w:ascii="Times New Roman" w:hAnsi="Times New Roman"/>
          <w:i/>
          <w:iCs/>
          <w:noProof/>
          <w:sz w:val="24"/>
          <w:szCs w:val="24"/>
          <w:lang w:val="ru-RU" w:eastAsia="bg-BG"/>
        </w:rPr>
        <w:t>:....................................................................................................................................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>Дата: ………………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>Град: ………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ind w:left="3540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 xml:space="preserve">    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ind w:left="3540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>С уважение,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ind w:left="3540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 xml:space="preserve">                           Кмет на община.......: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 xml:space="preserve">                                                                         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 xml:space="preserve">                        ..........................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ind w:left="2124"/>
        <w:jc w:val="left"/>
        <w:rPr>
          <w:rFonts w:ascii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 xml:space="preserve">         </w:t>
      </w: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hAnsi="Times New Roman"/>
          <w:noProof/>
          <w:sz w:val="24"/>
          <w:szCs w:val="24"/>
          <w:lang w:val="ru-RU" w:eastAsia="bg-BG"/>
        </w:rPr>
        <w:tab/>
        <w:t xml:space="preserve">                                                             /Подпис и печат/</w:t>
      </w:r>
    </w:p>
    <w:p w:rsidR="00920BB0" w:rsidRPr="00920BB0" w:rsidRDefault="00920BB0" w:rsidP="00920BB0">
      <w:pPr>
        <w:spacing w:after="200"/>
        <w:jc w:val="left"/>
      </w:pPr>
    </w:p>
    <w:p w:rsidR="00920BB0" w:rsidRPr="00D2447D" w:rsidRDefault="00920BB0" w:rsidP="00920BB0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Pr="00D2447D">
        <w:rPr>
          <w:rFonts w:ascii="Times New Roman" w:hAnsi="Times New Roman"/>
          <w:b/>
          <w:i/>
          <w:sz w:val="24"/>
          <w:szCs w:val="24"/>
          <w:lang w:val="bg-BG"/>
        </w:rPr>
        <w:t xml:space="preserve"> № 3</w:t>
      </w:r>
    </w:p>
    <w:p w:rsidR="00920BB0" w:rsidRPr="00D2447D" w:rsidRDefault="00920BB0" w:rsidP="00920BB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2447D">
        <w:rPr>
          <w:rFonts w:ascii="Times New Roman" w:hAnsi="Times New Roman"/>
          <w:b/>
          <w:sz w:val="24"/>
          <w:szCs w:val="24"/>
          <w:lang w:val="bg-BG"/>
        </w:rPr>
        <w:t>Д О К Л А Д</w:t>
      </w:r>
    </w:p>
    <w:p w:rsidR="00920BB0" w:rsidRPr="00D2447D" w:rsidRDefault="00920BB0" w:rsidP="00920BB0">
      <w:pPr>
        <w:spacing w:line="360" w:lineRule="auto"/>
        <w:ind w:left="540" w:righ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от</w:t>
      </w:r>
    </w:p>
    <w:p w:rsidR="00920BB0" w:rsidRPr="00D2447D" w:rsidRDefault="00920BB0" w:rsidP="00920BB0">
      <w:pPr>
        <w:spacing w:line="360" w:lineRule="auto"/>
        <w:ind w:left="540" w:righ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</w:t>
      </w:r>
    </w:p>
    <w:p w:rsidR="00920BB0" w:rsidRPr="00D2447D" w:rsidRDefault="00920BB0" w:rsidP="00920BB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D2447D">
        <w:rPr>
          <w:rFonts w:ascii="Times New Roman" w:hAnsi="Times New Roman"/>
          <w:i/>
          <w:noProof/>
          <w:sz w:val="24"/>
          <w:szCs w:val="24"/>
          <w:lang w:val="ru-RU"/>
        </w:rPr>
        <w:t>(трите имена)</w:t>
      </w:r>
    </w:p>
    <w:p w:rsidR="00920BB0" w:rsidRPr="00D2447D" w:rsidRDefault="00920BB0" w:rsidP="00920BB0">
      <w:pPr>
        <w:spacing w:line="360" w:lineRule="auto"/>
        <w:ind w:left="540" w:righ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Председател на Общински съвет на община …………………..</w:t>
      </w:r>
    </w:p>
    <w:p w:rsidR="00920BB0" w:rsidRPr="00D2447D" w:rsidRDefault="00920BB0" w:rsidP="00920BB0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за резултати от проведено анкетно проучване сред общинските съветници по прилагане на принципите за добро демократично управление</w:t>
      </w:r>
    </w:p>
    <w:p w:rsidR="00920BB0" w:rsidRPr="00D2447D" w:rsidRDefault="00920BB0" w:rsidP="00920BB0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20BB0" w:rsidRPr="00D2447D" w:rsidTr="00EC76CE">
        <w:tc>
          <w:tcPr>
            <w:tcW w:w="9464" w:type="dxa"/>
          </w:tcPr>
          <w:p w:rsidR="00920BB0" w:rsidRPr="00D2447D" w:rsidRDefault="00920BB0" w:rsidP="00EC7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D244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D244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информация за състава на Общинския съвет и данни за попълнилите въпросника</w:t>
            </w:r>
          </w:p>
        </w:tc>
      </w:tr>
      <w:tr w:rsidR="00920BB0" w:rsidRPr="00D2447D" w:rsidTr="00EC76CE">
        <w:tc>
          <w:tcPr>
            <w:tcW w:w="9464" w:type="dxa"/>
          </w:tcPr>
          <w:p w:rsidR="00920BB0" w:rsidRPr="00D2447D" w:rsidRDefault="00920BB0" w:rsidP="00EC76CE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Посочва се общият брой на общинските съветници, разпределение на мандатите по политически сили, съществуващите постоянни комисии, разпределението на членовете по постоянните комисии. Дава се информация за съветниците, участвали в проучването: брой и разпределение по възраст, пол, заетост, образование и принадлежност към партии и коалиции.  </w:t>
            </w:r>
          </w:p>
        </w:tc>
      </w:tr>
    </w:tbl>
    <w:p w:rsidR="00920BB0" w:rsidRPr="00D2447D" w:rsidRDefault="00920BB0" w:rsidP="00920BB0">
      <w:pPr>
        <w:spacing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</w:t>
      </w:r>
    </w:p>
    <w:p w:rsidR="00920BB0" w:rsidRPr="00D2447D" w:rsidRDefault="00920BB0" w:rsidP="00920BB0">
      <w:pPr>
        <w:spacing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</w:t>
      </w:r>
    </w:p>
    <w:p w:rsidR="00920BB0" w:rsidRPr="00D2447D" w:rsidRDefault="00920BB0" w:rsidP="00920BB0">
      <w:pPr>
        <w:spacing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</w:t>
      </w:r>
    </w:p>
    <w:p w:rsidR="00920BB0" w:rsidRPr="00D2447D" w:rsidRDefault="00920BB0" w:rsidP="00920BB0">
      <w:pPr>
        <w:spacing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20BB0" w:rsidRPr="00D2447D" w:rsidTr="00EC76CE">
        <w:tc>
          <w:tcPr>
            <w:tcW w:w="9464" w:type="dxa"/>
          </w:tcPr>
          <w:p w:rsidR="00920BB0" w:rsidRPr="00D2447D" w:rsidRDefault="00920BB0" w:rsidP="00EC7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Б. Информация по организация на проучването сред общинските съветници</w:t>
            </w:r>
          </w:p>
        </w:tc>
      </w:tr>
      <w:tr w:rsidR="00920BB0" w:rsidRPr="00D2447D" w:rsidTr="00EC76CE">
        <w:tc>
          <w:tcPr>
            <w:tcW w:w="9464" w:type="dxa"/>
          </w:tcPr>
          <w:p w:rsidR="00920BB0" w:rsidRPr="00D2447D" w:rsidRDefault="00920BB0" w:rsidP="00EC76CE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Посочва се основанието за провеждането на проучването, периода и начина на</w:t>
            </w:r>
            <w:r w:rsidRPr="00D244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D2447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провеждане, както и брой на невалидни анкети (в случай, че има такива).</w:t>
            </w:r>
          </w:p>
        </w:tc>
      </w:tr>
    </w:tbl>
    <w:p w:rsidR="00920BB0" w:rsidRPr="00D2447D" w:rsidRDefault="00920BB0" w:rsidP="00920BB0">
      <w:pPr>
        <w:spacing w:line="360" w:lineRule="auto"/>
        <w:ind w:left="709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20BB0" w:rsidRPr="00D2447D" w:rsidTr="00EC76CE">
        <w:tc>
          <w:tcPr>
            <w:tcW w:w="9464" w:type="dxa"/>
          </w:tcPr>
          <w:p w:rsidR="00920BB0" w:rsidRPr="00D2447D" w:rsidRDefault="00920BB0" w:rsidP="00EC7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В. Резултати от проведеното проучване и изчислени оценки по принципи </w:t>
            </w:r>
          </w:p>
        </w:tc>
      </w:tr>
      <w:tr w:rsidR="00920BB0" w:rsidRPr="00D2447D" w:rsidTr="00EC76CE">
        <w:tc>
          <w:tcPr>
            <w:tcW w:w="9464" w:type="dxa"/>
          </w:tcPr>
          <w:p w:rsidR="00920BB0" w:rsidRPr="00D2447D" w:rsidRDefault="00920BB0" w:rsidP="00EC76CE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Обобщават се данните от проучването като се дават оценки на общинските съветници за всеки от 12-те принципа и изчислените: оценки по принципи и обща оценка, като се попълва дадената по-долу таблица.</w:t>
            </w:r>
          </w:p>
        </w:tc>
      </w:tr>
    </w:tbl>
    <w:p w:rsidR="00920BB0" w:rsidRPr="00D2447D" w:rsidRDefault="00920BB0" w:rsidP="00920BB0">
      <w:pPr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tblInd w:w="-34" w:type="dxa"/>
        <w:tblBorders>
          <w:top w:val="single" w:sz="18" w:space="0" w:color="auto"/>
          <w:bottom w:val="single" w:sz="18" w:space="0" w:color="auto"/>
        </w:tblBorders>
        <w:tblLayout w:type="fixed"/>
        <w:tblLook w:val="0060" w:firstRow="1" w:lastRow="1" w:firstColumn="0" w:lastColumn="0" w:noHBand="0" w:noVBand="0"/>
      </w:tblPr>
      <w:tblGrid>
        <w:gridCol w:w="2836"/>
        <w:gridCol w:w="566"/>
        <w:gridCol w:w="559"/>
        <w:gridCol w:w="553"/>
        <w:gridCol w:w="475"/>
        <w:gridCol w:w="544"/>
        <w:gridCol w:w="540"/>
        <w:gridCol w:w="538"/>
        <w:gridCol w:w="535"/>
        <w:gridCol w:w="531"/>
        <w:gridCol w:w="588"/>
        <w:gridCol w:w="588"/>
        <w:gridCol w:w="645"/>
      </w:tblGrid>
      <w:tr w:rsidR="00920BB0" w:rsidRPr="00D2447D" w:rsidTr="00EC76CE">
        <w:trPr>
          <w:trHeight w:val="4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Общински съветници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Принцип на добро демократично управление:</w:t>
            </w:r>
          </w:p>
        </w:tc>
      </w:tr>
      <w:tr w:rsidR="00920BB0" w:rsidRPr="00D2447D" w:rsidTr="00EC76CE">
        <w:trPr>
          <w:trHeight w:val="6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BB0" w:rsidRPr="00D2447D" w:rsidRDefault="00920BB0" w:rsidP="00EC76CE">
            <w:pPr>
              <w:spacing w:afterLines="40" w:after="96" w:line="360" w:lineRule="auto"/>
              <w:ind w:firstLine="709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1-ви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2-ри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3-ти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4-ти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5-ти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6-ти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7-ми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8-ми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9-ти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10-ти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11-ти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12-ти</w:t>
            </w:r>
          </w:p>
        </w:tc>
      </w:tr>
      <w:tr w:rsidR="00920BB0" w:rsidRPr="00D2447D" w:rsidTr="00EC76CE">
        <w:trPr>
          <w:trHeight w:val="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Общински съветник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20BB0" w:rsidRPr="00D2447D" w:rsidTr="00EC76C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Общински съветник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20BB0" w:rsidRPr="00D2447D" w:rsidTr="00EC76CE">
        <w:trPr>
          <w:trHeight w:val="2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Общински съветник 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20BB0" w:rsidRPr="00D2447D" w:rsidTr="00EC76CE">
        <w:trPr>
          <w:trHeight w:val="2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Общински съветник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20BB0" w:rsidRPr="00D2447D" w:rsidTr="00EC76CE">
        <w:trPr>
          <w:trHeight w:val="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Общински съветник 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tabs>
                <w:tab w:val="decimal" w:pos="360"/>
              </w:tabs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20BB0" w:rsidRPr="00D2447D" w:rsidTr="00EC76C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Общински съветник 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iCs/>
                <w:color w:val="7F7F7F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20BB0" w:rsidRPr="00D2447D" w:rsidTr="00EC76C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24"/>
                <w:szCs w:val="24"/>
                <w:lang w:val="bg-BG"/>
              </w:rPr>
              <w:t>Обща оценка по принципи: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iCs/>
                <w:color w:val="7F7F7F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20BB0" w:rsidRPr="00D2447D" w:rsidTr="00EC76CE">
        <w:trPr>
          <w:trHeight w:val="261"/>
        </w:trPr>
        <w:tc>
          <w:tcPr>
            <w:tcW w:w="7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rPr>
                <w:rFonts w:ascii="Times New Roman" w:hAnsi="Times New Roman"/>
                <w:color w:val="4F6228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24"/>
                <w:szCs w:val="24"/>
                <w:lang w:val="bg-BG"/>
              </w:rPr>
              <w:t>Крайна оценка: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0BB0" w:rsidRPr="00D2447D" w:rsidRDefault="00920BB0" w:rsidP="00EC76CE">
            <w:pPr>
              <w:pBdr>
                <w:between w:val="single" w:sz="4" w:space="1" w:color="auto"/>
              </w:pBdr>
              <w:spacing w:afterLines="40" w:after="96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920BB0" w:rsidRPr="00D2447D" w:rsidRDefault="00920BB0" w:rsidP="00920BB0">
      <w:pPr>
        <w:spacing w:line="360" w:lineRule="auto"/>
        <w:ind w:left="709"/>
        <w:rPr>
          <w:rFonts w:ascii="Times New Roman" w:hAnsi="Times New Roman"/>
          <w:i/>
          <w:sz w:val="24"/>
          <w:szCs w:val="24"/>
          <w:lang w:val="bg-BG"/>
        </w:rPr>
      </w:pPr>
      <w:r w:rsidRPr="00D2447D">
        <w:rPr>
          <w:rFonts w:ascii="Times New Roman" w:hAnsi="Times New Roman"/>
          <w:b/>
          <w:i/>
          <w:sz w:val="24"/>
          <w:szCs w:val="24"/>
          <w:lang w:val="bg-BG"/>
        </w:rPr>
        <w:t xml:space="preserve">Забележка: </w:t>
      </w:r>
      <w:r w:rsidRPr="00D2447D">
        <w:rPr>
          <w:rFonts w:ascii="Times New Roman" w:hAnsi="Times New Roman"/>
          <w:i/>
          <w:sz w:val="24"/>
          <w:szCs w:val="24"/>
          <w:lang w:val="bg-BG"/>
        </w:rPr>
        <w:t>Резултатите от проведеното проучване могат да бъдат представени и по друг нагледен начин – графика, схема, диаграма, текстово описание.</w:t>
      </w:r>
    </w:p>
    <w:p w:rsidR="00920BB0" w:rsidRPr="00D2447D" w:rsidRDefault="00920BB0" w:rsidP="00920BB0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20BB0" w:rsidRPr="00D2447D" w:rsidTr="00EC76CE">
        <w:tc>
          <w:tcPr>
            <w:tcW w:w="9464" w:type="dxa"/>
          </w:tcPr>
          <w:p w:rsidR="00920BB0" w:rsidRPr="00D2447D" w:rsidRDefault="00920BB0" w:rsidP="00EC7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D244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Коментар и анализ на резултатите от проведеното проучване.  </w:t>
            </w:r>
          </w:p>
        </w:tc>
      </w:tr>
      <w:tr w:rsidR="00920BB0" w:rsidRPr="00D2447D" w:rsidTr="00EC76CE">
        <w:tc>
          <w:tcPr>
            <w:tcW w:w="9464" w:type="dxa"/>
          </w:tcPr>
          <w:p w:rsidR="00920BB0" w:rsidRPr="00D2447D" w:rsidRDefault="00920BB0" w:rsidP="00EC76CE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Прави се анализ на получените резултати по принципи. Препоръчително е да се изведат заключения от проведеното проучване. В случай че има проведени проучвания по прилагането на 12-те принципа за добро демократично управление по предходни процедури, препоръчително е да се направи сравнение с получените резултати.</w:t>
            </w:r>
          </w:p>
        </w:tc>
      </w:tr>
    </w:tbl>
    <w:p w:rsidR="00920BB0" w:rsidRPr="00D2447D" w:rsidRDefault="00920BB0" w:rsidP="00920BB0">
      <w:pPr>
        <w:spacing w:line="360" w:lineRule="auto"/>
        <w:ind w:left="709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20BB0" w:rsidRPr="00D2447D" w:rsidTr="00EC76CE">
        <w:tc>
          <w:tcPr>
            <w:tcW w:w="9464" w:type="dxa"/>
          </w:tcPr>
          <w:p w:rsidR="00920BB0" w:rsidRPr="00D2447D" w:rsidRDefault="00920BB0" w:rsidP="00EC7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Д. Приложение на попълнени анкетни карти </w:t>
            </w:r>
          </w:p>
        </w:tc>
      </w:tr>
      <w:tr w:rsidR="00920BB0" w:rsidRPr="00D2447D" w:rsidTr="00EC76CE">
        <w:tc>
          <w:tcPr>
            <w:tcW w:w="9464" w:type="dxa"/>
          </w:tcPr>
          <w:p w:rsidR="00920BB0" w:rsidRPr="00D2447D" w:rsidRDefault="00920BB0" w:rsidP="00EC76CE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Прилагат се номерираните анкетни карти.</w:t>
            </w:r>
          </w:p>
        </w:tc>
      </w:tr>
    </w:tbl>
    <w:p w:rsidR="00920BB0" w:rsidRPr="00920BB0" w:rsidRDefault="00920BB0" w:rsidP="00920BB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20BB0" w:rsidRPr="00D2447D" w:rsidRDefault="00920BB0" w:rsidP="00920BB0">
      <w:pPr>
        <w:spacing w:line="36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920BB0" w:rsidRPr="00D2447D" w:rsidRDefault="00920BB0" w:rsidP="00920BB0">
      <w:pPr>
        <w:spacing w:line="360" w:lineRule="auto"/>
        <w:ind w:right="-708"/>
        <w:rPr>
          <w:rFonts w:ascii="Times New Roman" w:eastAsia="Times New Roman" w:hAnsi="Times New Roman"/>
          <w:b/>
          <w:i/>
          <w:noProof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val="ru-RU" w:eastAsia="bg-BG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noProof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/>
          <w:b/>
          <w:i/>
          <w:noProof/>
          <w:sz w:val="24"/>
          <w:szCs w:val="24"/>
          <w:lang w:val="ru-RU" w:eastAsia="bg-BG"/>
        </w:rPr>
        <w:tab/>
        <w:t xml:space="preserve">     Образец  № </w:t>
      </w:r>
      <w:r w:rsidRPr="00D2447D">
        <w:rPr>
          <w:rFonts w:ascii="Times New Roman" w:eastAsia="Times New Roman" w:hAnsi="Times New Roman"/>
          <w:b/>
          <w:i/>
          <w:noProof/>
          <w:sz w:val="24"/>
          <w:szCs w:val="24"/>
          <w:lang w:val="ru-RU" w:eastAsia="bg-BG"/>
        </w:rPr>
        <w:t xml:space="preserve"> 3</w:t>
      </w:r>
      <w:r w:rsidRPr="00D2447D">
        <w:rPr>
          <w:rFonts w:ascii="Times New Roman" w:eastAsia="Times New Roman" w:hAnsi="Times New Roman"/>
          <w:b/>
          <w:i/>
          <w:noProof/>
          <w:sz w:val="24"/>
          <w:szCs w:val="24"/>
          <w:lang w:eastAsia="bg-BG"/>
        </w:rPr>
        <w:t>A</w:t>
      </w:r>
      <w:r w:rsidRPr="00D2447D">
        <w:rPr>
          <w:rFonts w:ascii="Times New Roman" w:eastAsia="Times New Roman" w:hAnsi="Times New Roman"/>
          <w:b/>
          <w:i/>
          <w:noProof/>
          <w:sz w:val="24"/>
          <w:szCs w:val="24"/>
          <w:lang w:val="ru-RU" w:eastAsia="bg-BG"/>
        </w:rPr>
        <w:t xml:space="preserve"> </w:t>
      </w:r>
    </w:p>
    <w:p w:rsidR="00920BB0" w:rsidRPr="00D2447D" w:rsidRDefault="00920BB0" w:rsidP="00920BB0">
      <w:pPr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autoSpaceDE w:val="0"/>
        <w:autoSpaceDN w:val="0"/>
        <w:adjustRightInd w:val="0"/>
        <w:spacing w:after="120" w:line="240" w:lineRule="auto"/>
        <w:ind w:right="-672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ru-RU" w:eastAsia="bg-BG"/>
        </w:rPr>
        <w:t>Въпросник за местни  изборни лица (общински съветници), съставен в съответствие с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 xml:space="preserve"> 12-те принципа за добро демократично управление</w:t>
      </w:r>
    </w:p>
    <w:p w:rsidR="00920BB0" w:rsidRPr="00D2447D" w:rsidRDefault="00920BB0" w:rsidP="00920BB0">
      <w:pPr>
        <w:tabs>
          <w:tab w:val="left" w:pos="540"/>
        </w:tabs>
        <w:spacing w:line="360" w:lineRule="auto"/>
        <w:ind w:right="-672" w:firstLine="360"/>
        <w:rPr>
          <w:rFonts w:ascii="Times New Roman" w:eastAsia="Times New Roman" w:hAnsi="Times New Roman"/>
          <w:b/>
          <w:noProof/>
          <w:sz w:val="24"/>
          <w:szCs w:val="24"/>
          <w:lang w:val="ru-RU" w:eastAsia="ja-JP"/>
        </w:rPr>
      </w:pPr>
    </w:p>
    <w:p w:rsidR="00920BB0" w:rsidRPr="00D2447D" w:rsidRDefault="00920BB0" w:rsidP="00920BB0">
      <w:pPr>
        <w:spacing w:line="240" w:lineRule="auto"/>
        <w:ind w:right="-672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>Настоящият въпросник е разработен като средство за оценка на  развитието на местната демокрация в общината.  Резултатите от изследването ще дадат основа за анализ</w:t>
      </w:r>
      <w:r w:rsidRPr="00D2447D">
        <w:rPr>
          <w:rFonts w:ascii="Times New Roman" w:eastAsia="Times New Roman" w:hAnsi="Times New Roman"/>
          <w:noProof/>
          <w:color w:val="FF0000"/>
          <w:sz w:val="24"/>
          <w:szCs w:val="24"/>
          <w:lang w:val="ru-RU" w:eastAsia="bg-BG"/>
        </w:rPr>
        <w:t xml:space="preserve"> 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>на това, как местната демокрация може да бъде развивана занапред. С въпросника провеждаме проучване сред  общинските съветници. Въпросникът трябва да бъде върнат в плик, а предоставената от вас информация ще бъде третирана като поверителна. Вие  доброволно участвате в проучването.</w:t>
      </w:r>
      <w:r w:rsidRPr="00D2447D">
        <w:rPr>
          <w:rFonts w:ascii="Times New Roman" w:eastAsia="Times New Roman" w:hAnsi="Times New Roman"/>
          <w:noProof/>
          <w:sz w:val="20"/>
          <w:szCs w:val="20"/>
          <w:shd w:val="clear" w:color="auto" w:fill="FFFFFF"/>
          <w:lang w:val="ru-RU" w:eastAsia="bg-BG"/>
        </w:rPr>
        <w:t xml:space="preserve"> Събраната информация 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>ще бъде обобщена и използвана единствено анонимно. В обобщението няма да могат да се идентифицират персонални отговори. Допълнителна информация можете да получите, като се свържете с  __________, отговорен/-на за  провеждане на проучването, по следния начин (телефон или електронна поща, и др.).</w:t>
      </w:r>
    </w:p>
    <w:p w:rsidR="00920BB0" w:rsidRPr="00D2447D" w:rsidRDefault="00920BB0" w:rsidP="00920BB0">
      <w:pPr>
        <w:spacing w:line="240" w:lineRule="auto"/>
        <w:ind w:right="-672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0"/>
        <w:gridCol w:w="1087"/>
        <w:gridCol w:w="1079"/>
        <w:gridCol w:w="899"/>
        <w:gridCol w:w="774"/>
        <w:gridCol w:w="1104"/>
      </w:tblGrid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u-RU" w:eastAsia="bg-BG"/>
              </w:rPr>
              <w:t>Моля посочете, в каква степен следните твърдения отговарят на собствения ви опит като  общински съветник в община  .....................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Не знам, нямам мнение/Не се при</w:t>
            </w: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лага</w:t>
            </w: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(0)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Прила</w:t>
            </w: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га се съвсем слабо </w:t>
            </w: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(1)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 xml:space="preserve">Прилага се слабо </w:t>
            </w: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(2)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Прилага се добре</w:t>
            </w: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(3)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Прила</w:t>
            </w: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ind w:left="33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га се много добре</w:t>
            </w: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920BB0" w:rsidRPr="00D2447D" w:rsidRDefault="00920BB0" w:rsidP="00EC7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(4)</w:t>
            </w: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Честно провеждане на изборите, представителност и гражданско участие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 - да се осигурят реални възможности за всички граждани да упражняват правото си на глас по въпроси от местен обществен интерес</w:t>
            </w: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</w:pPr>
            <w:r w:rsidRPr="00D2447D"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  <w:t>В качеството си на общински съветник поддържам редовни контакти с граждани.</w:t>
            </w:r>
          </w:p>
          <w:p w:rsidR="00920BB0" w:rsidRPr="00D2447D" w:rsidRDefault="00920BB0" w:rsidP="00EC76CE">
            <w:pPr>
              <w:spacing w:before="6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Отзивчивост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 - да се осигури посрещане на нуждите и законно обоснованите очаквания на гражданите от страна на местните власти</w:t>
            </w: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</w:pPr>
            <w:r w:rsidRPr="00D2447D"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  <w:t>Като цяло намирам, че общината успява да отговори на нуждите и очакванията на гражданите.</w:t>
            </w:r>
          </w:p>
          <w:p w:rsidR="00920BB0" w:rsidRPr="00D2447D" w:rsidRDefault="00920BB0" w:rsidP="00EC76CE">
            <w:pPr>
              <w:spacing w:before="20" w:after="2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Ефикасност и ефективност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 - да се гарантира постигане на целите чрез оптимално използване на наличните ресурси</w:t>
            </w: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sz w:val="24"/>
                <w:szCs w:val="24"/>
                <w:lang w:val="bg-BG"/>
              </w:rPr>
              <w:t>Смятам, че с работата си спомагам за по-доброто управление на общината и ефективната дейност на общинския съвет.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  <w:lastRenderedPageBreak/>
              <w:t>4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Откритост и прозрачност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 - да се осигурява обществен достъп до информация  и да се улеснява разбирането за това, как се решават обществено значими въпроси</w:t>
            </w:r>
          </w:p>
        </w:tc>
      </w:tr>
      <w:tr w:rsidR="00920BB0" w:rsidRPr="00D2447D" w:rsidTr="00EC76CE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6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>Общината добре информира гражданите относно съществените за местната общност въпроси</w:t>
            </w:r>
          </w:p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4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BB0" w:rsidRPr="00D2447D" w:rsidRDefault="00920BB0" w:rsidP="00EC76CE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Върховенство на закона 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- да се гарантира честност, безпристрастност и предсказуемост на действията </w:t>
            </w:r>
          </w:p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В дейността на общината водещи са общите интереси на гражданите, а не личните.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Етично поведение 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>- да се гарантира, че общественият интерес е поставен над личните интереси</w:t>
            </w: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sz w:val="24"/>
                <w:szCs w:val="24"/>
                <w:lang w:val="bg-BG"/>
              </w:rPr>
              <w:t>В общината към всички хора се отнасят по еднакъв начин, независимо от техните връзки с  изборните лица и служители.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  <w:t>7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Компетентност и капацитет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 - да се гарантира, че местните изборни представители, както и служителите, са в състояние да изпълняват своите задължения</w:t>
            </w: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</w:pPr>
            <w:r w:rsidRPr="00D2447D"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  <w:t>В общинската администрация работят служители с необходимата квалификация и опит.</w:t>
            </w:r>
          </w:p>
          <w:p w:rsidR="00920BB0" w:rsidRPr="00D2447D" w:rsidRDefault="00920BB0" w:rsidP="00EC76CE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  <w:t>8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Иновации и отвореност за промени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 - да се гарантира, че се извлича практическа полза от въвеждането на нови решения и добри практики </w:t>
            </w: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</w:pPr>
            <w:r w:rsidRPr="00D2447D"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  <w:t>В общината са създадени условия за разглеждане  и прилагане на предложения на граждани относно подобряване на предоставянето на публични услуги и въвеждане на иновации.</w:t>
            </w:r>
          </w:p>
          <w:p w:rsidR="00920BB0" w:rsidRPr="00D2447D" w:rsidRDefault="00920BB0" w:rsidP="00EC76CE">
            <w:pPr>
              <w:spacing w:line="240" w:lineRule="auto"/>
              <w:jc w:val="left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Устойчивост и дългосрочна ориентация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 - да се взимат под внимание интересите и нуждите на бъдещите поколения</w:t>
            </w: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</w:pPr>
            <w:r w:rsidRPr="00D2447D"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  <w:t>Цялостната политика на общината се базира на дългосрочна визия за нейното развитие.</w:t>
            </w:r>
          </w:p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  <w:t>10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Стабилно финансово управление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 - да се гарантира целенасочено и продуктивно използване на обществените фондове</w:t>
            </w: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>В общината се прилагат процедури за ефективен контрол върху планирането, разходването и отчитането на публичните средства.</w:t>
            </w:r>
          </w:p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  <w:lastRenderedPageBreak/>
              <w:t>11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Човешки права, културно разнообразие и социално единство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 - да се гарантира, че са защитени всички граждани и е зачетено човешкото им достойнство, както и това, че никой от тях не е дискриминиран или изключен от обществения живот</w:t>
            </w: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</w:pPr>
            <w:r w:rsidRPr="00D2447D">
              <w:rPr>
                <w:rFonts w:ascii="Times New Roman" w:eastAsia="Times New Roman" w:hAnsi="Times New Roman"/>
                <w:sz w:val="24"/>
                <w:szCs w:val="24"/>
                <w:lang w:val="bg-BG" w:eastAsia="nb-NO"/>
              </w:rPr>
              <w:t>Основните човешки права са надеждно защитени. Политиките в сферата на културата и социалната област са основен приоритет за общината.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</w:pP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bg-BG"/>
              </w:rPr>
              <w:t>12</w:t>
            </w:r>
          </w:p>
        </w:tc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tabs>
                <w:tab w:val="left" w:pos="1026"/>
              </w:tabs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Отчетност </w:t>
            </w:r>
            <w:r w:rsidRPr="00D244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 xml:space="preserve">- да се гарантира, че изборните лица и общинските служители поемат и носят отговорност за своите действия  </w:t>
            </w: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sz w:val="24"/>
                <w:szCs w:val="24"/>
                <w:lang w:val="bg-BG"/>
              </w:rPr>
              <w:t>Общинските съветници и служителите от администрацията добре разясняват решенията си на гражданите.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tabs>
                <w:tab w:val="left" w:pos="0"/>
                <w:tab w:val="left" w:pos="2976"/>
                <w:tab w:val="left" w:pos="6521"/>
                <w:tab w:val="left" w:pos="7370"/>
                <w:tab w:val="left" w:pos="8334"/>
                <w:tab w:val="left" w:pos="8496"/>
                <w:tab w:val="left" w:pos="8779"/>
                <w:tab w:val="left" w:pos="906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B0" w:rsidRPr="00D2447D" w:rsidRDefault="00920BB0" w:rsidP="00EC76CE">
            <w:pPr>
              <w:spacing w:before="20" w:after="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</w:tbl>
    <w:p w:rsidR="00920BB0" w:rsidRPr="00D2447D" w:rsidRDefault="00920BB0" w:rsidP="00920BB0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ru-RU" w:eastAsia="bg-BG"/>
        </w:rPr>
        <w:t xml:space="preserve"> ОБЩА ИНФОРМАЦИЯ</w:t>
      </w:r>
    </w:p>
    <w:p w:rsidR="00920BB0" w:rsidRPr="00D2447D" w:rsidRDefault="00920BB0" w:rsidP="00920BB0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en-GB" w:eastAsia="bg-BG"/>
        </w:rPr>
        <w:t>a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)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Възраст (години):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………………..</w:t>
      </w:r>
    </w:p>
    <w:p w:rsidR="00920BB0" w:rsidRPr="00D2447D" w:rsidRDefault="00920BB0" w:rsidP="00920BB0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б)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Пол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</w:t>
      </w:r>
    </w:p>
    <w:p w:rsidR="00920BB0" w:rsidRPr="00D2447D" w:rsidRDefault="00920BB0" w:rsidP="00920BB0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9853738" wp14:editId="66A4465E">
            <wp:extent cx="1714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1 Мъж             </w:t>
      </w: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72C7AFC" wp14:editId="1076F289">
            <wp:extent cx="1714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2 Жена</w:t>
      </w:r>
    </w:p>
    <w:p w:rsidR="00920BB0" w:rsidRPr="00D2447D" w:rsidRDefault="00920BB0" w:rsidP="00920BB0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в)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Завършено образование</w:t>
      </w:r>
    </w:p>
    <w:p w:rsidR="00920BB0" w:rsidRPr="00D2447D" w:rsidRDefault="00920BB0" w:rsidP="00920BB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bg-BG" w:eastAsia="nb-NO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E433535" wp14:editId="335CF803">
            <wp:extent cx="1714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 xml:space="preserve"> 1 </w:t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ab/>
      </w:r>
      <w:r w:rsidRPr="00D2447D">
        <w:rPr>
          <w:rFonts w:ascii="Times New Roman" w:eastAsia="Times New Roman" w:hAnsi="Times New Roman"/>
          <w:sz w:val="24"/>
          <w:szCs w:val="24"/>
          <w:lang w:val="bg-BG" w:eastAsia="nb-NO"/>
        </w:rPr>
        <w:t>Основно</w:t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ab/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ab/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0A3690E" wp14:editId="6801E905">
            <wp:extent cx="171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 xml:space="preserve"> 3 </w:t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ab/>
      </w:r>
      <w:r w:rsidRPr="00D2447D">
        <w:rPr>
          <w:rFonts w:ascii="Times New Roman" w:eastAsia="Times New Roman" w:hAnsi="Times New Roman"/>
          <w:sz w:val="24"/>
          <w:szCs w:val="24"/>
          <w:lang w:val="bg-BG" w:eastAsia="nb-NO"/>
        </w:rPr>
        <w:t>Висше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bg-BG" w:eastAsia="nb-NO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C5541BB" wp14:editId="5DC75F66">
            <wp:extent cx="17145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 xml:space="preserve"> 2 </w:t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ab/>
      </w:r>
      <w:r w:rsidRPr="00D2447D">
        <w:rPr>
          <w:rFonts w:ascii="Times New Roman" w:eastAsia="Times New Roman" w:hAnsi="Times New Roman"/>
          <w:sz w:val="24"/>
          <w:szCs w:val="24"/>
          <w:lang w:val="bg-BG" w:eastAsia="nb-NO"/>
        </w:rPr>
        <w:t>Средно</w:t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ab/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ab/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4A3BC4C" wp14:editId="587B8D32">
            <wp:extent cx="17145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sz w:val="24"/>
          <w:szCs w:val="24"/>
          <w:lang w:val="ru-RU" w:eastAsia="nb-NO"/>
        </w:rPr>
        <w:t xml:space="preserve"> 4</w:t>
      </w:r>
      <w:r w:rsidRPr="00D2447D">
        <w:rPr>
          <w:rFonts w:ascii="Times New Roman" w:eastAsia="Times New Roman" w:hAnsi="Times New Roman"/>
          <w:sz w:val="24"/>
          <w:szCs w:val="24"/>
          <w:lang w:val="bg-BG" w:eastAsia="nb-NO"/>
        </w:rPr>
        <w:t xml:space="preserve">  Друго:…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г)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 xml:space="preserve"> Основна заетост на съветника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6E48BFC" wp14:editId="58DB0DB3">
            <wp:extent cx="1714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1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>Работещ в публичния сектор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6A96CFC" wp14:editId="0CC6DB0A">
            <wp:extent cx="1714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2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>Работещ в частния сектор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3CDB9CB" wp14:editId="465D6C33">
            <wp:extent cx="17145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3 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Собствен бизнес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90CB700" wp14:editId="47D51FA4">
            <wp:extent cx="1714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4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>Учащ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62BA999" wp14:editId="6416364F">
            <wp:extent cx="1714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5 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>Пенсионер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32E6BD6" wp14:editId="66EBC33C">
            <wp:extent cx="1714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6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>Друго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tabs>
          <w:tab w:val="left" w:pos="0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д)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Коя политическа група или листа представлявате в общинския съвет?</w:t>
      </w:r>
    </w:p>
    <w:p w:rsidR="00920BB0" w:rsidRPr="00D2447D" w:rsidRDefault="00920BB0" w:rsidP="00920BB0">
      <w:pPr>
        <w:tabs>
          <w:tab w:val="left" w:pos="0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1. Име на партия .....................................................................................</w:t>
      </w:r>
    </w:p>
    <w:p w:rsidR="00920BB0" w:rsidRPr="00D2447D" w:rsidRDefault="00920BB0" w:rsidP="00920BB0">
      <w:pPr>
        <w:tabs>
          <w:tab w:val="left" w:pos="0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noProof/>
          <w:sz w:val="24"/>
          <w:szCs w:val="24"/>
          <w:lang w:val="ru-RU" w:eastAsia="nb-NO"/>
        </w:rPr>
      </w:pP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2. Партията е част от управляващото мнозинство 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DADD479" wp14:editId="10BD1395">
            <wp:extent cx="17145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B0" w:rsidRPr="00D2447D" w:rsidRDefault="00920BB0" w:rsidP="00920BB0">
      <w:pPr>
        <w:tabs>
          <w:tab w:val="left" w:pos="0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nb-NO"/>
        </w:rPr>
        <w:t xml:space="preserve">    Партията е опозиция на управляващото мнозинство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nb-NO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nb-NO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0A4E4B7" wp14:editId="10E7130E">
            <wp:extent cx="171450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B0" w:rsidRPr="00D2447D" w:rsidRDefault="00920BB0" w:rsidP="00920BB0">
      <w:pPr>
        <w:tabs>
          <w:tab w:val="left" w:pos="0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е)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Член ли сте на  постоянна комисия?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BD2BA02" wp14:editId="2E36A1DD">
            <wp:extent cx="171450" cy="171450"/>
            <wp:effectExtent l="0" t="0" r="0" b="0"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>1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 xml:space="preserve">Да 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0EC6B8A" wp14:editId="08E62EDB">
            <wp:extent cx="171450" cy="171450"/>
            <wp:effectExtent l="0" t="0" r="0" b="0"/>
            <wp:docPr id="1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2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>Не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u w:val="single"/>
          <w:lang w:val="ru-RU" w:eastAsia="bg-BG"/>
        </w:rPr>
      </w:pP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</w:pP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lastRenderedPageBreak/>
        <w:t xml:space="preserve">Ако отговорът е 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„да“, на коя комисия сте член?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>Моля, напишете името на  комисията …………………………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u w:val="single"/>
          <w:lang w:val="ru-RU" w:eastAsia="bg-BG"/>
        </w:rPr>
      </w:pP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ж)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 xml:space="preserve">Колко мандата имате като член на общинския съвет, </w:t>
      </w:r>
      <w:r w:rsidRPr="00D2447D">
        <w:rPr>
          <w:rFonts w:ascii="Times New Roman" w:eastAsia="Times New Roman" w:hAnsi="Times New Roman"/>
          <w:b/>
          <w:i/>
          <w:noProof/>
          <w:sz w:val="24"/>
          <w:szCs w:val="24"/>
          <w:lang w:val="ru-RU" w:eastAsia="bg-BG"/>
        </w:rPr>
        <w:t>включително настоящия мандат?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 xml:space="preserve"> 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1A03100" wp14:editId="798476C5">
            <wp:extent cx="171450" cy="171450"/>
            <wp:effectExtent l="0" t="0" r="0" b="0"/>
            <wp:docPr id="1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1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>Един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9CD5ABD" wp14:editId="061EF954">
            <wp:extent cx="171450" cy="171450"/>
            <wp:effectExtent l="0" t="0" r="0" b="0"/>
            <wp:docPr id="1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2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 xml:space="preserve">     Два 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D4FB7DF" wp14:editId="264DD43C">
            <wp:extent cx="171450" cy="171450"/>
            <wp:effectExtent l="0" t="0" r="0" b="0"/>
            <wp:docPr id="1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3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>Три или повече мандата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з)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</w:t>
      </w:r>
      <w:r w:rsidRPr="00D2447D">
        <w:rPr>
          <w:rFonts w:ascii="Times New Roman" w:eastAsia="Times New Roman" w:hAnsi="Times New Roman"/>
          <w:b/>
          <w:noProof/>
          <w:sz w:val="24"/>
          <w:szCs w:val="24"/>
          <w:lang w:val="ru-RU" w:eastAsia="bg-BG"/>
        </w:rPr>
        <w:t>Член ли сте на борда на някоя от следните видове организации?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Отбележете всички верни отговори. 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2D3BCC5" wp14:editId="5FFD832B">
            <wp:extent cx="171450" cy="171450"/>
            <wp:effectExtent l="0" t="0" r="0" b="0"/>
            <wp:docPr id="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1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 xml:space="preserve">Държавна фирма 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B9DEBE7" wp14:editId="146FCA3F">
            <wp:extent cx="171450" cy="171450"/>
            <wp:effectExtent l="0" t="0" r="0" b="0"/>
            <wp:docPr id="2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2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>Частна фирма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FAE97C0" wp14:editId="08005175">
            <wp:extent cx="171450" cy="171450"/>
            <wp:effectExtent l="0" t="0" r="0" b="0"/>
            <wp:docPr id="2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3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>Доброволческо сдружение</w:t>
      </w:r>
    </w:p>
    <w:p w:rsidR="00920BB0" w:rsidRPr="00D2447D" w:rsidRDefault="00920BB0" w:rsidP="00920BB0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line="240" w:lineRule="auto"/>
        <w:jc w:val="left"/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</w:pPr>
      <w:r w:rsidRPr="00D2447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F41AB88" wp14:editId="655E3275">
            <wp:extent cx="171450" cy="171450"/>
            <wp:effectExtent l="0" t="0" r="0" b="0"/>
            <wp:docPr id="2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 xml:space="preserve"> 4</w:t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</w:r>
      <w:r w:rsidRPr="00D2447D">
        <w:rPr>
          <w:rFonts w:ascii="Times New Roman" w:eastAsia="Times New Roman" w:hAnsi="Times New Roman"/>
          <w:noProof/>
          <w:sz w:val="24"/>
          <w:szCs w:val="24"/>
          <w:lang w:val="ru-RU" w:eastAsia="bg-BG"/>
        </w:rPr>
        <w:tab/>
        <w:t>Фондация или фонд</w:t>
      </w: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spacing w:line="360" w:lineRule="auto"/>
        <w:jc w:val="left"/>
        <w:rPr>
          <w:lang w:val="ru-RU"/>
        </w:rPr>
      </w:pPr>
    </w:p>
    <w:p w:rsidR="00920BB0" w:rsidRPr="00920BB0" w:rsidRDefault="00920BB0" w:rsidP="00920BB0">
      <w:pPr>
        <w:spacing w:line="360" w:lineRule="auto"/>
        <w:jc w:val="left"/>
      </w:pPr>
    </w:p>
    <w:p w:rsidR="00920BB0" w:rsidRPr="00D2447D" w:rsidRDefault="00920BB0" w:rsidP="00920BB0">
      <w:pPr>
        <w:spacing w:line="360" w:lineRule="auto"/>
        <w:jc w:val="left"/>
        <w:rPr>
          <w:lang w:val="ru-RU"/>
        </w:rPr>
      </w:pPr>
    </w:p>
    <w:p w:rsidR="00920BB0" w:rsidRDefault="00920BB0" w:rsidP="00920BB0">
      <w:pPr>
        <w:ind w:left="7200"/>
        <w:rPr>
          <w:rFonts w:ascii="Times New Roman" w:hAnsi="Times New Roman"/>
          <w:b/>
          <w:i/>
          <w:noProof/>
          <w:sz w:val="24"/>
          <w:szCs w:val="24"/>
          <w:lang w:val="bg-BG" w:eastAsia="bg-BG"/>
        </w:rPr>
      </w:pPr>
    </w:p>
    <w:p w:rsidR="00920BB0" w:rsidRPr="00D2447D" w:rsidRDefault="00920BB0" w:rsidP="00920BB0">
      <w:pPr>
        <w:ind w:left="7920"/>
        <w:rPr>
          <w:rFonts w:ascii="Times New Roman" w:hAnsi="Times New Roman"/>
          <w:b/>
          <w:i/>
          <w:noProof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bg-BG" w:eastAsia="bg-BG"/>
        </w:rPr>
        <w:lastRenderedPageBreak/>
        <w:t xml:space="preserve">Образец </w:t>
      </w:r>
      <w:r w:rsidRPr="00D2447D">
        <w:rPr>
          <w:rFonts w:ascii="Times New Roman" w:hAnsi="Times New Roman"/>
          <w:b/>
          <w:i/>
          <w:noProof/>
          <w:sz w:val="24"/>
          <w:szCs w:val="24"/>
          <w:lang w:val="bg-BG" w:eastAsia="bg-BG"/>
        </w:rPr>
        <w:t>№ 5</w:t>
      </w:r>
    </w:p>
    <w:p w:rsidR="00920BB0" w:rsidRPr="00D2447D" w:rsidRDefault="00920BB0" w:rsidP="00920BB0">
      <w:pPr>
        <w:tabs>
          <w:tab w:val="left" w:pos="7938"/>
        </w:tabs>
        <w:spacing w:afterLines="40" w:after="96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D2447D">
        <w:rPr>
          <w:rFonts w:ascii="Times New Roman" w:hAnsi="Times New Roman"/>
          <w:sz w:val="24"/>
          <w:szCs w:val="24"/>
          <w:lang w:val="bg-BG"/>
        </w:rPr>
        <w:t>Примерна таблица с доказателствен материал в табличен вид: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969"/>
        <w:gridCol w:w="4394"/>
      </w:tblGrid>
      <w:tr w:rsidR="00920BB0" w:rsidRPr="00D2447D" w:rsidTr="00EC76CE">
        <w:tc>
          <w:tcPr>
            <w:tcW w:w="9781" w:type="dxa"/>
            <w:gridSpan w:val="3"/>
            <w:shd w:val="clear" w:color="auto" w:fill="C2D69B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Принцип 1</w:t>
            </w:r>
          </w:p>
        </w:tc>
      </w:tr>
      <w:tr w:rsidR="00920BB0" w:rsidRPr="00D2447D" w:rsidTr="00EC76CE">
        <w:tc>
          <w:tcPr>
            <w:tcW w:w="1418" w:type="dxa"/>
            <w:shd w:val="clear" w:color="auto" w:fill="C6D9F1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right="34" w:firstLine="34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right="34" w:firstLine="34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D2447D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Индикатор</w:t>
            </w:r>
          </w:p>
        </w:tc>
        <w:tc>
          <w:tcPr>
            <w:tcW w:w="3969" w:type="dxa"/>
            <w:shd w:val="clear" w:color="auto" w:fill="C6D9F1"/>
          </w:tcPr>
          <w:p w:rsidR="00920BB0" w:rsidRPr="00D2447D" w:rsidRDefault="00920BB0" w:rsidP="00EC76CE">
            <w:pPr>
              <w:spacing w:afterLines="40" w:after="96" w:line="360" w:lineRule="auto"/>
              <w:ind w:firstLine="317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D2447D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Приложен доказателствен материал</w:t>
            </w:r>
          </w:p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D2447D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(Посочва се документа. Ако е обемен, се обозначава конкретния текст от него, който се отнася към прилагането на принципа)</w:t>
            </w:r>
          </w:p>
        </w:tc>
        <w:tc>
          <w:tcPr>
            <w:tcW w:w="4394" w:type="dxa"/>
            <w:shd w:val="clear" w:color="auto" w:fill="C6D9F1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left="317" w:firstLine="709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left="317" w:firstLine="709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Обосновка</w:t>
            </w: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1.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2.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3.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4.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5.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6.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7.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rPr>
          <w:trHeight w:val="215"/>
        </w:trPr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8.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9.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10.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11.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9781" w:type="dxa"/>
            <w:gridSpan w:val="3"/>
            <w:shd w:val="clear" w:color="auto" w:fill="C2D69B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Принцип 2</w:t>
            </w:r>
          </w:p>
        </w:tc>
      </w:tr>
      <w:tr w:rsidR="00920BB0" w:rsidRPr="00D2447D" w:rsidTr="00EC76CE">
        <w:trPr>
          <w:trHeight w:val="839"/>
        </w:trPr>
        <w:tc>
          <w:tcPr>
            <w:tcW w:w="1418" w:type="dxa"/>
            <w:shd w:val="clear" w:color="auto" w:fill="C6D9F1"/>
          </w:tcPr>
          <w:p w:rsidR="00920BB0" w:rsidRPr="00D2447D" w:rsidRDefault="00920BB0" w:rsidP="00EC76CE">
            <w:pPr>
              <w:spacing w:afterLines="40" w:after="96" w:line="360" w:lineRule="auto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  <w:p w:rsidR="00920BB0" w:rsidRPr="00D2447D" w:rsidRDefault="00920BB0" w:rsidP="00EC76CE">
            <w:pPr>
              <w:spacing w:afterLines="40" w:after="96" w:line="360" w:lineRule="auto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D2447D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Индикатор</w:t>
            </w:r>
          </w:p>
        </w:tc>
        <w:tc>
          <w:tcPr>
            <w:tcW w:w="3969" w:type="dxa"/>
            <w:shd w:val="clear" w:color="auto" w:fill="C6D9F1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317"/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D2447D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Приложен доказателствен материал</w:t>
            </w:r>
            <w:r w:rsidRPr="00D2447D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 xml:space="preserve"> (Посочва се документа и ако той е обемен, се обозначава конкретния текст от него, който се отнася към прилагането на принципа)</w:t>
            </w:r>
          </w:p>
        </w:tc>
        <w:tc>
          <w:tcPr>
            <w:tcW w:w="4394" w:type="dxa"/>
            <w:shd w:val="clear" w:color="auto" w:fill="C6D9F1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Обосновка</w:t>
            </w: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1.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rPr>
          <w:trHeight w:val="194"/>
        </w:trPr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2.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3.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4.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5.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20BB0" w:rsidRPr="00D2447D" w:rsidTr="00EC76CE">
        <w:tc>
          <w:tcPr>
            <w:tcW w:w="1418" w:type="dxa"/>
          </w:tcPr>
          <w:p w:rsidR="00920BB0" w:rsidRPr="00D2447D" w:rsidRDefault="00920BB0" w:rsidP="00EC76CE">
            <w:pPr>
              <w:spacing w:afterLines="40" w:after="96" w:line="36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2447D">
              <w:rPr>
                <w:rFonts w:ascii="Times New Roman" w:hAnsi="Times New Roman"/>
                <w:sz w:val="18"/>
                <w:szCs w:val="18"/>
                <w:lang w:val="bg-BG"/>
              </w:rPr>
              <w:t>Индикатор 6.</w:t>
            </w:r>
          </w:p>
        </w:tc>
        <w:tc>
          <w:tcPr>
            <w:tcW w:w="3969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394" w:type="dxa"/>
          </w:tcPr>
          <w:p w:rsidR="00920BB0" w:rsidRPr="00D2447D" w:rsidRDefault="00920BB0" w:rsidP="00EC76CE">
            <w:pPr>
              <w:tabs>
                <w:tab w:val="left" w:pos="7938"/>
              </w:tabs>
              <w:spacing w:afterLines="40" w:after="96" w:line="360" w:lineRule="auto"/>
              <w:ind w:firstLine="709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920BB0" w:rsidRPr="00920BB0" w:rsidRDefault="00920BB0" w:rsidP="00920BB0">
      <w:pPr>
        <w:spacing w:after="200"/>
        <w:jc w:val="left"/>
        <w:rPr>
          <w:rFonts w:ascii="Times New Roman" w:hAnsi="Times New Roman"/>
          <w:b/>
          <w:i/>
          <w:noProof/>
          <w:sz w:val="24"/>
          <w:szCs w:val="24"/>
          <w:lang w:eastAsia="bg-BG"/>
        </w:rPr>
      </w:pPr>
    </w:p>
    <w:p w:rsidR="00920BB0" w:rsidRPr="00D2447D" w:rsidRDefault="00920BB0" w:rsidP="00920BB0">
      <w:pPr>
        <w:spacing w:after="200"/>
        <w:ind w:left="7080"/>
        <w:jc w:val="left"/>
        <w:rPr>
          <w:rFonts w:ascii="Times New Roman" w:hAnsi="Times New Roman"/>
          <w:b/>
          <w:i/>
          <w:noProof/>
          <w:sz w:val="24"/>
          <w:szCs w:val="24"/>
          <w:lang w:val="ru-RU" w:eastAsia="bg-BG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sz w:val="24"/>
          <w:szCs w:val="24"/>
          <w:lang w:val="ru-RU" w:eastAsia="bg-BG"/>
        </w:rPr>
        <w:lastRenderedPageBreak/>
        <w:t xml:space="preserve">Образец </w:t>
      </w:r>
      <w:r w:rsidRPr="00D2447D">
        <w:rPr>
          <w:rFonts w:ascii="Times New Roman" w:hAnsi="Times New Roman"/>
          <w:b/>
          <w:i/>
          <w:noProof/>
          <w:sz w:val="24"/>
          <w:szCs w:val="24"/>
          <w:lang w:val="ru-RU" w:eastAsia="bg-BG"/>
        </w:rPr>
        <w:t xml:space="preserve"> № 6</w:t>
      </w:r>
    </w:p>
    <w:p w:rsidR="00920BB0" w:rsidRPr="00D2447D" w:rsidRDefault="00920BB0" w:rsidP="00920BB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ru-RU" w:eastAsia="bg-BG"/>
        </w:rPr>
      </w:pPr>
      <w:r w:rsidRPr="00D2447D">
        <w:rPr>
          <w:rFonts w:ascii="Times New Roman" w:hAnsi="Times New Roman"/>
          <w:b/>
          <w:noProof/>
          <w:sz w:val="24"/>
          <w:szCs w:val="24"/>
          <w:lang w:val="ru-RU" w:eastAsia="bg-BG"/>
        </w:rPr>
        <w:t>ФОРМУЛЯР ЗА ОПИСАНИЕ НА ДОБРА ИНОВАТИВНА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5164"/>
      </w:tblGrid>
      <w:tr w:rsidR="00920BB0" w:rsidRPr="00D2447D" w:rsidTr="00EC76CE">
        <w:trPr>
          <w:trHeight w:val="675"/>
        </w:trPr>
        <w:tc>
          <w:tcPr>
            <w:tcW w:w="4124" w:type="dxa"/>
            <w:vAlign w:val="center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bg-BG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5164" w:type="dxa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 w:eastAsia="bg-BG"/>
              </w:rPr>
            </w:pPr>
          </w:p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920BB0" w:rsidRPr="00D2447D" w:rsidTr="00EC76CE">
        <w:trPr>
          <w:trHeight w:val="968"/>
        </w:trPr>
        <w:tc>
          <w:tcPr>
            <w:tcW w:w="4124" w:type="dxa"/>
            <w:vAlign w:val="center"/>
          </w:tcPr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bg-BG" w:eastAsia="bg-BG"/>
              </w:rPr>
              <w:t>Л</w:t>
            </w: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ице за контакт</w:t>
            </w:r>
          </w:p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(длъжност, телефон, ел. поща)</w:t>
            </w:r>
          </w:p>
        </w:tc>
        <w:tc>
          <w:tcPr>
            <w:tcW w:w="5164" w:type="dxa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rPr>
          <w:trHeight w:val="837"/>
        </w:trPr>
        <w:tc>
          <w:tcPr>
            <w:tcW w:w="4124" w:type="dxa"/>
            <w:vAlign w:val="center"/>
          </w:tcPr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Название на практиката</w:t>
            </w:r>
          </w:p>
        </w:tc>
        <w:tc>
          <w:tcPr>
            <w:tcW w:w="5164" w:type="dxa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rPr>
          <w:trHeight w:val="834"/>
        </w:trPr>
        <w:tc>
          <w:tcPr>
            <w:tcW w:w="4124" w:type="dxa"/>
            <w:vAlign w:val="center"/>
          </w:tcPr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bg-BG" w:eastAsia="bg-BG"/>
              </w:rPr>
              <w:t>П</w:t>
            </w: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ериод на прилагане</w:t>
            </w:r>
          </w:p>
        </w:tc>
        <w:tc>
          <w:tcPr>
            <w:tcW w:w="5164" w:type="dxa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4124" w:type="dxa"/>
            <w:vAlign w:val="center"/>
          </w:tcPr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Към кой от 12-те п</w:t>
            </w: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ринципа на добро управление се отнася?</w:t>
            </w:r>
          </w:p>
        </w:tc>
        <w:tc>
          <w:tcPr>
            <w:tcW w:w="5164" w:type="dxa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4124" w:type="dxa"/>
            <w:vAlign w:val="center"/>
          </w:tcPr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Подробно описание на практиката </w:t>
            </w:r>
          </w:p>
        </w:tc>
        <w:tc>
          <w:tcPr>
            <w:tcW w:w="5164" w:type="dxa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</w:pPr>
          </w:p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c>
          <w:tcPr>
            <w:tcW w:w="4124" w:type="dxa"/>
            <w:vAlign w:val="center"/>
          </w:tcPr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Доказателствен материал</w:t>
            </w:r>
          </w:p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5164" w:type="dxa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rPr>
          <w:trHeight w:val="1037"/>
        </w:trPr>
        <w:tc>
          <w:tcPr>
            <w:tcW w:w="4124" w:type="dxa"/>
            <w:vAlign w:val="center"/>
          </w:tcPr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Преки участници, партньори и целеви групи</w:t>
            </w:r>
          </w:p>
        </w:tc>
        <w:tc>
          <w:tcPr>
            <w:tcW w:w="5164" w:type="dxa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rPr>
          <w:trHeight w:val="840"/>
        </w:trPr>
        <w:tc>
          <w:tcPr>
            <w:tcW w:w="4124" w:type="dxa"/>
            <w:vAlign w:val="center"/>
          </w:tcPr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bg-BG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Постигнати резултати.</w:t>
            </w:r>
          </w:p>
        </w:tc>
        <w:tc>
          <w:tcPr>
            <w:tcW w:w="5164" w:type="dxa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920BB0" w:rsidRPr="00D2447D" w:rsidTr="00EC76CE">
        <w:tc>
          <w:tcPr>
            <w:tcW w:w="4124" w:type="dxa"/>
            <w:vAlign w:val="center"/>
          </w:tcPr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Считате ли че има елемент на иновативност в тази практика?</w:t>
            </w:r>
          </w:p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Моля, пояснете.</w:t>
            </w:r>
          </w:p>
        </w:tc>
        <w:tc>
          <w:tcPr>
            <w:tcW w:w="5164" w:type="dxa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920BB0" w:rsidRPr="00D2447D" w:rsidTr="00EC76CE">
        <w:trPr>
          <w:trHeight w:val="1507"/>
        </w:trPr>
        <w:tc>
          <w:tcPr>
            <w:tcW w:w="4124" w:type="dxa"/>
            <w:vAlign w:val="center"/>
          </w:tcPr>
          <w:p w:rsidR="00920BB0" w:rsidRPr="00D2447D" w:rsidRDefault="00920BB0" w:rsidP="00EC76CE">
            <w:pPr>
              <w:spacing w:line="360" w:lineRule="auto"/>
              <w:jc w:val="left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D2447D">
              <w:rPr>
                <w:rFonts w:ascii="Times New Roman" w:hAnsi="Times New Roman"/>
                <w:b/>
                <w:noProof/>
                <w:sz w:val="24"/>
                <w:szCs w:val="24"/>
                <w:lang w:val="ru-RU" w:eastAsia="bg-BG"/>
              </w:rPr>
              <w:t>Изводи и очаквано развитие, преодолени трудности и изведени поуки</w:t>
            </w:r>
          </w:p>
        </w:tc>
        <w:tc>
          <w:tcPr>
            <w:tcW w:w="5164" w:type="dxa"/>
          </w:tcPr>
          <w:p w:rsidR="00920BB0" w:rsidRPr="00D2447D" w:rsidRDefault="00920BB0" w:rsidP="00EC76CE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bg-BG"/>
              </w:rPr>
            </w:pPr>
          </w:p>
        </w:tc>
      </w:tr>
    </w:tbl>
    <w:p w:rsidR="00DD6708" w:rsidRDefault="00DD6708"/>
    <w:sectPr w:rsidR="00DD67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36A"/>
    <w:multiLevelType w:val="multilevel"/>
    <w:tmpl w:val="0AA263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B0"/>
    <w:rsid w:val="00025E69"/>
    <w:rsid w:val="000539EF"/>
    <w:rsid w:val="003833E3"/>
    <w:rsid w:val="00603E0B"/>
    <w:rsid w:val="00920BB0"/>
    <w:rsid w:val="0095332D"/>
    <w:rsid w:val="00975E09"/>
    <w:rsid w:val="00A823BF"/>
    <w:rsid w:val="00DD6708"/>
    <w:rsid w:val="00F140E9"/>
    <w:rsid w:val="00F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B0"/>
    <w:pPr>
      <w:spacing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75E09"/>
    <w:pPr>
      <w:keepNext/>
      <w:numPr>
        <w:numId w:val="16"/>
      </w:numPr>
      <w:spacing w:before="240"/>
      <w:outlineLvl w:val="0"/>
    </w:pPr>
    <w:rPr>
      <w:b/>
      <w:color w:val="2E74B5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E09"/>
    <w:pPr>
      <w:keepNext/>
      <w:keepLines/>
      <w:numPr>
        <w:ilvl w:val="1"/>
        <w:numId w:val="16"/>
      </w:numPr>
      <w:spacing w:before="40"/>
      <w:outlineLvl w:val="1"/>
    </w:pPr>
    <w:rPr>
      <w:rFonts w:ascii="Calibri Light" w:hAnsi="Calibri Light"/>
      <w:color w:val="2E74B5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E0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E09"/>
    <w:pPr>
      <w:keepNext/>
      <w:keepLines/>
      <w:numPr>
        <w:ilvl w:val="3"/>
        <w:numId w:val="16"/>
      </w:numPr>
      <w:spacing w:before="40"/>
      <w:outlineLvl w:val="3"/>
    </w:pPr>
    <w:rPr>
      <w:rFonts w:ascii="Calibri Light" w:hAnsi="Calibri Light"/>
      <w:i/>
      <w:iCs/>
      <w:color w:val="2E74B5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E09"/>
    <w:pPr>
      <w:keepNext/>
      <w:keepLines/>
      <w:numPr>
        <w:ilvl w:val="4"/>
        <w:numId w:val="16"/>
      </w:numPr>
      <w:spacing w:before="40"/>
      <w:outlineLvl w:val="4"/>
    </w:pPr>
    <w:rPr>
      <w:rFonts w:ascii="Calibri Light" w:hAnsi="Calibri Light"/>
      <w:color w:val="2E74B5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E09"/>
    <w:pPr>
      <w:keepNext/>
      <w:keepLines/>
      <w:numPr>
        <w:ilvl w:val="5"/>
        <w:numId w:val="16"/>
      </w:numPr>
      <w:spacing w:before="40"/>
      <w:outlineLvl w:val="5"/>
    </w:pPr>
    <w:rPr>
      <w:rFonts w:ascii="Calibri Light" w:hAnsi="Calibri Light"/>
      <w:color w:val="1F4D78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E09"/>
    <w:pPr>
      <w:keepNext/>
      <w:keepLines/>
      <w:numPr>
        <w:ilvl w:val="6"/>
        <w:numId w:val="16"/>
      </w:numPr>
      <w:spacing w:before="40"/>
      <w:outlineLvl w:val="6"/>
    </w:pPr>
    <w:rPr>
      <w:rFonts w:ascii="Calibri Light" w:hAnsi="Calibri Light"/>
      <w:i/>
      <w:iCs/>
      <w:color w:val="1F4D78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E09"/>
    <w:pPr>
      <w:keepNext/>
      <w:keepLines/>
      <w:numPr>
        <w:ilvl w:val="7"/>
        <w:numId w:val="16"/>
      </w:numPr>
      <w:spacing w:before="40"/>
      <w:outlineLvl w:val="7"/>
    </w:pPr>
    <w:rPr>
      <w:rFonts w:ascii="Calibri Light" w:hAnsi="Calibri Light"/>
      <w:color w:val="272727"/>
      <w:sz w:val="21"/>
      <w:szCs w:val="21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5E09"/>
    <w:pPr>
      <w:keepNext/>
      <w:keepLines/>
      <w:numPr>
        <w:ilvl w:val="8"/>
        <w:numId w:val="5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5E09"/>
    <w:rPr>
      <w:b/>
      <w:color w:val="2E74B5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975E09"/>
    <w:rPr>
      <w:rFonts w:ascii="Calibri Light" w:hAnsi="Calibri Light"/>
      <w:color w:val="2E74B5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975E09"/>
    <w:rPr>
      <w:rFonts w:ascii="Calibri Light" w:hAnsi="Calibri Light"/>
      <w:color w:val="1F4D78"/>
      <w:sz w:val="24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975E09"/>
    <w:rPr>
      <w:rFonts w:ascii="Calibri Light" w:hAnsi="Calibri Light"/>
      <w:i/>
      <w:iCs/>
      <w:color w:val="2E74B5"/>
      <w:lang w:val="bg-BG"/>
    </w:rPr>
  </w:style>
  <w:style w:type="character" w:customStyle="1" w:styleId="Heading5Char">
    <w:name w:val="Heading 5 Char"/>
    <w:basedOn w:val="DefaultParagraphFont"/>
    <w:link w:val="Heading5"/>
    <w:uiPriority w:val="99"/>
    <w:rsid w:val="00975E09"/>
    <w:rPr>
      <w:rFonts w:ascii="Calibri Light" w:hAnsi="Calibri Light"/>
      <w:color w:val="2E74B5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rsid w:val="00975E09"/>
    <w:rPr>
      <w:rFonts w:ascii="Calibri Light" w:hAnsi="Calibri Light"/>
      <w:color w:val="1F4D78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rsid w:val="00975E09"/>
    <w:rPr>
      <w:rFonts w:ascii="Calibri Light" w:hAnsi="Calibri Light"/>
      <w:i/>
      <w:iCs/>
      <w:color w:val="1F4D78"/>
      <w:lang w:val="bg-BG"/>
    </w:rPr>
  </w:style>
  <w:style w:type="character" w:customStyle="1" w:styleId="Heading8Char">
    <w:name w:val="Heading 8 Char"/>
    <w:basedOn w:val="DefaultParagraphFont"/>
    <w:link w:val="Heading8"/>
    <w:uiPriority w:val="99"/>
    <w:rsid w:val="00975E09"/>
    <w:rPr>
      <w:rFonts w:ascii="Calibri Light" w:hAnsi="Calibri Light"/>
      <w:color w:val="272727"/>
      <w:sz w:val="21"/>
      <w:szCs w:val="21"/>
      <w:lang w:val="bg-BG"/>
    </w:rPr>
  </w:style>
  <w:style w:type="character" w:customStyle="1" w:styleId="Heading9Char">
    <w:name w:val="Heading 9 Char"/>
    <w:basedOn w:val="DefaultParagraphFont"/>
    <w:link w:val="Heading9"/>
    <w:uiPriority w:val="99"/>
    <w:rsid w:val="00975E09"/>
    <w:rPr>
      <w:rFonts w:ascii="Calibri Light" w:hAnsi="Calibri Light"/>
      <w:i/>
      <w:iCs/>
      <w:color w:val="272727"/>
      <w:sz w:val="21"/>
      <w:szCs w:val="21"/>
      <w:lang w:val="bg-BG"/>
    </w:rPr>
  </w:style>
  <w:style w:type="paragraph" w:styleId="Subtitle">
    <w:name w:val="Subtitle"/>
    <w:basedOn w:val="Normal"/>
    <w:link w:val="SubtitleChar"/>
    <w:qFormat/>
    <w:rsid w:val="00975E09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75E09"/>
    <w:rPr>
      <w:rFonts w:ascii="Times New Roman" w:eastAsia="Times New Roman" w:hAnsi="Times New Roman"/>
      <w:b/>
      <w:sz w:val="28"/>
      <w:szCs w:val="20"/>
    </w:rPr>
  </w:style>
  <w:style w:type="character" w:styleId="Emphasis">
    <w:name w:val="Emphasis"/>
    <w:basedOn w:val="DefaultParagraphFont"/>
    <w:qFormat/>
    <w:rsid w:val="00975E0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975E09"/>
    <w:pPr>
      <w:spacing w:after="200"/>
      <w:ind w:left="720"/>
      <w:contextualSpacing/>
      <w:jc w:val="left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975E0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B0"/>
    <w:pPr>
      <w:spacing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75E09"/>
    <w:pPr>
      <w:keepNext/>
      <w:numPr>
        <w:numId w:val="16"/>
      </w:numPr>
      <w:spacing w:before="240"/>
      <w:outlineLvl w:val="0"/>
    </w:pPr>
    <w:rPr>
      <w:b/>
      <w:color w:val="2E74B5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E09"/>
    <w:pPr>
      <w:keepNext/>
      <w:keepLines/>
      <w:numPr>
        <w:ilvl w:val="1"/>
        <w:numId w:val="16"/>
      </w:numPr>
      <w:spacing w:before="40"/>
      <w:outlineLvl w:val="1"/>
    </w:pPr>
    <w:rPr>
      <w:rFonts w:ascii="Calibri Light" w:hAnsi="Calibri Light"/>
      <w:color w:val="2E74B5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E0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E09"/>
    <w:pPr>
      <w:keepNext/>
      <w:keepLines/>
      <w:numPr>
        <w:ilvl w:val="3"/>
        <w:numId w:val="16"/>
      </w:numPr>
      <w:spacing w:before="40"/>
      <w:outlineLvl w:val="3"/>
    </w:pPr>
    <w:rPr>
      <w:rFonts w:ascii="Calibri Light" w:hAnsi="Calibri Light"/>
      <w:i/>
      <w:iCs/>
      <w:color w:val="2E74B5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E09"/>
    <w:pPr>
      <w:keepNext/>
      <w:keepLines/>
      <w:numPr>
        <w:ilvl w:val="4"/>
        <w:numId w:val="16"/>
      </w:numPr>
      <w:spacing w:before="40"/>
      <w:outlineLvl w:val="4"/>
    </w:pPr>
    <w:rPr>
      <w:rFonts w:ascii="Calibri Light" w:hAnsi="Calibri Light"/>
      <w:color w:val="2E74B5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E09"/>
    <w:pPr>
      <w:keepNext/>
      <w:keepLines/>
      <w:numPr>
        <w:ilvl w:val="5"/>
        <w:numId w:val="16"/>
      </w:numPr>
      <w:spacing w:before="40"/>
      <w:outlineLvl w:val="5"/>
    </w:pPr>
    <w:rPr>
      <w:rFonts w:ascii="Calibri Light" w:hAnsi="Calibri Light"/>
      <w:color w:val="1F4D78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E09"/>
    <w:pPr>
      <w:keepNext/>
      <w:keepLines/>
      <w:numPr>
        <w:ilvl w:val="6"/>
        <w:numId w:val="16"/>
      </w:numPr>
      <w:spacing w:before="40"/>
      <w:outlineLvl w:val="6"/>
    </w:pPr>
    <w:rPr>
      <w:rFonts w:ascii="Calibri Light" w:hAnsi="Calibri Light"/>
      <w:i/>
      <w:iCs/>
      <w:color w:val="1F4D78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E09"/>
    <w:pPr>
      <w:keepNext/>
      <w:keepLines/>
      <w:numPr>
        <w:ilvl w:val="7"/>
        <w:numId w:val="16"/>
      </w:numPr>
      <w:spacing w:before="40"/>
      <w:outlineLvl w:val="7"/>
    </w:pPr>
    <w:rPr>
      <w:rFonts w:ascii="Calibri Light" w:hAnsi="Calibri Light"/>
      <w:color w:val="272727"/>
      <w:sz w:val="21"/>
      <w:szCs w:val="21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5E09"/>
    <w:pPr>
      <w:keepNext/>
      <w:keepLines/>
      <w:numPr>
        <w:ilvl w:val="8"/>
        <w:numId w:val="5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5E09"/>
    <w:rPr>
      <w:b/>
      <w:color w:val="2E74B5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975E09"/>
    <w:rPr>
      <w:rFonts w:ascii="Calibri Light" w:hAnsi="Calibri Light"/>
      <w:color w:val="2E74B5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975E09"/>
    <w:rPr>
      <w:rFonts w:ascii="Calibri Light" w:hAnsi="Calibri Light"/>
      <w:color w:val="1F4D78"/>
      <w:sz w:val="24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975E09"/>
    <w:rPr>
      <w:rFonts w:ascii="Calibri Light" w:hAnsi="Calibri Light"/>
      <w:i/>
      <w:iCs/>
      <w:color w:val="2E74B5"/>
      <w:lang w:val="bg-BG"/>
    </w:rPr>
  </w:style>
  <w:style w:type="character" w:customStyle="1" w:styleId="Heading5Char">
    <w:name w:val="Heading 5 Char"/>
    <w:basedOn w:val="DefaultParagraphFont"/>
    <w:link w:val="Heading5"/>
    <w:uiPriority w:val="99"/>
    <w:rsid w:val="00975E09"/>
    <w:rPr>
      <w:rFonts w:ascii="Calibri Light" w:hAnsi="Calibri Light"/>
      <w:color w:val="2E74B5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rsid w:val="00975E09"/>
    <w:rPr>
      <w:rFonts w:ascii="Calibri Light" w:hAnsi="Calibri Light"/>
      <w:color w:val="1F4D78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rsid w:val="00975E09"/>
    <w:rPr>
      <w:rFonts w:ascii="Calibri Light" w:hAnsi="Calibri Light"/>
      <w:i/>
      <w:iCs/>
      <w:color w:val="1F4D78"/>
      <w:lang w:val="bg-BG"/>
    </w:rPr>
  </w:style>
  <w:style w:type="character" w:customStyle="1" w:styleId="Heading8Char">
    <w:name w:val="Heading 8 Char"/>
    <w:basedOn w:val="DefaultParagraphFont"/>
    <w:link w:val="Heading8"/>
    <w:uiPriority w:val="99"/>
    <w:rsid w:val="00975E09"/>
    <w:rPr>
      <w:rFonts w:ascii="Calibri Light" w:hAnsi="Calibri Light"/>
      <w:color w:val="272727"/>
      <w:sz w:val="21"/>
      <w:szCs w:val="21"/>
      <w:lang w:val="bg-BG"/>
    </w:rPr>
  </w:style>
  <w:style w:type="character" w:customStyle="1" w:styleId="Heading9Char">
    <w:name w:val="Heading 9 Char"/>
    <w:basedOn w:val="DefaultParagraphFont"/>
    <w:link w:val="Heading9"/>
    <w:uiPriority w:val="99"/>
    <w:rsid w:val="00975E09"/>
    <w:rPr>
      <w:rFonts w:ascii="Calibri Light" w:hAnsi="Calibri Light"/>
      <w:i/>
      <w:iCs/>
      <w:color w:val="272727"/>
      <w:sz w:val="21"/>
      <w:szCs w:val="21"/>
      <w:lang w:val="bg-BG"/>
    </w:rPr>
  </w:style>
  <w:style w:type="paragraph" w:styleId="Subtitle">
    <w:name w:val="Subtitle"/>
    <w:basedOn w:val="Normal"/>
    <w:link w:val="SubtitleChar"/>
    <w:qFormat/>
    <w:rsid w:val="00975E09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75E09"/>
    <w:rPr>
      <w:rFonts w:ascii="Times New Roman" w:eastAsia="Times New Roman" w:hAnsi="Times New Roman"/>
      <w:b/>
      <w:sz w:val="28"/>
      <w:szCs w:val="20"/>
    </w:rPr>
  </w:style>
  <w:style w:type="character" w:styleId="Emphasis">
    <w:name w:val="Emphasis"/>
    <w:basedOn w:val="DefaultParagraphFont"/>
    <w:qFormat/>
    <w:rsid w:val="00975E0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975E09"/>
    <w:pPr>
      <w:spacing w:after="200"/>
      <w:ind w:left="720"/>
      <w:contextualSpacing/>
      <w:jc w:val="left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975E0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2016-12-28T09:07:00Z</dcterms:created>
  <dcterms:modified xsi:type="dcterms:W3CDTF">2016-12-28T09:09:00Z</dcterms:modified>
</cp:coreProperties>
</file>