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4" w:rsidRPr="00547223" w:rsidRDefault="006331A4" w:rsidP="006331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31A4" w:rsidRPr="006331A4" w:rsidRDefault="006331A4" w:rsidP="006331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331A4">
        <w:rPr>
          <w:rFonts w:ascii="Times New Roman" w:hAnsi="Times New Roman" w:cs="Times New Roman"/>
          <w:b/>
          <w:sz w:val="24"/>
          <w:szCs w:val="24"/>
        </w:rPr>
        <w:t>рофесионалното  образование и обучение чрез работа (дуална система на обучение)</w:t>
      </w:r>
    </w:p>
    <w:p w:rsidR="006331A4" w:rsidRPr="00E1562D" w:rsidRDefault="006331A4" w:rsidP="006331A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562D">
        <w:rPr>
          <w:rFonts w:ascii="Times New Roman" w:hAnsi="Times New Roman"/>
          <w:sz w:val="24"/>
          <w:szCs w:val="24"/>
        </w:rPr>
        <w:t xml:space="preserve">Действащите разпоредби на Закона за професионалното образование и обучение </w:t>
      </w:r>
      <w:r>
        <w:rPr>
          <w:rFonts w:ascii="Times New Roman" w:hAnsi="Times New Roman"/>
          <w:sz w:val="24"/>
          <w:szCs w:val="24"/>
        </w:rPr>
        <w:t>-</w:t>
      </w:r>
      <w:r w:rsidRPr="00E1562D">
        <w:rPr>
          <w:rFonts w:ascii="Times New Roman" w:hAnsi="Times New Roman"/>
          <w:sz w:val="24"/>
          <w:szCs w:val="24"/>
        </w:rPr>
        <w:t xml:space="preserve"> </w:t>
      </w:r>
      <w:r w:rsidRPr="00E1562D">
        <w:rPr>
          <w:rFonts w:ascii="TimesNewRomanPS-BoldMT" w:hAnsi="TimesNewRomanPS-BoldMT" w:cs="TimesNewRomanPS-BoldMT"/>
          <w:bCs/>
          <w:sz w:val="24"/>
          <w:szCs w:val="24"/>
          <w:lang w:eastAsia="bg-BG"/>
        </w:rPr>
        <w:t>чл. 2</w:t>
      </w:r>
      <w:r w:rsidRPr="00E1562D">
        <w:rPr>
          <w:rFonts w:ascii="TimesNewRomanPSMT" w:hAnsi="TimesNewRomanPSMT" w:cs="TimesNewRomanPSMT"/>
          <w:sz w:val="24"/>
          <w:szCs w:val="24"/>
          <w:lang w:eastAsia="bg-BG"/>
        </w:rPr>
        <w:t xml:space="preserve">, ал. 1 </w:t>
      </w:r>
      <w:r>
        <w:rPr>
          <w:rFonts w:ascii="TimesNewRomanPSMT" w:hAnsi="TimesNewRomanPSMT" w:cs="TimesNewRomanPSMT"/>
          <w:sz w:val="24"/>
          <w:szCs w:val="24"/>
          <w:lang w:eastAsia="bg-BG"/>
        </w:rPr>
        <w:t>на Закона „</w:t>
      </w:r>
      <w:r w:rsidR="00CB7225">
        <w:rPr>
          <w:rFonts w:ascii="TimesNewRomanPSMT" w:hAnsi="TimesNewRomanPSMT" w:cs="TimesNewRomanPSMT"/>
          <w:sz w:val="24"/>
          <w:szCs w:val="24"/>
          <w:lang w:eastAsia="bg-BG"/>
        </w:rPr>
        <w:t>обучението чрез работа (дуална система на</w:t>
      </w:r>
      <w:r w:rsidRPr="00E1562D">
        <w:rPr>
          <w:rFonts w:ascii="TimesNewRomanPSMT" w:hAnsi="TimesNewRomanPSMT" w:cs="TimesNewRomanPSMT"/>
          <w:sz w:val="24"/>
          <w:szCs w:val="24"/>
          <w:lang w:eastAsia="bg-BG"/>
        </w:rPr>
        <w:t xml:space="preserve"> обучение) е </w:t>
      </w:r>
      <w:r w:rsidRPr="006331A4">
        <w:rPr>
          <w:rFonts w:ascii="TimesNewRomanPSMT" w:hAnsi="TimesNewRomanPSMT" w:cs="TimesNewRomanPSMT"/>
          <w:b/>
          <w:sz w:val="24"/>
          <w:szCs w:val="24"/>
          <w:lang w:eastAsia="bg-BG"/>
        </w:rPr>
        <w:t>специфична форма на</w:t>
      </w:r>
      <w:r w:rsidRPr="006331A4">
        <w:rPr>
          <w:rFonts w:ascii="Times New Roman" w:hAnsi="Times New Roman"/>
          <w:b/>
          <w:sz w:val="24"/>
          <w:szCs w:val="24"/>
        </w:rPr>
        <w:t xml:space="preserve"> </w:t>
      </w:r>
      <w:r w:rsidRPr="006331A4">
        <w:rPr>
          <w:rFonts w:ascii="TimesNewRomanPSMT" w:hAnsi="TimesNewRomanPSMT" w:cs="TimesNewRomanPSMT"/>
          <w:b/>
          <w:sz w:val="24"/>
          <w:szCs w:val="24"/>
          <w:lang w:eastAsia="bg-BG"/>
        </w:rPr>
        <w:t>професионално обучение за придобиване на професионална квалификация</w:t>
      </w:r>
      <w:r w:rsidRPr="00E1562D">
        <w:rPr>
          <w:rFonts w:ascii="TimesNewRomanPSMT" w:hAnsi="TimesNewRomanPSMT" w:cs="TimesNewRomanPSMT"/>
          <w:sz w:val="24"/>
          <w:szCs w:val="24"/>
          <w:lang w:eastAsia="bg-BG"/>
        </w:rPr>
        <w:t>, което се</w:t>
      </w:r>
      <w:r w:rsidRPr="00E1562D">
        <w:rPr>
          <w:rFonts w:ascii="Times New Roman" w:hAnsi="Times New Roman"/>
          <w:sz w:val="24"/>
          <w:szCs w:val="24"/>
        </w:rPr>
        <w:t xml:space="preserve"> </w:t>
      </w:r>
      <w:r w:rsidRPr="00E1562D">
        <w:rPr>
          <w:rFonts w:ascii="TimesNewRomanPSMT" w:hAnsi="TimesNewRomanPSMT" w:cs="TimesNewRomanPSMT"/>
          <w:sz w:val="24"/>
          <w:szCs w:val="24"/>
          <w:lang w:eastAsia="bg-BG"/>
        </w:rPr>
        <w:t>организира въз основа на партньорство, включително въз основа на договор между</w:t>
      </w:r>
      <w:r w:rsidRPr="00E1562D">
        <w:rPr>
          <w:rFonts w:ascii="Times New Roman" w:hAnsi="Times New Roman"/>
          <w:sz w:val="24"/>
          <w:szCs w:val="24"/>
        </w:rPr>
        <w:t xml:space="preserve"> </w:t>
      </w:r>
      <w:r w:rsidRPr="00E1562D">
        <w:rPr>
          <w:rFonts w:ascii="TimesNewRomanPSMT" w:hAnsi="TimesNewRomanPSMT" w:cs="TimesNewRomanPSMT"/>
          <w:sz w:val="24"/>
          <w:szCs w:val="24"/>
          <w:lang w:eastAsia="bg-BG"/>
        </w:rPr>
        <w:t>един или няколко работодатели и институция за професионално образование и</w:t>
      </w:r>
      <w:r w:rsidRPr="00E1562D">
        <w:rPr>
          <w:rFonts w:ascii="Times New Roman" w:hAnsi="Times New Roman"/>
          <w:sz w:val="24"/>
          <w:szCs w:val="24"/>
        </w:rPr>
        <w:t xml:space="preserve"> </w:t>
      </w:r>
      <w:r w:rsidRPr="00E1562D">
        <w:rPr>
          <w:rFonts w:ascii="TimesNewRomanPSMT" w:hAnsi="TimesNewRomanPSMT" w:cs="TimesNewRomanPSMT"/>
          <w:sz w:val="24"/>
          <w:szCs w:val="24"/>
          <w:lang w:eastAsia="bg-BG"/>
        </w:rPr>
        <w:t>обучение.</w:t>
      </w:r>
      <w:r>
        <w:rPr>
          <w:rFonts w:ascii="TimesNewRomanPSMT" w:hAnsi="TimesNewRomanPSMT" w:cs="TimesNewRomanPSMT"/>
          <w:sz w:val="24"/>
          <w:szCs w:val="24"/>
          <w:lang w:eastAsia="bg-BG"/>
        </w:rPr>
        <w:t>“</w:t>
      </w:r>
    </w:p>
    <w:p w:rsidR="006331A4" w:rsidRPr="006331A4" w:rsidRDefault="006331A4" w:rsidP="003E3E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E3EBE">
        <w:rPr>
          <w:rFonts w:ascii="Times New Roman" w:hAnsi="Times New Roman" w:cs="Times New Roman"/>
          <w:sz w:val="24"/>
          <w:szCs w:val="24"/>
        </w:rPr>
        <w:t>В изпълнение на разпоредбите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EBE" w:rsidRPr="00E1562D">
        <w:rPr>
          <w:rFonts w:ascii="Times New Roman" w:hAnsi="Times New Roman"/>
          <w:sz w:val="24"/>
          <w:szCs w:val="24"/>
        </w:rPr>
        <w:t>Закона за професионалното образование и обучение</w:t>
      </w:r>
      <w:r w:rsidR="003E3EBE">
        <w:rPr>
          <w:rFonts w:ascii="Times New Roman" w:hAnsi="Times New Roman"/>
          <w:sz w:val="24"/>
          <w:szCs w:val="24"/>
        </w:rPr>
        <w:t xml:space="preserve"> са осъществени следните дейности: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•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Приета е Наредба № 1 от 8.09.2015 г. за условията и реда за провеждане на обучение чрез работа (обн. ДВ, бр. 70 от 11.09.2015 г.) регламентираща  функциите на участниците - работодатели, обучаващи институции, наставници, учители-методици, обучавани (ученици и лица над 16 г.), условията и реда за организиране и провеждане на обучение, оценяване и удостоверяване на обучението 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•</w:t>
      </w:r>
      <w:r w:rsidRPr="006331A4">
        <w:rPr>
          <w:rFonts w:ascii="Times New Roman" w:hAnsi="Times New Roman" w:cs="Times New Roman"/>
          <w:sz w:val="24"/>
          <w:szCs w:val="24"/>
        </w:rPr>
        <w:tab/>
        <w:t>Изменена и допълнена е Рамкова програма В за професионално образование с придобиване на II и III степен на професионална квалификация за обучение чрез работа (дуална система на обучение)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•</w:t>
      </w:r>
      <w:r w:rsidRPr="006331A4">
        <w:rPr>
          <w:rFonts w:ascii="Times New Roman" w:hAnsi="Times New Roman" w:cs="Times New Roman"/>
          <w:sz w:val="24"/>
          <w:szCs w:val="24"/>
        </w:rPr>
        <w:tab/>
        <w:t>Разработени и утвърдени са учебни планове и програми за обучение чрез работа (дуална система на обучение)</w:t>
      </w:r>
      <w:r w:rsidR="003E3EBE">
        <w:rPr>
          <w:rFonts w:ascii="Times New Roman" w:hAnsi="Times New Roman" w:cs="Times New Roman"/>
          <w:sz w:val="24"/>
          <w:szCs w:val="24"/>
        </w:rPr>
        <w:t xml:space="preserve"> за учебната 2015-2016 година. </w:t>
      </w:r>
      <w:r w:rsidR="00D36450">
        <w:rPr>
          <w:rFonts w:ascii="Times New Roman" w:hAnsi="Times New Roman" w:cs="Times New Roman"/>
          <w:sz w:val="24"/>
          <w:szCs w:val="24"/>
        </w:rPr>
        <w:t>Разработени</w:t>
      </w:r>
      <w:bookmarkStart w:id="0" w:name="_GoBack"/>
      <w:bookmarkEnd w:id="0"/>
      <w:r w:rsidR="003E3EBE">
        <w:rPr>
          <w:rFonts w:ascii="Times New Roman" w:hAnsi="Times New Roman" w:cs="Times New Roman"/>
          <w:sz w:val="24"/>
          <w:szCs w:val="24"/>
        </w:rPr>
        <w:t xml:space="preserve"> са </w:t>
      </w:r>
      <w:r w:rsidR="003E3EBE" w:rsidRPr="006331A4">
        <w:rPr>
          <w:rFonts w:ascii="Times New Roman" w:hAnsi="Times New Roman" w:cs="Times New Roman"/>
          <w:sz w:val="24"/>
          <w:szCs w:val="24"/>
        </w:rPr>
        <w:t>учебни планове и програми за обучение чрез работа (дуална система на обучение)</w:t>
      </w:r>
      <w:r w:rsidR="003E3EBE">
        <w:rPr>
          <w:rFonts w:ascii="Times New Roman" w:hAnsi="Times New Roman" w:cs="Times New Roman"/>
          <w:sz w:val="24"/>
          <w:szCs w:val="24"/>
        </w:rPr>
        <w:t xml:space="preserve"> за учебната 2016-2017 година.</w:t>
      </w:r>
    </w:p>
    <w:p w:rsidR="006331A4" w:rsidRPr="006331A4" w:rsidRDefault="006331A4" w:rsidP="003E3E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През учебната 2015/2016 г. започна изпълнение на проекти за провеждане на обучение чрез работа (дуална система на обучение) по 7 професии (10 специалности) в 5 ПГ в София, Габрово, Казанлък и Панагюрище. Изпълняват се три пилотни проекта: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•</w:t>
      </w:r>
      <w:r w:rsidRPr="006331A4">
        <w:rPr>
          <w:rFonts w:ascii="Times New Roman" w:hAnsi="Times New Roman" w:cs="Times New Roman"/>
          <w:sz w:val="24"/>
          <w:szCs w:val="24"/>
        </w:rPr>
        <w:tab/>
      </w:r>
      <w:r w:rsidRPr="003E3EBE">
        <w:rPr>
          <w:rFonts w:ascii="Times New Roman" w:hAnsi="Times New Roman" w:cs="Times New Roman"/>
          <w:b/>
          <w:sz w:val="24"/>
          <w:szCs w:val="24"/>
        </w:rPr>
        <w:t>Проект „Домино“</w:t>
      </w:r>
      <w:r w:rsidRPr="006331A4">
        <w:rPr>
          <w:rFonts w:ascii="Times New Roman" w:hAnsi="Times New Roman" w:cs="Times New Roman"/>
          <w:sz w:val="24"/>
          <w:szCs w:val="24"/>
        </w:rPr>
        <w:t xml:space="preserve"> - Швейцарска подкрепа за въвеждане на елементи на дуалното обучение в българската образователна система - до момента са включени 5 професии: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BE">
        <w:rPr>
          <w:rFonts w:ascii="Times New Roman" w:hAnsi="Times New Roman" w:cs="Times New Roman"/>
          <w:b/>
          <w:sz w:val="24"/>
          <w:szCs w:val="24"/>
        </w:rPr>
        <w:t>През учебната 2015-2016 г.</w:t>
      </w:r>
      <w:r w:rsidRPr="006331A4">
        <w:rPr>
          <w:rFonts w:ascii="Times New Roman" w:hAnsi="Times New Roman" w:cs="Times New Roman"/>
          <w:sz w:val="24"/>
          <w:szCs w:val="24"/>
        </w:rPr>
        <w:t xml:space="preserve"> се провежда обучение по професиите: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lastRenderedPageBreak/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„Машинен техник“, специалност „Машини и системи с ЦПУ“ </w:t>
      </w:r>
    </w:p>
    <w:p w:rsidR="003E3EBE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„Техник-технолог в ХВП“, специалност „Производство и преработка на</w:t>
      </w:r>
      <w:r w:rsidR="003E3EBE">
        <w:rPr>
          <w:rFonts w:ascii="Times New Roman" w:hAnsi="Times New Roman" w:cs="Times New Roman"/>
          <w:sz w:val="24"/>
          <w:szCs w:val="24"/>
        </w:rPr>
        <w:t xml:space="preserve"> </w:t>
      </w:r>
      <w:r w:rsidRPr="006331A4">
        <w:rPr>
          <w:rFonts w:ascii="Times New Roman" w:hAnsi="Times New Roman" w:cs="Times New Roman"/>
          <w:sz w:val="24"/>
          <w:szCs w:val="24"/>
        </w:rPr>
        <w:t>мляко и</w:t>
      </w:r>
    </w:p>
    <w:p w:rsidR="006331A4" w:rsidRPr="006331A4" w:rsidRDefault="003E3EBE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31A4" w:rsidRPr="006331A4">
        <w:rPr>
          <w:rFonts w:ascii="Times New Roman" w:hAnsi="Times New Roman" w:cs="Times New Roman"/>
          <w:sz w:val="24"/>
          <w:szCs w:val="24"/>
        </w:rPr>
        <w:t xml:space="preserve"> млечни продукти“ 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BE">
        <w:rPr>
          <w:rFonts w:ascii="Times New Roman" w:hAnsi="Times New Roman" w:cs="Times New Roman"/>
          <w:b/>
          <w:sz w:val="24"/>
          <w:szCs w:val="24"/>
        </w:rPr>
        <w:t>През учебната 2016-2017 г.</w:t>
      </w:r>
      <w:r w:rsidR="00CB7225">
        <w:rPr>
          <w:rFonts w:ascii="Times New Roman" w:hAnsi="Times New Roman" w:cs="Times New Roman"/>
          <w:sz w:val="24"/>
          <w:szCs w:val="24"/>
        </w:rPr>
        <w:t xml:space="preserve"> започна</w:t>
      </w:r>
      <w:r w:rsidRPr="006331A4">
        <w:rPr>
          <w:rFonts w:ascii="Times New Roman" w:hAnsi="Times New Roman" w:cs="Times New Roman"/>
          <w:sz w:val="24"/>
          <w:szCs w:val="24"/>
        </w:rPr>
        <w:t xml:space="preserve"> дуално обучение по още 3 професии: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„Готвач“, специалност „Производство на кулинарни изделия и напитки“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„Електротехник“, специалност „Електрообзавеждане на производството“ 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>„Техник на енергийни съоръжения и инсталации</w:t>
      </w:r>
      <w:r w:rsidR="003E3EBE">
        <w:rPr>
          <w:rFonts w:ascii="Times New Roman" w:hAnsi="Times New Roman" w:cs="Times New Roman"/>
          <w:sz w:val="24"/>
          <w:szCs w:val="24"/>
        </w:rPr>
        <w:t>“, специалност „Газова техника“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•</w:t>
      </w:r>
      <w:r w:rsidRPr="006331A4">
        <w:rPr>
          <w:rFonts w:ascii="Times New Roman" w:hAnsi="Times New Roman" w:cs="Times New Roman"/>
          <w:sz w:val="24"/>
          <w:szCs w:val="24"/>
        </w:rPr>
        <w:tab/>
      </w:r>
      <w:r w:rsidRPr="003E3EBE">
        <w:rPr>
          <w:rFonts w:ascii="Times New Roman" w:hAnsi="Times New Roman" w:cs="Times New Roman"/>
          <w:b/>
          <w:sz w:val="24"/>
          <w:szCs w:val="24"/>
        </w:rPr>
        <w:t>Пилотен австрийски проект „Дуално обучение в България“,</w:t>
      </w:r>
      <w:r w:rsidRPr="006331A4">
        <w:rPr>
          <w:rFonts w:ascii="Times New Roman" w:hAnsi="Times New Roman" w:cs="Times New Roman"/>
          <w:sz w:val="24"/>
          <w:szCs w:val="24"/>
        </w:rPr>
        <w:t xml:space="preserve"> осъществяван с подкрепата на Търговската камара на Австрия по професиите: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„Мехатроника“, сп</w:t>
      </w:r>
      <w:r w:rsidR="008B6302">
        <w:rPr>
          <w:rFonts w:ascii="Times New Roman" w:hAnsi="Times New Roman" w:cs="Times New Roman"/>
          <w:sz w:val="24"/>
          <w:szCs w:val="24"/>
        </w:rPr>
        <w:t xml:space="preserve">ециалност „Мехатроника“ 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„Икономист“, </w:t>
      </w:r>
      <w:r w:rsidR="008B6302">
        <w:rPr>
          <w:rFonts w:ascii="Times New Roman" w:hAnsi="Times New Roman" w:cs="Times New Roman"/>
          <w:sz w:val="24"/>
          <w:szCs w:val="24"/>
        </w:rPr>
        <w:t xml:space="preserve">специалност „Търговия“ </w:t>
      </w: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•</w:t>
      </w:r>
      <w:r w:rsidRPr="006331A4">
        <w:rPr>
          <w:rFonts w:ascii="Times New Roman" w:hAnsi="Times New Roman" w:cs="Times New Roman"/>
          <w:sz w:val="24"/>
          <w:szCs w:val="24"/>
        </w:rPr>
        <w:tab/>
      </w:r>
      <w:r w:rsidRPr="003E3EBE">
        <w:rPr>
          <w:rFonts w:ascii="Times New Roman" w:hAnsi="Times New Roman" w:cs="Times New Roman"/>
          <w:b/>
          <w:sz w:val="24"/>
          <w:szCs w:val="24"/>
        </w:rPr>
        <w:t>Проект по заявка и с финансиране от българския бизнес</w:t>
      </w:r>
      <w:r w:rsidRPr="006331A4">
        <w:rPr>
          <w:rFonts w:ascii="Times New Roman" w:hAnsi="Times New Roman" w:cs="Times New Roman"/>
          <w:sz w:val="24"/>
          <w:szCs w:val="24"/>
        </w:rPr>
        <w:t xml:space="preserve"> – представени са фирми от Сдружение на предприемачите в гр. Панагюрище за дуално обучение по професиите:</w:t>
      </w:r>
    </w:p>
    <w:p w:rsidR="006331A4" w:rsidRPr="006331A4" w:rsidRDefault="006331A4" w:rsidP="003E3EBE">
      <w:pPr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„Минен техник“, </w:t>
      </w:r>
    </w:p>
    <w:p w:rsidR="006331A4" w:rsidRPr="006331A4" w:rsidRDefault="006331A4" w:rsidP="003E3EBE">
      <w:pPr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„Машинен техник“, </w:t>
      </w:r>
    </w:p>
    <w:p w:rsidR="006331A4" w:rsidRPr="006331A4" w:rsidRDefault="006331A4" w:rsidP="003E3EBE">
      <w:pPr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„Техник на прецизна техника “ </w:t>
      </w:r>
    </w:p>
    <w:p w:rsidR="006331A4" w:rsidRDefault="006331A4" w:rsidP="00F7238F">
      <w:pPr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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 „Т</w:t>
      </w:r>
      <w:r w:rsidR="00F7238F">
        <w:rPr>
          <w:rFonts w:ascii="Times New Roman" w:hAnsi="Times New Roman" w:cs="Times New Roman"/>
          <w:sz w:val="24"/>
          <w:szCs w:val="24"/>
        </w:rPr>
        <w:t xml:space="preserve">ехник  по транспортна техника“ </w:t>
      </w:r>
    </w:p>
    <w:p w:rsidR="00F7238F" w:rsidRPr="006331A4" w:rsidRDefault="00F7238F" w:rsidP="00F72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1A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•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3E3EBE">
        <w:rPr>
          <w:rFonts w:ascii="Times New Roman" w:hAnsi="Times New Roman" w:cs="Times New Roman"/>
          <w:b/>
          <w:sz w:val="24"/>
          <w:szCs w:val="24"/>
        </w:rPr>
        <w:t>ОП НОИР</w:t>
      </w:r>
      <w:r w:rsidRPr="006331A4">
        <w:rPr>
          <w:rFonts w:ascii="Times New Roman" w:hAnsi="Times New Roman" w:cs="Times New Roman"/>
          <w:sz w:val="24"/>
          <w:szCs w:val="24"/>
        </w:rPr>
        <w:t xml:space="preserve"> се подготвя операция „Въвеждане на дуално професионално образование“ (ДОМИНО2) – за насърчаване  на устойчиви и трайни партньорства ме</w:t>
      </w:r>
      <w:r w:rsidR="003E3EBE">
        <w:rPr>
          <w:rFonts w:ascii="Times New Roman" w:hAnsi="Times New Roman" w:cs="Times New Roman"/>
          <w:sz w:val="24"/>
          <w:szCs w:val="24"/>
        </w:rPr>
        <w:t>жду училищата и местния бизнес.</w:t>
      </w:r>
    </w:p>
    <w:p w:rsidR="00E668F4" w:rsidRPr="006331A4" w:rsidRDefault="006331A4" w:rsidP="003E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A4">
        <w:rPr>
          <w:rFonts w:ascii="Times New Roman" w:hAnsi="Times New Roman" w:cs="Times New Roman"/>
          <w:sz w:val="24"/>
          <w:szCs w:val="24"/>
        </w:rPr>
        <w:t>•</w:t>
      </w:r>
      <w:r w:rsidRPr="006331A4">
        <w:rPr>
          <w:rFonts w:ascii="Times New Roman" w:hAnsi="Times New Roman" w:cs="Times New Roman"/>
          <w:sz w:val="24"/>
          <w:szCs w:val="24"/>
        </w:rPr>
        <w:tab/>
        <w:t xml:space="preserve">За учебната 2016/2017 година са получени заявки от работодатели за обучение чрез работа (дуална система на обучение) в 19 професионални гимназии </w:t>
      </w:r>
      <w:r w:rsidR="00F7238F">
        <w:rPr>
          <w:rFonts w:ascii="Times New Roman" w:hAnsi="Times New Roman" w:cs="Times New Roman"/>
          <w:sz w:val="24"/>
          <w:szCs w:val="24"/>
        </w:rPr>
        <w:t xml:space="preserve">по </w:t>
      </w:r>
      <w:r w:rsidRPr="006331A4">
        <w:rPr>
          <w:rFonts w:ascii="Times New Roman" w:hAnsi="Times New Roman" w:cs="Times New Roman"/>
          <w:sz w:val="24"/>
          <w:szCs w:val="24"/>
        </w:rPr>
        <w:t xml:space="preserve">16 </w:t>
      </w:r>
      <w:r w:rsidR="00F7238F">
        <w:rPr>
          <w:rFonts w:ascii="Times New Roman" w:hAnsi="Times New Roman" w:cs="Times New Roman"/>
          <w:sz w:val="24"/>
          <w:szCs w:val="24"/>
        </w:rPr>
        <w:t xml:space="preserve">професии: </w:t>
      </w:r>
      <w:r w:rsidRPr="006331A4">
        <w:rPr>
          <w:rFonts w:ascii="Times New Roman" w:hAnsi="Times New Roman" w:cs="Times New Roman"/>
          <w:sz w:val="24"/>
          <w:szCs w:val="24"/>
        </w:rPr>
        <w:t>Машинен техник; Техник на прецизна техника; Мехатроника; Техник по транспортна техника, Минен техник; Електротехник; Техник-технолог в дървообработването; Оператор в дървообработването; Техник-технолог в хранително-</w:t>
      </w:r>
      <w:r w:rsidRPr="006331A4">
        <w:rPr>
          <w:rFonts w:ascii="Times New Roman" w:hAnsi="Times New Roman" w:cs="Times New Roman"/>
          <w:sz w:val="24"/>
          <w:szCs w:val="24"/>
        </w:rPr>
        <w:lastRenderedPageBreak/>
        <w:t>вкусовата промишленост, Техник на електронна техника, Техник на енергийни съоръжения и инсталации; Текстилен техник; Готвач; Икономист; Спедитор-логистик; Техник на енергийни съоръжения и инсталации.</w:t>
      </w:r>
    </w:p>
    <w:sectPr w:rsidR="00E668F4" w:rsidRPr="006331A4" w:rsidSect="0022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A2003"/>
    <w:rsid w:val="00220E09"/>
    <w:rsid w:val="003E3EBE"/>
    <w:rsid w:val="00547223"/>
    <w:rsid w:val="005E7BA0"/>
    <w:rsid w:val="006331A4"/>
    <w:rsid w:val="008B6302"/>
    <w:rsid w:val="00CB7225"/>
    <w:rsid w:val="00D36450"/>
    <w:rsid w:val="00E668F4"/>
    <w:rsid w:val="00EA2003"/>
    <w:rsid w:val="00F7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 V Taneva</dc:creator>
  <cp:lastModifiedBy>mon</cp:lastModifiedBy>
  <cp:revision>6</cp:revision>
  <dcterms:created xsi:type="dcterms:W3CDTF">2016-09-08T14:08:00Z</dcterms:created>
  <dcterms:modified xsi:type="dcterms:W3CDTF">2016-09-09T03:43:00Z</dcterms:modified>
</cp:coreProperties>
</file>