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439B68AC" w:rsidR="00CA5F60" w:rsidRPr="00B009F9" w:rsidRDefault="00CA5F60" w:rsidP="000934EC">
      <w:pPr>
        <w:pStyle w:val="BodyText"/>
        <w:rPr>
          <w:lang w:val="en-US"/>
        </w:rPr>
      </w:pPr>
    </w:p>
    <w:p w14:paraId="698C63D2" w14:textId="77777777" w:rsidR="00E34EDC" w:rsidRDefault="00E34EDC" w:rsidP="000934EC">
      <w:pPr>
        <w:pStyle w:val="BodyText"/>
      </w:pPr>
    </w:p>
    <w:p w14:paraId="49DE6454" w14:textId="77777777" w:rsidR="00E34EDC" w:rsidRDefault="00E34EDC" w:rsidP="000934EC">
      <w:pPr>
        <w:pStyle w:val="BodyText"/>
      </w:pPr>
    </w:p>
    <w:p w14:paraId="73BBB9B6" w14:textId="77777777" w:rsidR="00E34EDC" w:rsidRDefault="00E34EDC" w:rsidP="000934EC">
      <w:pPr>
        <w:pStyle w:val="BodyText"/>
      </w:pPr>
    </w:p>
    <w:p w14:paraId="270462FC" w14:textId="77777777" w:rsidR="00E34EDC" w:rsidRDefault="00E34EDC" w:rsidP="000934EC">
      <w:pPr>
        <w:pStyle w:val="BodyText"/>
      </w:pPr>
    </w:p>
    <w:p w14:paraId="6E561331" w14:textId="77777777" w:rsidR="00E34EDC" w:rsidRDefault="00E34EDC" w:rsidP="000934EC">
      <w:pPr>
        <w:pStyle w:val="BodyText"/>
      </w:pPr>
      <w:bookmarkStart w:id="0" w:name="_GoBack"/>
      <w:bookmarkEnd w:id="0"/>
    </w:p>
    <w:p w14:paraId="47431A83" w14:textId="6E1C3988" w:rsidR="008823CA" w:rsidRDefault="008823CA" w:rsidP="00E34EDC">
      <w:pPr>
        <w:spacing w:before="120"/>
        <w:rPr>
          <w:rFonts w:eastAsia="Times New Roman" w:cs="Times New Roman"/>
          <w:b/>
          <w:bCs/>
          <w:sz w:val="24"/>
          <w:szCs w:val="24"/>
          <w:lang w:eastAsia="bg-BG"/>
        </w:rPr>
      </w:pPr>
    </w:p>
    <w:p w14:paraId="1278BAD9" w14:textId="77777777" w:rsidR="00871B07" w:rsidRDefault="00871B07" w:rsidP="00E34EDC">
      <w:pPr>
        <w:spacing w:before="120"/>
        <w:rPr>
          <w:rFonts w:eastAsia="Times New Roman" w:cs="Times New Roman"/>
          <w:b/>
          <w:bCs/>
          <w:sz w:val="24"/>
          <w:szCs w:val="24"/>
          <w:lang w:eastAsia="bg-BG"/>
        </w:rPr>
      </w:pPr>
    </w:p>
    <w:p w14:paraId="1D990714" w14:textId="77777777" w:rsidR="00742E95" w:rsidRPr="00324790" w:rsidRDefault="00742E95" w:rsidP="00742E95">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ОБХВАТ НА ИНВЕСТИЦИОННО НАМЕРЕНИЕ </w:t>
      </w:r>
    </w:p>
    <w:p w14:paraId="12B1545F" w14:textId="77777777" w:rsidR="00742E95" w:rsidRPr="00324790" w:rsidRDefault="00742E95" w:rsidP="00742E95">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ЗА </w:t>
      </w:r>
    </w:p>
    <w:p w14:paraId="40B85493" w14:textId="156D0580" w:rsidR="00B009F9" w:rsidRPr="00B009F9" w:rsidRDefault="00B009F9" w:rsidP="00B009F9">
      <w:pPr>
        <w:spacing w:before="120" w:line="276" w:lineRule="auto"/>
        <w:rPr>
          <w:rFonts w:eastAsia="Times New Roman" w:cs="Times New Roman"/>
          <w:bCs/>
          <w:sz w:val="24"/>
          <w:szCs w:val="24"/>
          <w:lang w:val="en-US" w:eastAsia="bg-BG"/>
        </w:rPr>
      </w:pPr>
      <w:r w:rsidRPr="00B009F9">
        <w:rPr>
          <w:rFonts w:eastAsia="Times New Roman" w:cs="Times New Roman"/>
          <w:b/>
          <w:bCs/>
          <w:sz w:val="24"/>
          <w:szCs w:val="24"/>
          <w:lang w:eastAsia="bg-BG"/>
        </w:rPr>
        <w:t xml:space="preserve">ОБЕКТ: „РЕКОНСТРУКЦИЯ НА </w:t>
      </w:r>
      <w:r w:rsidR="009C0002">
        <w:rPr>
          <w:rFonts w:eastAsia="Times New Roman" w:cs="Times New Roman"/>
          <w:b/>
          <w:bCs/>
          <w:sz w:val="24"/>
          <w:szCs w:val="24"/>
          <w:lang w:eastAsia="bg-BG"/>
        </w:rPr>
        <w:t>ЧЕРПАТЕЛЕН РЕЗЕРВОАР „ВАПЦАРОВ“</w:t>
      </w:r>
      <w:r w:rsidR="00204B1E">
        <w:rPr>
          <w:rFonts w:eastAsia="Times New Roman" w:cs="Times New Roman"/>
          <w:b/>
          <w:bCs/>
          <w:sz w:val="24"/>
          <w:szCs w:val="24"/>
          <w:lang w:eastAsia="bg-BG"/>
        </w:rPr>
        <w:t xml:space="preserve">- </w:t>
      </w:r>
      <w:r w:rsidR="009C0002">
        <w:rPr>
          <w:rFonts w:eastAsia="Times New Roman" w:cs="Times New Roman"/>
          <w:b/>
          <w:bCs/>
          <w:sz w:val="24"/>
          <w:szCs w:val="24"/>
          <w:lang w:eastAsia="bg-BG"/>
        </w:rPr>
        <w:t>25</w:t>
      </w:r>
      <w:r w:rsidRPr="00B009F9">
        <w:rPr>
          <w:rFonts w:eastAsia="Times New Roman" w:cs="Times New Roman"/>
          <w:b/>
          <w:bCs/>
          <w:sz w:val="24"/>
          <w:szCs w:val="24"/>
          <w:lang w:eastAsia="bg-BG"/>
        </w:rPr>
        <w:t xml:space="preserve"> </w:t>
      </w:r>
      <w:r w:rsidRPr="00B009F9">
        <w:rPr>
          <w:rFonts w:eastAsia="Times New Roman" w:cs="Times New Roman"/>
          <w:b/>
          <w:bCs/>
          <w:sz w:val="24"/>
          <w:szCs w:val="24"/>
          <w:lang w:val="en-US" w:eastAsia="bg-BG"/>
        </w:rPr>
        <w:t>m</w:t>
      </w:r>
      <w:r w:rsidRPr="00B009F9">
        <w:rPr>
          <w:rFonts w:eastAsia="Times New Roman" w:cs="Times New Roman"/>
          <w:b/>
          <w:bCs/>
          <w:sz w:val="24"/>
          <w:szCs w:val="24"/>
          <w:vertAlign w:val="superscript"/>
          <w:lang w:val="en-US" w:eastAsia="bg-BG"/>
        </w:rPr>
        <w:t>3</w:t>
      </w:r>
      <w:r w:rsidR="001B6A39">
        <w:rPr>
          <w:rFonts w:eastAsia="Times New Roman" w:cs="Times New Roman"/>
          <w:b/>
          <w:bCs/>
          <w:sz w:val="24"/>
          <w:szCs w:val="24"/>
          <w:lang w:val="en-US" w:eastAsia="bg-BG"/>
        </w:rPr>
        <w:t>”</w:t>
      </w:r>
    </w:p>
    <w:p w14:paraId="1D04714A" w14:textId="77777777" w:rsidR="00B009F9" w:rsidRPr="00E34EDC" w:rsidRDefault="00B009F9" w:rsidP="00E34EDC">
      <w:pPr>
        <w:spacing w:before="120"/>
        <w:rPr>
          <w:rFonts w:eastAsia="Times New Roman" w:cs="Times New Roman"/>
          <w:bCs/>
          <w:sz w:val="24"/>
          <w:szCs w:val="24"/>
          <w:lang w:val="en-US" w:eastAsia="bg-BG"/>
        </w:rPr>
      </w:pPr>
    </w:p>
    <w:p w14:paraId="13157E13" w14:textId="3F0E1DF2" w:rsidR="006B3E83" w:rsidRDefault="008823CA" w:rsidP="00E34EDC">
      <w:pPr>
        <w:spacing w:before="120"/>
        <w:rPr>
          <w:rFonts w:eastAsia="Times New Roman" w:cs="Times New Roman"/>
          <w:bCs/>
          <w:sz w:val="24"/>
          <w:szCs w:val="24"/>
          <w:lang w:eastAsia="bg-BG"/>
        </w:rPr>
      </w:pPr>
      <w:r w:rsidRPr="00E34EDC">
        <w:rPr>
          <w:rFonts w:eastAsia="Times New Roman" w:cs="Times New Roman"/>
          <w:bCs/>
          <w:sz w:val="24"/>
          <w:szCs w:val="24"/>
          <w:lang w:eastAsia="bg-BG"/>
        </w:rPr>
        <w:br w:type="column"/>
      </w:r>
    </w:p>
    <w:p w14:paraId="2ADCE838" w14:textId="77777777" w:rsidR="008904FF" w:rsidRDefault="008904FF" w:rsidP="00E34EDC">
      <w:pPr>
        <w:spacing w:before="120"/>
        <w:rPr>
          <w:rFonts w:eastAsia="Times New Roman" w:cs="Times New Roman"/>
          <w:bCs/>
          <w:sz w:val="24"/>
          <w:szCs w:val="24"/>
          <w:lang w:eastAsia="bg-BG"/>
        </w:rPr>
      </w:pPr>
    </w:p>
    <w:p w14:paraId="77C582E2" w14:textId="77777777" w:rsidR="008904FF" w:rsidRDefault="008904FF" w:rsidP="00E34EDC">
      <w:pPr>
        <w:spacing w:before="120"/>
        <w:rPr>
          <w:rFonts w:eastAsia="Times New Roman" w:cs="Times New Roman"/>
          <w:bCs/>
          <w:sz w:val="24"/>
          <w:szCs w:val="24"/>
          <w:lang w:eastAsia="bg-BG"/>
        </w:rPr>
      </w:pPr>
    </w:p>
    <w:p w14:paraId="6F3B106F" w14:textId="77777777" w:rsidR="008904FF" w:rsidRDefault="008904FF" w:rsidP="00E34EDC">
      <w:pPr>
        <w:spacing w:before="120"/>
        <w:rPr>
          <w:rFonts w:eastAsia="Times New Roman" w:cs="Times New Roman"/>
          <w:bCs/>
          <w:sz w:val="24"/>
          <w:szCs w:val="24"/>
          <w:lang w:eastAsia="bg-BG"/>
        </w:rPr>
      </w:pPr>
    </w:p>
    <w:p w14:paraId="47F267BD" w14:textId="77777777" w:rsidR="008904FF" w:rsidRDefault="008904FF" w:rsidP="00E34EDC">
      <w:pPr>
        <w:spacing w:before="120"/>
        <w:rPr>
          <w:rFonts w:eastAsia="Times New Roman" w:cs="Times New Roman"/>
          <w:bCs/>
          <w:sz w:val="24"/>
          <w:szCs w:val="24"/>
          <w:lang w:eastAsia="bg-BG"/>
        </w:rPr>
      </w:pPr>
    </w:p>
    <w:p w14:paraId="3982896A" w14:textId="77777777" w:rsidR="008904FF" w:rsidRPr="00417F01" w:rsidRDefault="008904FF" w:rsidP="00E34EDC">
      <w:pPr>
        <w:spacing w:before="120"/>
      </w:pPr>
    </w:p>
    <w:p w14:paraId="2D3D438D" w14:textId="0F9C9273" w:rsidR="00CF2AE8" w:rsidRPr="00417F01" w:rsidRDefault="00CF2AE8" w:rsidP="00CF2AE8">
      <w:pPr>
        <w:shd w:val="clear" w:color="auto" w:fill="FFFFFF"/>
        <w:spacing w:before="120" w:after="120"/>
        <w:jc w:val="center"/>
        <w:outlineLvl w:val="0"/>
        <w:rPr>
          <w:rFonts w:eastAsia="Times New Roman" w:cs="Times New Roman"/>
          <w:b/>
          <w:sz w:val="28"/>
          <w:szCs w:val="23"/>
          <w:lang w:eastAsia="en-US"/>
        </w:rPr>
      </w:pPr>
      <w:r w:rsidRPr="00417F01">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417F01" w:rsidRDefault="00CF2AE8">
          <w:pPr>
            <w:pStyle w:val="TOCHeading"/>
          </w:pPr>
        </w:p>
        <w:p w14:paraId="03331DE3" w14:textId="77777777" w:rsidR="00C85124" w:rsidRDefault="001F1B38">
          <w:pPr>
            <w:pStyle w:val="TOC1"/>
            <w:tabs>
              <w:tab w:val="left" w:pos="454"/>
              <w:tab w:val="right" w:leader="dot" w:pos="9060"/>
            </w:tabs>
            <w:rPr>
              <w:rFonts w:asciiTheme="minorHAnsi" w:hAnsiTheme="minorHAnsi"/>
              <w:b w:val="0"/>
              <w:noProof/>
              <w:lang w:eastAsia="bg-BG"/>
            </w:rPr>
          </w:pPr>
          <w:r w:rsidRPr="00417F01">
            <w:rPr>
              <w:b w:val="0"/>
            </w:rPr>
            <w:fldChar w:fldCharType="begin"/>
          </w:r>
          <w:r w:rsidRPr="00417F01">
            <w:rPr>
              <w:b w:val="0"/>
            </w:rPr>
            <w:instrText xml:space="preserve"> TOC \o "1-3" \h \z \t "Heading I;1" </w:instrText>
          </w:r>
          <w:r w:rsidRPr="00417F01">
            <w:rPr>
              <w:b w:val="0"/>
            </w:rPr>
            <w:fldChar w:fldCharType="separate"/>
          </w:r>
          <w:hyperlink w:anchor="_Toc132795285" w:history="1">
            <w:r w:rsidR="00C85124" w:rsidRPr="006F1683">
              <w:rPr>
                <w:rStyle w:val="Hyperlink"/>
                <w:noProof/>
              </w:rPr>
              <w:t>1.</w:t>
            </w:r>
            <w:r w:rsidR="00C85124">
              <w:rPr>
                <w:rFonts w:asciiTheme="minorHAnsi" w:hAnsiTheme="minorHAnsi"/>
                <w:b w:val="0"/>
                <w:noProof/>
                <w:lang w:eastAsia="bg-BG"/>
              </w:rPr>
              <w:tab/>
            </w:r>
            <w:r w:rsidR="00C85124" w:rsidRPr="006F1683">
              <w:rPr>
                <w:rStyle w:val="Hyperlink"/>
                <w:noProof/>
              </w:rPr>
              <w:t>ПРЕДМЕТ НА ПРОЕКТА</w:t>
            </w:r>
            <w:r w:rsidR="00C85124">
              <w:rPr>
                <w:noProof/>
                <w:webHidden/>
              </w:rPr>
              <w:tab/>
            </w:r>
            <w:r w:rsidR="00C85124">
              <w:rPr>
                <w:noProof/>
                <w:webHidden/>
              </w:rPr>
              <w:fldChar w:fldCharType="begin"/>
            </w:r>
            <w:r w:rsidR="00C85124">
              <w:rPr>
                <w:noProof/>
                <w:webHidden/>
              </w:rPr>
              <w:instrText xml:space="preserve"> PAGEREF _Toc132795285 \h </w:instrText>
            </w:r>
            <w:r w:rsidR="00C85124">
              <w:rPr>
                <w:noProof/>
                <w:webHidden/>
              </w:rPr>
            </w:r>
            <w:r w:rsidR="00C85124">
              <w:rPr>
                <w:noProof/>
                <w:webHidden/>
              </w:rPr>
              <w:fldChar w:fldCharType="separate"/>
            </w:r>
            <w:r w:rsidR="00C85124">
              <w:rPr>
                <w:noProof/>
                <w:webHidden/>
              </w:rPr>
              <w:t>3</w:t>
            </w:r>
            <w:r w:rsidR="00C85124">
              <w:rPr>
                <w:noProof/>
                <w:webHidden/>
              </w:rPr>
              <w:fldChar w:fldCharType="end"/>
            </w:r>
          </w:hyperlink>
        </w:p>
        <w:p w14:paraId="5B0E424A" w14:textId="77777777" w:rsidR="00C85124" w:rsidRDefault="00C85124">
          <w:pPr>
            <w:pStyle w:val="TOC1"/>
            <w:tabs>
              <w:tab w:val="left" w:pos="454"/>
              <w:tab w:val="right" w:leader="dot" w:pos="9060"/>
            </w:tabs>
            <w:rPr>
              <w:rFonts w:asciiTheme="minorHAnsi" w:hAnsiTheme="minorHAnsi"/>
              <w:b w:val="0"/>
              <w:noProof/>
              <w:lang w:eastAsia="bg-BG"/>
            </w:rPr>
          </w:pPr>
          <w:hyperlink w:anchor="_Toc132795286" w:history="1">
            <w:r w:rsidRPr="006F1683">
              <w:rPr>
                <w:rStyle w:val="Hyperlink"/>
                <w:noProof/>
              </w:rPr>
              <w:t>2.</w:t>
            </w:r>
            <w:r>
              <w:rPr>
                <w:rFonts w:asciiTheme="minorHAnsi" w:hAnsiTheme="minorHAnsi"/>
                <w:b w:val="0"/>
                <w:noProof/>
                <w:lang w:eastAsia="bg-BG"/>
              </w:rPr>
              <w:tab/>
            </w:r>
            <w:r w:rsidRPr="006F1683">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_Toc132795286 \h </w:instrText>
            </w:r>
            <w:r>
              <w:rPr>
                <w:noProof/>
                <w:webHidden/>
              </w:rPr>
            </w:r>
            <w:r>
              <w:rPr>
                <w:noProof/>
                <w:webHidden/>
              </w:rPr>
              <w:fldChar w:fldCharType="separate"/>
            </w:r>
            <w:r>
              <w:rPr>
                <w:noProof/>
                <w:webHidden/>
              </w:rPr>
              <w:t>3</w:t>
            </w:r>
            <w:r>
              <w:rPr>
                <w:noProof/>
                <w:webHidden/>
              </w:rPr>
              <w:fldChar w:fldCharType="end"/>
            </w:r>
          </w:hyperlink>
        </w:p>
        <w:p w14:paraId="4D11ECE6" w14:textId="77777777" w:rsidR="00C85124" w:rsidRDefault="00C85124">
          <w:pPr>
            <w:pStyle w:val="TOC1"/>
            <w:tabs>
              <w:tab w:val="left" w:pos="454"/>
              <w:tab w:val="right" w:leader="dot" w:pos="9060"/>
            </w:tabs>
            <w:rPr>
              <w:rFonts w:asciiTheme="minorHAnsi" w:hAnsiTheme="minorHAnsi"/>
              <w:b w:val="0"/>
              <w:noProof/>
              <w:lang w:eastAsia="bg-BG"/>
            </w:rPr>
          </w:pPr>
          <w:hyperlink w:anchor="_Toc132795287" w:history="1">
            <w:r w:rsidRPr="006F1683">
              <w:rPr>
                <w:rStyle w:val="Hyperlink"/>
                <w:rFonts w:cs="Times New Roman"/>
                <w:noProof/>
              </w:rPr>
              <w:t>3.</w:t>
            </w:r>
            <w:r>
              <w:rPr>
                <w:rFonts w:asciiTheme="minorHAnsi" w:hAnsiTheme="minorHAnsi"/>
                <w:b w:val="0"/>
                <w:noProof/>
                <w:lang w:eastAsia="bg-BG"/>
              </w:rPr>
              <w:tab/>
            </w:r>
            <w:r w:rsidRPr="006F1683">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_Toc132795287 \h </w:instrText>
            </w:r>
            <w:r>
              <w:rPr>
                <w:noProof/>
                <w:webHidden/>
              </w:rPr>
            </w:r>
            <w:r>
              <w:rPr>
                <w:noProof/>
                <w:webHidden/>
              </w:rPr>
              <w:fldChar w:fldCharType="separate"/>
            </w:r>
            <w:r>
              <w:rPr>
                <w:noProof/>
                <w:webHidden/>
              </w:rPr>
              <w:t>3</w:t>
            </w:r>
            <w:r>
              <w:rPr>
                <w:noProof/>
                <w:webHidden/>
              </w:rPr>
              <w:fldChar w:fldCharType="end"/>
            </w:r>
          </w:hyperlink>
        </w:p>
        <w:p w14:paraId="1B9409F4" w14:textId="51E12D65" w:rsidR="00CF2AE8" w:rsidRPr="00417F01" w:rsidRDefault="001F1B38">
          <w:r w:rsidRPr="00417F01">
            <w:rPr>
              <w:b/>
            </w:rPr>
            <w:fldChar w:fldCharType="end"/>
          </w:r>
        </w:p>
      </w:sdtContent>
    </w:sdt>
    <w:p w14:paraId="1641C751" w14:textId="542E1CB0" w:rsidR="00640844" w:rsidRPr="00417F01" w:rsidRDefault="00640844" w:rsidP="00E72B79">
      <w:r w:rsidRPr="00417F01">
        <w:br w:type="page"/>
      </w:r>
    </w:p>
    <w:p w14:paraId="2484AA01" w14:textId="4803DEA5" w:rsidR="003E6B2A" w:rsidRPr="006963CA" w:rsidRDefault="003E6B2A" w:rsidP="003E6B2A">
      <w:pPr>
        <w:pStyle w:val="Heading1"/>
      </w:pPr>
      <w:bookmarkStart w:id="1" w:name="_Toc125389743"/>
      <w:bookmarkStart w:id="2" w:name="_Toc132795285"/>
      <w:r w:rsidRPr="006963CA">
        <w:lastRenderedPageBreak/>
        <w:t>ПРЕДМЕТ НА ПРОЕКТА</w:t>
      </w:r>
      <w:bookmarkEnd w:id="1"/>
      <w:bookmarkEnd w:id="2"/>
    </w:p>
    <w:p w14:paraId="044F924B" w14:textId="36F196A7" w:rsidR="00B009F9" w:rsidRPr="006963CA" w:rsidRDefault="008904FF" w:rsidP="00B009F9">
      <w:pPr>
        <w:pStyle w:val="BodyText"/>
      </w:pPr>
      <w:bookmarkStart w:id="3" w:name="_Toc125389744"/>
      <w:r>
        <w:rPr>
          <w:color w:val="auto"/>
        </w:rPr>
        <w:t>П</w:t>
      </w:r>
      <w:r w:rsidRPr="00893053">
        <w:rPr>
          <w:color w:val="auto"/>
        </w:rPr>
        <w:t>роект</w:t>
      </w:r>
      <w:r>
        <w:rPr>
          <w:color w:val="auto"/>
        </w:rPr>
        <w:t xml:space="preserve">ните разработки </w:t>
      </w:r>
      <w:r w:rsidRPr="00893053">
        <w:rPr>
          <w:color w:val="auto"/>
        </w:rPr>
        <w:t>се изготв</w:t>
      </w:r>
      <w:r>
        <w:rPr>
          <w:color w:val="auto"/>
        </w:rPr>
        <w:t xml:space="preserve">ят </w:t>
      </w:r>
      <w:r w:rsidRPr="00893053">
        <w:rPr>
          <w:color w:val="auto"/>
        </w:rPr>
        <w:t>въз основа</w:t>
      </w:r>
      <w:r>
        <w:rPr>
          <w:color w:val="auto"/>
          <w:lang w:val="en-US"/>
        </w:rPr>
        <w:t xml:space="preserve"> </w:t>
      </w:r>
      <w:proofErr w:type="spellStart"/>
      <w:r>
        <w:rPr>
          <w:color w:val="auto"/>
          <w:lang w:val="en-US"/>
        </w:rPr>
        <w:t>на</w:t>
      </w:r>
      <w:proofErr w:type="spellEnd"/>
      <w:r w:rsidR="00B009F9" w:rsidRPr="006963CA">
        <w:t xml:space="preserve"> идентифицираните в Регионалното </w:t>
      </w:r>
      <w:proofErr w:type="spellStart"/>
      <w:r w:rsidR="00B009F9" w:rsidRPr="006963CA">
        <w:t>прединвестиционно</w:t>
      </w:r>
      <w:proofErr w:type="spellEnd"/>
      <w:r w:rsidR="00B009F9" w:rsidRPr="006963CA">
        <w:t xml:space="preserve"> проучване (</w:t>
      </w:r>
      <w:r w:rsidR="00B009F9" w:rsidRPr="006963CA">
        <w:rPr>
          <w:color w:val="000000"/>
          <w:shd w:val="clear" w:color="auto" w:fill="FEFEFE"/>
        </w:rPr>
        <w:t xml:space="preserve">РПИП за „ВиК“ ЕООД, гр. Плевен) </w:t>
      </w:r>
      <w:r w:rsidR="00B009F9" w:rsidRPr="006963CA">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(ОПОС) 2021 – 2027 г. и ще подпомагат изпълнението на целите в Рамковата директива за водите (РДВ), както и Директива 91/271/ЕИО.</w:t>
      </w:r>
    </w:p>
    <w:p w14:paraId="7BABE8BC" w14:textId="23A57994" w:rsidR="00B009F9" w:rsidRPr="00EF007B" w:rsidRDefault="00B009F9" w:rsidP="00B009F9">
      <w:pPr>
        <w:pStyle w:val="BodyText"/>
        <w:rPr>
          <w:spacing w:val="1"/>
          <w:lang w:eastAsia="bg-BG"/>
        </w:rPr>
      </w:pPr>
      <w:r w:rsidRPr="006963CA">
        <w:rPr>
          <w:spacing w:val="1"/>
          <w:lang w:eastAsia="bg-BG"/>
        </w:rPr>
        <w:t>И</w:t>
      </w:r>
      <w:r w:rsidRPr="006963CA">
        <w:rPr>
          <w:lang w:eastAsia="bg-BG"/>
        </w:rPr>
        <w:t>д</w:t>
      </w:r>
      <w:r w:rsidRPr="006963CA">
        <w:rPr>
          <w:spacing w:val="-1"/>
          <w:lang w:eastAsia="bg-BG"/>
        </w:rPr>
        <w:t>ей</w:t>
      </w:r>
      <w:r w:rsidRPr="006963CA">
        <w:rPr>
          <w:lang w:eastAsia="bg-BG"/>
        </w:rPr>
        <w:t xml:space="preserve">ният </w:t>
      </w:r>
      <w:r w:rsidRPr="006963CA">
        <w:rPr>
          <w:spacing w:val="3"/>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 xml:space="preserve">т </w:t>
      </w:r>
      <w:r w:rsidRPr="006963CA">
        <w:rPr>
          <w:spacing w:val="1"/>
          <w:lang w:eastAsia="bg-BG"/>
        </w:rPr>
        <w:t xml:space="preserve">да </w:t>
      </w:r>
      <w:r w:rsidRPr="006963CA">
        <w:rPr>
          <w:spacing w:val="-1"/>
          <w:lang w:eastAsia="bg-BG"/>
        </w:rPr>
        <w:t>с</w:t>
      </w:r>
      <w:r w:rsidRPr="006963CA">
        <w:rPr>
          <w:lang w:eastAsia="bg-BG"/>
        </w:rPr>
        <w:t>е</w:t>
      </w:r>
      <w:r w:rsidRPr="006963CA">
        <w:rPr>
          <w:spacing w:val="59"/>
          <w:lang w:eastAsia="bg-BG"/>
        </w:rPr>
        <w:t xml:space="preserve"> </w:t>
      </w:r>
      <w:r w:rsidRPr="006963CA">
        <w:rPr>
          <w:spacing w:val="2"/>
          <w:lang w:eastAsia="bg-BG"/>
        </w:rPr>
        <w:t>р</w:t>
      </w:r>
      <w:r w:rsidRPr="006963CA">
        <w:rPr>
          <w:spacing w:val="-1"/>
          <w:lang w:eastAsia="bg-BG"/>
        </w:rPr>
        <w:t>а</w:t>
      </w:r>
      <w:r w:rsidRPr="006963CA">
        <w:rPr>
          <w:spacing w:val="1"/>
          <w:lang w:eastAsia="bg-BG"/>
        </w:rPr>
        <w:t>з</w:t>
      </w:r>
      <w:r w:rsidRPr="006963CA">
        <w:rPr>
          <w:lang w:eastAsia="bg-BG"/>
        </w:rPr>
        <w:t>р</w:t>
      </w:r>
      <w:r w:rsidRPr="006963CA">
        <w:rPr>
          <w:spacing w:val="-1"/>
          <w:lang w:eastAsia="bg-BG"/>
        </w:rPr>
        <w:t>а</w:t>
      </w:r>
      <w:r w:rsidRPr="006963CA">
        <w:rPr>
          <w:lang w:eastAsia="bg-BG"/>
        </w:rPr>
        <w:t>бо</w:t>
      </w:r>
      <w:r w:rsidRPr="006963CA">
        <w:rPr>
          <w:spacing w:val="1"/>
          <w:lang w:eastAsia="bg-BG"/>
        </w:rPr>
        <w:t>т</w:t>
      </w:r>
      <w:r w:rsidRPr="006963CA">
        <w:rPr>
          <w:lang w:eastAsia="bg-BG"/>
        </w:rPr>
        <w:t>и</w:t>
      </w:r>
      <w:r w:rsidRPr="006963CA">
        <w:rPr>
          <w:spacing w:val="58"/>
          <w:lang w:eastAsia="bg-BG"/>
        </w:rPr>
        <w:t xml:space="preserve"> </w:t>
      </w:r>
      <w:r w:rsidRPr="006963CA">
        <w:rPr>
          <w:spacing w:val="1"/>
          <w:lang w:eastAsia="bg-BG"/>
        </w:rPr>
        <w:t>з</w:t>
      </w:r>
      <w:r w:rsidRPr="006963CA">
        <w:rPr>
          <w:lang w:eastAsia="bg-BG"/>
        </w:rPr>
        <w:t>а одобрено</w:t>
      </w:r>
      <w:r w:rsidRPr="006963CA">
        <w:rPr>
          <w:spacing w:val="1"/>
          <w:lang w:eastAsia="bg-BG"/>
        </w:rPr>
        <w:t>т</w:t>
      </w:r>
      <w:r w:rsidRPr="006963CA">
        <w:rPr>
          <w:lang w:eastAsia="bg-BG"/>
        </w:rPr>
        <w:t xml:space="preserve">о </w:t>
      </w:r>
      <w:r w:rsidRPr="006963CA">
        <w:rPr>
          <w:spacing w:val="1"/>
          <w:lang w:eastAsia="bg-BG"/>
        </w:rPr>
        <w:t>ин</w:t>
      </w:r>
      <w:r w:rsidRPr="006963CA">
        <w:rPr>
          <w:lang w:eastAsia="bg-BG"/>
        </w:rPr>
        <w:t>в</w:t>
      </w:r>
      <w:r w:rsidRPr="006963CA">
        <w:rPr>
          <w:spacing w:val="-1"/>
          <w:lang w:eastAsia="bg-BG"/>
        </w:rPr>
        <w:t>ес</w:t>
      </w:r>
      <w:r w:rsidRPr="006963CA">
        <w:rPr>
          <w:lang w:eastAsia="bg-BG"/>
        </w:rPr>
        <w:t>т</w:t>
      </w:r>
      <w:r w:rsidRPr="006963CA">
        <w:rPr>
          <w:spacing w:val="2"/>
          <w:lang w:eastAsia="bg-BG"/>
        </w:rPr>
        <w:t>и</w:t>
      </w:r>
      <w:r w:rsidRPr="006963CA">
        <w:rPr>
          <w:spacing w:val="-1"/>
          <w:lang w:eastAsia="bg-BG"/>
        </w:rPr>
        <w:t>ци</w:t>
      </w:r>
      <w:r w:rsidRPr="006963CA">
        <w:rPr>
          <w:lang w:eastAsia="bg-BG"/>
        </w:rPr>
        <w:t>о</w:t>
      </w:r>
      <w:r w:rsidRPr="006963CA">
        <w:rPr>
          <w:spacing w:val="1"/>
          <w:lang w:eastAsia="bg-BG"/>
        </w:rPr>
        <w:t>нн</w:t>
      </w:r>
      <w:r w:rsidRPr="006963CA">
        <w:rPr>
          <w:lang w:eastAsia="bg-BG"/>
        </w:rPr>
        <w:t xml:space="preserve">о </w:t>
      </w:r>
      <w:r w:rsidRPr="006963CA">
        <w:rPr>
          <w:spacing w:val="1"/>
          <w:lang w:eastAsia="bg-BG"/>
        </w:rPr>
        <w:t>н</w:t>
      </w:r>
      <w:r w:rsidRPr="006963CA">
        <w:rPr>
          <w:spacing w:val="-1"/>
          <w:lang w:eastAsia="bg-BG"/>
        </w:rPr>
        <w:t>аме</w:t>
      </w:r>
      <w:r w:rsidRPr="006963CA">
        <w:rPr>
          <w:lang w:eastAsia="bg-BG"/>
        </w:rPr>
        <w:t>р</w:t>
      </w:r>
      <w:r w:rsidRPr="006963CA">
        <w:rPr>
          <w:spacing w:val="-1"/>
          <w:lang w:eastAsia="bg-BG"/>
        </w:rPr>
        <w:t>е</w:t>
      </w:r>
      <w:r w:rsidRPr="006963CA">
        <w:rPr>
          <w:spacing w:val="1"/>
          <w:lang w:eastAsia="bg-BG"/>
        </w:rPr>
        <w:t>ни</w:t>
      </w:r>
      <w:r w:rsidRPr="006963CA">
        <w:rPr>
          <w:spacing w:val="-1"/>
          <w:lang w:eastAsia="bg-BG"/>
        </w:rPr>
        <w:t>е</w:t>
      </w:r>
      <w:r w:rsidRPr="006963CA">
        <w:rPr>
          <w:lang w:eastAsia="bg-BG"/>
        </w:rPr>
        <w:t xml:space="preserve">, </w:t>
      </w:r>
      <w:r w:rsidRPr="006963CA">
        <w:rPr>
          <w:spacing w:val="1"/>
          <w:lang w:eastAsia="bg-BG"/>
        </w:rPr>
        <w:t>з</w:t>
      </w:r>
      <w:r w:rsidRPr="006963CA">
        <w:rPr>
          <w:spacing w:val="-1"/>
          <w:lang w:eastAsia="bg-BG"/>
        </w:rPr>
        <w:t>ас</w:t>
      </w:r>
      <w:r w:rsidRPr="006963CA">
        <w:rPr>
          <w:lang w:eastAsia="bg-BG"/>
        </w:rPr>
        <w:t>яг</w:t>
      </w:r>
      <w:r w:rsidRPr="006963CA">
        <w:rPr>
          <w:spacing w:val="-1"/>
          <w:lang w:eastAsia="bg-BG"/>
        </w:rPr>
        <w:t>а</w:t>
      </w:r>
      <w:r w:rsidRPr="006963CA">
        <w:rPr>
          <w:lang w:eastAsia="bg-BG"/>
        </w:rPr>
        <w:t>що</w:t>
      </w:r>
      <w:r w:rsidRPr="006963CA">
        <w:rPr>
          <w:spacing w:val="1"/>
          <w:lang w:eastAsia="bg-BG"/>
        </w:rPr>
        <w:t xml:space="preserve"> </w:t>
      </w:r>
      <w:r w:rsidR="009C0002">
        <w:rPr>
          <w:spacing w:val="1"/>
          <w:lang w:eastAsia="bg-BG"/>
        </w:rPr>
        <w:t>реконструкция на ЧР</w:t>
      </w:r>
      <w:r>
        <w:rPr>
          <w:spacing w:val="1"/>
          <w:lang w:eastAsia="bg-BG"/>
        </w:rPr>
        <w:t xml:space="preserve"> „</w:t>
      </w:r>
      <w:r w:rsidR="009C0002">
        <w:rPr>
          <w:spacing w:val="1"/>
          <w:lang w:eastAsia="bg-BG"/>
        </w:rPr>
        <w:t>Вапцаров</w:t>
      </w:r>
      <w:r w:rsidR="00017C92">
        <w:rPr>
          <w:spacing w:val="1"/>
          <w:lang w:eastAsia="bg-BG"/>
        </w:rPr>
        <w:t xml:space="preserve">“, </w:t>
      </w:r>
      <w:r>
        <w:rPr>
          <w:spacing w:val="1"/>
          <w:lang w:eastAsia="bg-BG"/>
        </w:rPr>
        <w:t xml:space="preserve">гр. </w:t>
      </w:r>
      <w:r w:rsidR="001B6A39">
        <w:rPr>
          <w:spacing w:val="1"/>
          <w:lang w:eastAsia="bg-BG"/>
        </w:rPr>
        <w:t>Кнежа</w:t>
      </w:r>
      <w:r>
        <w:rPr>
          <w:spacing w:val="1"/>
          <w:lang w:eastAsia="bg-BG"/>
        </w:rPr>
        <w:t>.</w:t>
      </w:r>
    </w:p>
    <w:p w14:paraId="0D0C7BEC" w14:textId="1E35EEBF" w:rsidR="00B009F9" w:rsidRPr="006963CA" w:rsidRDefault="00B009F9" w:rsidP="00B009F9">
      <w:pPr>
        <w:pStyle w:val="BodyText"/>
      </w:pPr>
      <w:r w:rsidRPr="006963CA">
        <w:rPr>
          <w:lang w:eastAsia="bg-BG"/>
        </w:rPr>
        <w:t>Пр</w:t>
      </w:r>
      <w:r w:rsidRPr="006963CA">
        <w:rPr>
          <w:spacing w:val="-1"/>
          <w:lang w:eastAsia="bg-BG"/>
        </w:rPr>
        <w:t>е</w:t>
      </w:r>
      <w:r w:rsidRPr="006963CA">
        <w:rPr>
          <w:lang w:eastAsia="bg-BG"/>
        </w:rPr>
        <w:t>дм</w:t>
      </w:r>
      <w:r w:rsidRPr="006963CA">
        <w:rPr>
          <w:spacing w:val="-1"/>
          <w:lang w:eastAsia="bg-BG"/>
        </w:rPr>
        <w:t>е</w:t>
      </w:r>
      <w:r w:rsidRPr="006963CA">
        <w:rPr>
          <w:lang w:eastAsia="bg-BG"/>
        </w:rPr>
        <w:t>т</w:t>
      </w:r>
      <w:r w:rsidRPr="006963CA">
        <w:rPr>
          <w:spacing w:val="2"/>
          <w:lang w:eastAsia="bg-BG"/>
        </w:rPr>
        <w:t xml:space="preserve"> </w:t>
      </w:r>
      <w:r w:rsidRPr="006963CA">
        <w:rPr>
          <w:spacing w:val="1"/>
          <w:lang w:eastAsia="bg-BG"/>
        </w:rPr>
        <w:t>н</w:t>
      </w:r>
      <w:r w:rsidRPr="006963CA">
        <w:rPr>
          <w:lang w:eastAsia="bg-BG"/>
        </w:rPr>
        <w:t xml:space="preserve">а </w:t>
      </w:r>
      <w:r w:rsidRPr="006963CA">
        <w:rPr>
          <w:spacing w:val="1"/>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та</w:t>
      </w:r>
      <w:r w:rsidRPr="006963CA">
        <w:rPr>
          <w:spacing w:val="1"/>
          <w:lang w:eastAsia="bg-BG"/>
        </w:rPr>
        <w:t xml:space="preserve"> </w:t>
      </w:r>
      <w:r w:rsidRPr="006963CA">
        <w:rPr>
          <w:lang w:eastAsia="bg-BG"/>
        </w:rPr>
        <w:t xml:space="preserve">е </w:t>
      </w:r>
      <w:r>
        <w:rPr>
          <w:lang w:eastAsia="bg-BG"/>
        </w:rPr>
        <w:t xml:space="preserve">реконструкция на сухата и мокрите камери на </w:t>
      </w:r>
      <w:r w:rsidR="009C0002">
        <w:rPr>
          <w:spacing w:val="1"/>
          <w:lang w:eastAsia="bg-BG"/>
        </w:rPr>
        <w:t>Ч</w:t>
      </w:r>
      <w:r>
        <w:rPr>
          <w:spacing w:val="1"/>
          <w:lang w:eastAsia="bg-BG"/>
        </w:rPr>
        <w:t>Р „</w:t>
      </w:r>
      <w:r w:rsidR="009C0002">
        <w:rPr>
          <w:spacing w:val="1"/>
          <w:lang w:eastAsia="bg-BG"/>
        </w:rPr>
        <w:t>Вапцаров</w:t>
      </w:r>
      <w:r w:rsidR="001B6A39">
        <w:rPr>
          <w:spacing w:val="1"/>
          <w:lang w:eastAsia="bg-BG"/>
        </w:rPr>
        <w:t>“</w:t>
      </w:r>
      <w:r w:rsidR="00017C92">
        <w:rPr>
          <w:spacing w:val="1"/>
          <w:lang w:eastAsia="bg-BG"/>
        </w:rPr>
        <w:t>,</w:t>
      </w:r>
      <w:r w:rsidR="001B6A39">
        <w:rPr>
          <w:spacing w:val="1"/>
          <w:lang w:eastAsia="bg-BG"/>
        </w:rPr>
        <w:t xml:space="preserve"> гр. Кнежа с общ обем </w:t>
      </w:r>
      <w:r w:rsidR="009C0002">
        <w:rPr>
          <w:spacing w:val="1"/>
          <w:lang w:eastAsia="bg-BG"/>
        </w:rPr>
        <w:t>25</w:t>
      </w:r>
      <w:r>
        <w:rPr>
          <w:spacing w:val="1"/>
          <w:lang w:eastAsia="bg-BG"/>
        </w:rPr>
        <w:t xml:space="preserve"> </w:t>
      </w:r>
      <w:r>
        <w:rPr>
          <w:spacing w:val="1"/>
          <w:lang w:val="en-US" w:eastAsia="bg-BG"/>
        </w:rPr>
        <w:t>m</w:t>
      </w:r>
      <w:r w:rsidRPr="00EF007B">
        <w:rPr>
          <w:spacing w:val="1"/>
          <w:vertAlign w:val="superscript"/>
          <w:lang w:val="en-US" w:eastAsia="bg-BG"/>
        </w:rPr>
        <w:t>3</w:t>
      </w:r>
      <w:r w:rsidRPr="006963CA">
        <w:rPr>
          <w:lang w:eastAsia="bg-BG"/>
        </w:rPr>
        <w:t xml:space="preserve">. </w:t>
      </w:r>
    </w:p>
    <w:p w14:paraId="08D99727" w14:textId="77777777" w:rsidR="003E6B2A" w:rsidRPr="006963CA" w:rsidRDefault="003E6B2A" w:rsidP="003E6B2A">
      <w:pPr>
        <w:pStyle w:val="Heading1"/>
      </w:pPr>
      <w:bookmarkStart w:id="4" w:name="_Toc132795286"/>
      <w:r w:rsidRPr="006963CA">
        <w:t>ЦЕЛ НА ПРОЕКТНАТА РАЗРАБОТКА</w:t>
      </w:r>
      <w:bookmarkEnd w:id="3"/>
      <w:bookmarkEnd w:id="4"/>
    </w:p>
    <w:p w14:paraId="575F384A" w14:textId="5277D052" w:rsidR="00B009F9" w:rsidRPr="006963CA" w:rsidRDefault="00B009F9" w:rsidP="00B009F9">
      <w:pPr>
        <w:pStyle w:val="BodyText"/>
      </w:pPr>
      <w:bookmarkStart w:id="5" w:name="_Toc125389745"/>
      <w:r w:rsidRPr="006963CA">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B64ADE">
        <w:t>и за агломерации над 10 000 ЕЖ</w:t>
      </w:r>
      <w:r w:rsidRPr="006963CA">
        <w:t xml:space="preserve"> за обособена територия, обслужвана от „ВиК” ЕООД, гр. Плевен.</w:t>
      </w:r>
    </w:p>
    <w:p w14:paraId="1B1BAFE3" w14:textId="77777777" w:rsidR="00556916" w:rsidRPr="00A14DA3" w:rsidRDefault="00556916" w:rsidP="00556916">
      <w:pPr>
        <w:pStyle w:val="Heading1"/>
        <w:rPr>
          <w:rFonts w:ascii="Times New Roman" w:hAnsi="Times New Roman" w:cs="Times New Roman"/>
        </w:rPr>
      </w:pPr>
      <w:bookmarkStart w:id="6" w:name="_Toc131938973"/>
      <w:bookmarkStart w:id="7" w:name="_Toc132795287"/>
      <w:bookmarkEnd w:id="5"/>
      <w:r w:rsidRPr="00A14DA3">
        <w:rPr>
          <w:rFonts w:ascii="Times New Roman" w:hAnsi="Times New Roman" w:cs="Times New Roman"/>
          <w:caps w:val="0"/>
        </w:rPr>
        <w:t>ОБХВАТ НА ИНВЕСТИЦИННО НАМЕРЕНИЕ</w:t>
      </w:r>
      <w:bookmarkEnd w:id="6"/>
      <w:bookmarkEnd w:id="7"/>
      <w:r w:rsidRPr="00A14DA3">
        <w:rPr>
          <w:rFonts w:ascii="Times New Roman" w:hAnsi="Times New Roman" w:cs="Times New Roman"/>
          <w:caps w:val="0"/>
        </w:rPr>
        <w:t xml:space="preserve"> </w:t>
      </w:r>
    </w:p>
    <w:p w14:paraId="65960E9D" w14:textId="55F7CC16" w:rsidR="003E6B2A" w:rsidRPr="00B009F9" w:rsidRDefault="00D45AB6" w:rsidP="00B009F9">
      <w:pPr>
        <w:pStyle w:val="BodyText"/>
        <w:rPr>
          <w:lang w:eastAsia="bg-BG"/>
        </w:rPr>
      </w:pPr>
      <w:r>
        <w:t xml:space="preserve">Обхвата на инвестиционното намерение обхваща </w:t>
      </w:r>
      <w:r w:rsidR="000C44EE">
        <w:t xml:space="preserve">обект </w:t>
      </w:r>
      <w:r w:rsidR="001B6A39" w:rsidRPr="00B009F9">
        <w:rPr>
          <w:b/>
          <w:lang w:eastAsia="bg-BG"/>
        </w:rPr>
        <w:t>„РЕКОН</w:t>
      </w:r>
      <w:r w:rsidR="001B6A39">
        <w:rPr>
          <w:b/>
          <w:lang w:eastAsia="bg-BG"/>
        </w:rPr>
        <w:t xml:space="preserve">СТРУКЦИЯ НА </w:t>
      </w:r>
      <w:r w:rsidR="009C0002">
        <w:rPr>
          <w:b/>
          <w:lang w:eastAsia="bg-BG"/>
        </w:rPr>
        <w:t>ЧЕРПАТЕЛЕН РЕЗЕРВОАР „ВАПЦАРОВ“</w:t>
      </w:r>
      <w:r w:rsidR="001B6A39">
        <w:rPr>
          <w:b/>
          <w:lang w:eastAsia="bg-BG"/>
        </w:rPr>
        <w:t xml:space="preserve">- </w:t>
      </w:r>
      <w:r w:rsidR="009C0002">
        <w:rPr>
          <w:b/>
          <w:lang w:eastAsia="bg-BG"/>
        </w:rPr>
        <w:t>25</w:t>
      </w:r>
      <w:r w:rsidR="001B6A39" w:rsidRPr="00B009F9">
        <w:rPr>
          <w:b/>
          <w:lang w:eastAsia="bg-BG"/>
        </w:rPr>
        <w:t xml:space="preserve"> </w:t>
      </w:r>
      <w:r w:rsidR="001B6A39" w:rsidRPr="00B009F9">
        <w:rPr>
          <w:b/>
          <w:lang w:val="en-US" w:eastAsia="bg-BG"/>
        </w:rPr>
        <w:t>m</w:t>
      </w:r>
      <w:r w:rsidR="001B6A39" w:rsidRPr="00B009F9">
        <w:rPr>
          <w:b/>
          <w:vertAlign w:val="superscript"/>
          <w:lang w:val="en-US" w:eastAsia="bg-BG"/>
        </w:rPr>
        <w:t>3</w:t>
      </w:r>
      <w:r w:rsidR="001B6A39" w:rsidRPr="00B009F9">
        <w:rPr>
          <w:b/>
          <w:lang w:val="en-US" w:eastAsia="bg-BG"/>
        </w:rPr>
        <w:t>”</w:t>
      </w:r>
      <w:r w:rsidR="000C44EE">
        <w:rPr>
          <w:b/>
          <w:lang w:eastAsia="bg-BG"/>
        </w:rPr>
        <w:t>“</w:t>
      </w:r>
      <w:r w:rsidR="001B6A39" w:rsidRPr="00F04214">
        <w:rPr>
          <w:lang w:eastAsia="bg-BG"/>
        </w:rPr>
        <w:t>,</w:t>
      </w:r>
      <w:r w:rsidR="001B6A39">
        <w:rPr>
          <w:b/>
          <w:lang w:eastAsia="bg-BG"/>
        </w:rPr>
        <w:t xml:space="preserve"> </w:t>
      </w:r>
      <w:r w:rsidR="003E6B2A" w:rsidRPr="006963CA">
        <w:t xml:space="preserve">съгласно приетите предвиждания в одобрения РПИП </w:t>
      </w:r>
      <w:r w:rsidR="003E6B2A" w:rsidRPr="006963CA">
        <w:rPr>
          <w:color w:val="000000"/>
          <w:shd w:val="clear" w:color="auto" w:fill="FEFEFE"/>
        </w:rPr>
        <w:t xml:space="preserve">за „ВиК“ ЕООД, гр. Плевен. </w:t>
      </w:r>
      <w:bookmarkStart w:id="8" w:name="_Toc310267160"/>
    </w:p>
    <w:p w14:paraId="48BB80FD" w14:textId="5EB39CC0" w:rsidR="003E6B2A" w:rsidRPr="006963CA" w:rsidRDefault="00D45AB6" w:rsidP="003E6B2A">
      <w:pPr>
        <w:pStyle w:val="BodyText"/>
      </w:pPr>
      <w:r>
        <w:t>Проектните разработки</w:t>
      </w:r>
      <w:r w:rsidR="003E6B2A" w:rsidRPr="006963CA">
        <w:t xml:space="preserve"> трябва да отговарят на изискванията на ЗУТ. </w:t>
      </w:r>
    </w:p>
    <w:bookmarkEnd w:id="8"/>
    <w:sectPr w:rsidR="003E6B2A" w:rsidRPr="006963CA" w:rsidSect="004C6D32">
      <w:headerReference w:type="default" r:id="rId8"/>
      <w:footerReference w:type="default" r:id="rId9"/>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944C7" w14:textId="77777777" w:rsidR="00A35064" w:rsidRDefault="00A35064" w:rsidP="00581B63">
      <w:pPr>
        <w:spacing w:line="240" w:lineRule="auto"/>
      </w:pPr>
      <w:r>
        <w:separator/>
      </w:r>
    </w:p>
  </w:endnote>
  <w:endnote w:type="continuationSeparator" w:id="0">
    <w:p w14:paraId="06D4477F" w14:textId="77777777" w:rsidR="00A35064" w:rsidRDefault="00A35064"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C85124">
      <w:rPr>
        <w:noProof/>
      </w:rPr>
      <w:t>2</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05B81" w14:textId="77777777" w:rsidR="00A35064" w:rsidRDefault="00A35064" w:rsidP="00581B63">
      <w:pPr>
        <w:spacing w:line="240" w:lineRule="auto"/>
      </w:pPr>
      <w:r>
        <w:separator/>
      </w:r>
    </w:p>
  </w:footnote>
  <w:footnote w:type="continuationSeparator" w:id="0">
    <w:p w14:paraId="45451117" w14:textId="77777777" w:rsidR="00A35064" w:rsidRDefault="00A35064"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74E9BCA6" w:rsidR="0008097E" w:rsidRPr="00B009F9" w:rsidRDefault="00CC4534" w:rsidP="0008097E">
    <w:pPr>
      <w:pStyle w:val="BodyText"/>
      <w:spacing w:line="240" w:lineRule="auto"/>
      <w:jc w:val="right"/>
      <w:rPr>
        <w:b/>
        <w:sz w:val="28"/>
        <w:szCs w:val="28"/>
      </w:rPr>
    </w:pPr>
    <w:r>
      <w:rPr>
        <w:b/>
        <w:sz w:val="28"/>
        <w:szCs w:val="28"/>
      </w:rPr>
      <w:t xml:space="preserve">ПРИЛОЖЕНИЕ </w:t>
    </w:r>
    <w:r w:rsidR="00204B1E">
      <w:rPr>
        <w:b/>
        <w:sz w:val="28"/>
        <w:szCs w:val="28"/>
        <w:lang w:val="en-US"/>
      </w:rPr>
      <w:t>2</w:t>
    </w:r>
    <w:r w:rsidR="009019A3">
      <w:rPr>
        <w:b/>
        <w:sz w:val="28"/>
        <w:szCs w:val="28"/>
        <w:lang w:val="en-US"/>
      </w:rPr>
      <w:t>.</w:t>
    </w:r>
    <w:r w:rsidR="009C0002">
      <w:rPr>
        <w:b/>
        <w:sz w:val="28"/>
        <w:szCs w:val="28"/>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0B0B9A"/>
    <w:multiLevelType w:val="hybridMultilevel"/>
    <w:tmpl w:val="26D2C5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FEB89D62">
      <w:start w:val="1"/>
      <w:numFmt w:val="decimal"/>
      <w:lvlText w:val="%3."/>
      <w:lvlJc w:val="left"/>
      <w:pPr>
        <w:ind w:left="2204" w:hanging="360"/>
      </w:pPr>
      <w:rPr>
        <w:rFonts w:ascii="Times New Roman" w:eastAsia="Times New Roman" w:hAnsi="Times New Roman" w:cs="Times New Roman" w:hint="default"/>
        <w:b w:val="0"/>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35D25F2"/>
    <w:multiLevelType w:val="hybridMultilevel"/>
    <w:tmpl w:val="49861912"/>
    <w:lvl w:ilvl="0" w:tplc="04020001">
      <w:start w:val="1"/>
      <w:numFmt w:val="bullet"/>
      <w:lvlText w:val=""/>
      <w:lvlJc w:val="left"/>
      <w:pPr>
        <w:ind w:left="862" w:hanging="360"/>
      </w:pPr>
      <w:rPr>
        <w:rFonts w:ascii="Symbol" w:hAnsi="Symbol" w:hint="default"/>
      </w:rPr>
    </w:lvl>
    <w:lvl w:ilvl="1" w:tplc="04020003">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 w15:restartNumberingAfterBreak="0">
    <w:nsid w:val="048213C8"/>
    <w:multiLevelType w:val="hybridMultilevel"/>
    <w:tmpl w:val="E2D0D7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55735"/>
    <w:multiLevelType w:val="multilevel"/>
    <w:tmpl w:val="B11E7D42"/>
    <w:lvl w:ilvl="0">
      <w:start w:val="1"/>
      <w:numFmt w:val="decimal"/>
      <w:lvlText w:val="%1"/>
      <w:lvlJc w:val="left"/>
      <w:pPr>
        <w:ind w:left="432" w:hanging="432"/>
      </w:pPr>
      <w:rPr>
        <w:rFonts w:hint="default"/>
        <w:b/>
      </w:rPr>
    </w:lvl>
    <w:lvl w:ilvl="1">
      <w:start w:val="7"/>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4"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5"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6"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8"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0" w15:restartNumberingAfterBreak="0">
    <w:nsid w:val="48F240D8"/>
    <w:multiLevelType w:val="hybridMultilevel"/>
    <w:tmpl w:val="A740CDF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5F87970"/>
    <w:multiLevelType w:val="hybridMultilevel"/>
    <w:tmpl w:val="D6200FA2"/>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8"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9"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7C3C5249"/>
    <w:multiLevelType w:val="hybridMultilevel"/>
    <w:tmpl w:val="C2EA07D6"/>
    <w:lvl w:ilvl="0" w:tplc="B094BDDE">
      <w:start w:val="7"/>
      <w:numFmt w:val="bullet"/>
      <w:lvlText w:val="-"/>
      <w:lvlJc w:val="left"/>
      <w:pPr>
        <w:tabs>
          <w:tab w:val="num" w:pos="928"/>
        </w:tabs>
        <w:ind w:left="928" w:hanging="360"/>
      </w:pPr>
      <w:rPr>
        <w:rFonts w:ascii="Times New Roman" w:eastAsia="Times New Roman" w:hAnsi="Times New Roman" w:cs="Times New Roman" w:hint="default"/>
      </w:rPr>
    </w:lvl>
    <w:lvl w:ilvl="1" w:tplc="B094BDDE">
      <w:start w:val="7"/>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16"/>
  </w:num>
  <w:num w:numId="4">
    <w:abstractNumId w:val="15"/>
  </w:num>
  <w:num w:numId="5">
    <w:abstractNumId w:val="19"/>
  </w:num>
  <w:num w:numId="6">
    <w:abstractNumId w:val="24"/>
  </w:num>
  <w:num w:numId="7">
    <w:abstractNumId w:val="11"/>
  </w:num>
  <w:num w:numId="8">
    <w:abstractNumId w:val="5"/>
  </w:num>
  <w:num w:numId="9">
    <w:abstractNumId w:val="22"/>
  </w:num>
  <w:num w:numId="10">
    <w:abstractNumId w:val="26"/>
  </w:num>
  <w:num w:numId="11">
    <w:abstractNumId w:val="17"/>
  </w:num>
  <w:num w:numId="12">
    <w:abstractNumId w:val="28"/>
  </w:num>
  <w:num w:numId="13">
    <w:abstractNumId w:val="30"/>
  </w:num>
  <w:num w:numId="14">
    <w:abstractNumId w:val="12"/>
  </w:num>
  <w:num w:numId="15">
    <w:abstractNumId w:val="14"/>
  </w:num>
  <w:num w:numId="16">
    <w:abstractNumId w:val="13"/>
  </w:num>
  <w:num w:numId="17">
    <w:abstractNumId w:val="6"/>
  </w:num>
  <w:num w:numId="18">
    <w:abstractNumId w:val="10"/>
  </w:num>
  <w:num w:numId="19">
    <w:abstractNumId w:val="23"/>
  </w:num>
  <w:num w:numId="20">
    <w:abstractNumId w:val="29"/>
  </w:num>
  <w:num w:numId="21">
    <w:abstractNumId w:val="18"/>
  </w:num>
  <w:num w:numId="22">
    <w:abstractNumId w:val="21"/>
  </w:num>
  <w:num w:numId="23">
    <w:abstractNumId w:val="31"/>
  </w:num>
  <w:num w:numId="24">
    <w:abstractNumId w:val="9"/>
  </w:num>
  <w:num w:numId="25">
    <w:abstractNumId w:val="2"/>
  </w:num>
  <w:num w:numId="26">
    <w:abstractNumId w:val="27"/>
  </w:num>
  <w:num w:numId="27">
    <w:abstractNumId w:val="1"/>
  </w:num>
  <w:num w:numId="28">
    <w:abstractNumId w:val="20"/>
  </w:num>
  <w:num w:numId="29">
    <w:abstractNumId w:val="3"/>
  </w:num>
  <w:num w:numId="30">
    <w:abstractNumId w:val="8"/>
  </w:num>
  <w:num w:numId="31">
    <w:abstractNumId w:val="0"/>
  </w:num>
  <w:num w:numId="3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B12"/>
    <w:rsid w:val="00005B70"/>
    <w:rsid w:val="00006927"/>
    <w:rsid w:val="0001135D"/>
    <w:rsid w:val="000117C9"/>
    <w:rsid w:val="000134F1"/>
    <w:rsid w:val="000170AF"/>
    <w:rsid w:val="000173E5"/>
    <w:rsid w:val="00017BA1"/>
    <w:rsid w:val="00017C92"/>
    <w:rsid w:val="00017F8C"/>
    <w:rsid w:val="000200CA"/>
    <w:rsid w:val="00021F76"/>
    <w:rsid w:val="000221A3"/>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50708"/>
    <w:rsid w:val="0005086E"/>
    <w:rsid w:val="00050E75"/>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31AA"/>
    <w:rsid w:val="0006386A"/>
    <w:rsid w:val="00063CBC"/>
    <w:rsid w:val="00063E22"/>
    <w:rsid w:val="000640D8"/>
    <w:rsid w:val="00065D97"/>
    <w:rsid w:val="000664BA"/>
    <w:rsid w:val="000670A7"/>
    <w:rsid w:val="0007046F"/>
    <w:rsid w:val="000705F3"/>
    <w:rsid w:val="00070797"/>
    <w:rsid w:val="00070982"/>
    <w:rsid w:val="00070C65"/>
    <w:rsid w:val="000714C9"/>
    <w:rsid w:val="00072625"/>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F1B"/>
    <w:rsid w:val="000911E2"/>
    <w:rsid w:val="00092727"/>
    <w:rsid w:val="00092B23"/>
    <w:rsid w:val="000934EC"/>
    <w:rsid w:val="000946A8"/>
    <w:rsid w:val="00095C9F"/>
    <w:rsid w:val="00095DF5"/>
    <w:rsid w:val="00096448"/>
    <w:rsid w:val="00096451"/>
    <w:rsid w:val="00097099"/>
    <w:rsid w:val="000A12BF"/>
    <w:rsid w:val="000A2403"/>
    <w:rsid w:val="000A267B"/>
    <w:rsid w:val="000A2C7C"/>
    <w:rsid w:val="000A5041"/>
    <w:rsid w:val="000A5E2E"/>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4EE"/>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7BCA"/>
    <w:rsid w:val="000E30B3"/>
    <w:rsid w:val="000E3D8D"/>
    <w:rsid w:val="000E405F"/>
    <w:rsid w:val="000E4B34"/>
    <w:rsid w:val="000E57C4"/>
    <w:rsid w:val="000E5DF0"/>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255"/>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32E9"/>
    <w:rsid w:val="00113B5E"/>
    <w:rsid w:val="001153BC"/>
    <w:rsid w:val="00115A00"/>
    <w:rsid w:val="001173FF"/>
    <w:rsid w:val="00117985"/>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4BF"/>
    <w:rsid w:val="00144D12"/>
    <w:rsid w:val="00145D9D"/>
    <w:rsid w:val="00147DEB"/>
    <w:rsid w:val="00150E2A"/>
    <w:rsid w:val="001520CF"/>
    <w:rsid w:val="0015225D"/>
    <w:rsid w:val="00152320"/>
    <w:rsid w:val="001534E6"/>
    <w:rsid w:val="00153E85"/>
    <w:rsid w:val="0015428E"/>
    <w:rsid w:val="001542C4"/>
    <w:rsid w:val="00154A42"/>
    <w:rsid w:val="00154EE5"/>
    <w:rsid w:val="001553EB"/>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4D56"/>
    <w:rsid w:val="00186186"/>
    <w:rsid w:val="00187770"/>
    <w:rsid w:val="0018788B"/>
    <w:rsid w:val="00187984"/>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A39"/>
    <w:rsid w:val="001B6CBF"/>
    <w:rsid w:val="001B70ED"/>
    <w:rsid w:val="001B7119"/>
    <w:rsid w:val="001B715F"/>
    <w:rsid w:val="001B75ED"/>
    <w:rsid w:val="001C3419"/>
    <w:rsid w:val="001C421B"/>
    <w:rsid w:val="001C4E33"/>
    <w:rsid w:val="001C54A5"/>
    <w:rsid w:val="001C5884"/>
    <w:rsid w:val="001C5D8F"/>
    <w:rsid w:val="001C7A3A"/>
    <w:rsid w:val="001D1A51"/>
    <w:rsid w:val="001D1D7F"/>
    <w:rsid w:val="001D2FD5"/>
    <w:rsid w:val="001D3497"/>
    <w:rsid w:val="001D38EC"/>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304A"/>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4B1E"/>
    <w:rsid w:val="0020519B"/>
    <w:rsid w:val="00206572"/>
    <w:rsid w:val="00206BC2"/>
    <w:rsid w:val="00207C32"/>
    <w:rsid w:val="0021015F"/>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B3"/>
    <w:rsid w:val="002A06E3"/>
    <w:rsid w:val="002A1F39"/>
    <w:rsid w:val="002A38B5"/>
    <w:rsid w:val="002A3D0D"/>
    <w:rsid w:val="002A3E3D"/>
    <w:rsid w:val="002A419E"/>
    <w:rsid w:val="002A4FC2"/>
    <w:rsid w:val="002A50CC"/>
    <w:rsid w:val="002A5B41"/>
    <w:rsid w:val="002B08EB"/>
    <w:rsid w:val="002B1A70"/>
    <w:rsid w:val="002B22CD"/>
    <w:rsid w:val="002B287E"/>
    <w:rsid w:val="002B2A3B"/>
    <w:rsid w:val="002B2A48"/>
    <w:rsid w:val="002B3067"/>
    <w:rsid w:val="002B50D5"/>
    <w:rsid w:val="002B63FA"/>
    <w:rsid w:val="002B7598"/>
    <w:rsid w:val="002C1A34"/>
    <w:rsid w:val="002C22BE"/>
    <w:rsid w:val="002C22F0"/>
    <w:rsid w:val="002C259B"/>
    <w:rsid w:val="002C287A"/>
    <w:rsid w:val="002C290C"/>
    <w:rsid w:val="002C3853"/>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7F5"/>
    <w:rsid w:val="002E4CE1"/>
    <w:rsid w:val="002E5530"/>
    <w:rsid w:val="002E60F0"/>
    <w:rsid w:val="002E727A"/>
    <w:rsid w:val="002E72C4"/>
    <w:rsid w:val="002E7C2E"/>
    <w:rsid w:val="002F0ADE"/>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2FAE"/>
    <w:rsid w:val="00323E0A"/>
    <w:rsid w:val="00323E3E"/>
    <w:rsid w:val="0032531D"/>
    <w:rsid w:val="00325983"/>
    <w:rsid w:val="00326DB2"/>
    <w:rsid w:val="00330CDB"/>
    <w:rsid w:val="003314D3"/>
    <w:rsid w:val="003317F4"/>
    <w:rsid w:val="00332A6B"/>
    <w:rsid w:val="0033301D"/>
    <w:rsid w:val="0033388A"/>
    <w:rsid w:val="003339E5"/>
    <w:rsid w:val="00334739"/>
    <w:rsid w:val="00336395"/>
    <w:rsid w:val="00337007"/>
    <w:rsid w:val="00337BCB"/>
    <w:rsid w:val="0034274A"/>
    <w:rsid w:val="0034287F"/>
    <w:rsid w:val="00343078"/>
    <w:rsid w:val="0034385A"/>
    <w:rsid w:val="003439E9"/>
    <w:rsid w:val="00344101"/>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715C"/>
    <w:rsid w:val="0035793D"/>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7CCA"/>
    <w:rsid w:val="003803A7"/>
    <w:rsid w:val="003808A3"/>
    <w:rsid w:val="00381C85"/>
    <w:rsid w:val="00382C15"/>
    <w:rsid w:val="00383E09"/>
    <w:rsid w:val="00383EB9"/>
    <w:rsid w:val="00386511"/>
    <w:rsid w:val="00390732"/>
    <w:rsid w:val="003908A5"/>
    <w:rsid w:val="00391040"/>
    <w:rsid w:val="00392504"/>
    <w:rsid w:val="003930B9"/>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566B"/>
    <w:rsid w:val="003B64DB"/>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2330"/>
    <w:rsid w:val="00413BBF"/>
    <w:rsid w:val="00414C1C"/>
    <w:rsid w:val="0041594A"/>
    <w:rsid w:val="004160AA"/>
    <w:rsid w:val="004160DA"/>
    <w:rsid w:val="00416672"/>
    <w:rsid w:val="00416E22"/>
    <w:rsid w:val="00417BE4"/>
    <w:rsid w:val="00417F01"/>
    <w:rsid w:val="00420116"/>
    <w:rsid w:val="00422D06"/>
    <w:rsid w:val="0042375C"/>
    <w:rsid w:val="00423FD0"/>
    <w:rsid w:val="00426639"/>
    <w:rsid w:val="00427E2B"/>
    <w:rsid w:val="004301CA"/>
    <w:rsid w:val="004303EC"/>
    <w:rsid w:val="00432C25"/>
    <w:rsid w:val="004343CE"/>
    <w:rsid w:val="00434853"/>
    <w:rsid w:val="0043496E"/>
    <w:rsid w:val="00434AF6"/>
    <w:rsid w:val="004350B4"/>
    <w:rsid w:val="00435287"/>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301"/>
    <w:rsid w:val="00464930"/>
    <w:rsid w:val="00465EB1"/>
    <w:rsid w:val="00465F0C"/>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42C5"/>
    <w:rsid w:val="004750BC"/>
    <w:rsid w:val="00475352"/>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916"/>
    <w:rsid w:val="00556A5D"/>
    <w:rsid w:val="0055736F"/>
    <w:rsid w:val="0055760F"/>
    <w:rsid w:val="005578D9"/>
    <w:rsid w:val="00557A05"/>
    <w:rsid w:val="005619C7"/>
    <w:rsid w:val="00561AF0"/>
    <w:rsid w:val="005626C8"/>
    <w:rsid w:val="005627A5"/>
    <w:rsid w:val="00563C51"/>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2FC"/>
    <w:rsid w:val="00581464"/>
    <w:rsid w:val="00581B63"/>
    <w:rsid w:val="00583434"/>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E74"/>
    <w:rsid w:val="005A40CF"/>
    <w:rsid w:val="005A418E"/>
    <w:rsid w:val="005A4778"/>
    <w:rsid w:val="005A506E"/>
    <w:rsid w:val="005A5776"/>
    <w:rsid w:val="005A6DDD"/>
    <w:rsid w:val="005A78F5"/>
    <w:rsid w:val="005A7B0E"/>
    <w:rsid w:val="005B06D3"/>
    <w:rsid w:val="005B0DA7"/>
    <w:rsid w:val="005B118B"/>
    <w:rsid w:val="005B1983"/>
    <w:rsid w:val="005B272D"/>
    <w:rsid w:val="005B2B1C"/>
    <w:rsid w:val="005B3241"/>
    <w:rsid w:val="005B3DDA"/>
    <w:rsid w:val="005B5D0D"/>
    <w:rsid w:val="005B65F4"/>
    <w:rsid w:val="005B70D8"/>
    <w:rsid w:val="005B77CA"/>
    <w:rsid w:val="005C0929"/>
    <w:rsid w:val="005C0DAE"/>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3D6"/>
    <w:rsid w:val="005D5BA6"/>
    <w:rsid w:val="005D7393"/>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A6A"/>
    <w:rsid w:val="005F5822"/>
    <w:rsid w:val="005F6394"/>
    <w:rsid w:val="005F677A"/>
    <w:rsid w:val="005F7E76"/>
    <w:rsid w:val="00600612"/>
    <w:rsid w:val="0060197D"/>
    <w:rsid w:val="006029C8"/>
    <w:rsid w:val="00604834"/>
    <w:rsid w:val="006050FC"/>
    <w:rsid w:val="00605597"/>
    <w:rsid w:val="006055F5"/>
    <w:rsid w:val="0060562E"/>
    <w:rsid w:val="00605CFF"/>
    <w:rsid w:val="00606352"/>
    <w:rsid w:val="006103A2"/>
    <w:rsid w:val="00610625"/>
    <w:rsid w:val="006111ED"/>
    <w:rsid w:val="00611786"/>
    <w:rsid w:val="0061191C"/>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4E14"/>
    <w:rsid w:val="00655789"/>
    <w:rsid w:val="00655A8B"/>
    <w:rsid w:val="00656B27"/>
    <w:rsid w:val="00657110"/>
    <w:rsid w:val="006571DB"/>
    <w:rsid w:val="00657B71"/>
    <w:rsid w:val="006617A0"/>
    <w:rsid w:val="00661EA4"/>
    <w:rsid w:val="00662350"/>
    <w:rsid w:val="0066251B"/>
    <w:rsid w:val="00662626"/>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6458"/>
    <w:rsid w:val="006768BA"/>
    <w:rsid w:val="006768F2"/>
    <w:rsid w:val="00677157"/>
    <w:rsid w:val="00677C4F"/>
    <w:rsid w:val="00681251"/>
    <w:rsid w:val="006814BF"/>
    <w:rsid w:val="006822E3"/>
    <w:rsid w:val="0068248C"/>
    <w:rsid w:val="006829C7"/>
    <w:rsid w:val="00682C7D"/>
    <w:rsid w:val="006850D9"/>
    <w:rsid w:val="00685453"/>
    <w:rsid w:val="00687174"/>
    <w:rsid w:val="00687217"/>
    <w:rsid w:val="00687BBA"/>
    <w:rsid w:val="006904B0"/>
    <w:rsid w:val="00690621"/>
    <w:rsid w:val="00691A71"/>
    <w:rsid w:val="00691CD3"/>
    <w:rsid w:val="006923BB"/>
    <w:rsid w:val="006924F9"/>
    <w:rsid w:val="00694314"/>
    <w:rsid w:val="006956E9"/>
    <w:rsid w:val="00696D88"/>
    <w:rsid w:val="006975D6"/>
    <w:rsid w:val="006A28CF"/>
    <w:rsid w:val="006A2EB3"/>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A30"/>
    <w:rsid w:val="006C3D71"/>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478F"/>
    <w:rsid w:val="006E4CDF"/>
    <w:rsid w:val="006E57F2"/>
    <w:rsid w:val="006E591A"/>
    <w:rsid w:val="006E5A2B"/>
    <w:rsid w:val="006E76FA"/>
    <w:rsid w:val="006E7FA2"/>
    <w:rsid w:val="006F0B99"/>
    <w:rsid w:val="006F2E12"/>
    <w:rsid w:val="006F2E55"/>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2161"/>
    <w:rsid w:val="0071438D"/>
    <w:rsid w:val="007144B8"/>
    <w:rsid w:val="00714759"/>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2338"/>
    <w:rsid w:val="00733729"/>
    <w:rsid w:val="00734661"/>
    <w:rsid w:val="00734A59"/>
    <w:rsid w:val="00734F97"/>
    <w:rsid w:val="00735C99"/>
    <w:rsid w:val="007364A9"/>
    <w:rsid w:val="00736D4D"/>
    <w:rsid w:val="00737781"/>
    <w:rsid w:val="007377F9"/>
    <w:rsid w:val="007378E2"/>
    <w:rsid w:val="00737EA6"/>
    <w:rsid w:val="0074025F"/>
    <w:rsid w:val="00741771"/>
    <w:rsid w:val="0074225A"/>
    <w:rsid w:val="00742569"/>
    <w:rsid w:val="00742E95"/>
    <w:rsid w:val="0074339C"/>
    <w:rsid w:val="00743804"/>
    <w:rsid w:val="0074439E"/>
    <w:rsid w:val="00744A66"/>
    <w:rsid w:val="00745875"/>
    <w:rsid w:val="00745912"/>
    <w:rsid w:val="00746E2D"/>
    <w:rsid w:val="007526E5"/>
    <w:rsid w:val="007536B5"/>
    <w:rsid w:val="00754048"/>
    <w:rsid w:val="00754BE0"/>
    <w:rsid w:val="00754DDE"/>
    <w:rsid w:val="0075776E"/>
    <w:rsid w:val="00760403"/>
    <w:rsid w:val="007610DE"/>
    <w:rsid w:val="00761285"/>
    <w:rsid w:val="00761FC1"/>
    <w:rsid w:val="007620F0"/>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380A"/>
    <w:rsid w:val="007F48A1"/>
    <w:rsid w:val="007F4A42"/>
    <w:rsid w:val="007F4A56"/>
    <w:rsid w:val="007F5139"/>
    <w:rsid w:val="007F53C7"/>
    <w:rsid w:val="007F56A7"/>
    <w:rsid w:val="007F56CB"/>
    <w:rsid w:val="007F575C"/>
    <w:rsid w:val="007F6068"/>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76"/>
    <w:rsid w:val="008523D7"/>
    <w:rsid w:val="0085251C"/>
    <w:rsid w:val="0085253E"/>
    <w:rsid w:val="00852EB3"/>
    <w:rsid w:val="008536C7"/>
    <w:rsid w:val="00853A0E"/>
    <w:rsid w:val="008542DA"/>
    <w:rsid w:val="00854304"/>
    <w:rsid w:val="008547EF"/>
    <w:rsid w:val="00854D0B"/>
    <w:rsid w:val="00856063"/>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B07"/>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CC0"/>
    <w:rsid w:val="00881D97"/>
    <w:rsid w:val="0088227C"/>
    <w:rsid w:val="008823CA"/>
    <w:rsid w:val="00883B5C"/>
    <w:rsid w:val="00883DBE"/>
    <w:rsid w:val="00884615"/>
    <w:rsid w:val="00884779"/>
    <w:rsid w:val="00884B10"/>
    <w:rsid w:val="008854EE"/>
    <w:rsid w:val="008854F8"/>
    <w:rsid w:val="00885F34"/>
    <w:rsid w:val="008866A8"/>
    <w:rsid w:val="00886F8E"/>
    <w:rsid w:val="00887139"/>
    <w:rsid w:val="008900CD"/>
    <w:rsid w:val="008904FF"/>
    <w:rsid w:val="00891A60"/>
    <w:rsid w:val="00891DB6"/>
    <w:rsid w:val="008927A4"/>
    <w:rsid w:val="00893594"/>
    <w:rsid w:val="00893775"/>
    <w:rsid w:val="00894460"/>
    <w:rsid w:val="00894A33"/>
    <w:rsid w:val="00894E4F"/>
    <w:rsid w:val="00895A95"/>
    <w:rsid w:val="00895D2D"/>
    <w:rsid w:val="00895F23"/>
    <w:rsid w:val="008971F3"/>
    <w:rsid w:val="00897D1E"/>
    <w:rsid w:val="008A0EA2"/>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6A1"/>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CC8"/>
    <w:rsid w:val="008F0F83"/>
    <w:rsid w:val="008F1368"/>
    <w:rsid w:val="008F15F2"/>
    <w:rsid w:val="008F16FB"/>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72A2"/>
    <w:rsid w:val="00907418"/>
    <w:rsid w:val="0090745E"/>
    <w:rsid w:val="00907C1E"/>
    <w:rsid w:val="00910505"/>
    <w:rsid w:val="00911576"/>
    <w:rsid w:val="00912A13"/>
    <w:rsid w:val="00912A2C"/>
    <w:rsid w:val="00914083"/>
    <w:rsid w:val="00915311"/>
    <w:rsid w:val="00916AA8"/>
    <w:rsid w:val="00917356"/>
    <w:rsid w:val="009177F9"/>
    <w:rsid w:val="00917ADF"/>
    <w:rsid w:val="009211B8"/>
    <w:rsid w:val="00921711"/>
    <w:rsid w:val="00922BF8"/>
    <w:rsid w:val="00922E41"/>
    <w:rsid w:val="00923066"/>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124"/>
    <w:rsid w:val="009722F4"/>
    <w:rsid w:val="0097351C"/>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545C"/>
    <w:rsid w:val="009A7395"/>
    <w:rsid w:val="009A770B"/>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002"/>
    <w:rsid w:val="009C0633"/>
    <w:rsid w:val="009C0FCD"/>
    <w:rsid w:val="009C1172"/>
    <w:rsid w:val="009C16E4"/>
    <w:rsid w:val="009C30E1"/>
    <w:rsid w:val="009C480D"/>
    <w:rsid w:val="009C4AED"/>
    <w:rsid w:val="009C53AE"/>
    <w:rsid w:val="009C55FD"/>
    <w:rsid w:val="009D1405"/>
    <w:rsid w:val="009D1433"/>
    <w:rsid w:val="009D346F"/>
    <w:rsid w:val="009D3805"/>
    <w:rsid w:val="009D454C"/>
    <w:rsid w:val="009D4B3B"/>
    <w:rsid w:val="009D4C46"/>
    <w:rsid w:val="009D5378"/>
    <w:rsid w:val="009D5FB7"/>
    <w:rsid w:val="009D63F5"/>
    <w:rsid w:val="009D6BDA"/>
    <w:rsid w:val="009D707E"/>
    <w:rsid w:val="009D7545"/>
    <w:rsid w:val="009D79DC"/>
    <w:rsid w:val="009E0D77"/>
    <w:rsid w:val="009E3271"/>
    <w:rsid w:val="009E5A4E"/>
    <w:rsid w:val="009E62BB"/>
    <w:rsid w:val="009E7660"/>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0C6A"/>
    <w:rsid w:val="00A12166"/>
    <w:rsid w:val="00A12549"/>
    <w:rsid w:val="00A140BE"/>
    <w:rsid w:val="00A14370"/>
    <w:rsid w:val="00A14480"/>
    <w:rsid w:val="00A149A6"/>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B23"/>
    <w:rsid w:val="00A26922"/>
    <w:rsid w:val="00A27472"/>
    <w:rsid w:val="00A27760"/>
    <w:rsid w:val="00A30053"/>
    <w:rsid w:val="00A31F5A"/>
    <w:rsid w:val="00A3207A"/>
    <w:rsid w:val="00A3255D"/>
    <w:rsid w:val="00A33A71"/>
    <w:rsid w:val="00A3433E"/>
    <w:rsid w:val="00A34405"/>
    <w:rsid w:val="00A34607"/>
    <w:rsid w:val="00A3464A"/>
    <w:rsid w:val="00A35064"/>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2C37"/>
    <w:rsid w:val="00A5427A"/>
    <w:rsid w:val="00A54C7C"/>
    <w:rsid w:val="00A55443"/>
    <w:rsid w:val="00A5562B"/>
    <w:rsid w:val="00A565E5"/>
    <w:rsid w:val="00A56BFA"/>
    <w:rsid w:val="00A57753"/>
    <w:rsid w:val="00A60B4B"/>
    <w:rsid w:val="00A613AF"/>
    <w:rsid w:val="00A61450"/>
    <w:rsid w:val="00A6208E"/>
    <w:rsid w:val="00A62A4E"/>
    <w:rsid w:val="00A63691"/>
    <w:rsid w:val="00A64041"/>
    <w:rsid w:val="00A658E5"/>
    <w:rsid w:val="00A66261"/>
    <w:rsid w:val="00A67221"/>
    <w:rsid w:val="00A676C3"/>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8141B"/>
    <w:rsid w:val="00A83382"/>
    <w:rsid w:val="00A8391F"/>
    <w:rsid w:val="00A83B23"/>
    <w:rsid w:val="00A84073"/>
    <w:rsid w:val="00A840F2"/>
    <w:rsid w:val="00A85F4B"/>
    <w:rsid w:val="00A873C8"/>
    <w:rsid w:val="00A90FAC"/>
    <w:rsid w:val="00A92E02"/>
    <w:rsid w:val="00A935A1"/>
    <w:rsid w:val="00A94693"/>
    <w:rsid w:val="00A961EE"/>
    <w:rsid w:val="00A96B9B"/>
    <w:rsid w:val="00AA0BA6"/>
    <w:rsid w:val="00AA0BAC"/>
    <w:rsid w:val="00AA171A"/>
    <w:rsid w:val="00AA1C4C"/>
    <w:rsid w:val="00AA3718"/>
    <w:rsid w:val="00AA39E7"/>
    <w:rsid w:val="00AA4633"/>
    <w:rsid w:val="00AA46A6"/>
    <w:rsid w:val="00AA560B"/>
    <w:rsid w:val="00AA701A"/>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991"/>
    <w:rsid w:val="00AE6025"/>
    <w:rsid w:val="00AE6758"/>
    <w:rsid w:val="00AE781F"/>
    <w:rsid w:val="00AE7EEA"/>
    <w:rsid w:val="00AE7F52"/>
    <w:rsid w:val="00AF0146"/>
    <w:rsid w:val="00AF0909"/>
    <w:rsid w:val="00AF1F3F"/>
    <w:rsid w:val="00AF2EDE"/>
    <w:rsid w:val="00AF34E7"/>
    <w:rsid w:val="00AF5354"/>
    <w:rsid w:val="00AF5B7B"/>
    <w:rsid w:val="00AF7160"/>
    <w:rsid w:val="00AF74D8"/>
    <w:rsid w:val="00AF76BC"/>
    <w:rsid w:val="00B000FF"/>
    <w:rsid w:val="00B009F9"/>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41A"/>
    <w:rsid w:val="00B16E6D"/>
    <w:rsid w:val="00B1732A"/>
    <w:rsid w:val="00B17862"/>
    <w:rsid w:val="00B178BD"/>
    <w:rsid w:val="00B17BC6"/>
    <w:rsid w:val="00B21D24"/>
    <w:rsid w:val="00B22DDD"/>
    <w:rsid w:val="00B24BCC"/>
    <w:rsid w:val="00B26DCE"/>
    <w:rsid w:val="00B3042A"/>
    <w:rsid w:val="00B30FAB"/>
    <w:rsid w:val="00B312F9"/>
    <w:rsid w:val="00B31378"/>
    <w:rsid w:val="00B31A29"/>
    <w:rsid w:val="00B31CB7"/>
    <w:rsid w:val="00B34C26"/>
    <w:rsid w:val="00B3508C"/>
    <w:rsid w:val="00B35505"/>
    <w:rsid w:val="00B3596A"/>
    <w:rsid w:val="00B4211E"/>
    <w:rsid w:val="00B42409"/>
    <w:rsid w:val="00B43548"/>
    <w:rsid w:val="00B435AA"/>
    <w:rsid w:val="00B43E7A"/>
    <w:rsid w:val="00B444AB"/>
    <w:rsid w:val="00B445E3"/>
    <w:rsid w:val="00B44770"/>
    <w:rsid w:val="00B44B39"/>
    <w:rsid w:val="00B45222"/>
    <w:rsid w:val="00B46354"/>
    <w:rsid w:val="00B467C6"/>
    <w:rsid w:val="00B46828"/>
    <w:rsid w:val="00B47938"/>
    <w:rsid w:val="00B51203"/>
    <w:rsid w:val="00B53080"/>
    <w:rsid w:val="00B551CA"/>
    <w:rsid w:val="00B55C26"/>
    <w:rsid w:val="00B568E9"/>
    <w:rsid w:val="00B578A7"/>
    <w:rsid w:val="00B60E4F"/>
    <w:rsid w:val="00B62F4C"/>
    <w:rsid w:val="00B64305"/>
    <w:rsid w:val="00B64ADE"/>
    <w:rsid w:val="00B65BAE"/>
    <w:rsid w:val="00B662A5"/>
    <w:rsid w:val="00B66FA6"/>
    <w:rsid w:val="00B67107"/>
    <w:rsid w:val="00B715E4"/>
    <w:rsid w:val="00B71B5F"/>
    <w:rsid w:val="00B71BD0"/>
    <w:rsid w:val="00B72C43"/>
    <w:rsid w:val="00B73060"/>
    <w:rsid w:val="00B73322"/>
    <w:rsid w:val="00B7359B"/>
    <w:rsid w:val="00B747D7"/>
    <w:rsid w:val="00B76DA0"/>
    <w:rsid w:val="00B81AD6"/>
    <w:rsid w:val="00B8206B"/>
    <w:rsid w:val="00B82F44"/>
    <w:rsid w:val="00B830A2"/>
    <w:rsid w:val="00B839D1"/>
    <w:rsid w:val="00B83B52"/>
    <w:rsid w:val="00B84A20"/>
    <w:rsid w:val="00B84A87"/>
    <w:rsid w:val="00B84C51"/>
    <w:rsid w:val="00B84D24"/>
    <w:rsid w:val="00B8640A"/>
    <w:rsid w:val="00B86850"/>
    <w:rsid w:val="00B87A65"/>
    <w:rsid w:val="00B87FC2"/>
    <w:rsid w:val="00B90577"/>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1215"/>
    <w:rsid w:val="00BA1BD4"/>
    <w:rsid w:val="00BA1E5F"/>
    <w:rsid w:val="00BA2EE7"/>
    <w:rsid w:val="00BA4B0C"/>
    <w:rsid w:val="00BA5691"/>
    <w:rsid w:val="00BA74FD"/>
    <w:rsid w:val="00BA7FD1"/>
    <w:rsid w:val="00BB0001"/>
    <w:rsid w:val="00BB11A8"/>
    <w:rsid w:val="00BB1952"/>
    <w:rsid w:val="00BB2596"/>
    <w:rsid w:val="00BB3858"/>
    <w:rsid w:val="00BB389B"/>
    <w:rsid w:val="00BB42FD"/>
    <w:rsid w:val="00BB436C"/>
    <w:rsid w:val="00BB4431"/>
    <w:rsid w:val="00BB53E2"/>
    <w:rsid w:val="00BB6827"/>
    <w:rsid w:val="00BB794A"/>
    <w:rsid w:val="00BB7B5F"/>
    <w:rsid w:val="00BC1B72"/>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6E"/>
    <w:rsid w:val="00BE6465"/>
    <w:rsid w:val="00BE76AB"/>
    <w:rsid w:val="00BF0515"/>
    <w:rsid w:val="00BF0CFB"/>
    <w:rsid w:val="00BF1EBC"/>
    <w:rsid w:val="00BF1F70"/>
    <w:rsid w:val="00BF21DA"/>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4A1F"/>
    <w:rsid w:val="00C24D3E"/>
    <w:rsid w:val="00C25002"/>
    <w:rsid w:val="00C27E2A"/>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4213"/>
    <w:rsid w:val="00C446AB"/>
    <w:rsid w:val="00C44A7E"/>
    <w:rsid w:val="00C44F31"/>
    <w:rsid w:val="00C4573F"/>
    <w:rsid w:val="00C459B7"/>
    <w:rsid w:val="00C503F4"/>
    <w:rsid w:val="00C50734"/>
    <w:rsid w:val="00C50A6A"/>
    <w:rsid w:val="00C52B6F"/>
    <w:rsid w:val="00C53B98"/>
    <w:rsid w:val="00C53C6B"/>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720F2"/>
    <w:rsid w:val="00C73421"/>
    <w:rsid w:val="00C75FC2"/>
    <w:rsid w:val="00C76439"/>
    <w:rsid w:val="00C76DAA"/>
    <w:rsid w:val="00C774FC"/>
    <w:rsid w:val="00C81824"/>
    <w:rsid w:val="00C825BE"/>
    <w:rsid w:val="00C82D4D"/>
    <w:rsid w:val="00C830DC"/>
    <w:rsid w:val="00C84C79"/>
    <w:rsid w:val="00C85124"/>
    <w:rsid w:val="00C8661B"/>
    <w:rsid w:val="00C87137"/>
    <w:rsid w:val="00C8735A"/>
    <w:rsid w:val="00C8742F"/>
    <w:rsid w:val="00C87B02"/>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3728"/>
    <w:rsid w:val="00CC3FF7"/>
    <w:rsid w:val="00CC43A4"/>
    <w:rsid w:val="00CC4534"/>
    <w:rsid w:val="00CC499F"/>
    <w:rsid w:val="00CC5774"/>
    <w:rsid w:val="00CC6214"/>
    <w:rsid w:val="00CC68E3"/>
    <w:rsid w:val="00CC6E97"/>
    <w:rsid w:val="00CD0B54"/>
    <w:rsid w:val="00CD0D7E"/>
    <w:rsid w:val="00CD177D"/>
    <w:rsid w:val="00CD1FBE"/>
    <w:rsid w:val="00CD29B1"/>
    <w:rsid w:val="00CD43FF"/>
    <w:rsid w:val="00CD48B3"/>
    <w:rsid w:val="00CD526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466"/>
    <w:rsid w:val="00CE7797"/>
    <w:rsid w:val="00CE79B7"/>
    <w:rsid w:val="00CF2AE8"/>
    <w:rsid w:val="00CF4632"/>
    <w:rsid w:val="00CF4CDE"/>
    <w:rsid w:val="00CF62CA"/>
    <w:rsid w:val="00D02785"/>
    <w:rsid w:val="00D04122"/>
    <w:rsid w:val="00D05107"/>
    <w:rsid w:val="00D05BC5"/>
    <w:rsid w:val="00D05C80"/>
    <w:rsid w:val="00D06D48"/>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84D"/>
    <w:rsid w:val="00D34E94"/>
    <w:rsid w:val="00D34EAE"/>
    <w:rsid w:val="00D35ACA"/>
    <w:rsid w:val="00D36099"/>
    <w:rsid w:val="00D36A2E"/>
    <w:rsid w:val="00D3732C"/>
    <w:rsid w:val="00D374F1"/>
    <w:rsid w:val="00D37BA8"/>
    <w:rsid w:val="00D405F0"/>
    <w:rsid w:val="00D40D21"/>
    <w:rsid w:val="00D42C20"/>
    <w:rsid w:val="00D45292"/>
    <w:rsid w:val="00D45647"/>
    <w:rsid w:val="00D458CD"/>
    <w:rsid w:val="00D45AB6"/>
    <w:rsid w:val="00D46527"/>
    <w:rsid w:val="00D47E1A"/>
    <w:rsid w:val="00D50425"/>
    <w:rsid w:val="00D5134D"/>
    <w:rsid w:val="00D518D8"/>
    <w:rsid w:val="00D522A8"/>
    <w:rsid w:val="00D524EC"/>
    <w:rsid w:val="00D530CC"/>
    <w:rsid w:val="00D54553"/>
    <w:rsid w:val="00D54A84"/>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904"/>
    <w:rsid w:val="00D87CD8"/>
    <w:rsid w:val="00D903E9"/>
    <w:rsid w:val="00D932CB"/>
    <w:rsid w:val="00D94651"/>
    <w:rsid w:val="00D95416"/>
    <w:rsid w:val="00D96465"/>
    <w:rsid w:val="00D96BBD"/>
    <w:rsid w:val="00D97464"/>
    <w:rsid w:val="00D9793D"/>
    <w:rsid w:val="00D979B7"/>
    <w:rsid w:val="00DA01D2"/>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DF5"/>
    <w:rsid w:val="00DD5290"/>
    <w:rsid w:val="00DD53BA"/>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2BA"/>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D99"/>
    <w:rsid w:val="00E24EC8"/>
    <w:rsid w:val="00E25B78"/>
    <w:rsid w:val="00E25CC4"/>
    <w:rsid w:val="00E25DB0"/>
    <w:rsid w:val="00E27EB1"/>
    <w:rsid w:val="00E308E6"/>
    <w:rsid w:val="00E30CF8"/>
    <w:rsid w:val="00E31A77"/>
    <w:rsid w:val="00E329E7"/>
    <w:rsid w:val="00E34255"/>
    <w:rsid w:val="00E34EDC"/>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B5D"/>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002"/>
    <w:rsid w:val="00E871CD"/>
    <w:rsid w:val="00E87875"/>
    <w:rsid w:val="00E90768"/>
    <w:rsid w:val="00E909F5"/>
    <w:rsid w:val="00E90D2E"/>
    <w:rsid w:val="00E9158D"/>
    <w:rsid w:val="00E915B2"/>
    <w:rsid w:val="00E92770"/>
    <w:rsid w:val="00E936D2"/>
    <w:rsid w:val="00E958AE"/>
    <w:rsid w:val="00E970C5"/>
    <w:rsid w:val="00EA0BA5"/>
    <w:rsid w:val="00EA1523"/>
    <w:rsid w:val="00EA29AB"/>
    <w:rsid w:val="00EA48A2"/>
    <w:rsid w:val="00EA61E4"/>
    <w:rsid w:val="00EA7DB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E81"/>
    <w:rsid w:val="00EC7EB5"/>
    <w:rsid w:val="00ED0AD3"/>
    <w:rsid w:val="00ED201A"/>
    <w:rsid w:val="00ED3180"/>
    <w:rsid w:val="00ED3D0A"/>
    <w:rsid w:val="00ED455C"/>
    <w:rsid w:val="00ED4588"/>
    <w:rsid w:val="00ED4666"/>
    <w:rsid w:val="00ED51CF"/>
    <w:rsid w:val="00ED5EDC"/>
    <w:rsid w:val="00ED5F1C"/>
    <w:rsid w:val="00ED6AFB"/>
    <w:rsid w:val="00ED7F8D"/>
    <w:rsid w:val="00EE0120"/>
    <w:rsid w:val="00EE0A0F"/>
    <w:rsid w:val="00EE17D7"/>
    <w:rsid w:val="00EE203D"/>
    <w:rsid w:val="00EE2A60"/>
    <w:rsid w:val="00EE444F"/>
    <w:rsid w:val="00EE4D66"/>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3099"/>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4214"/>
    <w:rsid w:val="00F05190"/>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394A"/>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BD0"/>
    <w:rsid w:val="00F2673D"/>
    <w:rsid w:val="00F26792"/>
    <w:rsid w:val="00F26838"/>
    <w:rsid w:val="00F2728E"/>
    <w:rsid w:val="00F272AC"/>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3C37"/>
    <w:rsid w:val="00F47260"/>
    <w:rsid w:val="00F474DF"/>
    <w:rsid w:val="00F47C15"/>
    <w:rsid w:val="00F50145"/>
    <w:rsid w:val="00F516F6"/>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B0C21"/>
    <w:rsid w:val="00FB2033"/>
    <w:rsid w:val="00FB23A0"/>
    <w:rsid w:val="00FB2950"/>
    <w:rsid w:val="00FB2E89"/>
    <w:rsid w:val="00FB3135"/>
    <w:rsid w:val="00FB3D07"/>
    <w:rsid w:val="00FB44DA"/>
    <w:rsid w:val="00FB4B51"/>
    <w:rsid w:val="00FB4FE1"/>
    <w:rsid w:val="00FB58E5"/>
    <w:rsid w:val="00FB5C57"/>
    <w:rsid w:val="00FB5FF2"/>
    <w:rsid w:val="00FB6268"/>
    <w:rsid w:val="00FB6272"/>
    <w:rsid w:val="00FB687D"/>
    <w:rsid w:val="00FB6B24"/>
    <w:rsid w:val="00FB6D75"/>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1D38EC"/>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98A9F-2AD1-499E-8A05-E99B97BD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2023-01-24T12:54:00Z</dcterms:created>
  <dcterms:modified xsi:type="dcterms:W3CDTF">2023-04-19T08:14:00Z</dcterms:modified>
</cp:coreProperties>
</file>