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77777777" w:rsidR="00CA5F60" w:rsidRPr="00485A82" w:rsidRDefault="00CA5F60" w:rsidP="000934EC">
      <w:pPr>
        <w:pStyle w:val="BodyText"/>
        <w:rPr>
          <w:color w:val="auto"/>
        </w:rPr>
      </w:pPr>
    </w:p>
    <w:p w14:paraId="698C63D2" w14:textId="77777777" w:rsidR="00E34EDC" w:rsidRPr="00485A82" w:rsidRDefault="00E34EDC" w:rsidP="000934EC">
      <w:pPr>
        <w:pStyle w:val="BodyText"/>
        <w:rPr>
          <w:color w:val="auto"/>
        </w:rPr>
      </w:pPr>
    </w:p>
    <w:p w14:paraId="49DE6454" w14:textId="77777777" w:rsidR="00E34EDC" w:rsidRPr="00485A82" w:rsidRDefault="00E34EDC" w:rsidP="000934EC">
      <w:pPr>
        <w:pStyle w:val="BodyText"/>
        <w:rPr>
          <w:color w:val="auto"/>
        </w:rPr>
      </w:pPr>
    </w:p>
    <w:p w14:paraId="73BBB9B6" w14:textId="77777777" w:rsidR="00E34EDC" w:rsidRDefault="00E34EDC" w:rsidP="000934EC">
      <w:pPr>
        <w:pStyle w:val="BodyText"/>
        <w:rPr>
          <w:color w:val="auto"/>
        </w:rPr>
      </w:pPr>
    </w:p>
    <w:p w14:paraId="6E99AD4D" w14:textId="77777777" w:rsidR="00874B8D" w:rsidRDefault="00874B8D" w:rsidP="000934EC">
      <w:pPr>
        <w:pStyle w:val="BodyText"/>
        <w:rPr>
          <w:color w:val="auto"/>
        </w:rPr>
      </w:pPr>
    </w:p>
    <w:p w14:paraId="0761E65C" w14:textId="77777777" w:rsidR="00874B8D" w:rsidRDefault="00874B8D" w:rsidP="000934EC">
      <w:pPr>
        <w:pStyle w:val="BodyText"/>
        <w:rPr>
          <w:color w:val="auto"/>
        </w:rPr>
      </w:pPr>
    </w:p>
    <w:p w14:paraId="189A49C7" w14:textId="77777777" w:rsidR="00874B8D" w:rsidRDefault="00874B8D" w:rsidP="000934EC">
      <w:pPr>
        <w:pStyle w:val="BodyText"/>
        <w:rPr>
          <w:color w:val="auto"/>
        </w:rPr>
      </w:pPr>
    </w:p>
    <w:p w14:paraId="62036B27" w14:textId="77777777" w:rsidR="00874B8D" w:rsidRPr="00485A82" w:rsidRDefault="00874B8D" w:rsidP="000934EC">
      <w:pPr>
        <w:pStyle w:val="BodyText"/>
        <w:rPr>
          <w:color w:val="auto"/>
        </w:rPr>
      </w:pPr>
    </w:p>
    <w:p w14:paraId="270462FC" w14:textId="77777777" w:rsidR="00E34EDC" w:rsidRPr="00485A82" w:rsidRDefault="00E34EDC" w:rsidP="000934EC">
      <w:pPr>
        <w:pStyle w:val="BodyText"/>
        <w:rPr>
          <w:color w:val="auto"/>
        </w:rPr>
      </w:pPr>
    </w:p>
    <w:p w14:paraId="34B00F03" w14:textId="77777777" w:rsidR="00874B8D" w:rsidRPr="00324790" w:rsidRDefault="00874B8D" w:rsidP="00874B8D">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613CA52E" w14:textId="77777777" w:rsidR="00874B8D" w:rsidRPr="00324790" w:rsidRDefault="00874B8D" w:rsidP="00874B8D">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7431A83" w14:textId="11146ADE" w:rsidR="008823CA" w:rsidRPr="00485A82" w:rsidRDefault="008823CA" w:rsidP="00E34EDC">
      <w:pPr>
        <w:spacing w:before="120"/>
        <w:rPr>
          <w:rFonts w:eastAsia="Times New Roman" w:cs="Times New Roman"/>
          <w:bCs/>
          <w:sz w:val="24"/>
          <w:szCs w:val="24"/>
          <w:lang w:val="en-US" w:eastAsia="bg-BG"/>
        </w:rPr>
      </w:pPr>
      <w:r w:rsidRPr="00485A82">
        <w:rPr>
          <w:rFonts w:eastAsia="Times New Roman" w:cs="Times New Roman"/>
          <w:b/>
          <w:bCs/>
          <w:sz w:val="24"/>
          <w:szCs w:val="24"/>
          <w:lang w:eastAsia="bg-BG"/>
        </w:rPr>
        <w:t xml:space="preserve">ОБЕКТ:   „ИЗГРАЖДАНЕ НА </w:t>
      </w:r>
      <w:r w:rsidR="0098379B" w:rsidRPr="00485A82">
        <w:rPr>
          <w:rFonts w:eastAsia="Times New Roman" w:cs="Times New Roman"/>
          <w:b/>
          <w:bCs/>
          <w:sz w:val="24"/>
          <w:szCs w:val="24"/>
          <w:lang w:eastAsia="bg-BG"/>
        </w:rPr>
        <w:t xml:space="preserve">БИТОВА </w:t>
      </w:r>
      <w:r w:rsidR="00A8046E" w:rsidRPr="00485A82">
        <w:rPr>
          <w:rFonts w:eastAsia="Times New Roman" w:cs="Times New Roman"/>
          <w:b/>
          <w:bCs/>
          <w:sz w:val="24"/>
          <w:szCs w:val="24"/>
          <w:lang w:eastAsia="bg-BG"/>
        </w:rPr>
        <w:t xml:space="preserve">КАНАЛИЗАЦИОННА МРЕЖА ЗА </w:t>
      </w:r>
      <w:r w:rsidR="008835D4" w:rsidRPr="00485A82">
        <w:rPr>
          <w:rFonts w:eastAsia="Times New Roman" w:cs="Times New Roman"/>
          <w:b/>
          <w:bCs/>
          <w:sz w:val="24"/>
          <w:szCs w:val="24"/>
          <w:lang w:eastAsia="bg-BG"/>
        </w:rPr>
        <w:t xml:space="preserve">ГР. </w:t>
      </w:r>
      <w:r w:rsidRPr="00485A82">
        <w:rPr>
          <w:rFonts w:eastAsia="Times New Roman" w:cs="Times New Roman"/>
          <w:b/>
          <w:bCs/>
          <w:sz w:val="24"/>
          <w:szCs w:val="24"/>
          <w:lang w:eastAsia="bg-BG"/>
        </w:rPr>
        <w:t>КНЕЖА</w:t>
      </w:r>
      <w:r w:rsidR="00A8046E" w:rsidRPr="00485A82">
        <w:rPr>
          <w:rFonts w:eastAsia="Times New Roman" w:cs="Times New Roman"/>
          <w:b/>
          <w:bCs/>
          <w:sz w:val="24"/>
          <w:szCs w:val="24"/>
          <w:lang w:eastAsia="bg-BG"/>
        </w:rPr>
        <w:t>“</w:t>
      </w:r>
    </w:p>
    <w:p w14:paraId="13157E13" w14:textId="3F0E1DF2" w:rsidR="006B3E83" w:rsidRDefault="008823CA" w:rsidP="00DC68E3">
      <w:pPr>
        <w:spacing w:before="120"/>
        <w:jc w:val="right"/>
        <w:rPr>
          <w:rFonts w:eastAsia="Times New Roman" w:cs="Times New Roman"/>
          <w:bCs/>
          <w:sz w:val="24"/>
          <w:szCs w:val="24"/>
          <w:lang w:eastAsia="bg-BG"/>
        </w:rPr>
      </w:pPr>
      <w:r w:rsidRPr="00485A82">
        <w:rPr>
          <w:rFonts w:eastAsia="Times New Roman" w:cs="Times New Roman"/>
          <w:bCs/>
          <w:sz w:val="24"/>
          <w:szCs w:val="24"/>
          <w:lang w:eastAsia="bg-BG"/>
        </w:rPr>
        <w:br w:type="column"/>
      </w:r>
    </w:p>
    <w:p w14:paraId="13755145" w14:textId="77777777" w:rsidR="00874B8D" w:rsidRDefault="00874B8D" w:rsidP="00DC68E3">
      <w:pPr>
        <w:spacing w:before="120"/>
        <w:jc w:val="right"/>
        <w:rPr>
          <w:rFonts w:eastAsia="Times New Roman" w:cs="Times New Roman"/>
          <w:bCs/>
          <w:sz w:val="24"/>
          <w:szCs w:val="24"/>
          <w:lang w:eastAsia="bg-BG"/>
        </w:rPr>
      </w:pPr>
    </w:p>
    <w:p w14:paraId="5FE030A9" w14:textId="77777777" w:rsidR="00874B8D" w:rsidRDefault="00874B8D" w:rsidP="00DC68E3">
      <w:pPr>
        <w:spacing w:before="120"/>
        <w:jc w:val="right"/>
        <w:rPr>
          <w:rFonts w:eastAsia="Times New Roman" w:cs="Times New Roman"/>
          <w:bCs/>
          <w:sz w:val="24"/>
          <w:szCs w:val="24"/>
          <w:lang w:eastAsia="bg-BG"/>
        </w:rPr>
      </w:pPr>
    </w:p>
    <w:p w14:paraId="36B7B729" w14:textId="77777777" w:rsidR="00874B8D" w:rsidRDefault="00874B8D" w:rsidP="00DC68E3">
      <w:pPr>
        <w:spacing w:before="120"/>
        <w:jc w:val="right"/>
        <w:rPr>
          <w:rFonts w:eastAsia="Times New Roman" w:cs="Times New Roman"/>
          <w:bCs/>
          <w:sz w:val="24"/>
          <w:szCs w:val="24"/>
          <w:lang w:eastAsia="bg-BG"/>
        </w:rPr>
      </w:pPr>
    </w:p>
    <w:p w14:paraId="40FA6BB9" w14:textId="77777777" w:rsidR="00874B8D" w:rsidRDefault="00874B8D" w:rsidP="00DC68E3">
      <w:pPr>
        <w:spacing w:before="120"/>
        <w:jc w:val="right"/>
      </w:pPr>
    </w:p>
    <w:p w14:paraId="383293EE" w14:textId="77777777" w:rsidR="00874B8D" w:rsidRPr="00485A82" w:rsidRDefault="00874B8D" w:rsidP="00DC68E3">
      <w:pPr>
        <w:spacing w:before="120"/>
        <w:jc w:val="right"/>
      </w:pPr>
    </w:p>
    <w:p w14:paraId="2D3D438D" w14:textId="0F9C9273" w:rsidR="00CF2AE8" w:rsidRPr="00485A82" w:rsidRDefault="00CF2AE8" w:rsidP="00CF2AE8">
      <w:pPr>
        <w:shd w:val="clear" w:color="auto" w:fill="FFFFFF"/>
        <w:spacing w:before="120" w:after="120"/>
        <w:jc w:val="center"/>
        <w:outlineLvl w:val="0"/>
        <w:rPr>
          <w:rFonts w:eastAsia="Times New Roman" w:cs="Times New Roman"/>
          <w:b/>
          <w:sz w:val="28"/>
          <w:szCs w:val="23"/>
          <w:lang w:eastAsia="en-US"/>
        </w:rPr>
      </w:pPr>
      <w:r w:rsidRPr="00485A82">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85A82" w:rsidRDefault="00CF2AE8">
          <w:pPr>
            <w:pStyle w:val="TOCHeading"/>
            <w:rPr>
              <w:color w:val="auto"/>
            </w:rPr>
          </w:pPr>
        </w:p>
        <w:p w14:paraId="21F1B31F" w14:textId="77777777" w:rsidR="00614006" w:rsidRDefault="001F1B38">
          <w:pPr>
            <w:pStyle w:val="TOC1"/>
            <w:tabs>
              <w:tab w:val="left" w:pos="454"/>
              <w:tab w:val="right" w:leader="dot" w:pos="9060"/>
            </w:tabs>
            <w:rPr>
              <w:rFonts w:asciiTheme="minorHAnsi" w:hAnsiTheme="minorHAnsi"/>
              <w:b w:val="0"/>
              <w:noProof/>
              <w:lang w:eastAsia="bg-BG"/>
            </w:rPr>
          </w:pPr>
          <w:r w:rsidRPr="00485A82">
            <w:rPr>
              <w:b w:val="0"/>
            </w:rPr>
            <w:fldChar w:fldCharType="begin"/>
          </w:r>
          <w:r w:rsidRPr="00485A82">
            <w:rPr>
              <w:b w:val="0"/>
            </w:rPr>
            <w:instrText xml:space="preserve"> TOC \o "1-3" \h \z \t "Heading I;1" </w:instrText>
          </w:r>
          <w:r w:rsidRPr="00485A82">
            <w:rPr>
              <w:b w:val="0"/>
            </w:rPr>
            <w:fldChar w:fldCharType="separate"/>
          </w:r>
          <w:hyperlink w:anchor="_Toc132795549" w:history="1">
            <w:r w:rsidR="00614006" w:rsidRPr="00B9041D">
              <w:rPr>
                <w:rStyle w:val="Hyperlink"/>
                <w:noProof/>
              </w:rPr>
              <w:t>1.</w:t>
            </w:r>
            <w:r w:rsidR="00614006">
              <w:rPr>
                <w:rFonts w:asciiTheme="minorHAnsi" w:hAnsiTheme="minorHAnsi"/>
                <w:b w:val="0"/>
                <w:noProof/>
                <w:lang w:eastAsia="bg-BG"/>
              </w:rPr>
              <w:tab/>
            </w:r>
            <w:r w:rsidR="00614006" w:rsidRPr="00B9041D">
              <w:rPr>
                <w:rStyle w:val="Hyperlink"/>
                <w:noProof/>
              </w:rPr>
              <w:t>ПРЕДМЕТ НА ПРОЕКТА</w:t>
            </w:r>
            <w:r w:rsidR="00614006">
              <w:rPr>
                <w:noProof/>
                <w:webHidden/>
              </w:rPr>
              <w:tab/>
            </w:r>
            <w:r w:rsidR="00614006">
              <w:rPr>
                <w:noProof/>
                <w:webHidden/>
              </w:rPr>
              <w:fldChar w:fldCharType="begin"/>
            </w:r>
            <w:r w:rsidR="00614006">
              <w:rPr>
                <w:noProof/>
                <w:webHidden/>
              </w:rPr>
              <w:instrText xml:space="preserve"> PAGEREF _Toc132795549 \h </w:instrText>
            </w:r>
            <w:r w:rsidR="00614006">
              <w:rPr>
                <w:noProof/>
                <w:webHidden/>
              </w:rPr>
            </w:r>
            <w:r w:rsidR="00614006">
              <w:rPr>
                <w:noProof/>
                <w:webHidden/>
              </w:rPr>
              <w:fldChar w:fldCharType="separate"/>
            </w:r>
            <w:r w:rsidR="00614006">
              <w:rPr>
                <w:noProof/>
                <w:webHidden/>
              </w:rPr>
              <w:t>4</w:t>
            </w:r>
            <w:r w:rsidR="00614006">
              <w:rPr>
                <w:noProof/>
                <w:webHidden/>
              </w:rPr>
              <w:fldChar w:fldCharType="end"/>
            </w:r>
          </w:hyperlink>
        </w:p>
        <w:p w14:paraId="507162E2" w14:textId="77777777" w:rsidR="00614006" w:rsidRDefault="00614006">
          <w:pPr>
            <w:pStyle w:val="TOC1"/>
            <w:tabs>
              <w:tab w:val="left" w:pos="454"/>
              <w:tab w:val="right" w:leader="dot" w:pos="9060"/>
            </w:tabs>
            <w:rPr>
              <w:rFonts w:asciiTheme="minorHAnsi" w:hAnsiTheme="minorHAnsi"/>
              <w:b w:val="0"/>
              <w:noProof/>
              <w:lang w:eastAsia="bg-BG"/>
            </w:rPr>
          </w:pPr>
          <w:hyperlink w:anchor="_Toc132795550" w:history="1">
            <w:r w:rsidRPr="00B9041D">
              <w:rPr>
                <w:rStyle w:val="Hyperlink"/>
                <w:noProof/>
              </w:rPr>
              <w:t>2.</w:t>
            </w:r>
            <w:r>
              <w:rPr>
                <w:rFonts w:asciiTheme="minorHAnsi" w:hAnsiTheme="minorHAnsi"/>
                <w:b w:val="0"/>
                <w:noProof/>
                <w:lang w:eastAsia="bg-BG"/>
              </w:rPr>
              <w:tab/>
            </w:r>
            <w:r w:rsidRPr="00B9041D">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_Toc132795550 \h </w:instrText>
            </w:r>
            <w:r>
              <w:rPr>
                <w:noProof/>
                <w:webHidden/>
              </w:rPr>
            </w:r>
            <w:r>
              <w:rPr>
                <w:noProof/>
                <w:webHidden/>
              </w:rPr>
              <w:fldChar w:fldCharType="separate"/>
            </w:r>
            <w:r>
              <w:rPr>
                <w:noProof/>
                <w:webHidden/>
              </w:rPr>
              <w:t>4</w:t>
            </w:r>
            <w:r>
              <w:rPr>
                <w:noProof/>
                <w:webHidden/>
              </w:rPr>
              <w:fldChar w:fldCharType="end"/>
            </w:r>
          </w:hyperlink>
        </w:p>
        <w:p w14:paraId="28EB61E7" w14:textId="77777777" w:rsidR="00614006" w:rsidRDefault="00614006">
          <w:pPr>
            <w:pStyle w:val="TOC1"/>
            <w:tabs>
              <w:tab w:val="left" w:pos="454"/>
              <w:tab w:val="right" w:leader="dot" w:pos="9060"/>
            </w:tabs>
            <w:rPr>
              <w:rFonts w:asciiTheme="minorHAnsi" w:hAnsiTheme="minorHAnsi"/>
              <w:b w:val="0"/>
              <w:noProof/>
              <w:lang w:eastAsia="bg-BG"/>
            </w:rPr>
          </w:pPr>
          <w:hyperlink w:anchor="_Toc132795551" w:history="1">
            <w:r w:rsidRPr="00B9041D">
              <w:rPr>
                <w:rStyle w:val="Hyperlink"/>
                <w:noProof/>
              </w:rPr>
              <w:t>3.</w:t>
            </w:r>
            <w:r>
              <w:rPr>
                <w:rFonts w:asciiTheme="minorHAnsi" w:hAnsiTheme="minorHAnsi"/>
                <w:b w:val="0"/>
                <w:noProof/>
                <w:lang w:eastAsia="bg-BG"/>
              </w:rPr>
              <w:tab/>
            </w:r>
            <w:r w:rsidRPr="00B9041D">
              <w:rPr>
                <w:rStyle w:val="Hyperlink"/>
                <w:noProof/>
              </w:rPr>
              <w:t>ИЗХОДНИ ДАННИ</w:t>
            </w:r>
            <w:r>
              <w:rPr>
                <w:noProof/>
                <w:webHidden/>
              </w:rPr>
              <w:tab/>
            </w:r>
            <w:r>
              <w:rPr>
                <w:noProof/>
                <w:webHidden/>
              </w:rPr>
              <w:fldChar w:fldCharType="begin"/>
            </w:r>
            <w:r>
              <w:rPr>
                <w:noProof/>
                <w:webHidden/>
              </w:rPr>
              <w:instrText xml:space="preserve"> PAGEREF _Toc132795551 \h </w:instrText>
            </w:r>
            <w:r>
              <w:rPr>
                <w:noProof/>
                <w:webHidden/>
              </w:rPr>
            </w:r>
            <w:r>
              <w:rPr>
                <w:noProof/>
                <w:webHidden/>
              </w:rPr>
              <w:fldChar w:fldCharType="separate"/>
            </w:r>
            <w:r>
              <w:rPr>
                <w:noProof/>
                <w:webHidden/>
              </w:rPr>
              <w:t>4</w:t>
            </w:r>
            <w:r>
              <w:rPr>
                <w:noProof/>
                <w:webHidden/>
              </w:rPr>
              <w:fldChar w:fldCharType="end"/>
            </w:r>
          </w:hyperlink>
        </w:p>
        <w:p w14:paraId="6917A0AD" w14:textId="77777777" w:rsidR="00614006" w:rsidRDefault="00614006">
          <w:pPr>
            <w:pStyle w:val="TOC1"/>
            <w:tabs>
              <w:tab w:val="left" w:pos="454"/>
              <w:tab w:val="right" w:leader="dot" w:pos="9060"/>
            </w:tabs>
            <w:rPr>
              <w:rFonts w:asciiTheme="minorHAnsi" w:hAnsiTheme="minorHAnsi"/>
              <w:b w:val="0"/>
              <w:noProof/>
              <w:lang w:eastAsia="bg-BG"/>
            </w:rPr>
          </w:pPr>
          <w:hyperlink w:anchor="_Toc132795552" w:history="1">
            <w:r w:rsidRPr="00B9041D">
              <w:rPr>
                <w:rStyle w:val="Hyperlink"/>
                <w:rFonts w:cs="Times New Roman"/>
                <w:noProof/>
              </w:rPr>
              <w:t>4.</w:t>
            </w:r>
            <w:r>
              <w:rPr>
                <w:rFonts w:asciiTheme="minorHAnsi" w:hAnsiTheme="minorHAnsi"/>
                <w:b w:val="0"/>
                <w:noProof/>
                <w:lang w:eastAsia="bg-BG"/>
              </w:rPr>
              <w:tab/>
            </w:r>
            <w:r w:rsidRPr="00B9041D">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_Toc132795552 \h </w:instrText>
            </w:r>
            <w:r>
              <w:rPr>
                <w:noProof/>
                <w:webHidden/>
              </w:rPr>
            </w:r>
            <w:r>
              <w:rPr>
                <w:noProof/>
                <w:webHidden/>
              </w:rPr>
              <w:fldChar w:fldCharType="separate"/>
            </w:r>
            <w:r>
              <w:rPr>
                <w:noProof/>
                <w:webHidden/>
              </w:rPr>
              <w:t>6</w:t>
            </w:r>
            <w:r>
              <w:rPr>
                <w:noProof/>
                <w:webHidden/>
              </w:rPr>
              <w:fldChar w:fldCharType="end"/>
            </w:r>
          </w:hyperlink>
        </w:p>
        <w:p w14:paraId="1B9409F4" w14:textId="1BBF10C8" w:rsidR="00CF2AE8" w:rsidRPr="00485A82" w:rsidRDefault="001F1B38">
          <w:r w:rsidRPr="00485A82">
            <w:rPr>
              <w:b/>
            </w:rPr>
            <w:fldChar w:fldCharType="end"/>
          </w:r>
        </w:p>
      </w:sdtContent>
    </w:sdt>
    <w:p w14:paraId="1641C751" w14:textId="542E1CB0" w:rsidR="00640844" w:rsidRPr="00485A82" w:rsidRDefault="00640844" w:rsidP="00E72B79">
      <w:r w:rsidRPr="00485A82">
        <w:br w:type="page"/>
      </w:r>
    </w:p>
    <w:p w14:paraId="7A414B98" w14:textId="77777777" w:rsidR="00647EB7" w:rsidRPr="00485A82" w:rsidRDefault="00647EB7" w:rsidP="00647EB7">
      <w:pPr>
        <w:shd w:val="clear" w:color="auto" w:fill="FFFFFF"/>
        <w:spacing w:before="120" w:after="120"/>
        <w:jc w:val="center"/>
        <w:outlineLvl w:val="0"/>
        <w:rPr>
          <w:rFonts w:eastAsia="Times New Roman" w:cs="Times New Roman"/>
          <w:b/>
          <w:sz w:val="28"/>
          <w:szCs w:val="23"/>
          <w:lang w:eastAsia="en-US"/>
        </w:rPr>
      </w:pPr>
      <w:bookmarkStart w:id="0" w:name="_Toc73630866"/>
      <w:bookmarkStart w:id="1" w:name="_Toc78385222"/>
      <w:bookmarkStart w:id="2" w:name="_Toc530397329"/>
      <w:r w:rsidRPr="00485A82">
        <w:rPr>
          <w:rFonts w:eastAsia="Times New Roman" w:cs="Times New Roman"/>
          <w:b/>
          <w:sz w:val="28"/>
          <w:szCs w:val="23"/>
          <w:lang w:eastAsia="en-US"/>
        </w:rPr>
        <w:lastRenderedPageBreak/>
        <w:t>СПИСЪК НА ФИГУРИТЕ</w:t>
      </w:r>
      <w:bookmarkEnd w:id="0"/>
      <w:bookmarkEnd w:id="1"/>
    </w:p>
    <w:p w14:paraId="535A3D94" w14:textId="77777777" w:rsidR="00E24C2C" w:rsidRDefault="00647EB7">
      <w:pPr>
        <w:pStyle w:val="TableofFigures"/>
        <w:rPr>
          <w:rFonts w:asciiTheme="minorHAnsi" w:hAnsiTheme="minorHAnsi"/>
          <w:lang w:eastAsia="bg-BG"/>
        </w:rPr>
      </w:pPr>
      <w:r w:rsidRPr="00485A82">
        <w:rPr>
          <w:rStyle w:val="Hyperlink"/>
          <w:color w:val="auto"/>
        </w:rPr>
        <w:fldChar w:fldCharType="begin"/>
      </w:r>
      <w:r w:rsidRPr="00485A82">
        <w:rPr>
          <w:rStyle w:val="Hyperlink"/>
          <w:color w:val="auto"/>
        </w:rPr>
        <w:instrText xml:space="preserve"> TOC \f F \h \z \t "Figuri" \c </w:instrText>
      </w:r>
      <w:r w:rsidRPr="00485A82">
        <w:rPr>
          <w:rStyle w:val="Hyperlink"/>
          <w:color w:val="auto"/>
        </w:rPr>
        <w:fldChar w:fldCharType="separate"/>
      </w:r>
      <w:hyperlink w:anchor="_Toc132795532" w:history="1">
        <w:r w:rsidR="00E24C2C" w:rsidRPr="00EB0006">
          <w:rPr>
            <w:rStyle w:val="Hyperlink"/>
          </w:rPr>
          <w:t xml:space="preserve">Фигура </w:t>
        </w:r>
        <w:r w:rsidR="00E24C2C" w:rsidRPr="00EB0006">
          <w:rPr>
            <w:rStyle w:val="Hyperlink"/>
            <w:lang w:val="en-US"/>
          </w:rPr>
          <w:t>3</w:t>
        </w:r>
        <w:r w:rsidR="00E24C2C" w:rsidRPr="00EB0006">
          <w:rPr>
            <w:rStyle w:val="Hyperlink"/>
          </w:rPr>
          <w:noBreakHyphen/>
          <w:t>1 II</w:t>
        </w:r>
        <w:r w:rsidR="00E24C2C" w:rsidRPr="00EB0006">
          <w:rPr>
            <w:rStyle w:val="Hyperlink"/>
            <w:vertAlign w:val="superscript"/>
          </w:rPr>
          <w:t>-ри</w:t>
        </w:r>
        <w:r w:rsidR="00E24C2C" w:rsidRPr="00EB0006">
          <w:rPr>
            <w:rStyle w:val="Hyperlink"/>
          </w:rPr>
          <w:t xml:space="preserve"> Стратегически вариант за агломерация „Кнежа“</w:t>
        </w:r>
        <w:r w:rsidR="00E24C2C">
          <w:rPr>
            <w:webHidden/>
          </w:rPr>
          <w:tab/>
        </w:r>
        <w:r w:rsidR="00E24C2C">
          <w:rPr>
            <w:webHidden/>
          </w:rPr>
          <w:fldChar w:fldCharType="begin"/>
        </w:r>
        <w:r w:rsidR="00E24C2C">
          <w:rPr>
            <w:webHidden/>
          </w:rPr>
          <w:instrText xml:space="preserve"> PAGEREF _Toc132795532 \h </w:instrText>
        </w:r>
        <w:r w:rsidR="00E24C2C">
          <w:rPr>
            <w:webHidden/>
          </w:rPr>
        </w:r>
        <w:r w:rsidR="00E24C2C">
          <w:rPr>
            <w:webHidden/>
          </w:rPr>
          <w:fldChar w:fldCharType="separate"/>
        </w:r>
        <w:r w:rsidR="00E24C2C">
          <w:rPr>
            <w:webHidden/>
          </w:rPr>
          <w:t>5</w:t>
        </w:r>
        <w:r w:rsidR="00E24C2C">
          <w:rPr>
            <w:webHidden/>
          </w:rPr>
          <w:fldChar w:fldCharType="end"/>
        </w:r>
      </w:hyperlink>
    </w:p>
    <w:p w14:paraId="124EC664" w14:textId="464E2D9D" w:rsidR="00874B74" w:rsidRPr="00485A82" w:rsidRDefault="00647EB7" w:rsidP="004463AA">
      <w:pPr>
        <w:pStyle w:val="BodyText"/>
        <w:rPr>
          <w:color w:val="auto"/>
        </w:rPr>
      </w:pPr>
      <w:r w:rsidRPr="00485A82">
        <w:rPr>
          <w:rStyle w:val="Hyperlink"/>
          <w:color w:val="auto"/>
        </w:rPr>
        <w:fldChar w:fldCharType="end"/>
      </w:r>
      <w:bookmarkEnd w:id="2"/>
    </w:p>
    <w:p w14:paraId="708D5E51" w14:textId="24FFC556" w:rsidR="00647EB7" w:rsidRPr="00485A82" w:rsidRDefault="00647EB7" w:rsidP="00E34EDC">
      <w:pPr>
        <w:pStyle w:val="BodyText"/>
        <w:jc w:val="center"/>
        <w:rPr>
          <w:rFonts w:eastAsia="Times New Roman" w:cs="Times New Roman"/>
          <w:b/>
          <w:color w:val="auto"/>
          <w:sz w:val="28"/>
          <w:szCs w:val="23"/>
          <w:lang w:eastAsia="en-US"/>
        </w:rPr>
      </w:pPr>
      <w:bookmarkStart w:id="3" w:name="_Toc73630867"/>
      <w:bookmarkStart w:id="4" w:name="_Toc78385223"/>
      <w:r w:rsidRPr="00485A82">
        <w:rPr>
          <w:rFonts w:eastAsia="Times New Roman" w:cs="Times New Roman"/>
          <w:b/>
          <w:color w:val="auto"/>
          <w:sz w:val="28"/>
          <w:szCs w:val="23"/>
          <w:lang w:eastAsia="en-US"/>
        </w:rPr>
        <w:t>СПИСЪК НА ТАБЛИЦИТЕ</w:t>
      </w:r>
      <w:bookmarkEnd w:id="3"/>
      <w:bookmarkEnd w:id="4"/>
    </w:p>
    <w:p w14:paraId="3F2BE51A" w14:textId="77777777" w:rsidR="00E24C2C" w:rsidRDefault="00647EB7">
      <w:pPr>
        <w:pStyle w:val="TableofFigures"/>
        <w:rPr>
          <w:rFonts w:asciiTheme="minorHAnsi" w:hAnsiTheme="minorHAnsi"/>
          <w:lang w:eastAsia="bg-BG"/>
        </w:rPr>
      </w:pPr>
      <w:r w:rsidRPr="00485A82">
        <w:rPr>
          <w:rStyle w:val="Hyperlink"/>
          <w:color w:val="auto"/>
        </w:rPr>
        <w:fldChar w:fldCharType="begin"/>
      </w:r>
      <w:r w:rsidRPr="00485A82">
        <w:rPr>
          <w:rStyle w:val="Hyperlink"/>
          <w:color w:val="auto"/>
        </w:rPr>
        <w:instrText xml:space="preserve"> TOC \f T \h \z \t "Tablici" \c </w:instrText>
      </w:r>
      <w:r w:rsidRPr="00485A82">
        <w:rPr>
          <w:rStyle w:val="Hyperlink"/>
          <w:color w:val="auto"/>
        </w:rPr>
        <w:fldChar w:fldCharType="separate"/>
      </w:r>
      <w:hyperlink w:anchor="_Toc132795536" w:history="1">
        <w:r w:rsidR="00E24C2C" w:rsidRPr="006D1001">
          <w:rPr>
            <w:rStyle w:val="Hyperlink"/>
          </w:rPr>
          <w:t xml:space="preserve">Таблица </w:t>
        </w:r>
        <w:r w:rsidR="00E24C2C" w:rsidRPr="006D1001">
          <w:rPr>
            <w:rStyle w:val="Hyperlink"/>
            <w:lang w:val="en-US"/>
          </w:rPr>
          <w:t>4</w:t>
        </w:r>
        <w:r w:rsidR="00E24C2C" w:rsidRPr="006D1001">
          <w:rPr>
            <w:rStyle w:val="Hyperlink"/>
          </w:rPr>
          <w:t>-1 Количествена сметка за инвестиционното намерение на агломерация „Кнежа“</w:t>
        </w:r>
        <w:r w:rsidR="00E24C2C">
          <w:rPr>
            <w:webHidden/>
          </w:rPr>
          <w:tab/>
        </w:r>
        <w:r w:rsidR="00E24C2C">
          <w:rPr>
            <w:webHidden/>
          </w:rPr>
          <w:fldChar w:fldCharType="begin"/>
        </w:r>
        <w:r w:rsidR="00E24C2C">
          <w:rPr>
            <w:webHidden/>
          </w:rPr>
          <w:instrText xml:space="preserve"> PAGEREF _Toc132795536 \h </w:instrText>
        </w:r>
        <w:r w:rsidR="00E24C2C">
          <w:rPr>
            <w:webHidden/>
          </w:rPr>
        </w:r>
        <w:r w:rsidR="00E24C2C">
          <w:rPr>
            <w:webHidden/>
          </w:rPr>
          <w:fldChar w:fldCharType="separate"/>
        </w:r>
        <w:r w:rsidR="00E24C2C">
          <w:rPr>
            <w:webHidden/>
          </w:rPr>
          <w:t>6</w:t>
        </w:r>
        <w:r w:rsidR="00E24C2C">
          <w:rPr>
            <w:webHidden/>
          </w:rPr>
          <w:fldChar w:fldCharType="end"/>
        </w:r>
      </w:hyperlink>
    </w:p>
    <w:p w14:paraId="1200F05D" w14:textId="77777777" w:rsidR="00E24C2C" w:rsidRDefault="00E24C2C">
      <w:pPr>
        <w:pStyle w:val="TableofFigures"/>
        <w:rPr>
          <w:rFonts w:asciiTheme="minorHAnsi" w:hAnsiTheme="minorHAnsi"/>
          <w:lang w:eastAsia="bg-BG"/>
        </w:rPr>
      </w:pPr>
      <w:hyperlink w:anchor="_Toc132795537" w:history="1">
        <w:r w:rsidRPr="006D1001">
          <w:rPr>
            <w:rStyle w:val="Hyperlink"/>
          </w:rPr>
          <w:t xml:space="preserve">Таблица </w:t>
        </w:r>
        <w:r w:rsidRPr="006D1001">
          <w:rPr>
            <w:rStyle w:val="Hyperlink"/>
            <w:lang w:val="en-US"/>
          </w:rPr>
          <w:t>4</w:t>
        </w:r>
        <w:r w:rsidRPr="006D1001">
          <w:rPr>
            <w:rStyle w:val="Hyperlink"/>
          </w:rPr>
          <w:noBreakHyphen/>
          <w:t>2 Опис на улици по които са предвидени реконструкция на канализационната мрежа.</w:t>
        </w:r>
        <w:r>
          <w:rPr>
            <w:webHidden/>
          </w:rPr>
          <w:tab/>
        </w:r>
        <w:r>
          <w:rPr>
            <w:webHidden/>
          </w:rPr>
          <w:fldChar w:fldCharType="begin"/>
        </w:r>
        <w:r>
          <w:rPr>
            <w:webHidden/>
          </w:rPr>
          <w:instrText xml:space="preserve"> PAGEREF _Toc132795537 \h </w:instrText>
        </w:r>
        <w:r>
          <w:rPr>
            <w:webHidden/>
          </w:rPr>
        </w:r>
        <w:r>
          <w:rPr>
            <w:webHidden/>
          </w:rPr>
          <w:fldChar w:fldCharType="separate"/>
        </w:r>
        <w:r>
          <w:rPr>
            <w:webHidden/>
          </w:rPr>
          <w:t>6</w:t>
        </w:r>
        <w:r>
          <w:rPr>
            <w:webHidden/>
          </w:rPr>
          <w:fldChar w:fldCharType="end"/>
        </w:r>
      </w:hyperlink>
    </w:p>
    <w:p w14:paraId="036BB29F" w14:textId="200B239C" w:rsidR="00295773" w:rsidRPr="00485A82" w:rsidRDefault="00647EB7" w:rsidP="00647EB7">
      <w:pPr>
        <w:pStyle w:val="TableofFigures"/>
      </w:pPr>
      <w:r w:rsidRPr="00485A82">
        <w:rPr>
          <w:rStyle w:val="Hyperlink"/>
          <w:color w:val="auto"/>
        </w:rPr>
        <w:fldChar w:fldCharType="end"/>
      </w:r>
    </w:p>
    <w:p w14:paraId="2484AA01" w14:textId="77777777" w:rsidR="003E6B2A" w:rsidRPr="00485A82" w:rsidRDefault="00640844" w:rsidP="003E6B2A">
      <w:pPr>
        <w:pStyle w:val="Heading1"/>
      </w:pPr>
      <w:r w:rsidRPr="00485A82">
        <w:br w:type="page"/>
      </w:r>
      <w:bookmarkStart w:id="5" w:name="_Toc125389743"/>
      <w:bookmarkStart w:id="6" w:name="_Toc132795549"/>
      <w:r w:rsidR="003E6B2A" w:rsidRPr="00485A82">
        <w:lastRenderedPageBreak/>
        <w:t>ПРЕДМЕТ НА ПРОЕКТА</w:t>
      </w:r>
      <w:bookmarkEnd w:id="5"/>
      <w:bookmarkEnd w:id="6"/>
    </w:p>
    <w:p w14:paraId="107AAAC1" w14:textId="0D6E47FB" w:rsidR="003E6B2A" w:rsidRPr="00485A82" w:rsidRDefault="003B0E74" w:rsidP="003E6B2A">
      <w:pPr>
        <w:pStyle w:val="BodyText"/>
        <w:rPr>
          <w:color w:val="auto"/>
        </w:rPr>
      </w:pPr>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3E6B2A" w:rsidRPr="00485A82">
        <w:rPr>
          <w:color w:val="auto"/>
        </w:rPr>
        <w:t xml:space="preserve"> идентифицираните в Регионалното </w:t>
      </w:r>
      <w:proofErr w:type="spellStart"/>
      <w:r w:rsidR="003E6B2A" w:rsidRPr="00485A82">
        <w:rPr>
          <w:color w:val="auto"/>
        </w:rPr>
        <w:t>прединвестиционно</w:t>
      </w:r>
      <w:proofErr w:type="spellEnd"/>
      <w:r w:rsidR="003E6B2A" w:rsidRPr="00485A82">
        <w:rPr>
          <w:color w:val="auto"/>
        </w:rPr>
        <w:t xml:space="preserve"> проучване (</w:t>
      </w:r>
      <w:r w:rsidR="003E6B2A" w:rsidRPr="00485A82">
        <w:rPr>
          <w:color w:val="auto"/>
          <w:shd w:val="clear" w:color="auto" w:fill="FEFEFE"/>
        </w:rPr>
        <w:t xml:space="preserve">РПИП за „ВиК“ ЕООД, гр. Плевен) </w:t>
      </w:r>
      <w:r w:rsidR="003E6B2A" w:rsidRPr="00485A82">
        <w:rPr>
          <w:color w:val="auto"/>
        </w:rPr>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4CF55F0A" w14:textId="77777777" w:rsidR="003E6B2A" w:rsidRPr="00485A82" w:rsidRDefault="003E6B2A" w:rsidP="003E6B2A">
      <w:pPr>
        <w:pStyle w:val="BodyText"/>
        <w:rPr>
          <w:color w:val="auto"/>
          <w:spacing w:val="1"/>
          <w:lang w:eastAsia="bg-BG"/>
        </w:rPr>
      </w:pPr>
      <w:r w:rsidRPr="00485A82">
        <w:rPr>
          <w:color w:val="auto"/>
          <w:spacing w:val="1"/>
          <w:lang w:eastAsia="bg-BG"/>
        </w:rPr>
        <w:t>И</w:t>
      </w:r>
      <w:r w:rsidRPr="00485A82">
        <w:rPr>
          <w:color w:val="auto"/>
          <w:lang w:eastAsia="bg-BG"/>
        </w:rPr>
        <w:t>д</w:t>
      </w:r>
      <w:r w:rsidRPr="00485A82">
        <w:rPr>
          <w:color w:val="auto"/>
          <w:spacing w:val="-1"/>
          <w:lang w:eastAsia="bg-BG"/>
        </w:rPr>
        <w:t>ей</w:t>
      </w:r>
      <w:r w:rsidRPr="00485A82">
        <w:rPr>
          <w:color w:val="auto"/>
          <w:lang w:eastAsia="bg-BG"/>
        </w:rPr>
        <w:t xml:space="preserve">ният </w:t>
      </w:r>
      <w:r w:rsidRPr="00485A82">
        <w:rPr>
          <w:color w:val="auto"/>
          <w:spacing w:val="3"/>
          <w:lang w:eastAsia="bg-BG"/>
        </w:rPr>
        <w:t>п</w:t>
      </w:r>
      <w:r w:rsidRPr="00485A82">
        <w:rPr>
          <w:color w:val="auto"/>
          <w:lang w:eastAsia="bg-BG"/>
        </w:rPr>
        <w:t>ро</w:t>
      </w:r>
      <w:r w:rsidRPr="00485A82">
        <w:rPr>
          <w:color w:val="auto"/>
          <w:spacing w:val="-1"/>
          <w:lang w:eastAsia="bg-BG"/>
        </w:rPr>
        <w:t>е</w:t>
      </w:r>
      <w:r w:rsidRPr="00485A82">
        <w:rPr>
          <w:color w:val="auto"/>
          <w:spacing w:val="1"/>
          <w:lang w:eastAsia="bg-BG"/>
        </w:rPr>
        <w:t>к</w:t>
      </w:r>
      <w:r w:rsidRPr="00485A82">
        <w:rPr>
          <w:color w:val="auto"/>
          <w:lang w:eastAsia="bg-BG"/>
        </w:rPr>
        <w:t xml:space="preserve">т </w:t>
      </w:r>
      <w:r w:rsidRPr="00485A82">
        <w:rPr>
          <w:color w:val="auto"/>
          <w:spacing w:val="1"/>
          <w:lang w:eastAsia="bg-BG"/>
        </w:rPr>
        <w:t xml:space="preserve">да </w:t>
      </w:r>
      <w:r w:rsidRPr="00485A82">
        <w:rPr>
          <w:color w:val="auto"/>
          <w:spacing w:val="-1"/>
          <w:lang w:eastAsia="bg-BG"/>
        </w:rPr>
        <w:t>с</w:t>
      </w:r>
      <w:r w:rsidRPr="00485A82">
        <w:rPr>
          <w:color w:val="auto"/>
          <w:lang w:eastAsia="bg-BG"/>
        </w:rPr>
        <w:t>е</w:t>
      </w:r>
      <w:r w:rsidRPr="00485A82">
        <w:rPr>
          <w:color w:val="auto"/>
          <w:spacing w:val="59"/>
          <w:lang w:eastAsia="bg-BG"/>
        </w:rPr>
        <w:t xml:space="preserve"> </w:t>
      </w:r>
      <w:r w:rsidRPr="00485A82">
        <w:rPr>
          <w:color w:val="auto"/>
          <w:spacing w:val="2"/>
          <w:lang w:eastAsia="bg-BG"/>
        </w:rPr>
        <w:t>р</w:t>
      </w:r>
      <w:r w:rsidRPr="00485A82">
        <w:rPr>
          <w:color w:val="auto"/>
          <w:spacing w:val="-1"/>
          <w:lang w:eastAsia="bg-BG"/>
        </w:rPr>
        <w:t>а</w:t>
      </w:r>
      <w:r w:rsidRPr="00485A82">
        <w:rPr>
          <w:color w:val="auto"/>
          <w:spacing w:val="1"/>
          <w:lang w:eastAsia="bg-BG"/>
        </w:rPr>
        <w:t>з</w:t>
      </w:r>
      <w:r w:rsidRPr="00485A82">
        <w:rPr>
          <w:color w:val="auto"/>
          <w:lang w:eastAsia="bg-BG"/>
        </w:rPr>
        <w:t>р</w:t>
      </w:r>
      <w:r w:rsidRPr="00485A82">
        <w:rPr>
          <w:color w:val="auto"/>
          <w:spacing w:val="-1"/>
          <w:lang w:eastAsia="bg-BG"/>
        </w:rPr>
        <w:t>а</w:t>
      </w:r>
      <w:r w:rsidRPr="00485A82">
        <w:rPr>
          <w:color w:val="auto"/>
          <w:lang w:eastAsia="bg-BG"/>
        </w:rPr>
        <w:t>бо</w:t>
      </w:r>
      <w:r w:rsidRPr="00485A82">
        <w:rPr>
          <w:color w:val="auto"/>
          <w:spacing w:val="1"/>
          <w:lang w:eastAsia="bg-BG"/>
        </w:rPr>
        <w:t>т</w:t>
      </w:r>
      <w:r w:rsidRPr="00485A82">
        <w:rPr>
          <w:color w:val="auto"/>
          <w:lang w:eastAsia="bg-BG"/>
        </w:rPr>
        <w:t>и</w:t>
      </w:r>
      <w:r w:rsidRPr="00485A82">
        <w:rPr>
          <w:color w:val="auto"/>
          <w:spacing w:val="58"/>
          <w:lang w:eastAsia="bg-BG"/>
        </w:rPr>
        <w:t xml:space="preserve"> </w:t>
      </w:r>
      <w:r w:rsidRPr="00485A82">
        <w:rPr>
          <w:color w:val="auto"/>
          <w:spacing w:val="1"/>
          <w:lang w:eastAsia="bg-BG"/>
        </w:rPr>
        <w:t>з</w:t>
      </w:r>
      <w:r w:rsidRPr="00485A82">
        <w:rPr>
          <w:color w:val="auto"/>
          <w:lang w:eastAsia="bg-BG"/>
        </w:rPr>
        <w:t>а одобрено</w:t>
      </w:r>
      <w:r w:rsidRPr="00485A82">
        <w:rPr>
          <w:color w:val="auto"/>
          <w:spacing w:val="1"/>
          <w:lang w:eastAsia="bg-BG"/>
        </w:rPr>
        <w:t>т</w:t>
      </w:r>
      <w:r w:rsidRPr="00485A82">
        <w:rPr>
          <w:color w:val="auto"/>
          <w:lang w:eastAsia="bg-BG"/>
        </w:rPr>
        <w:t xml:space="preserve">о </w:t>
      </w:r>
      <w:r w:rsidRPr="00485A82">
        <w:rPr>
          <w:color w:val="auto"/>
          <w:spacing w:val="1"/>
          <w:lang w:eastAsia="bg-BG"/>
        </w:rPr>
        <w:t>ин</w:t>
      </w:r>
      <w:r w:rsidRPr="00485A82">
        <w:rPr>
          <w:color w:val="auto"/>
          <w:lang w:eastAsia="bg-BG"/>
        </w:rPr>
        <w:t>в</w:t>
      </w:r>
      <w:r w:rsidRPr="00485A82">
        <w:rPr>
          <w:color w:val="auto"/>
          <w:spacing w:val="-1"/>
          <w:lang w:eastAsia="bg-BG"/>
        </w:rPr>
        <w:t>ес</w:t>
      </w:r>
      <w:r w:rsidRPr="00485A82">
        <w:rPr>
          <w:color w:val="auto"/>
          <w:lang w:eastAsia="bg-BG"/>
        </w:rPr>
        <w:t>т</w:t>
      </w:r>
      <w:r w:rsidRPr="00485A82">
        <w:rPr>
          <w:color w:val="auto"/>
          <w:spacing w:val="2"/>
          <w:lang w:eastAsia="bg-BG"/>
        </w:rPr>
        <w:t>и</w:t>
      </w:r>
      <w:r w:rsidRPr="00485A82">
        <w:rPr>
          <w:color w:val="auto"/>
          <w:spacing w:val="-1"/>
          <w:lang w:eastAsia="bg-BG"/>
        </w:rPr>
        <w:t>ци</w:t>
      </w:r>
      <w:r w:rsidRPr="00485A82">
        <w:rPr>
          <w:color w:val="auto"/>
          <w:lang w:eastAsia="bg-BG"/>
        </w:rPr>
        <w:t>о</w:t>
      </w:r>
      <w:r w:rsidRPr="00485A82">
        <w:rPr>
          <w:color w:val="auto"/>
          <w:spacing w:val="1"/>
          <w:lang w:eastAsia="bg-BG"/>
        </w:rPr>
        <w:t>нн</w:t>
      </w:r>
      <w:r w:rsidRPr="00485A82">
        <w:rPr>
          <w:color w:val="auto"/>
          <w:lang w:eastAsia="bg-BG"/>
        </w:rPr>
        <w:t xml:space="preserve">о </w:t>
      </w:r>
      <w:r w:rsidRPr="00485A82">
        <w:rPr>
          <w:color w:val="auto"/>
          <w:spacing w:val="1"/>
          <w:lang w:eastAsia="bg-BG"/>
        </w:rPr>
        <w:t>н</w:t>
      </w:r>
      <w:r w:rsidRPr="00485A82">
        <w:rPr>
          <w:color w:val="auto"/>
          <w:spacing w:val="-1"/>
          <w:lang w:eastAsia="bg-BG"/>
        </w:rPr>
        <w:t>аме</w:t>
      </w:r>
      <w:r w:rsidRPr="00485A82">
        <w:rPr>
          <w:color w:val="auto"/>
          <w:lang w:eastAsia="bg-BG"/>
        </w:rPr>
        <w:t>р</w:t>
      </w:r>
      <w:r w:rsidRPr="00485A82">
        <w:rPr>
          <w:color w:val="auto"/>
          <w:spacing w:val="-1"/>
          <w:lang w:eastAsia="bg-BG"/>
        </w:rPr>
        <w:t>е</w:t>
      </w:r>
      <w:r w:rsidRPr="00485A82">
        <w:rPr>
          <w:color w:val="auto"/>
          <w:spacing w:val="1"/>
          <w:lang w:eastAsia="bg-BG"/>
        </w:rPr>
        <w:t>ни</w:t>
      </w:r>
      <w:r w:rsidRPr="00485A82">
        <w:rPr>
          <w:color w:val="auto"/>
          <w:spacing w:val="-1"/>
          <w:lang w:eastAsia="bg-BG"/>
        </w:rPr>
        <w:t>е</w:t>
      </w:r>
      <w:r w:rsidRPr="00485A82">
        <w:rPr>
          <w:color w:val="auto"/>
          <w:lang w:eastAsia="bg-BG"/>
        </w:rPr>
        <w:t xml:space="preserve">, </w:t>
      </w:r>
      <w:r w:rsidRPr="00485A82">
        <w:rPr>
          <w:color w:val="auto"/>
          <w:spacing w:val="1"/>
          <w:lang w:eastAsia="bg-BG"/>
        </w:rPr>
        <w:t>з</w:t>
      </w:r>
      <w:r w:rsidRPr="00485A82">
        <w:rPr>
          <w:color w:val="auto"/>
          <w:spacing w:val="-1"/>
          <w:lang w:eastAsia="bg-BG"/>
        </w:rPr>
        <w:t>ас</w:t>
      </w:r>
      <w:r w:rsidRPr="00485A82">
        <w:rPr>
          <w:color w:val="auto"/>
          <w:lang w:eastAsia="bg-BG"/>
        </w:rPr>
        <w:t>яг</w:t>
      </w:r>
      <w:r w:rsidRPr="00485A82">
        <w:rPr>
          <w:color w:val="auto"/>
          <w:spacing w:val="-1"/>
          <w:lang w:eastAsia="bg-BG"/>
        </w:rPr>
        <w:t>а</w:t>
      </w:r>
      <w:r w:rsidRPr="00485A82">
        <w:rPr>
          <w:color w:val="auto"/>
          <w:lang w:eastAsia="bg-BG"/>
        </w:rPr>
        <w:t>що</w:t>
      </w:r>
      <w:r w:rsidRPr="00485A82">
        <w:rPr>
          <w:color w:val="auto"/>
          <w:spacing w:val="1"/>
          <w:lang w:eastAsia="bg-BG"/>
        </w:rPr>
        <w:t xml:space="preserve"> доизграждането на канализационна мрежа за гр. Кнежа, </w:t>
      </w:r>
      <w:r w:rsidRPr="00485A82">
        <w:rPr>
          <w:color w:val="auto"/>
          <w:lang w:eastAsia="bg-BG"/>
        </w:rPr>
        <w:t>и</w:t>
      </w:r>
      <w:r w:rsidRPr="00485A82">
        <w:rPr>
          <w:color w:val="auto"/>
          <w:spacing w:val="3"/>
          <w:lang w:eastAsia="bg-BG"/>
        </w:rPr>
        <w:t xml:space="preserve"> да </w:t>
      </w:r>
      <w:r w:rsidRPr="00485A82">
        <w:rPr>
          <w:color w:val="auto"/>
          <w:spacing w:val="1"/>
          <w:lang w:eastAsia="bg-BG"/>
        </w:rPr>
        <w:t>п</w:t>
      </w:r>
      <w:r w:rsidRPr="00485A82">
        <w:rPr>
          <w:color w:val="auto"/>
          <w:lang w:eastAsia="bg-BG"/>
        </w:rPr>
        <w:t>р</w:t>
      </w:r>
      <w:r w:rsidRPr="00485A82">
        <w:rPr>
          <w:color w:val="auto"/>
          <w:spacing w:val="-1"/>
          <w:lang w:eastAsia="bg-BG"/>
        </w:rPr>
        <w:t>е</w:t>
      </w:r>
      <w:r w:rsidRPr="00485A82">
        <w:rPr>
          <w:color w:val="auto"/>
          <w:lang w:eastAsia="bg-BG"/>
        </w:rPr>
        <w:t>д</w:t>
      </w:r>
      <w:r w:rsidRPr="00485A82">
        <w:rPr>
          <w:color w:val="auto"/>
          <w:spacing w:val="-1"/>
          <w:lang w:eastAsia="bg-BG"/>
        </w:rPr>
        <w:t>с</w:t>
      </w:r>
      <w:r w:rsidRPr="00485A82">
        <w:rPr>
          <w:color w:val="auto"/>
          <w:lang w:eastAsia="bg-BG"/>
        </w:rPr>
        <w:t>та</w:t>
      </w:r>
      <w:r w:rsidRPr="00485A82">
        <w:rPr>
          <w:color w:val="auto"/>
          <w:spacing w:val="-1"/>
          <w:lang w:eastAsia="bg-BG"/>
        </w:rPr>
        <w:t>в</w:t>
      </w:r>
      <w:r w:rsidRPr="00485A82">
        <w:rPr>
          <w:color w:val="auto"/>
          <w:lang w:eastAsia="bg-BG"/>
        </w:rPr>
        <w:t xml:space="preserve">лява </w:t>
      </w:r>
      <w:r w:rsidRPr="00485A82">
        <w:rPr>
          <w:color w:val="auto"/>
          <w:spacing w:val="1"/>
          <w:lang w:eastAsia="bg-BG"/>
        </w:rPr>
        <w:t>одобрения Стратегически вариант в РПИП за изграждането й.</w:t>
      </w:r>
    </w:p>
    <w:p w14:paraId="7C4BF3EC" w14:textId="77777777" w:rsidR="003E6B2A" w:rsidRPr="00485A82" w:rsidRDefault="003E6B2A" w:rsidP="003E6B2A">
      <w:pPr>
        <w:pStyle w:val="BodyText"/>
        <w:rPr>
          <w:color w:val="auto"/>
        </w:rPr>
      </w:pPr>
      <w:r w:rsidRPr="00485A82">
        <w:rPr>
          <w:color w:val="auto"/>
          <w:lang w:eastAsia="bg-BG"/>
        </w:rPr>
        <w:t>Пр</w:t>
      </w:r>
      <w:r w:rsidRPr="00485A82">
        <w:rPr>
          <w:color w:val="auto"/>
          <w:spacing w:val="-1"/>
          <w:lang w:eastAsia="bg-BG"/>
        </w:rPr>
        <w:t>е</w:t>
      </w:r>
      <w:r w:rsidRPr="00485A82">
        <w:rPr>
          <w:color w:val="auto"/>
          <w:lang w:eastAsia="bg-BG"/>
        </w:rPr>
        <w:t>дм</w:t>
      </w:r>
      <w:r w:rsidRPr="00485A82">
        <w:rPr>
          <w:color w:val="auto"/>
          <w:spacing w:val="-1"/>
          <w:lang w:eastAsia="bg-BG"/>
        </w:rPr>
        <w:t>е</w:t>
      </w:r>
      <w:r w:rsidRPr="00485A82">
        <w:rPr>
          <w:color w:val="auto"/>
          <w:lang w:eastAsia="bg-BG"/>
        </w:rPr>
        <w:t>т</w:t>
      </w:r>
      <w:r w:rsidRPr="00485A82">
        <w:rPr>
          <w:color w:val="auto"/>
          <w:spacing w:val="2"/>
          <w:lang w:eastAsia="bg-BG"/>
        </w:rPr>
        <w:t xml:space="preserve"> </w:t>
      </w:r>
      <w:r w:rsidRPr="00485A82">
        <w:rPr>
          <w:color w:val="auto"/>
          <w:spacing w:val="1"/>
          <w:lang w:eastAsia="bg-BG"/>
        </w:rPr>
        <w:t>н</w:t>
      </w:r>
      <w:r w:rsidRPr="00485A82">
        <w:rPr>
          <w:color w:val="auto"/>
          <w:lang w:eastAsia="bg-BG"/>
        </w:rPr>
        <w:t xml:space="preserve">а </w:t>
      </w:r>
      <w:r w:rsidRPr="00485A82">
        <w:rPr>
          <w:color w:val="auto"/>
          <w:spacing w:val="1"/>
          <w:lang w:eastAsia="bg-BG"/>
        </w:rPr>
        <w:t>п</w:t>
      </w:r>
      <w:r w:rsidRPr="00485A82">
        <w:rPr>
          <w:color w:val="auto"/>
          <w:lang w:eastAsia="bg-BG"/>
        </w:rPr>
        <w:t>ро</w:t>
      </w:r>
      <w:r w:rsidRPr="00485A82">
        <w:rPr>
          <w:color w:val="auto"/>
          <w:spacing w:val="-1"/>
          <w:lang w:eastAsia="bg-BG"/>
        </w:rPr>
        <w:t>е</w:t>
      </w:r>
      <w:r w:rsidRPr="00485A82">
        <w:rPr>
          <w:color w:val="auto"/>
          <w:spacing w:val="1"/>
          <w:lang w:eastAsia="bg-BG"/>
        </w:rPr>
        <w:t>к</w:t>
      </w:r>
      <w:r w:rsidRPr="00485A82">
        <w:rPr>
          <w:color w:val="auto"/>
          <w:lang w:eastAsia="bg-BG"/>
        </w:rPr>
        <w:t>та</w:t>
      </w:r>
      <w:r w:rsidRPr="00485A82">
        <w:rPr>
          <w:color w:val="auto"/>
          <w:spacing w:val="1"/>
          <w:lang w:eastAsia="bg-BG"/>
        </w:rPr>
        <w:t xml:space="preserve"> </w:t>
      </w:r>
      <w:r w:rsidRPr="00485A82">
        <w:rPr>
          <w:color w:val="auto"/>
          <w:lang w:eastAsia="bg-BG"/>
        </w:rPr>
        <w:t xml:space="preserve">е доизграждане на нова канализационната мрежа за гр. Кнежа с цел събиране и отвеждане на генерираните отпадъчни води за агломерацията към съществуваща ПСОВ – „Кнежа“. </w:t>
      </w:r>
    </w:p>
    <w:p w14:paraId="08D99727" w14:textId="77777777" w:rsidR="003E6B2A" w:rsidRPr="00485A82" w:rsidRDefault="003E6B2A" w:rsidP="003E6B2A">
      <w:pPr>
        <w:pStyle w:val="Heading1"/>
      </w:pPr>
      <w:bookmarkStart w:id="7" w:name="_Toc125389744"/>
      <w:bookmarkStart w:id="8" w:name="_Toc132795550"/>
      <w:r w:rsidRPr="00485A82">
        <w:t>ЦЕЛ НА ПРОЕКТНАТА РАЗРАБОТКА</w:t>
      </w:r>
      <w:bookmarkEnd w:id="7"/>
      <w:bookmarkEnd w:id="8"/>
    </w:p>
    <w:p w14:paraId="1E8874BC" w14:textId="455D9422" w:rsidR="003E6B2A" w:rsidRPr="00485A82" w:rsidRDefault="003E6B2A" w:rsidP="003E6B2A">
      <w:pPr>
        <w:pStyle w:val="BodyText"/>
        <w:rPr>
          <w:color w:val="auto"/>
        </w:rPr>
      </w:pPr>
      <w:r w:rsidRPr="00485A82">
        <w:rPr>
          <w:color w:val="auto"/>
        </w:rPr>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605BD2" w:rsidRPr="00485A82">
        <w:rPr>
          <w:color w:val="auto"/>
        </w:rPr>
        <w:t>и за агломерации над 10 000 ЕЖ</w:t>
      </w:r>
      <w:r w:rsidRPr="00485A82">
        <w:rPr>
          <w:color w:val="auto"/>
        </w:rPr>
        <w:t xml:space="preserve"> за обособена територия, обслужвана от „ВиК” ЕООД, гр. Плевен.</w:t>
      </w:r>
    </w:p>
    <w:p w14:paraId="2FD9F572" w14:textId="77777777" w:rsidR="00ED6EFE" w:rsidRPr="00485A82" w:rsidRDefault="00ED6EFE" w:rsidP="00ED6EFE">
      <w:pPr>
        <w:pStyle w:val="Heading1"/>
      </w:pPr>
      <w:bookmarkStart w:id="9" w:name="_Toc132795551"/>
      <w:r w:rsidRPr="00485A82">
        <w:t>ИЗХОДНИ ДАННИ</w:t>
      </w:r>
      <w:bookmarkEnd w:id="9"/>
    </w:p>
    <w:p w14:paraId="65960E9D" w14:textId="414B6A6C" w:rsidR="003E6B2A" w:rsidRPr="00485A82" w:rsidRDefault="003E6B2A" w:rsidP="003E6B2A">
      <w:pPr>
        <w:pStyle w:val="BodyText"/>
        <w:rPr>
          <w:color w:val="auto"/>
          <w:shd w:val="clear" w:color="auto" w:fill="FEFEFE"/>
        </w:rPr>
      </w:pPr>
      <w:r w:rsidRPr="00485A82">
        <w:rPr>
          <w:rFonts w:eastAsia="Times New Roman"/>
          <w:b/>
          <w:color w:val="auto"/>
          <w:lang w:eastAsia="bg-BG"/>
        </w:rPr>
        <w:t xml:space="preserve">„ИЗГРАЖДАНЕ НА </w:t>
      </w:r>
      <w:r w:rsidR="0098379B" w:rsidRPr="00485A82">
        <w:rPr>
          <w:rFonts w:eastAsia="Times New Roman"/>
          <w:b/>
          <w:color w:val="auto"/>
          <w:lang w:eastAsia="bg-BG"/>
        </w:rPr>
        <w:t xml:space="preserve">БИТОВА </w:t>
      </w:r>
      <w:r w:rsidR="004A7F30" w:rsidRPr="00485A82">
        <w:rPr>
          <w:rFonts w:eastAsia="Times New Roman"/>
          <w:b/>
          <w:color w:val="auto"/>
          <w:lang w:eastAsia="bg-BG"/>
        </w:rPr>
        <w:t>КАНАЛИЗАЦИОННА МРЕЖА ЗА АГЛОМЕРАЦИЯ „</w:t>
      </w:r>
      <w:r w:rsidRPr="00485A82">
        <w:rPr>
          <w:rFonts w:eastAsia="Times New Roman"/>
          <w:b/>
          <w:color w:val="auto"/>
          <w:lang w:eastAsia="bg-BG"/>
        </w:rPr>
        <w:t>КНЕЖА</w:t>
      </w:r>
      <w:r w:rsidR="004A7F30" w:rsidRPr="00485A82">
        <w:rPr>
          <w:rFonts w:eastAsia="Times New Roman"/>
          <w:b/>
          <w:color w:val="auto"/>
          <w:lang w:eastAsia="bg-BG"/>
        </w:rPr>
        <w:t>“</w:t>
      </w:r>
      <w:r w:rsidRPr="00485A82">
        <w:rPr>
          <w:rFonts w:eastAsia="Times New Roman"/>
          <w:b/>
          <w:color w:val="auto"/>
          <w:lang w:eastAsia="bg-BG"/>
        </w:rPr>
        <w:t>“</w:t>
      </w:r>
      <w:r w:rsidR="004A7F30" w:rsidRPr="00485A82">
        <w:rPr>
          <w:rFonts w:eastAsia="Times New Roman"/>
          <w:b/>
          <w:color w:val="auto"/>
          <w:lang w:eastAsia="bg-BG"/>
        </w:rPr>
        <w:t>,</w:t>
      </w:r>
      <w:r w:rsidRPr="00485A82">
        <w:rPr>
          <w:color w:val="auto"/>
        </w:rPr>
        <w:t xml:space="preserve"> съгласно приетите предвиждания в одобрения РПИП </w:t>
      </w:r>
      <w:r w:rsidRPr="00485A82">
        <w:rPr>
          <w:color w:val="auto"/>
          <w:shd w:val="clear" w:color="auto" w:fill="FEFEFE"/>
        </w:rPr>
        <w:t xml:space="preserve">за „ВиК“ ЕООД, гр. Плевен. </w:t>
      </w:r>
      <w:bookmarkStart w:id="10" w:name="_Toc310267160"/>
    </w:p>
    <w:p w14:paraId="39060E63" w14:textId="0030AB03" w:rsidR="003E6B2A" w:rsidRPr="00485A82" w:rsidRDefault="003E6B2A" w:rsidP="003E6B2A">
      <w:pPr>
        <w:pStyle w:val="BodyText"/>
        <w:rPr>
          <w:color w:val="auto"/>
        </w:rPr>
      </w:pPr>
      <w:r w:rsidRPr="00485A82">
        <w:rPr>
          <w:color w:val="auto"/>
        </w:rPr>
        <w:lastRenderedPageBreak/>
        <w:t>Избраният вариант е Стратегически вариант II – Изграждане на битова канализация в агломерация „Кнежа“</w:t>
      </w:r>
      <w:r w:rsidR="004A7F30" w:rsidRPr="00485A82">
        <w:rPr>
          <w:color w:val="auto"/>
        </w:rPr>
        <w:t>.</w:t>
      </w:r>
    </w:p>
    <w:p w14:paraId="3862CAE6" w14:textId="77777777" w:rsidR="003E6B2A" w:rsidRPr="00485A82" w:rsidRDefault="003E6B2A" w:rsidP="003E6B2A">
      <w:pPr>
        <w:pStyle w:val="BodyText"/>
        <w:rPr>
          <w:noProof/>
          <w:color w:val="auto"/>
        </w:rPr>
      </w:pPr>
      <w:r w:rsidRPr="00485A82">
        <w:rPr>
          <w:noProof/>
          <w:color w:val="auto"/>
        </w:rPr>
        <w:t xml:space="preserve">В </w:t>
      </w:r>
      <w:r w:rsidRPr="00485A82">
        <w:rPr>
          <w:noProof/>
          <w:color w:val="auto"/>
          <w:lang w:val="en-US"/>
        </w:rPr>
        <w:t>II</w:t>
      </w:r>
      <w:r w:rsidRPr="00485A82">
        <w:rPr>
          <w:noProof/>
          <w:color w:val="auto"/>
          <w:vertAlign w:val="superscript"/>
          <w:lang w:val="en-US"/>
        </w:rPr>
        <w:t>-</w:t>
      </w:r>
      <w:r w:rsidRPr="00485A82">
        <w:rPr>
          <w:noProof/>
          <w:color w:val="auto"/>
          <w:vertAlign w:val="superscript"/>
        </w:rPr>
        <w:t>ри</w:t>
      </w:r>
      <w:r w:rsidRPr="00485A82">
        <w:rPr>
          <w:noProof/>
          <w:color w:val="auto"/>
        </w:rPr>
        <w:t xml:space="preserve"> Стратегически вариант се запазва съществуващата канализационна система от смесен тип, но се предвижда доизграждане на битова канализация.</w:t>
      </w:r>
    </w:p>
    <w:p w14:paraId="410EB8B7" w14:textId="77777777" w:rsidR="003E6B2A" w:rsidRPr="00485A82" w:rsidRDefault="003E6B2A" w:rsidP="003E6B2A">
      <w:pPr>
        <w:pStyle w:val="BodyText"/>
        <w:rPr>
          <w:color w:val="auto"/>
        </w:rPr>
      </w:pPr>
      <w:r w:rsidRPr="00485A82">
        <w:rPr>
          <w:color w:val="auto"/>
        </w:rPr>
        <w:t xml:space="preserve">Изградената канализационна система е в най-ниската част на града и има възможност повърхностния отток  да се събира с напречни решетки. Наклонът на града и местоположението на вече изградената канализация дават предпоставки за доизграждането на канализационната мрежа на агломерация „Кнежа“ като битова. </w:t>
      </w:r>
    </w:p>
    <w:p w14:paraId="6CD1122E" w14:textId="77777777" w:rsidR="003E6B2A" w:rsidRPr="00485A82" w:rsidRDefault="003E6B2A" w:rsidP="003E6B2A">
      <w:pPr>
        <w:pStyle w:val="BodyText"/>
        <w:rPr>
          <w:color w:val="auto"/>
        </w:rPr>
      </w:pPr>
      <w:r w:rsidRPr="00485A82">
        <w:rPr>
          <w:color w:val="auto"/>
        </w:rPr>
        <w:t>На следващата фигура е показан II</w:t>
      </w:r>
      <w:r w:rsidRPr="00485A82">
        <w:rPr>
          <w:color w:val="auto"/>
          <w:vertAlign w:val="superscript"/>
        </w:rPr>
        <w:t>- ри</w:t>
      </w:r>
      <w:r w:rsidRPr="00485A82">
        <w:rPr>
          <w:color w:val="auto"/>
        </w:rPr>
        <w:t xml:space="preserve"> Стратегически вариант</w:t>
      </w:r>
    </w:p>
    <w:p w14:paraId="2BB3566A" w14:textId="77777777" w:rsidR="003E6B2A" w:rsidRPr="00485A82" w:rsidRDefault="003E6B2A" w:rsidP="003E6B2A">
      <w:pPr>
        <w:pStyle w:val="BodyTextJustified"/>
        <w:jc w:val="center"/>
        <w:rPr>
          <w:rFonts w:ascii="Times New Roman" w:hAnsi="Times New Roman" w:cs="Times New Roman"/>
        </w:rPr>
      </w:pPr>
      <w:r w:rsidRPr="00485A82">
        <w:rPr>
          <w:rFonts w:ascii="Times New Roman" w:hAnsi="Times New Roman" w:cs="Times New Roman"/>
          <w:noProof/>
          <w:lang w:eastAsia="bg-BG"/>
        </w:rPr>
        <w:t xml:space="preserve"> </w:t>
      </w:r>
      <w:r w:rsidRPr="00485A82">
        <w:rPr>
          <w:rFonts w:ascii="Times New Roman" w:hAnsi="Times New Roman" w:cs="Times New Roman"/>
          <w:noProof/>
          <w:lang w:val="bg-BG" w:eastAsia="bg-BG"/>
        </w:rPr>
        <w:drawing>
          <wp:inline distT="0" distB="0" distL="0" distR="0" wp14:anchorId="28B0A7C7" wp14:editId="1C213651">
            <wp:extent cx="5747385" cy="4690745"/>
            <wp:effectExtent l="0" t="0" r="5715"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7385" cy="4690745"/>
                    </a:xfrm>
                    <a:prstGeom prst="rect">
                      <a:avLst/>
                    </a:prstGeom>
                    <a:noFill/>
                    <a:ln>
                      <a:noFill/>
                    </a:ln>
                  </pic:spPr>
                </pic:pic>
              </a:graphicData>
            </a:graphic>
          </wp:inline>
        </w:drawing>
      </w:r>
    </w:p>
    <w:p w14:paraId="1A06E2F9" w14:textId="7702CE13" w:rsidR="003E6B2A" w:rsidRPr="00485A82" w:rsidRDefault="008823CA" w:rsidP="008823CA">
      <w:pPr>
        <w:pStyle w:val="Figuri"/>
      </w:pPr>
      <w:bookmarkStart w:id="11" w:name="_Toc510175847"/>
      <w:bookmarkStart w:id="12" w:name="_Toc510176263"/>
      <w:bookmarkStart w:id="13" w:name="_Toc510176350"/>
      <w:bookmarkStart w:id="14" w:name="_Toc510176702"/>
      <w:bookmarkStart w:id="15" w:name="_Toc510178848"/>
      <w:bookmarkStart w:id="16" w:name="_Toc516231509"/>
      <w:bookmarkStart w:id="17" w:name="_Toc517344908"/>
      <w:bookmarkStart w:id="18" w:name="_Toc123735865"/>
      <w:bookmarkStart w:id="19" w:name="_Toc132795532"/>
      <w:r w:rsidRPr="00485A82">
        <w:t xml:space="preserve">Фигура </w:t>
      </w:r>
      <w:r w:rsidR="00BC71D4">
        <w:rPr>
          <w:noProof/>
          <w:lang w:val="en-US"/>
        </w:rPr>
        <w:t>3</w:t>
      </w:r>
      <w:r w:rsidRPr="00485A82">
        <w:noBreakHyphen/>
      </w:r>
      <w:r w:rsidR="008B6D5B" w:rsidRPr="00485A82">
        <w:rPr>
          <w:noProof/>
        </w:rPr>
        <w:fldChar w:fldCharType="begin"/>
      </w:r>
      <w:r w:rsidR="008B6D5B" w:rsidRPr="00485A82">
        <w:rPr>
          <w:noProof/>
        </w:rPr>
        <w:instrText xml:space="preserve"> SEQ Figure_heading_1 \* ARABIC \s 1 </w:instrText>
      </w:r>
      <w:r w:rsidR="008B6D5B" w:rsidRPr="00485A82">
        <w:rPr>
          <w:noProof/>
        </w:rPr>
        <w:fldChar w:fldCharType="separate"/>
      </w:r>
      <w:r w:rsidR="00614006">
        <w:rPr>
          <w:noProof/>
        </w:rPr>
        <w:t>1</w:t>
      </w:r>
      <w:r w:rsidR="008B6D5B" w:rsidRPr="00485A82">
        <w:rPr>
          <w:noProof/>
        </w:rPr>
        <w:fldChar w:fldCharType="end"/>
      </w:r>
      <w:r w:rsidRPr="00485A82">
        <w:t xml:space="preserve"> </w:t>
      </w:r>
      <w:bookmarkEnd w:id="11"/>
      <w:bookmarkEnd w:id="12"/>
      <w:bookmarkEnd w:id="13"/>
      <w:bookmarkEnd w:id="14"/>
      <w:bookmarkEnd w:id="15"/>
      <w:bookmarkEnd w:id="16"/>
      <w:bookmarkEnd w:id="17"/>
      <w:r w:rsidR="003E6B2A" w:rsidRPr="00485A82">
        <w:t>II</w:t>
      </w:r>
      <w:r w:rsidR="003E6B2A" w:rsidRPr="00485A82">
        <w:rPr>
          <w:vertAlign w:val="superscript"/>
        </w:rPr>
        <w:t>-ри</w:t>
      </w:r>
      <w:r w:rsidR="003E6B2A" w:rsidRPr="00485A82">
        <w:t xml:space="preserve"> Стратегически вариант за агломерация „Кнежа“</w:t>
      </w:r>
      <w:bookmarkEnd w:id="18"/>
      <w:bookmarkEnd w:id="19"/>
    </w:p>
    <w:tbl>
      <w:tblPr>
        <w:tblW w:w="6540" w:type="dxa"/>
        <w:jc w:val="center"/>
        <w:tblCellMar>
          <w:left w:w="70" w:type="dxa"/>
          <w:right w:w="70" w:type="dxa"/>
        </w:tblCellMar>
        <w:tblLook w:val="04A0" w:firstRow="1" w:lastRow="0" w:firstColumn="1" w:lastColumn="0" w:noHBand="0" w:noVBand="1"/>
      </w:tblPr>
      <w:tblGrid>
        <w:gridCol w:w="1520"/>
        <w:gridCol w:w="5020"/>
      </w:tblGrid>
      <w:tr w:rsidR="00485A82" w:rsidRPr="00485A82" w14:paraId="4A3EE813" w14:textId="77777777" w:rsidTr="00382F2B">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FF66FF"/>
            <w:noWrap/>
            <w:vAlign w:val="bottom"/>
            <w:hideMark/>
          </w:tcPr>
          <w:p w14:paraId="153E225B" w14:textId="77777777" w:rsidR="003E6B2A" w:rsidRPr="00485A82" w:rsidRDefault="003E6B2A" w:rsidP="00382F2B">
            <w:pPr>
              <w:spacing w:line="256" w:lineRule="auto"/>
            </w:pPr>
            <w:r w:rsidRPr="00485A82">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BB8C3DF" w14:textId="77777777" w:rsidR="003E6B2A" w:rsidRPr="00485A82" w:rsidRDefault="003E6B2A" w:rsidP="00382F2B">
            <w:pPr>
              <w:spacing w:line="256" w:lineRule="auto"/>
              <w:jc w:val="center"/>
              <w:rPr>
                <w:rFonts w:cs="Times New Roman"/>
                <w:sz w:val="24"/>
                <w:szCs w:val="24"/>
              </w:rPr>
            </w:pPr>
            <w:r w:rsidRPr="00485A82">
              <w:rPr>
                <w:rFonts w:cs="Times New Roman"/>
                <w:sz w:val="24"/>
                <w:szCs w:val="24"/>
              </w:rPr>
              <w:t>Новопроектирана битова канализация</w:t>
            </w:r>
          </w:p>
        </w:tc>
      </w:tr>
      <w:tr w:rsidR="00485A82" w:rsidRPr="00485A82" w14:paraId="5CDC9ABF" w14:textId="77777777" w:rsidTr="00382F2B">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6A5A053B" w14:textId="77777777" w:rsidR="003E6B2A" w:rsidRPr="00485A82" w:rsidRDefault="003E6B2A" w:rsidP="00382F2B">
            <w:pPr>
              <w:spacing w:line="256" w:lineRule="auto"/>
            </w:pPr>
            <w:r w:rsidRPr="00485A82">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A878A98" w14:textId="77777777" w:rsidR="003E6B2A" w:rsidRPr="00485A82" w:rsidRDefault="003E6B2A" w:rsidP="00382F2B">
            <w:pPr>
              <w:spacing w:line="256" w:lineRule="auto"/>
              <w:jc w:val="center"/>
              <w:rPr>
                <w:rFonts w:cs="Times New Roman"/>
                <w:sz w:val="24"/>
                <w:szCs w:val="24"/>
              </w:rPr>
            </w:pPr>
            <w:r w:rsidRPr="00485A82">
              <w:rPr>
                <w:rFonts w:cs="Times New Roman"/>
                <w:sz w:val="24"/>
                <w:szCs w:val="24"/>
              </w:rPr>
              <w:t>Съществуващата смесена канализация</w:t>
            </w:r>
          </w:p>
        </w:tc>
      </w:tr>
    </w:tbl>
    <w:p w14:paraId="16296DB4" w14:textId="77777777" w:rsidR="003E6B2A" w:rsidRPr="00485A82" w:rsidRDefault="003E6B2A" w:rsidP="003E6B2A">
      <w:pPr>
        <w:pStyle w:val="Figuri"/>
        <w:rPr>
          <w:rFonts w:cs="Times New Roman"/>
          <w:noProof/>
        </w:rPr>
      </w:pPr>
    </w:p>
    <w:p w14:paraId="76040AE9" w14:textId="77777777" w:rsidR="00ED6EFE" w:rsidRPr="00A14DA3" w:rsidRDefault="00ED6EFE" w:rsidP="00ED6EFE">
      <w:pPr>
        <w:pStyle w:val="Heading1"/>
        <w:rPr>
          <w:rFonts w:ascii="Times New Roman" w:hAnsi="Times New Roman" w:cs="Times New Roman"/>
        </w:rPr>
      </w:pPr>
      <w:bookmarkStart w:id="20" w:name="_Toc131938973"/>
      <w:bookmarkStart w:id="21" w:name="_Toc131939305"/>
      <w:bookmarkStart w:id="22" w:name="_Toc310267161"/>
      <w:bookmarkStart w:id="23" w:name="_Toc132795552"/>
      <w:bookmarkEnd w:id="10"/>
      <w:r w:rsidRPr="00A14DA3">
        <w:rPr>
          <w:rFonts w:ascii="Times New Roman" w:hAnsi="Times New Roman" w:cs="Times New Roman"/>
          <w:caps w:val="0"/>
        </w:rPr>
        <w:lastRenderedPageBreak/>
        <w:t>ОБХВАТ НА ИНВЕСТИЦИННО НАМЕРЕНИЕ</w:t>
      </w:r>
      <w:bookmarkEnd w:id="20"/>
      <w:bookmarkEnd w:id="21"/>
      <w:bookmarkEnd w:id="23"/>
      <w:r w:rsidRPr="00A14DA3">
        <w:rPr>
          <w:rFonts w:ascii="Times New Roman" w:hAnsi="Times New Roman" w:cs="Times New Roman"/>
          <w:caps w:val="0"/>
        </w:rPr>
        <w:t xml:space="preserve"> </w:t>
      </w:r>
    </w:p>
    <w:p w14:paraId="47CC6602" w14:textId="77777777" w:rsidR="003E6B2A" w:rsidRPr="00485A82" w:rsidRDefault="003E6B2A" w:rsidP="003E6B2A">
      <w:pPr>
        <w:pStyle w:val="BodyText"/>
        <w:rPr>
          <w:b/>
          <w:color w:val="auto"/>
        </w:rPr>
      </w:pPr>
      <w:r w:rsidRPr="00485A82">
        <w:rPr>
          <w:b/>
          <w:color w:val="auto"/>
        </w:rPr>
        <w:t>Общи положения</w:t>
      </w:r>
      <w:bookmarkEnd w:id="22"/>
    </w:p>
    <w:p w14:paraId="077229A1" w14:textId="77777777" w:rsidR="003E6B2A" w:rsidRPr="00485A82" w:rsidRDefault="003E6B2A" w:rsidP="003E6B2A">
      <w:pPr>
        <w:pStyle w:val="BodyText"/>
        <w:rPr>
          <w:color w:val="auto"/>
        </w:rPr>
      </w:pPr>
      <w:r w:rsidRPr="00485A82">
        <w:rPr>
          <w:color w:val="auto"/>
        </w:rPr>
        <w:t xml:space="preserve">В обхвата за канализационната мрежа да се предвиди проектиране по всички улици в обхвата на действащият регулационен план и приложената регулация на населеното място. </w:t>
      </w:r>
      <w:bookmarkStart w:id="24" w:name="_Toc310267165"/>
    </w:p>
    <w:p w14:paraId="41B3C33B" w14:textId="77777777" w:rsidR="003E6B2A" w:rsidRPr="00485A82" w:rsidRDefault="003E6B2A" w:rsidP="003E6B2A">
      <w:pPr>
        <w:pStyle w:val="BodyText"/>
        <w:rPr>
          <w:color w:val="auto"/>
        </w:rPr>
      </w:pPr>
      <w:r w:rsidRPr="00485A82">
        <w:rPr>
          <w:color w:val="auto"/>
        </w:rPr>
        <w:t xml:space="preserve">Общата дължина и обхват на изготвянето на Идейният проект е спрямо таблицата по-долу: </w:t>
      </w:r>
    </w:p>
    <w:p w14:paraId="409C96A4" w14:textId="0CB72B2D" w:rsidR="00E34EDC" w:rsidRPr="00485A82" w:rsidRDefault="003E6B2A" w:rsidP="003E6B2A">
      <w:pPr>
        <w:pStyle w:val="Tablici"/>
        <w:rPr>
          <w:color w:val="auto"/>
        </w:rPr>
      </w:pPr>
      <w:bookmarkStart w:id="25" w:name="_Toc132795536"/>
      <w:r w:rsidRPr="00485A82">
        <w:rPr>
          <w:color w:val="auto"/>
        </w:rPr>
        <w:t xml:space="preserve">Таблица </w:t>
      </w:r>
      <w:r w:rsidR="00BE6F86">
        <w:rPr>
          <w:noProof/>
          <w:color w:val="auto"/>
          <w:lang w:val="en-US"/>
        </w:rPr>
        <w:t>4</w:t>
      </w:r>
      <w:r w:rsidR="004B2855">
        <w:rPr>
          <w:color w:val="auto"/>
        </w:rPr>
        <w:t>-</w:t>
      </w:r>
      <w:r w:rsidR="00BE6F86">
        <w:rPr>
          <w:color w:val="auto"/>
        </w:rPr>
        <w:t>1</w:t>
      </w:r>
      <w:r w:rsidRPr="00485A82">
        <w:rPr>
          <w:color w:val="auto"/>
        </w:rPr>
        <w:t xml:space="preserve"> </w:t>
      </w:r>
      <w:r w:rsidR="004A7F30" w:rsidRPr="00485A82">
        <w:rPr>
          <w:color w:val="auto"/>
        </w:rPr>
        <w:t>Количествена сметка за инвестиционното намерение на агломерация „Кнежа“</w:t>
      </w:r>
      <w:bookmarkEnd w:id="25"/>
    </w:p>
    <w:tbl>
      <w:tblPr>
        <w:tblW w:w="7686" w:type="dxa"/>
        <w:tblInd w:w="-5" w:type="dxa"/>
        <w:tblCellMar>
          <w:left w:w="70" w:type="dxa"/>
          <w:right w:w="70" w:type="dxa"/>
        </w:tblCellMar>
        <w:tblLook w:val="04A0" w:firstRow="1" w:lastRow="0" w:firstColumn="1" w:lastColumn="0" w:noHBand="0" w:noVBand="1"/>
      </w:tblPr>
      <w:tblGrid>
        <w:gridCol w:w="397"/>
        <w:gridCol w:w="5205"/>
        <w:gridCol w:w="768"/>
        <w:gridCol w:w="1316"/>
      </w:tblGrid>
      <w:tr w:rsidR="004B2855" w:rsidRPr="006B2183" w14:paraId="66583CCD"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6CCB9B6" w14:textId="77777777" w:rsidR="004B2855" w:rsidRPr="006B2183" w:rsidRDefault="004B2855" w:rsidP="000F5C94">
            <w:pPr>
              <w:spacing w:line="240" w:lineRule="auto"/>
              <w:jc w:val="center"/>
              <w:rPr>
                <w:rFonts w:eastAsia="Times New Roman" w:cs="Times New Roman"/>
                <w:b/>
                <w:bCs/>
                <w:lang w:eastAsia="bg-BG"/>
              </w:rPr>
            </w:pPr>
            <w:bookmarkStart w:id="26" w:name="_Toc125389749"/>
            <w:bookmarkStart w:id="27" w:name="_Hlk131986212"/>
            <w:bookmarkEnd w:id="24"/>
            <w:bookmarkEnd w:id="26"/>
            <w:r w:rsidRPr="006B2183">
              <w:rPr>
                <w:rFonts w:eastAsia="Times New Roman" w:cs="Times New Roman"/>
                <w:b/>
                <w:bCs/>
                <w:lang w:eastAsia="bg-BG"/>
              </w:rPr>
              <w:t>№</w:t>
            </w:r>
          </w:p>
        </w:tc>
        <w:tc>
          <w:tcPr>
            <w:tcW w:w="5205"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6FD6332"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Вид на СМР и оборудване</w:t>
            </w:r>
          </w:p>
        </w:tc>
        <w:tc>
          <w:tcPr>
            <w:tcW w:w="7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1D3342D"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Ед. мярка</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E859955"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Количество</w:t>
            </w:r>
          </w:p>
        </w:tc>
      </w:tr>
      <w:tr w:rsidR="004B2855" w:rsidRPr="006B2183" w14:paraId="4DDBFC63"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6221661A" w14:textId="77777777" w:rsidR="004B2855" w:rsidRPr="006B2183" w:rsidRDefault="004B2855" w:rsidP="000F5C94">
            <w:pPr>
              <w:spacing w:line="240" w:lineRule="auto"/>
              <w:jc w:val="left"/>
              <w:rPr>
                <w:rFonts w:eastAsia="Times New Roman" w:cs="Times New Roman"/>
                <w:b/>
                <w:bCs/>
                <w:lang w:eastAsia="bg-BG"/>
              </w:rPr>
            </w:pPr>
          </w:p>
        </w:tc>
        <w:tc>
          <w:tcPr>
            <w:tcW w:w="5205" w:type="dxa"/>
            <w:vMerge/>
            <w:tcBorders>
              <w:top w:val="single" w:sz="4" w:space="0" w:color="auto"/>
              <w:left w:val="single" w:sz="4" w:space="0" w:color="auto"/>
              <w:bottom w:val="single" w:sz="4" w:space="0" w:color="auto"/>
              <w:right w:val="single" w:sz="4" w:space="0" w:color="auto"/>
            </w:tcBorders>
            <w:vAlign w:val="center"/>
            <w:hideMark/>
          </w:tcPr>
          <w:p w14:paraId="3656E749" w14:textId="77777777" w:rsidR="004B2855" w:rsidRPr="006B2183" w:rsidRDefault="004B2855" w:rsidP="000F5C94">
            <w:pPr>
              <w:spacing w:line="240" w:lineRule="auto"/>
              <w:jc w:val="left"/>
              <w:rPr>
                <w:rFonts w:eastAsia="Times New Roman" w:cs="Times New Roman"/>
                <w:b/>
                <w:bCs/>
                <w:lang w:eastAsia="bg-BG"/>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EF3AE51" w14:textId="77777777" w:rsidR="004B2855" w:rsidRPr="006B2183" w:rsidRDefault="004B2855" w:rsidP="000F5C94">
            <w:pPr>
              <w:spacing w:line="240" w:lineRule="auto"/>
              <w:jc w:val="left"/>
              <w:rPr>
                <w:rFonts w:eastAsia="Times New Roman" w:cs="Times New Roman"/>
                <w:b/>
                <w:bCs/>
                <w:lang w:eastAsia="bg-BG"/>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25732841" w14:textId="77777777" w:rsidR="004B2855" w:rsidRPr="006B2183" w:rsidRDefault="004B2855" w:rsidP="000F5C94">
            <w:pPr>
              <w:spacing w:line="240" w:lineRule="auto"/>
              <w:jc w:val="left"/>
              <w:rPr>
                <w:rFonts w:eastAsia="Times New Roman" w:cs="Times New Roman"/>
                <w:b/>
                <w:bCs/>
                <w:lang w:eastAsia="bg-BG"/>
              </w:rPr>
            </w:pPr>
          </w:p>
        </w:tc>
      </w:tr>
      <w:tr w:rsidR="004B2855" w:rsidRPr="006B2183" w14:paraId="2925D9F9"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0B6E3357"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I.</w:t>
            </w:r>
          </w:p>
        </w:tc>
        <w:tc>
          <w:tcPr>
            <w:tcW w:w="7289" w:type="dxa"/>
            <w:gridSpan w:val="3"/>
            <w:tcBorders>
              <w:top w:val="single" w:sz="4" w:space="0" w:color="auto"/>
              <w:left w:val="nil"/>
              <w:bottom w:val="single" w:sz="4" w:space="0" w:color="auto"/>
              <w:right w:val="single" w:sz="4" w:space="0" w:color="000000"/>
            </w:tcBorders>
            <w:shd w:val="clear" w:color="auto" w:fill="auto"/>
            <w:vAlign w:val="center"/>
            <w:hideMark/>
          </w:tcPr>
          <w:p w14:paraId="1DB44E20" w14:textId="77777777" w:rsidR="004B2855" w:rsidRPr="006B2183" w:rsidRDefault="004B2855" w:rsidP="000F5C94">
            <w:pPr>
              <w:spacing w:line="240" w:lineRule="auto"/>
              <w:jc w:val="left"/>
              <w:rPr>
                <w:rFonts w:eastAsia="Times New Roman" w:cs="Times New Roman"/>
                <w:b/>
                <w:bCs/>
                <w:lang w:eastAsia="bg-BG"/>
              </w:rPr>
            </w:pPr>
            <w:r w:rsidRPr="006B2183">
              <w:rPr>
                <w:rFonts w:eastAsia="Times New Roman" w:cs="Times New Roman"/>
                <w:b/>
                <w:bCs/>
                <w:lang w:eastAsia="bg-BG"/>
              </w:rPr>
              <w:t>Битова канализационна мрежа</w:t>
            </w:r>
          </w:p>
        </w:tc>
      </w:tr>
      <w:tr w:rsidR="004B2855" w:rsidRPr="006B2183" w14:paraId="118452FF"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C27EFB6"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w:t>
            </w:r>
          </w:p>
        </w:tc>
        <w:tc>
          <w:tcPr>
            <w:tcW w:w="5205" w:type="dxa"/>
            <w:tcBorders>
              <w:top w:val="nil"/>
              <w:left w:val="nil"/>
              <w:bottom w:val="single" w:sz="4" w:space="0" w:color="auto"/>
              <w:right w:val="single" w:sz="4" w:space="0" w:color="auto"/>
            </w:tcBorders>
            <w:shd w:val="clear" w:color="auto" w:fill="auto"/>
            <w:vAlign w:val="center"/>
            <w:hideMark/>
          </w:tcPr>
          <w:p w14:paraId="1323F32F" w14:textId="77777777" w:rsidR="004B2855" w:rsidRPr="006B2183" w:rsidRDefault="004B2855" w:rsidP="000F5C94">
            <w:pPr>
              <w:spacing w:line="240" w:lineRule="auto"/>
              <w:jc w:val="left"/>
              <w:rPr>
                <w:rFonts w:eastAsia="Times New Roman" w:cs="Times New Roman"/>
                <w:lang w:val="en-US" w:eastAsia="bg-BG"/>
              </w:rPr>
            </w:pPr>
            <w:r w:rsidRPr="006B2183">
              <w:rPr>
                <w:rFonts w:eastAsia="Times New Roman" w:cs="Times New Roman"/>
                <w:lang w:eastAsia="bg-BG"/>
              </w:rPr>
              <w:t>Канализационна мрежа</w:t>
            </w:r>
            <w:r w:rsidRPr="006B2183">
              <w:rPr>
                <w:rFonts w:eastAsia="Times New Roman" w:cs="Times New Roman"/>
                <w:lang w:val="en-US" w:eastAsia="bg-BG"/>
              </w:rPr>
              <w:t xml:space="preserve"> DN 315</w:t>
            </w:r>
          </w:p>
        </w:tc>
        <w:tc>
          <w:tcPr>
            <w:tcW w:w="768" w:type="dxa"/>
            <w:tcBorders>
              <w:top w:val="nil"/>
              <w:left w:val="nil"/>
              <w:bottom w:val="single" w:sz="4" w:space="0" w:color="auto"/>
              <w:right w:val="single" w:sz="4" w:space="0" w:color="auto"/>
            </w:tcBorders>
            <w:shd w:val="clear" w:color="auto" w:fill="auto"/>
            <w:vAlign w:val="center"/>
            <w:hideMark/>
          </w:tcPr>
          <w:p w14:paraId="65351249"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hideMark/>
          </w:tcPr>
          <w:p w14:paraId="400B6DE9"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66 300,00</w:t>
            </w:r>
          </w:p>
        </w:tc>
      </w:tr>
      <w:tr w:rsidR="004B2855" w:rsidRPr="006B2183" w14:paraId="264412A3"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C70C1D4"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II.</w:t>
            </w:r>
          </w:p>
        </w:tc>
        <w:tc>
          <w:tcPr>
            <w:tcW w:w="7289" w:type="dxa"/>
            <w:gridSpan w:val="3"/>
            <w:tcBorders>
              <w:top w:val="single" w:sz="4" w:space="0" w:color="auto"/>
              <w:left w:val="nil"/>
              <w:bottom w:val="single" w:sz="4" w:space="0" w:color="auto"/>
              <w:right w:val="single" w:sz="4" w:space="0" w:color="auto"/>
            </w:tcBorders>
            <w:shd w:val="clear" w:color="auto" w:fill="auto"/>
            <w:vAlign w:val="center"/>
            <w:hideMark/>
          </w:tcPr>
          <w:p w14:paraId="2CC8968B" w14:textId="77777777" w:rsidR="004B2855" w:rsidRPr="006B2183" w:rsidRDefault="004B2855" w:rsidP="000F5C94">
            <w:pPr>
              <w:spacing w:line="240" w:lineRule="auto"/>
              <w:jc w:val="left"/>
              <w:rPr>
                <w:rFonts w:eastAsia="Times New Roman" w:cs="Times New Roman"/>
                <w:b/>
                <w:bCs/>
                <w:lang w:eastAsia="bg-BG"/>
              </w:rPr>
            </w:pPr>
            <w:r w:rsidRPr="006B2183">
              <w:rPr>
                <w:rFonts w:eastAsia="Times New Roman" w:cs="Times New Roman"/>
                <w:b/>
                <w:bCs/>
                <w:lang w:eastAsia="bg-BG"/>
              </w:rPr>
              <w:t>Съоръжения по канализационната мрежа</w:t>
            </w:r>
          </w:p>
        </w:tc>
      </w:tr>
      <w:tr w:rsidR="004B2855" w:rsidRPr="006B2183" w14:paraId="527883B6"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C8BBD46"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w:t>
            </w:r>
          </w:p>
        </w:tc>
        <w:tc>
          <w:tcPr>
            <w:tcW w:w="5205" w:type="dxa"/>
            <w:tcBorders>
              <w:top w:val="nil"/>
              <w:left w:val="nil"/>
              <w:bottom w:val="single" w:sz="4" w:space="0" w:color="auto"/>
              <w:right w:val="single" w:sz="4" w:space="0" w:color="auto"/>
            </w:tcBorders>
            <w:shd w:val="clear" w:color="auto" w:fill="auto"/>
            <w:vAlign w:val="bottom"/>
            <w:hideMark/>
          </w:tcPr>
          <w:p w14:paraId="37E8F9E7"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СКО</w:t>
            </w:r>
          </w:p>
        </w:tc>
        <w:tc>
          <w:tcPr>
            <w:tcW w:w="768" w:type="dxa"/>
            <w:tcBorders>
              <w:top w:val="nil"/>
              <w:left w:val="nil"/>
              <w:bottom w:val="single" w:sz="4" w:space="0" w:color="auto"/>
              <w:right w:val="single" w:sz="4" w:space="0" w:color="auto"/>
            </w:tcBorders>
            <w:shd w:val="clear" w:color="auto" w:fill="auto"/>
            <w:vAlign w:val="bottom"/>
            <w:hideMark/>
          </w:tcPr>
          <w:p w14:paraId="7FC7D3BA"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 xml:space="preserve">бр. </w:t>
            </w:r>
          </w:p>
        </w:tc>
        <w:tc>
          <w:tcPr>
            <w:tcW w:w="1316" w:type="dxa"/>
            <w:tcBorders>
              <w:top w:val="nil"/>
              <w:left w:val="nil"/>
              <w:bottom w:val="single" w:sz="4" w:space="0" w:color="auto"/>
              <w:right w:val="single" w:sz="4" w:space="0" w:color="auto"/>
            </w:tcBorders>
            <w:shd w:val="clear" w:color="auto" w:fill="auto"/>
            <w:noWrap/>
            <w:vAlign w:val="bottom"/>
            <w:hideMark/>
          </w:tcPr>
          <w:p w14:paraId="30128B58"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7 260,00</w:t>
            </w:r>
          </w:p>
        </w:tc>
      </w:tr>
      <w:tr w:rsidR="004B2855" w:rsidRPr="006B2183" w14:paraId="33C151EE"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61C7AA" w14:textId="77777777" w:rsidR="004B2855" w:rsidRPr="006B2183" w:rsidRDefault="004B2855" w:rsidP="000F5C94">
            <w:pPr>
              <w:spacing w:line="240" w:lineRule="auto"/>
              <w:jc w:val="center"/>
              <w:rPr>
                <w:rFonts w:eastAsia="Times New Roman" w:cs="Times New Roman"/>
                <w:b/>
                <w:bCs/>
                <w:lang w:eastAsia="bg-BG"/>
              </w:rPr>
            </w:pPr>
            <w:r w:rsidRPr="006B2183">
              <w:rPr>
                <w:rFonts w:eastAsia="Times New Roman" w:cs="Times New Roman"/>
                <w:b/>
                <w:bCs/>
                <w:lang w:eastAsia="bg-BG"/>
              </w:rPr>
              <w:t>III</w:t>
            </w:r>
          </w:p>
        </w:tc>
        <w:tc>
          <w:tcPr>
            <w:tcW w:w="7289" w:type="dxa"/>
            <w:gridSpan w:val="3"/>
            <w:tcBorders>
              <w:top w:val="single" w:sz="4" w:space="0" w:color="auto"/>
              <w:left w:val="nil"/>
              <w:bottom w:val="single" w:sz="4" w:space="0" w:color="auto"/>
              <w:right w:val="single" w:sz="4" w:space="0" w:color="auto"/>
            </w:tcBorders>
            <w:shd w:val="clear" w:color="auto" w:fill="auto"/>
            <w:vAlign w:val="bottom"/>
          </w:tcPr>
          <w:p w14:paraId="6635A9D6" w14:textId="77777777" w:rsidR="004B2855" w:rsidRPr="006B2183" w:rsidRDefault="004B2855" w:rsidP="000F5C94">
            <w:pPr>
              <w:spacing w:line="240" w:lineRule="auto"/>
              <w:rPr>
                <w:rFonts w:eastAsia="Times New Roman" w:cs="Times New Roman"/>
                <w:b/>
                <w:bCs/>
                <w:lang w:eastAsia="bg-BG"/>
              </w:rPr>
            </w:pPr>
            <w:r w:rsidRPr="006B2183">
              <w:rPr>
                <w:rFonts w:eastAsia="Times New Roman" w:cs="Times New Roman"/>
                <w:b/>
                <w:bCs/>
                <w:lang w:eastAsia="bg-BG"/>
              </w:rPr>
              <w:t>Рехабилитация на съществуваща смесена канализация в дъждовна</w:t>
            </w:r>
          </w:p>
        </w:tc>
      </w:tr>
      <w:tr w:rsidR="004B2855" w:rsidRPr="006B2183" w14:paraId="6FFD6F01"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A70F37A"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w:t>
            </w:r>
          </w:p>
        </w:tc>
        <w:tc>
          <w:tcPr>
            <w:tcW w:w="5205" w:type="dxa"/>
            <w:tcBorders>
              <w:top w:val="single" w:sz="4" w:space="0" w:color="auto"/>
              <w:left w:val="nil"/>
              <w:bottom w:val="single" w:sz="4" w:space="0" w:color="auto"/>
              <w:right w:val="single" w:sz="4" w:space="0" w:color="auto"/>
            </w:tcBorders>
            <w:shd w:val="clear" w:color="auto" w:fill="auto"/>
          </w:tcPr>
          <w:p w14:paraId="7A3944E4"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300</w:t>
            </w:r>
          </w:p>
        </w:tc>
        <w:tc>
          <w:tcPr>
            <w:tcW w:w="768" w:type="dxa"/>
            <w:tcBorders>
              <w:top w:val="single" w:sz="4" w:space="0" w:color="auto"/>
              <w:left w:val="nil"/>
              <w:bottom w:val="single" w:sz="4" w:space="0" w:color="auto"/>
              <w:right w:val="single" w:sz="4" w:space="0" w:color="auto"/>
            </w:tcBorders>
            <w:shd w:val="clear" w:color="auto" w:fill="auto"/>
          </w:tcPr>
          <w:p w14:paraId="0214DA2A"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75023022" w14:textId="77777777" w:rsidR="004B2855" w:rsidRPr="006B2183" w:rsidRDefault="004B2855" w:rsidP="000F5C94">
            <w:pPr>
              <w:spacing w:line="240" w:lineRule="auto"/>
              <w:jc w:val="center"/>
              <w:rPr>
                <w:rFonts w:eastAsia="Times New Roman" w:cs="Times New Roman"/>
                <w:lang w:eastAsia="bg-BG"/>
              </w:rPr>
            </w:pPr>
            <w:r w:rsidRPr="006B2183">
              <w:t>3897,00</w:t>
            </w:r>
          </w:p>
        </w:tc>
      </w:tr>
      <w:tr w:rsidR="004B2855" w:rsidRPr="006B2183" w14:paraId="2677F739"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8646F"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2</w:t>
            </w:r>
          </w:p>
        </w:tc>
        <w:tc>
          <w:tcPr>
            <w:tcW w:w="5205" w:type="dxa"/>
            <w:tcBorders>
              <w:top w:val="single" w:sz="4" w:space="0" w:color="auto"/>
              <w:left w:val="nil"/>
              <w:bottom w:val="single" w:sz="4" w:space="0" w:color="auto"/>
              <w:right w:val="single" w:sz="4" w:space="0" w:color="auto"/>
            </w:tcBorders>
            <w:shd w:val="clear" w:color="auto" w:fill="auto"/>
          </w:tcPr>
          <w:p w14:paraId="3951E5E5"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400</w:t>
            </w:r>
          </w:p>
        </w:tc>
        <w:tc>
          <w:tcPr>
            <w:tcW w:w="768" w:type="dxa"/>
            <w:tcBorders>
              <w:top w:val="single" w:sz="4" w:space="0" w:color="auto"/>
              <w:left w:val="nil"/>
              <w:bottom w:val="single" w:sz="4" w:space="0" w:color="auto"/>
              <w:right w:val="single" w:sz="4" w:space="0" w:color="auto"/>
            </w:tcBorders>
            <w:shd w:val="clear" w:color="auto" w:fill="auto"/>
          </w:tcPr>
          <w:p w14:paraId="15ED476E"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4AD9F424" w14:textId="77777777" w:rsidR="004B2855" w:rsidRPr="006B2183" w:rsidRDefault="004B2855" w:rsidP="000F5C94">
            <w:pPr>
              <w:spacing w:line="240" w:lineRule="auto"/>
              <w:jc w:val="center"/>
              <w:rPr>
                <w:rFonts w:eastAsia="Times New Roman" w:cs="Times New Roman"/>
                <w:lang w:eastAsia="bg-BG"/>
              </w:rPr>
            </w:pPr>
            <w:r w:rsidRPr="006B2183">
              <w:t>770,50</w:t>
            </w:r>
          </w:p>
        </w:tc>
      </w:tr>
      <w:tr w:rsidR="004B2855" w:rsidRPr="006B2183" w14:paraId="0FF87036"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541FFE"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3</w:t>
            </w:r>
          </w:p>
        </w:tc>
        <w:tc>
          <w:tcPr>
            <w:tcW w:w="5205" w:type="dxa"/>
            <w:tcBorders>
              <w:top w:val="single" w:sz="4" w:space="0" w:color="auto"/>
              <w:left w:val="nil"/>
              <w:bottom w:val="single" w:sz="4" w:space="0" w:color="auto"/>
              <w:right w:val="single" w:sz="4" w:space="0" w:color="auto"/>
            </w:tcBorders>
            <w:shd w:val="clear" w:color="auto" w:fill="auto"/>
          </w:tcPr>
          <w:p w14:paraId="2D5C4EC2"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500</w:t>
            </w:r>
          </w:p>
        </w:tc>
        <w:tc>
          <w:tcPr>
            <w:tcW w:w="768" w:type="dxa"/>
            <w:tcBorders>
              <w:top w:val="single" w:sz="4" w:space="0" w:color="auto"/>
              <w:left w:val="nil"/>
              <w:bottom w:val="single" w:sz="4" w:space="0" w:color="auto"/>
              <w:right w:val="single" w:sz="4" w:space="0" w:color="auto"/>
            </w:tcBorders>
            <w:shd w:val="clear" w:color="auto" w:fill="auto"/>
          </w:tcPr>
          <w:p w14:paraId="49462924"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23A51A8E" w14:textId="77777777" w:rsidR="004B2855" w:rsidRPr="006B2183" w:rsidRDefault="004B2855" w:rsidP="000F5C94">
            <w:pPr>
              <w:spacing w:line="240" w:lineRule="auto"/>
              <w:jc w:val="center"/>
              <w:rPr>
                <w:rFonts w:eastAsia="Times New Roman" w:cs="Times New Roman"/>
                <w:lang w:eastAsia="bg-BG"/>
              </w:rPr>
            </w:pPr>
            <w:r w:rsidRPr="006B2183">
              <w:t>691,00</w:t>
            </w:r>
          </w:p>
        </w:tc>
      </w:tr>
      <w:tr w:rsidR="004B2855" w:rsidRPr="006B2183" w14:paraId="2817A6E4"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8F58B0D"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4</w:t>
            </w:r>
          </w:p>
        </w:tc>
        <w:tc>
          <w:tcPr>
            <w:tcW w:w="5205" w:type="dxa"/>
            <w:tcBorders>
              <w:top w:val="single" w:sz="4" w:space="0" w:color="auto"/>
              <w:left w:val="nil"/>
              <w:bottom w:val="single" w:sz="4" w:space="0" w:color="auto"/>
              <w:right w:val="single" w:sz="4" w:space="0" w:color="auto"/>
            </w:tcBorders>
            <w:shd w:val="clear" w:color="auto" w:fill="auto"/>
          </w:tcPr>
          <w:p w14:paraId="0EE45DD9"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600</w:t>
            </w:r>
          </w:p>
        </w:tc>
        <w:tc>
          <w:tcPr>
            <w:tcW w:w="768" w:type="dxa"/>
            <w:tcBorders>
              <w:top w:val="single" w:sz="4" w:space="0" w:color="auto"/>
              <w:left w:val="nil"/>
              <w:bottom w:val="single" w:sz="4" w:space="0" w:color="auto"/>
              <w:right w:val="single" w:sz="4" w:space="0" w:color="auto"/>
            </w:tcBorders>
            <w:shd w:val="clear" w:color="auto" w:fill="auto"/>
          </w:tcPr>
          <w:p w14:paraId="69F1056D"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5E6A1E42" w14:textId="77777777" w:rsidR="004B2855" w:rsidRPr="006B2183" w:rsidRDefault="004B2855" w:rsidP="000F5C94">
            <w:pPr>
              <w:spacing w:line="240" w:lineRule="auto"/>
              <w:jc w:val="center"/>
              <w:rPr>
                <w:rFonts w:eastAsia="Times New Roman" w:cs="Times New Roman"/>
                <w:lang w:eastAsia="bg-BG"/>
              </w:rPr>
            </w:pPr>
            <w:r w:rsidRPr="006B2183">
              <w:t>1267,00</w:t>
            </w:r>
          </w:p>
        </w:tc>
      </w:tr>
      <w:tr w:rsidR="004B2855" w:rsidRPr="006B2183" w14:paraId="58FAD0A8"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A354C"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5</w:t>
            </w:r>
          </w:p>
        </w:tc>
        <w:tc>
          <w:tcPr>
            <w:tcW w:w="5205" w:type="dxa"/>
            <w:tcBorders>
              <w:top w:val="single" w:sz="4" w:space="0" w:color="auto"/>
              <w:left w:val="nil"/>
              <w:bottom w:val="single" w:sz="4" w:space="0" w:color="auto"/>
              <w:right w:val="single" w:sz="4" w:space="0" w:color="auto"/>
            </w:tcBorders>
            <w:shd w:val="clear" w:color="auto" w:fill="auto"/>
          </w:tcPr>
          <w:p w14:paraId="3B8B6E7D"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800</w:t>
            </w:r>
          </w:p>
        </w:tc>
        <w:tc>
          <w:tcPr>
            <w:tcW w:w="768" w:type="dxa"/>
            <w:tcBorders>
              <w:top w:val="single" w:sz="4" w:space="0" w:color="auto"/>
              <w:left w:val="nil"/>
              <w:bottom w:val="single" w:sz="4" w:space="0" w:color="auto"/>
              <w:right w:val="single" w:sz="4" w:space="0" w:color="auto"/>
            </w:tcBorders>
            <w:shd w:val="clear" w:color="auto" w:fill="auto"/>
          </w:tcPr>
          <w:p w14:paraId="6F1A8EFE"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68ECA174" w14:textId="77777777" w:rsidR="004B2855" w:rsidRPr="006B2183" w:rsidRDefault="004B2855" w:rsidP="000F5C94">
            <w:pPr>
              <w:spacing w:line="240" w:lineRule="auto"/>
              <w:jc w:val="center"/>
              <w:rPr>
                <w:rFonts w:eastAsia="Times New Roman" w:cs="Times New Roman"/>
                <w:lang w:eastAsia="bg-BG"/>
              </w:rPr>
            </w:pPr>
            <w:r w:rsidRPr="006B2183">
              <w:t>394,00</w:t>
            </w:r>
          </w:p>
        </w:tc>
      </w:tr>
      <w:tr w:rsidR="004B2855" w:rsidRPr="006B2183" w14:paraId="31261FD0"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239DFD"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6</w:t>
            </w:r>
          </w:p>
        </w:tc>
        <w:tc>
          <w:tcPr>
            <w:tcW w:w="5205" w:type="dxa"/>
            <w:tcBorders>
              <w:top w:val="single" w:sz="4" w:space="0" w:color="auto"/>
              <w:left w:val="nil"/>
              <w:bottom w:val="single" w:sz="4" w:space="0" w:color="auto"/>
              <w:right w:val="single" w:sz="4" w:space="0" w:color="auto"/>
            </w:tcBorders>
            <w:shd w:val="clear" w:color="auto" w:fill="auto"/>
          </w:tcPr>
          <w:p w14:paraId="5670CE66"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1000</w:t>
            </w:r>
          </w:p>
        </w:tc>
        <w:tc>
          <w:tcPr>
            <w:tcW w:w="768" w:type="dxa"/>
            <w:tcBorders>
              <w:top w:val="single" w:sz="4" w:space="0" w:color="auto"/>
              <w:left w:val="nil"/>
              <w:bottom w:val="single" w:sz="4" w:space="0" w:color="auto"/>
              <w:right w:val="single" w:sz="4" w:space="0" w:color="auto"/>
            </w:tcBorders>
            <w:shd w:val="clear" w:color="auto" w:fill="auto"/>
          </w:tcPr>
          <w:p w14:paraId="40AAF094"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78DC2937" w14:textId="77777777" w:rsidR="004B2855" w:rsidRPr="006B2183" w:rsidRDefault="004B2855" w:rsidP="000F5C94">
            <w:pPr>
              <w:spacing w:line="240" w:lineRule="auto"/>
              <w:jc w:val="center"/>
              <w:rPr>
                <w:rFonts w:eastAsia="Times New Roman" w:cs="Times New Roman"/>
                <w:lang w:eastAsia="bg-BG"/>
              </w:rPr>
            </w:pPr>
            <w:r w:rsidRPr="006B2183">
              <w:t>306,00</w:t>
            </w:r>
          </w:p>
        </w:tc>
      </w:tr>
      <w:tr w:rsidR="004B2855" w:rsidRPr="006B2183" w14:paraId="0BBAF778"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E9F39B8"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7</w:t>
            </w:r>
          </w:p>
        </w:tc>
        <w:tc>
          <w:tcPr>
            <w:tcW w:w="5205" w:type="dxa"/>
            <w:tcBorders>
              <w:top w:val="single" w:sz="4" w:space="0" w:color="auto"/>
              <w:left w:val="nil"/>
              <w:bottom w:val="single" w:sz="4" w:space="0" w:color="auto"/>
              <w:right w:val="single" w:sz="4" w:space="0" w:color="auto"/>
            </w:tcBorders>
            <w:shd w:val="clear" w:color="auto" w:fill="auto"/>
          </w:tcPr>
          <w:p w14:paraId="5D760270" w14:textId="77777777" w:rsidR="004B2855" w:rsidRPr="006B2183" w:rsidRDefault="004B2855" w:rsidP="000F5C94">
            <w:pPr>
              <w:spacing w:line="240" w:lineRule="auto"/>
              <w:jc w:val="left"/>
              <w:rPr>
                <w:rFonts w:eastAsia="Times New Roman" w:cs="Times New Roman"/>
                <w:lang w:eastAsia="bg-BG"/>
              </w:rPr>
            </w:pPr>
            <w:r w:rsidRPr="006B2183">
              <w:rPr>
                <w:rFonts w:eastAsia="Times New Roman" w:cs="Times New Roman"/>
                <w:lang w:eastAsia="bg-BG"/>
              </w:rPr>
              <w:t>Канализационна мрежа DN 1200</w:t>
            </w:r>
          </w:p>
        </w:tc>
        <w:tc>
          <w:tcPr>
            <w:tcW w:w="768" w:type="dxa"/>
            <w:tcBorders>
              <w:top w:val="single" w:sz="4" w:space="0" w:color="auto"/>
              <w:left w:val="nil"/>
              <w:bottom w:val="single" w:sz="4" w:space="0" w:color="auto"/>
              <w:right w:val="single" w:sz="4" w:space="0" w:color="auto"/>
            </w:tcBorders>
            <w:shd w:val="clear" w:color="auto" w:fill="auto"/>
          </w:tcPr>
          <w:p w14:paraId="13485E2E" w14:textId="77777777" w:rsidR="004B2855" w:rsidRPr="006B2183" w:rsidRDefault="004B2855" w:rsidP="000F5C94">
            <w:pPr>
              <w:spacing w:line="240" w:lineRule="auto"/>
              <w:jc w:val="center"/>
              <w:rPr>
                <w:rFonts w:eastAsia="Times New Roman" w:cs="Times New Roman"/>
                <w:lang w:eastAsia="bg-BG"/>
              </w:rPr>
            </w:pPr>
            <w:r w:rsidRPr="006B2183">
              <w:t>m'</w:t>
            </w:r>
          </w:p>
        </w:tc>
        <w:tc>
          <w:tcPr>
            <w:tcW w:w="1316" w:type="dxa"/>
            <w:tcBorders>
              <w:top w:val="single" w:sz="4" w:space="0" w:color="auto"/>
              <w:left w:val="nil"/>
              <w:bottom w:val="single" w:sz="4" w:space="0" w:color="auto"/>
              <w:right w:val="single" w:sz="4" w:space="0" w:color="auto"/>
            </w:tcBorders>
            <w:shd w:val="clear" w:color="auto" w:fill="auto"/>
            <w:noWrap/>
          </w:tcPr>
          <w:p w14:paraId="5A51B5DE" w14:textId="77777777" w:rsidR="004B2855" w:rsidRPr="006B2183" w:rsidRDefault="004B2855" w:rsidP="000F5C94">
            <w:pPr>
              <w:spacing w:line="240" w:lineRule="auto"/>
              <w:jc w:val="center"/>
              <w:rPr>
                <w:rFonts w:eastAsia="Times New Roman" w:cs="Times New Roman"/>
                <w:lang w:eastAsia="bg-BG"/>
              </w:rPr>
            </w:pPr>
            <w:r w:rsidRPr="006B2183">
              <w:t>190,00</w:t>
            </w:r>
          </w:p>
        </w:tc>
      </w:tr>
      <w:tr w:rsidR="004B2855" w:rsidRPr="006B2183" w14:paraId="3ED881ED"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tcPr>
          <w:p w14:paraId="1EB466B3" w14:textId="77777777" w:rsidR="004B2855" w:rsidRPr="006B2183" w:rsidRDefault="004B2855" w:rsidP="000F5C94">
            <w:pPr>
              <w:spacing w:line="240" w:lineRule="auto"/>
              <w:jc w:val="center"/>
              <w:rPr>
                <w:rFonts w:eastAsia="Times New Roman" w:cs="Times New Roman"/>
                <w:b/>
                <w:lang w:eastAsia="bg-BG"/>
              </w:rPr>
            </w:pPr>
            <w:r w:rsidRPr="006B2183">
              <w:rPr>
                <w:b/>
              </w:rPr>
              <w:t>III</w:t>
            </w:r>
          </w:p>
        </w:tc>
        <w:tc>
          <w:tcPr>
            <w:tcW w:w="7289" w:type="dxa"/>
            <w:gridSpan w:val="3"/>
            <w:tcBorders>
              <w:top w:val="single" w:sz="4" w:space="0" w:color="auto"/>
              <w:left w:val="nil"/>
              <w:bottom w:val="single" w:sz="4" w:space="0" w:color="auto"/>
              <w:right w:val="single" w:sz="4" w:space="0" w:color="auto"/>
            </w:tcBorders>
            <w:shd w:val="clear" w:color="auto" w:fill="auto"/>
            <w:vAlign w:val="center"/>
          </w:tcPr>
          <w:p w14:paraId="09D4AC09" w14:textId="77777777" w:rsidR="004B2855" w:rsidRPr="006B2183" w:rsidRDefault="004B2855" w:rsidP="000F5C94">
            <w:pPr>
              <w:spacing w:line="240" w:lineRule="auto"/>
              <w:jc w:val="left"/>
              <w:rPr>
                <w:rFonts w:eastAsia="Times New Roman" w:cs="Times New Roman"/>
                <w:b/>
                <w:lang w:eastAsia="bg-BG"/>
              </w:rPr>
            </w:pPr>
            <w:r w:rsidRPr="006B2183">
              <w:rPr>
                <w:b/>
              </w:rPr>
              <w:t>Новопроектирана дъждовна канализация</w:t>
            </w:r>
          </w:p>
        </w:tc>
      </w:tr>
      <w:tr w:rsidR="004B2855" w:rsidRPr="006B2183" w14:paraId="44B70958"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FD44D5"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w:t>
            </w:r>
          </w:p>
        </w:tc>
        <w:tc>
          <w:tcPr>
            <w:tcW w:w="5205" w:type="dxa"/>
            <w:tcBorders>
              <w:top w:val="single" w:sz="4" w:space="0" w:color="auto"/>
              <w:left w:val="nil"/>
              <w:bottom w:val="single" w:sz="4" w:space="0" w:color="auto"/>
              <w:right w:val="single" w:sz="4" w:space="0" w:color="auto"/>
            </w:tcBorders>
            <w:shd w:val="clear" w:color="auto" w:fill="auto"/>
            <w:vAlign w:val="bottom"/>
          </w:tcPr>
          <w:p w14:paraId="194649CA" w14:textId="77777777" w:rsidR="004B2855" w:rsidRPr="006B2183" w:rsidRDefault="004B2855" w:rsidP="000F5C94">
            <w:pPr>
              <w:spacing w:line="240" w:lineRule="auto"/>
              <w:jc w:val="left"/>
              <w:rPr>
                <w:rFonts w:eastAsia="Times New Roman" w:cs="Times New Roman"/>
                <w:lang w:val="en-US" w:eastAsia="bg-BG"/>
              </w:rPr>
            </w:pPr>
            <w:proofErr w:type="spellStart"/>
            <w:r w:rsidRPr="006B2183">
              <w:rPr>
                <w:rFonts w:eastAsia="Times New Roman" w:cs="Times New Roman"/>
                <w:lang w:val="en-US" w:eastAsia="bg-BG"/>
              </w:rPr>
              <w:t>Канализационна</w:t>
            </w:r>
            <w:proofErr w:type="spellEnd"/>
            <w:r w:rsidRPr="006B2183">
              <w:rPr>
                <w:rFonts w:eastAsia="Times New Roman" w:cs="Times New Roman"/>
                <w:lang w:val="en-US" w:eastAsia="bg-BG"/>
              </w:rPr>
              <w:t xml:space="preserve"> </w:t>
            </w:r>
            <w:proofErr w:type="spellStart"/>
            <w:r w:rsidRPr="006B2183">
              <w:rPr>
                <w:rFonts w:eastAsia="Times New Roman" w:cs="Times New Roman"/>
                <w:lang w:val="en-US" w:eastAsia="bg-BG"/>
              </w:rPr>
              <w:t>мрежа</w:t>
            </w:r>
            <w:proofErr w:type="spellEnd"/>
            <w:r w:rsidRPr="006B2183">
              <w:rPr>
                <w:rFonts w:eastAsia="Times New Roman" w:cs="Times New Roman"/>
                <w:lang w:val="en-US" w:eastAsia="bg-BG"/>
              </w:rPr>
              <w:t xml:space="preserve"> DN 1000</w:t>
            </w:r>
          </w:p>
        </w:tc>
        <w:tc>
          <w:tcPr>
            <w:tcW w:w="768" w:type="dxa"/>
            <w:tcBorders>
              <w:top w:val="single" w:sz="4" w:space="0" w:color="auto"/>
              <w:left w:val="nil"/>
              <w:bottom w:val="single" w:sz="4" w:space="0" w:color="auto"/>
              <w:right w:val="single" w:sz="4" w:space="0" w:color="auto"/>
            </w:tcBorders>
            <w:shd w:val="clear" w:color="auto" w:fill="auto"/>
            <w:vAlign w:val="bottom"/>
          </w:tcPr>
          <w:p w14:paraId="38899CE1"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m'</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2543D0E"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108</w:t>
            </w:r>
          </w:p>
        </w:tc>
      </w:tr>
      <w:tr w:rsidR="004B2855" w:rsidRPr="006B2183" w14:paraId="29FB3CF2"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tcPr>
          <w:p w14:paraId="3CEE44D8" w14:textId="77777777" w:rsidR="004B2855" w:rsidRPr="006B2183" w:rsidRDefault="004B2855" w:rsidP="000F5C94">
            <w:pPr>
              <w:spacing w:line="240" w:lineRule="auto"/>
              <w:jc w:val="center"/>
              <w:rPr>
                <w:rFonts w:eastAsia="Times New Roman" w:cs="Times New Roman"/>
                <w:b/>
                <w:lang w:eastAsia="bg-BG"/>
              </w:rPr>
            </w:pPr>
            <w:r w:rsidRPr="006B2183">
              <w:rPr>
                <w:b/>
              </w:rPr>
              <w:t>IV</w:t>
            </w:r>
          </w:p>
        </w:tc>
        <w:tc>
          <w:tcPr>
            <w:tcW w:w="7289" w:type="dxa"/>
            <w:gridSpan w:val="3"/>
            <w:tcBorders>
              <w:top w:val="single" w:sz="4" w:space="0" w:color="auto"/>
              <w:left w:val="nil"/>
              <w:bottom w:val="single" w:sz="4" w:space="0" w:color="auto"/>
              <w:right w:val="single" w:sz="4" w:space="0" w:color="auto"/>
            </w:tcBorders>
            <w:shd w:val="clear" w:color="auto" w:fill="auto"/>
            <w:vAlign w:val="center"/>
          </w:tcPr>
          <w:p w14:paraId="1BD3DE13" w14:textId="77777777" w:rsidR="004B2855" w:rsidRPr="006B2183" w:rsidRDefault="004B2855" w:rsidP="000F5C94">
            <w:pPr>
              <w:spacing w:line="240" w:lineRule="auto"/>
              <w:jc w:val="left"/>
              <w:rPr>
                <w:rFonts w:eastAsia="Times New Roman" w:cs="Times New Roman"/>
                <w:b/>
                <w:lang w:eastAsia="bg-BG"/>
              </w:rPr>
            </w:pPr>
            <w:proofErr w:type="spellStart"/>
            <w:r w:rsidRPr="006B2183">
              <w:rPr>
                <w:rFonts w:eastAsia="Times New Roman" w:cs="Times New Roman"/>
                <w:b/>
                <w:lang w:val="en-US"/>
              </w:rPr>
              <w:t>Съоръжения</w:t>
            </w:r>
            <w:proofErr w:type="spellEnd"/>
            <w:r w:rsidRPr="006B2183">
              <w:rPr>
                <w:rFonts w:eastAsia="Times New Roman" w:cs="Times New Roman"/>
                <w:b/>
                <w:lang w:val="en-US"/>
              </w:rPr>
              <w:t xml:space="preserve"> </w:t>
            </w:r>
            <w:proofErr w:type="spellStart"/>
            <w:r w:rsidRPr="006B2183">
              <w:rPr>
                <w:rFonts w:eastAsia="Times New Roman" w:cs="Times New Roman"/>
                <w:b/>
                <w:lang w:val="en-US"/>
              </w:rPr>
              <w:t>по</w:t>
            </w:r>
            <w:proofErr w:type="spellEnd"/>
            <w:r w:rsidRPr="006B2183">
              <w:rPr>
                <w:rFonts w:eastAsia="Times New Roman" w:cs="Times New Roman"/>
                <w:b/>
                <w:lang w:val="en-US"/>
              </w:rPr>
              <w:t xml:space="preserve"> </w:t>
            </w:r>
            <w:proofErr w:type="spellStart"/>
            <w:r w:rsidRPr="006B2183">
              <w:rPr>
                <w:rFonts w:eastAsia="Times New Roman" w:cs="Times New Roman"/>
                <w:b/>
                <w:lang w:val="en-US"/>
              </w:rPr>
              <w:t>дъждовната</w:t>
            </w:r>
            <w:proofErr w:type="spellEnd"/>
            <w:r w:rsidRPr="006B2183">
              <w:rPr>
                <w:rFonts w:eastAsia="Times New Roman" w:cs="Times New Roman"/>
                <w:b/>
                <w:lang w:val="en-US"/>
              </w:rPr>
              <w:t xml:space="preserve"> </w:t>
            </w:r>
            <w:proofErr w:type="spellStart"/>
            <w:r w:rsidRPr="006B2183">
              <w:rPr>
                <w:rFonts w:eastAsia="Times New Roman" w:cs="Times New Roman"/>
                <w:b/>
                <w:lang w:val="en-US"/>
              </w:rPr>
              <w:t>канализация</w:t>
            </w:r>
            <w:proofErr w:type="spellEnd"/>
          </w:p>
        </w:tc>
      </w:tr>
      <w:tr w:rsidR="004B2855" w:rsidRPr="006B2183" w14:paraId="732C8E7B"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5DD2AD"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1</w:t>
            </w:r>
          </w:p>
        </w:tc>
        <w:tc>
          <w:tcPr>
            <w:tcW w:w="5205" w:type="dxa"/>
            <w:tcBorders>
              <w:top w:val="single" w:sz="4" w:space="0" w:color="auto"/>
              <w:left w:val="nil"/>
              <w:bottom w:val="single" w:sz="4" w:space="0" w:color="auto"/>
              <w:right w:val="single" w:sz="4" w:space="0" w:color="auto"/>
            </w:tcBorders>
            <w:shd w:val="clear" w:color="auto" w:fill="auto"/>
          </w:tcPr>
          <w:p w14:paraId="78680A9D" w14:textId="77777777" w:rsidR="004B2855" w:rsidRPr="006B2183" w:rsidRDefault="004B2855" w:rsidP="000F5C94">
            <w:pPr>
              <w:spacing w:line="240" w:lineRule="auto"/>
              <w:jc w:val="left"/>
              <w:rPr>
                <w:rFonts w:eastAsia="Times New Roman" w:cs="Times New Roman"/>
                <w:lang w:eastAsia="bg-BG"/>
              </w:rPr>
            </w:pPr>
            <w:r w:rsidRPr="006B2183">
              <w:t>Отводнителна решетка</w:t>
            </w:r>
          </w:p>
        </w:tc>
        <w:tc>
          <w:tcPr>
            <w:tcW w:w="768" w:type="dxa"/>
            <w:tcBorders>
              <w:top w:val="single" w:sz="4" w:space="0" w:color="auto"/>
              <w:left w:val="nil"/>
              <w:bottom w:val="single" w:sz="4" w:space="0" w:color="auto"/>
              <w:right w:val="single" w:sz="4" w:space="0" w:color="auto"/>
            </w:tcBorders>
            <w:shd w:val="clear" w:color="auto" w:fill="auto"/>
            <w:vAlign w:val="center"/>
          </w:tcPr>
          <w:p w14:paraId="4A6C2C16"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бр.</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E415FE"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38</w:t>
            </w:r>
          </w:p>
        </w:tc>
      </w:tr>
      <w:tr w:rsidR="004B2855" w:rsidRPr="006B2183" w14:paraId="5BBE1DEB" w14:textId="77777777" w:rsidTr="000F5C94">
        <w:trPr>
          <w:trHeight w:val="288"/>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F630364"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2</w:t>
            </w:r>
          </w:p>
        </w:tc>
        <w:tc>
          <w:tcPr>
            <w:tcW w:w="5205" w:type="dxa"/>
            <w:tcBorders>
              <w:top w:val="single" w:sz="4" w:space="0" w:color="auto"/>
              <w:left w:val="nil"/>
              <w:bottom w:val="single" w:sz="4" w:space="0" w:color="auto"/>
              <w:right w:val="single" w:sz="4" w:space="0" w:color="auto"/>
            </w:tcBorders>
            <w:shd w:val="clear" w:color="auto" w:fill="auto"/>
          </w:tcPr>
          <w:p w14:paraId="6485CCCC" w14:textId="77777777" w:rsidR="004B2855" w:rsidRPr="006B2183" w:rsidRDefault="004B2855" w:rsidP="000F5C94">
            <w:pPr>
              <w:spacing w:line="240" w:lineRule="auto"/>
              <w:jc w:val="left"/>
              <w:rPr>
                <w:rFonts w:eastAsia="Times New Roman" w:cs="Times New Roman"/>
                <w:lang w:eastAsia="bg-BG"/>
              </w:rPr>
            </w:pPr>
            <w:proofErr w:type="spellStart"/>
            <w:r w:rsidRPr="006B2183">
              <w:t>Заустване</w:t>
            </w:r>
            <w:proofErr w:type="spellEnd"/>
            <w:r w:rsidRPr="006B2183">
              <w:t xml:space="preserve"> в река</w:t>
            </w:r>
          </w:p>
        </w:tc>
        <w:tc>
          <w:tcPr>
            <w:tcW w:w="768" w:type="dxa"/>
            <w:tcBorders>
              <w:top w:val="single" w:sz="4" w:space="0" w:color="auto"/>
              <w:left w:val="nil"/>
              <w:bottom w:val="single" w:sz="4" w:space="0" w:color="auto"/>
              <w:right w:val="single" w:sz="4" w:space="0" w:color="auto"/>
            </w:tcBorders>
            <w:shd w:val="clear" w:color="auto" w:fill="auto"/>
            <w:vAlign w:val="center"/>
          </w:tcPr>
          <w:p w14:paraId="7C0E9429"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бр.</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656D1DE" w14:textId="77777777" w:rsidR="004B2855" w:rsidRPr="006B2183" w:rsidRDefault="004B2855" w:rsidP="000F5C94">
            <w:pPr>
              <w:spacing w:line="240" w:lineRule="auto"/>
              <w:jc w:val="center"/>
              <w:rPr>
                <w:rFonts w:eastAsia="Times New Roman" w:cs="Times New Roman"/>
                <w:lang w:eastAsia="bg-BG"/>
              </w:rPr>
            </w:pPr>
            <w:r w:rsidRPr="006B2183">
              <w:rPr>
                <w:rFonts w:eastAsia="Times New Roman" w:cs="Times New Roman"/>
                <w:lang w:eastAsia="bg-BG"/>
              </w:rPr>
              <w:t>6</w:t>
            </w:r>
          </w:p>
        </w:tc>
      </w:tr>
      <w:bookmarkEnd w:id="27"/>
    </w:tbl>
    <w:p w14:paraId="25145B5F" w14:textId="388FD300" w:rsidR="005A3C1E" w:rsidRDefault="005A3C1E" w:rsidP="00BE7BB5">
      <w:pPr>
        <w:pStyle w:val="Heading2"/>
        <w:numPr>
          <w:ilvl w:val="0"/>
          <w:numId w:val="0"/>
        </w:numPr>
        <w:rPr>
          <w:color w:val="auto"/>
          <w:lang w:val="en-GB"/>
        </w:rPr>
      </w:pPr>
    </w:p>
    <w:p w14:paraId="2D913FE8" w14:textId="2044784F" w:rsidR="00BE6F86" w:rsidRPr="00653E6D" w:rsidRDefault="00BE6F86" w:rsidP="00BE6F86">
      <w:pPr>
        <w:pStyle w:val="Tablici"/>
        <w:rPr>
          <w:color w:val="auto"/>
        </w:rPr>
      </w:pPr>
      <w:bookmarkStart w:id="28" w:name="_Toc132204645"/>
      <w:bookmarkStart w:id="29" w:name="_Toc132795537"/>
      <w:r w:rsidRPr="006B2183">
        <w:rPr>
          <w:color w:val="auto"/>
        </w:rPr>
        <w:t xml:space="preserve">Таблица </w:t>
      </w:r>
      <w:r>
        <w:rPr>
          <w:color w:val="auto"/>
          <w:lang w:val="en-US"/>
        </w:rPr>
        <w:t>4</w:t>
      </w:r>
      <w:r w:rsidRPr="006B2183">
        <w:rPr>
          <w:color w:val="auto"/>
        </w:rPr>
        <w:noBreakHyphen/>
      </w:r>
      <w:r>
        <w:rPr>
          <w:color w:val="auto"/>
        </w:rPr>
        <w:t>2</w:t>
      </w:r>
      <w:r w:rsidRPr="006B2183">
        <w:rPr>
          <w:color w:val="auto"/>
        </w:rPr>
        <w:t xml:space="preserve"> </w:t>
      </w:r>
      <w:r w:rsidRPr="00653E6D">
        <w:rPr>
          <w:color w:val="auto"/>
        </w:rPr>
        <w:t>Опис на улици по които са предвидени реконструкция на канализационната мрежа.</w:t>
      </w:r>
      <w:bookmarkEnd w:id="28"/>
      <w:bookmarkEnd w:id="29"/>
      <w:r w:rsidRPr="00653E6D">
        <w:rPr>
          <w:color w:val="auto"/>
        </w:rPr>
        <w:t xml:space="preserve"> </w:t>
      </w:r>
      <w:bookmarkStart w:id="30" w:name="_GoBack"/>
      <w:bookmarkEnd w:id="30"/>
    </w:p>
    <w:tbl>
      <w:tblPr>
        <w:tblStyle w:val="TableGrid"/>
        <w:tblW w:w="0" w:type="auto"/>
        <w:tblLook w:val="04A0" w:firstRow="1" w:lastRow="0" w:firstColumn="1" w:lastColumn="0" w:noHBand="0" w:noVBand="1"/>
      </w:tblPr>
      <w:tblGrid>
        <w:gridCol w:w="576"/>
        <w:gridCol w:w="4395"/>
      </w:tblGrid>
      <w:tr w:rsidR="00BE6F86" w:rsidRPr="00FA16FA" w14:paraId="6FFE2896" w14:textId="77777777" w:rsidTr="000F5C94">
        <w:tc>
          <w:tcPr>
            <w:tcW w:w="562" w:type="dxa"/>
          </w:tcPr>
          <w:p w14:paraId="384D6207" w14:textId="77777777" w:rsidR="00BE6F86" w:rsidRPr="00FA16FA" w:rsidRDefault="00BE6F86" w:rsidP="000F5C94">
            <w:pPr>
              <w:pStyle w:val="BodyText"/>
              <w:ind w:firstLine="0"/>
            </w:pPr>
            <w:r w:rsidRPr="00FA16FA">
              <w:t xml:space="preserve">№ </w:t>
            </w:r>
          </w:p>
        </w:tc>
        <w:tc>
          <w:tcPr>
            <w:tcW w:w="4395" w:type="dxa"/>
          </w:tcPr>
          <w:p w14:paraId="0BB6699B" w14:textId="77777777" w:rsidR="00BE6F86" w:rsidRPr="00FA16FA" w:rsidRDefault="00BE6F86" w:rsidP="000F5C94">
            <w:pPr>
              <w:pStyle w:val="BodyText"/>
              <w:ind w:firstLine="0"/>
            </w:pPr>
            <w:r w:rsidRPr="00FA16FA">
              <w:t xml:space="preserve">Име на улица: </w:t>
            </w:r>
          </w:p>
        </w:tc>
      </w:tr>
      <w:tr w:rsidR="00BE6F86" w:rsidRPr="00FA16FA" w14:paraId="2C3DAC67" w14:textId="77777777" w:rsidTr="000F5C94">
        <w:tc>
          <w:tcPr>
            <w:tcW w:w="562" w:type="dxa"/>
          </w:tcPr>
          <w:p w14:paraId="0467F510" w14:textId="77777777" w:rsidR="00BE6F86" w:rsidRPr="00FA16FA" w:rsidRDefault="00BE6F86" w:rsidP="000F5C94">
            <w:pPr>
              <w:pStyle w:val="BodyText"/>
              <w:ind w:firstLine="0"/>
            </w:pPr>
            <w:r w:rsidRPr="00FA16FA">
              <w:t>1</w:t>
            </w:r>
          </w:p>
        </w:tc>
        <w:tc>
          <w:tcPr>
            <w:tcW w:w="4395" w:type="dxa"/>
          </w:tcPr>
          <w:p w14:paraId="23310FF3" w14:textId="77777777" w:rsidR="00BE6F86" w:rsidRPr="00FA16FA" w:rsidRDefault="00BE6F86" w:rsidP="000F5C94">
            <w:pPr>
              <w:pStyle w:val="BodyText"/>
              <w:ind w:firstLine="0"/>
            </w:pPr>
            <w:r w:rsidRPr="00FA16FA">
              <w:t xml:space="preserve">ул. „Ильо Войвода“ </w:t>
            </w:r>
          </w:p>
        </w:tc>
      </w:tr>
      <w:tr w:rsidR="00BE6F86" w:rsidRPr="00FA16FA" w14:paraId="688A7230" w14:textId="77777777" w:rsidTr="000F5C94">
        <w:tc>
          <w:tcPr>
            <w:tcW w:w="562" w:type="dxa"/>
          </w:tcPr>
          <w:p w14:paraId="550BBE10" w14:textId="77777777" w:rsidR="00BE6F86" w:rsidRPr="00FA16FA" w:rsidRDefault="00BE6F86" w:rsidP="000F5C94">
            <w:pPr>
              <w:pStyle w:val="BodyText"/>
              <w:ind w:firstLine="0"/>
            </w:pPr>
            <w:r w:rsidRPr="00FA16FA">
              <w:t>2</w:t>
            </w:r>
          </w:p>
        </w:tc>
        <w:tc>
          <w:tcPr>
            <w:tcW w:w="4395" w:type="dxa"/>
          </w:tcPr>
          <w:p w14:paraId="3E875310" w14:textId="77777777" w:rsidR="00BE6F86" w:rsidRPr="00FA16FA" w:rsidRDefault="00BE6F86" w:rsidP="000F5C94">
            <w:pPr>
              <w:pStyle w:val="BodyText"/>
              <w:ind w:firstLine="0"/>
            </w:pPr>
            <w:r w:rsidRPr="00FA16FA">
              <w:t xml:space="preserve">ул. „Д. Благоев“ </w:t>
            </w:r>
          </w:p>
        </w:tc>
      </w:tr>
      <w:tr w:rsidR="00BE6F86" w:rsidRPr="00FA16FA" w14:paraId="6CA0F416" w14:textId="77777777" w:rsidTr="000F5C94">
        <w:tc>
          <w:tcPr>
            <w:tcW w:w="562" w:type="dxa"/>
          </w:tcPr>
          <w:p w14:paraId="224B926D" w14:textId="77777777" w:rsidR="00BE6F86" w:rsidRPr="00FA16FA" w:rsidRDefault="00BE6F86" w:rsidP="000F5C94">
            <w:pPr>
              <w:pStyle w:val="BodyText"/>
              <w:ind w:firstLine="0"/>
            </w:pPr>
            <w:r w:rsidRPr="00FA16FA">
              <w:t>3</w:t>
            </w:r>
          </w:p>
        </w:tc>
        <w:tc>
          <w:tcPr>
            <w:tcW w:w="4395" w:type="dxa"/>
          </w:tcPr>
          <w:p w14:paraId="483D2428" w14:textId="77777777" w:rsidR="00BE6F86" w:rsidRPr="00FA16FA" w:rsidRDefault="00BE6F86" w:rsidP="000F5C94">
            <w:pPr>
              <w:pStyle w:val="BodyText"/>
              <w:ind w:firstLine="0"/>
            </w:pPr>
            <w:r w:rsidRPr="00FA16FA">
              <w:t>ул. „Върбица“</w:t>
            </w:r>
          </w:p>
        </w:tc>
      </w:tr>
      <w:tr w:rsidR="00BE6F86" w:rsidRPr="00FA16FA" w14:paraId="48003649" w14:textId="77777777" w:rsidTr="000F5C94">
        <w:tc>
          <w:tcPr>
            <w:tcW w:w="562" w:type="dxa"/>
          </w:tcPr>
          <w:p w14:paraId="75C0DCDC" w14:textId="77777777" w:rsidR="00BE6F86" w:rsidRPr="00FA16FA" w:rsidRDefault="00BE6F86" w:rsidP="000F5C94">
            <w:pPr>
              <w:pStyle w:val="BodyText"/>
              <w:ind w:firstLine="0"/>
            </w:pPr>
            <w:r w:rsidRPr="00FA16FA">
              <w:lastRenderedPageBreak/>
              <w:t>4</w:t>
            </w:r>
          </w:p>
        </w:tc>
        <w:tc>
          <w:tcPr>
            <w:tcW w:w="4395" w:type="dxa"/>
          </w:tcPr>
          <w:p w14:paraId="02E5E148" w14:textId="77777777" w:rsidR="00BE6F86" w:rsidRPr="00FA16FA" w:rsidRDefault="00BE6F86" w:rsidP="000F5C94">
            <w:pPr>
              <w:pStyle w:val="BodyText"/>
              <w:ind w:firstLine="0"/>
            </w:pPr>
            <w:r w:rsidRPr="00FA16FA">
              <w:t>ул. „Г. Михайлов“</w:t>
            </w:r>
          </w:p>
        </w:tc>
      </w:tr>
      <w:tr w:rsidR="00BE6F86" w:rsidRPr="00FA16FA" w14:paraId="1BAB3D4E" w14:textId="77777777" w:rsidTr="000F5C94">
        <w:tc>
          <w:tcPr>
            <w:tcW w:w="562" w:type="dxa"/>
          </w:tcPr>
          <w:p w14:paraId="4B2F7207" w14:textId="77777777" w:rsidR="00BE6F86" w:rsidRPr="00FA16FA" w:rsidRDefault="00BE6F86" w:rsidP="000F5C94">
            <w:pPr>
              <w:pStyle w:val="BodyText"/>
              <w:ind w:firstLine="0"/>
            </w:pPr>
            <w:r w:rsidRPr="00FA16FA">
              <w:t>5</w:t>
            </w:r>
          </w:p>
        </w:tc>
        <w:tc>
          <w:tcPr>
            <w:tcW w:w="4395" w:type="dxa"/>
          </w:tcPr>
          <w:p w14:paraId="76364969" w14:textId="77777777" w:rsidR="00BE6F86" w:rsidRPr="00FA16FA" w:rsidRDefault="00BE6F86" w:rsidP="000F5C94">
            <w:pPr>
              <w:pStyle w:val="BodyText"/>
              <w:ind w:firstLine="0"/>
            </w:pPr>
            <w:r w:rsidRPr="00FA16FA">
              <w:t>ул. „Д. Дебелянов“</w:t>
            </w:r>
          </w:p>
        </w:tc>
      </w:tr>
      <w:tr w:rsidR="00BE6F86" w:rsidRPr="00FA16FA" w14:paraId="701B8947" w14:textId="77777777" w:rsidTr="000F5C94">
        <w:tc>
          <w:tcPr>
            <w:tcW w:w="562" w:type="dxa"/>
          </w:tcPr>
          <w:p w14:paraId="135B8C11" w14:textId="77777777" w:rsidR="00BE6F86" w:rsidRPr="00FA16FA" w:rsidRDefault="00BE6F86" w:rsidP="000F5C94">
            <w:pPr>
              <w:pStyle w:val="BodyText"/>
              <w:ind w:firstLine="0"/>
            </w:pPr>
            <w:r w:rsidRPr="00FA16FA">
              <w:t>6</w:t>
            </w:r>
          </w:p>
        </w:tc>
        <w:tc>
          <w:tcPr>
            <w:tcW w:w="4395" w:type="dxa"/>
          </w:tcPr>
          <w:p w14:paraId="3A191A87" w14:textId="77777777" w:rsidR="00BE6F86" w:rsidRPr="00FA16FA" w:rsidRDefault="00BE6F86" w:rsidP="000F5C94">
            <w:pPr>
              <w:pStyle w:val="BodyText"/>
              <w:ind w:firstLine="0"/>
            </w:pPr>
            <w:r w:rsidRPr="00FA16FA">
              <w:t>ул. „Преслав“</w:t>
            </w:r>
          </w:p>
        </w:tc>
      </w:tr>
      <w:tr w:rsidR="00BE6F86" w:rsidRPr="00FA16FA" w14:paraId="35ED3452" w14:textId="77777777" w:rsidTr="000F5C94">
        <w:tc>
          <w:tcPr>
            <w:tcW w:w="562" w:type="dxa"/>
          </w:tcPr>
          <w:p w14:paraId="6B6E59A2" w14:textId="77777777" w:rsidR="00BE6F86" w:rsidRPr="00FA16FA" w:rsidRDefault="00BE6F86" w:rsidP="000F5C94">
            <w:pPr>
              <w:pStyle w:val="BodyText"/>
              <w:ind w:firstLine="0"/>
            </w:pPr>
            <w:r w:rsidRPr="00FA16FA">
              <w:t>7</w:t>
            </w:r>
          </w:p>
        </w:tc>
        <w:tc>
          <w:tcPr>
            <w:tcW w:w="4395" w:type="dxa"/>
          </w:tcPr>
          <w:p w14:paraId="03718AF9" w14:textId="77777777" w:rsidR="00BE6F86" w:rsidRPr="00FA16FA" w:rsidRDefault="00BE6F86" w:rsidP="000F5C94">
            <w:pPr>
              <w:pStyle w:val="BodyText"/>
              <w:ind w:firstLine="0"/>
            </w:pPr>
            <w:r w:rsidRPr="00FA16FA">
              <w:t>ул. „Иван Бонов“</w:t>
            </w:r>
          </w:p>
        </w:tc>
      </w:tr>
      <w:tr w:rsidR="00BE6F86" w:rsidRPr="00FA16FA" w14:paraId="1AAAD834" w14:textId="77777777" w:rsidTr="000F5C94">
        <w:tc>
          <w:tcPr>
            <w:tcW w:w="562" w:type="dxa"/>
          </w:tcPr>
          <w:p w14:paraId="67FCFAAA" w14:textId="77777777" w:rsidR="00BE6F86" w:rsidRPr="00FA16FA" w:rsidRDefault="00BE6F86" w:rsidP="000F5C94">
            <w:pPr>
              <w:pStyle w:val="BodyText"/>
              <w:ind w:firstLine="0"/>
            </w:pPr>
            <w:r w:rsidRPr="00FA16FA">
              <w:t>8</w:t>
            </w:r>
          </w:p>
        </w:tc>
        <w:tc>
          <w:tcPr>
            <w:tcW w:w="4395" w:type="dxa"/>
          </w:tcPr>
          <w:p w14:paraId="6F293388" w14:textId="77777777" w:rsidR="00BE6F86" w:rsidRPr="00FA16FA" w:rsidRDefault="00BE6F86" w:rsidP="000F5C94">
            <w:pPr>
              <w:pStyle w:val="BodyText"/>
              <w:ind w:firstLine="0"/>
            </w:pPr>
            <w:r w:rsidRPr="00FA16FA">
              <w:t xml:space="preserve">ул. „Янко </w:t>
            </w:r>
            <w:proofErr w:type="spellStart"/>
            <w:r w:rsidRPr="00FA16FA">
              <w:t>Сакъзов</w:t>
            </w:r>
            <w:proofErr w:type="spellEnd"/>
            <w:r w:rsidRPr="00FA16FA">
              <w:t>“</w:t>
            </w:r>
          </w:p>
        </w:tc>
      </w:tr>
      <w:tr w:rsidR="00BE6F86" w:rsidRPr="00FA16FA" w14:paraId="17890A3E" w14:textId="77777777" w:rsidTr="000F5C94">
        <w:tc>
          <w:tcPr>
            <w:tcW w:w="562" w:type="dxa"/>
          </w:tcPr>
          <w:p w14:paraId="2734F6AB" w14:textId="77777777" w:rsidR="00BE6F86" w:rsidRPr="00FA16FA" w:rsidRDefault="00BE6F86" w:rsidP="000F5C94">
            <w:pPr>
              <w:pStyle w:val="BodyText"/>
              <w:ind w:firstLine="0"/>
            </w:pPr>
            <w:r w:rsidRPr="00FA16FA">
              <w:t>9</w:t>
            </w:r>
          </w:p>
        </w:tc>
        <w:tc>
          <w:tcPr>
            <w:tcW w:w="4395" w:type="dxa"/>
          </w:tcPr>
          <w:p w14:paraId="35E7C54E" w14:textId="77777777" w:rsidR="00BE6F86" w:rsidRPr="00FA16FA" w:rsidRDefault="00BE6F86" w:rsidP="000F5C94">
            <w:pPr>
              <w:pStyle w:val="BodyText"/>
              <w:ind w:firstLine="0"/>
            </w:pPr>
            <w:r w:rsidRPr="00FA16FA">
              <w:t>ул. „Г. С. Раковски“</w:t>
            </w:r>
          </w:p>
        </w:tc>
      </w:tr>
      <w:tr w:rsidR="00BE6F86" w:rsidRPr="00FA16FA" w14:paraId="01CE1DBC" w14:textId="77777777" w:rsidTr="000F5C94">
        <w:tc>
          <w:tcPr>
            <w:tcW w:w="562" w:type="dxa"/>
          </w:tcPr>
          <w:p w14:paraId="7F5ABC3E" w14:textId="77777777" w:rsidR="00BE6F86" w:rsidRPr="00FA16FA" w:rsidRDefault="00BE6F86" w:rsidP="000F5C94">
            <w:pPr>
              <w:pStyle w:val="BodyText"/>
              <w:ind w:firstLine="0"/>
            </w:pPr>
            <w:r w:rsidRPr="00FA16FA">
              <w:t>10</w:t>
            </w:r>
          </w:p>
        </w:tc>
        <w:tc>
          <w:tcPr>
            <w:tcW w:w="4395" w:type="dxa"/>
          </w:tcPr>
          <w:p w14:paraId="56F4A0EA" w14:textId="77777777" w:rsidR="00BE6F86" w:rsidRPr="00FA16FA" w:rsidRDefault="00BE6F86" w:rsidP="000F5C94">
            <w:pPr>
              <w:pStyle w:val="BodyText"/>
              <w:ind w:firstLine="0"/>
            </w:pPr>
            <w:r w:rsidRPr="00FA16FA">
              <w:t>ул. „П. Хилендарски“</w:t>
            </w:r>
          </w:p>
        </w:tc>
      </w:tr>
      <w:tr w:rsidR="00BE6F86" w:rsidRPr="00FA16FA" w14:paraId="33A703F1" w14:textId="77777777" w:rsidTr="000F5C94">
        <w:tc>
          <w:tcPr>
            <w:tcW w:w="562" w:type="dxa"/>
          </w:tcPr>
          <w:p w14:paraId="5B5757EA" w14:textId="77777777" w:rsidR="00BE6F86" w:rsidRPr="00FA16FA" w:rsidRDefault="00BE6F86" w:rsidP="000F5C94">
            <w:pPr>
              <w:pStyle w:val="BodyText"/>
              <w:ind w:firstLine="0"/>
            </w:pPr>
            <w:r w:rsidRPr="00FA16FA">
              <w:t>11</w:t>
            </w:r>
          </w:p>
        </w:tc>
        <w:tc>
          <w:tcPr>
            <w:tcW w:w="4395" w:type="dxa"/>
          </w:tcPr>
          <w:p w14:paraId="40D482B4" w14:textId="77777777" w:rsidR="00BE6F86" w:rsidRPr="00FA16FA" w:rsidRDefault="00BE6F86" w:rsidP="000F5C94">
            <w:pPr>
              <w:pStyle w:val="BodyText"/>
              <w:ind w:firstLine="0"/>
            </w:pPr>
            <w:r w:rsidRPr="00FA16FA">
              <w:t>ул. „Р. Даскалов“</w:t>
            </w:r>
          </w:p>
        </w:tc>
      </w:tr>
      <w:tr w:rsidR="00BE6F86" w:rsidRPr="00FA16FA" w14:paraId="6D70BC9B" w14:textId="77777777" w:rsidTr="000F5C94">
        <w:tc>
          <w:tcPr>
            <w:tcW w:w="562" w:type="dxa"/>
          </w:tcPr>
          <w:p w14:paraId="294EF225" w14:textId="77777777" w:rsidR="00BE6F86" w:rsidRPr="00FA16FA" w:rsidRDefault="00BE6F86" w:rsidP="000F5C94">
            <w:pPr>
              <w:pStyle w:val="BodyText"/>
              <w:ind w:firstLine="0"/>
            </w:pPr>
            <w:r w:rsidRPr="00FA16FA">
              <w:t>12</w:t>
            </w:r>
          </w:p>
        </w:tc>
        <w:tc>
          <w:tcPr>
            <w:tcW w:w="4395" w:type="dxa"/>
          </w:tcPr>
          <w:p w14:paraId="54AC34C1" w14:textId="77777777" w:rsidR="00BE6F86" w:rsidRPr="00FA16FA" w:rsidRDefault="00BE6F86" w:rsidP="000F5C94">
            <w:pPr>
              <w:pStyle w:val="BodyText"/>
              <w:ind w:firstLine="0"/>
            </w:pPr>
            <w:r w:rsidRPr="00FA16FA">
              <w:t>ул. „Георги Димитров“</w:t>
            </w:r>
          </w:p>
        </w:tc>
      </w:tr>
      <w:tr w:rsidR="00BE6F86" w:rsidRPr="00FA16FA" w14:paraId="37800FBA" w14:textId="77777777" w:rsidTr="000F5C94">
        <w:tc>
          <w:tcPr>
            <w:tcW w:w="562" w:type="dxa"/>
          </w:tcPr>
          <w:p w14:paraId="1900871D" w14:textId="77777777" w:rsidR="00BE6F86" w:rsidRPr="00FA16FA" w:rsidRDefault="00BE6F86" w:rsidP="000F5C94">
            <w:pPr>
              <w:pStyle w:val="BodyText"/>
              <w:ind w:firstLine="0"/>
            </w:pPr>
            <w:r w:rsidRPr="00FA16FA">
              <w:t>13</w:t>
            </w:r>
          </w:p>
        </w:tc>
        <w:tc>
          <w:tcPr>
            <w:tcW w:w="4395" w:type="dxa"/>
          </w:tcPr>
          <w:p w14:paraId="444C204D" w14:textId="77777777" w:rsidR="00BE6F86" w:rsidRPr="00FA16FA" w:rsidRDefault="00BE6F86" w:rsidP="000F5C94">
            <w:pPr>
              <w:pStyle w:val="BodyText"/>
              <w:ind w:firstLine="0"/>
            </w:pPr>
            <w:r w:rsidRPr="00FA16FA">
              <w:t>ул. „Баба Тонка“</w:t>
            </w:r>
          </w:p>
        </w:tc>
      </w:tr>
      <w:tr w:rsidR="00BE6F86" w:rsidRPr="00FA16FA" w14:paraId="5F7D9EE7" w14:textId="77777777" w:rsidTr="000F5C94">
        <w:tc>
          <w:tcPr>
            <w:tcW w:w="562" w:type="dxa"/>
          </w:tcPr>
          <w:p w14:paraId="46E81FAC" w14:textId="77777777" w:rsidR="00BE6F86" w:rsidRPr="00FA16FA" w:rsidRDefault="00BE6F86" w:rsidP="000F5C94">
            <w:pPr>
              <w:pStyle w:val="BodyText"/>
              <w:ind w:firstLine="0"/>
            </w:pPr>
            <w:r w:rsidRPr="00FA16FA">
              <w:t>14</w:t>
            </w:r>
          </w:p>
        </w:tc>
        <w:tc>
          <w:tcPr>
            <w:tcW w:w="4395" w:type="dxa"/>
          </w:tcPr>
          <w:p w14:paraId="5213DFCD" w14:textId="77777777" w:rsidR="00BE6F86" w:rsidRPr="00FA16FA" w:rsidRDefault="00BE6F86" w:rsidP="000F5C94">
            <w:pPr>
              <w:pStyle w:val="BodyText"/>
              <w:ind w:firstLine="0"/>
            </w:pPr>
            <w:r w:rsidRPr="00FA16FA">
              <w:t>ул. „Ангел Кънчев“</w:t>
            </w:r>
          </w:p>
        </w:tc>
      </w:tr>
      <w:tr w:rsidR="00BE6F86" w:rsidRPr="00FA16FA" w14:paraId="475FC031" w14:textId="77777777" w:rsidTr="000F5C94">
        <w:tc>
          <w:tcPr>
            <w:tcW w:w="562" w:type="dxa"/>
          </w:tcPr>
          <w:p w14:paraId="7145DF2E" w14:textId="77777777" w:rsidR="00BE6F86" w:rsidRPr="00FA16FA" w:rsidRDefault="00BE6F86" w:rsidP="000F5C94">
            <w:pPr>
              <w:pStyle w:val="BodyText"/>
              <w:ind w:firstLine="0"/>
            </w:pPr>
            <w:r w:rsidRPr="00FA16FA">
              <w:t>15</w:t>
            </w:r>
          </w:p>
        </w:tc>
        <w:tc>
          <w:tcPr>
            <w:tcW w:w="4395" w:type="dxa"/>
          </w:tcPr>
          <w:p w14:paraId="208FCAB2" w14:textId="77777777" w:rsidR="00BE6F86" w:rsidRPr="00FA16FA" w:rsidRDefault="00BE6F86" w:rsidP="000F5C94">
            <w:pPr>
              <w:pStyle w:val="BodyText"/>
              <w:ind w:firstLine="0"/>
            </w:pPr>
            <w:r w:rsidRPr="00FA16FA">
              <w:t>ул. „Ц. Церковски“</w:t>
            </w:r>
          </w:p>
        </w:tc>
      </w:tr>
      <w:tr w:rsidR="00BE6F86" w:rsidRPr="00FA16FA" w14:paraId="68A40107" w14:textId="77777777" w:rsidTr="000F5C94">
        <w:tc>
          <w:tcPr>
            <w:tcW w:w="562" w:type="dxa"/>
          </w:tcPr>
          <w:p w14:paraId="3F5CF41D" w14:textId="77777777" w:rsidR="00BE6F86" w:rsidRPr="00FA16FA" w:rsidRDefault="00BE6F86" w:rsidP="000F5C94">
            <w:pPr>
              <w:pStyle w:val="BodyText"/>
              <w:ind w:firstLine="0"/>
            </w:pPr>
            <w:r w:rsidRPr="00FA16FA">
              <w:t>16</w:t>
            </w:r>
          </w:p>
        </w:tc>
        <w:tc>
          <w:tcPr>
            <w:tcW w:w="4395" w:type="dxa"/>
          </w:tcPr>
          <w:p w14:paraId="6C0DCDFB" w14:textId="77777777" w:rsidR="00BE6F86" w:rsidRPr="00FA16FA" w:rsidRDefault="00BE6F86" w:rsidP="000F5C94">
            <w:pPr>
              <w:pStyle w:val="BodyText"/>
              <w:ind w:firstLine="0"/>
            </w:pPr>
            <w:r w:rsidRPr="00FA16FA">
              <w:t>ул. „Петър Берон“</w:t>
            </w:r>
          </w:p>
        </w:tc>
      </w:tr>
      <w:tr w:rsidR="00BE6F86" w:rsidRPr="00FA16FA" w14:paraId="5B0F8DAD" w14:textId="77777777" w:rsidTr="000F5C94">
        <w:tc>
          <w:tcPr>
            <w:tcW w:w="562" w:type="dxa"/>
          </w:tcPr>
          <w:p w14:paraId="76C86AA4" w14:textId="77777777" w:rsidR="00BE6F86" w:rsidRPr="00FA16FA" w:rsidRDefault="00BE6F86" w:rsidP="000F5C94">
            <w:pPr>
              <w:pStyle w:val="BodyText"/>
              <w:ind w:firstLine="0"/>
            </w:pPr>
            <w:r w:rsidRPr="00FA16FA">
              <w:t>17</w:t>
            </w:r>
          </w:p>
        </w:tc>
        <w:tc>
          <w:tcPr>
            <w:tcW w:w="4395" w:type="dxa"/>
          </w:tcPr>
          <w:p w14:paraId="01B01483" w14:textId="77777777" w:rsidR="00BE6F86" w:rsidRPr="00FA16FA" w:rsidRDefault="00BE6F86" w:rsidP="000F5C94">
            <w:pPr>
              <w:pStyle w:val="BodyText"/>
              <w:ind w:firstLine="0"/>
            </w:pPr>
            <w:r w:rsidRPr="00FA16FA">
              <w:t>ул. „Ст. Михайловски“</w:t>
            </w:r>
          </w:p>
        </w:tc>
      </w:tr>
      <w:tr w:rsidR="00BE6F86" w:rsidRPr="00FA16FA" w14:paraId="50365A68" w14:textId="77777777" w:rsidTr="000F5C94">
        <w:tc>
          <w:tcPr>
            <w:tcW w:w="562" w:type="dxa"/>
          </w:tcPr>
          <w:p w14:paraId="7EBB0681" w14:textId="77777777" w:rsidR="00BE6F86" w:rsidRPr="00FA16FA" w:rsidRDefault="00BE6F86" w:rsidP="000F5C94">
            <w:pPr>
              <w:pStyle w:val="BodyText"/>
              <w:ind w:firstLine="0"/>
            </w:pPr>
            <w:r w:rsidRPr="00FA16FA">
              <w:t>18</w:t>
            </w:r>
          </w:p>
        </w:tc>
        <w:tc>
          <w:tcPr>
            <w:tcW w:w="4395" w:type="dxa"/>
          </w:tcPr>
          <w:p w14:paraId="67F57FD7" w14:textId="77777777" w:rsidR="00BE6F86" w:rsidRPr="00FA16FA" w:rsidRDefault="00BE6F86" w:rsidP="000F5C94">
            <w:pPr>
              <w:pStyle w:val="BodyText"/>
              <w:ind w:firstLine="0"/>
            </w:pPr>
            <w:r w:rsidRPr="00FA16FA">
              <w:t>ул. „Пею Тодоров“</w:t>
            </w:r>
          </w:p>
        </w:tc>
      </w:tr>
      <w:tr w:rsidR="00BE6F86" w:rsidRPr="00FA16FA" w14:paraId="2D1BF9B6" w14:textId="77777777" w:rsidTr="000F5C94">
        <w:tc>
          <w:tcPr>
            <w:tcW w:w="562" w:type="dxa"/>
          </w:tcPr>
          <w:p w14:paraId="503738EC" w14:textId="77777777" w:rsidR="00BE6F86" w:rsidRPr="00FA16FA" w:rsidRDefault="00BE6F86" w:rsidP="000F5C94">
            <w:pPr>
              <w:pStyle w:val="BodyText"/>
              <w:ind w:firstLine="0"/>
            </w:pPr>
            <w:r w:rsidRPr="00FA16FA">
              <w:t>19</w:t>
            </w:r>
          </w:p>
        </w:tc>
        <w:tc>
          <w:tcPr>
            <w:tcW w:w="4395" w:type="dxa"/>
          </w:tcPr>
          <w:p w14:paraId="718F9A36" w14:textId="77777777" w:rsidR="00BE6F86" w:rsidRPr="00FA16FA" w:rsidRDefault="00BE6F86" w:rsidP="000F5C94">
            <w:pPr>
              <w:pStyle w:val="BodyText"/>
              <w:ind w:firstLine="0"/>
            </w:pPr>
            <w:r w:rsidRPr="00FA16FA">
              <w:t>ул. „Мадара“</w:t>
            </w:r>
          </w:p>
        </w:tc>
      </w:tr>
      <w:tr w:rsidR="00BE6F86" w:rsidRPr="00FA16FA" w14:paraId="4A64211B" w14:textId="77777777" w:rsidTr="000F5C94">
        <w:tc>
          <w:tcPr>
            <w:tcW w:w="562" w:type="dxa"/>
          </w:tcPr>
          <w:p w14:paraId="25478AC5" w14:textId="77777777" w:rsidR="00BE6F86" w:rsidRPr="00FA16FA" w:rsidRDefault="00BE6F86" w:rsidP="000F5C94">
            <w:pPr>
              <w:pStyle w:val="BodyText"/>
              <w:ind w:firstLine="0"/>
            </w:pPr>
            <w:r w:rsidRPr="00FA16FA">
              <w:t>20</w:t>
            </w:r>
          </w:p>
        </w:tc>
        <w:tc>
          <w:tcPr>
            <w:tcW w:w="4395" w:type="dxa"/>
          </w:tcPr>
          <w:p w14:paraId="44A35E44" w14:textId="77777777" w:rsidR="00BE6F86" w:rsidRPr="00FA16FA" w:rsidRDefault="00BE6F86" w:rsidP="000F5C94">
            <w:pPr>
              <w:pStyle w:val="BodyText"/>
              <w:ind w:firstLine="0"/>
            </w:pPr>
            <w:r w:rsidRPr="00FA16FA">
              <w:t xml:space="preserve">ул. „Ген. </w:t>
            </w:r>
            <w:proofErr w:type="spellStart"/>
            <w:r w:rsidRPr="00FA16FA">
              <w:t>Вл</w:t>
            </w:r>
            <w:proofErr w:type="spellEnd"/>
            <w:r w:rsidRPr="00FA16FA">
              <w:t>. Стойчев“</w:t>
            </w:r>
          </w:p>
        </w:tc>
      </w:tr>
      <w:tr w:rsidR="00BE6F86" w:rsidRPr="00FA16FA" w14:paraId="6F373C9E" w14:textId="77777777" w:rsidTr="000F5C94">
        <w:tc>
          <w:tcPr>
            <w:tcW w:w="562" w:type="dxa"/>
          </w:tcPr>
          <w:p w14:paraId="7E56F0CE" w14:textId="77777777" w:rsidR="00BE6F86" w:rsidRPr="00FA16FA" w:rsidRDefault="00BE6F86" w:rsidP="000F5C94">
            <w:pPr>
              <w:pStyle w:val="BodyText"/>
              <w:ind w:firstLine="0"/>
            </w:pPr>
            <w:r w:rsidRPr="00FA16FA">
              <w:t>21</w:t>
            </w:r>
          </w:p>
        </w:tc>
        <w:tc>
          <w:tcPr>
            <w:tcW w:w="4395" w:type="dxa"/>
          </w:tcPr>
          <w:p w14:paraId="68611388" w14:textId="77777777" w:rsidR="00BE6F86" w:rsidRPr="00FA16FA" w:rsidRDefault="00BE6F86" w:rsidP="000F5C94">
            <w:pPr>
              <w:pStyle w:val="BodyText"/>
              <w:ind w:firstLine="0"/>
            </w:pPr>
            <w:r w:rsidRPr="00FA16FA">
              <w:t xml:space="preserve">ул. „Неофит </w:t>
            </w:r>
            <w:proofErr w:type="spellStart"/>
            <w:r w:rsidRPr="00FA16FA">
              <w:t>Бозвели</w:t>
            </w:r>
            <w:proofErr w:type="spellEnd"/>
            <w:r w:rsidRPr="00FA16FA">
              <w:t>“</w:t>
            </w:r>
          </w:p>
        </w:tc>
      </w:tr>
      <w:tr w:rsidR="00BE6F86" w:rsidRPr="00FA16FA" w14:paraId="4BE325F2" w14:textId="77777777" w:rsidTr="000F5C94">
        <w:tc>
          <w:tcPr>
            <w:tcW w:w="562" w:type="dxa"/>
          </w:tcPr>
          <w:p w14:paraId="351D6F09" w14:textId="77777777" w:rsidR="00BE6F86" w:rsidRPr="00FA16FA" w:rsidRDefault="00BE6F86" w:rsidP="000F5C94">
            <w:pPr>
              <w:pStyle w:val="BodyText"/>
              <w:ind w:firstLine="0"/>
            </w:pPr>
            <w:r w:rsidRPr="00FA16FA">
              <w:t>22</w:t>
            </w:r>
          </w:p>
        </w:tc>
        <w:tc>
          <w:tcPr>
            <w:tcW w:w="4395" w:type="dxa"/>
          </w:tcPr>
          <w:p w14:paraId="45398D01" w14:textId="77777777" w:rsidR="00BE6F86" w:rsidRPr="00FA16FA" w:rsidRDefault="00BE6F86" w:rsidP="000F5C94">
            <w:pPr>
              <w:pStyle w:val="BodyText"/>
              <w:ind w:firstLine="0"/>
            </w:pPr>
            <w:r w:rsidRPr="00FA16FA">
              <w:t>Ул. „23-ти септември“</w:t>
            </w:r>
          </w:p>
        </w:tc>
      </w:tr>
      <w:tr w:rsidR="00BE6F86" w:rsidRPr="00FA16FA" w14:paraId="1C8D7582" w14:textId="77777777" w:rsidTr="000F5C94">
        <w:tc>
          <w:tcPr>
            <w:tcW w:w="562" w:type="dxa"/>
          </w:tcPr>
          <w:p w14:paraId="643392CC" w14:textId="77777777" w:rsidR="00BE6F86" w:rsidRPr="00FA16FA" w:rsidRDefault="00BE6F86" w:rsidP="000F5C94">
            <w:pPr>
              <w:pStyle w:val="BodyText"/>
              <w:ind w:firstLine="0"/>
            </w:pPr>
            <w:r w:rsidRPr="00FA16FA">
              <w:t>23</w:t>
            </w:r>
          </w:p>
        </w:tc>
        <w:tc>
          <w:tcPr>
            <w:tcW w:w="4395" w:type="dxa"/>
          </w:tcPr>
          <w:p w14:paraId="29938CCE" w14:textId="77777777" w:rsidR="00BE6F86" w:rsidRPr="00FA16FA" w:rsidRDefault="00BE6F86" w:rsidP="000F5C94">
            <w:pPr>
              <w:pStyle w:val="BodyText"/>
              <w:ind w:firstLine="0"/>
            </w:pPr>
            <w:r w:rsidRPr="00FA16FA">
              <w:t>ул. „Вит“</w:t>
            </w:r>
          </w:p>
        </w:tc>
      </w:tr>
      <w:tr w:rsidR="00BE6F86" w:rsidRPr="00FA16FA" w14:paraId="4BACF6B4" w14:textId="77777777" w:rsidTr="000F5C94">
        <w:tc>
          <w:tcPr>
            <w:tcW w:w="562" w:type="dxa"/>
          </w:tcPr>
          <w:p w14:paraId="79E1B851" w14:textId="77777777" w:rsidR="00BE6F86" w:rsidRPr="00FA16FA" w:rsidRDefault="00BE6F86" w:rsidP="000F5C94">
            <w:pPr>
              <w:pStyle w:val="BodyText"/>
              <w:ind w:firstLine="0"/>
            </w:pPr>
            <w:r w:rsidRPr="00FA16FA">
              <w:t>24</w:t>
            </w:r>
          </w:p>
        </w:tc>
        <w:tc>
          <w:tcPr>
            <w:tcW w:w="4395" w:type="dxa"/>
          </w:tcPr>
          <w:p w14:paraId="6368EF30" w14:textId="77777777" w:rsidR="00BE6F86" w:rsidRPr="00FA16FA" w:rsidRDefault="00BE6F86" w:rsidP="000F5C94">
            <w:pPr>
              <w:pStyle w:val="BodyText"/>
              <w:ind w:firstLine="0"/>
            </w:pPr>
            <w:r w:rsidRPr="00FA16FA">
              <w:t>ул. „Янтра“</w:t>
            </w:r>
          </w:p>
        </w:tc>
      </w:tr>
      <w:tr w:rsidR="00BE6F86" w:rsidRPr="00FA16FA" w14:paraId="19E82D17" w14:textId="77777777" w:rsidTr="000F5C94">
        <w:tc>
          <w:tcPr>
            <w:tcW w:w="562" w:type="dxa"/>
          </w:tcPr>
          <w:p w14:paraId="4581314E" w14:textId="77777777" w:rsidR="00BE6F86" w:rsidRPr="00FA16FA" w:rsidRDefault="00BE6F86" w:rsidP="000F5C94">
            <w:pPr>
              <w:pStyle w:val="BodyText"/>
              <w:ind w:firstLine="0"/>
            </w:pPr>
            <w:r w:rsidRPr="00FA16FA">
              <w:t>25</w:t>
            </w:r>
          </w:p>
        </w:tc>
        <w:tc>
          <w:tcPr>
            <w:tcW w:w="4395" w:type="dxa"/>
          </w:tcPr>
          <w:p w14:paraId="084D55FB" w14:textId="77777777" w:rsidR="00BE6F86" w:rsidRPr="00FA16FA" w:rsidRDefault="00BE6F86" w:rsidP="000F5C94">
            <w:pPr>
              <w:pStyle w:val="BodyText"/>
              <w:ind w:firstLine="0"/>
            </w:pPr>
            <w:r w:rsidRPr="00FA16FA">
              <w:t>ул. „Бузлуджа“</w:t>
            </w:r>
          </w:p>
        </w:tc>
      </w:tr>
      <w:tr w:rsidR="00BE6F86" w:rsidRPr="00FA16FA" w14:paraId="4F9E1F88" w14:textId="77777777" w:rsidTr="000F5C94">
        <w:tc>
          <w:tcPr>
            <w:tcW w:w="562" w:type="dxa"/>
          </w:tcPr>
          <w:p w14:paraId="7B1699F4" w14:textId="77777777" w:rsidR="00BE6F86" w:rsidRPr="00FA16FA" w:rsidRDefault="00BE6F86" w:rsidP="000F5C94">
            <w:pPr>
              <w:pStyle w:val="BodyText"/>
              <w:ind w:firstLine="0"/>
            </w:pPr>
            <w:r w:rsidRPr="00FA16FA">
              <w:t>26</w:t>
            </w:r>
          </w:p>
        </w:tc>
        <w:tc>
          <w:tcPr>
            <w:tcW w:w="4395" w:type="dxa"/>
          </w:tcPr>
          <w:p w14:paraId="2D1D143C" w14:textId="77777777" w:rsidR="00BE6F86" w:rsidRPr="00FA16FA" w:rsidRDefault="00BE6F86" w:rsidP="000F5C94">
            <w:pPr>
              <w:pStyle w:val="BodyText"/>
              <w:ind w:firstLine="0"/>
            </w:pPr>
            <w:r w:rsidRPr="00FA16FA">
              <w:t>ул. „Батак“</w:t>
            </w:r>
          </w:p>
        </w:tc>
      </w:tr>
      <w:tr w:rsidR="00BE6F86" w:rsidRPr="00FA16FA" w14:paraId="00B46855" w14:textId="77777777" w:rsidTr="000F5C94">
        <w:tc>
          <w:tcPr>
            <w:tcW w:w="562" w:type="dxa"/>
          </w:tcPr>
          <w:p w14:paraId="002C872A" w14:textId="77777777" w:rsidR="00BE6F86" w:rsidRPr="00FA16FA" w:rsidRDefault="00BE6F86" w:rsidP="000F5C94">
            <w:pPr>
              <w:pStyle w:val="BodyText"/>
              <w:ind w:firstLine="0"/>
            </w:pPr>
            <w:r w:rsidRPr="00FA16FA">
              <w:t>27</w:t>
            </w:r>
          </w:p>
        </w:tc>
        <w:tc>
          <w:tcPr>
            <w:tcW w:w="4395" w:type="dxa"/>
          </w:tcPr>
          <w:p w14:paraId="474A192B" w14:textId="77777777" w:rsidR="00BE6F86" w:rsidRPr="00FA16FA" w:rsidRDefault="00BE6F86" w:rsidP="000F5C94">
            <w:pPr>
              <w:pStyle w:val="BodyText"/>
              <w:ind w:firstLine="0"/>
            </w:pPr>
            <w:r w:rsidRPr="00FA16FA">
              <w:t>Ул. „Шипка“</w:t>
            </w:r>
          </w:p>
        </w:tc>
      </w:tr>
      <w:tr w:rsidR="00BE6F86" w:rsidRPr="00FA16FA" w14:paraId="5D6DA9B4" w14:textId="77777777" w:rsidTr="000F5C94">
        <w:tc>
          <w:tcPr>
            <w:tcW w:w="562" w:type="dxa"/>
          </w:tcPr>
          <w:p w14:paraId="24134159" w14:textId="77777777" w:rsidR="00BE6F86" w:rsidRPr="00FA16FA" w:rsidRDefault="00BE6F86" w:rsidP="000F5C94">
            <w:pPr>
              <w:pStyle w:val="BodyText"/>
              <w:ind w:firstLine="0"/>
            </w:pPr>
            <w:r w:rsidRPr="00FA16FA">
              <w:t>28</w:t>
            </w:r>
          </w:p>
        </w:tc>
        <w:tc>
          <w:tcPr>
            <w:tcW w:w="4395" w:type="dxa"/>
          </w:tcPr>
          <w:p w14:paraId="11BEBD37" w14:textId="77777777" w:rsidR="00BE6F86" w:rsidRPr="00FA16FA" w:rsidRDefault="00BE6F86" w:rsidP="000F5C94">
            <w:pPr>
              <w:pStyle w:val="BodyText"/>
              <w:ind w:firstLine="0"/>
            </w:pPr>
            <w:r w:rsidRPr="00FA16FA">
              <w:t>ул. „Й. Екзарх“</w:t>
            </w:r>
          </w:p>
        </w:tc>
      </w:tr>
      <w:tr w:rsidR="00BE6F86" w:rsidRPr="00FA16FA" w14:paraId="7393F936" w14:textId="77777777" w:rsidTr="000F5C94">
        <w:tc>
          <w:tcPr>
            <w:tcW w:w="562" w:type="dxa"/>
          </w:tcPr>
          <w:p w14:paraId="531441DB" w14:textId="77777777" w:rsidR="00BE6F86" w:rsidRPr="00FA16FA" w:rsidRDefault="00BE6F86" w:rsidP="000F5C94">
            <w:pPr>
              <w:pStyle w:val="BodyText"/>
              <w:ind w:firstLine="0"/>
            </w:pPr>
            <w:r w:rsidRPr="00FA16FA">
              <w:t>29</w:t>
            </w:r>
          </w:p>
        </w:tc>
        <w:tc>
          <w:tcPr>
            <w:tcW w:w="4395" w:type="dxa"/>
          </w:tcPr>
          <w:p w14:paraId="4B2F6073" w14:textId="77777777" w:rsidR="00BE6F86" w:rsidRPr="00FA16FA" w:rsidRDefault="00BE6F86" w:rsidP="000F5C94">
            <w:pPr>
              <w:pStyle w:val="BodyText"/>
              <w:ind w:firstLine="0"/>
            </w:pPr>
            <w:r w:rsidRPr="00FA16FA">
              <w:t>ул. „Т. Каблешков“</w:t>
            </w:r>
          </w:p>
        </w:tc>
      </w:tr>
      <w:tr w:rsidR="00BE6F86" w:rsidRPr="00FA16FA" w14:paraId="27834129" w14:textId="77777777" w:rsidTr="000F5C94">
        <w:tc>
          <w:tcPr>
            <w:tcW w:w="562" w:type="dxa"/>
          </w:tcPr>
          <w:p w14:paraId="0ECC79DE" w14:textId="77777777" w:rsidR="00BE6F86" w:rsidRPr="00FA16FA" w:rsidRDefault="00BE6F86" w:rsidP="000F5C94">
            <w:pPr>
              <w:pStyle w:val="BodyText"/>
              <w:ind w:firstLine="0"/>
            </w:pPr>
            <w:r w:rsidRPr="00FA16FA">
              <w:t>30</w:t>
            </w:r>
          </w:p>
        </w:tc>
        <w:tc>
          <w:tcPr>
            <w:tcW w:w="4395" w:type="dxa"/>
          </w:tcPr>
          <w:p w14:paraId="556BE6D4" w14:textId="77777777" w:rsidR="00BE6F86" w:rsidRPr="00FA16FA" w:rsidRDefault="00BE6F86" w:rsidP="000F5C94">
            <w:pPr>
              <w:pStyle w:val="BodyText"/>
              <w:ind w:firstLine="0"/>
            </w:pPr>
            <w:r w:rsidRPr="00FA16FA">
              <w:t>ул. „Ал. Стамболийски“</w:t>
            </w:r>
          </w:p>
        </w:tc>
      </w:tr>
      <w:tr w:rsidR="00BE6F86" w:rsidRPr="00FA16FA" w14:paraId="51121AD4" w14:textId="77777777" w:rsidTr="000F5C94">
        <w:tc>
          <w:tcPr>
            <w:tcW w:w="562" w:type="dxa"/>
          </w:tcPr>
          <w:p w14:paraId="71679C2E" w14:textId="77777777" w:rsidR="00BE6F86" w:rsidRPr="00FA16FA" w:rsidRDefault="00BE6F86" w:rsidP="000F5C94">
            <w:pPr>
              <w:pStyle w:val="BodyText"/>
              <w:ind w:firstLine="0"/>
            </w:pPr>
            <w:r w:rsidRPr="00FA16FA">
              <w:t>31</w:t>
            </w:r>
          </w:p>
        </w:tc>
        <w:tc>
          <w:tcPr>
            <w:tcW w:w="4395" w:type="dxa"/>
          </w:tcPr>
          <w:p w14:paraId="2EDF8C32" w14:textId="77777777" w:rsidR="00BE6F86" w:rsidRPr="00FA16FA" w:rsidRDefault="00BE6F86" w:rsidP="000F5C94">
            <w:pPr>
              <w:pStyle w:val="BodyText"/>
              <w:ind w:firstLine="0"/>
            </w:pPr>
            <w:r w:rsidRPr="00FA16FA">
              <w:t>ул. „Н. И. Вапцаров“</w:t>
            </w:r>
          </w:p>
        </w:tc>
      </w:tr>
      <w:tr w:rsidR="00BE6F86" w:rsidRPr="00FA16FA" w14:paraId="38D2C37E" w14:textId="77777777" w:rsidTr="000F5C94">
        <w:tc>
          <w:tcPr>
            <w:tcW w:w="562" w:type="dxa"/>
          </w:tcPr>
          <w:p w14:paraId="3E9C077D" w14:textId="77777777" w:rsidR="00BE6F86" w:rsidRPr="00FA16FA" w:rsidRDefault="00BE6F86" w:rsidP="000F5C94">
            <w:pPr>
              <w:pStyle w:val="BodyText"/>
              <w:ind w:firstLine="0"/>
            </w:pPr>
            <w:r w:rsidRPr="00FA16FA">
              <w:t>32</w:t>
            </w:r>
          </w:p>
        </w:tc>
        <w:tc>
          <w:tcPr>
            <w:tcW w:w="4395" w:type="dxa"/>
          </w:tcPr>
          <w:p w14:paraId="02D82366" w14:textId="77777777" w:rsidR="00BE6F86" w:rsidRPr="00FA16FA" w:rsidRDefault="00BE6F86" w:rsidP="000F5C94">
            <w:pPr>
              <w:pStyle w:val="BodyText"/>
              <w:ind w:firstLine="0"/>
            </w:pPr>
            <w:r w:rsidRPr="00FA16FA">
              <w:t>ул. „Чавдар Войвода“</w:t>
            </w:r>
          </w:p>
        </w:tc>
      </w:tr>
      <w:tr w:rsidR="00BE6F86" w:rsidRPr="00FA16FA" w14:paraId="299630BF" w14:textId="77777777" w:rsidTr="000F5C94">
        <w:tc>
          <w:tcPr>
            <w:tcW w:w="562" w:type="dxa"/>
          </w:tcPr>
          <w:p w14:paraId="08A27E8A" w14:textId="77777777" w:rsidR="00BE6F86" w:rsidRPr="00FA16FA" w:rsidRDefault="00BE6F86" w:rsidP="000F5C94">
            <w:pPr>
              <w:pStyle w:val="BodyText"/>
              <w:ind w:firstLine="0"/>
            </w:pPr>
            <w:r w:rsidRPr="00FA16FA">
              <w:t>33</w:t>
            </w:r>
          </w:p>
        </w:tc>
        <w:tc>
          <w:tcPr>
            <w:tcW w:w="4395" w:type="dxa"/>
          </w:tcPr>
          <w:p w14:paraId="5CDD1C5E" w14:textId="77777777" w:rsidR="00BE6F86" w:rsidRPr="00FA16FA" w:rsidRDefault="00BE6F86" w:rsidP="000F5C94">
            <w:pPr>
              <w:pStyle w:val="BodyText"/>
              <w:ind w:firstLine="0"/>
            </w:pPr>
            <w:r w:rsidRPr="00FA16FA">
              <w:t>ул. „Цар Самуил“</w:t>
            </w:r>
          </w:p>
        </w:tc>
      </w:tr>
      <w:tr w:rsidR="00BE6F86" w:rsidRPr="00FA16FA" w14:paraId="6B1337B5" w14:textId="77777777" w:rsidTr="000F5C94">
        <w:tc>
          <w:tcPr>
            <w:tcW w:w="562" w:type="dxa"/>
          </w:tcPr>
          <w:p w14:paraId="01D8C6C3" w14:textId="77777777" w:rsidR="00BE6F86" w:rsidRPr="00FA16FA" w:rsidRDefault="00BE6F86" w:rsidP="000F5C94">
            <w:pPr>
              <w:pStyle w:val="BodyText"/>
              <w:ind w:firstLine="0"/>
            </w:pPr>
            <w:r w:rsidRPr="00FA16FA">
              <w:lastRenderedPageBreak/>
              <w:t>34</w:t>
            </w:r>
          </w:p>
        </w:tc>
        <w:tc>
          <w:tcPr>
            <w:tcW w:w="4395" w:type="dxa"/>
          </w:tcPr>
          <w:p w14:paraId="744DE33B" w14:textId="77777777" w:rsidR="00BE6F86" w:rsidRPr="00FA16FA" w:rsidRDefault="00BE6F86" w:rsidP="000F5C94">
            <w:pPr>
              <w:pStyle w:val="BodyText"/>
              <w:ind w:firstLine="0"/>
            </w:pPr>
            <w:r w:rsidRPr="00FA16FA">
              <w:t>ул. „Клокотница“</w:t>
            </w:r>
          </w:p>
        </w:tc>
      </w:tr>
      <w:tr w:rsidR="00BE6F86" w:rsidRPr="00FA16FA" w14:paraId="44921B0B" w14:textId="77777777" w:rsidTr="000F5C94">
        <w:tc>
          <w:tcPr>
            <w:tcW w:w="562" w:type="dxa"/>
          </w:tcPr>
          <w:p w14:paraId="5B4D1376" w14:textId="77777777" w:rsidR="00BE6F86" w:rsidRPr="00FA16FA" w:rsidRDefault="00BE6F86" w:rsidP="000F5C94">
            <w:pPr>
              <w:pStyle w:val="BodyText"/>
              <w:ind w:firstLine="0"/>
            </w:pPr>
            <w:r w:rsidRPr="00FA16FA">
              <w:t>35</w:t>
            </w:r>
          </w:p>
        </w:tc>
        <w:tc>
          <w:tcPr>
            <w:tcW w:w="4395" w:type="dxa"/>
          </w:tcPr>
          <w:p w14:paraId="36F087AF" w14:textId="77777777" w:rsidR="00BE6F86" w:rsidRPr="00FA16FA" w:rsidRDefault="00BE6F86" w:rsidP="000F5C94">
            <w:pPr>
              <w:pStyle w:val="BodyText"/>
              <w:ind w:firstLine="0"/>
            </w:pPr>
            <w:r w:rsidRPr="00FA16FA">
              <w:t>ул. „Райна Княгиня“</w:t>
            </w:r>
          </w:p>
        </w:tc>
      </w:tr>
      <w:tr w:rsidR="00BE6F86" w:rsidRPr="00FA16FA" w14:paraId="49BE8A8C" w14:textId="77777777" w:rsidTr="000F5C94">
        <w:tc>
          <w:tcPr>
            <w:tcW w:w="562" w:type="dxa"/>
          </w:tcPr>
          <w:p w14:paraId="34244000" w14:textId="77777777" w:rsidR="00BE6F86" w:rsidRPr="00FA16FA" w:rsidRDefault="00BE6F86" w:rsidP="000F5C94">
            <w:pPr>
              <w:pStyle w:val="BodyText"/>
              <w:ind w:firstLine="0"/>
            </w:pPr>
            <w:r w:rsidRPr="00FA16FA">
              <w:t>36</w:t>
            </w:r>
          </w:p>
        </w:tc>
        <w:tc>
          <w:tcPr>
            <w:tcW w:w="4395" w:type="dxa"/>
          </w:tcPr>
          <w:p w14:paraId="6DB81305" w14:textId="77777777" w:rsidR="00BE6F86" w:rsidRPr="00FA16FA" w:rsidRDefault="00BE6F86" w:rsidP="000F5C94">
            <w:pPr>
              <w:pStyle w:val="BodyText"/>
              <w:ind w:firstLine="0"/>
            </w:pPr>
            <w:r w:rsidRPr="00FA16FA">
              <w:t xml:space="preserve">ул. „Елин Пелин“ </w:t>
            </w:r>
          </w:p>
        </w:tc>
      </w:tr>
      <w:tr w:rsidR="00BE6F86" w:rsidRPr="00FA16FA" w14:paraId="2780C38A" w14:textId="77777777" w:rsidTr="000F5C94">
        <w:tc>
          <w:tcPr>
            <w:tcW w:w="562" w:type="dxa"/>
          </w:tcPr>
          <w:p w14:paraId="2DD5EDB5" w14:textId="77777777" w:rsidR="00BE6F86" w:rsidRPr="00FA16FA" w:rsidRDefault="00BE6F86" w:rsidP="000F5C94">
            <w:pPr>
              <w:pStyle w:val="BodyText"/>
              <w:ind w:firstLine="0"/>
            </w:pPr>
            <w:r w:rsidRPr="00FA16FA">
              <w:t>37</w:t>
            </w:r>
          </w:p>
        </w:tc>
        <w:tc>
          <w:tcPr>
            <w:tcW w:w="4395" w:type="dxa"/>
          </w:tcPr>
          <w:p w14:paraId="030D1239" w14:textId="77777777" w:rsidR="00BE6F86" w:rsidRPr="00FA16FA" w:rsidRDefault="00BE6F86" w:rsidP="000F5C94">
            <w:pPr>
              <w:pStyle w:val="BodyText"/>
              <w:ind w:firstLine="0"/>
            </w:pPr>
            <w:r w:rsidRPr="00FA16FA">
              <w:t>ул. „Изгрев“</w:t>
            </w:r>
          </w:p>
        </w:tc>
      </w:tr>
      <w:tr w:rsidR="00BE6F86" w:rsidRPr="00FA16FA" w14:paraId="21C9E83F" w14:textId="77777777" w:rsidTr="000F5C94">
        <w:tc>
          <w:tcPr>
            <w:tcW w:w="562" w:type="dxa"/>
          </w:tcPr>
          <w:p w14:paraId="11DA4CC5" w14:textId="77777777" w:rsidR="00BE6F86" w:rsidRPr="00FA16FA" w:rsidRDefault="00BE6F86" w:rsidP="000F5C94">
            <w:pPr>
              <w:pStyle w:val="BodyText"/>
              <w:ind w:firstLine="0"/>
            </w:pPr>
            <w:r w:rsidRPr="00FA16FA">
              <w:t>38</w:t>
            </w:r>
          </w:p>
        </w:tc>
        <w:tc>
          <w:tcPr>
            <w:tcW w:w="4395" w:type="dxa"/>
          </w:tcPr>
          <w:p w14:paraId="7EBFDE8E" w14:textId="77777777" w:rsidR="00BE6F86" w:rsidRPr="00FA16FA" w:rsidRDefault="00BE6F86" w:rsidP="000F5C94">
            <w:pPr>
              <w:pStyle w:val="BodyText"/>
              <w:ind w:firstLine="0"/>
            </w:pPr>
            <w:r w:rsidRPr="00FA16FA">
              <w:t>ул. „Ф. Тотю“</w:t>
            </w:r>
          </w:p>
        </w:tc>
      </w:tr>
      <w:tr w:rsidR="00BE6F86" w:rsidRPr="00FA16FA" w14:paraId="3099EB6F" w14:textId="77777777" w:rsidTr="000F5C94">
        <w:tc>
          <w:tcPr>
            <w:tcW w:w="562" w:type="dxa"/>
          </w:tcPr>
          <w:p w14:paraId="59DF79B3" w14:textId="77777777" w:rsidR="00BE6F86" w:rsidRPr="00FA16FA" w:rsidRDefault="00BE6F86" w:rsidP="000F5C94">
            <w:pPr>
              <w:pStyle w:val="BodyText"/>
              <w:ind w:firstLine="0"/>
            </w:pPr>
            <w:r w:rsidRPr="00FA16FA">
              <w:t>39</w:t>
            </w:r>
          </w:p>
        </w:tc>
        <w:tc>
          <w:tcPr>
            <w:tcW w:w="4395" w:type="dxa"/>
          </w:tcPr>
          <w:p w14:paraId="6D4CA66F" w14:textId="77777777" w:rsidR="00BE6F86" w:rsidRPr="00FA16FA" w:rsidRDefault="00BE6F86" w:rsidP="000F5C94">
            <w:pPr>
              <w:pStyle w:val="BodyText"/>
              <w:ind w:firstLine="0"/>
            </w:pPr>
            <w:r w:rsidRPr="00FA16FA">
              <w:t>ул. „П. Хитов“</w:t>
            </w:r>
          </w:p>
        </w:tc>
      </w:tr>
      <w:tr w:rsidR="00BE6F86" w:rsidRPr="00FA16FA" w14:paraId="2E5E8257" w14:textId="77777777" w:rsidTr="000F5C94">
        <w:tc>
          <w:tcPr>
            <w:tcW w:w="562" w:type="dxa"/>
          </w:tcPr>
          <w:p w14:paraId="1BE9C596" w14:textId="77777777" w:rsidR="00BE6F86" w:rsidRPr="00FA16FA" w:rsidRDefault="00BE6F86" w:rsidP="000F5C94">
            <w:pPr>
              <w:pStyle w:val="BodyText"/>
              <w:ind w:firstLine="0"/>
            </w:pPr>
            <w:r w:rsidRPr="00FA16FA">
              <w:t>4</w:t>
            </w:r>
          </w:p>
        </w:tc>
        <w:tc>
          <w:tcPr>
            <w:tcW w:w="4395" w:type="dxa"/>
          </w:tcPr>
          <w:p w14:paraId="724DD12C" w14:textId="77777777" w:rsidR="00BE6F86" w:rsidRPr="00FA16FA" w:rsidRDefault="00BE6F86" w:rsidP="000F5C94">
            <w:pPr>
              <w:pStyle w:val="BodyText"/>
              <w:ind w:firstLine="0"/>
            </w:pPr>
            <w:r w:rsidRPr="00FA16FA">
              <w:t>ул. „Г. Мамарчев“</w:t>
            </w:r>
          </w:p>
        </w:tc>
      </w:tr>
      <w:tr w:rsidR="00BE6F86" w:rsidRPr="00FA16FA" w14:paraId="0D95D7BA" w14:textId="77777777" w:rsidTr="000F5C94">
        <w:tc>
          <w:tcPr>
            <w:tcW w:w="562" w:type="dxa"/>
          </w:tcPr>
          <w:p w14:paraId="7ABB1918" w14:textId="77777777" w:rsidR="00BE6F86" w:rsidRPr="00FA16FA" w:rsidRDefault="00BE6F86" w:rsidP="000F5C94">
            <w:pPr>
              <w:pStyle w:val="BodyText"/>
              <w:ind w:firstLine="0"/>
            </w:pPr>
            <w:r w:rsidRPr="00FA16FA">
              <w:t>41</w:t>
            </w:r>
          </w:p>
        </w:tc>
        <w:tc>
          <w:tcPr>
            <w:tcW w:w="4395" w:type="dxa"/>
          </w:tcPr>
          <w:p w14:paraId="76BEB795" w14:textId="77777777" w:rsidR="00BE6F86" w:rsidRPr="00FA16FA" w:rsidRDefault="00BE6F86" w:rsidP="000F5C94">
            <w:pPr>
              <w:pStyle w:val="BodyText"/>
              <w:ind w:firstLine="0"/>
            </w:pPr>
            <w:r w:rsidRPr="00FA16FA">
              <w:t>ул. „П. К. Яворов“</w:t>
            </w:r>
          </w:p>
        </w:tc>
      </w:tr>
      <w:tr w:rsidR="00BE6F86" w:rsidRPr="00FA16FA" w14:paraId="62CD30DC" w14:textId="77777777" w:rsidTr="000F5C94">
        <w:tc>
          <w:tcPr>
            <w:tcW w:w="562" w:type="dxa"/>
          </w:tcPr>
          <w:p w14:paraId="4881B324" w14:textId="77777777" w:rsidR="00BE6F86" w:rsidRPr="00FA16FA" w:rsidRDefault="00BE6F86" w:rsidP="000F5C94">
            <w:pPr>
              <w:pStyle w:val="BodyText"/>
              <w:ind w:firstLine="0"/>
            </w:pPr>
            <w:r w:rsidRPr="00FA16FA">
              <w:t>42</w:t>
            </w:r>
          </w:p>
        </w:tc>
        <w:tc>
          <w:tcPr>
            <w:tcW w:w="4395" w:type="dxa"/>
          </w:tcPr>
          <w:p w14:paraId="32C24B3D" w14:textId="77777777" w:rsidR="00BE6F86" w:rsidRPr="00FA16FA" w:rsidRDefault="00BE6F86" w:rsidP="000F5C94">
            <w:pPr>
              <w:pStyle w:val="BodyText"/>
              <w:ind w:firstLine="0"/>
            </w:pPr>
            <w:r w:rsidRPr="00FA16FA">
              <w:t>ул. „Георги Бенковски“</w:t>
            </w:r>
          </w:p>
        </w:tc>
      </w:tr>
      <w:tr w:rsidR="00BE6F86" w:rsidRPr="00FA16FA" w14:paraId="4C8CABD4" w14:textId="77777777" w:rsidTr="000F5C94">
        <w:tc>
          <w:tcPr>
            <w:tcW w:w="562" w:type="dxa"/>
          </w:tcPr>
          <w:p w14:paraId="74D84F9F" w14:textId="77777777" w:rsidR="00BE6F86" w:rsidRPr="00FA16FA" w:rsidRDefault="00BE6F86" w:rsidP="000F5C94">
            <w:pPr>
              <w:pStyle w:val="BodyText"/>
              <w:ind w:firstLine="0"/>
            </w:pPr>
            <w:r w:rsidRPr="00FA16FA">
              <w:t>43</w:t>
            </w:r>
          </w:p>
        </w:tc>
        <w:tc>
          <w:tcPr>
            <w:tcW w:w="4395" w:type="dxa"/>
          </w:tcPr>
          <w:p w14:paraId="29736F97" w14:textId="77777777" w:rsidR="00BE6F86" w:rsidRPr="00FA16FA" w:rsidRDefault="00BE6F86" w:rsidP="000F5C94">
            <w:pPr>
              <w:pStyle w:val="BodyText"/>
              <w:ind w:firstLine="0"/>
            </w:pPr>
            <w:r w:rsidRPr="00FA16FA">
              <w:t>ул. „В. Априлов“</w:t>
            </w:r>
          </w:p>
        </w:tc>
      </w:tr>
      <w:tr w:rsidR="00BE6F86" w:rsidRPr="00FA16FA" w14:paraId="6498B46D" w14:textId="77777777" w:rsidTr="000F5C94">
        <w:tc>
          <w:tcPr>
            <w:tcW w:w="562" w:type="dxa"/>
          </w:tcPr>
          <w:p w14:paraId="4BA8B1CA" w14:textId="77777777" w:rsidR="00BE6F86" w:rsidRPr="00FA16FA" w:rsidRDefault="00BE6F86" w:rsidP="000F5C94">
            <w:pPr>
              <w:pStyle w:val="BodyText"/>
              <w:ind w:firstLine="0"/>
            </w:pPr>
            <w:r w:rsidRPr="00FA16FA">
              <w:t>44</w:t>
            </w:r>
          </w:p>
        </w:tc>
        <w:tc>
          <w:tcPr>
            <w:tcW w:w="4395" w:type="dxa"/>
          </w:tcPr>
          <w:p w14:paraId="21B9810E" w14:textId="77777777" w:rsidR="00BE6F86" w:rsidRPr="00FA16FA" w:rsidRDefault="00BE6F86" w:rsidP="000F5C94">
            <w:pPr>
              <w:pStyle w:val="BodyText"/>
              <w:ind w:firstLine="0"/>
            </w:pPr>
            <w:r w:rsidRPr="00FA16FA">
              <w:t>ул. „Георги Бенковски“</w:t>
            </w:r>
          </w:p>
        </w:tc>
      </w:tr>
      <w:tr w:rsidR="00BE6F86" w:rsidRPr="00FA16FA" w14:paraId="718A78D0" w14:textId="77777777" w:rsidTr="000F5C94">
        <w:tc>
          <w:tcPr>
            <w:tcW w:w="562" w:type="dxa"/>
          </w:tcPr>
          <w:p w14:paraId="514E983B" w14:textId="77777777" w:rsidR="00BE6F86" w:rsidRPr="00FA16FA" w:rsidRDefault="00BE6F86" w:rsidP="000F5C94">
            <w:pPr>
              <w:pStyle w:val="BodyText"/>
              <w:ind w:firstLine="0"/>
            </w:pPr>
            <w:r w:rsidRPr="00FA16FA">
              <w:t>45</w:t>
            </w:r>
          </w:p>
        </w:tc>
        <w:tc>
          <w:tcPr>
            <w:tcW w:w="4395" w:type="dxa"/>
          </w:tcPr>
          <w:p w14:paraId="4F32F915" w14:textId="77777777" w:rsidR="00BE6F86" w:rsidRPr="00FA16FA" w:rsidRDefault="00BE6F86" w:rsidP="000F5C94">
            <w:pPr>
              <w:pStyle w:val="BodyText"/>
              <w:ind w:firstLine="0"/>
            </w:pPr>
            <w:r w:rsidRPr="00FA16FA">
              <w:t>ул. „Стефан Караджа“</w:t>
            </w:r>
          </w:p>
        </w:tc>
      </w:tr>
      <w:tr w:rsidR="00BE6F86" w:rsidRPr="00FA16FA" w14:paraId="17116DB5" w14:textId="77777777" w:rsidTr="000F5C94">
        <w:tc>
          <w:tcPr>
            <w:tcW w:w="562" w:type="dxa"/>
          </w:tcPr>
          <w:p w14:paraId="6849A9C3" w14:textId="77777777" w:rsidR="00BE6F86" w:rsidRPr="00FA16FA" w:rsidRDefault="00BE6F86" w:rsidP="000F5C94">
            <w:pPr>
              <w:pStyle w:val="BodyText"/>
              <w:ind w:firstLine="0"/>
            </w:pPr>
            <w:r w:rsidRPr="00FA16FA">
              <w:t>46</w:t>
            </w:r>
          </w:p>
        </w:tc>
        <w:tc>
          <w:tcPr>
            <w:tcW w:w="4395" w:type="dxa"/>
          </w:tcPr>
          <w:p w14:paraId="6D0294C0" w14:textId="77777777" w:rsidR="00BE6F86" w:rsidRPr="00FA16FA" w:rsidRDefault="00BE6F86" w:rsidP="000F5C94">
            <w:pPr>
              <w:pStyle w:val="BodyText"/>
              <w:ind w:firstLine="0"/>
            </w:pPr>
            <w:r w:rsidRPr="00FA16FA">
              <w:t>ул. „В. Петлешков“</w:t>
            </w:r>
          </w:p>
        </w:tc>
      </w:tr>
      <w:tr w:rsidR="00BE6F86" w:rsidRPr="00FA16FA" w14:paraId="229244B5" w14:textId="77777777" w:rsidTr="000F5C94">
        <w:tc>
          <w:tcPr>
            <w:tcW w:w="562" w:type="dxa"/>
          </w:tcPr>
          <w:p w14:paraId="12AA7839" w14:textId="77777777" w:rsidR="00BE6F86" w:rsidRPr="00FA16FA" w:rsidRDefault="00BE6F86" w:rsidP="000F5C94">
            <w:pPr>
              <w:pStyle w:val="BodyText"/>
              <w:ind w:firstLine="0"/>
            </w:pPr>
            <w:r w:rsidRPr="00FA16FA">
              <w:t>47</w:t>
            </w:r>
          </w:p>
        </w:tc>
        <w:tc>
          <w:tcPr>
            <w:tcW w:w="4395" w:type="dxa"/>
          </w:tcPr>
          <w:p w14:paraId="30D2D06A" w14:textId="77777777" w:rsidR="00BE6F86" w:rsidRPr="00FA16FA" w:rsidRDefault="00BE6F86" w:rsidP="000F5C94">
            <w:pPr>
              <w:pStyle w:val="BodyText"/>
              <w:ind w:firstLine="0"/>
            </w:pPr>
            <w:r w:rsidRPr="00FA16FA">
              <w:t>ул. „Охрид“</w:t>
            </w:r>
          </w:p>
        </w:tc>
      </w:tr>
      <w:tr w:rsidR="00BE6F86" w:rsidRPr="00FA16FA" w14:paraId="17A14CA9" w14:textId="77777777" w:rsidTr="000F5C94">
        <w:tc>
          <w:tcPr>
            <w:tcW w:w="562" w:type="dxa"/>
          </w:tcPr>
          <w:p w14:paraId="60629132" w14:textId="77777777" w:rsidR="00BE6F86" w:rsidRPr="00FA16FA" w:rsidRDefault="00BE6F86" w:rsidP="000F5C94">
            <w:pPr>
              <w:pStyle w:val="BodyText"/>
              <w:ind w:firstLine="0"/>
            </w:pPr>
            <w:r w:rsidRPr="00FA16FA">
              <w:t>48</w:t>
            </w:r>
          </w:p>
        </w:tc>
        <w:tc>
          <w:tcPr>
            <w:tcW w:w="4395" w:type="dxa"/>
          </w:tcPr>
          <w:p w14:paraId="406902E8" w14:textId="77777777" w:rsidR="00BE6F86" w:rsidRPr="00FA16FA" w:rsidRDefault="00BE6F86" w:rsidP="000F5C94">
            <w:pPr>
              <w:pStyle w:val="BodyText"/>
              <w:ind w:firstLine="0"/>
            </w:pPr>
            <w:r w:rsidRPr="00FA16FA">
              <w:t>ул. „Юли Венелин“</w:t>
            </w:r>
          </w:p>
        </w:tc>
      </w:tr>
      <w:tr w:rsidR="00BE6F86" w:rsidRPr="00FA16FA" w14:paraId="761D3D2E" w14:textId="77777777" w:rsidTr="000F5C94">
        <w:tc>
          <w:tcPr>
            <w:tcW w:w="562" w:type="dxa"/>
          </w:tcPr>
          <w:p w14:paraId="2206A2B9" w14:textId="77777777" w:rsidR="00BE6F86" w:rsidRPr="00FA16FA" w:rsidRDefault="00BE6F86" w:rsidP="000F5C94">
            <w:pPr>
              <w:pStyle w:val="BodyText"/>
              <w:ind w:firstLine="0"/>
            </w:pPr>
            <w:r w:rsidRPr="00FA16FA">
              <w:t>49</w:t>
            </w:r>
          </w:p>
        </w:tc>
        <w:tc>
          <w:tcPr>
            <w:tcW w:w="4395" w:type="dxa"/>
          </w:tcPr>
          <w:p w14:paraId="739D56F0" w14:textId="77777777" w:rsidR="00BE6F86" w:rsidRPr="00FA16FA" w:rsidRDefault="00BE6F86" w:rsidP="000F5C94">
            <w:pPr>
              <w:pStyle w:val="BodyText"/>
              <w:ind w:firstLine="0"/>
            </w:pPr>
            <w:r w:rsidRPr="00FA16FA">
              <w:t>ул. „Плиска“</w:t>
            </w:r>
          </w:p>
        </w:tc>
      </w:tr>
      <w:tr w:rsidR="00BE6F86" w:rsidRPr="00FA16FA" w14:paraId="6D2B4566" w14:textId="77777777" w:rsidTr="000F5C94">
        <w:tc>
          <w:tcPr>
            <w:tcW w:w="562" w:type="dxa"/>
          </w:tcPr>
          <w:p w14:paraId="5AC101A0" w14:textId="77777777" w:rsidR="00BE6F86" w:rsidRPr="00FA16FA" w:rsidRDefault="00BE6F86" w:rsidP="000F5C94">
            <w:pPr>
              <w:pStyle w:val="BodyText"/>
              <w:ind w:firstLine="0"/>
            </w:pPr>
            <w:r w:rsidRPr="00FA16FA">
              <w:t>50</w:t>
            </w:r>
          </w:p>
        </w:tc>
        <w:tc>
          <w:tcPr>
            <w:tcW w:w="4395" w:type="dxa"/>
          </w:tcPr>
          <w:p w14:paraId="396830F7" w14:textId="77777777" w:rsidR="00BE6F86" w:rsidRPr="00FA16FA" w:rsidRDefault="00BE6F86" w:rsidP="000F5C94">
            <w:pPr>
              <w:pStyle w:val="BodyText"/>
              <w:ind w:firstLine="0"/>
            </w:pPr>
            <w:r w:rsidRPr="00FA16FA">
              <w:t xml:space="preserve">ул. „Иларион </w:t>
            </w:r>
            <w:proofErr w:type="spellStart"/>
            <w:r w:rsidRPr="00FA16FA">
              <w:t>Макариополски</w:t>
            </w:r>
            <w:proofErr w:type="spellEnd"/>
            <w:r w:rsidRPr="00FA16FA">
              <w:t>“</w:t>
            </w:r>
          </w:p>
        </w:tc>
      </w:tr>
      <w:tr w:rsidR="00BE6F86" w:rsidRPr="00FA16FA" w14:paraId="2C7A8939" w14:textId="77777777" w:rsidTr="000F5C94">
        <w:tc>
          <w:tcPr>
            <w:tcW w:w="562" w:type="dxa"/>
          </w:tcPr>
          <w:p w14:paraId="301259CF" w14:textId="77777777" w:rsidR="00BE6F86" w:rsidRPr="00FA16FA" w:rsidRDefault="00BE6F86" w:rsidP="000F5C94">
            <w:pPr>
              <w:pStyle w:val="BodyText"/>
              <w:ind w:firstLine="0"/>
            </w:pPr>
            <w:r w:rsidRPr="00FA16FA">
              <w:t>51</w:t>
            </w:r>
          </w:p>
        </w:tc>
        <w:tc>
          <w:tcPr>
            <w:tcW w:w="4395" w:type="dxa"/>
          </w:tcPr>
          <w:p w14:paraId="4B0C2880" w14:textId="77777777" w:rsidR="00BE6F86" w:rsidRPr="00FA16FA" w:rsidRDefault="00BE6F86" w:rsidP="000F5C94">
            <w:pPr>
              <w:pStyle w:val="BodyText"/>
              <w:ind w:firstLine="0"/>
            </w:pPr>
            <w:r w:rsidRPr="00FA16FA">
              <w:t>ул. „Върбица“</w:t>
            </w:r>
          </w:p>
        </w:tc>
      </w:tr>
      <w:tr w:rsidR="00BE6F86" w:rsidRPr="00FA16FA" w14:paraId="47B94230" w14:textId="77777777" w:rsidTr="000F5C94">
        <w:tc>
          <w:tcPr>
            <w:tcW w:w="562" w:type="dxa"/>
          </w:tcPr>
          <w:p w14:paraId="73EF178F" w14:textId="77777777" w:rsidR="00BE6F86" w:rsidRPr="00FA16FA" w:rsidRDefault="00BE6F86" w:rsidP="000F5C94">
            <w:pPr>
              <w:pStyle w:val="BodyText"/>
              <w:ind w:firstLine="0"/>
            </w:pPr>
            <w:r w:rsidRPr="00FA16FA">
              <w:t>52</w:t>
            </w:r>
          </w:p>
        </w:tc>
        <w:tc>
          <w:tcPr>
            <w:tcW w:w="4395" w:type="dxa"/>
          </w:tcPr>
          <w:p w14:paraId="3667D092" w14:textId="77777777" w:rsidR="00BE6F86" w:rsidRPr="00FA16FA" w:rsidRDefault="00BE6F86" w:rsidP="000F5C94">
            <w:pPr>
              <w:pStyle w:val="BodyText"/>
              <w:ind w:firstLine="0"/>
            </w:pPr>
            <w:r w:rsidRPr="00FA16FA">
              <w:t>ул. „Петко Д. Петков“</w:t>
            </w:r>
          </w:p>
        </w:tc>
      </w:tr>
      <w:tr w:rsidR="00BE6F86" w:rsidRPr="00FA16FA" w14:paraId="442A2279" w14:textId="77777777" w:rsidTr="000F5C94">
        <w:tc>
          <w:tcPr>
            <w:tcW w:w="562" w:type="dxa"/>
          </w:tcPr>
          <w:p w14:paraId="292CFA6A" w14:textId="77777777" w:rsidR="00BE6F86" w:rsidRPr="00FA16FA" w:rsidRDefault="00BE6F86" w:rsidP="000F5C94">
            <w:pPr>
              <w:pStyle w:val="BodyText"/>
              <w:ind w:firstLine="0"/>
            </w:pPr>
            <w:r w:rsidRPr="00FA16FA">
              <w:t>53</w:t>
            </w:r>
          </w:p>
        </w:tc>
        <w:tc>
          <w:tcPr>
            <w:tcW w:w="4395" w:type="dxa"/>
          </w:tcPr>
          <w:p w14:paraId="3D8F7938" w14:textId="77777777" w:rsidR="00BE6F86" w:rsidRPr="00FA16FA" w:rsidRDefault="00BE6F86" w:rsidP="000F5C94">
            <w:pPr>
              <w:pStyle w:val="BodyText"/>
              <w:ind w:firstLine="0"/>
            </w:pPr>
            <w:r w:rsidRPr="00FA16FA">
              <w:t xml:space="preserve">ул. „Петко </w:t>
            </w:r>
            <w:proofErr w:type="spellStart"/>
            <w:r w:rsidRPr="00FA16FA">
              <w:t>Напетов</w:t>
            </w:r>
            <w:proofErr w:type="spellEnd"/>
            <w:r w:rsidRPr="00FA16FA">
              <w:t>“</w:t>
            </w:r>
          </w:p>
        </w:tc>
      </w:tr>
      <w:tr w:rsidR="00BE6F86" w:rsidRPr="00FA16FA" w14:paraId="2740164E" w14:textId="77777777" w:rsidTr="000F5C94">
        <w:tc>
          <w:tcPr>
            <w:tcW w:w="562" w:type="dxa"/>
          </w:tcPr>
          <w:p w14:paraId="1F796097" w14:textId="77777777" w:rsidR="00BE6F86" w:rsidRPr="00FA16FA" w:rsidRDefault="00BE6F86" w:rsidP="000F5C94">
            <w:pPr>
              <w:pStyle w:val="BodyText"/>
              <w:ind w:firstLine="0"/>
            </w:pPr>
            <w:r w:rsidRPr="00FA16FA">
              <w:t>54</w:t>
            </w:r>
          </w:p>
        </w:tc>
        <w:tc>
          <w:tcPr>
            <w:tcW w:w="4395" w:type="dxa"/>
          </w:tcPr>
          <w:p w14:paraId="0E7B3229" w14:textId="77777777" w:rsidR="00BE6F86" w:rsidRPr="00FA16FA" w:rsidRDefault="00BE6F86" w:rsidP="000F5C94">
            <w:pPr>
              <w:pStyle w:val="BodyText"/>
              <w:ind w:firstLine="0"/>
            </w:pPr>
            <w:r w:rsidRPr="00FA16FA">
              <w:t>ул. „Георги Бенковски“</w:t>
            </w:r>
          </w:p>
        </w:tc>
      </w:tr>
      <w:tr w:rsidR="00BE6F86" w:rsidRPr="00FA16FA" w14:paraId="71DFD564" w14:textId="77777777" w:rsidTr="000F5C94">
        <w:tc>
          <w:tcPr>
            <w:tcW w:w="562" w:type="dxa"/>
          </w:tcPr>
          <w:p w14:paraId="60A465C8" w14:textId="77777777" w:rsidR="00BE6F86" w:rsidRPr="00FA16FA" w:rsidRDefault="00BE6F86" w:rsidP="000F5C94">
            <w:pPr>
              <w:pStyle w:val="BodyText"/>
              <w:ind w:firstLine="0"/>
            </w:pPr>
            <w:r w:rsidRPr="00FA16FA">
              <w:t>55</w:t>
            </w:r>
          </w:p>
        </w:tc>
        <w:tc>
          <w:tcPr>
            <w:tcW w:w="4395" w:type="dxa"/>
          </w:tcPr>
          <w:p w14:paraId="1DE19362" w14:textId="77777777" w:rsidR="00BE6F86" w:rsidRPr="00FA16FA" w:rsidRDefault="00BE6F86" w:rsidP="000F5C94">
            <w:pPr>
              <w:pStyle w:val="BodyText"/>
              <w:ind w:firstLine="0"/>
            </w:pPr>
            <w:r w:rsidRPr="00FA16FA">
              <w:t>ул. „Хаджи Димитър“</w:t>
            </w:r>
          </w:p>
        </w:tc>
      </w:tr>
      <w:tr w:rsidR="00BE6F86" w:rsidRPr="00FA16FA" w14:paraId="55EDFC7A" w14:textId="77777777" w:rsidTr="000F5C94">
        <w:tc>
          <w:tcPr>
            <w:tcW w:w="562" w:type="dxa"/>
          </w:tcPr>
          <w:p w14:paraId="330A3F69" w14:textId="77777777" w:rsidR="00BE6F86" w:rsidRPr="00FA16FA" w:rsidRDefault="00BE6F86" w:rsidP="000F5C94">
            <w:pPr>
              <w:pStyle w:val="BodyText"/>
              <w:ind w:firstLine="0"/>
            </w:pPr>
            <w:r w:rsidRPr="00FA16FA">
              <w:t>56</w:t>
            </w:r>
          </w:p>
        </w:tc>
        <w:tc>
          <w:tcPr>
            <w:tcW w:w="4395" w:type="dxa"/>
          </w:tcPr>
          <w:p w14:paraId="2B2F7025" w14:textId="77777777" w:rsidR="00BE6F86" w:rsidRPr="00FA16FA" w:rsidRDefault="00BE6F86" w:rsidP="000F5C94">
            <w:pPr>
              <w:pStyle w:val="BodyText"/>
              <w:ind w:firstLine="0"/>
            </w:pPr>
            <w:r w:rsidRPr="00FA16FA">
              <w:t>ул. „Панайот Волов“</w:t>
            </w:r>
          </w:p>
        </w:tc>
      </w:tr>
      <w:tr w:rsidR="00BE6F86" w:rsidRPr="00FA16FA" w14:paraId="2B2032E4" w14:textId="77777777" w:rsidTr="000F5C94">
        <w:tc>
          <w:tcPr>
            <w:tcW w:w="562" w:type="dxa"/>
          </w:tcPr>
          <w:p w14:paraId="25FBC7A3" w14:textId="77777777" w:rsidR="00BE6F86" w:rsidRPr="00FA16FA" w:rsidRDefault="00BE6F86" w:rsidP="000F5C94">
            <w:pPr>
              <w:pStyle w:val="BodyText"/>
              <w:ind w:firstLine="0"/>
            </w:pPr>
            <w:r w:rsidRPr="00FA16FA">
              <w:t>57</w:t>
            </w:r>
          </w:p>
        </w:tc>
        <w:tc>
          <w:tcPr>
            <w:tcW w:w="4395" w:type="dxa"/>
          </w:tcPr>
          <w:p w14:paraId="47268098" w14:textId="77777777" w:rsidR="00BE6F86" w:rsidRPr="00FA16FA" w:rsidRDefault="00BE6F86" w:rsidP="000F5C94">
            <w:pPr>
              <w:pStyle w:val="BodyText"/>
              <w:ind w:firstLine="0"/>
            </w:pPr>
            <w:r w:rsidRPr="00FA16FA">
              <w:t>ул. „Опълченска“</w:t>
            </w:r>
          </w:p>
        </w:tc>
      </w:tr>
      <w:tr w:rsidR="00BE6F86" w:rsidRPr="00FA16FA" w14:paraId="4BF12927" w14:textId="77777777" w:rsidTr="000F5C94">
        <w:tc>
          <w:tcPr>
            <w:tcW w:w="562" w:type="dxa"/>
          </w:tcPr>
          <w:p w14:paraId="0D4D2F58" w14:textId="77777777" w:rsidR="00BE6F86" w:rsidRPr="00FA16FA" w:rsidRDefault="00BE6F86" w:rsidP="000F5C94">
            <w:pPr>
              <w:pStyle w:val="BodyText"/>
              <w:ind w:firstLine="0"/>
            </w:pPr>
            <w:r w:rsidRPr="00FA16FA">
              <w:t>58</w:t>
            </w:r>
          </w:p>
        </w:tc>
        <w:tc>
          <w:tcPr>
            <w:tcW w:w="4395" w:type="dxa"/>
          </w:tcPr>
          <w:p w14:paraId="651E06A1" w14:textId="77777777" w:rsidR="00BE6F86" w:rsidRPr="00FA16FA" w:rsidRDefault="00BE6F86" w:rsidP="000F5C94">
            <w:pPr>
              <w:pStyle w:val="BodyText"/>
              <w:ind w:firstLine="0"/>
            </w:pPr>
            <w:r w:rsidRPr="00FA16FA">
              <w:t>ул. „Тимок“</w:t>
            </w:r>
          </w:p>
        </w:tc>
      </w:tr>
      <w:tr w:rsidR="00BE6F86" w:rsidRPr="00FA16FA" w14:paraId="0AE8177A" w14:textId="77777777" w:rsidTr="000F5C94">
        <w:tc>
          <w:tcPr>
            <w:tcW w:w="562" w:type="dxa"/>
          </w:tcPr>
          <w:p w14:paraId="7DC48EC3" w14:textId="77777777" w:rsidR="00BE6F86" w:rsidRPr="00FA16FA" w:rsidRDefault="00BE6F86" w:rsidP="000F5C94">
            <w:pPr>
              <w:pStyle w:val="BodyText"/>
              <w:ind w:firstLine="0"/>
            </w:pPr>
            <w:r w:rsidRPr="00FA16FA">
              <w:t>59</w:t>
            </w:r>
          </w:p>
        </w:tc>
        <w:tc>
          <w:tcPr>
            <w:tcW w:w="4395" w:type="dxa"/>
          </w:tcPr>
          <w:p w14:paraId="78A5C79F" w14:textId="77777777" w:rsidR="00BE6F86" w:rsidRPr="00FA16FA" w:rsidRDefault="00BE6F86" w:rsidP="000F5C94">
            <w:pPr>
              <w:pStyle w:val="BodyText"/>
              <w:ind w:firstLine="0"/>
            </w:pPr>
            <w:r w:rsidRPr="00FA16FA">
              <w:t>ул. „Осогово“</w:t>
            </w:r>
          </w:p>
        </w:tc>
      </w:tr>
      <w:tr w:rsidR="00BE6F86" w:rsidRPr="00FA16FA" w14:paraId="22F2E40A" w14:textId="77777777" w:rsidTr="000F5C94">
        <w:tc>
          <w:tcPr>
            <w:tcW w:w="562" w:type="dxa"/>
          </w:tcPr>
          <w:p w14:paraId="04D9486A" w14:textId="77777777" w:rsidR="00BE6F86" w:rsidRPr="00FA16FA" w:rsidRDefault="00BE6F86" w:rsidP="000F5C94">
            <w:pPr>
              <w:pStyle w:val="BodyText"/>
              <w:ind w:firstLine="0"/>
            </w:pPr>
            <w:r w:rsidRPr="00FA16FA">
              <w:t>60</w:t>
            </w:r>
          </w:p>
        </w:tc>
        <w:tc>
          <w:tcPr>
            <w:tcW w:w="4395" w:type="dxa"/>
          </w:tcPr>
          <w:p w14:paraId="1EBBBA9D" w14:textId="77777777" w:rsidR="00BE6F86" w:rsidRPr="00FA16FA" w:rsidRDefault="00BE6F86" w:rsidP="000F5C94">
            <w:pPr>
              <w:pStyle w:val="BodyText"/>
              <w:ind w:firstLine="0"/>
            </w:pPr>
            <w:r w:rsidRPr="00FA16FA">
              <w:t>ул. „Струма“</w:t>
            </w:r>
          </w:p>
        </w:tc>
      </w:tr>
      <w:tr w:rsidR="00BE6F86" w:rsidRPr="00FA16FA" w14:paraId="7444F1D3" w14:textId="77777777" w:rsidTr="000F5C94">
        <w:tc>
          <w:tcPr>
            <w:tcW w:w="562" w:type="dxa"/>
          </w:tcPr>
          <w:p w14:paraId="5B2326A7" w14:textId="77777777" w:rsidR="00BE6F86" w:rsidRPr="00FA16FA" w:rsidRDefault="00BE6F86" w:rsidP="000F5C94">
            <w:pPr>
              <w:pStyle w:val="BodyText"/>
              <w:ind w:firstLine="0"/>
            </w:pPr>
            <w:r w:rsidRPr="00FA16FA">
              <w:t>61</w:t>
            </w:r>
          </w:p>
        </w:tc>
        <w:tc>
          <w:tcPr>
            <w:tcW w:w="4395" w:type="dxa"/>
          </w:tcPr>
          <w:p w14:paraId="6E8EB865" w14:textId="77777777" w:rsidR="00BE6F86" w:rsidRPr="00FA16FA" w:rsidRDefault="00BE6F86" w:rsidP="000F5C94">
            <w:pPr>
              <w:pStyle w:val="BodyText"/>
              <w:ind w:firstLine="0"/>
            </w:pPr>
            <w:r w:rsidRPr="00FA16FA">
              <w:t>ул. „Пролет“</w:t>
            </w:r>
          </w:p>
        </w:tc>
      </w:tr>
      <w:tr w:rsidR="00BE6F86" w:rsidRPr="00FA16FA" w14:paraId="53C5D530" w14:textId="77777777" w:rsidTr="000F5C94">
        <w:tc>
          <w:tcPr>
            <w:tcW w:w="562" w:type="dxa"/>
          </w:tcPr>
          <w:p w14:paraId="13FE24AA" w14:textId="77777777" w:rsidR="00BE6F86" w:rsidRPr="00FA16FA" w:rsidRDefault="00BE6F86" w:rsidP="000F5C94">
            <w:pPr>
              <w:pStyle w:val="BodyText"/>
              <w:ind w:firstLine="0"/>
            </w:pPr>
            <w:r w:rsidRPr="00FA16FA">
              <w:t>62</w:t>
            </w:r>
          </w:p>
        </w:tc>
        <w:tc>
          <w:tcPr>
            <w:tcW w:w="4395" w:type="dxa"/>
          </w:tcPr>
          <w:p w14:paraId="17D14EB9" w14:textId="77777777" w:rsidR="00BE6F86" w:rsidRPr="00FA16FA" w:rsidRDefault="00BE6F86" w:rsidP="000F5C94">
            <w:pPr>
              <w:pStyle w:val="BodyText"/>
              <w:ind w:firstLine="0"/>
            </w:pPr>
            <w:r w:rsidRPr="00FA16FA">
              <w:t>ул. „Козница“</w:t>
            </w:r>
          </w:p>
        </w:tc>
      </w:tr>
      <w:tr w:rsidR="00BE6F86" w:rsidRPr="00FA16FA" w14:paraId="5201231A" w14:textId="77777777" w:rsidTr="000F5C94">
        <w:tc>
          <w:tcPr>
            <w:tcW w:w="562" w:type="dxa"/>
          </w:tcPr>
          <w:p w14:paraId="6790854D" w14:textId="77777777" w:rsidR="00BE6F86" w:rsidRPr="00FA16FA" w:rsidRDefault="00BE6F86" w:rsidP="000F5C94">
            <w:pPr>
              <w:pStyle w:val="BodyText"/>
              <w:ind w:firstLine="0"/>
            </w:pPr>
            <w:r w:rsidRPr="00FA16FA">
              <w:t>63</w:t>
            </w:r>
          </w:p>
        </w:tc>
        <w:tc>
          <w:tcPr>
            <w:tcW w:w="4395" w:type="dxa"/>
          </w:tcPr>
          <w:p w14:paraId="2E56C645" w14:textId="77777777" w:rsidR="00BE6F86" w:rsidRPr="00FA16FA" w:rsidRDefault="00BE6F86" w:rsidP="000F5C94">
            <w:pPr>
              <w:pStyle w:val="BodyText"/>
              <w:ind w:firstLine="0"/>
            </w:pPr>
            <w:r w:rsidRPr="00FA16FA">
              <w:t>ул. „Беласица“</w:t>
            </w:r>
          </w:p>
        </w:tc>
      </w:tr>
      <w:tr w:rsidR="00BE6F86" w:rsidRPr="00FA16FA" w14:paraId="6241A17C" w14:textId="77777777" w:rsidTr="000F5C94">
        <w:tc>
          <w:tcPr>
            <w:tcW w:w="562" w:type="dxa"/>
          </w:tcPr>
          <w:p w14:paraId="10AC74B7" w14:textId="77777777" w:rsidR="00BE6F86" w:rsidRPr="00FA16FA" w:rsidRDefault="00BE6F86" w:rsidP="000F5C94">
            <w:pPr>
              <w:pStyle w:val="BodyText"/>
              <w:ind w:firstLine="0"/>
            </w:pPr>
            <w:r w:rsidRPr="00FA16FA">
              <w:lastRenderedPageBreak/>
              <w:t>64</w:t>
            </w:r>
          </w:p>
        </w:tc>
        <w:tc>
          <w:tcPr>
            <w:tcW w:w="4395" w:type="dxa"/>
          </w:tcPr>
          <w:p w14:paraId="430642E8" w14:textId="77777777" w:rsidR="00BE6F86" w:rsidRPr="00FA16FA" w:rsidRDefault="00BE6F86" w:rsidP="000F5C94">
            <w:pPr>
              <w:pStyle w:val="BodyText"/>
              <w:ind w:firstLine="0"/>
            </w:pPr>
            <w:r w:rsidRPr="00FA16FA">
              <w:t>ул. „Верила“</w:t>
            </w:r>
          </w:p>
        </w:tc>
      </w:tr>
      <w:tr w:rsidR="00BE6F86" w:rsidRPr="00FA16FA" w14:paraId="721D958C" w14:textId="77777777" w:rsidTr="000F5C94">
        <w:tc>
          <w:tcPr>
            <w:tcW w:w="562" w:type="dxa"/>
          </w:tcPr>
          <w:p w14:paraId="0ADCFEC5" w14:textId="77777777" w:rsidR="00BE6F86" w:rsidRPr="00FA16FA" w:rsidRDefault="00BE6F86" w:rsidP="000F5C94">
            <w:pPr>
              <w:pStyle w:val="BodyText"/>
              <w:ind w:firstLine="0"/>
            </w:pPr>
            <w:r w:rsidRPr="00FA16FA">
              <w:t>65</w:t>
            </w:r>
          </w:p>
        </w:tc>
        <w:tc>
          <w:tcPr>
            <w:tcW w:w="4395" w:type="dxa"/>
          </w:tcPr>
          <w:p w14:paraId="5B26948C" w14:textId="77777777" w:rsidR="00BE6F86" w:rsidRPr="00FA16FA" w:rsidRDefault="00BE6F86" w:rsidP="000F5C94">
            <w:pPr>
              <w:pStyle w:val="BodyText"/>
              <w:ind w:firstLine="0"/>
            </w:pPr>
            <w:r w:rsidRPr="00FA16FA">
              <w:t>ул. „Липа“</w:t>
            </w:r>
          </w:p>
        </w:tc>
      </w:tr>
      <w:tr w:rsidR="00BE6F86" w:rsidRPr="00FA16FA" w14:paraId="6510E6A7" w14:textId="77777777" w:rsidTr="000F5C94">
        <w:tc>
          <w:tcPr>
            <w:tcW w:w="562" w:type="dxa"/>
          </w:tcPr>
          <w:p w14:paraId="73FF2221" w14:textId="77777777" w:rsidR="00BE6F86" w:rsidRPr="00FA16FA" w:rsidRDefault="00BE6F86" w:rsidP="000F5C94">
            <w:pPr>
              <w:pStyle w:val="BodyText"/>
              <w:ind w:firstLine="0"/>
            </w:pPr>
            <w:r w:rsidRPr="00FA16FA">
              <w:t>66</w:t>
            </w:r>
          </w:p>
        </w:tc>
        <w:tc>
          <w:tcPr>
            <w:tcW w:w="4395" w:type="dxa"/>
          </w:tcPr>
          <w:p w14:paraId="1DCD3903" w14:textId="77777777" w:rsidR="00BE6F86" w:rsidRPr="00FA16FA" w:rsidRDefault="00BE6F86" w:rsidP="000F5C94">
            <w:pPr>
              <w:pStyle w:val="BodyText"/>
              <w:ind w:firstLine="0"/>
            </w:pPr>
            <w:r w:rsidRPr="00FA16FA">
              <w:t>ул. „Огнян Михайлов“</w:t>
            </w:r>
          </w:p>
        </w:tc>
      </w:tr>
      <w:tr w:rsidR="00BE6F86" w:rsidRPr="00FA16FA" w14:paraId="27AC2B72" w14:textId="77777777" w:rsidTr="000F5C94">
        <w:tc>
          <w:tcPr>
            <w:tcW w:w="562" w:type="dxa"/>
          </w:tcPr>
          <w:p w14:paraId="546D8835" w14:textId="77777777" w:rsidR="00BE6F86" w:rsidRPr="00FA16FA" w:rsidRDefault="00BE6F86" w:rsidP="000F5C94">
            <w:pPr>
              <w:pStyle w:val="BodyText"/>
              <w:ind w:firstLine="0"/>
            </w:pPr>
            <w:r w:rsidRPr="00FA16FA">
              <w:t>67</w:t>
            </w:r>
          </w:p>
        </w:tc>
        <w:tc>
          <w:tcPr>
            <w:tcW w:w="4395" w:type="dxa"/>
          </w:tcPr>
          <w:p w14:paraId="090F368B" w14:textId="77777777" w:rsidR="00BE6F86" w:rsidRPr="00FA16FA" w:rsidRDefault="00BE6F86" w:rsidP="000F5C94">
            <w:pPr>
              <w:pStyle w:val="BodyText"/>
              <w:ind w:firstLine="0"/>
            </w:pPr>
            <w:r w:rsidRPr="00FA16FA">
              <w:t>ул. „Сребрен“</w:t>
            </w:r>
          </w:p>
        </w:tc>
      </w:tr>
      <w:tr w:rsidR="00BE6F86" w:rsidRPr="00FA16FA" w14:paraId="03326045" w14:textId="77777777" w:rsidTr="000F5C94">
        <w:tc>
          <w:tcPr>
            <w:tcW w:w="562" w:type="dxa"/>
          </w:tcPr>
          <w:p w14:paraId="130B69B1" w14:textId="77777777" w:rsidR="00BE6F86" w:rsidRPr="00FA16FA" w:rsidRDefault="00BE6F86" w:rsidP="000F5C94">
            <w:pPr>
              <w:pStyle w:val="BodyText"/>
              <w:ind w:firstLine="0"/>
            </w:pPr>
            <w:r w:rsidRPr="00FA16FA">
              <w:t>68</w:t>
            </w:r>
          </w:p>
        </w:tc>
        <w:tc>
          <w:tcPr>
            <w:tcW w:w="4395" w:type="dxa"/>
          </w:tcPr>
          <w:p w14:paraId="37E26466" w14:textId="77777777" w:rsidR="00BE6F86" w:rsidRPr="00FA16FA" w:rsidRDefault="00BE6F86" w:rsidP="000F5C94">
            <w:pPr>
              <w:pStyle w:val="BodyText"/>
              <w:ind w:firstLine="0"/>
            </w:pPr>
            <w:r w:rsidRPr="00FA16FA">
              <w:t>ул. „Брацигово“</w:t>
            </w:r>
          </w:p>
        </w:tc>
      </w:tr>
      <w:tr w:rsidR="00BE6F86" w:rsidRPr="00FA16FA" w14:paraId="29C4EFD8" w14:textId="77777777" w:rsidTr="000F5C94">
        <w:tc>
          <w:tcPr>
            <w:tcW w:w="562" w:type="dxa"/>
          </w:tcPr>
          <w:p w14:paraId="3EA3E7EC" w14:textId="77777777" w:rsidR="00BE6F86" w:rsidRPr="00FA16FA" w:rsidRDefault="00BE6F86" w:rsidP="000F5C94">
            <w:pPr>
              <w:pStyle w:val="BodyText"/>
              <w:ind w:firstLine="0"/>
            </w:pPr>
            <w:r w:rsidRPr="00FA16FA">
              <w:t>69</w:t>
            </w:r>
          </w:p>
        </w:tc>
        <w:tc>
          <w:tcPr>
            <w:tcW w:w="4395" w:type="dxa"/>
          </w:tcPr>
          <w:p w14:paraId="31050CB3" w14:textId="77777777" w:rsidR="00BE6F86" w:rsidRPr="00FA16FA" w:rsidRDefault="00BE6F86" w:rsidP="000F5C94">
            <w:pPr>
              <w:pStyle w:val="BodyText"/>
              <w:ind w:firstLine="0"/>
            </w:pPr>
            <w:r w:rsidRPr="00FA16FA">
              <w:t>ул. „Перущица‘</w:t>
            </w:r>
          </w:p>
        </w:tc>
      </w:tr>
      <w:tr w:rsidR="00BE6F86" w:rsidRPr="00FA16FA" w14:paraId="7F5D3436" w14:textId="77777777" w:rsidTr="000F5C94">
        <w:tc>
          <w:tcPr>
            <w:tcW w:w="562" w:type="dxa"/>
          </w:tcPr>
          <w:p w14:paraId="0331E985" w14:textId="77777777" w:rsidR="00BE6F86" w:rsidRPr="00FA16FA" w:rsidRDefault="00BE6F86" w:rsidP="000F5C94">
            <w:pPr>
              <w:pStyle w:val="BodyText"/>
              <w:ind w:firstLine="0"/>
            </w:pPr>
            <w:r w:rsidRPr="00FA16FA">
              <w:t>70</w:t>
            </w:r>
          </w:p>
        </w:tc>
        <w:tc>
          <w:tcPr>
            <w:tcW w:w="4395" w:type="dxa"/>
          </w:tcPr>
          <w:p w14:paraId="2CD841B3" w14:textId="77777777" w:rsidR="00BE6F86" w:rsidRPr="00FA16FA" w:rsidRDefault="00BE6F86" w:rsidP="000F5C94">
            <w:pPr>
              <w:pStyle w:val="BodyText"/>
              <w:ind w:firstLine="0"/>
            </w:pPr>
            <w:r w:rsidRPr="00FA16FA">
              <w:t>ул. „Оборище“</w:t>
            </w:r>
          </w:p>
        </w:tc>
      </w:tr>
      <w:tr w:rsidR="00BE6F86" w:rsidRPr="00FA16FA" w14:paraId="03F98EC6" w14:textId="77777777" w:rsidTr="000F5C94">
        <w:tc>
          <w:tcPr>
            <w:tcW w:w="562" w:type="dxa"/>
          </w:tcPr>
          <w:p w14:paraId="35A8F7B3" w14:textId="77777777" w:rsidR="00BE6F86" w:rsidRPr="00FA16FA" w:rsidRDefault="00BE6F86" w:rsidP="000F5C94">
            <w:pPr>
              <w:pStyle w:val="BodyText"/>
              <w:ind w:firstLine="0"/>
            </w:pPr>
            <w:r w:rsidRPr="00FA16FA">
              <w:t>71</w:t>
            </w:r>
          </w:p>
        </w:tc>
        <w:tc>
          <w:tcPr>
            <w:tcW w:w="4395" w:type="dxa"/>
          </w:tcPr>
          <w:p w14:paraId="2E336013" w14:textId="77777777" w:rsidR="00BE6F86" w:rsidRPr="00FA16FA" w:rsidRDefault="00BE6F86" w:rsidP="000F5C94">
            <w:pPr>
              <w:pStyle w:val="BodyText"/>
              <w:ind w:firstLine="0"/>
            </w:pPr>
            <w:r w:rsidRPr="00FA16FA">
              <w:t>ул. „Кирил и Методий“</w:t>
            </w:r>
          </w:p>
        </w:tc>
      </w:tr>
      <w:tr w:rsidR="00BE6F86" w:rsidRPr="00FA16FA" w14:paraId="107EEE91" w14:textId="77777777" w:rsidTr="000F5C94">
        <w:tc>
          <w:tcPr>
            <w:tcW w:w="562" w:type="dxa"/>
          </w:tcPr>
          <w:p w14:paraId="17E6FB8D" w14:textId="77777777" w:rsidR="00BE6F86" w:rsidRPr="00FA16FA" w:rsidRDefault="00BE6F86" w:rsidP="000F5C94">
            <w:pPr>
              <w:pStyle w:val="BodyText"/>
              <w:ind w:firstLine="0"/>
            </w:pPr>
            <w:r w:rsidRPr="00FA16FA">
              <w:t>72</w:t>
            </w:r>
          </w:p>
        </w:tc>
        <w:tc>
          <w:tcPr>
            <w:tcW w:w="4395" w:type="dxa"/>
          </w:tcPr>
          <w:p w14:paraId="134D1DDA" w14:textId="77777777" w:rsidR="00BE6F86" w:rsidRPr="00FA16FA" w:rsidRDefault="00BE6F86" w:rsidP="000F5C94">
            <w:pPr>
              <w:pStyle w:val="BodyText"/>
              <w:ind w:firstLine="0"/>
            </w:pPr>
            <w:r w:rsidRPr="00FA16FA">
              <w:t>ул. „Средна Гора“</w:t>
            </w:r>
          </w:p>
        </w:tc>
      </w:tr>
      <w:tr w:rsidR="00BE6F86" w:rsidRPr="00FA16FA" w14:paraId="7FD6F4AF" w14:textId="77777777" w:rsidTr="000F5C94">
        <w:tc>
          <w:tcPr>
            <w:tcW w:w="562" w:type="dxa"/>
          </w:tcPr>
          <w:p w14:paraId="7092F741" w14:textId="77777777" w:rsidR="00BE6F86" w:rsidRPr="00FA16FA" w:rsidRDefault="00BE6F86" w:rsidP="000F5C94">
            <w:pPr>
              <w:pStyle w:val="BodyText"/>
              <w:ind w:firstLine="0"/>
            </w:pPr>
            <w:r w:rsidRPr="00FA16FA">
              <w:t>73</w:t>
            </w:r>
          </w:p>
        </w:tc>
        <w:tc>
          <w:tcPr>
            <w:tcW w:w="4395" w:type="dxa"/>
          </w:tcPr>
          <w:p w14:paraId="51247CDC" w14:textId="77777777" w:rsidR="00BE6F86" w:rsidRPr="00FA16FA" w:rsidRDefault="00BE6F86" w:rsidP="000F5C94">
            <w:pPr>
              <w:pStyle w:val="BodyText"/>
              <w:ind w:firstLine="0"/>
            </w:pPr>
            <w:r w:rsidRPr="00FA16FA">
              <w:t>ул. „Странджа“</w:t>
            </w:r>
          </w:p>
        </w:tc>
      </w:tr>
      <w:tr w:rsidR="00BE6F86" w:rsidRPr="00FA16FA" w14:paraId="0F90C689" w14:textId="77777777" w:rsidTr="000F5C94">
        <w:tc>
          <w:tcPr>
            <w:tcW w:w="562" w:type="dxa"/>
          </w:tcPr>
          <w:p w14:paraId="7475EBEF" w14:textId="77777777" w:rsidR="00BE6F86" w:rsidRPr="00FA16FA" w:rsidRDefault="00BE6F86" w:rsidP="000F5C94">
            <w:pPr>
              <w:pStyle w:val="BodyText"/>
              <w:ind w:firstLine="0"/>
            </w:pPr>
            <w:r w:rsidRPr="00FA16FA">
              <w:t>74</w:t>
            </w:r>
          </w:p>
        </w:tc>
        <w:tc>
          <w:tcPr>
            <w:tcW w:w="4395" w:type="dxa"/>
          </w:tcPr>
          <w:p w14:paraId="6AE93485" w14:textId="77777777" w:rsidR="00BE6F86" w:rsidRPr="00FA16FA" w:rsidRDefault="00BE6F86" w:rsidP="000F5C94">
            <w:pPr>
              <w:pStyle w:val="BodyText"/>
              <w:ind w:firstLine="0"/>
            </w:pPr>
            <w:r w:rsidRPr="00FA16FA">
              <w:t>ул. „Чайка“</w:t>
            </w:r>
          </w:p>
        </w:tc>
      </w:tr>
      <w:tr w:rsidR="00BE6F86" w:rsidRPr="00FA16FA" w14:paraId="66AC89A5" w14:textId="77777777" w:rsidTr="000F5C94">
        <w:tc>
          <w:tcPr>
            <w:tcW w:w="562" w:type="dxa"/>
          </w:tcPr>
          <w:p w14:paraId="401D1EC1" w14:textId="77777777" w:rsidR="00BE6F86" w:rsidRPr="00FA16FA" w:rsidRDefault="00BE6F86" w:rsidP="000F5C94">
            <w:pPr>
              <w:pStyle w:val="BodyText"/>
              <w:ind w:firstLine="0"/>
            </w:pPr>
            <w:r w:rsidRPr="00FA16FA">
              <w:t>75</w:t>
            </w:r>
          </w:p>
        </w:tc>
        <w:tc>
          <w:tcPr>
            <w:tcW w:w="4395" w:type="dxa"/>
          </w:tcPr>
          <w:p w14:paraId="3831B9AA" w14:textId="77777777" w:rsidR="00BE6F86" w:rsidRPr="00FA16FA" w:rsidRDefault="00BE6F86" w:rsidP="000F5C94">
            <w:pPr>
              <w:pStyle w:val="BodyText"/>
              <w:ind w:firstLine="0"/>
            </w:pPr>
            <w:r w:rsidRPr="00FA16FA">
              <w:t>ул. „Калиакра“</w:t>
            </w:r>
          </w:p>
        </w:tc>
      </w:tr>
      <w:tr w:rsidR="00BE6F86" w:rsidRPr="00FA16FA" w14:paraId="128AD16E" w14:textId="77777777" w:rsidTr="000F5C94">
        <w:tc>
          <w:tcPr>
            <w:tcW w:w="562" w:type="dxa"/>
          </w:tcPr>
          <w:p w14:paraId="04296573" w14:textId="77777777" w:rsidR="00BE6F86" w:rsidRPr="00FA16FA" w:rsidRDefault="00BE6F86" w:rsidP="000F5C94">
            <w:pPr>
              <w:pStyle w:val="BodyText"/>
              <w:ind w:firstLine="0"/>
            </w:pPr>
            <w:r w:rsidRPr="00FA16FA">
              <w:t>76</w:t>
            </w:r>
          </w:p>
        </w:tc>
        <w:tc>
          <w:tcPr>
            <w:tcW w:w="4395" w:type="dxa"/>
          </w:tcPr>
          <w:p w14:paraId="43258C79" w14:textId="77777777" w:rsidR="00BE6F86" w:rsidRPr="00FA16FA" w:rsidRDefault="00BE6F86" w:rsidP="000F5C94">
            <w:pPr>
              <w:pStyle w:val="BodyText"/>
              <w:ind w:firstLine="0"/>
            </w:pPr>
            <w:r w:rsidRPr="00FA16FA">
              <w:t>ул. „Кресна“</w:t>
            </w:r>
          </w:p>
        </w:tc>
      </w:tr>
      <w:tr w:rsidR="00BE6F86" w:rsidRPr="00FA16FA" w14:paraId="0048315B" w14:textId="77777777" w:rsidTr="000F5C94">
        <w:tc>
          <w:tcPr>
            <w:tcW w:w="562" w:type="dxa"/>
          </w:tcPr>
          <w:p w14:paraId="729129C5" w14:textId="77777777" w:rsidR="00BE6F86" w:rsidRPr="00FA16FA" w:rsidRDefault="00BE6F86" w:rsidP="000F5C94">
            <w:pPr>
              <w:pStyle w:val="BodyText"/>
              <w:ind w:firstLine="0"/>
            </w:pPr>
            <w:r w:rsidRPr="00FA16FA">
              <w:t>77</w:t>
            </w:r>
          </w:p>
        </w:tc>
        <w:tc>
          <w:tcPr>
            <w:tcW w:w="4395" w:type="dxa"/>
          </w:tcPr>
          <w:p w14:paraId="45FC6F57" w14:textId="77777777" w:rsidR="00BE6F86" w:rsidRPr="00FA16FA" w:rsidRDefault="00BE6F86" w:rsidP="000F5C94">
            <w:pPr>
              <w:pStyle w:val="BodyText"/>
              <w:ind w:firstLine="0"/>
            </w:pPr>
            <w:r w:rsidRPr="00FA16FA">
              <w:t>ул. „Луда Камчия“</w:t>
            </w:r>
          </w:p>
        </w:tc>
      </w:tr>
      <w:tr w:rsidR="00BE6F86" w:rsidRPr="00FA16FA" w14:paraId="19D01C81" w14:textId="77777777" w:rsidTr="000F5C94">
        <w:tc>
          <w:tcPr>
            <w:tcW w:w="562" w:type="dxa"/>
          </w:tcPr>
          <w:p w14:paraId="6C9A0DE1" w14:textId="77777777" w:rsidR="00BE6F86" w:rsidRPr="00FA16FA" w:rsidRDefault="00BE6F86" w:rsidP="000F5C94">
            <w:pPr>
              <w:pStyle w:val="BodyText"/>
              <w:ind w:firstLine="0"/>
            </w:pPr>
            <w:r w:rsidRPr="00FA16FA">
              <w:t>78</w:t>
            </w:r>
          </w:p>
        </w:tc>
        <w:tc>
          <w:tcPr>
            <w:tcW w:w="4395" w:type="dxa"/>
          </w:tcPr>
          <w:p w14:paraId="6D1355D1" w14:textId="77777777" w:rsidR="00BE6F86" w:rsidRPr="00FA16FA" w:rsidRDefault="00BE6F86" w:rsidP="000F5C94">
            <w:pPr>
              <w:pStyle w:val="BodyText"/>
              <w:ind w:firstLine="0"/>
            </w:pPr>
            <w:r w:rsidRPr="00FA16FA">
              <w:t>ул. „Камчия“</w:t>
            </w:r>
          </w:p>
        </w:tc>
      </w:tr>
      <w:tr w:rsidR="00BE6F86" w:rsidRPr="00FA16FA" w14:paraId="39A2CFE7" w14:textId="77777777" w:rsidTr="000F5C94">
        <w:tc>
          <w:tcPr>
            <w:tcW w:w="562" w:type="dxa"/>
          </w:tcPr>
          <w:p w14:paraId="5FE231CA" w14:textId="77777777" w:rsidR="00BE6F86" w:rsidRPr="00FA16FA" w:rsidRDefault="00BE6F86" w:rsidP="000F5C94">
            <w:pPr>
              <w:pStyle w:val="BodyText"/>
              <w:ind w:firstLine="0"/>
            </w:pPr>
            <w:r w:rsidRPr="00FA16FA">
              <w:t>79</w:t>
            </w:r>
          </w:p>
        </w:tc>
        <w:tc>
          <w:tcPr>
            <w:tcW w:w="4395" w:type="dxa"/>
          </w:tcPr>
          <w:p w14:paraId="039D03AE" w14:textId="77777777" w:rsidR="00BE6F86" w:rsidRPr="00FA16FA" w:rsidRDefault="00BE6F86" w:rsidP="000F5C94">
            <w:pPr>
              <w:pStyle w:val="BodyText"/>
              <w:ind w:firstLine="0"/>
            </w:pPr>
            <w:r w:rsidRPr="00FA16FA">
              <w:t>ул. „Рила“</w:t>
            </w:r>
          </w:p>
        </w:tc>
      </w:tr>
      <w:tr w:rsidR="00BE6F86" w:rsidRPr="00FA16FA" w14:paraId="4CC36ABA" w14:textId="77777777" w:rsidTr="000F5C94">
        <w:tc>
          <w:tcPr>
            <w:tcW w:w="562" w:type="dxa"/>
          </w:tcPr>
          <w:p w14:paraId="360E9268" w14:textId="77777777" w:rsidR="00BE6F86" w:rsidRPr="00FA16FA" w:rsidRDefault="00BE6F86" w:rsidP="000F5C94">
            <w:pPr>
              <w:pStyle w:val="BodyText"/>
              <w:ind w:firstLine="0"/>
            </w:pPr>
            <w:r w:rsidRPr="00FA16FA">
              <w:t>80</w:t>
            </w:r>
          </w:p>
        </w:tc>
        <w:tc>
          <w:tcPr>
            <w:tcW w:w="4395" w:type="dxa"/>
          </w:tcPr>
          <w:p w14:paraId="6813702D" w14:textId="77777777" w:rsidR="00BE6F86" w:rsidRPr="00FA16FA" w:rsidRDefault="00BE6F86" w:rsidP="000F5C94">
            <w:pPr>
              <w:pStyle w:val="BodyText"/>
              <w:ind w:firstLine="0"/>
            </w:pPr>
            <w:r w:rsidRPr="00FA16FA">
              <w:t>ул. „Арда“</w:t>
            </w:r>
          </w:p>
        </w:tc>
      </w:tr>
      <w:tr w:rsidR="00BE6F86" w:rsidRPr="00FA16FA" w14:paraId="165F922A" w14:textId="77777777" w:rsidTr="000F5C94">
        <w:tc>
          <w:tcPr>
            <w:tcW w:w="562" w:type="dxa"/>
          </w:tcPr>
          <w:p w14:paraId="7FE24F7D" w14:textId="77777777" w:rsidR="00BE6F86" w:rsidRPr="00FA16FA" w:rsidRDefault="00BE6F86" w:rsidP="000F5C94">
            <w:pPr>
              <w:pStyle w:val="BodyText"/>
              <w:ind w:firstLine="0"/>
            </w:pPr>
            <w:r w:rsidRPr="00FA16FA">
              <w:t>81</w:t>
            </w:r>
          </w:p>
        </w:tc>
        <w:tc>
          <w:tcPr>
            <w:tcW w:w="4395" w:type="dxa"/>
          </w:tcPr>
          <w:p w14:paraId="28105A29" w14:textId="77777777" w:rsidR="00BE6F86" w:rsidRPr="00FA16FA" w:rsidRDefault="00BE6F86" w:rsidP="000F5C94">
            <w:pPr>
              <w:pStyle w:val="BodyText"/>
              <w:ind w:firstLine="0"/>
            </w:pPr>
            <w:r w:rsidRPr="00FA16FA">
              <w:t>ул. „Марица“</w:t>
            </w:r>
          </w:p>
        </w:tc>
      </w:tr>
      <w:tr w:rsidR="00BE6F86" w:rsidRPr="00FA16FA" w14:paraId="4172BC9E" w14:textId="77777777" w:rsidTr="000F5C94">
        <w:tc>
          <w:tcPr>
            <w:tcW w:w="562" w:type="dxa"/>
          </w:tcPr>
          <w:p w14:paraId="6B7722BB" w14:textId="77777777" w:rsidR="00BE6F86" w:rsidRPr="00FA16FA" w:rsidRDefault="00BE6F86" w:rsidP="000F5C94">
            <w:pPr>
              <w:pStyle w:val="BodyText"/>
              <w:ind w:firstLine="0"/>
            </w:pPr>
            <w:r w:rsidRPr="00FA16FA">
              <w:t>82</w:t>
            </w:r>
          </w:p>
        </w:tc>
        <w:tc>
          <w:tcPr>
            <w:tcW w:w="4395" w:type="dxa"/>
          </w:tcPr>
          <w:p w14:paraId="547C5917" w14:textId="77777777" w:rsidR="00BE6F86" w:rsidRPr="00FA16FA" w:rsidRDefault="00BE6F86" w:rsidP="000F5C94">
            <w:pPr>
              <w:pStyle w:val="BodyText"/>
              <w:ind w:firstLine="0"/>
            </w:pPr>
            <w:r w:rsidRPr="00FA16FA">
              <w:t>ул. „Лонгоза“</w:t>
            </w:r>
          </w:p>
        </w:tc>
      </w:tr>
      <w:tr w:rsidR="00BE6F86" w:rsidRPr="00FA16FA" w14:paraId="16AA1BCB" w14:textId="77777777" w:rsidTr="000F5C94">
        <w:tc>
          <w:tcPr>
            <w:tcW w:w="562" w:type="dxa"/>
          </w:tcPr>
          <w:p w14:paraId="69BADD80" w14:textId="77777777" w:rsidR="00BE6F86" w:rsidRPr="00FA16FA" w:rsidRDefault="00BE6F86" w:rsidP="000F5C94">
            <w:pPr>
              <w:pStyle w:val="BodyText"/>
              <w:ind w:firstLine="0"/>
            </w:pPr>
            <w:r w:rsidRPr="00FA16FA">
              <w:t>83</w:t>
            </w:r>
          </w:p>
        </w:tc>
        <w:tc>
          <w:tcPr>
            <w:tcW w:w="4395" w:type="dxa"/>
          </w:tcPr>
          <w:p w14:paraId="40D06B1D" w14:textId="77777777" w:rsidR="00BE6F86" w:rsidRPr="00FA16FA" w:rsidRDefault="00BE6F86" w:rsidP="000F5C94">
            <w:pPr>
              <w:pStyle w:val="BodyText"/>
              <w:ind w:firstLine="0"/>
            </w:pPr>
            <w:r w:rsidRPr="00FA16FA">
              <w:t>ул. „Марин Боев“</w:t>
            </w:r>
          </w:p>
        </w:tc>
      </w:tr>
      <w:tr w:rsidR="00BE6F86" w:rsidRPr="00FA16FA" w14:paraId="41A21EA9" w14:textId="77777777" w:rsidTr="000F5C94">
        <w:tc>
          <w:tcPr>
            <w:tcW w:w="562" w:type="dxa"/>
          </w:tcPr>
          <w:p w14:paraId="16F8EF93" w14:textId="77777777" w:rsidR="00BE6F86" w:rsidRPr="00FA16FA" w:rsidRDefault="00BE6F86" w:rsidP="000F5C94">
            <w:pPr>
              <w:pStyle w:val="BodyText"/>
              <w:ind w:firstLine="0"/>
            </w:pPr>
            <w:r w:rsidRPr="00FA16FA">
              <w:t>84</w:t>
            </w:r>
          </w:p>
        </w:tc>
        <w:tc>
          <w:tcPr>
            <w:tcW w:w="4395" w:type="dxa"/>
          </w:tcPr>
          <w:p w14:paraId="670B900D" w14:textId="77777777" w:rsidR="00BE6F86" w:rsidRPr="00FA16FA" w:rsidRDefault="00BE6F86" w:rsidP="000F5C94">
            <w:pPr>
              <w:pStyle w:val="BodyText"/>
              <w:ind w:firstLine="0"/>
            </w:pPr>
            <w:r w:rsidRPr="00FA16FA">
              <w:t>ул. „Солун“</w:t>
            </w:r>
          </w:p>
        </w:tc>
      </w:tr>
      <w:tr w:rsidR="00BE6F86" w:rsidRPr="00FA16FA" w14:paraId="6BB11016" w14:textId="77777777" w:rsidTr="000F5C94">
        <w:tc>
          <w:tcPr>
            <w:tcW w:w="562" w:type="dxa"/>
          </w:tcPr>
          <w:p w14:paraId="037F0E5E" w14:textId="77777777" w:rsidR="00BE6F86" w:rsidRPr="00FA16FA" w:rsidRDefault="00BE6F86" w:rsidP="000F5C94">
            <w:pPr>
              <w:pStyle w:val="BodyText"/>
              <w:ind w:firstLine="0"/>
            </w:pPr>
            <w:r w:rsidRPr="00FA16FA">
              <w:t>85</w:t>
            </w:r>
          </w:p>
        </w:tc>
        <w:tc>
          <w:tcPr>
            <w:tcW w:w="4395" w:type="dxa"/>
          </w:tcPr>
          <w:p w14:paraId="3C56DEE0" w14:textId="77777777" w:rsidR="00BE6F86" w:rsidRPr="00FA16FA" w:rsidRDefault="00BE6F86" w:rsidP="000F5C94">
            <w:pPr>
              <w:pStyle w:val="BodyText"/>
              <w:ind w:firstLine="0"/>
            </w:pPr>
            <w:r w:rsidRPr="00FA16FA">
              <w:t>ул. „Лозенец“</w:t>
            </w:r>
          </w:p>
        </w:tc>
      </w:tr>
      <w:tr w:rsidR="00BE6F86" w:rsidRPr="00FA16FA" w14:paraId="58F4B681" w14:textId="77777777" w:rsidTr="000F5C94">
        <w:tc>
          <w:tcPr>
            <w:tcW w:w="562" w:type="dxa"/>
          </w:tcPr>
          <w:p w14:paraId="02C31E99" w14:textId="77777777" w:rsidR="00BE6F86" w:rsidRPr="00FA16FA" w:rsidRDefault="00BE6F86" w:rsidP="000F5C94">
            <w:pPr>
              <w:pStyle w:val="BodyText"/>
              <w:ind w:firstLine="0"/>
            </w:pPr>
            <w:r w:rsidRPr="00FA16FA">
              <w:t>86</w:t>
            </w:r>
          </w:p>
        </w:tc>
        <w:tc>
          <w:tcPr>
            <w:tcW w:w="4395" w:type="dxa"/>
          </w:tcPr>
          <w:p w14:paraId="127977C7" w14:textId="77777777" w:rsidR="00BE6F86" w:rsidRPr="00FA16FA" w:rsidRDefault="00BE6F86" w:rsidP="000F5C94">
            <w:pPr>
              <w:pStyle w:val="BodyText"/>
              <w:ind w:firstLine="0"/>
            </w:pPr>
            <w:r w:rsidRPr="00FA16FA">
              <w:t xml:space="preserve">ул. „Св. Наум“ </w:t>
            </w:r>
          </w:p>
        </w:tc>
      </w:tr>
      <w:tr w:rsidR="00BE6F86" w:rsidRPr="00FA16FA" w14:paraId="6287F81A" w14:textId="77777777" w:rsidTr="000F5C94">
        <w:tc>
          <w:tcPr>
            <w:tcW w:w="562" w:type="dxa"/>
          </w:tcPr>
          <w:p w14:paraId="3F0A5FF6" w14:textId="77777777" w:rsidR="00BE6F86" w:rsidRPr="00FA16FA" w:rsidRDefault="00BE6F86" w:rsidP="000F5C94">
            <w:pPr>
              <w:pStyle w:val="BodyText"/>
              <w:ind w:firstLine="0"/>
            </w:pPr>
            <w:r w:rsidRPr="00FA16FA">
              <w:t>87</w:t>
            </w:r>
          </w:p>
        </w:tc>
        <w:tc>
          <w:tcPr>
            <w:tcW w:w="4395" w:type="dxa"/>
          </w:tcPr>
          <w:p w14:paraId="0C1025D4" w14:textId="77777777" w:rsidR="00BE6F86" w:rsidRPr="00FA16FA" w:rsidRDefault="00BE6F86" w:rsidP="000F5C94">
            <w:pPr>
              <w:pStyle w:val="BodyText"/>
              <w:ind w:firstLine="0"/>
            </w:pPr>
            <w:r w:rsidRPr="00FA16FA">
              <w:t xml:space="preserve">ул. „Найден Геров“ </w:t>
            </w:r>
          </w:p>
        </w:tc>
      </w:tr>
      <w:tr w:rsidR="00BE6F86" w:rsidRPr="00FA16FA" w14:paraId="4F3A529A" w14:textId="77777777" w:rsidTr="000F5C94">
        <w:tc>
          <w:tcPr>
            <w:tcW w:w="562" w:type="dxa"/>
          </w:tcPr>
          <w:p w14:paraId="1545DF3B" w14:textId="77777777" w:rsidR="00BE6F86" w:rsidRPr="00FA16FA" w:rsidRDefault="00BE6F86" w:rsidP="000F5C94">
            <w:pPr>
              <w:pStyle w:val="BodyText"/>
              <w:ind w:firstLine="0"/>
            </w:pPr>
            <w:r w:rsidRPr="00FA16FA">
              <w:t>88</w:t>
            </w:r>
          </w:p>
        </w:tc>
        <w:tc>
          <w:tcPr>
            <w:tcW w:w="4395" w:type="dxa"/>
          </w:tcPr>
          <w:p w14:paraId="34918F7C" w14:textId="77777777" w:rsidR="00BE6F86" w:rsidRPr="00FA16FA" w:rsidRDefault="00BE6F86" w:rsidP="000F5C94">
            <w:pPr>
              <w:pStyle w:val="BodyText"/>
              <w:ind w:firstLine="0"/>
            </w:pPr>
            <w:r w:rsidRPr="00FA16FA">
              <w:t xml:space="preserve">ул. „Бачо Киро“ </w:t>
            </w:r>
          </w:p>
        </w:tc>
      </w:tr>
      <w:tr w:rsidR="00BE6F86" w:rsidRPr="00FA16FA" w14:paraId="301393AC" w14:textId="77777777" w:rsidTr="000F5C94">
        <w:tc>
          <w:tcPr>
            <w:tcW w:w="562" w:type="dxa"/>
          </w:tcPr>
          <w:p w14:paraId="0B7FAD86" w14:textId="77777777" w:rsidR="00BE6F86" w:rsidRPr="00FA16FA" w:rsidRDefault="00BE6F86" w:rsidP="000F5C94">
            <w:pPr>
              <w:pStyle w:val="BodyText"/>
              <w:ind w:firstLine="0"/>
            </w:pPr>
            <w:r w:rsidRPr="00FA16FA">
              <w:t>89</w:t>
            </w:r>
          </w:p>
        </w:tc>
        <w:tc>
          <w:tcPr>
            <w:tcW w:w="4395" w:type="dxa"/>
          </w:tcPr>
          <w:p w14:paraId="3C309D69" w14:textId="77777777" w:rsidR="00BE6F86" w:rsidRPr="00FA16FA" w:rsidRDefault="00BE6F86" w:rsidP="000F5C94">
            <w:pPr>
              <w:pStyle w:val="BodyText"/>
              <w:ind w:firstLine="0"/>
            </w:pPr>
            <w:r w:rsidRPr="00FA16FA">
              <w:t>ул. „Христо Ботев“</w:t>
            </w:r>
          </w:p>
        </w:tc>
      </w:tr>
      <w:tr w:rsidR="00BE6F86" w:rsidRPr="00FA16FA" w14:paraId="0274E80F" w14:textId="77777777" w:rsidTr="000F5C94">
        <w:tc>
          <w:tcPr>
            <w:tcW w:w="562" w:type="dxa"/>
          </w:tcPr>
          <w:p w14:paraId="7A14EEBE" w14:textId="77777777" w:rsidR="00BE6F86" w:rsidRPr="00FA16FA" w:rsidRDefault="00BE6F86" w:rsidP="000F5C94">
            <w:pPr>
              <w:pStyle w:val="BodyText"/>
              <w:ind w:firstLine="0"/>
            </w:pPr>
            <w:r w:rsidRPr="00FA16FA">
              <w:t>90</w:t>
            </w:r>
          </w:p>
        </w:tc>
        <w:tc>
          <w:tcPr>
            <w:tcW w:w="4395" w:type="dxa"/>
          </w:tcPr>
          <w:p w14:paraId="1017F73F" w14:textId="77777777" w:rsidR="00BE6F86" w:rsidRPr="00FA16FA" w:rsidRDefault="00BE6F86" w:rsidP="000F5C94">
            <w:pPr>
              <w:pStyle w:val="BodyText"/>
              <w:ind w:firstLine="0"/>
            </w:pPr>
            <w:r w:rsidRPr="00FA16FA">
              <w:t xml:space="preserve">Ул. „Любен Каравелов“ </w:t>
            </w:r>
          </w:p>
        </w:tc>
      </w:tr>
      <w:tr w:rsidR="00BE6F86" w:rsidRPr="00FA16FA" w14:paraId="2531AEF1" w14:textId="77777777" w:rsidTr="000F5C94">
        <w:tc>
          <w:tcPr>
            <w:tcW w:w="562" w:type="dxa"/>
          </w:tcPr>
          <w:p w14:paraId="59F73574" w14:textId="77777777" w:rsidR="00BE6F86" w:rsidRPr="00FA16FA" w:rsidRDefault="00BE6F86" w:rsidP="000F5C94">
            <w:pPr>
              <w:pStyle w:val="BodyText"/>
              <w:ind w:firstLine="0"/>
            </w:pPr>
            <w:r w:rsidRPr="00FA16FA">
              <w:t>91</w:t>
            </w:r>
          </w:p>
        </w:tc>
        <w:tc>
          <w:tcPr>
            <w:tcW w:w="4395" w:type="dxa"/>
          </w:tcPr>
          <w:p w14:paraId="7BCA9136" w14:textId="77777777" w:rsidR="00BE6F86" w:rsidRPr="00FA16FA" w:rsidRDefault="00BE6F86" w:rsidP="000F5C94">
            <w:pPr>
              <w:pStyle w:val="BodyText"/>
              <w:ind w:firstLine="0"/>
            </w:pPr>
            <w:r w:rsidRPr="00FA16FA">
              <w:t>ул. „Искър“</w:t>
            </w:r>
          </w:p>
        </w:tc>
      </w:tr>
      <w:tr w:rsidR="00BE6F86" w:rsidRPr="00FA16FA" w14:paraId="2E3B1289" w14:textId="77777777" w:rsidTr="000F5C94">
        <w:tc>
          <w:tcPr>
            <w:tcW w:w="562" w:type="dxa"/>
          </w:tcPr>
          <w:p w14:paraId="7E1123CC" w14:textId="77777777" w:rsidR="00BE6F86" w:rsidRPr="00FA16FA" w:rsidRDefault="00BE6F86" w:rsidP="000F5C94">
            <w:pPr>
              <w:pStyle w:val="BodyText"/>
              <w:ind w:firstLine="0"/>
            </w:pPr>
            <w:r w:rsidRPr="00FA16FA">
              <w:t>92</w:t>
            </w:r>
          </w:p>
        </w:tc>
        <w:tc>
          <w:tcPr>
            <w:tcW w:w="4395" w:type="dxa"/>
          </w:tcPr>
          <w:p w14:paraId="7297378D" w14:textId="77777777" w:rsidR="00BE6F86" w:rsidRPr="00FA16FA" w:rsidRDefault="00BE6F86" w:rsidP="000F5C94">
            <w:pPr>
              <w:pStyle w:val="BodyText"/>
              <w:ind w:firstLine="0"/>
            </w:pPr>
            <w:r w:rsidRPr="00FA16FA">
              <w:t xml:space="preserve">ул. „Славчо </w:t>
            </w:r>
            <w:proofErr w:type="spellStart"/>
            <w:r w:rsidRPr="00FA16FA">
              <w:t>Вълчинков</w:t>
            </w:r>
            <w:proofErr w:type="spellEnd"/>
            <w:r w:rsidRPr="00FA16FA">
              <w:t>“</w:t>
            </w:r>
          </w:p>
        </w:tc>
      </w:tr>
      <w:tr w:rsidR="00BE6F86" w:rsidRPr="00FA16FA" w14:paraId="304E00DB" w14:textId="77777777" w:rsidTr="000F5C94">
        <w:tc>
          <w:tcPr>
            <w:tcW w:w="562" w:type="dxa"/>
          </w:tcPr>
          <w:p w14:paraId="2B42E46B" w14:textId="77777777" w:rsidR="00BE6F86" w:rsidRPr="00FA16FA" w:rsidRDefault="00BE6F86" w:rsidP="000F5C94">
            <w:pPr>
              <w:pStyle w:val="BodyText"/>
              <w:ind w:firstLine="0"/>
            </w:pPr>
            <w:r w:rsidRPr="00FA16FA">
              <w:t>93</w:t>
            </w:r>
          </w:p>
        </w:tc>
        <w:tc>
          <w:tcPr>
            <w:tcW w:w="4395" w:type="dxa"/>
          </w:tcPr>
          <w:p w14:paraId="40419DC2" w14:textId="77777777" w:rsidR="00BE6F86" w:rsidRPr="00FA16FA" w:rsidRDefault="00BE6F86" w:rsidP="000F5C94">
            <w:pPr>
              <w:pStyle w:val="BodyText"/>
              <w:ind w:firstLine="0"/>
            </w:pPr>
            <w:r w:rsidRPr="00FA16FA">
              <w:t>ул. „Страцин“</w:t>
            </w:r>
          </w:p>
        </w:tc>
      </w:tr>
      <w:tr w:rsidR="00BE6F86" w:rsidRPr="00FA16FA" w14:paraId="29058D69" w14:textId="77777777" w:rsidTr="000F5C94">
        <w:tc>
          <w:tcPr>
            <w:tcW w:w="562" w:type="dxa"/>
          </w:tcPr>
          <w:p w14:paraId="3B83A22F" w14:textId="77777777" w:rsidR="00BE6F86" w:rsidRPr="00FA16FA" w:rsidRDefault="00BE6F86" w:rsidP="000F5C94">
            <w:pPr>
              <w:pStyle w:val="BodyText"/>
              <w:ind w:firstLine="0"/>
            </w:pPr>
            <w:r w:rsidRPr="00FA16FA">
              <w:lastRenderedPageBreak/>
              <w:t>94</w:t>
            </w:r>
          </w:p>
        </w:tc>
        <w:tc>
          <w:tcPr>
            <w:tcW w:w="4395" w:type="dxa"/>
          </w:tcPr>
          <w:p w14:paraId="43F1A9A2" w14:textId="77777777" w:rsidR="00BE6F86" w:rsidRPr="00FA16FA" w:rsidRDefault="00BE6F86" w:rsidP="000F5C94">
            <w:pPr>
              <w:pStyle w:val="BodyText"/>
              <w:ind w:firstLine="0"/>
            </w:pPr>
            <w:r w:rsidRPr="00FA16FA">
              <w:t>ул. „Д. Бутански“</w:t>
            </w:r>
          </w:p>
        </w:tc>
      </w:tr>
      <w:tr w:rsidR="00BE6F86" w:rsidRPr="00FA16FA" w14:paraId="445264F1" w14:textId="77777777" w:rsidTr="000F5C94">
        <w:tc>
          <w:tcPr>
            <w:tcW w:w="562" w:type="dxa"/>
          </w:tcPr>
          <w:p w14:paraId="550EBBA7" w14:textId="77777777" w:rsidR="00BE6F86" w:rsidRPr="00FA16FA" w:rsidRDefault="00BE6F86" w:rsidP="000F5C94">
            <w:pPr>
              <w:pStyle w:val="BodyText"/>
              <w:ind w:firstLine="0"/>
            </w:pPr>
            <w:r w:rsidRPr="00FA16FA">
              <w:t>95</w:t>
            </w:r>
          </w:p>
        </w:tc>
        <w:tc>
          <w:tcPr>
            <w:tcW w:w="4395" w:type="dxa"/>
          </w:tcPr>
          <w:p w14:paraId="3141CC96" w14:textId="77777777" w:rsidR="00BE6F86" w:rsidRPr="00FA16FA" w:rsidRDefault="00BE6F86" w:rsidP="000F5C94">
            <w:pPr>
              <w:pStyle w:val="BodyText"/>
              <w:ind w:firstLine="0"/>
            </w:pPr>
            <w:r w:rsidRPr="00FA16FA">
              <w:t>ул. „Скът“</w:t>
            </w:r>
          </w:p>
        </w:tc>
      </w:tr>
      <w:tr w:rsidR="00BE6F86" w:rsidRPr="00FA16FA" w14:paraId="304B3671" w14:textId="77777777" w:rsidTr="000F5C94">
        <w:tc>
          <w:tcPr>
            <w:tcW w:w="562" w:type="dxa"/>
          </w:tcPr>
          <w:p w14:paraId="27F75236" w14:textId="77777777" w:rsidR="00BE6F86" w:rsidRPr="00FA16FA" w:rsidRDefault="00BE6F86" w:rsidP="000F5C94">
            <w:pPr>
              <w:pStyle w:val="BodyText"/>
              <w:ind w:firstLine="0"/>
            </w:pPr>
            <w:r w:rsidRPr="00FA16FA">
              <w:t>96</w:t>
            </w:r>
          </w:p>
        </w:tc>
        <w:tc>
          <w:tcPr>
            <w:tcW w:w="4395" w:type="dxa"/>
          </w:tcPr>
          <w:p w14:paraId="5619A13B" w14:textId="77777777" w:rsidR="00BE6F86" w:rsidRPr="00FA16FA" w:rsidRDefault="00BE6F86" w:rsidP="000F5C94">
            <w:pPr>
              <w:pStyle w:val="BodyText"/>
              <w:ind w:firstLine="0"/>
            </w:pPr>
            <w:r w:rsidRPr="00FA16FA">
              <w:t>ул. „Вела Пеева“</w:t>
            </w:r>
          </w:p>
        </w:tc>
      </w:tr>
      <w:tr w:rsidR="00BE6F86" w:rsidRPr="00FA16FA" w14:paraId="56FBF911" w14:textId="77777777" w:rsidTr="000F5C94">
        <w:tc>
          <w:tcPr>
            <w:tcW w:w="562" w:type="dxa"/>
          </w:tcPr>
          <w:p w14:paraId="50745701" w14:textId="77777777" w:rsidR="00BE6F86" w:rsidRPr="00FA16FA" w:rsidRDefault="00BE6F86" w:rsidP="000F5C94">
            <w:pPr>
              <w:pStyle w:val="BodyText"/>
              <w:ind w:firstLine="0"/>
            </w:pPr>
            <w:r w:rsidRPr="00FA16FA">
              <w:t>97</w:t>
            </w:r>
          </w:p>
        </w:tc>
        <w:tc>
          <w:tcPr>
            <w:tcW w:w="4395" w:type="dxa"/>
          </w:tcPr>
          <w:p w14:paraId="1A3AA5EB" w14:textId="77777777" w:rsidR="00BE6F86" w:rsidRPr="00FA16FA" w:rsidRDefault="00BE6F86" w:rsidP="000F5C94">
            <w:pPr>
              <w:pStyle w:val="BodyText"/>
              <w:ind w:firstLine="0"/>
            </w:pPr>
            <w:r w:rsidRPr="00FA16FA">
              <w:t>ул. „Огоста“</w:t>
            </w:r>
          </w:p>
        </w:tc>
      </w:tr>
      <w:tr w:rsidR="00BE6F86" w:rsidRPr="00FA16FA" w14:paraId="32F73DEB" w14:textId="77777777" w:rsidTr="000F5C94">
        <w:tc>
          <w:tcPr>
            <w:tcW w:w="562" w:type="dxa"/>
          </w:tcPr>
          <w:p w14:paraId="1B8EF312" w14:textId="77777777" w:rsidR="00BE6F86" w:rsidRPr="00FA16FA" w:rsidRDefault="00BE6F86" w:rsidP="000F5C94">
            <w:pPr>
              <w:pStyle w:val="BodyText"/>
              <w:ind w:firstLine="0"/>
            </w:pPr>
            <w:r w:rsidRPr="00FA16FA">
              <w:t>98</w:t>
            </w:r>
          </w:p>
        </w:tc>
        <w:tc>
          <w:tcPr>
            <w:tcW w:w="4395" w:type="dxa"/>
          </w:tcPr>
          <w:p w14:paraId="560FB09C" w14:textId="77777777" w:rsidR="00BE6F86" w:rsidRPr="00FA16FA" w:rsidRDefault="00BE6F86" w:rsidP="000F5C94">
            <w:pPr>
              <w:pStyle w:val="BodyText"/>
              <w:ind w:firstLine="0"/>
            </w:pPr>
            <w:r w:rsidRPr="00FA16FA">
              <w:t>ул. „Ропотамо“</w:t>
            </w:r>
          </w:p>
        </w:tc>
      </w:tr>
      <w:tr w:rsidR="00BE6F86" w:rsidRPr="00FA16FA" w14:paraId="72658CAC" w14:textId="77777777" w:rsidTr="000F5C94">
        <w:tc>
          <w:tcPr>
            <w:tcW w:w="562" w:type="dxa"/>
          </w:tcPr>
          <w:p w14:paraId="520F33C4" w14:textId="77777777" w:rsidR="00BE6F86" w:rsidRPr="00FA16FA" w:rsidRDefault="00BE6F86" w:rsidP="000F5C94">
            <w:pPr>
              <w:pStyle w:val="BodyText"/>
              <w:ind w:firstLine="0"/>
            </w:pPr>
            <w:r w:rsidRPr="00FA16FA">
              <w:t>99</w:t>
            </w:r>
          </w:p>
        </w:tc>
        <w:tc>
          <w:tcPr>
            <w:tcW w:w="4395" w:type="dxa"/>
          </w:tcPr>
          <w:p w14:paraId="2C41C66A" w14:textId="77777777" w:rsidR="00BE6F86" w:rsidRPr="00FA16FA" w:rsidRDefault="00BE6F86" w:rsidP="000F5C94">
            <w:pPr>
              <w:pStyle w:val="BodyText"/>
              <w:ind w:firstLine="0"/>
            </w:pPr>
            <w:r w:rsidRPr="00FA16FA">
              <w:t>ул. „Родопи“</w:t>
            </w:r>
          </w:p>
        </w:tc>
      </w:tr>
      <w:tr w:rsidR="00BE6F86" w:rsidRPr="00FA16FA" w14:paraId="7893C6C8" w14:textId="77777777" w:rsidTr="000F5C94">
        <w:tc>
          <w:tcPr>
            <w:tcW w:w="562" w:type="dxa"/>
          </w:tcPr>
          <w:p w14:paraId="3CD29D38" w14:textId="77777777" w:rsidR="00BE6F86" w:rsidRPr="00FA16FA" w:rsidRDefault="00BE6F86" w:rsidP="000F5C94">
            <w:pPr>
              <w:pStyle w:val="BodyText"/>
              <w:ind w:firstLine="0"/>
            </w:pPr>
            <w:r w:rsidRPr="00FA16FA">
              <w:t>100</w:t>
            </w:r>
          </w:p>
        </w:tc>
        <w:tc>
          <w:tcPr>
            <w:tcW w:w="4395" w:type="dxa"/>
          </w:tcPr>
          <w:p w14:paraId="76E63532" w14:textId="77777777" w:rsidR="00BE6F86" w:rsidRPr="00FA16FA" w:rsidRDefault="00BE6F86" w:rsidP="000F5C94">
            <w:pPr>
              <w:pStyle w:val="BodyText"/>
              <w:ind w:firstLine="0"/>
            </w:pPr>
            <w:r w:rsidRPr="00FA16FA">
              <w:t>ул. „Стара Планина“</w:t>
            </w:r>
          </w:p>
        </w:tc>
      </w:tr>
      <w:tr w:rsidR="00BE6F86" w:rsidRPr="00FA16FA" w14:paraId="641E2029" w14:textId="77777777" w:rsidTr="000F5C94">
        <w:tc>
          <w:tcPr>
            <w:tcW w:w="562" w:type="dxa"/>
          </w:tcPr>
          <w:p w14:paraId="583DDE2A" w14:textId="77777777" w:rsidR="00BE6F86" w:rsidRPr="00FA16FA" w:rsidRDefault="00BE6F86" w:rsidP="000F5C94">
            <w:pPr>
              <w:pStyle w:val="BodyText"/>
              <w:ind w:firstLine="0"/>
            </w:pPr>
            <w:r w:rsidRPr="00FA16FA">
              <w:t>101</w:t>
            </w:r>
          </w:p>
        </w:tc>
        <w:tc>
          <w:tcPr>
            <w:tcW w:w="4395" w:type="dxa"/>
          </w:tcPr>
          <w:p w14:paraId="5880E6AB" w14:textId="77777777" w:rsidR="00BE6F86" w:rsidRPr="00FA16FA" w:rsidRDefault="00BE6F86" w:rsidP="000F5C94">
            <w:pPr>
              <w:pStyle w:val="BodyText"/>
              <w:ind w:firstLine="0"/>
            </w:pPr>
            <w:r w:rsidRPr="00FA16FA">
              <w:t>ул. „Ком“</w:t>
            </w:r>
          </w:p>
        </w:tc>
      </w:tr>
      <w:tr w:rsidR="00BE6F86" w:rsidRPr="00FA16FA" w14:paraId="0206C4E7" w14:textId="77777777" w:rsidTr="000F5C94">
        <w:tc>
          <w:tcPr>
            <w:tcW w:w="562" w:type="dxa"/>
          </w:tcPr>
          <w:p w14:paraId="72C4B044" w14:textId="77777777" w:rsidR="00BE6F86" w:rsidRPr="00FA16FA" w:rsidRDefault="00BE6F86" w:rsidP="000F5C94">
            <w:pPr>
              <w:pStyle w:val="BodyText"/>
              <w:ind w:firstLine="0"/>
            </w:pPr>
            <w:r w:rsidRPr="00FA16FA">
              <w:t>102</w:t>
            </w:r>
          </w:p>
        </w:tc>
        <w:tc>
          <w:tcPr>
            <w:tcW w:w="4395" w:type="dxa"/>
          </w:tcPr>
          <w:p w14:paraId="7EAB05B4" w14:textId="77777777" w:rsidR="00BE6F86" w:rsidRPr="00FA16FA" w:rsidRDefault="00BE6F86" w:rsidP="000F5C94">
            <w:pPr>
              <w:pStyle w:val="BodyText"/>
              <w:ind w:firstLine="0"/>
            </w:pPr>
            <w:r w:rsidRPr="00FA16FA">
              <w:t>ул. „Никола Петков“</w:t>
            </w:r>
          </w:p>
        </w:tc>
      </w:tr>
      <w:tr w:rsidR="00BE6F86" w:rsidRPr="00FA16FA" w14:paraId="3D7CA20E" w14:textId="77777777" w:rsidTr="000F5C94">
        <w:tc>
          <w:tcPr>
            <w:tcW w:w="562" w:type="dxa"/>
          </w:tcPr>
          <w:p w14:paraId="58BC84CB" w14:textId="77777777" w:rsidR="00BE6F86" w:rsidRPr="00FA16FA" w:rsidRDefault="00BE6F86" w:rsidP="000F5C94">
            <w:pPr>
              <w:pStyle w:val="BodyText"/>
              <w:ind w:firstLine="0"/>
            </w:pPr>
            <w:r w:rsidRPr="00FA16FA">
              <w:t>103</w:t>
            </w:r>
          </w:p>
        </w:tc>
        <w:tc>
          <w:tcPr>
            <w:tcW w:w="4395" w:type="dxa"/>
          </w:tcPr>
          <w:p w14:paraId="533F4666" w14:textId="77777777" w:rsidR="00BE6F86" w:rsidRPr="00FA16FA" w:rsidRDefault="00BE6F86" w:rsidP="000F5C94">
            <w:pPr>
              <w:pStyle w:val="BodyText"/>
              <w:ind w:firstLine="0"/>
            </w:pPr>
            <w:r w:rsidRPr="00FA16FA">
              <w:t>ул. „Стефан Цанов“</w:t>
            </w:r>
          </w:p>
        </w:tc>
      </w:tr>
      <w:tr w:rsidR="00BE6F86" w:rsidRPr="00FA16FA" w14:paraId="76D1B6A7" w14:textId="77777777" w:rsidTr="000F5C94">
        <w:tc>
          <w:tcPr>
            <w:tcW w:w="562" w:type="dxa"/>
          </w:tcPr>
          <w:p w14:paraId="7161B53F" w14:textId="77777777" w:rsidR="00BE6F86" w:rsidRPr="00FA16FA" w:rsidRDefault="00BE6F86" w:rsidP="000F5C94">
            <w:pPr>
              <w:pStyle w:val="BodyText"/>
              <w:ind w:firstLine="0"/>
            </w:pPr>
            <w:r w:rsidRPr="00FA16FA">
              <w:t>104</w:t>
            </w:r>
          </w:p>
        </w:tc>
        <w:tc>
          <w:tcPr>
            <w:tcW w:w="4395" w:type="dxa"/>
          </w:tcPr>
          <w:p w14:paraId="4C731AA3" w14:textId="77777777" w:rsidR="00BE6F86" w:rsidRPr="00FA16FA" w:rsidRDefault="00BE6F86" w:rsidP="000F5C94">
            <w:pPr>
              <w:pStyle w:val="BodyText"/>
              <w:ind w:firstLine="0"/>
            </w:pPr>
            <w:r w:rsidRPr="00FA16FA">
              <w:t>ул. „К. Фотинов“</w:t>
            </w:r>
          </w:p>
        </w:tc>
      </w:tr>
      <w:tr w:rsidR="00BE6F86" w:rsidRPr="00FA16FA" w14:paraId="45DE8220" w14:textId="77777777" w:rsidTr="000F5C94">
        <w:tc>
          <w:tcPr>
            <w:tcW w:w="562" w:type="dxa"/>
          </w:tcPr>
          <w:p w14:paraId="665923E5" w14:textId="77777777" w:rsidR="00BE6F86" w:rsidRPr="00FA16FA" w:rsidRDefault="00BE6F86" w:rsidP="000F5C94">
            <w:pPr>
              <w:pStyle w:val="BodyText"/>
              <w:ind w:firstLine="0"/>
            </w:pPr>
            <w:r w:rsidRPr="00FA16FA">
              <w:t>105</w:t>
            </w:r>
          </w:p>
        </w:tc>
        <w:tc>
          <w:tcPr>
            <w:tcW w:w="4395" w:type="dxa"/>
          </w:tcPr>
          <w:p w14:paraId="04C2F285" w14:textId="77777777" w:rsidR="00BE6F86" w:rsidRPr="00FA16FA" w:rsidRDefault="00BE6F86" w:rsidP="000F5C94">
            <w:pPr>
              <w:pStyle w:val="BodyText"/>
              <w:ind w:firstLine="0"/>
            </w:pPr>
            <w:r w:rsidRPr="00FA16FA">
              <w:t>ул. „Драва“</w:t>
            </w:r>
          </w:p>
        </w:tc>
      </w:tr>
      <w:tr w:rsidR="00BE6F86" w14:paraId="23992469" w14:textId="77777777" w:rsidTr="000F5C94">
        <w:tc>
          <w:tcPr>
            <w:tcW w:w="562" w:type="dxa"/>
          </w:tcPr>
          <w:p w14:paraId="0432ED1B" w14:textId="77777777" w:rsidR="00BE6F86" w:rsidRPr="00FA16FA" w:rsidRDefault="00BE6F86" w:rsidP="000F5C94">
            <w:pPr>
              <w:pStyle w:val="BodyText"/>
              <w:ind w:firstLine="0"/>
            </w:pPr>
            <w:r w:rsidRPr="00FA16FA">
              <w:t>106</w:t>
            </w:r>
          </w:p>
        </w:tc>
        <w:tc>
          <w:tcPr>
            <w:tcW w:w="4395" w:type="dxa"/>
          </w:tcPr>
          <w:p w14:paraId="30BED25E" w14:textId="77777777" w:rsidR="00BE6F86" w:rsidRPr="00363E38" w:rsidRDefault="00BE6F86" w:rsidP="000F5C94">
            <w:pPr>
              <w:pStyle w:val="BodyText"/>
              <w:ind w:firstLine="0"/>
            </w:pPr>
            <w:r w:rsidRPr="00FA16FA">
              <w:t>ул. „Козлодуй“</w:t>
            </w:r>
          </w:p>
        </w:tc>
      </w:tr>
    </w:tbl>
    <w:p w14:paraId="451695D4" w14:textId="77777777" w:rsidR="00BE6F86" w:rsidRDefault="00BE6F86" w:rsidP="00BE6F86">
      <w:pPr>
        <w:pStyle w:val="BodyText"/>
      </w:pPr>
    </w:p>
    <w:p w14:paraId="34A15D9E" w14:textId="77777777" w:rsidR="00BE6F86" w:rsidRPr="00BE6F86" w:rsidRDefault="00BE6F86" w:rsidP="00BE6F86">
      <w:pPr>
        <w:pStyle w:val="BodyText"/>
        <w:rPr>
          <w:lang w:val="en-GB"/>
        </w:rPr>
      </w:pPr>
    </w:p>
    <w:sectPr w:rsidR="00BE6F86" w:rsidRPr="00BE6F86" w:rsidSect="004C6D32">
      <w:headerReference w:type="default" r:id="rId9"/>
      <w:footerReference w:type="default" r:id="rId10"/>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E004A" w14:textId="77777777" w:rsidR="0035463E" w:rsidRDefault="0035463E" w:rsidP="00581B63">
      <w:pPr>
        <w:spacing w:line="240" w:lineRule="auto"/>
      </w:pPr>
      <w:r>
        <w:separator/>
      </w:r>
    </w:p>
  </w:endnote>
  <w:endnote w:type="continuationSeparator" w:id="0">
    <w:p w14:paraId="5C0ECB7D" w14:textId="77777777" w:rsidR="0035463E" w:rsidRDefault="0035463E"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614006">
      <w:rPr>
        <w:noProof/>
      </w:rPr>
      <w:t>8</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ABD1D" w14:textId="77777777" w:rsidR="0035463E" w:rsidRDefault="0035463E" w:rsidP="00581B63">
      <w:pPr>
        <w:spacing w:line="240" w:lineRule="auto"/>
      </w:pPr>
      <w:r>
        <w:separator/>
      </w:r>
    </w:p>
  </w:footnote>
  <w:footnote w:type="continuationSeparator" w:id="0">
    <w:p w14:paraId="1A1EADA7" w14:textId="77777777" w:rsidR="0035463E" w:rsidRDefault="0035463E"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094F53C8" w:rsidR="0008097E" w:rsidRPr="0008097E" w:rsidRDefault="004D4A82" w:rsidP="0008097E">
    <w:pPr>
      <w:pStyle w:val="BodyText"/>
      <w:spacing w:line="240" w:lineRule="auto"/>
      <w:jc w:val="right"/>
      <w:rPr>
        <w:b/>
        <w:sz w:val="28"/>
        <w:szCs w:val="28"/>
        <w:lang w:val="en-US"/>
      </w:rPr>
    </w:pPr>
    <w:r>
      <w:rPr>
        <w:b/>
        <w:sz w:val="28"/>
        <w:szCs w:val="28"/>
      </w:rPr>
      <w:t xml:space="preserve">ПРИЛОЖЕНИЕ </w:t>
    </w:r>
    <w:r w:rsidR="0098379B">
      <w:rPr>
        <w:b/>
        <w:sz w:val="28"/>
        <w:szCs w:val="28"/>
        <w:lang w:val="en-US"/>
      </w:rPr>
      <w:t>2</w:t>
    </w:r>
    <w:r>
      <w:rPr>
        <w:b/>
        <w:sz w:val="28"/>
        <w:szCs w:val="28"/>
        <w:lang w:val="en-US"/>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0"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1"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2"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4"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6"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3"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20"/>
  </w:num>
  <w:num w:numId="2">
    <w:abstractNumId w:val="4"/>
  </w:num>
  <w:num w:numId="3">
    <w:abstractNumId w:val="12"/>
  </w:num>
  <w:num w:numId="4">
    <w:abstractNumId w:val="11"/>
  </w:num>
  <w:num w:numId="5">
    <w:abstractNumId w:val="15"/>
  </w:num>
  <w:num w:numId="6">
    <w:abstractNumId w:val="19"/>
  </w:num>
  <w:num w:numId="7">
    <w:abstractNumId w:val="7"/>
  </w:num>
  <w:num w:numId="8">
    <w:abstractNumId w:val="2"/>
  </w:num>
  <w:num w:numId="9">
    <w:abstractNumId w:val="17"/>
  </w:num>
  <w:num w:numId="10">
    <w:abstractNumId w:val="21"/>
  </w:num>
  <w:num w:numId="11">
    <w:abstractNumId w:val="13"/>
  </w:num>
  <w:num w:numId="12">
    <w:abstractNumId w:val="22"/>
  </w:num>
  <w:num w:numId="13">
    <w:abstractNumId w:val="24"/>
  </w:num>
  <w:num w:numId="14">
    <w:abstractNumId w:val="8"/>
  </w:num>
  <w:num w:numId="15">
    <w:abstractNumId w:val="10"/>
  </w:num>
  <w:num w:numId="16">
    <w:abstractNumId w:val="9"/>
  </w:num>
  <w:num w:numId="17">
    <w:abstractNumId w:val="3"/>
  </w:num>
  <w:num w:numId="18">
    <w:abstractNumId w:val="6"/>
  </w:num>
  <w:num w:numId="19">
    <w:abstractNumId w:val="18"/>
  </w:num>
  <w:num w:numId="20">
    <w:abstractNumId w:val="23"/>
  </w:num>
  <w:num w:numId="21">
    <w:abstractNumId w:val="14"/>
  </w:num>
  <w:num w:numId="22">
    <w:abstractNumId w:val="16"/>
  </w:num>
  <w:num w:numId="23">
    <w:abstractNumId w:val="5"/>
  </w:num>
  <w:num w:numId="24">
    <w:abstractNumId w:val="0"/>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3645"/>
    <w:rsid w:val="00043D7A"/>
    <w:rsid w:val="00044C1B"/>
    <w:rsid w:val="00044F5A"/>
    <w:rsid w:val="0004549E"/>
    <w:rsid w:val="0004630B"/>
    <w:rsid w:val="00046438"/>
    <w:rsid w:val="0004646C"/>
    <w:rsid w:val="00046F47"/>
    <w:rsid w:val="00047BAE"/>
    <w:rsid w:val="00050708"/>
    <w:rsid w:val="0005086E"/>
    <w:rsid w:val="0005164D"/>
    <w:rsid w:val="000518C3"/>
    <w:rsid w:val="00052B0F"/>
    <w:rsid w:val="00053CFC"/>
    <w:rsid w:val="00053D84"/>
    <w:rsid w:val="00055827"/>
    <w:rsid w:val="00055A30"/>
    <w:rsid w:val="00055DAB"/>
    <w:rsid w:val="0005622C"/>
    <w:rsid w:val="000573D7"/>
    <w:rsid w:val="000574ED"/>
    <w:rsid w:val="00057A48"/>
    <w:rsid w:val="000609C6"/>
    <w:rsid w:val="0006122C"/>
    <w:rsid w:val="000628D8"/>
    <w:rsid w:val="00062B37"/>
    <w:rsid w:val="0006386A"/>
    <w:rsid w:val="00063CBC"/>
    <w:rsid w:val="00063E22"/>
    <w:rsid w:val="000640D8"/>
    <w:rsid w:val="00065D97"/>
    <w:rsid w:val="000664BA"/>
    <w:rsid w:val="000670A7"/>
    <w:rsid w:val="0007046F"/>
    <w:rsid w:val="000705F3"/>
    <w:rsid w:val="00070797"/>
    <w:rsid w:val="00070982"/>
    <w:rsid w:val="00070C65"/>
    <w:rsid w:val="000714C9"/>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B23"/>
    <w:rsid w:val="000934EC"/>
    <w:rsid w:val="000946A8"/>
    <w:rsid w:val="00095C9F"/>
    <w:rsid w:val="00095DF5"/>
    <w:rsid w:val="00096448"/>
    <w:rsid w:val="00096451"/>
    <w:rsid w:val="00097099"/>
    <w:rsid w:val="000A12BF"/>
    <w:rsid w:val="000A2403"/>
    <w:rsid w:val="000A267B"/>
    <w:rsid w:val="000A2C7C"/>
    <w:rsid w:val="000A2CF2"/>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6C5F"/>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215"/>
    <w:rsid w:val="001373FA"/>
    <w:rsid w:val="00140BE6"/>
    <w:rsid w:val="0014142B"/>
    <w:rsid w:val="0014176A"/>
    <w:rsid w:val="00141901"/>
    <w:rsid w:val="001421F1"/>
    <w:rsid w:val="00142292"/>
    <w:rsid w:val="00144240"/>
    <w:rsid w:val="00144D12"/>
    <w:rsid w:val="00145D9D"/>
    <w:rsid w:val="00147DEB"/>
    <w:rsid w:val="00150E2A"/>
    <w:rsid w:val="001520CF"/>
    <w:rsid w:val="0015225D"/>
    <w:rsid w:val="00152320"/>
    <w:rsid w:val="001534E6"/>
    <w:rsid w:val="00153E85"/>
    <w:rsid w:val="0015428E"/>
    <w:rsid w:val="001542C4"/>
    <w:rsid w:val="00154A42"/>
    <w:rsid w:val="00154EE5"/>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6572"/>
    <w:rsid w:val="00206BC2"/>
    <w:rsid w:val="00207C32"/>
    <w:rsid w:val="00210F77"/>
    <w:rsid w:val="002117D6"/>
    <w:rsid w:val="002117DE"/>
    <w:rsid w:val="00213184"/>
    <w:rsid w:val="0021364E"/>
    <w:rsid w:val="00213B7B"/>
    <w:rsid w:val="002144A7"/>
    <w:rsid w:val="00214BEA"/>
    <w:rsid w:val="0021582F"/>
    <w:rsid w:val="00216A1F"/>
    <w:rsid w:val="002176DB"/>
    <w:rsid w:val="00217925"/>
    <w:rsid w:val="0022074E"/>
    <w:rsid w:val="00220A9A"/>
    <w:rsid w:val="00222450"/>
    <w:rsid w:val="0022275F"/>
    <w:rsid w:val="0022317A"/>
    <w:rsid w:val="00224049"/>
    <w:rsid w:val="00224702"/>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881"/>
    <w:rsid w:val="00277B88"/>
    <w:rsid w:val="00277E7C"/>
    <w:rsid w:val="00280163"/>
    <w:rsid w:val="00280C41"/>
    <w:rsid w:val="00280F53"/>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22CD"/>
    <w:rsid w:val="002B287E"/>
    <w:rsid w:val="002B2A3B"/>
    <w:rsid w:val="002B2A48"/>
    <w:rsid w:val="002B3067"/>
    <w:rsid w:val="002B50D5"/>
    <w:rsid w:val="002B63FA"/>
    <w:rsid w:val="002B7598"/>
    <w:rsid w:val="002C1A34"/>
    <w:rsid w:val="002C22BE"/>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50"/>
    <w:rsid w:val="00325983"/>
    <w:rsid w:val="00326DB2"/>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850"/>
    <w:rsid w:val="003449F7"/>
    <w:rsid w:val="00347631"/>
    <w:rsid w:val="00350C2A"/>
    <w:rsid w:val="003511A8"/>
    <w:rsid w:val="003518EE"/>
    <w:rsid w:val="003518FA"/>
    <w:rsid w:val="00353694"/>
    <w:rsid w:val="0035422F"/>
    <w:rsid w:val="0035463E"/>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0B4F"/>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0E74"/>
    <w:rsid w:val="003B11A8"/>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A4A"/>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0AC1"/>
    <w:rsid w:val="00422D06"/>
    <w:rsid w:val="0042375C"/>
    <w:rsid w:val="00423FD0"/>
    <w:rsid w:val="00426639"/>
    <w:rsid w:val="00427E2B"/>
    <w:rsid w:val="004301CA"/>
    <w:rsid w:val="004303EC"/>
    <w:rsid w:val="00432C25"/>
    <w:rsid w:val="004343CE"/>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930"/>
    <w:rsid w:val="00465EB1"/>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A82"/>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A7F30"/>
    <w:rsid w:val="004B0D25"/>
    <w:rsid w:val="004B19C3"/>
    <w:rsid w:val="004B1AFE"/>
    <w:rsid w:val="004B2855"/>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A82"/>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38B"/>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4627"/>
    <w:rsid w:val="005358F7"/>
    <w:rsid w:val="005359C7"/>
    <w:rsid w:val="00536EA1"/>
    <w:rsid w:val="00536F76"/>
    <w:rsid w:val="0053768A"/>
    <w:rsid w:val="00540C33"/>
    <w:rsid w:val="005410C7"/>
    <w:rsid w:val="005426D8"/>
    <w:rsid w:val="00542732"/>
    <w:rsid w:val="005429B3"/>
    <w:rsid w:val="005430A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0C90"/>
    <w:rsid w:val="00551596"/>
    <w:rsid w:val="00551CB7"/>
    <w:rsid w:val="0055206A"/>
    <w:rsid w:val="0055282A"/>
    <w:rsid w:val="00552A73"/>
    <w:rsid w:val="00552C06"/>
    <w:rsid w:val="005541C1"/>
    <w:rsid w:val="005547B2"/>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C1E"/>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73F"/>
    <w:rsid w:val="005B3DDA"/>
    <w:rsid w:val="005B5D0D"/>
    <w:rsid w:val="005B65F4"/>
    <w:rsid w:val="005B70D8"/>
    <w:rsid w:val="005B77CA"/>
    <w:rsid w:val="005C0929"/>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BD2"/>
    <w:rsid w:val="00605CFF"/>
    <w:rsid w:val="00606352"/>
    <w:rsid w:val="006103A2"/>
    <w:rsid w:val="00610625"/>
    <w:rsid w:val="00610E1C"/>
    <w:rsid w:val="006111ED"/>
    <w:rsid w:val="0061191C"/>
    <w:rsid w:val="006123D9"/>
    <w:rsid w:val="006127C8"/>
    <w:rsid w:val="00612833"/>
    <w:rsid w:val="00614006"/>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4E14"/>
    <w:rsid w:val="00655789"/>
    <w:rsid w:val="00655A8B"/>
    <w:rsid w:val="00655C0F"/>
    <w:rsid w:val="00656B27"/>
    <w:rsid w:val="00657110"/>
    <w:rsid w:val="006571DB"/>
    <w:rsid w:val="00657B71"/>
    <w:rsid w:val="006617A0"/>
    <w:rsid w:val="00661EA4"/>
    <w:rsid w:val="00662350"/>
    <w:rsid w:val="0066251B"/>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397"/>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0B2E"/>
    <w:rsid w:val="00711C35"/>
    <w:rsid w:val="00711CD3"/>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776E"/>
    <w:rsid w:val="00760403"/>
    <w:rsid w:val="007610DE"/>
    <w:rsid w:val="00761285"/>
    <w:rsid w:val="00761FC1"/>
    <w:rsid w:val="007620F0"/>
    <w:rsid w:val="007623DF"/>
    <w:rsid w:val="0076248B"/>
    <w:rsid w:val="00762AC8"/>
    <w:rsid w:val="0076404C"/>
    <w:rsid w:val="007641FB"/>
    <w:rsid w:val="00764CCE"/>
    <w:rsid w:val="00765456"/>
    <w:rsid w:val="007661E4"/>
    <w:rsid w:val="00766303"/>
    <w:rsid w:val="00766524"/>
    <w:rsid w:val="007669F8"/>
    <w:rsid w:val="00770376"/>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029"/>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D59"/>
    <w:rsid w:val="007B4378"/>
    <w:rsid w:val="007B5686"/>
    <w:rsid w:val="007B5B30"/>
    <w:rsid w:val="007B5FBF"/>
    <w:rsid w:val="007B66DD"/>
    <w:rsid w:val="007B6788"/>
    <w:rsid w:val="007B69B8"/>
    <w:rsid w:val="007B6AA6"/>
    <w:rsid w:val="007B7244"/>
    <w:rsid w:val="007C02E0"/>
    <w:rsid w:val="007C063D"/>
    <w:rsid w:val="007C094A"/>
    <w:rsid w:val="007C124B"/>
    <w:rsid w:val="007C1EC0"/>
    <w:rsid w:val="007C29B0"/>
    <w:rsid w:val="007C2E4A"/>
    <w:rsid w:val="007C333D"/>
    <w:rsid w:val="007C334A"/>
    <w:rsid w:val="007C52E3"/>
    <w:rsid w:val="007C5EB7"/>
    <w:rsid w:val="007C66F4"/>
    <w:rsid w:val="007C6B99"/>
    <w:rsid w:val="007C6E55"/>
    <w:rsid w:val="007D0107"/>
    <w:rsid w:val="007D0B75"/>
    <w:rsid w:val="007D0C2C"/>
    <w:rsid w:val="007D0FAC"/>
    <w:rsid w:val="007D2654"/>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4B8D"/>
    <w:rsid w:val="0087504F"/>
    <w:rsid w:val="00876891"/>
    <w:rsid w:val="008768C2"/>
    <w:rsid w:val="00876C0F"/>
    <w:rsid w:val="00876F66"/>
    <w:rsid w:val="00880012"/>
    <w:rsid w:val="00880CC4"/>
    <w:rsid w:val="0088146A"/>
    <w:rsid w:val="00881CC0"/>
    <w:rsid w:val="00881D97"/>
    <w:rsid w:val="0088227C"/>
    <w:rsid w:val="008823CA"/>
    <w:rsid w:val="008835D4"/>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6D5B"/>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5B7E"/>
    <w:rsid w:val="008E6E12"/>
    <w:rsid w:val="008E73B4"/>
    <w:rsid w:val="008E7EB9"/>
    <w:rsid w:val="008F03A2"/>
    <w:rsid w:val="008F0747"/>
    <w:rsid w:val="008F0CC8"/>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5311"/>
    <w:rsid w:val="00916AA8"/>
    <w:rsid w:val="00917356"/>
    <w:rsid w:val="009177F9"/>
    <w:rsid w:val="00917ADF"/>
    <w:rsid w:val="009211B8"/>
    <w:rsid w:val="00921711"/>
    <w:rsid w:val="00922BF8"/>
    <w:rsid w:val="00922E41"/>
    <w:rsid w:val="00924CA3"/>
    <w:rsid w:val="00924D41"/>
    <w:rsid w:val="00924D4F"/>
    <w:rsid w:val="0092508B"/>
    <w:rsid w:val="00925362"/>
    <w:rsid w:val="00925EA9"/>
    <w:rsid w:val="00926683"/>
    <w:rsid w:val="00927ACF"/>
    <w:rsid w:val="00927DF2"/>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28A3"/>
    <w:rsid w:val="00952AE0"/>
    <w:rsid w:val="00952D99"/>
    <w:rsid w:val="00953587"/>
    <w:rsid w:val="009540E8"/>
    <w:rsid w:val="009542A2"/>
    <w:rsid w:val="009546A0"/>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2F4"/>
    <w:rsid w:val="0097351C"/>
    <w:rsid w:val="0097575D"/>
    <w:rsid w:val="0097599D"/>
    <w:rsid w:val="00975E88"/>
    <w:rsid w:val="00976749"/>
    <w:rsid w:val="00976B1B"/>
    <w:rsid w:val="00977DF3"/>
    <w:rsid w:val="00980670"/>
    <w:rsid w:val="00980E5A"/>
    <w:rsid w:val="00981454"/>
    <w:rsid w:val="0098158F"/>
    <w:rsid w:val="00981728"/>
    <w:rsid w:val="00981810"/>
    <w:rsid w:val="00981F5D"/>
    <w:rsid w:val="0098373A"/>
    <w:rsid w:val="0098379B"/>
    <w:rsid w:val="00983C59"/>
    <w:rsid w:val="00984D28"/>
    <w:rsid w:val="00985C47"/>
    <w:rsid w:val="0098622D"/>
    <w:rsid w:val="0098696B"/>
    <w:rsid w:val="00987452"/>
    <w:rsid w:val="00987F70"/>
    <w:rsid w:val="009917FD"/>
    <w:rsid w:val="009918B1"/>
    <w:rsid w:val="009922B3"/>
    <w:rsid w:val="00992444"/>
    <w:rsid w:val="009927A2"/>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454C"/>
    <w:rsid w:val="009D4B3B"/>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30053"/>
    <w:rsid w:val="00A31F5A"/>
    <w:rsid w:val="00A3207A"/>
    <w:rsid w:val="00A3255D"/>
    <w:rsid w:val="00A33A71"/>
    <w:rsid w:val="00A3433E"/>
    <w:rsid w:val="00A34405"/>
    <w:rsid w:val="00A34607"/>
    <w:rsid w:val="00A3464A"/>
    <w:rsid w:val="00A35FCE"/>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4342"/>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046E"/>
    <w:rsid w:val="00A8141B"/>
    <w:rsid w:val="00A83382"/>
    <w:rsid w:val="00A8391F"/>
    <w:rsid w:val="00A83B23"/>
    <w:rsid w:val="00A84073"/>
    <w:rsid w:val="00A840F2"/>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854"/>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330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776"/>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53E2"/>
    <w:rsid w:val="00BB6827"/>
    <w:rsid w:val="00BB794A"/>
    <w:rsid w:val="00BC1B72"/>
    <w:rsid w:val="00BC3635"/>
    <w:rsid w:val="00BC3732"/>
    <w:rsid w:val="00BC3952"/>
    <w:rsid w:val="00BC3F71"/>
    <w:rsid w:val="00BC6071"/>
    <w:rsid w:val="00BC6165"/>
    <w:rsid w:val="00BC71D4"/>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6F86"/>
    <w:rsid w:val="00BE76AB"/>
    <w:rsid w:val="00BE7BB5"/>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49D"/>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428E9"/>
    <w:rsid w:val="00C4349A"/>
    <w:rsid w:val="00C44213"/>
    <w:rsid w:val="00C446AB"/>
    <w:rsid w:val="00C44A7E"/>
    <w:rsid w:val="00C44F31"/>
    <w:rsid w:val="00C4573F"/>
    <w:rsid w:val="00C459B7"/>
    <w:rsid w:val="00C503F4"/>
    <w:rsid w:val="00C50734"/>
    <w:rsid w:val="00C50A6A"/>
    <w:rsid w:val="00C52B6F"/>
    <w:rsid w:val="00C53B98"/>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B82"/>
    <w:rsid w:val="00C9458A"/>
    <w:rsid w:val="00C94807"/>
    <w:rsid w:val="00C9783B"/>
    <w:rsid w:val="00C97D6B"/>
    <w:rsid w:val="00CA07E0"/>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725C"/>
    <w:rsid w:val="00CA7705"/>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797"/>
    <w:rsid w:val="00CE79B7"/>
    <w:rsid w:val="00CF2AE8"/>
    <w:rsid w:val="00CF4632"/>
    <w:rsid w:val="00CF4CDE"/>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1DB"/>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6510"/>
    <w:rsid w:val="00DC68E3"/>
    <w:rsid w:val="00DC68FA"/>
    <w:rsid w:val="00DC6AD7"/>
    <w:rsid w:val="00DC7C0C"/>
    <w:rsid w:val="00DC7E82"/>
    <w:rsid w:val="00DC7F6B"/>
    <w:rsid w:val="00DD21AC"/>
    <w:rsid w:val="00DD2B1F"/>
    <w:rsid w:val="00DD353E"/>
    <w:rsid w:val="00DD37F0"/>
    <w:rsid w:val="00DD38EC"/>
    <w:rsid w:val="00DD409D"/>
    <w:rsid w:val="00DD48D7"/>
    <w:rsid w:val="00DD4DF5"/>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C2C"/>
    <w:rsid w:val="00E24D99"/>
    <w:rsid w:val="00E24EC8"/>
    <w:rsid w:val="00E25B78"/>
    <w:rsid w:val="00E25DB0"/>
    <w:rsid w:val="00E27EB1"/>
    <w:rsid w:val="00E308E6"/>
    <w:rsid w:val="00E30CF8"/>
    <w:rsid w:val="00E31A77"/>
    <w:rsid w:val="00E329E7"/>
    <w:rsid w:val="00E33ECC"/>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6FA"/>
    <w:rsid w:val="00E80CDF"/>
    <w:rsid w:val="00E8161C"/>
    <w:rsid w:val="00E825B2"/>
    <w:rsid w:val="00E83CF4"/>
    <w:rsid w:val="00E85540"/>
    <w:rsid w:val="00E8569B"/>
    <w:rsid w:val="00E8628C"/>
    <w:rsid w:val="00E864B7"/>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6EFE"/>
    <w:rsid w:val="00ED7F8D"/>
    <w:rsid w:val="00EE0120"/>
    <w:rsid w:val="00EE0A0F"/>
    <w:rsid w:val="00EE17D7"/>
    <w:rsid w:val="00EE203D"/>
    <w:rsid w:val="00EE2A60"/>
    <w:rsid w:val="00EE444F"/>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6FA"/>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065"/>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5E4E"/>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6D7397"/>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492183221">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42552382">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7F6A4-E503-4F65-8DE1-FE983A436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2023-01-24T08:17:00Z</dcterms:created>
  <dcterms:modified xsi:type="dcterms:W3CDTF">2023-04-19T08:19:00Z</dcterms:modified>
</cp:coreProperties>
</file>