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20" w:rsidRPr="005109B2" w:rsidRDefault="00965420" w:rsidP="00544B2F">
      <w:pPr>
        <w:spacing w:before="120" w:after="0" w:line="240" w:lineRule="auto"/>
        <w:jc w:val="right"/>
        <w:rPr>
          <w:rFonts w:ascii="Times New Roman" w:hAnsi="Times New Roman" w:cs="Times New Roman"/>
          <w:b/>
          <w:sz w:val="24"/>
          <w:szCs w:val="24"/>
          <w:u w:val="single"/>
          <w:lang w:val="en-US"/>
        </w:rPr>
      </w:pPr>
      <w:bookmarkStart w:id="0" w:name="_GoBack"/>
      <w:bookmarkEnd w:id="0"/>
      <w:r w:rsidRPr="006A111E">
        <w:rPr>
          <w:rFonts w:ascii="Times New Roman" w:hAnsi="Times New Roman" w:cs="Times New Roman"/>
          <w:b/>
          <w:sz w:val="24"/>
          <w:szCs w:val="24"/>
        </w:rPr>
        <w:tab/>
      </w:r>
      <w:r w:rsidRPr="006A111E">
        <w:rPr>
          <w:rFonts w:ascii="Times New Roman" w:hAnsi="Times New Roman" w:cs="Times New Roman"/>
          <w:b/>
          <w:sz w:val="24"/>
          <w:szCs w:val="24"/>
          <w:u w:val="single"/>
        </w:rPr>
        <w:t xml:space="preserve">Проект </w:t>
      </w:r>
    </w:p>
    <w:p w:rsidR="00544B2F" w:rsidRPr="006A111E" w:rsidRDefault="00544B2F" w:rsidP="00544B2F">
      <w:pPr>
        <w:spacing w:before="120" w:after="0" w:line="240" w:lineRule="auto"/>
        <w:jc w:val="right"/>
        <w:rPr>
          <w:rFonts w:ascii="Times New Roman" w:hAnsi="Times New Roman" w:cs="Times New Roman"/>
          <w:b/>
          <w:sz w:val="24"/>
          <w:szCs w:val="24"/>
          <w:u w:val="single"/>
        </w:rPr>
      </w:pPr>
    </w:p>
    <w:p w:rsidR="00931793" w:rsidRPr="006A111E" w:rsidRDefault="00931793" w:rsidP="006A111E">
      <w:pPr>
        <w:spacing w:before="120" w:after="0" w:line="240" w:lineRule="auto"/>
        <w:jc w:val="center"/>
        <w:rPr>
          <w:rFonts w:ascii="Times New Roman" w:hAnsi="Times New Roman" w:cs="Times New Roman"/>
          <w:b/>
          <w:sz w:val="24"/>
          <w:szCs w:val="24"/>
        </w:rPr>
      </w:pPr>
      <w:r w:rsidRPr="006A111E">
        <w:rPr>
          <w:rFonts w:ascii="Times New Roman" w:hAnsi="Times New Roman" w:cs="Times New Roman"/>
          <w:b/>
          <w:sz w:val="24"/>
          <w:szCs w:val="24"/>
        </w:rPr>
        <w:t>МОТИВИ</w:t>
      </w:r>
      <w:r w:rsidR="005229CC" w:rsidRPr="006A111E">
        <w:rPr>
          <w:rFonts w:ascii="Times New Roman" w:hAnsi="Times New Roman" w:cs="Times New Roman"/>
          <w:b/>
          <w:sz w:val="24"/>
          <w:szCs w:val="24"/>
        </w:rPr>
        <w:t xml:space="preserve"> </w:t>
      </w:r>
    </w:p>
    <w:p w:rsidR="00931793" w:rsidRPr="006A111E" w:rsidRDefault="00931793" w:rsidP="00050C23">
      <w:pPr>
        <w:spacing w:before="120" w:after="0" w:line="360" w:lineRule="auto"/>
        <w:ind w:firstLine="851"/>
        <w:jc w:val="center"/>
        <w:rPr>
          <w:rFonts w:ascii="Times New Roman" w:eastAsia="Times New Roman" w:hAnsi="Times New Roman" w:cs="Times New Roman"/>
          <w:i/>
          <w:iCs/>
          <w:sz w:val="24"/>
          <w:szCs w:val="24"/>
        </w:rPr>
      </w:pPr>
      <w:r w:rsidRPr="006A111E">
        <w:rPr>
          <w:rFonts w:ascii="Times New Roman" w:hAnsi="Times New Roman" w:cs="Times New Roman"/>
          <w:sz w:val="24"/>
          <w:szCs w:val="24"/>
        </w:rPr>
        <w:t>Към проект на наредба за изменение и допълнение на Наредба № 4 от 14 септември 2004 г. за условията и реда за присъединяване на потребителите и за ползване на водоснабдителните и канализационните системи</w:t>
      </w:r>
      <w:r w:rsidRPr="006A111E">
        <w:rPr>
          <w:rFonts w:ascii="Times New Roman" w:eastAsia="Times New Roman" w:hAnsi="Times New Roman" w:cs="Times New Roman"/>
          <w:i/>
          <w:iCs/>
          <w:sz w:val="24"/>
          <w:szCs w:val="24"/>
        </w:rPr>
        <w:t xml:space="preserve"> </w:t>
      </w:r>
    </w:p>
    <w:p w:rsidR="00931793" w:rsidRPr="006A111E" w:rsidRDefault="00931793" w:rsidP="006A111E">
      <w:pPr>
        <w:spacing w:before="120" w:after="0" w:line="240" w:lineRule="auto"/>
        <w:ind w:firstLine="708"/>
        <w:jc w:val="both"/>
        <w:rPr>
          <w:rFonts w:ascii="Times New Roman" w:hAnsi="Times New Roman" w:cs="Times New Roman"/>
          <w:sz w:val="24"/>
          <w:szCs w:val="24"/>
        </w:rPr>
      </w:pPr>
    </w:p>
    <w:p w:rsidR="00A14247" w:rsidRDefault="00E23FF2" w:rsidP="00050C23">
      <w:pPr>
        <w:autoSpaceDE w:val="0"/>
        <w:autoSpaceDN w:val="0"/>
        <w:adjustRightInd w:val="0"/>
        <w:spacing w:before="120" w:after="0" w:line="360" w:lineRule="auto"/>
        <w:ind w:firstLine="567"/>
        <w:jc w:val="both"/>
        <w:rPr>
          <w:rFonts w:ascii="Times New Roman" w:hAnsi="Times New Roman" w:cs="Times New Roman"/>
          <w:sz w:val="24"/>
          <w:szCs w:val="24"/>
        </w:rPr>
      </w:pPr>
      <w:r w:rsidRPr="006A111E">
        <w:rPr>
          <w:rFonts w:ascii="Times New Roman" w:hAnsi="Times New Roman" w:cs="Times New Roman"/>
          <w:sz w:val="24"/>
          <w:szCs w:val="24"/>
        </w:rPr>
        <w:t xml:space="preserve">Наредба № 4 от 14 септември 2004 г. за условията и реда за присъединяване на потребителите и за ползване на водоснабдителните и канализационните системи е издадена от министъра на регионалното развитие и благоустройството през 2004 г. След влизането й в сила същата е претърпяла няколко </w:t>
      </w:r>
      <w:r w:rsidR="00E8330C">
        <w:rPr>
          <w:rFonts w:ascii="Times New Roman" w:hAnsi="Times New Roman" w:cs="Times New Roman"/>
          <w:sz w:val="24"/>
          <w:szCs w:val="24"/>
        </w:rPr>
        <w:t>промени</w:t>
      </w:r>
      <w:r w:rsidR="00E474C5">
        <w:rPr>
          <w:rFonts w:ascii="Times New Roman" w:hAnsi="Times New Roman" w:cs="Times New Roman"/>
          <w:sz w:val="24"/>
          <w:szCs w:val="24"/>
        </w:rPr>
        <w:t>, като</w:t>
      </w:r>
      <w:r w:rsidRPr="006A111E">
        <w:rPr>
          <w:rFonts w:ascii="Times New Roman" w:hAnsi="Times New Roman" w:cs="Times New Roman"/>
          <w:sz w:val="24"/>
          <w:szCs w:val="24"/>
        </w:rPr>
        <w:t xml:space="preserve"> последно </w:t>
      </w:r>
      <w:r w:rsidR="00E8330C">
        <w:rPr>
          <w:rFonts w:ascii="Times New Roman" w:hAnsi="Times New Roman" w:cs="Times New Roman"/>
          <w:sz w:val="24"/>
          <w:szCs w:val="24"/>
        </w:rPr>
        <w:t xml:space="preserve">е изменена </w:t>
      </w:r>
      <w:r w:rsidRPr="006A111E">
        <w:rPr>
          <w:rFonts w:ascii="Times New Roman" w:hAnsi="Times New Roman" w:cs="Times New Roman"/>
          <w:sz w:val="24"/>
          <w:szCs w:val="24"/>
        </w:rPr>
        <w:t>през 2014 г. Наредбата урежда по делегация от чл. 84, ал. 3 от Закона за устройството на територията съществени въпроси, включително условията, техническите изисквания и редът за присъединяване на недвижимите имоти и потребителите към водоснабдителни и канализационни мрежи и съоръжения</w:t>
      </w:r>
      <w:r w:rsidR="00C4744C" w:rsidRPr="006A111E">
        <w:rPr>
          <w:rFonts w:ascii="Times New Roman" w:hAnsi="Times New Roman" w:cs="Times New Roman"/>
          <w:sz w:val="24"/>
          <w:szCs w:val="24"/>
        </w:rPr>
        <w:t xml:space="preserve"> </w:t>
      </w:r>
      <w:r w:rsidR="00C4744C" w:rsidRPr="006A111E">
        <w:rPr>
          <w:rFonts w:ascii="Times New Roman" w:hAnsi="Times New Roman" w:cs="Times New Roman"/>
          <w:sz w:val="24"/>
          <w:szCs w:val="24"/>
          <w:highlight w:val="white"/>
          <w:shd w:val="clear" w:color="auto" w:fill="FEFEFE"/>
        </w:rPr>
        <w:t>и за сключването на договорите за присъединяване</w:t>
      </w:r>
      <w:r w:rsidRPr="006A111E">
        <w:rPr>
          <w:rFonts w:ascii="Times New Roman" w:hAnsi="Times New Roman" w:cs="Times New Roman"/>
          <w:sz w:val="24"/>
          <w:szCs w:val="24"/>
        </w:rPr>
        <w:t>.</w:t>
      </w:r>
      <w:r w:rsidR="00931D8E" w:rsidRPr="00931D8E">
        <w:rPr>
          <w:rFonts w:ascii="Times New Roman" w:hAnsi="Times New Roman" w:cs="Times New Roman"/>
          <w:sz w:val="24"/>
          <w:szCs w:val="24"/>
        </w:rPr>
        <w:t xml:space="preserve"> </w:t>
      </w:r>
    </w:p>
    <w:p w:rsidR="00B35EB0" w:rsidRPr="006A111E" w:rsidRDefault="00B35EB0" w:rsidP="00050C23">
      <w:pPr>
        <w:autoSpaceDE w:val="0"/>
        <w:autoSpaceDN w:val="0"/>
        <w:adjustRightInd w:val="0"/>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Приемането на настоящата наредба за изменение и допълнение на </w:t>
      </w:r>
      <w:r w:rsidRPr="006A111E">
        <w:rPr>
          <w:rFonts w:ascii="Times New Roman" w:hAnsi="Times New Roman" w:cs="Times New Roman"/>
          <w:sz w:val="24"/>
          <w:szCs w:val="24"/>
        </w:rPr>
        <w:t>Наредба № 4 от 14 септември 2004 г. за условията и реда за присъединяване на потребителите и за ползване на водоснабдителните и канализационните системи</w:t>
      </w:r>
      <w:r>
        <w:rPr>
          <w:rFonts w:ascii="Times New Roman" w:hAnsi="Times New Roman" w:cs="Times New Roman"/>
          <w:sz w:val="24"/>
          <w:szCs w:val="24"/>
        </w:rPr>
        <w:t xml:space="preserve"> се налага от необходимостта същата да бъде приведена в съответствие с нормативен акт от по-висока степен, какъвто е Законът</w:t>
      </w:r>
      <w:r w:rsidRPr="006A111E">
        <w:rPr>
          <w:rFonts w:ascii="Times New Roman" w:hAnsi="Times New Roman" w:cs="Times New Roman"/>
          <w:sz w:val="24"/>
          <w:szCs w:val="24"/>
        </w:rPr>
        <w:t xml:space="preserve"> за устройство на територията (ЗУТ)</w:t>
      </w:r>
      <w:r>
        <w:rPr>
          <w:rFonts w:ascii="Times New Roman" w:hAnsi="Times New Roman" w:cs="Times New Roman"/>
          <w:sz w:val="24"/>
          <w:szCs w:val="24"/>
        </w:rPr>
        <w:t>, по чието прилагане същата е приета.</w:t>
      </w:r>
    </w:p>
    <w:p w:rsidR="00A14247" w:rsidRPr="00E8330C" w:rsidRDefault="00931793" w:rsidP="00050C23">
      <w:pPr>
        <w:spacing w:before="120" w:after="0" w:line="360" w:lineRule="auto"/>
        <w:ind w:firstLine="708"/>
        <w:jc w:val="both"/>
        <w:rPr>
          <w:rFonts w:ascii="Times New Roman" w:hAnsi="Times New Roman" w:cs="Times New Roman"/>
          <w:sz w:val="24"/>
          <w:szCs w:val="24"/>
        </w:rPr>
      </w:pPr>
      <w:r w:rsidRPr="006A111E">
        <w:rPr>
          <w:rFonts w:ascii="Times New Roman" w:hAnsi="Times New Roman" w:cs="Times New Roman"/>
          <w:sz w:val="24"/>
          <w:szCs w:val="24"/>
        </w:rPr>
        <w:t xml:space="preserve">Със Закона за изменение и допълнение на Закона за устройство на територията (обн. ДВ бр. 1 от 2019 г.) са направени изменения и </w:t>
      </w:r>
      <w:r w:rsidR="005229CC" w:rsidRPr="006A111E">
        <w:rPr>
          <w:rFonts w:ascii="Times New Roman" w:hAnsi="Times New Roman" w:cs="Times New Roman"/>
          <w:sz w:val="24"/>
          <w:szCs w:val="24"/>
        </w:rPr>
        <w:t>допълнения</w:t>
      </w:r>
      <w:r w:rsidR="00C4744C" w:rsidRPr="006A111E">
        <w:rPr>
          <w:rFonts w:ascii="Times New Roman" w:hAnsi="Times New Roman" w:cs="Times New Roman"/>
          <w:sz w:val="24"/>
          <w:szCs w:val="24"/>
        </w:rPr>
        <w:t>, включително</w:t>
      </w:r>
      <w:r w:rsidR="005229CC" w:rsidRPr="006A111E">
        <w:rPr>
          <w:rFonts w:ascii="Times New Roman" w:hAnsi="Times New Roman" w:cs="Times New Roman"/>
          <w:sz w:val="24"/>
          <w:szCs w:val="24"/>
        </w:rPr>
        <w:t xml:space="preserve"> в глава ч</w:t>
      </w:r>
      <w:r w:rsidRPr="006A111E">
        <w:rPr>
          <w:rFonts w:ascii="Times New Roman" w:hAnsi="Times New Roman" w:cs="Times New Roman"/>
          <w:sz w:val="24"/>
          <w:szCs w:val="24"/>
        </w:rPr>
        <w:t>етвърта „Мрежи и съоръжения на техническата инфраструктура“</w:t>
      </w:r>
      <w:r w:rsidR="005229CC" w:rsidRPr="006A111E">
        <w:rPr>
          <w:rFonts w:ascii="Times New Roman" w:hAnsi="Times New Roman" w:cs="Times New Roman"/>
          <w:sz w:val="24"/>
          <w:szCs w:val="24"/>
        </w:rPr>
        <w:t>, р</w:t>
      </w:r>
      <w:r w:rsidRPr="006A111E">
        <w:rPr>
          <w:rFonts w:ascii="Times New Roman" w:hAnsi="Times New Roman" w:cs="Times New Roman"/>
          <w:sz w:val="24"/>
          <w:szCs w:val="24"/>
        </w:rPr>
        <w:t xml:space="preserve">аздел </w:t>
      </w:r>
      <w:r w:rsidRPr="006A111E">
        <w:rPr>
          <w:rFonts w:ascii="Times New Roman" w:hAnsi="Times New Roman" w:cs="Times New Roman"/>
          <w:sz w:val="24"/>
          <w:szCs w:val="24"/>
          <w:lang w:val="en-US"/>
        </w:rPr>
        <w:t>IV</w:t>
      </w:r>
      <w:r w:rsidRPr="006A111E">
        <w:rPr>
          <w:rFonts w:ascii="Times New Roman" w:hAnsi="Times New Roman" w:cs="Times New Roman"/>
          <w:sz w:val="24"/>
          <w:szCs w:val="24"/>
        </w:rPr>
        <w:t xml:space="preserve"> „Водоснабдителни и канализационни мрежи и съоръжения“</w:t>
      </w:r>
      <w:r w:rsidR="00C4744C" w:rsidRPr="006A111E">
        <w:rPr>
          <w:rFonts w:ascii="Times New Roman" w:hAnsi="Times New Roman" w:cs="Times New Roman"/>
          <w:sz w:val="24"/>
          <w:szCs w:val="24"/>
        </w:rPr>
        <w:t xml:space="preserve"> </w:t>
      </w:r>
      <w:r w:rsidRPr="006A111E">
        <w:rPr>
          <w:rFonts w:ascii="Times New Roman" w:hAnsi="Times New Roman" w:cs="Times New Roman"/>
          <w:sz w:val="24"/>
          <w:szCs w:val="24"/>
        </w:rPr>
        <w:t xml:space="preserve">и в </w:t>
      </w:r>
      <w:r w:rsidR="00C4744C" w:rsidRPr="006A111E">
        <w:rPr>
          <w:rFonts w:ascii="Times New Roman" w:hAnsi="Times New Roman" w:cs="Times New Roman"/>
          <w:sz w:val="24"/>
          <w:szCs w:val="24"/>
        </w:rPr>
        <w:t xml:space="preserve">глава осма „Инвестиционно проектиране и разрешаване на строителството“, </w:t>
      </w:r>
      <w:r w:rsidR="00C4744C" w:rsidRPr="006A111E">
        <w:rPr>
          <w:rFonts w:ascii="Times New Roman" w:hAnsi="Times New Roman" w:cs="Times New Roman"/>
          <w:bCs/>
          <w:sz w:val="24"/>
          <w:szCs w:val="24"/>
          <w:highlight w:val="white"/>
          <w:shd w:val="clear" w:color="auto" w:fill="FEFEFE"/>
        </w:rPr>
        <w:t>Раздел I „Инвестиционно проучване и проектиране“</w:t>
      </w:r>
      <w:r w:rsidR="00C4744C" w:rsidRPr="006A111E">
        <w:rPr>
          <w:rFonts w:ascii="Times New Roman" w:hAnsi="Times New Roman" w:cs="Times New Roman"/>
          <w:sz w:val="24"/>
          <w:szCs w:val="24"/>
          <w:shd w:val="clear" w:color="auto" w:fill="FEFEFE"/>
        </w:rPr>
        <w:t xml:space="preserve"> от </w:t>
      </w:r>
      <w:r w:rsidRPr="006A111E">
        <w:rPr>
          <w:rFonts w:ascii="Times New Roman" w:hAnsi="Times New Roman" w:cs="Times New Roman"/>
          <w:sz w:val="24"/>
          <w:szCs w:val="24"/>
        </w:rPr>
        <w:t>ЗУТ.</w:t>
      </w:r>
      <w:r w:rsidR="00A14247" w:rsidRPr="006A111E">
        <w:rPr>
          <w:rFonts w:ascii="Times New Roman" w:hAnsi="Times New Roman" w:cs="Times New Roman"/>
          <w:sz w:val="24"/>
          <w:szCs w:val="24"/>
        </w:rPr>
        <w:t xml:space="preserve"> </w:t>
      </w:r>
      <w:r w:rsidR="00AE30F5">
        <w:rPr>
          <w:rFonts w:ascii="Times New Roman" w:hAnsi="Times New Roman" w:cs="Times New Roman"/>
          <w:sz w:val="24"/>
          <w:szCs w:val="24"/>
        </w:rPr>
        <w:t xml:space="preserve">С последващ </w:t>
      </w:r>
      <w:r w:rsidR="00B35EB0">
        <w:rPr>
          <w:rFonts w:ascii="Times New Roman" w:hAnsi="Times New Roman" w:cs="Times New Roman"/>
          <w:sz w:val="24"/>
          <w:szCs w:val="24"/>
        </w:rPr>
        <w:t>Закон</w:t>
      </w:r>
      <w:r w:rsidR="00B35EB0" w:rsidRPr="006A111E">
        <w:rPr>
          <w:rFonts w:ascii="Times New Roman" w:hAnsi="Times New Roman" w:cs="Times New Roman"/>
          <w:sz w:val="24"/>
          <w:szCs w:val="24"/>
        </w:rPr>
        <w:t xml:space="preserve"> за изменение и допълнение на </w:t>
      </w:r>
      <w:r w:rsidR="00B35EB0">
        <w:rPr>
          <w:rFonts w:ascii="Times New Roman" w:hAnsi="Times New Roman" w:cs="Times New Roman"/>
          <w:sz w:val="24"/>
          <w:szCs w:val="24"/>
        </w:rPr>
        <w:t>ЗУТ (ЗИД</w:t>
      </w:r>
      <w:r w:rsidR="00AE30F5">
        <w:rPr>
          <w:rFonts w:ascii="Times New Roman" w:hAnsi="Times New Roman" w:cs="Times New Roman"/>
          <w:sz w:val="24"/>
          <w:szCs w:val="24"/>
        </w:rPr>
        <w:t>ЗУТ</w:t>
      </w:r>
      <w:r w:rsidR="00B35EB0">
        <w:rPr>
          <w:rFonts w:ascii="Times New Roman" w:hAnsi="Times New Roman" w:cs="Times New Roman"/>
          <w:sz w:val="24"/>
          <w:szCs w:val="24"/>
        </w:rPr>
        <w:t>)</w:t>
      </w:r>
      <w:r w:rsidR="00AE30F5">
        <w:rPr>
          <w:rFonts w:ascii="Times New Roman" w:hAnsi="Times New Roman" w:cs="Times New Roman"/>
          <w:sz w:val="24"/>
          <w:szCs w:val="24"/>
        </w:rPr>
        <w:t>, обн. ДВ бр. 25 от 26.03.2019 г.</w:t>
      </w:r>
      <w:r w:rsidR="00B35EB0">
        <w:rPr>
          <w:rFonts w:ascii="Times New Roman" w:hAnsi="Times New Roman" w:cs="Times New Roman"/>
          <w:sz w:val="24"/>
          <w:szCs w:val="24"/>
        </w:rPr>
        <w:t>,</w:t>
      </w:r>
      <w:r w:rsidR="00AE30F5">
        <w:rPr>
          <w:rFonts w:ascii="Times New Roman" w:hAnsi="Times New Roman" w:cs="Times New Roman"/>
          <w:sz w:val="24"/>
          <w:szCs w:val="24"/>
        </w:rPr>
        <w:t xml:space="preserve"> се прави промяна в </w:t>
      </w:r>
      <w:r w:rsidR="00951B4E">
        <w:rPr>
          <w:rFonts w:ascii="Times New Roman" w:hAnsi="Times New Roman" w:cs="Times New Roman"/>
          <w:sz w:val="24"/>
          <w:szCs w:val="24"/>
        </w:rPr>
        <w:t xml:space="preserve">чл. </w:t>
      </w:r>
      <w:r w:rsidR="00AE30F5">
        <w:rPr>
          <w:rFonts w:ascii="Times New Roman" w:hAnsi="Times New Roman" w:cs="Times New Roman"/>
          <w:sz w:val="24"/>
          <w:szCs w:val="24"/>
        </w:rPr>
        <w:t>143, ал. 1 от ЗУТ, която има пряко отношение към процедурата за присъединяване, доразвита в наредбата, предмет на настоящите промени.</w:t>
      </w:r>
    </w:p>
    <w:p w:rsidR="00A14247" w:rsidRDefault="00931D8E" w:rsidP="00050C23">
      <w:pPr>
        <w:spacing w:before="12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Приетите промени </w:t>
      </w:r>
      <w:r w:rsidR="00B35EB0">
        <w:rPr>
          <w:rFonts w:ascii="Times New Roman" w:hAnsi="Times New Roman" w:cs="Times New Roman"/>
          <w:sz w:val="24"/>
          <w:szCs w:val="24"/>
        </w:rPr>
        <w:t>с цитирания ЗИД</w:t>
      </w:r>
      <w:r>
        <w:rPr>
          <w:rFonts w:ascii="Times New Roman" w:hAnsi="Times New Roman" w:cs="Times New Roman"/>
          <w:sz w:val="24"/>
          <w:szCs w:val="24"/>
        </w:rPr>
        <w:t xml:space="preserve">ЗУТ от м. януари 2019 г. са насочени към оптимизиране на част от процесите на инвестиционното проектиране и една от поставените на етап законопроект цели е „намаляване на административната и финансова тежест“. </w:t>
      </w:r>
      <w:r w:rsidR="00544B2F">
        <w:rPr>
          <w:rFonts w:ascii="Times New Roman" w:hAnsi="Times New Roman" w:cs="Times New Roman"/>
          <w:sz w:val="24"/>
          <w:szCs w:val="24"/>
        </w:rPr>
        <w:t xml:space="preserve">С новия чл. 140а от ЗУТ </w:t>
      </w:r>
      <w:r w:rsidR="00A14247" w:rsidRPr="006A111E">
        <w:rPr>
          <w:rFonts w:ascii="Times New Roman" w:hAnsi="Times New Roman" w:cs="Times New Roman"/>
          <w:sz w:val="24"/>
          <w:szCs w:val="24"/>
        </w:rPr>
        <w:t>е създаде</w:t>
      </w:r>
      <w:r w:rsidR="00544B2F">
        <w:rPr>
          <w:rFonts w:ascii="Times New Roman" w:hAnsi="Times New Roman" w:cs="Times New Roman"/>
          <w:sz w:val="24"/>
          <w:szCs w:val="24"/>
        </w:rPr>
        <w:t>на</w:t>
      </w:r>
      <w:r w:rsidR="00A14247" w:rsidRPr="006A111E">
        <w:rPr>
          <w:rFonts w:ascii="Times New Roman" w:hAnsi="Times New Roman" w:cs="Times New Roman"/>
          <w:sz w:val="24"/>
          <w:szCs w:val="24"/>
        </w:rPr>
        <w:t xml:space="preserve"> изрична уредба, обвързваща по по-рационален начин процеса на </w:t>
      </w:r>
      <w:r w:rsidR="00E8330C">
        <w:rPr>
          <w:rFonts w:ascii="Times New Roman" w:hAnsi="Times New Roman" w:cs="Times New Roman"/>
          <w:sz w:val="24"/>
          <w:szCs w:val="24"/>
        </w:rPr>
        <w:t xml:space="preserve">инвестиционното </w:t>
      </w:r>
      <w:r w:rsidR="00A14247" w:rsidRPr="006A111E">
        <w:rPr>
          <w:rFonts w:ascii="Times New Roman" w:hAnsi="Times New Roman" w:cs="Times New Roman"/>
          <w:sz w:val="24"/>
          <w:szCs w:val="24"/>
        </w:rPr>
        <w:t xml:space="preserve">проектиране с възможност възложителите по чл. 161 от ЗУТ да разполагат с механизъм за заявяване получаването на необходимите за инвестиционния проект изходни данни и условия за присъединяване от експлоатационните дружества чрез компетентния орган по чл. 140, ал. 7 </w:t>
      </w:r>
      <w:r w:rsidR="00E8330C">
        <w:rPr>
          <w:rFonts w:ascii="Times New Roman" w:hAnsi="Times New Roman" w:cs="Times New Roman"/>
          <w:sz w:val="24"/>
          <w:szCs w:val="24"/>
        </w:rPr>
        <w:t xml:space="preserve">от </w:t>
      </w:r>
      <w:r w:rsidR="00A14247" w:rsidRPr="006A111E">
        <w:rPr>
          <w:rFonts w:ascii="Times New Roman" w:hAnsi="Times New Roman" w:cs="Times New Roman"/>
          <w:sz w:val="24"/>
          <w:szCs w:val="24"/>
        </w:rPr>
        <w:t xml:space="preserve">ЗУТ едновременно с </w:t>
      </w:r>
      <w:r w:rsidR="00E8330C">
        <w:rPr>
          <w:rFonts w:ascii="Times New Roman" w:hAnsi="Times New Roman" w:cs="Times New Roman"/>
          <w:sz w:val="24"/>
          <w:szCs w:val="24"/>
        </w:rPr>
        <w:t xml:space="preserve">искането за издаване на </w:t>
      </w:r>
      <w:r w:rsidR="00A14247" w:rsidRPr="006A111E">
        <w:rPr>
          <w:rFonts w:ascii="Times New Roman" w:hAnsi="Times New Roman" w:cs="Times New Roman"/>
          <w:sz w:val="24"/>
          <w:szCs w:val="24"/>
        </w:rPr>
        <w:t xml:space="preserve">визата за проектиране. Това изцяло се отнася и за проектиране и присъединяване към В и К мрежите, системите и съоръженията като съществен елемент на техническата инфраструктура. </w:t>
      </w:r>
      <w:r>
        <w:rPr>
          <w:rFonts w:ascii="Times New Roman" w:hAnsi="Times New Roman" w:cs="Times New Roman"/>
          <w:sz w:val="24"/>
          <w:szCs w:val="24"/>
        </w:rPr>
        <w:t xml:space="preserve">Основната последица </w:t>
      </w:r>
      <w:r w:rsidR="00E8330C">
        <w:rPr>
          <w:rFonts w:ascii="Times New Roman" w:hAnsi="Times New Roman" w:cs="Times New Roman"/>
          <w:sz w:val="24"/>
          <w:szCs w:val="24"/>
        </w:rPr>
        <w:t xml:space="preserve">при възползване от този ред </w:t>
      </w:r>
      <w:r>
        <w:rPr>
          <w:rFonts w:ascii="Times New Roman" w:hAnsi="Times New Roman" w:cs="Times New Roman"/>
          <w:sz w:val="24"/>
          <w:szCs w:val="24"/>
        </w:rPr>
        <w:t xml:space="preserve">е </w:t>
      </w:r>
      <w:r w:rsidR="00E8330C">
        <w:rPr>
          <w:rFonts w:ascii="Times New Roman" w:hAnsi="Times New Roman" w:cs="Times New Roman"/>
          <w:sz w:val="24"/>
          <w:szCs w:val="24"/>
        </w:rPr>
        <w:t xml:space="preserve">създаденото </w:t>
      </w:r>
      <w:r>
        <w:rPr>
          <w:rFonts w:ascii="Times New Roman" w:hAnsi="Times New Roman" w:cs="Times New Roman"/>
          <w:sz w:val="24"/>
          <w:szCs w:val="24"/>
        </w:rPr>
        <w:t>задължение за експлоатационните дружества, включително В</w:t>
      </w:r>
      <w:r w:rsidR="00544B2F">
        <w:rPr>
          <w:rFonts w:ascii="Times New Roman" w:hAnsi="Times New Roman" w:cs="Times New Roman"/>
          <w:sz w:val="24"/>
          <w:szCs w:val="24"/>
        </w:rPr>
        <w:t xml:space="preserve"> </w:t>
      </w:r>
      <w:r>
        <w:rPr>
          <w:rFonts w:ascii="Times New Roman" w:hAnsi="Times New Roman" w:cs="Times New Roman"/>
          <w:sz w:val="24"/>
          <w:szCs w:val="24"/>
        </w:rPr>
        <w:t>и</w:t>
      </w:r>
      <w:r w:rsidR="00544B2F">
        <w:rPr>
          <w:rFonts w:ascii="Times New Roman" w:hAnsi="Times New Roman" w:cs="Times New Roman"/>
          <w:sz w:val="24"/>
          <w:szCs w:val="24"/>
        </w:rPr>
        <w:t xml:space="preserve"> </w:t>
      </w:r>
      <w:r>
        <w:rPr>
          <w:rFonts w:ascii="Times New Roman" w:hAnsi="Times New Roman" w:cs="Times New Roman"/>
          <w:sz w:val="24"/>
          <w:szCs w:val="24"/>
        </w:rPr>
        <w:t>К операторите</w:t>
      </w:r>
      <w:r w:rsidR="00AE30F5">
        <w:rPr>
          <w:rFonts w:ascii="Times New Roman" w:hAnsi="Times New Roman" w:cs="Times New Roman"/>
          <w:sz w:val="24"/>
          <w:szCs w:val="24"/>
        </w:rPr>
        <w:t>,</w:t>
      </w:r>
      <w:r>
        <w:rPr>
          <w:rFonts w:ascii="Times New Roman" w:hAnsi="Times New Roman" w:cs="Times New Roman"/>
          <w:sz w:val="24"/>
          <w:szCs w:val="24"/>
        </w:rPr>
        <w:t xml:space="preserve"> да предоставят в определен срок пред компетентния орган, пред който е подадено заявление от възложител, </w:t>
      </w:r>
      <w:r w:rsidR="007D0175">
        <w:rPr>
          <w:rFonts w:ascii="Times New Roman" w:hAnsi="Times New Roman" w:cs="Times New Roman"/>
          <w:sz w:val="24"/>
          <w:szCs w:val="24"/>
        </w:rPr>
        <w:t xml:space="preserve">възползвал се от създадената правна възможност, на </w:t>
      </w:r>
      <w:r>
        <w:rPr>
          <w:rFonts w:ascii="Times New Roman" w:hAnsi="Times New Roman" w:cs="Times New Roman"/>
          <w:sz w:val="24"/>
          <w:szCs w:val="24"/>
        </w:rPr>
        <w:t>изходни</w:t>
      </w:r>
      <w:r w:rsidR="007D0175">
        <w:rPr>
          <w:rFonts w:ascii="Times New Roman" w:hAnsi="Times New Roman" w:cs="Times New Roman"/>
          <w:sz w:val="24"/>
          <w:szCs w:val="24"/>
        </w:rPr>
        <w:t>те</w:t>
      </w:r>
      <w:r>
        <w:rPr>
          <w:rFonts w:ascii="Times New Roman" w:hAnsi="Times New Roman" w:cs="Times New Roman"/>
          <w:sz w:val="24"/>
          <w:szCs w:val="24"/>
        </w:rPr>
        <w:t xml:space="preserve"> данни и информация, необходими за изготвяне на инвестиционни проекти</w:t>
      </w:r>
      <w:r w:rsidR="00544B2F">
        <w:rPr>
          <w:rFonts w:ascii="Times New Roman" w:hAnsi="Times New Roman" w:cs="Times New Roman"/>
          <w:sz w:val="24"/>
          <w:szCs w:val="24"/>
        </w:rPr>
        <w:t>, в случая за присъединяване към водоснабдителните и/или канализационни</w:t>
      </w:r>
      <w:r w:rsidR="005F453A">
        <w:rPr>
          <w:rFonts w:ascii="Times New Roman" w:hAnsi="Times New Roman" w:cs="Times New Roman"/>
          <w:sz w:val="24"/>
          <w:szCs w:val="24"/>
        </w:rPr>
        <w:t>те</w:t>
      </w:r>
      <w:r w:rsidR="00544B2F">
        <w:rPr>
          <w:rFonts w:ascii="Times New Roman" w:hAnsi="Times New Roman" w:cs="Times New Roman"/>
          <w:sz w:val="24"/>
          <w:szCs w:val="24"/>
        </w:rPr>
        <w:t xml:space="preserve"> мрежи и </w:t>
      </w:r>
      <w:r w:rsidR="00B8515E">
        <w:rPr>
          <w:rFonts w:ascii="Times New Roman" w:hAnsi="Times New Roman" w:cs="Times New Roman"/>
          <w:sz w:val="24"/>
          <w:szCs w:val="24"/>
        </w:rPr>
        <w:t>съоръжения</w:t>
      </w:r>
      <w:r w:rsidR="00544B2F">
        <w:rPr>
          <w:rFonts w:ascii="Times New Roman" w:hAnsi="Times New Roman" w:cs="Times New Roman"/>
          <w:sz w:val="24"/>
          <w:szCs w:val="24"/>
        </w:rPr>
        <w:t>.</w:t>
      </w:r>
      <w:r w:rsidR="00E8330C">
        <w:rPr>
          <w:rFonts w:ascii="Times New Roman" w:hAnsi="Times New Roman" w:cs="Times New Roman"/>
          <w:sz w:val="24"/>
          <w:szCs w:val="24"/>
        </w:rPr>
        <w:t xml:space="preserve"> Съответно </w:t>
      </w:r>
      <w:r w:rsidR="00E8330C" w:rsidRPr="006A111E">
        <w:rPr>
          <w:rFonts w:ascii="Times New Roman" w:hAnsi="Times New Roman" w:cs="Times New Roman"/>
          <w:sz w:val="24"/>
          <w:szCs w:val="24"/>
        </w:rPr>
        <w:t>компетентния</w:t>
      </w:r>
      <w:r w:rsidR="00E8330C">
        <w:rPr>
          <w:rFonts w:ascii="Times New Roman" w:hAnsi="Times New Roman" w:cs="Times New Roman"/>
          <w:sz w:val="24"/>
          <w:szCs w:val="24"/>
        </w:rPr>
        <w:t>т</w:t>
      </w:r>
      <w:r w:rsidR="00E8330C" w:rsidRPr="006A111E">
        <w:rPr>
          <w:rFonts w:ascii="Times New Roman" w:hAnsi="Times New Roman" w:cs="Times New Roman"/>
          <w:sz w:val="24"/>
          <w:szCs w:val="24"/>
        </w:rPr>
        <w:t xml:space="preserve"> орган по чл. 140, ал. 7 </w:t>
      </w:r>
      <w:r w:rsidR="00E8330C">
        <w:rPr>
          <w:rFonts w:ascii="Times New Roman" w:hAnsi="Times New Roman" w:cs="Times New Roman"/>
          <w:sz w:val="24"/>
          <w:szCs w:val="24"/>
        </w:rPr>
        <w:t xml:space="preserve">от </w:t>
      </w:r>
      <w:r w:rsidR="00E8330C" w:rsidRPr="006A111E">
        <w:rPr>
          <w:rFonts w:ascii="Times New Roman" w:hAnsi="Times New Roman" w:cs="Times New Roman"/>
          <w:sz w:val="24"/>
          <w:szCs w:val="24"/>
        </w:rPr>
        <w:t>ЗУТ</w:t>
      </w:r>
      <w:r w:rsidR="00E8330C">
        <w:rPr>
          <w:rFonts w:ascii="Times New Roman" w:hAnsi="Times New Roman" w:cs="Times New Roman"/>
          <w:sz w:val="24"/>
          <w:szCs w:val="24"/>
        </w:rPr>
        <w:t xml:space="preserve"> има задължението да приеме и изпрати служебно заявлението до оператора, след което да изпрати на заявителя получените от оператора изходни данни и условия за присъединяване.</w:t>
      </w:r>
    </w:p>
    <w:p w:rsidR="00E474C5" w:rsidRPr="006A111E" w:rsidRDefault="00E474C5" w:rsidP="00050C23">
      <w:pPr>
        <w:spacing w:before="12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допълнение</w:t>
      </w:r>
      <w:r w:rsidR="00AE30F5">
        <w:rPr>
          <w:rFonts w:ascii="Times New Roman" w:hAnsi="Times New Roman" w:cs="Times New Roman"/>
          <w:sz w:val="24"/>
          <w:szCs w:val="24"/>
        </w:rPr>
        <w:t xml:space="preserve"> на новите моменти в ЗУТ от м. януари 2019 г.</w:t>
      </w:r>
      <w:r>
        <w:rPr>
          <w:rFonts w:ascii="Times New Roman" w:hAnsi="Times New Roman" w:cs="Times New Roman"/>
          <w:sz w:val="24"/>
          <w:szCs w:val="24"/>
        </w:rPr>
        <w:t>, с последващ</w:t>
      </w:r>
      <w:r w:rsidR="00AE30F5">
        <w:rPr>
          <w:rFonts w:ascii="Times New Roman" w:hAnsi="Times New Roman" w:cs="Times New Roman"/>
          <w:sz w:val="24"/>
          <w:szCs w:val="24"/>
        </w:rPr>
        <w:t>ия</w:t>
      </w:r>
      <w:r>
        <w:rPr>
          <w:rFonts w:ascii="Times New Roman" w:hAnsi="Times New Roman" w:cs="Times New Roman"/>
          <w:sz w:val="24"/>
          <w:szCs w:val="24"/>
        </w:rPr>
        <w:t xml:space="preserve"> ЗИДЗУТ</w:t>
      </w:r>
      <w:r w:rsidR="00AE30F5">
        <w:rPr>
          <w:rFonts w:ascii="Times New Roman" w:hAnsi="Times New Roman" w:cs="Times New Roman"/>
          <w:sz w:val="24"/>
          <w:szCs w:val="24"/>
        </w:rPr>
        <w:t xml:space="preserve"> от м. март т.г. </w:t>
      </w:r>
      <w:r>
        <w:rPr>
          <w:rFonts w:ascii="Times New Roman" w:hAnsi="Times New Roman" w:cs="Times New Roman"/>
          <w:sz w:val="24"/>
          <w:szCs w:val="24"/>
        </w:rPr>
        <w:t>новият текст на т. 3 от чл. 143, ал. 1 от ЗУТ прави уточнение за издаването от експлоатационните дружества</w:t>
      </w:r>
      <w:r w:rsidR="00AE30F5" w:rsidRPr="00AE30F5">
        <w:rPr>
          <w:rFonts w:ascii="Times New Roman" w:hAnsi="Times New Roman" w:cs="Times New Roman"/>
          <w:sz w:val="24"/>
          <w:szCs w:val="24"/>
        </w:rPr>
        <w:t xml:space="preserve"> </w:t>
      </w:r>
      <w:r w:rsidR="00AE30F5">
        <w:rPr>
          <w:rFonts w:ascii="Times New Roman" w:hAnsi="Times New Roman" w:cs="Times New Roman"/>
          <w:sz w:val="24"/>
          <w:szCs w:val="24"/>
        </w:rPr>
        <w:t>на документ с предоставени изходни данни и условия за присъединяване</w:t>
      </w:r>
      <w:r>
        <w:rPr>
          <w:rFonts w:ascii="Times New Roman" w:hAnsi="Times New Roman" w:cs="Times New Roman"/>
          <w:sz w:val="24"/>
          <w:szCs w:val="24"/>
        </w:rPr>
        <w:t xml:space="preserve">, когато не е приложен редът по чл. 140а от ЗУТ. Този </w:t>
      </w:r>
      <w:r w:rsidR="008240EA">
        <w:rPr>
          <w:rFonts w:ascii="Times New Roman" w:hAnsi="Times New Roman" w:cs="Times New Roman"/>
          <w:sz w:val="24"/>
          <w:szCs w:val="24"/>
        </w:rPr>
        <w:t>документ замества</w:t>
      </w:r>
      <w:r>
        <w:rPr>
          <w:rFonts w:ascii="Times New Roman" w:hAnsi="Times New Roman" w:cs="Times New Roman"/>
          <w:sz w:val="24"/>
          <w:szCs w:val="24"/>
        </w:rPr>
        <w:t xml:space="preserve"> </w:t>
      </w:r>
      <w:r w:rsidR="008240EA">
        <w:rPr>
          <w:rFonts w:ascii="Times New Roman" w:hAnsi="Times New Roman" w:cs="Times New Roman"/>
          <w:sz w:val="24"/>
          <w:szCs w:val="24"/>
        </w:rPr>
        <w:t xml:space="preserve">именно </w:t>
      </w:r>
      <w:r>
        <w:rPr>
          <w:rFonts w:ascii="Times New Roman" w:hAnsi="Times New Roman" w:cs="Times New Roman"/>
          <w:sz w:val="24"/>
          <w:szCs w:val="24"/>
        </w:rPr>
        <w:t xml:space="preserve">отмененото изискване за </w:t>
      </w:r>
      <w:r w:rsidR="007B0E61">
        <w:rPr>
          <w:rFonts w:ascii="Times New Roman" w:hAnsi="Times New Roman" w:cs="Times New Roman"/>
          <w:sz w:val="24"/>
          <w:szCs w:val="24"/>
        </w:rPr>
        <w:t xml:space="preserve">сключване на </w:t>
      </w:r>
      <w:r>
        <w:rPr>
          <w:rFonts w:ascii="Times New Roman" w:hAnsi="Times New Roman" w:cs="Times New Roman"/>
          <w:sz w:val="24"/>
          <w:szCs w:val="24"/>
        </w:rPr>
        <w:t>предварителен договор</w:t>
      </w:r>
      <w:r w:rsidR="007B0E61">
        <w:rPr>
          <w:rFonts w:ascii="Times New Roman" w:hAnsi="Times New Roman" w:cs="Times New Roman"/>
          <w:sz w:val="24"/>
          <w:szCs w:val="24"/>
        </w:rPr>
        <w:t xml:space="preserve"> между оператор и потребител</w:t>
      </w:r>
      <w:r>
        <w:rPr>
          <w:rFonts w:ascii="Times New Roman" w:hAnsi="Times New Roman" w:cs="Times New Roman"/>
          <w:sz w:val="24"/>
          <w:szCs w:val="24"/>
        </w:rPr>
        <w:t>.</w:t>
      </w:r>
    </w:p>
    <w:p w:rsidR="00FE087C" w:rsidRDefault="00A14247" w:rsidP="00050C23">
      <w:pPr>
        <w:spacing w:before="120" w:after="0" w:line="360" w:lineRule="auto"/>
        <w:ind w:firstLine="708"/>
        <w:jc w:val="both"/>
        <w:rPr>
          <w:rFonts w:ascii="Times New Roman" w:hAnsi="Times New Roman" w:cs="Times New Roman"/>
          <w:color w:val="000000"/>
          <w:sz w:val="24"/>
          <w:szCs w:val="24"/>
          <w:lang w:eastAsia="bg-BG"/>
        </w:rPr>
      </w:pPr>
      <w:r w:rsidRPr="006A111E">
        <w:rPr>
          <w:rFonts w:ascii="Times New Roman" w:hAnsi="Times New Roman" w:cs="Times New Roman"/>
          <w:sz w:val="24"/>
          <w:szCs w:val="24"/>
        </w:rPr>
        <w:t xml:space="preserve">Приетите промени </w:t>
      </w:r>
      <w:r w:rsidR="00B35EB0">
        <w:rPr>
          <w:rFonts w:ascii="Times New Roman" w:hAnsi="Times New Roman" w:cs="Times New Roman"/>
          <w:sz w:val="24"/>
          <w:szCs w:val="24"/>
        </w:rPr>
        <w:t xml:space="preserve">в ЗУТ </w:t>
      </w:r>
      <w:r w:rsidR="00AE30F5">
        <w:rPr>
          <w:rFonts w:ascii="Times New Roman" w:hAnsi="Times New Roman" w:cs="Times New Roman"/>
          <w:sz w:val="24"/>
          <w:szCs w:val="24"/>
        </w:rPr>
        <w:t xml:space="preserve">с двата </w:t>
      </w:r>
      <w:r w:rsidR="00B35EB0">
        <w:rPr>
          <w:rFonts w:ascii="Times New Roman" w:hAnsi="Times New Roman" w:cs="Times New Roman"/>
          <w:sz w:val="24"/>
          <w:szCs w:val="24"/>
        </w:rPr>
        <w:t>изменителни закона</w:t>
      </w:r>
      <w:r w:rsidR="00AE30F5">
        <w:rPr>
          <w:rFonts w:ascii="Times New Roman" w:hAnsi="Times New Roman" w:cs="Times New Roman"/>
          <w:sz w:val="24"/>
          <w:szCs w:val="24"/>
        </w:rPr>
        <w:t xml:space="preserve"> </w:t>
      </w:r>
      <w:r w:rsidRPr="006A111E">
        <w:rPr>
          <w:rFonts w:ascii="Times New Roman" w:hAnsi="Times New Roman" w:cs="Times New Roman"/>
          <w:sz w:val="24"/>
          <w:szCs w:val="24"/>
        </w:rPr>
        <w:t>се нуждаят от детайлизиране в специализираната подзаконова уредба. Това се изисква изричн</w:t>
      </w:r>
      <w:r w:rsidR="00B35EB0">
        <w:rPr>
          <w:rFonts w:ascii="Times New Roman" w:hAnsi="Times New Roman" w:cs="Times New Roman"/>
          <w:sz w:val="24"/>
          <w:szCs w:val="24"/>
        </w:rPr>
        <w:t>о</w:t>
      </w:r>
      <w:r w:rsidRPr="006A111E">
        <w:rPr>
          <w:rFonts w:ascii="Times New Roman" w:hAnsi="Times New Roman" w:cs="Times New Roman"/>
          <w:sz w:val="24"/>
          <w:szCs w:val="24"/>
        </w:rPr>
        <w:t xml:space="preserve"> </w:t>
      </w:r>
      <w:r w:rsidR="00B35EB0">
        <w:rPr>
          <w:rFonts w:ascii="Times New Roman" w:hAnsi="Times New Roman" w:cs="Times New Roman"/>
          <w:sz w:val="24"/>
          <w:szCs w:val="24"/>
        </w:rPr>
        <w:t>и с</w:t>
      </w:r>
      <w:r w:rsidRPr="006A111E">
        <w:rPr>
          <w:rFonts w:ascii="Times New Roman" w:hAnsi="Times New Roman" w:cs="Times New Roman"/>
          <w:sz w:val="24"/>
          <w:szCs w:val="24"/>
        </w:rPr>
        <w:t xml:space="preserve"> § 24 от ПЗР на ЗИДЗУТ, съгласно който </w:t>
      </w:r>
      <w:r w:rsidRPr="006A111E">
        <w:rPr>
          <w:rFonts w:ascii="Times New Roman" w:hAnsi="Times New Roman" w:cs="Times New Roman"/>
          <w:color w:val="000000"/>
          <w:sz w:val="24"/>
          <w:szCs w:val="24"/>
          <w:lang w:eastAsia="bg-BG"/>
        </w:rPr>
        <w:t xml:space="preserve">наредбата по чл. 84, ал. 3 от същия закон се привежда в съответствие с неговите разпоредби. </w:t>
      </w:r>
    </w:p>
    <w:p w:rsidR="00A14247" w:rsidRPr="006A111E" w:rsidRDefault="00A14247" w:rsidP="00050C23">
      <w:pPr>
        <w:spacing w:before="120" w:after="0" w:line="360" w:lineRule="auto"/>
        <w:ind w:firstLine="708"/>
        <w:jc w:val="both"/>
        <w:rPr>
          <w:rFonts w:ascii="Times New Roman" w:hAnsi="Times New Roman" w:cs="Times New Roman"/>
          <w:sz w:val="24"/>
          <w:szCs w:val="24"/>
        </w:rPr>
      </w:pPr>
      <w:r w:rsidRPr="006A111E">
        <w:rPr>
          <w:rFonts w:ascii="Times New Roman" w:hAnsi="Times New Roman" w:cs="Times New Roman"/>
          <w:color w:val="000000"/>
          <w:sz w:val="24"/>
          <w:szCs w:val="24"/>
          <w:lang w:eastAsia="bg-BG"/>
        </w:rPr>
        <w:t>Наредбата по чл. 84, ал. 3 от ЗУТ е именно</w:t>
      </w:r>
      <w:r w:rsidRPr="006A111E">
        <w:rPr>
          <w:rFonts w:ascii="Times New Roman" w:hAnsi="Times New Roman" w:cs="Times New Roman"/>
          <w:sz w:val="24"/>
          <w:szCs w:val="24"/>
        </w:rPr>
        <w:t xml:space="preserve"> Наредба № 4 от 14 септември 2004 г. за условията и реда за присъединяване на потребителите и за ползване на водоснабдителните и канализационните системи (Наредба № 4 от 2004 г.), която с настоящия проект за нейното изменение и допълнение се привежда в съответствие </w:t>
      </w:r>
      <w:r w:rsidR="00B35EB0" w:rsidRPr="006A111E">
        <w:rPr>
          <w:rFonts w:ascii="Times New Roman" w:hAnsi="Times New Roman" w:cs="Times New Roman"/>
          <w:sz w:val="24"/>
          <w:szCs w:val="24"/>
        </w:rPr>
        <w:t>с</w:t>
      </w:r>
      <w:r w:rsidR="00B35EB0">
        <w:rPr>
          <w:rFonts w:ascii="Times New Roman" w:hAnsi="Times New Roman" w:cs="Times New Roman"/>
          <w:sz w:val="24"/>
          <w:szCs w:val="24"/>
        </w:rPr>
        <w:t xml:space="preserve"> промените в</w:t>
      </w:r>
      <w:r w:rsidR="00B35EB0" w:rsidRPr="006A111E">
        <w:rPr>
          <w:rFonts w:ascii="Times New Roman" w:hAnsi="Times New Roman" w:cs="Times New Roman"/>
          <w:sz w:val="24"/>
          <w:szCs w:val="24"/>
        </w:rPr>
        <w:t xml:space="preserve"> </w:t>
      </w:r>
      <w:r w:rsidR="00FE087C">
        <w:rPr>
          <w:rFonts w:ascii="Times New Roman" w:hAnsi="Times New Roman" w:cs="Times New Roman"/>
          <w:sz w:val="24"/>
          <w:szCs w:val="24"/>
        </w:rPr>
        <w:t>ЗУТ</w:t>
      </w:r>
      <w:r w:rsidR="00B35EB0">
        <w:rPr>
          <w:rFonts w:ascii="Times New Roman" w:hAnsi="Times New Roman" w:cs="Times New Roman"/>
          <w:sz w:val="24"/>
          <w:szCs w:val="24"/>
        </w:rPr>
        <w:t>, приети с двата цитирани закона, съответно в</w:t>
      </w:r>
      <w:r w:rsidR="00FE087C" w:rsidRPr="006A111E">
        <w:rPr>
          <w:rFonts w:ascii="Times New Roman" w:hAnsi="Times New Roman" w:cs="Times New Roman"/>
          <w:sz w:val="24"/>
          <w:szCs w:val="24"/>
        </w:rPr>
        <w:t xml:space="preserve"> ДВ бр. 1 от 2019 г.)</w:t>
      </w:r>
      <w:r w:rsidR="00AE30F5">
        <w:rPr>
          <w:rFonts w:ascii="Times New Roman" w:hAnsi="Times New Roman" w:cs="Times New Roman"/>
          <w:sz w:val="24"/>
          <w:szCs w:val="24"/>
        </w:rPr>
        <w:t xml:space="preserve"> и </w:t>
      </w:r>
      <w:r w:rsidR="00AE30F5" w:rsidRPr="006A111E">
        <w:rPr>
          <w:rFonts w:ascii="Times New Roman" w:hAnsi="Times New Roman" w:cs="Times New Roman"/>
          <w:sz w:val="24"/>
          <w:szCs w:val="24"/>
        </w:rPr>
        <w:t>обн. ДВ бр. 1 от 2019 г</w:t>
      </w:r>
      <w:r w:rsidRPr="006A111E">
        <w:rPr>
          <w:rFonts w:ascii="Times New Roman" w:hAnsi="Times New Roman" w:cs="Times New Roman"/>
          <w:sz w:val="24"/>
          <w:szCs w:val="24"/>
        </w:rPr>
        <w:t>.</w:t>
      </w:r>
    </w:p>
    <w:p w:rsidR="00A14247" w:rsidRPr="006A111E" w:rsidRDefault="00A14247" w:rsidP="00050C23">
      <w:pPr>
        <w:spacing w:before="120" w:after="0" w:line="360" w:lineRule="auto"/>
        <w:ind w:firstLine="708"/>
        <w:jc w:val="both"/>
        <w:rPr>
          <w:rFonts w:ascii="Times New Roman" w:hAnsi="Times New Roman" w:cs="Times New Roman"/>
          <w:sz w:val="24"/>
          <w:szCs w:val="24"/>
        </w:rPr>
      </w:pPr>
      <w:r w:rsidRPr="006A111E">
        <w:rPr>
          <w:rFonts w:ascii="Times New Roman" w:hAnsi="Times New Roman" w:cs="Times New Roman"/>
          <w:sz w:val="24"/>
          <w:szCs w:val="24"/>
        </w:rPr>
        <w:t xml:space="preserve">Основните цели, които ще бъдат постигнати с </w:t>
      </w:r>
      <w:r w:rsidR="008240EA">
        <w:rPr>
          <w:rFonts w:ascii="Times New Roman" w:hAnsi="Times New Roman" w:cs="Times New Roman"/>
          <w:sz w:val="24"/>
          <w:szCs w:val="24"/>
        </w:rPr>
        <w:t xml:space="preserve">предлаганите промени </w:t>
      </w:r>
      <w:r w:rsidR="00E8330C">
        <w:rPr>
          <w:rFonts w:ascii="Times New Roman" w:hAnsi="Times New Roman" w:cs="Times New Roman"/>
          <w:sz w:val="24"/>
          <w:szCs w:val="24"/>
        </w:rPr>
        <w:t>с</w:t>
      </w:r>
      <w:r w:rsidR="008240EA">
        <w:rPr>
          <w:rFonts w:ascii="Times New Roman" w:hAnsi="Times New Roman" w:cs="Times New Roman"/>
          <w:sz w:val="24"/>
          <w:szCs w:val="24"/>
        </w:rPr>
        <w:t xml:space="preserve"> настоящия</w:t>
      </w:r>
      <w:r w:rsidR="00E8330C">
        <w:rPr>
          <w:rFonts w:ascii="Times New Roman" w:hAnsi="Times New Roman" w:cs="Times New Roman"/>
          <w:sz w:val="24"/>
          <w:szCs w:val="24"/>
        </w:rPr>
        <w:t xml:space="preserve"> </w:t>
      </w:r>
      <w:r w:rsidRPr="006A111E">
        <w:rPr>
          <w:rFonts w:ascii="Times New Roman" w:hAnsi="Times New Roman" w:cs="Times New Roman"/>
          <w:sz w:val="24"/>
          <w:szCs w:val="24"/>
        </w:rPr>
        <w:t>проект на наредба са:</w:t>
      </w:r>
    </w:p>
    <w:p w:rsidR="00A14247" w:rsidRPr="006A111E" w:rsidRDefault="00A14247" w:rsidP="00050C23">
      <w:pPr>
        <w:spacing w:before="120" w:after="0" w:line="360" w:lineRule="auto"/>
        <w:ind w:firstLine="709"/>
        <w:jc w:val="both"/>
        <w:rPr>
          <w:rFonts w:ascii="Times New Roman" w:hAnsi="Times New Roman" w:cs="Times New Roman"/>
          <w:sz w:val="24"/>
          <w:szCs w:val="24"/>
        </w:rPr>
      </w:pPr>
      <w:r w:rsidRPr="006A111E">
        <w:rPr>
          <w:rFonts w:ascii="Times New Roman" w:hAnsi="Times New Roman" w:cs="Times New Roman"/>
          <w:sz w:val="24"/>
          <w:szCs w:val="24"/>
        </w:rPr>
        <w:t>- актуализиране и подобряване на уредбата в</w:t>
      </w:r>
      <w:r w:rsidRPr="006A111E">
        <w:rPr>
          <w:rFonts w:ascii="Times New Roman" w:hAnsi="Times New Roman" w:cs="Times New Roman"/>
          <w:b/>
          <w:sz w:val="24"/>
          <w:szCs w:val="24"/>
        </w:rPr>
        <w:t xml:space="preserve"> </w:t>
      </w:r>
      <w:r w:rsidRPr="006A111E">
        <w:rPr>
          <w:rFonts w:ascii="Times New Roman" w:hAnsi="Times New Roman" w:cs="Times New Roman"/>
          <w:sz w:val="24"/>
          <w:szCs w:val="24"/>
        </w:rPr>
        <w:t xml:space="preserve">Наредба № 4 от 2004 г. </w:t>
      </w:r>
      <w:r w:rsidR="00B8515E">
        <w:rPr>
          <w:rFonts w:ascii="Times New Roman" w:hAnsi="Times New Roman" w:cs="Times New Roman"/>
          <w:sz w:val="24"/>
          <w:szCs w:val="24"/>
        </w:rPr>
        <w:t xml:space="preserve">по отношение на присъединяването на имотите към В и К мрежите и съоръженията </w:t>
      </w:r>
      <w:r w:rsidRPr="006A111E">
        <w:rPr>
          <w:rFonts w:ascii="Times New Roman" w:hAnsi="Times New Roman" w:cs="Times New Roman"/>
          <w:sz w:val="24"/>
          <w:szCs w:val="24"/>
        </w:rPr>
        <w:t xml:space="preserve">съобразно промените в ЗУТ (обн. ДВ бр. 1 </w:t>
      </w:r>
      <w:r w:rsidR="008240EA">
        <w:rPr>
          <w:rFonts w:ascii="Times New Roman" w:hAnsi="Times New Roman" w:cs="Times New Roman"/>
          <w:sz w:val="24"/>
          <w:szCs w:val="24"/>
        </w:rPr>
        <w:t xml:space="preserve">и 25 </w:t>
      </w:r>
      <w:r w:rsidRPr="006A111E">
        <w:rPr>
          <w:rFonts w:ascii="Times New Roman" w:hAnsi="Times New Roman" w:cs="Times New Roman"/>
          <w:sz w:val="24"/>
          <w:szCs w:val="24"/>
        </w:rPr>
        <w:t xml:space="preserve">от 2019 г.) и постигане на съответствие </w:t>
      </w:r>
      <w:r w:rsidR="00E8330C">
        <w:rPr>
          <w:rFonts w:ascii="Times New Roman" w:hAnsi="Times New Roman" w:cs="Times New Roman"/>
          <w:sz w:val="24"/>
          <w:szCs w:val="24"/>
        </w:rPr>
        <w:t xml:space="preserve">на подзаконовия нормативен акт </w:t>
      </w:r>
      <w:r w:rsidRPr="006A111E">
        <w:rPr>
          <w:rFonts w:ascii="Times New Roman" w:hAnsi="Times New Roman" w:cs="Times New Roman"/>
          <w:sz w:val="24"/>
          <w:szCs w:val="24"/>
        </w:rPr>
        <w:t xml:space="preserve">с </w:t>
      </w:r>
      <w:r w:rsidR="00FE087C">
        <w:rPr>
          <w:rFonts w:ascii="Times New Roman" w:hAnsi="Times New Roman" w:cs="Times New Roman"/>
          <w:sz w:val="24"/>
          <w:szCs w:val="24"/>
        </w:rPr>
        <w:t xml:space="preserve">относимата към него </w:t>
      </w:r>
      <w:r w:rsidRPr="006A111E">
        <w:rPr>
          <w:rFonts w:ascii="Times New Roman" w:hAnsi="Times New Roman" w:cs="Times New Roman"/>
          <w:sz w:val="24"/>
          <w:szCs w:val="24"/>
        </w:rPr>
        <w:t>уредба в закона;</w:t>
      </w:r>
    </w:p>
    <w:p w:rsidR="00A14247" w:rsidRPr="006A111E" w:rsidRDefault="00A14247" w:rsidP="00050C23">
      <w:pPr>
        <w:spacing w:before="120" w:after="0" w:line="360" w:lineRule="auto"/>
        <w:ind w:firstLine="709"/>
        <w:jc w:val="both"/>
        <w:rPr>
          <w:rFonts w:ascii="Times New Roman" w:hAnsi="Times New Roman" w:cs="Times New Roman"/>
          <w:sz w:val="24"/>
          <w:szCs w:val="24"/>
        </w:rPr>
      </w:pPr>
      <w:r w:rsidRPr="006A111E">
        <w:rPr>
          <w:rFonts w:ascii="Times New Roman" w:hAnsi="Times New Roman" w:cs="Times New Roman"/>
          <w:sz w:val="24"/>
          <w:szCs w:val="24"/>
        </w:rPr>
        <w:t>- детайлизиране на подзаконово ниво на условията и реда за присъединяване към В и К мрежите и системите съгласно чл. 140а от ЗУТ</w:t>
      </w:r>
      <w:r w:rsidR="00D85C51">
        <w:rPr>
          <w:rFonts w:ascii="Times New Roman" w:hAnsi="Times New Roman" w:cs="Times New Roman"/>
          <w:sz w:val="24"/>
          <w:szCs w:val="24"/>
        </w:rPr>
        <w:t>, включително отпадане на предварителния договор по чл. 12, ал. 2, т. 2 от действащата редакция на Наредба № 4 от 2004 г.</w:t>
      </w:r>
      <w:r w:rsidR="006D7F24">
        <w:rPr>
          <w:rFonts w:ascii="Times New Roman" w:hAnsi="Times New Roman" w:cs="Times New Roman"/>
          <w:sz w:val="24"/>
          <w:szCs w:val="24"/>
        </w:rPr>
        <w:t xml:space="preserve"> и уточнението за документа с изходни данни и условия за присъединяване към В и К мрежите, издаван от оператора</w:t>
      </w:r>
      <w:r w:rsidR="00D85C51">
        <w:rPr>
          <w:rFonts w:ascii="Times New Roman" w:hAnsi="Times New Roman" w:cs="Times New Roman"/>
          <w:sz w:val="24"/>
          <w:szCs w:val="24"/>
        </w:rPr>
        <w:t xml:space="preserve">, </w:t>
      </w:r>
      <w:r w:rsidR="002A35D1">
        <w:rPr>
          <w:rFonts w:ascii="Times New Roman" w:hAnsi="Times New Roman" w:cs="Times New Roman"/>
          <w:sz w:val="24"/>
          <w:szCs w:val="24"/>
        </w:rPr>
        <w:t xml:space="preserve">в съответствие с </w:t>
      </w:r>
      <w:r w:rsidR="00B35EB0">
        <w:rPr>
          <w:rFonts w:ascii="Times New Roman" w:hAnsi="Times New Roman" w:cs="Times New Roman"/>
          <w:sz w:val="24"/>
          <w:szCs w:val="24"/>
        </w:rPr>
        <w:t xml:space="preserve">новото съдържание на т. 3 </w:t>
      </w:r>
      <w:r w:rsidR="008240EA">
        <w:rPr>
          <w:rFonts w:ascii="Times New Roman" w:hAnsi="Times New Roman" w:cs="Times New Roman"/>
          <w:sz w:val="24"/>
          <w:szCs w:val="24"/>
        </w:rPr>
        <w:t>в</w:t>
      </w:r>
      <w:r w:rsidR="002A35D1">
        <w:rPr>
          <w:rFonts w:ascii="Times New Roman" w:hAnsi="Times New Roman" w:cs="Times New Roman"/>
          <w:sz w:val="24"/>
          <w:szCs w:val="24"/>
        </w:rPr>
        <w:t xml:space="preserve"> чл. 143, ал. 1 от ЗУТ</w:t>
      </w:r>
      <w:r w:rsidRPr="006A111E">
        <w:rPr>
          <w:rFonts w:ascii="Times New Roman" w:hAnsi="Times New Roman" w:cs="Times New Roman"/>
          <w:sz w:val="24"/>
          <w:szCs w:val="24"/>
        </w:rPr>
        <w:t xml:space="preserve">; </w:t>
      </w:r>
    </w:p>
    <w:p w:rsidR="00A14247" w:rsidRPr="006A111E" w:rsidRDefault="00A14247" w:rsidP="00050C23">
      <w:pPr>
        <w:spacing w:before="120" w:after="0" w:line="360" w:lineRule="auto"/>
        <w:ind w:firstLine="709"/>
        <w:jc w:val="both"/>
        <w:rPr>
          <w:rFonts w:ascii="Times New Roman" w:hAnsi="Times New Roman" w:cs="Times New Roman"/>
          <w:sz w:val="24"/>
          <w:szCs w:val="24"/>
        </w:rPr>
      </w:pPr>
      <w:r w:rsidRPr="006A111E">
        <w:rPr>
          <w:rFonts w:ascii="Times New Roman" w:hAnsi="Times New Roman" w:cs="Times New Roman"/>
          <w:sz w:val="24"/>
          <w:szCs w:val="24"/>
        </w:rPr>
        <w:t>- отпадане на основанието по чл. 13, ал. 8 от Наредба № 4 всеки оператор да приема своя тарифа за цените на услугите във връзка с проучването и предоставянето на изходни данни и условия за присъединяване, които ще бъдат заменени от тарифа, приета от регулаторния орган КЕВР</w:t>
      </w:r>
      <w:r w:rsidR="00CD65A5">
        <w:rPr>
          <w:rFonts w:ascii="Times New Roman" w:hAnsi="Times New Roman" w:cs="Times New Roman"/>
          <w:sz w:val="24"/>
          <w:szCs w:val="24"/>
        </w:rPr>
        <w:t xml:space="preserve"> в съответствие с изменението на § 3 от допълнителните разпоредби на ЗУТ</w:t>
      </w:r>
      <w:r w:rsidRPr="006A111E">
        <w:rPr>
          <w:rFonts w:ascii="Times New Roman" w:hAnsi="Times New Roman" w:cs="Times New Roman"/>
          <w:sz w:val="24"/>
          <w:szCs w:val="24"/>
        </w:rPr>
        <w:t>.</w:t>
      </w:r>
    </w:p>
    <w:p w:rsidR="008932BA" w:rsidRPr="008932BA" w:rsidRDefault="006A111E" w:rsidP="00050C23">
      <w:pPr>
        <w:spacing w:before="120" w:after="0" w:line="360" w:lineRule="auto"/>
        <w:ind w:firstLine="708"/>
        <w:jc w:val="both"/>
        <w:rPr>
          <w:rFonts w:ascii="Times New Roman" w:hAnsi="Times New Roman" w:cs="Times New Roman"/>
          <w:sz w:val="24"/>
          <w:szCs w:val="24"/>
        </w:rPr>
      </w:pPr>
      <w:r w:rsidRPr="008932BA">
        <w:rPr>
          <w:rFonts w:ascii="Times New Roman" w:eastAsia="Times New Roman" w:hAnsi="Times New Roman" w:cs="Times New Roman"/>
          <w:sz w:val="24"/>
          <w:szCs w:val="24"/>
          <w:lang w:eastAsia="bg-BG"/>
        </w:rPr>
        <w:t xml:space="preserve">Очакваните резултати от прилагането на визираните в настоящия проект на наредба промени се изразяват в </w:t>
      </w:r>
      <w:r w:rsidR="008932BA" w:rsidRPr="008932BA">
        <w:rPr>
          <w:rFonts w:ascii="Times New Roman" w:hAnsi="Times New Roman" w:cs="Times New Roman"/>
          <w:sz w:val="24"/>
          <w:szCs w:val="24"/>
        </w:rPr>
        <w:t xml:space="preserve">подобряване на правилата за заявяване получаването на изходни данни и условия за присъединяване, като всички възложители по чл. 161 от ЗУТ – както гражданите, така и представителите на бизнеса, ще могат да се възползват от възможността да поискат това чрез компетентния орган по чл. 140, ал. 7 от ЗУТ, но и остава възможност да подадат заявление за това и пряко </w:t>
      </w:r>
      <w:r w:rsidR="00931D8E">
        <w:rPr>
          <w:rFonts w:ascii="Times New Roman" w:hAnsi="Times New Roman" w:cs="Times New Roman"/>
          <w:sz w:val="24"/>
          <w:szCs w:val="24"/>
        </w:rPr>
        <w:t>пред</w:t>
      </w:r>
      <w:r w:rsidR="008932BA" w:rsidRPr="008932BA">
        <w:rPr>
          <w:rFonts w:ascii="Times New Roman" w:hAnsi="Times New Roman" w:cs="Times New Roman"/>
          <w:sz w:val="24"/>
          <w:szCs w:val="24"/>
        </w:rPr>
        <w:t xml:space="preserve"> оператора. </w:t>
      </w:r>
      <w:r w:rsidR="009E1A2A">
        <w:rPr>
          <w:rFonts w:ascii="Times New Roman" w:hAnsi="Times New Roman" w:cs="Times New Roman"/>
          <w:sz w:val="24"/>
          <w:szCs w:val="24"/>
        </w:rPr>
        <w:t xml:space="preserve">С новата редакция на чл. 13, ал. 2 </w:t>
      </w:r>
      <w:r w:rsidR="009E1A2A" w:rsidRPr="00CA5970">
        <w:rPr>
          <w:rFonts w:ascii="Times New Roman" w:hAnsi="Times New Roman" w:cs="Times New Roman"/>
          <w:sz w:val="24"/>
          <w:szCs w:val="24"/>
        </w:rPr>
        <w:t>от проекта на наредба ясно се указва, че начинът, по който да бъде заявено получаването на изходни данни и условия за присъединяване към В и К мрежите и съоръженията – дали по реда на чл. 140а от ЗУТ или пряко до оператора е по желание на възложителя, освен в два изрично посочени случаи на заявяване само пряко до оператора.</w:t>
      </w:r>
    </w:p>
    <w:p w:rsidR="008932BA" w:rsidRDefault="008932BA" w:rsidP="00050C23">
      <w:pPr>
        <w:spacing w:before="120" w:after="0" w:line="360" w:lineRule="auto"/>
        <w:ind w:firstLine="708"/>
        <w:jc w:val="both"/>
        <w:rPr>
          <w:rFonts w:ascii="Times New Roman" w:hAnsi="Times New Roman" w:cs="Times New Roman"/>
          <w:sz w:val="24"/>
          <w:szCs w:val="24"/>
        </w:rPr>
      </w:pPr>
      <w:r w:rsidRPr="008932BA">
        <w:rPr>
          <w:rFonts w:ascii="Times New Roman" w:hAnsi="Times New Roman" w:cs="Times New Roman"/>
          <w:sz w:val="24"/>
          <w:szCs w:val="24"/>
        </w:rPr>
        <w:t>От своя страна операт</w:t>
      </w:r>
      <w:r w:rsidR="00CE0F0A">
        <w:rPr>
          <w:rFonts w:ascii="Times New Roman" w:hAnsi="Times New Roman" w:cs="Times New Roman"/>
          <w:sz w:val="24"/>
          <w:szCs w:val="24"/>
        </w:rPr>
        <w:t>орите ще прилагат актуализирани и</w:t>
      </w:r>
      <w:r w:rsidRPr="008932BA">
        <w:rPr>
          <w:rFonts w:ascii="Times New Roman" w:hAnsi="Times New Roman" w:cs="Times New Roman"/>
          <w:sz w:val="24"/>
          <w:szCs w:val="24"/>
        </w:rPr>
        <w:t xml:space="preserve"> прецизирани изисквания, </w:t>
      </w:r>
      <w:r w:rsidR="00544B2F">
        <w:rPr>
          <w:rFonts w:ascii="Times New Roman" w:hAnsi="Times New Roman" w:cs="Times New Roman"/>
          <w:sz w:val="24"/>
          <w:szCs w:val="24"/>
        </w:rPr>
        <w:t xml:space="preserve">разписани основно в глава втора на наредбата, </w:t>
      </w:r>
      <w:r w:rsidR="00B35EB0">
        <w:rPr>
          <w:rFonts w:ascii="Times New Roman" w:hAnsi="Times New Roman" w:cs="Times New Roman"/>
          <w:sz w:val="24"/>
          <w:szCs w:val="24"/>
        </w:rPr>
        <w:t xml:space="preserve">прилагани съответно и с допълнителни уточнения за глава четвърта, </w:t>
      </w:r>
      <w:r w:rsidRPr="008932BA">
        <w:rPr>
          <w:rFonts w:ascii="Times New Roman" w:hAnsi="Times New Roman" w:cs="Times New Roman"/>
          <w:sz w:val="24"/>
          <w:szCs w:val="24"/>
        </w:rPr>
        <w:t xml:space="preserve">по които да предоставят административно-технически услуги. </w:t>
      </w:r>
    </w:p>
    <w:p w:rsidR="009E1A2A" w:rsidRPr="009E1A2A" w:rsidRDefault="009E1A2A" w:rsidP="00050C23">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Ясно е уреден документът с изходни данни и условия за присъединяване към В и К мрежите, издаван от оператора, в </w:t>
      </w:r>
      <w:r w:rsidRPr="009E1A2A">
        <w:rPr>
          <w:rFonts w:ascii="Times New Roman" w:hAnsi="Times New Roman" w:cs="Times New Roman"/>
          <w:sz w:val="24"/>
          <w:szCs w:val="24"/>
        </w:rPr>
        <w:t xml:space="preserve">съответствие с новото съдържание на т. 3 в чл. 143, ал. 1 от ЗУТ, който е становището на оператора по чл. 13, ал. </w:t>
      </w:r>
      <w:r w:rsidR="00F61537">
        <w:rPr>
          <w:rFonts w:ascii="Times New Roman" w:hAnsi="Times New Roman" w:cs="Times New Roman"/>
          <w:sz w:val="24"/>
          <w:szCs w:val="24"/>
        </w:rPr>
        <w:t>5</w:t>
      </w:r>
      <w:r w:rsidRPr="009E1A2A">
        <w:rPr>
          <w:rFonts w:ascii="Times New Roman" w:hAnsi="Times New Roman" w:cs="Times New Roman"/>
          <w:sz w:val="24"/>
          <w:szCs w:val="24"/>
        </w:rPr>
        <w:t xml:space="preserve"> съгласно проекта на наредба</w:t>
      </w:r>
      <w:r w:rsidR="00F61537">
        <w:rPr>
          <w:rFonts w:ascii="Times New Roman" w:hAnsi="Times New Roman"/>
          <w:sz w:val="24"/>
          <w:szCs w:val="24"/>
        </w:rPr>
        <w:t>.</w:t>
      </w:r>
    </w:p>
    <w:p w:rsidR="008932BA" w:rsidRPr="008932BA" w:rsidRDefault="008932BA" w:rsidP="00050C23">
      <w:pPr>
        <w:spacing w:before="120" w:after="0" w:line="360" w:lineRule="auto"/>
        <w:ind w:firstLine="708"/>
        <w:jc w:val="both"/>
        <w:rPr>
          <w:rFonts w:ascii="Times New Roman" w:hAnsi="Times New Roman" w:cs="Times New Roman"/>
          <w:sz w:val="24"/>
          <w:szCs w:val="24"/>
        </w:rPr>
      </w:pPr>
      <w:r w:rsidRPr="008932BA">
        <w:rPr>
          <w:rFonts w:ascii="Times New Roman" w:hAnsi="Times New Roman" w:cs="Times New Roman"/>
          <w:sz w:val="24"/>
          <w:szCs w:val="24"/>
        </w:rPr>
        <w:t xml:space="preserve">За възложителите по чл. 161 от ЗУТ по този начин административната тежест ще бъде намалена, тъй като няма да има необходимост от отделно заявление до операторите, ако се възползват от новата възможност, за операторите няма да има промяна, а компетентните органи ще поемат служебната комуникация с операторите за получаването на изходните данни и тяхното предоставяне на заявителите. Подобрените </w:t>
      </w:r>
      <w:r w:rsidR="00CA5970">
        <w:rPr>
          <w:rFonts w:ascii="Times New Roman" w:hAnsi="Times New Roman" w:cs="Times New Roman"/>
          <w:sz w:val="24"/>
          <w:szCs w:val="24"/>
        </w:rPr>
        <w:t>с настоящия проект правила</w:t>
      </w:r>
      <w:r w:rsidR="00CA5970" w:rsidRPr="008932BA">
        <w:rPr>
          <w:rFonts w:ascii="Times New Roman" w:hAnsi="Times New Roman" w:cs="Times New Roman"/>
          <w:sz w:val="24"/>
          <w:szCs w:val="24"/>
        </w:rPr>
        <w:t xml:space="preserve"> </w:t>
      </w:r>
      <w:r w:rsidRPr="008932BA">
        <w:rPr>
          <w:rFonts w:ascii="Times New Roman" w:hAnsi="Times New Roman" w:cs="Times New Roman"/>
          <w:sz w:val="24"/>
          <w:szCs w:val="24"/>
        </w:rPr>
        <w:t>създават ясни и разумни срокове за страните в процедурата, които изискват добра организация от визираните компетентни органи и операторите, но стимулират за това и възложителите. Същевременно на заявителите и операторите се предоставят достатъчно механизми за осигуряване на качествено и пълно проучване, респективно предоставяне/получаване на пълни, коректни и обосновани изходни данни и условия за присъединяване към В и К мрежите и системите.</w:t>
      </w:r>
    </w:p>
    <w:p w:rsidR="006A111E" w:rsidRPr="006A111E" w:rsidRDefault="00CA5970" w:rsidP="00050C23">
      <w:pPr>
        <w:spacing w:before="120" w:after="0" w:line="360" w:lineRule="auto"/>
        <w:ind w:firstLine="708"/>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С </w:t>
      </w:r>
      <w:r w:rsidRPr="00CA5970">
        <w:rPr>
          <w:rFonts w:ascii="Times New Roman" w:hAnsi="Times New Roman" w:cs="Times New Roman"/>
          <w:sz w:val="24"/>
          <w:szCs w:val="24"/>
        </w:rPr>
        <w:t xml:space="preserve">изрична разпоредба се определя, </w:t>
      </w:r>
      <w:r w:rsidRPr="009E1A2A">
        <w:rPr>
          <w:rFonts w:ascii="Times New Roman" w:hAnsi="Times New Roman" w:cs="Times New Roman"/>
          <w:sz w:val="24"/>
          <w:szCs w:val="24"/>
        </w:rPr>
        <w:t xml:space="preserve">че за </w:t>
      </w:r>
      <w:r w:rsidRPr="00CA5970">
        <w:rPr>
          <w:rFonts w:ascii="Times New Roman" w:hAnsi="Times New Roman" w:cs="Times New Roman"/>
          <w:color w:val="000000"/>
          <w:sz w:val="24"/>
          <w:szCs w:val="24"/>
        </w:rPr>
        <w:t>административно-техническите услуги, които предоставят операторите, извън случаите, когато такива се предоставят безвъзмездно, се заплаща такса, определена с тарифата по § 3, ал. 2 от допълнителните разпоредби на ЗУТ</w:t>
      </w:r>
      <w:r w:rsidR="008932BA" w:rsidRPr="00CA5970">
        <w:rPr>
          <w:rFonts w:ascii="Times New Roman" w:hAnsi="Times New Roman" w:cs="Times New Roman"/>
          <w:sz w:val="24"/>
          <w:szCs w:val="24"/>
        </w:rPr>
        <w:t>. Ще</w:t>
      </w:r>
      <w:r w:rsidR="008932BA" w:rsidRPr="008932BA">
        <w:rPr>
          <w:rFonts w:ascii="Times New Roman" w:hAnsi="Times New Roman" w:cs="Times New Roman"/>
          <w:sz w:val="24"/>
          <w:szCs w:val="24"/>
        </w:rPr>
        <w:t xml:space="preserve"> се постигне предвиденото от закона прилагане на единна тарифа, приета от регулатора КЕВР, в която цените ще бъдат определени при спазване на </w:t>
      </w:r>
      <w:r w:rsidR="008932BA" w:rsidRPr="008932BA">
        <w:rPr>
          <w:rFonts w:ascii="Times New Roman" w:hAnsi="Times New Roman" w:cs="Times New Roman"/>
          <w:sz w:val="24"/>
          <w:szCs w:val="24"/>
          <w:highlight w:val="white"/>
          <w:shd w:val="clear" w:color="auto" w:fill="FEFEFE"/>
        </w:rPr>
        <w:t>чл. 7а от ЗОАРАКСД</w:t>
      </w:r>
      <w:r w:rsidR="008932BA" w:rsidRPr="008932BA">
        <w:rPr>
          <w:rFonts w:ascii="Times New Roman" w:hAnsi="Times New Roman" w:cs="Times New Roman"/>
          <w:sz w:val="24"/>
          <w:szCs w:val="24"/>
          <w:shd w:val="clear" w:color="auto" w:fill="FEFEFE"/>
        </w:rPr>
        <w:t xml:space="preserve">. С това потребителите ще бъдат </w:t>
      </w:r>
      <w:r w:rsidR="00544B2F">
        <w:rPr>
          <w:rFonts w:ascii="Times New Roman" w:hAnsi="Times New Roman" w:cs="Times New Roman"/>
          <w:sz w:val="24"/>
          <w:szCs w:val="24"/>
          <w:shd w:val="clear" w:color="auto" w:fill="FEFEFE"/>
        </w:rPr>
        <w:t xml:space="preserve">поставени </w:t>
      </w:r>
      <w:r w:rsidR="008932BA" w:rsidRPr="008932BA">
        <w:rPr>
          <w:rFonts w:ascii="Times New Roman" w:hAnsi="Times New Roman" w:cs="Times New Roman"/>
          <w:sz w:val="24"/>
          <w:szCs w:val="24"/>
          <w:shd w:val="clear" w:color="auto" w:fill="FEFEFE"/>
        </w:rPr>
        <w:t>при еднакви условия, при които няма да има основание за недоволство към операторите за размерите на цените</w:t>
      </w:r>
      <w:r w:rsidR="00544B2F">
        <w:rPr>
          <w:rFonts w:ascii="Times New Roman" w:hAnsi="Times New Roman" w:cs="Times New Roman"/>
          <w:sz w:val="24"/>
          <w:szCs w:val="24"/>
          <w:shd w:val="clear" w:color="auto" w:fill="FEFEFE"/>
        </w:rPr>
        <w:t xml:space="preserve">, респективно операторите няма да определят </w:t>
      </w:r>
      <w:r>
        <w:rPr>
          <w:rFonts w:ascii="Times New Roman" w:hAnsi="Times New Roman" w:cs="Times New Roman"/>
          <w:sz w:val="24"/>
          <w:szCs w:val="24"/>
          <w:shd w:val="clear" w:color="auto" w:fill="FEFEFE"/>
        </w:rPr>
        <w:t xml:space="preserve">самостоятелно </w:t>
      </w:r>
      <w:r w:rsidR="00544B2F">
        <w:rPr>
          <w:rFonts w:ascii="Times New Roman" w:hAnsi="Times New Roman" w:cs="Times New Roman"/>
          <w:sz w:val="24"/>
          <w:szCs w:val="24"/>
          <w:shd w:val="clear" w:color="auto" w:fill="FEFEFE"/>
        </w:rPr>
        <w:t xml:space="preserve">цени </w:t>
      </w:r>
      <w:r>
        <w:rPr>
          <w:rFonts w:ascii="Times New Roman" w:hAnsi="Times New Roman" w:cs="Times New Roman"/>
          <w:sz w:val="24"/>
          <w:szCs w:val="24"/>
          <w:shd w:val="clear" w:color="auto" w:fill="FEFEFE"/>
        </w:rPr>
        <w:t>за административно-технически услуги</w:t>
      </w:r>
      <w:r w:rsidR="008932BA" w:rsidRPr="008932BA">
        <w:rPr>
          <w:rFonts w:ascii="Times New Roman" w:hAnsi="Times New Roman" w:cs="Times New Roman"/>
          <w:sz w:val="24"/>
          <w:szCs w:val="24"/>
          <w:shd w:val="clear" w:color="auto" w:fill="FEFEFE"/>
        </w:rPr>
        <w:t>.</w:t>
      </w:r>
      <w:r w:rsidR="00CE0F0A">
        <w:rPr>
          <w:rFonts w:ascii="Times New Roman" w:hAnsi="Times New Roman" w:cs="Times New Roman"/>
          <w:sz w:val="24"/>
          <w:szCs w:val="24"/>
          <w:shd w:val="clear" w:color="auto" w:fill="FEFEFE"/>
        </w:rPr>
        <w:t xml:space="preserve"> </w:t>
      </w:r>
    </w:p>
    <w:p w:rsidR="00DB6FDD" w:rsidRPr="006A111E" w:rsidRDefault="00DB6FDD" w:rsidP="00050C23">
      <w:pPr>
        <w:spacing w:before="120" w:after="0" w:line="360" w:lineRule="auto"/>
        <w:ind w:firstLine="708"/>
        <w:jc w:val="both"/>
        <w:rPr>
          <w:rFonts w:ascii="Times New Roman" w:hAnsi="Times New Roman" w:cs="Times New Roman"/>
          <w:sz w:val="24"/>
          <w:szCs w:val="24"/>
        </w:rPr>
      </w:pPr>
      <w:r w:rsidRPr="006A111E">
        <w:rPr>
          <w:rFonts w:ascii="Times New Roman" w:hAnsi="Times New Roman" w:cs="Times New Roman"/>
          <w:sz w:val="24"/>
          <w:szCs w:val="24"/>
        </w:rPr>
        <w:t>За приемането на измененията и допълненията на нормативния акт не са необходими допълнителни финансови средства.</w:t>
      </w:r>
    </w:p>
    <w:p w:rsidR="006A111E" w:rsidRPr="006A111E" w:rsidRDefault="00544B2F" w:rsidP="00050C23">
      <w:pPr>
        <w:spacing w:before="12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Промените в наредбата не касаят</w:t>
      </w:r>
      <w:r w:rsidR="006A111E" w:rsidRPr="006A111E">
        <w:rPr>
          <w:rFonts w:ascii="Times New Roman" w:hAnsi="Times New Roman" w:cs="Times New Roman"/>
          <w:sz w:val="24"/>
          <w:szCs w:val="24"/>
        </w:rPr>
        <w:t xml:space="preserve"> уредба, произтичаща от </w:t>
      </w:r>
      <w:r>
        <w:rPr>
          <w:rFonts w:ascii="Times New Roman" w:hAnsi="Times New Roman" w:cs="Times New Roman"/>
          <w:sz w:val="24"/>
          <w:szCs w:val="24"/>
        </w:rPr>
        <w:t xml:space="preserve">или свързана с </w:t>
      </w:r>
      <w:r w:rsidR="006A111E" w:rsidRPr="006A111E">
        <w:rPr>
          <w:rFonts w:ascii="Times New Roman" w:hAnsi="Times New Roman" w:cs="Times New Roman"/>
          <w:sz w:val="24"/>
          <w:szCs w:val="24"/>
        </w:rPr>
        <w:t>акт на правото на Европейския съюз, поради което не е необходим нарочен анализ в тази връзка.</w:t>
      </w:r>
    </w:p>
    <w:p w:rsidR="00DB6FDD" w:rsidRPr="006A111E" w:rsidRDefault="00DB6FDD" w:rsidP="00050C23">
      <w:pPr>
        <w:spacing w:before="120" w:after="0" w:line="360" w:lineRule="auto"/>
        <w:jc w:val="both"/>
        <w:rPr>
          <w:rFonts w:ascii="Times New Roman" w:hAnsi="Times New Roman" w:cs="Times New Roman"/>
          <w:sz w:val="24"/>
          <w:szCs w:val="24"/>
        </w:rPr>
      </w:pPr>
    </w:p>
    <w:p w:rsidR="00DB6FDD" w:rsidRPr="006A111E" w:rsidRDefault="00DB6FDD" w:rsidP="00050C23">
      <w:pPr>
        <w:spacing w:before="120" w:after="0" w:line="360" w:lineRule="auto"/>
        <w:jc w:val="both"/>
        <w:rPr>
          <w:rFonts w:ascii="Times New Roman" w:hAnsi="Times New Roman" w:cs="Times New Roman"/>
          <w:sz w:val="24"/>
          <w:szCs w:val="24"/>
        </w:rPr>
      </w:pPr>
    </w:p>
    <w:p w:rsidR="00986155" w:rsidRPr="006A111E" w:rsidRDefault="00986155" w:rsidP="00050C23">
      <w:pPr>
        <w:spacing w:before="120" w:after="0" w:line="360" w:lineRule="auto"/>
        <w:rPr>
          <w:rFonts w:ascii="Times New Roman" w:hAnsi="Times New Roman" w:cs="Times New Roman"/>
          <w:sz w:val="24"/>
          <w:szCs w:val="24"/>
        </w:rPr>
      </w:pPr>
    </w:p>
    <w:sectPr w:rsidR="00986155" w:rsidRPr="006A111E">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20" w:rsidRDefault="00BD7E20" w:rsidP="00931793">
      <w:pPr>
        <w:spacing w:after="0" w:line="240" w:lineRule="auto"/>
      </w:pPr>
      <w:r>
        <w:separator/>
      </w:r>
    </w:p>
  </w:endnote>
  <w:endnote w:type="continuationSeparator" w:id="0">
    <w:p w:rsidR="00BD7E20" w:rsidRDefault="00BD7E20" w:rsidP="0093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64641"/>
      <w:docPartObj>
        <w:docPartGallery w:val="Page Numbers (Bottom of Page)"/>
        <w:docPartUnique/>
      </w:docPartObj>
    </w:sdtPr>
    <w:sdtEndPr/>
    <w:sdtContent>
      <w:p w:rsidR="00544B2F" w:rsidRDefault="00544B2F">
        <w:pPr>
          <w:pStyle w:val="Footer"/>
          <w:jc w:val="right"/>
        </w:pPr>
        <w:r>
          <w:fldChar w:fldCharType="begin"/>
        </w:r>
        <w:r>
          <w:instrText>PAGE   \* MERGEFORMAT</w:instrText>
        </w:r>
        <w:r>
          <w:fldChar w:fldCharType="separate"/>
        </w:r>
        <w:r w:rsidR="00BD7E20">
          <w:rPr>
            <w:noProof/>
          </w:rPr>
          <w:t>1</w:t>
        </w:r>
        <w:r>
          <w:fldChar w:fldCharType="end"/>
        </w:r>
      </w:p>
    </w:sdtContent>
  </w:sdt>
  <w:p w:rsidR="00544B2F" w:rsidRDefault="00544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20" w:rsidRDefault="00BD7E20" w:rsidP="00931793">
      <w:pPr>
        <w:spacing w:after="0" w:line="240" w:lineRule="auto"/>
      </w:pPr>
      <w:r>
        <w:separator/>
      </w:r>
    </w:p>
  </w:footnote>
  <w:footnote w:type="continuationSeparator" w:id="0">
    <w:p w:rsidR="00BD7E20" w:rsidRDefault="00BD7E20" w:rsidP="00931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33F3"/>
    <w:multiLevelType w:val="hybridMultilevel"/>
    <w:tmpl w:val="BB1E0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66"/>
    <w:rsid w:val="00050C23"/>
    <w:rsid w:val="000830AD"/>
    <w:rsid w:val="0017448A"/>
    <w:rsid w:val="001D18EF"/>
    <w:rsid w:val="002115C3"/>
    <w:rsid w:val="00275ACC"/>
    <w:rsid w:val="002A35D1"/>
    <w:rsid w:val="0033326B"/>
    <w:rsid w:val="00342E8A"/>
    <w:rsid w:val="005109B2"/>
    <w:rsid w:val="005229CC"/>
    <w:rsid w:val="00533F01"/>
    <w:rsid w:val="00544B2F"/>
    <w:rsid w:val="005542DB"/>
    <w:rsid w:val="00597BE4"/>
    <w:rsid w:val="005A3CCF"/>
    <w:rsid w:val="005F453A"/>
    <w:rsid w:val="006A111E"/>
    <w:rsid w:val="006A2C21"/>
    <w:rsid w:val="006D7F24"/>
    <w:rsid w:val="00715A4C"/>
    <w:rsid w:val="00775B9D"/>
    <w:rsid w:val="007B0E61"/>
    <w:rsid w:val="007D0175"/>
    <w:rsid w:val="008240EA"/>
    <w:rsid w:val="00847F38"/>
    <w:rsid w:val="008932BA"/>
    <w:rsid w:val="00931793"/>
    <w:rsid w:val="00931D8E"/>
    <w:rsid w:val="00951B4E"/>
    <w:rsid w:val="00965420"/>
    <w:rsid w:val="00986155"/>
    <w:rsid w:val="009E1A2A"/>
    <w:rsid w:val="00A11A32"/>
    <w:rsid w:val="00A14247"/>
    <w:rsid w:val="00A5341C"/>
    <w:rsid w:val="00A6489C"/>
    <w:rsid w:val="00AE30F5"/>
    <w:rsid w:val="00AF47A8"/>
    <w:rsid w:val="00B35EB0"/>
    <w:rsid w:val="00B4701E"/>
    <w:rsid w:val="00B8515E"/>
    <w:rsid w:val="00BA0A5F"/>
    <w:rsid w:val="00BD7E20"/>
    <w:rsid w:val="00C2487B"/>
    <w:rsid w:val="00C4744C"/>
    <w:rsid w:val="00C736E8"/>
    <w:rsid w:val="00C82268"/>
    <w:rsid w:val="00C85352"/>
    <w:rsid w:val="00CA3C15"/>
    <w:rsid w:val="00CA5970"/>
    <w:rsid w:val="00CC1C0A"/>
    <w:rsid w:val="00CD65A5"/>
    <w:rsid w:val="00CE0F0A"/>
    <w:rsid w:val="00CF1F96"/>
    <w:rsid w:val="00D01ACD"/>
    <w:rsid w:val="00D46B66"/>
    <w:rsid w:val="00D530D2"/>
    <w:rsid w:val="00D64B36"/>
    <w:rsid w:val="00D85C51"/>
    <w:rsid w:val="00D97C4F"/>
    <w:rsid w:val="00DB6FDD"/>
    <w:rsid w:val="00E04A5B"/>
    <w:rsid w:val="00E1080C"/>
    <w:rsid w:val="00E23FF2"/>
    <w:rsid w:val="00E40BA2"/>
    <w:rsid w:val="00E474C5"/>
    <w:rsid w:val="00E63D63"/>
    <w:rsid w:val="00E8330C"/>
    <w:rsid w:val="00F61537"/>
    <w:rsid w:val="00FE087C"/>
    <w:rsid w:val="00FE78A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9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1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793"/>
    <w:rPr>
      <w:sz w:val="20"/>
      <w:szCs w:val="20"/>
    </w:rPr>
  </w:style>
  <w:style w:type="character" w:styleId="FootnoteReference">
    <w:name w:val="footnote reference"/>
    <w:basedOn w:val="DefaultParagraphFont"/>
    <w:uiPriority w:val="99"/>
    <w:semiHidden/>
    <w:unhideWhenUsed/>
    <w:rsid w:val="00931793"/>
    <w:rPr>
      <w:vertAlign w:val="superscript"/>
    </w:rPr>
  </w:style>
  <w:style w:type="paragraph" w:styleId="ListParagraph">
    <w:name w:val="List Paragraph"/>
    <w:basedOn w:val="Normal"/>
    <w:uiPriority w:val="34"/>
    <w:qFormat/>
    <w:rsid w:val="00931793"/>
    <w:pPr>
      <w:ind w:left="720"/>
      <w:contextualSpacing/>
    </w:pPr>
  </w:style>
  <w:style w:type="paragraph" w:customStyle="1" w:styleId="Default">
    <w:name w:val="Default"/>
    <w:rsid w:val="008932BA"/>
    <w:pPr>
      <w:autoSpaceDE w:val="0"/>
      <w:autoSpaceDN w:val="0"/>
      <w:adjustRightInd w:val="0"/>
      <w:spacing w:after="0" w:line="240" w:lineRule="auto"/>
    </w:pPr>
    <w:rPr>
      <w:rFonts w:ascii="Arial" w:eastAsia="Times New Roman" w:hAnsi="Arial" w:cs="Arial"/>
      <w:color w:val="000000"/>
      <w:sz w:val="24"/>
      <w:szCs w:val="24"/>
      <w:lang w:eastAsia="bg-BG"/>
    </w:rPr>
  </w:style>
  <w:style w:type="paragraph" w:styleId="Header">
    <w:name w:val="header"/>
    <w:basedOn w:val="Normal"/>
    <w:link w:val="HeaderChar"/>
    <w:uiPriority w:val="99"/>
    <w:unhideWhenUsed/>
    <w:rsid w:val="00544B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B2F"/>
  </w:style>
  <w:style w:type="paragraph" w:styleId="Footer">
    <w:name w:val="footer"/>
    <w:basedOn w:val="Normal"/>
    <w:link w:val="FooterChar"/>
    <w:uiPriority w:val="99"/>
    <w:unhideWhenUsed/>
    <w:rsid w:val="00544B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4B2F"/>
  </w:style>
  <w:style w:type="paragraph" w:styleId="BalloonText">
    <w:name w:val="Balloon Text"/>
    <w:basedOn w:val="Normal"/>
    <w:link w:val="BalloonTextChar"/>
    <w:uiPriority w:val="99"/>
    <w:semiHidden/>
    <w:unhideWhenUsed/>
    <w:rsid w:val="00FE0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9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1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793"/>
    <w:rPr>
      <w:sz w:val="20"/>
      <w:szCs w:val="20"/>
    </w:rPr>
  </w:style>
  <w:style w:type="character" w:styleId="FootnoteReference">
    <w:name w:val="footnote reference"/>
    <w:basedOn w:val="DefaultParagraphFont"/>
    <w:uiPriority w:val="99"/>
    <w:semiHidden/>
    <w:unhideWhenUsed/>
    <w:rsid w:val="00931793"/>
    <w:rPr>
      <w:vertAlign w:val="superscript"/>
    </w:rPr>
  </w:style>
  <w:style w:type="paragraph" w:styleId="ListParagraph">
    <w:name w:val="List Paragraph"/>
    <w:basedOn w:val="Normal"/>
    <w:uiPriority w:val="34"/>
    <w:qFormat/>
    <w:rsid w:val="00931793"/>
    <w:pPr>
      <w:ind w:left="720"/>
      <w:contextualSpacing/>
    </w:pPr>
  </w:style>
  <w:style w:type="paragraph" w:customStyle="1" w:styleId="Default">
    <w:name w:val="Default"/>
    <w:rsid w:val="008932BA"/>
    <w:pPr>
      <w:autoSpaceDE w:val="0"/>
      <w:autoSpaceDN w:val="0"/>
      <w:adjustRightInd w:val="0"/>
      <w:spacing w:after="0" w:line="240" w:lineRule="auto"/>
    </w:pPr>
    <w:rPr>
      <w:rFonts w:ascii="Arial" w:eastAsia="Times New Roman" w:hAnsi="Arial" w:cs="Arial"/>
      <w:color w:val="000000"/>
      <w:sz w:val="24"/>
      <w:szCs w:val="24"/>
      <w:lang w:eastAsia="bg-BG"/>
    </w:rPr>
  </w:style>
  <w:style w:type="paragraph" w:styleId="Header">
    <w:name w:val="header"/>
    <w:basedOn w:val="Normal"/>
    <w:link w:val="HeaderChar"/>
    <w:uiPriority w:val="99"/>
    <w:unhideWhenUsed/>
    <w:rsid w:val="00544B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B2F"/>
  </w:style>
  <w:style w:type="paragraph" w:styleId="Footer">
    <w:name w:val="footer"/>
    <w:basedOn w:val="Normal"/>
    <w:link w:val="FooterChar"/>
    <w:uiPriority w:val="99"/>
    <w:unhideWhenUsed/>
    <w:rsid w:val="00544B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4B2F"/>
  </w:style>
  <w:style w:type="paragraph" w:styleId="BalloonText">
    <w:name w:val="Balloon Text"/>
    <w:basedOn w:val="Normal"/>
    <w:link w:val="BalloonTextChar"/>
    <w:uiPriority w:val="99"/>
    <w:semiHidden/>
    <w:unhideWhenUsed/>
    <w:rsid w:val="00FE0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7638</Characters>
  <Application>Microsoft Office Word</Application>
  <DocSecurity>0</DocSecurity>
  <Lines>63</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MRRB</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2019-06-11T09:10:00Z</dcterms:created>
  <dcterms:modified xsi:type="dcterms:W3CDTF">2019-06-11T09:10:00Z</dcterms:modified>
</cp:coreProperties>
</file>