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0131" w14:textId="77777777" w:rsidR="00074233" w:rsidRPr="008F6949" w:rsidRDefault="00074233" w:rsidP="004305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F6949">
        <w:rPr>
          <w:rFonts w:ascii="Times New Roman" w:hAnsi="Times New Roman" w:cs="Times New Roman"/>
          <w:b/>
          <w:sz w:val="24"/>
          <w:szCs w:val="24"/>
          <w:lang w:val="bg-BG"/>
        </w:rPr>
        <w:t>М О Т И В И</w:t>
      </w:r>
    </w:p>
    <w:p w14:paraId="641A705E" w14:textId="77777777" w:rsidR="009464EB" w:rsidRPr="008F6949" w:rsidRDefault="009464EB" w:rsidP="004305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555AF7F" w14:textId="0AEE430B" w:rsidR="00074233" w:rsidRPr="008F6949" w:rsidRDefault="009464EB" w:rsidP="009464E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към </w:t>
      </w:r>
      <w:r w:rsidR="00CC4A80"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</w:t>
      </w:r>
      <w:r w:rsidR="000441D8"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роект за </w:t>
      </w:r>
      <w:r w:rsidR="00074233"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Наредб</w:t>
      </w:r>
      <w:r w:rsidR="00CC4A80"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а </w:t>
      </w:r>
      <w:r w:rsidR="00F72B7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№ ………………………</w:t>
      </w:r>
      <w:r w:rsidR="00291A2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CC4A80"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 единната информационна система на етажната собственост</w:t>
      </w:r>
      <w:r w:rsidR="00074233"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233A83D0" w14:textId="77777777" w:rsidR="00074233" w:rsidRPr="008F6949" w:rsidRDefault="00074233" w:rsidP="004858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2AB8F4D" w14:textId="718EC3CD" w:rsidR="0011075D" w:rsidRPr="0011075D" w:rsidRDefault="009464EB" w:rsidP="002D1C15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8F6949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Причини, </w:t>
      </w:r>
      <w:r w:rsidR="00ED47E1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които налагат приемането на </w:t>
      </w:r>
      <w:r w:rsidR="00B43EE5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н</w:t>
      </w:r>
      <w:r w:rsidR="00ED47E1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аредбата</w:t>
      </w:r>
      <w:r w:rsidR="00ED47E1" w:rsidRPr="00ED47E1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:</w:t>
      </w:r>
    </w:p>
    <w:p w14:paraId="1A12DD84" w14:textId="0AB73CFE" w:rsidR="00150001" w:rsidRPr="009E66C4" w:rsidRDefault="009F63D1" w:rsidP="009E66C4">
      <w:pPr>
        <w:pStyle w:val="ListParagraph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9E66C4">
        <w:rPr>
          <w:rFonts w:ascii="Times New Roman" w:hAnsi="Times New Roman" w:cs="Times New Roman"/>
          <w:sz w:val="24"/>
          <w:szCs w:val="24"/>
          <w:lang w:val="bg-BG"/>
        </w:rPr>
        <w:t xml:space="preserve">В брой 82 на „Държавен вестник“ от 29.09.2023 г. е обнародван Закон за изменение и допълнение на Закона за управление на етажната собственост (ЗИДЗУЕС), с който се въвеждат множество изменения и допълнения на Закона за управление на етажната собственост (ЗУЕС). Едно от тях е създаването на единна информационна система, която обединява </w:t>
      </w:r>
      <w:r w:rsidRPr="009E66C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два публични централизирани електронни регистъра: регистър на професионалните управители на етажна собственост и регистър на етажната собственост, съдържащ данни за сдруженията на собствениците на територията на Република България и управителните съвети (управителите) на сгради или отделни входове в режим на етажна собственост на територията на Република България.</w:t>
      </w:r>
    </w:p>
    <w:p w14:paraId="4F4837ED" w14:textId="7E23155A" w:rsidR="009E66C4" w:rsidRPr="00E858DC" w:rsidRDefault="009F63D1" w:rsidP="00E858DC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9E66C4">
        <w:rPr>
          <w:rFonts w:ascii="Times New Roman" w:hAnsi="Times New Roman" w:cs="Times New Roman"/>
          <w:sz w:val="24"/>
          <w:szCs w:val="24"/>
          <w:lang w:val="bg-BG"/>
        </w:rPr>
        <w:t xml:space="preserve">Наредбата </w:t>
      </w:r>
      <w:r w:rsidR="00B43EE5" w:rsidRPr="009E66C4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9E66C4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B43EE5" w:rsidRPr="009E66C4">
        <w:rPr>
          <w:rFonts w:ascii="Times New Roman" w:hAnsi="Times New Roman" w:cs="Times New Roman"/>
          <w:sz w:val="24"/>
          <w:szCs w:val="24"/>
          <w:lang w:val="bg-BG"/>
        </w:rPr>
        <w:t xml:space="preserve">издава </w:t>
      </w:r>
      <w:r w:rsidRPr="009E66C4">
        <w:rPr>
          <w:rFonts w:ascii="Times New Roman" w:hAnsi="Times New Roman" w:cs="Times New Roman"/>
          <w:sz w:val="24"/>
          <w:szCs w:val="24"/>
          <w:lang w:val="bg-BG"/>
        </w:rPr>
        <w:t xml:space="preserve">в изпълнение на чл. 47а, ал. 3 от ЗУЕС, съгласно </w:t>
      </w:r>
      <w:r w:rsidR="00184A28" w:rsidRPr="009E66C4">
        <w:rPr>
          <w:rFonts w:ascii="Times New Roman" w:hAnsi="Times New Roman" w:cs="Times New Roman"/>
          <w:sz w:val="24"/>
          <w:szCs w:val="24"/>
          <w:lang w:val="bg-BG"/>
        </w:rPr>
        <w:t>който</w:t>
      </w:r>
      <w:r w:rsidRPr="009E66C4">
        <w:rPr>
          <w:rFonts w:ascii="Times New Roman" w:hAnsi="Times New Roman" w:cs="Times New Roman"/>
          <w:sz w:val="24"/>
          <w:szCs w:val="24"/>
          <w:lang w:val="bg-BG"/>
        </w:rPr>
        <w:t xml:space="preserve"> министърът на регионалното развитие и благоустройството приема наредба, с която се </w:t>
      </w:r>
      <w:r w:rsidR="00B43EE5" w:rsidRPr="009E66C4">
        <w:rPr>
          <w:rFonts w:ascii="Times New Roman" w:hAnsi="Times New Roman" w:cs="Times New Roman"/>
          <w:sz w:val="24"/>
          <w:szCs w:val="24"/>
          <w:lang w:val="bg-BG"/>
        </w:rPr>
        <w:t xml:space="preserve">уреждат </w:t>
      </w:r>
      <w:r w:rsidRPr="009E66C4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създаването и поддържането на регистрите и правомощията на компетентните административни органи, свързани с вписването, актуализирането и заличаването на данни в единната информационна система по чл. 47а, ал. 1 от ЗУЕС.</w:t>
      </w:r>
      <w:r w:rsidR="00E858DC" w:rsidRPr="00E858DC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="009E66C4" w:rsidRPr="00E858DC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С нея се уреждат още:</w:t>
      </w:r>
    </w:p>
    <w:p w14:paraId="798BD161" w14:textId="77777777" w:rsidR="00302DEC" w:rsidRDefault="00B75F51" w:rsidP="00B75F51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D154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редът и условията по сключване на договор за </w:t>
      </w:r>
      <w:r w:rsidRPr="00FF0B4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застраховка „Професионална отговорност“ на професионалните управители-търговци, вписани в </w:t>
      </w:r>
      <w:r w:rsidRPr="00F633E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регистъра по чл. 47а, ал. 1, т. 1 от Закона за управление на етажната собственост;</w:t>
      </w:r>
    </w:p>
    <w:p w14:paraId="49EE8F17" w14:textId="77777777" w:rsidR="006D50F0" w:rsidRPr="006D50F0" w:rsidRDefault="009E66C4" w:rsidP="006D50F0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B75F51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/>
        </w:rPr>
        <w:t>редът и начинът на изграждане, поддържане, използване и развитие на двата публични регистъра по чл. 47а, ал. 1 от Закона за управление на етажната собственост (ЗУЕС);</w:t>
      </w:r>
    </w:p>
    <w:p w14:paraId="14C4F7DD" w14:textId="60EEF309" w:rsidR="003E22FC" w:rsidRPr="006D50F0" w:rsidRDefault="009E66C4" w:rsidP="006D50F0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6D50F0">
        <w:rPr>
          <w:rFonts w:ascii="Times New Roman" w:hAnsi="Times New Roman"/>
          <w:sz w:val="24"/>
          <w:szCs w:val="24"/>
          <w:lang w:val="bg-BG"/>
        </w:rPr>
        <w:t>редът за определяне на идентификационен код на етажната собственост от общинската администрация по чл. 47е, ал. 4 от ЗУЕС.</w:t>
      </w:r>
    </w:p>
    <w:p w14:paraId="636597EC" w14:textId="77777777" w:rsidR="002941AD" w:rsidRPr="00291A27" w:rsidRDefault="00E82246" w:rsidP="002D1C15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941A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Цели</w:t>
      </w:r>
      <w:r w:rsidR="00BB2930" w:rsidRPr="002941A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, които се поставят:</w:t>
      </w:r>
    </w:p>
    <w:p w14:paraId="08D423B5" w14:textId="77777777" w:rsidR="00907B26" w:rsidRPr="00CC40B7" w:rsidRDefault="009F63D1" w:rsidP="00907B26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С приемането на наредбата на</w:t>
      </w:r>
      <w:r w:rsidR="0032392B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първо място се цели да се уреди</w:t>
      </w:r>
      <w:r w:rsidR="002418A8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="0032392B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подробно </w:t>
      </w:r>
      <w:r w:rsidR="00DB50AD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създаването и поддържането на регистрите и правомощията на компетентните административни органи, </w:t>
      </w:r>
      <w:r w:rsidR="00DB50AD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lastRenderedPageBreak/>
        <w:t xml:space="preserve">свързани с вписването, актуализирането и заличаването на данни в единната информационна система по чл. 47а, ал. 1 от ЗУЕС. </w:t>
      </w:r>
    </w:p>
    <w:p w14:paraId="7B7150C9" w14:textId="571AAF06" w:rsidR="00E5091C" w:rsidRPr="00CC40B7" w:rsidRDefault="00006CA3" w:rsidP="009C4C04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 </w:t>
      </w:r>
      <w:r w:rsidR="00B65905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проекта</w:t>
      </w:r>
      <w:r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B43EE5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 акт </w:t>
      </w:r>
      <w:r w:rsidR="003A5ED9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>се определят и</w:t>
      </w:r>
      <w:r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условията, при които следва да се </w:t>
      </w:r>
      <w:r w:rsidR="00B43EE5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>сключва</w:t>
      </w:r>
      <w:r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застрахователен договор за застрахов</w:t>
      </w:r>
      <w:r w:rsidR="0068597B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ка „Професионална отговорност“, </w:t>
      </w:r>
      <w:r w:rsidR="00DB2343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>който проф</w:t>
      </w:r>
      <w:r w:rsidR="006A087B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>е</w:t>
      </w:r>
      <w:r w:rsidR="00DB2343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>сионалният управител е задължен да сключи в 15-дневен</w:t>
      </w:r>
      <w:r w:rsidR="00D11DFE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срок от получаване на</w:t>
      </w:r>
      <w:r w:rsidR="00DB2343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C01002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удостоверението, </w:t>
      </w:r>
      <w:r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>която</w:t>
      </w:r>
      <w:r w:rsidR="00DE54CC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се предоставя на </w:t>
      </w:r>
      <w:r w:rsidR="001578C9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органа по </w:t>
      </w:r>
      <w:r w:rsidR="001578C9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органа по</w:t>
      </w:r>
      <w:r w:rsidR="001578C9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578C9" w:rsidRPr="00CC40B7">
        <w:rPr>
          <w:rStyle w:val="samedocreferen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чл. 47б, ал. 1</w:t>
      </w:r>
      <w:r w:rsidR="001578C9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от ЗУЕС</w:t>
      </w:r>
      <w:r w:rsidR="001578C9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5E3881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>в</w:t>
      </w:r>
      <w:r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7-дневен срок от сключването на договора.</w:t>
      </w:r>
      <w:r w:rsidR="00B65905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</w:t>
      </w:r>
      <w:r w:rsidR="006E501C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3753F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наредбата </w:t>
      </w:r>
      <w:r w:rsidR="00B65905" w:rsidRPr="00CC40B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са </w:t>
      </w:r>
      <w:r w:rsidR="0010058F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описани застрахователното покритие, изключените рискове, </w:t>
      </w:r>
      <w:r w:rsidR="0098224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както и </w:t>
      </w:r>
      <w:r w:rsidR="0010058F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минимални</w:t>
      </w:r>
      <w:r w:rsidR="0098224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те застрахователни суми </w:t>
      </w:r>
      <w:r w:rsidR="00FC3F2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в</w:t>
      </w:r>
      <w:r w:rsidR="00354B80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ъв връзка със задължението на професионалните управители-търговци </w:t>
      </w:r>
      <w:r w:rsidR="00074638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да сключат договор за </w:t>
      </w:r>
      <w:r w:rsidR="00074638" w:rsidRPr="00CC40B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застраховка „Професионална отговорност“</w:t>
      </w:r>
      <w:r w:rsidR="001F4173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. </w:t>
      </w:r>
      <w:r w:rsidR="00E172FC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Предвидено е з</w:t>
      </w:r>
      <w:r w:rsidR="00E172FC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астраховката по ал. 4 се подновява ежегодно без прекъсване, докато професионалният управител-търговец, вписан в регистъра по</w:t>
      </w:r>
      <w:r w:rsidR="00E172FC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72FC" w:rsidRPr="00CC40B7">
        <w:rPr>
          <w:rStyle w:val="samedocreferen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чл. 47а, ал. 1, т. 1</w:t>
      </w:r>
      <w:r w:rsidR="00E352F1" w:rsidRPr="00CC40B7">
        <w:rPr>
          <w:rStyle w:val="samedocreferen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от ЗУЕС</w:t>
      </w:r>
      <w:r w:rsidR="00E172FC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, упражнява дейността по управление на етажна собственост.</w:t>
      </w:r>
      <w:r w:rsidR="009C4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9C4C04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С нея се утвърждава </w:t>
      </w:r>
      <w:r w:rsidR="00A5704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и </w:t>
      </w:r>
      <w:r w:rsidR="009C4C04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образецът на заявление </w:t>
      </w:r>
      <w:r w:rsidR="009C4C04" w:rsidRPr="00CC40B7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за вписване в Регистъра на професионалните управители на етажна собственост по чл. 47а, ал. 1, т. 1 от Закона за управление на етажната собственост и за вписване на промени в обстоятелствата, подлежащи на вписване</w:t>
      </w:r>
      <w:r w:rsidR="009C4C04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14:paraId="3F5C08E1" w14:textId="18BD4007" w:rsidR="00583B69" w:rsidRPr="00CC40B7" w:rsidRDefault="00E5091C" w:rsidP="002D1C15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ab/>
      </w:r>
      <w:r w:rsidR="000C20A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На следващо</w:t>
      </w:r>
      <w:r w:rsidR="006D4A63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място се урежда</w:t>
      </w:r>
      <w:r w:rsidR="00601FB1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="00A3248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начинът на определяне идентификационен код на</w:t>
      </w:r>
      <w:r w:rsidR="00601FB1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етажната соб</w:t>
      </w:r>
      <w:r w:rsidR="00A3248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ственост </w:t>
      </w:r>
      <w:r w:rsidR="00F34915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при вписване в общинската/районна администрация. </w:t>
      </w:r>
    </w:p>
    <w:p w14:paraId="0B7F0E4E" w14:textId="26753092" w:rsidR="003E22FC" w:rsidRPr="00CC40B7" w:rsidRDefault="00CC40B7" w:rsidP="00CC40B7">
      <w:pPr>
        <w:shd w:val="clear" w:color="auto" w:fill="FEFEFE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Проектът на наредба предвижда отмяна на</w:t>
      </w:r>
      <w:r w:rsidRPr="00CC40B7" w:rsidDel="00D7719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Pr="00CC40B7" w:rsidDel="00D77196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Наредба № РД-02-20-8 от 11 май 2012 г. за създаване и поддържане на публичен регистър на сдруженията на собствениците на сгради в режим на етажна собственост, издадена от министъра на регионалното развитие и благоустройството</w:t>
      </w:r>
      <w:r w:rsidR="0004529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считано от момента на </w:t>
      </w:r>
      <w:r w:rsidR="00A10E85">
        <w:rPr>
          <w:rFonts w:ascii="Times New Roman" w:hAnsi="Times New Roman" w:cs="Times New Roman"/>
          <w:color w:val="000000"/>
          <w:sz w:val="24"/>
          <w:szCs w:val="24"/>
          <w:lang w:val="bg-BG"/>
        </w:rPr>
        <w:t>функциониране на единната информационна система на етажната собственост.</w:t>
      </w:r>
      <w:bookmarkStart w:id="0" w:name="_GoBack"/>
      <w:bookmarkEnd w:id="0"/>
    </w:p>
    <w:p w14:paraId="24548BF2" w14:textId="77777777" w:rsidR="00BB2930" w:rsidRPr="008C0CEF" w:rsidRDefault="008F5CBB" w:rsidP="002D1C15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51A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3. </w:t>
      </w:r>
      <w:r w:rsidR="00BB2930" w:rsidRPr="008C0CE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Финансови и други средства, необходими за прилагането на новата уредба:</w:t>
      </w:r>
    </w:p>
    <w:p w14:paraId="6AD6DAB9" w14:textId="14563835" w:rsidR="003E22FC" w:rsidRPr="004D68B3" w:rsidRDefault="00BB2930" w:rsidP="004D68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>Прилагането на Наредба</w:t>
      </w:r>
      <w:r w:rsidR="00505F90"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№</w:t>
      </w:r>
      <w:r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A6D7E"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>…….</w:t>
      </w:r>
      <w:r w:rsidR="00617823"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A6D7E"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>за единната информационна система на етажната собственост</w:t>
      </w:r>
      <w:r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обвързано с </w:t>
      </w:r>
      <w:r w:rsidR="00CD787F"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извършването на </w:t>
      </w:r>
      <w:r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разходи </w:t>
      </w:r>
      <w:r w:rsidR="00CD787F"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>от бюджета на Министерството на регионалното развитие и благоустройството</w:t>
      </w:r>
      <w:r w:rsidR="005404F9"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="003877E6"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>изграждане, поддържане и развитие на единната информационна система.</w:t>
      </w:r>
    </w:p>
    <w:p w14:paraId="3123907D" w14:textId="77777777" w:rsidR="007F581C" w:rsidRDefault="00BB2930" w:rsidP="002D1C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4.</w:t>
      </w:r>
      <w:r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Очаквани резултати от прилагането:</w:t>
      </w:r>
    </w:p>
    <w:p w14:paraId="2C5A08F5" w14:textId="64D245F7" w:rsidR="00A16251" w:rsidRPr="007F581C" w:rsidRDefault="00662E62" w:rsidP="002D1C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D4995">
        <w:rPr>
          <w:rFonts w:ascii="Times New Roman" w:eastAsia="Times New Roman" w:hAnsi="Times New Roman" w:cs="Times New Roman"/>
          <w:sz w:val="24"/>
          <w:szCs w:val="24"/>
          <w:lang w:val="bg-BG"/>
        </w:rPr>
        <w:t>4.1. С приемането на наредбата ще се уред</w:t>
      </w:r>
      <w:r w:rsidR="00372306">
        <w:rPr>
          <w:rFonts w:ascii="Times New Roman" w:eastAsia="Times New Roman" w:hAnsi="Times New Roman" w:cs="Times New Roman"/>
          <w:sz w:val="24"/>
          <w:szCs w:val="24"/>
          <w:lang w:val="bg-BG"/>
        </w:rPr>
        <w:t>ят</w:t>
      </w:r>
      <w:r w:rsidR="004434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подробно</w:t>
      </w:r>
      <w:r w:rsidR="003723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редът</w:t>
      </w:r>
      <w:r w:rsidR="00B43EE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условията за</w:t>
      </w:r>
      <w:r w:rsidRPr="003D499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D499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събирането, обработването</w:t>
      </w:r>
      <w:r w:rsidR="00B43EE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</w:t>
      </w:r>
      <w:r w:rsidRPr="003D499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съхраняването</w:t>
      </w:r>
      <w:r w:rsidR="00B43EE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на данни, както</w:t>
      </w:r>
      <w:r w:rsidRPr="003D499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B43EE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изграждането </w:t>
      </w:r>
      <w:r w:rsidRPr="003D499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и поддържането на регистрите по </w:t>
      </w:r>
      <w:r w:rsidRPr="003D499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 xml:space="preserve">чл. 47а, ал. 1, т. 1 и 2 от </w:t>
      </w:r>
      <w:r w:rsidR="00B43EE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ЗУЕС</w:t>
      </w:r>
      <w:r w:rsidR="00A16251" w:rsidRPr="003D499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включително отговорните органи, които ще имат право на достъп до регистрите</w:t>
      </w:r>
      <w:r w:rsidR="003D499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14:paraId="151679AC" w14:textId="0F40D1D5" w:rsidR="00D43BDD" w:rsidRPr="00FA0FC4" w:rsidRDefault="003D4995" w:rsidP="002D1C15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499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4.2. </w:t>
      </w:r>
      <w:r w:rsidR="004434AD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/>
        </w:rPr>
        <w:t>Р</w:t>
      </w:r>
      <w:r w:rsidR="004434AD" w:rsidRPr="009E66C4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/>
        </w:rPr>
        <w:t>едът и начинът на изграждане, поддържане, използване и развитие на двата публични регистъра по чл. 47а, ал. 1 от Закона за управление на етажната собственост (ЗУЕС</w:t>
      </w:r>
      <w:r w:rsidR="00FA0FC4" w:rsidRPr="00FA0FC4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).</w:t>
      </w:r>
    </w:p>
    <w:p w14:paraId="2E7FFEA1" w14:textId="13C7EB13" w:rsidR="00647546" w:rsidRDefault="00D43BDD" w:rsidP="00647546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43BDD">
        <w:rPr>
          <w:rFonts w:ascii="Times New Roman" w:eastAsia="Times New Roman" w:hAnsi="Times New Roman" w:cs="Times New Roman"/>
          <w:sz w:val="24"/>
          <w:szCs w:val="24"/>
          <w:lang w:val="bg-BG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Ще бъдат уредени </w:t>
      </w:r>
      <w:r w:rsidR="00C502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условията за </w:t>
      </w:r>
      <w:r w:rsidR="008E1B43">
        <w:rPr>
          <w:rFonts w:ascii="Times New Roman" w:eastAsia="Times New Roman" w:hAnsi="Times New Roman" w:cs="Times New Roman"/>
          <w:sz w:val="24"/>
          <w:szCs w:val="24"/>
          <w:lang w:val="bg-BG"/>
        </w:rPr>
        <w:t>сключване на договор за застраховка „Професионална отговорност“</w:t>
      </w:r>
      <w:r w:rsidR="0001777D">
        <w:rPr>
          <w:rFonts w:ascii="Times New Roman" w:eastAsia="Times New Roman" w:hAnsi="Times New Roman" w:cs="Times New Roman"/>
          <w:sz w:val="24"/>
          <w:szCs w:val="24"/>
          <w:lang w:val="bg-BG"/>
        </w:rPr>
        <w:t>, каквато е задължително да бъ</w:t>
      </w:r>
      <w:r w:rsidR="004341B2">
        <w:rPr>
          <w:rFonts w:ascii="Times New Roman" w:eastAsia="Times New Roman" w:hAnsi="Times New Roman" w:cs="Times New Roman"/>
          <w:sz w:val="24"/>
          <w:szCs w:val="24"/>
          <w:lang w:val="bg-BG"/>
        </w:rPr>
        <w:t>де поддържана през цялото време, по което професионалният управител на етажна собственост-търговец упражнява тази проф</w:t>
      </w:r>
      <w:r w:rsidR="00A8162C">
        <w:rPr>
          <w:rFonts w:ascii="Times New Roman" w:eastAsia="Times New Roman" w:hAnsi="Times New Roman" w:cs="Times New Roman"/>
          <w:sz w:val="24"/>
          <w:szCs w:val="24"/>
          <w:lang w:val="bg-BG"/>
        </w:rPr>
        <w:t>есия на територията на странат</w:t>
      </w:r>
      <w:r w:rsidR="00C2707F">
        <w:rPr>
          <w:rFonts w:ascii="Times New Roman" w:eastAsia="Times New Roman" w:hAnsi="Times New Roman" w:cs="Times New Roman"/>
          <w:sz w:val="24"/>
          <w:szCs w:val="24"/>
          <w:lang w:val="bg-BG"/>
        </w:rPr>
        <w:t>а. Уредбата включва регламентация на</w:t>
      </w:r>
      <w:r w:rsidR="00973B1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73B13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застрахователното покритие</w:t>
      </w:r>
      <w:r w:rsidR="00973B1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,</w:t>
      </w:r>
      <w:r w:rsidR="00A816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73B13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изключените рискове, </w:t>
      </w:r>
      <w:r w:rsidR="00973B1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както и </w:t>
      </w:r>
      <w:r w:rsidR="00973B13" w:rsidRPr="00CC40B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минимални</w:t>
      </w:r>
      <w:r w:rsidR="00973B1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те застрахователни суми</w:t>
      </w:r>
      <w:r w:rsidR="00374E64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.</w:t>
      </w:r>
    </w:p>
    <w:p w14:paraId="72352019" w14:textId="24F6E370" w:rsidR="003E22FC" w:rsidRPr="00647546" w:rsidRDefault="00D43BDD" w:rsidP="00647546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7546">
        <w:rPr>
          <w:rFonts w:ascii="Times New Roman" w:eastAsia="Times New Roman" w:hAnsi="Times New Roman" w:cs="Times New Roman"/>
          <w:sz w:val="24"/>
          <w:szCs w:val="24"/>
          <w:lang w:val="bg-BG"/>
        </w:rPr>
        <w:t>4.4</w:t>
      </w:r>
      <w:r w:rsidR="00954FE3" w:rsidRPr="0064754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A334F0" w:rsidRPr="00647546">
        <w:rPr>
          <w:rFonts w:ascii="Times New Roman" w:hAnsi="Times New Roman"/>
          <w:sz w:val="24"/>
          <w:szCs w:val="24"/>
          <w:lang w:val="bg-BG"/>
        </w:rPr>
        <w:t>редът за определяне на идентификационен код на етажната собственост от общинската администрация по чл. 47е, ал. 4 от ЗУЕС.</w:t>
      </w:r>
    </w:p>
    <w:p w14:paraId="7B1D54F1" w14:textId="77777777" w:rsidR="008F5CBB" w:rsidRPr="008F6949" w:rsidRDefault="008F5CBB" w:rsidP="002D1C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5.</w:t>
      </w:r>
      <w:r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Анализ за съответствие с правото на Европейския съюз:</w:t>
      </w:r>
    </w:p>
    <w:p w14:paraId="2F50971D" w14:textId="65F600C5" w:rsidR="008F5CBB" w:rsidRPr="008F6949" w:rsidRDefault="008F5CBB" w:rsidP="002D1C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694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проекта на </w:t>
      </w:r>
      <w:r w:rsidR="00C4350E">
        <w:rPr>
          <w:rFonts w:ascii="Times New Roman" w:eastAsia="Times New Roman" w:hAnsi="Times New Roman" w:cs="Times New Roman"/>
          <w:sz w:val="24"/>
          <w:szCs w:val="24"/>
          <w:lang w:val="bg-BG"/>
        </w:rPr>
        <w:t>Наредба</w:t>
      </w:r>
      <w:r w:rsidR="0083155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№</w:t>
      </w:r>
      <w:r w:rsidR="00C435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</w:t>
      </w:r>
      <w:r w:rsidR="003A4894" w:rsidRPr="003A489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A489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="003A4894" w:rsidRPr="008F694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единната информационна система на етажната собственост </w:t>
      </w:r>
      <w:r w:rsidRPr="008F6949">
        <w:rPr>
          <w:rFonts w:ascii="Times New Roman" w:eastAsia="Times New Roman" w:hAnsi="Times New Roman" w:cs="Times New Roman"/>
          <w:sz w:val="24"/>
          <w:szCs w:val="24"/>
          <w:lang w:val="bg-BG"/>
        </w:rPr>
        <w:t>не се транспонира европейско законодателство.</w:t>
      </w:r>
    </w:p>
    <w:sectPr w:rsidR="008F5CBB" w:rsidRPr="008F6949" w:rsidSect="001C1FED">
      <w:headerReference w:type="default" r:id="rId7"/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C7D03" w14:textId="77777777" w:rsidR="00467664" w:rsidRDefault="00467664" w:rsidP="006766B5">
      <w:pPr>
        <w:spacing w:after="0" w:line="240" w:lineRule="auto"/>
      </w:pPr>
      <w:r>
        <w:separator/>
      </w:r>
    </w:p>
  </w:endnote>
  <w:endnote w:type="continuationSeparator" w:id="0">
    <w:p w14:paraId="19C0B120" w14:textId="77777777" w:rsidR="00467664" w:rsidRDefault="00467664" w:rsidP="0067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32A7B" w14:textId="77777777" w:rsidR="00467664" w:rsidRDefault="00467664" w:rsidP="006766B5">
      <w:pPr>
        <w:spacing w:after="0" w:line="240" w:lineRule="auto"/>
      </w:pPr>
      <w:r>
        <w:separator/>
      </w:r>
    </w:p>
  </w:footnote>
  <w:footnote w:type="continuationSeparator" w:id="0">
    <w:p w14:paraId="51314776" w14:textId="77777777" w:rsidR="00467664" w:rsidRDefault="00467664" w:rsidP="0067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93D3" w14:textId="7BA4E893" w:rsidR="006766B5" w:rsidRPr="0048586A" w:rsidRDefault="006766B5" w:rsidP="0048586A">
    <w:pPr>
      <w:pStyle w:val="Header"/>
      <w:jc w:val="right"/>
      <w:rPr>
        <w:rFonts w:ascii="Times New Roman" w:hAnsi="Times New Roman" w:cs="Times New Roman"/>
        <w:sz w:val="24"/>
        <w:szCs w:val="24"/>
        <w:lang w:val="bg-BG"/>
      </w:rPr>
    </w:pPr>
    <w:r w:rsidRPr="00F51AF5">
      <w:rPr>
        <w:rFonts w:ascii="Times New Roman" w:hAnsi="Times New Roman" w:cs="Times New Roman"/>
        <w:sz w:val="24"/>
        <w:szCs w:val="24"/>
        <w:lang w:val="bg-BG"/>
      </w:rPr>
      <w:t>Проект</w:t>
    </w:r>
    <w:r w:rsidR="00CD787F">
      <w:rPr>
        <w:rFonts w:ascii="Times New Roman" w:hAnsi="Times New Roman" w:cs="Times New Roman"/>
        <w:sz w:val="24"/>
        <w:szCs w:val="24"/>
        <w:lang w:val="bg-BG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08B9"/>
    <w:multiLevelType w:val="hybridMultilevel"/>
    <w:tmpl w:val="624EA46C"/>
    <w:lvl w:ilvl="0" w:tplc="0632ED90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F28F6"/>
    <w:multiLevelType w:val="hybridMultilevel"/>
    <w:tmpl w:val="BBB22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309F5"/>
    <w:multiLevelType w:val="hybridMultilevel"/>
    <w:tmpl w:val="3908695A"/>
    <w:lvl w:ilvl="0" w:tplc="96CEC5C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C1"/>
    <w:rsid w:val="00002BE6"/>
    <w:rsid w:val="00006CA3"/>
    <w:rsid w:val="00016437"/>
    <w:rsid w:val="0001777D"/>
    <w:rsid w:val="00030279"/>
    <w:rsid w:val="00033408"/>
    <w:rsid w:val="00040A7C"/>
    <w:rsid w:val="000441D8"/>
    <w:rsid w:val="0004529F"/>
    <w:rsid w:val="00062AE2"/>
    <w:rsid w:val="00074233"/>
    <w:rsid w:val="00074638"/>
    <w:rsid w:val="00083F4E"/>
    <w:rsid w:val="0009419F"/>
    <w:rsid w:val="00097AE0"/>
    <w:rsid w:val="000A29F1"/>
    <w:rsid w:val="000B28C3"/>
    <w:rsid w:val="000C20A8"/>
    <w:rsid w:val="000C5ECC"/>
    <w:rsid w:val="000E6AF8"/>
    <w:rsid w:val="000F31EB"/>
    <w:rsid w:val="0010058F"/>
    <w:rsid w:val="001061B2"/>
    <w:rsid w:val="001072A6"/>
    <w:rsid w:val="0011075D"/>
    <w:rsid w:val="00122453"/>
    <w:rsid w:val="0013753F"/>
    <w:rsid w:val="0014512A"/>
    <w:rsid w:val="00150001"/>
    <w:rsid w:val="001578C9"/>
    <w:rsid w:val="00184A28"/>
    <w:rsid w:val="0019042C"/>
    <w:rsid w:val="001A4DEA"/>
    <w:rsid w:val="001B009D"/>
    <w:rsid w:val="001C1FED"/>
    <w:rsid w:val="001F4173"/>
    <w:rsid w:val="00211C0D"/>
    <w:rsid w:val="00216398"/>
    <w:rsid w:val="00220C10"/>
    <w:rsid w:val="00226CBA"/>
    <w:rsid w:val="002400FE"/>
    <w:rsid w:val="002418A8"/>
    <w:rsid w:val="00251DC9"/>
    <w:rsid w:val="00257C2A"/>
    <w:rsid w:val="00291A27"/>
    <w:rsid w:val="002941AD"/>
    <w:rsid w:val="002D1C15"/>
    <w:rsid w:val="002D4A2B"/>
    <w:rsid w:val="00302DEC"/>
    <w:rsid w:val="0032392B"/>
    <w:rsid w:val="00354B80"/>
    <w:rsid w:val="00372306"/>
    <w:rsid w:val="00374E64"/>
    <w:rsid w:val="003839EE"/>
    <w:rsid w:val="003877E6"/>
    <w:rsid w:val="003878F2"/>
    <w:rsid w:val="00394DED"/>
    <w:rsid w:val="003A4894"/>
    <w:rsid w:val="003A5ED9"/>
    <w:rsid w:val="003A6D7E"/>
    <w:rsid w:val="003B1AAA"/>
    <w:rsid w:val="003B606F"/>
    <w:rsid w:val="003B6FE2"/>
    <w:rsid w:val="003C659E"/>
    <w:rsid w:val="003D4995"/>
    <w:rsid w:val="003E22FC"/>
    <w:rsid w:val="00423B9F"/>
    <w:rsid w:val="0043057F"/>
    <w:rsid w:val="0043238A"/>
    <w:rsid w:val="004341B2"/>
    <w:rsid w:val="0043644D"/>
    <w:rsid w:val="004434AD"/>
    <w:rsid w:val="004545FB"/>
    <w:rsid w:val="00467664"/>
    <w:rsid w:val="0048586A"/>
    <w:rsid w:val="00486832"/>
    <w:rsid w:val="00497D02"/>
    <w:rsid w:val="004A0B87"/>
    <w:rsid w:val="004A2BE1"/>
    <w:rsid w:val="004A3578"/>
    <w:rsid w:val="004B00DD"/>
    <w:rsid w:val="004B4719"/>
    <w:rsid w:val="004D68B3"/>
    <w:rsid w:val="00504133"/>
    <w:rsid w:val="00505F90"/>
    <w:rsid w:val="00510B3D"/>
    <w:rsid w:val="00521BCD"/>
    <w:rsid w:val="0052265A"/>
    <w:rsid w:val="005404F9"/>
    <w:rsid w:val="0054445E"/>
    <w:rsid w:val="005461C9"/>
    <w:rsid w:val="00554BFA"/>
    <w:rsid w:val="00583B69"/>
    <w:rsid w:val="005914EC"/>
    <w:rsid w:val="005D2F54"/>
    <w:rsid w:val="005D620D"/>
    <w:rsid w:val="005E3881"/>
    <w:rsid w:val="005E476F"/>
    <w:rsid w:val="005F205C"/>
    <w:rsid w:val="005F4E1F"/>
    <w:rsid w:val="00601FB1"/>
    <w:rsid w:val="006022EC"/>
    <w:rsid w:val="0060410D"/>
    <w:rsid w:val="00613B3C"/>
    <w:rsid w:val="00617823"/>
    <w:rsid w:val="00646905"/>
    <w:rsid w:val="00647546"/>
    <w:rsid w:val="00662E62"/>
    <w:rsid w:val="006766B5"/>
    <w:rsid w:val="0068597B"/>
    <w:rsid w:val="006A087B"/>
    <w:rsid w:val="006C5CD6"/>
    <w:rsid w:val="006D4A63"/>
    <w:rsid w:val="006D50F0"/>
    <w:rsid w:val="006E05A4"/>
    <w:rsid w:val="006E501C"/>
    <w:rsid w:val="006E674F"/>
    <w:rsid w:val="006F0021"/>
    <w:rsid w:val="0070013F"/>
    <w:rsid w:val="00707269"/>
    <w:rsid w:val="00757560"/>
    <w:rsid w:val="00764ACF"/>
    <w:rsid w:val="007A5D34"/>
    <w:rsid w:val="007C1764"/>
    <w:rsid w:val="007C3908"/>
    <w:rsid w:val="007E1DF2"/>
    <w:rsid w:val="007E38C6"/>
    <w:rsid w:val="007F581C"/>
    <w:rsid w:val="008026E8"/>
    <w:rsid w:val="008066E3"/>
    <w:rsid w:val="00823AF1"/>
    <w:rsid w:val="00831557"/>
    <w:rsid w:val="0083715A"/>
    <w:rsid w:val="0084422F"/>
    <w:rsid w:val="00846B44"/>
    <w:rsid w:val="00855407"/>
    <w:rsid w:val="00876992"/>
    <w:rsid w:val="008B6FBF"/>
    <w:rsid w:val="008C0CEF"/>
    <w:rsid w:val="008C5442"/>
    <w:rsid w:val="008E1B43"/>
    <w:rsid w:val="008F5CBB"/>
    <w:rsid w:val="008F6949"/>
    <w:rsid w:val="0090103E"/>
    <w:rsid w:val="009024A2"/>
    <w:rsid w:val="00907B26"/>
    <w:rsid w:val="00920F0D"/>
    <w:rsid w:val="00930075"/>
    <w:rsid w:val="009464EB"/>
    <w:rsid w:val="00954FE3"/>
    <w:rsid w:val="009560EC"/>
    <w:rsid w:val="00960CB2"/>
    <w:rsid w:val="00964709"/>
    <w:rsid w:val="009653D9"/>
    <w:rsid w:val="00971DD9"/>
    <w:rsid w:val="00973B13"/>
    <w:rsid w:val="00982246"/>
    <w:rsid w:val="009B7CFA"/>
    <w:rsid w:val="009C4C04"/>
    <w:rsid w:val="009E43C2"/>
    <w:rsid w:val="009E66C4"/>
    <w:rsid w:val="009F3E84"/>
    <w:rsid w:val="009F63D1"/>
    <w:rsid w:val="00A05D2B"/>
    <w:rsid w:val="00A10E85"/>
    <w:rsid w:val="00A110CF"/>
    <w:rsid w:val="00A13BBF"/>
    <w:rsid w:val="00A16251"/>
    <w:rsid w:val="00A31D57"/>
    <w:rsid w:val="00A31E97"/>
    <w:rsid w:val="00A3248D"/>
    <w:rsid w:val="00A334F0"/>
    <w:rsid w:val="00A57046"/>
    <w:rsid w:val="00A604C6"/>
    <w:rsid w:val="00A65414"/>
    <w:rsid w:val="00A65A7E"/>
    <w:rsid w:val="00A730EA"/>
    <w:rsid w:val="00A76D04"/>
    <w:rsid w:val="00A8162C"/>
    <w:rsid w:val="00A83B4B"/>
    <w:rsid w:val="00A8791C"/>
    <w:rsid w:val="00A9050E"/>
    <w:rsid w:val="00A97B3F"/>
    <w:rsid w:val="00AA4AE9"/>
    <w:rsid w:val="00AA54A0"/>
    <w:rsid w:val="00AB232C"/>
    <w:rsid w:val="00AC67FF"/>
    <w:rsid w:val="00AE2527"/>
    <w:rsid w:val="00AE39A6"/>
    <w:rsid w:val="00AF0179"/>
    <w:rsid w:val="00AF65A0"/>
    <w:rsid w:val="00B05833"/>
    <w:rsid w:val="00B10CA2"/>
    <w:rsid w:val="00B43EE5"/>
    <w:rsid w:val="00B50108"/>
    <w:rsid w:val="00B553AE"/>
    <w:rsid w:val="00B65905"/>
    <w:rsid w:val="00B67D45"/>
    <w:rsid w:val="00B75F51"/>
    <w:rsid w:val="00BA7949"/>
    <w:rsid w:val="00BB2930"/>
    <w:rsid w:val="00BB3304"/>
    <w:rsid w:val="00BB3BF7"/>
    <w:rsid w:val="00BC6CC1"/>
    <w:rsid w:val="00BE3191"/>
    <w:rsid w:val="00BE4C8A"/>
    <w:rsid w:val="00C01002"/>
    <w:rsid w:val="00C2707F"/>
    <w:rsid w:val="00C40F23"/>
    <w:rsid w:val="00C4350E"/>
    <w:rsid w:val="00C43A02"/>
    <w:rsid w:val="00C5028C"/>
    <w:rsid w:val="00C5122C"/>
    <w:rsid w:val="00C53E67"/>
    <w:rsid w:val="00C76040"/>
    <w:rsid w:val="00C806F9"/>
    <w:rsid w:val="00C862B1"/>
    <w:rsid w:val="00CA087F"/>
    <w:rsid w:val="00CA335F"/>
    <w:rsid w:val="00CB0D0E"/>
    <w:rsid w:val="00CC1300"/>
    <w:rsid w:val="00CC40B7"/>
    <w:rsid w:val="00CC4A80"/>
    <w:rsid w:val="00CC59CB"/>
    <w:rsid w:val="00CD02E1"/>
    <w:rsid w:val="00CD787F"/>
    <w:rsid w:val="00CF1F8F"/>
    <w:rsid w:val="00CF4BFC"/>
    <w:rsid w:val="00D05B6D"/>
    <w:rsid w:val="00D11DFE"/>
    <w:rsid w:val="00D134DA"/>
    <w:rsid w:val="00D20B6A"/>
    <w:rsid w:val="00D21DA9"/>
    <w:rsid w:val="00D229C1"/>
    <w:rsid w:val="00D34F25"/>
    <w:rsid w:val="00D43BDD"/>
    <w:rsid w:val="00D77073"/>
    <w:rsid w:val="00DA2762"/>
    <w:rsid w:val="00DB2343"/>
    <w:rsid w:val="00DB50AD"/>
    <w:rsid w:val="00DB614E"/>
    <w:rsid w:val="00DC4618"/>
    <w:rsid w:val="00DE0503"/>
    <w:rsid w:val="00DE54CC"/>
    <w:rsid w:val="00E1713B"/>
    <w:rsid w:val="00E172FC"/>
    <w:rsid w:val="00E311E7"/>
    <w:rsid w:val="00E352F1"/>
    <w:rsid w:val="00E44D83"/>
    <w:rsid w:val="00E5091C"/>
    <w:rsid w:val="00E522E1"/>
    <w:rsid w:val="00E52DC6"/>
    <w:rsid w:val="00E530D6"/>
    <w:rsid w:val="00E74FC7"/>
    <w:rsid w:val="00E82246"/>
    <w:rsid w:val="00E84496"/>
    <w:rsid w:val="00E858DC"/>
    <w:rsid w:val="00EB1AA1"/>
    <w:rsid w:val="00ED47E1"/>
    <w:rsid w:val="00EF0AA5"/>
    <w:rsid w:val="00EF130C"/>
    <w:rsid w:val="00F16D25"/>
    <w:rsid w:val="00F278DA"/>
    <w:rsid w:val="00F34915"/>
    <w:rsid w:val="00F35FC6"/>
    <w:rsid w:val="00F51AF5"/>
    <w:rsid w:val="00F6448F"/>
    <w:rsid w:val="00F64747"/>
    <w:rsid w:val="00F647B7"/>
    <w:rsid w:val="00F72B76"/>
    <w:rsid w:val="00F75804"/>
    <w:rsid w:val="00FA0FC4"/>
    <w:rsid w:val="00FA793D"/>
    <w:rsid w:val="00FB1372"/>
    <w:rsid w:val="00FC3F29"/>
    <w:rsid w:val="00FD43CA"/>
    <w:rsid w:val="00FF178D"/>
    <w:rsid w:val="00FF38A0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70EC"/>
  <w15:chartTrackingRefBased/>
  <w15:docId w15:val="{42B247CC-59AE-4B20-928E-EF4B6B1E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">
    <w:name w:val="newdocreference"/>
    <w:basedOn w:val="DefaultParagraphFont"/>
    <w:rsid w:val="00BB2930"/>
  </w:style>
  <w:style w:type="paragraph" w:styleId="ListParagraph">
    <w:name w:val="List Paragraph"/>
    <w:aliases w:val="ПАРАГРАФ,Colorful List Accent 1,Списък на абзаци,List1,Numbered list,_Bullet,Liste 1,Welt L,Színes lista – 1. jelölőszín2,List Paragraph_Sections,1st level - Bullet List Paragraph,Lettre d'introduction,Paragrafo elenco,List Paragraph1"/>
    <w:basedOn w:val="Normal"/>
    <w:link w:val="ListParagraphChar"/>
    <w:uiPriority w:val="34"/>
    <w:qFormat/>
    <w:rsid w:val="003E2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1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3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3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D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38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66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6B5"/>
  </w:style>
  <w:style w:type="paragraph" w:styleId="Footer">
    <w:name w:val="footer"/>
    <w:basedOn w:val="Normal"/>
    <w:link w:val="FooterChar"/>
    <w:uiPriority w:val="99"/>
    <w:unhideWhenUsed/>
    <w:rsid w:val="006766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6B5"/>
  </w:style>
  <w:style w:type="character" w:customStyle="1" w:styleId="samedocreference">
    <w:name w:val="samedocreference"/>
    <w:basedOn w:val="DefaultParagraphFont"/>
    <w:rsid w:val="001578C9"/>
  </w:style>
  <w:style w:type="character" w:customStyle="1" w:styleId="ListParagraphChar">
    <w:name w:val="List Paragraph Char"/>
    <w:aliases w:val="ПАРАГРАФ Char,Colorful List Accent 1 Char,Списък на абзаци Char,List1 Char,Numbered list Char,_Bullet Char,Liste 1 Char,Welt L Char,Színes lista – 1. jelölőszín2 Char,List Paragraph_Sections Char,Lettre d'introduction Char"/>
    <w:link w:val="ListParagraph"/>
    <w:uiPriority w:val="34"/>
    <w:locked/>
    <w:rsid w:val="009E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 EAD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Йоан Анатолиев Балачев</dc:creator>
  <cp:keywords/>
  <dc:description/>
  <cp:lastModifiedBy>VENELINA DIMITROVA TOSHEVA</cp:lastModifiedBy>
  <cp:revision>2</cp:revision>
  <cp:lastPrinted>2023-10-04T10:36:00Z</cp:lastPrinted>
  <dcterms:created xsi:type="dcterms:W3CDTF">2025-03-12T13:16:00Z</dcterms:created>
  <dcterms:modified xsi:type="dcterms:W3CDTF">2025-03-12T13:16:00Z</dcterms:modified>
</cp:coreProperties>
</file>