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BA2AD" w14:textId="5315EB45" w:rsidR="00FB1299" w:rsidRPr="00A80A89" w:rsidRDefault="00FB1299" w:rsidP="00FB1299">
      <w:pPr>
        <w:pStyle w:val="NoSpacing"/>
        <w:spacing w:line="360" w:lineRule="auto"/>
        <w:rPr>
          <w:b/>
        </w:rPr>
      </w:pPr>
      <w:r w:rsidRPr="00137555">
        <w:rPr>
          <w:noProof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82FF829" wp14:editId="6EA22296">
                <wp:simplePos x="0" y="0"/>
                <wp:positionH relativeFrom="column">
                  <wp:posOffset>481965</wp:posOffset>
                </wp:positionH>
                <wp:positionV relativeFrom="paragraph">
                  <wp:posOffset>29210</wp:posOffset>
                </wp:positionV>
                <wp:extent cx="0" cy="768350"/>
                <wp:effectExtent l="0" t="0" r="19050" b="317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83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6450F" id="Straight Connector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7.95pt,2.3pt" to="37.95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" strokeweight="1pt"/>
            </w:pict>
          </mc:Fallback>
        </mc:AlternateContent>
      </w:r>
      <w:r w:rsidRPr="00137555">
        <w:rPr>
          <w:noProof/>
        </w:rPr>
        <w:drawing>
          <wp:anchor distT="0" distB="0" distL="114300" distR="114300" simplePos="0" relativeHeight="251659264" behindDoc="1" locked="0" layoutInCell="1" allowOverlap="1" wp14:anchorId="6567BABB" wp14:editId="0AEF8C8A">
            <wp:simplePos x="0" y="0"/>
            <wp:positionH relativeFrom="margin">
              <wp:posOffset>-222250</wp:posOffset>
            </wp:positionH>
            <wp:positionV relativeFrom="paragraph">
              <wp:posOffset>31750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55">
        <w:t xml:space="preserve"> </w:t>
      </w:r>
      <w:r w:rsidRPr="00A80A89">
        <w:rPr>
          <w:b/>
        </w:rPr>
        <w:t>РЕПУБЛИКА БЪЛГАРИЯ</w:t>
      </w:r>
    </w:p>
    <w:p w14:paraId="0FCCA410" w14:textId="77777777" w:rsidR="00FB1299" w:rsidRDefault="00FB1299" w:rsidP="00FB1299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92F4B">
        <w:rPr>
          <w:rFonts w:ascii="Times New Roman" w:hAnsi="Times New Roman"/>
          <w:sz w:val="24"/>
          <w:szCs w:val="24"/>
        </w:rPr>
        <w:t>Министерство</w:t>
      </w:r>
      <w:r w:rsidRPr="00137555">
        <w:rPr>
          <w:rFonts w:ascii="Times New Roman" w:hAnsi="Times New Roman"/>
          <w:sz w:val="24"/>
          <w:szCs w:val="24"/>
        </w:rPr>
        <w:t xml:space="preserve"> на здравеопазването</w:t>
      </w:r>
    </w:p>
    <w:p w14:paraId="38BEABCA" w14:textId="77777777" w:rsidR="00FB1299" w:rsidRDefault="00FB1299" w:rsidP="00FB1299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Главен държавен здравен инспектор</w:t>
      </w:r>
    </w:p>
    <w:p w14:paraId="691B21E7" w14:textId="77777777" w:rsidR="00FB1299" w:rsidRDefault="00FB1299" w:rsidP="00FB1299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35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6"/>
        <w:gridCol w:w="5480"/>
      </w:tblGrid>
      <w:tr w:rsidR="0076483B" w:rsidRPr="006160B4" w14:paraId="6D484F12" w14:textId="77777777" w:rsidTr="00FB1299">
        <w:trPr>
          <w:trHeight w:val="992"/>
        </w:trPr>
        <w:tc>
          <w:tcPr>
            <w:tcW w:w="3870" w:type="dxa"/>
            <w:hideMark/>
          </w:tcPr>
          <w:p w14:paraId="6D484F10" w14:textId="77777777" w:rsidR="0076483B" w:rsidRPr="006160B4" w:rsidRDefault="00136778" w:rsidP="008D2AA5">
            <w:pPr>
              <w:spacing w:after="160" w:line="259" w:lineRule="auto"/>
              <w:rPr>
                <w:rFonts w:asciiTheme="minorHAnsi" w:eastAsia="Arial Unicode MS" w:hAnsiTheme="minorHAnsi" w:cstheme="minorBidi"/>
                <w:b/>
                <w:caps/>
              </w:rPr>
            </w:pPr>
            <w:r>
              <w:rPr>
                <w:rFonts w:asciiTheme="minorHAnsi" w:eastAsiaTheme="minorHAnsi" w:hAnsiTheme="minorHAnsi" w:cstheme="minorBidi"/>
              </w:rPr>
              <w:pict w14:anchorId="6D484F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83pt;height:67.8pt">
                  <v:imagedata r:id="rId9" o:title=""/>
                  <o:lock v:ext="edit" ungrouping="t" rotation="t" cropping="t" verticies="t" grouping="t"/>
                  <o:signatureline v:ext="edit" id="{6E44A139-6DA5-4E69-9FAC-EABE62DDB5B2}" provid="{00000000-0000-0000-0000-000000000000}" o:suggestedsigner="          документ," o:suggestedsigner2="          регистриран от" issignatureline="t"/>
                </v:shape>
              </w:pict>
            </w:r>
          </w:p>
        </w:tc>
        <w:tc>
          <w:tcPr>
            <w:tcW w:w="5486" w:type="dxa"/>
          </w:tcPr>
          <w:p w14:paraId="6D484F11" w14:textId="77777777" w:rsidR="0076483B" w:rsidRPr="006160B4" w:rsidRDefault="0076483B" w:rsidP="008D2AA5">
            <w:pPr>
              <w:spacing w:after="160" w:line="360" w:lineRule="auto"/>
              <w:ind w:left="-284"/>
              <w:rPr>
                <w:rFonts w:asciiTheme="minorHAnsi" w:eastAsia="Arial Unicode MS" w:hAnsiTheme="minorHAnsi" w:cstheme="minorBidi"/>
                <w:b/>
                <w:caps/>
              </w:rPr>
            </w:pPr>
          </w:p>
        </w:tc>
      </w:tr>
    </w:tbl>
    <w:p w14:paraId="0513F142" w14:textId="77777777" w:rsidR="00FB1299" w:rsidRDefault="00FB1299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</w:rPr>
      </w:pPr>
    </w:p>
    <w:p w14:paraId="6D484F13" w14:textId="77777777" w:rsidR="003427FA" w:rsidRPr="00786019" w:rsidRDefault="003427FA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86019">
        <w:rPr>
          <w:rFonts w:ascii="Times New Roman" w:hAnsi="Times New Roman"/>
          <w:b/>
          <w:bCs/>
          <w:sz w:val="24"/>
          <w:szCs w:val="24"/>
        </w:rPr>
        <w:t xml:space="preserve">ДО </w:t>
      </w:r>
    </w:p>
    <w:p w14:paraId="6D484F14" w14:textId="77777777" w:rsidR="003427FA" w:rsidRPr="003E4897" w:rsidRDefault="00DA2992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Г-ЖА ВАЛЕНТИНА ВЪРБЕВА</w:t>
      </w:r>
    </w:p>
    <w:p w14:paraId="6D484F15" w14:textId="77777777" w:rsidR="00714282" w:rsidRDefault="003427FA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</w:rPr>
      </w:pPr>
      <w:r w:rsidRPr="00786019">
        <w:rPr>
          <w:rFonts w:ascii="Times New Roman" w:hAnsi="Times New Roman"/>
          <w:b/>
          <w:bCs/>
          <w:sz w:val="24"/>
          <w:szCs w:val="24"/>
        </w:rPr>
        <w:t xml:space="preserve">ЗАМЕСТНИК-МИНИСТЪР </w:t>
      </w:r>
      <w:r w:rsidR="00714282">
        <w:rPr>
          <w:rFonts w:ascii="Times New Roman" w:hAnsi="Times New Roman"/>
          <w:b/>
          <w:bCs/>
          <w:sz w:val="24"/>
          <w:szCs w:val="24"/>
        </w:rPr>
        <w:t>НА</w:t>
      </w:r>
    </w:p>
    <w:p w14:paraId="6D484F16" w14:textId="77777777" w:rsidR="00714282" w:rsidRDefault="00714282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РЕГИОНАЛНОТО РАЗВИТИЕ И</w:t>
      </w:r>
    </w:p>
    <w:p w14:paraId="6D484F17" w14:textId="77777777" w:rsidR="005D11AC" w:rsidRPr="00786019" w:rsidRDefault="00DA2992" w:rsidP="00AE7293">
      <w:pPr>
        <w:spacing w:after="0"/>
        <w:ind w:left="-14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БЛАГОЙСТРОЙСТВОТО</w:t>
      </w:r>
    </w:p>
    <w:p w14:paraId="6D484F18" w14:textId="77777777" w:rsidR="003427FA" w:rsidRDefault="003427FA" w:rsidP="00AE7293">
      <w:pPr>
        <w:spacing w:after="0"/>
        <w:ind w:left="-142"/>
        <w:jc w:val="both"/>
        <w:rPr>
          <w:rFonts w:ascii="Times New Roman" w:hAnsi="Times New Roman"/>
          <w:sz w:val="24"/>
          <w:szCs w:val="24"/>
          <w:u w:val="single"/>
        </w:rPr>
      </w:pPr>
      <w:r w:rsidRPr="005D11AC">
        <w:rPr>
          <w:rFonts w:ascii="Times New Roman" w:hAnsi="Times New Roman"/>
          <w:sz w:val="24"/>
          <w:szCs w:val="24"/>
          <w:u w:val="single"/>
          <w:lang w:val="ru-RU"/>
        </w:rPr>
        <w:t xml:space="preserve">На Ваш № </w:t>
      </w:r>
      <w:r w:rsidR="00DA2992">
        <w:rPr>
          <w:rFonts w:ascii="Times New Roman" w:hAnsi="Times New Roman"/>
          <w:sz w:val="24"/>
          <w:szCs w:val="24"/>
          <w:u w:val="single"/>
        </w:rPr>
        <w:t>99-00-2-362/13.08.2021 г.</w:t>
      </w:r>
    </w:p>
    <w:p w14:paraId="6D484F19" w14:textId="77777777" w:rsidR="00DA2992" w:rsidRDefault="00DA2992" w:rsidP="00AE7293">
      <w:pPr>
        <w:spacing w:after="0"/>
        <w:ind w:left="-142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На Наш </w:t>
      </w:r>
      <w:r w:rsidRPr="005D11AC">
        <w:rPr>
          <w:rFonts w:ascii="Times New Roman" w:hAnsi="Times New Roman"/>
          <w:sz w:val="24"/>
          <w:szCs w:val="24"/>
          <w:u w:val="single"/>
          <w:lang w:val="ru-RU"/>
        </w:rPr>
        <w:t xml:space="preserve">№ </w:t>
      </w:r>
      <w:r>
        <w:rPr>
          <w:rFonts w:ascii="Times New Roman" w:hAnsi="Times New Roman"/>
          <w:sz w:val="24"/>
          <w:szCs w:val="24"/>
          <w:u w:val="single"/>
        </w:rPr>
        <w:t>04-15-142/13.08.2021 г.</w:t>
      </w:r>
    </w:p>
    <w:p w14:paraId="6D484F1A" w14:textId="77777777" w:rsidR="00DA2992" w:rsidRPr="00DA2992" w:rsidRDefault="00DA2992" w:rsidP="00AE7293">
      <w:pPr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D484F1B" w14:textId="77777777" w:rsidR="003427FA" w:rsidRPr="00786019" w:rsidRDefault="003427FA" w:rsidP="00AE7293">
      <w:pPr>
        <w:spacing w:after="0" w:line="36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</w:p>
    <w:p w14:paraId="6D484F1C" w14:textId="77777777" w:rsidR="003427FA" w:rsidRDefault="00130503" w:rsidP="00AE7293">
      <w:pPr>
        <w:spacing w:after="0"/>
        <w:ind w:left="-142"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0503">
        <w:rPr>
          <w:rFonts w:ascii="Times New Roman" w:hAnsi="Times New Roman"/>
          <w:b/>
          <w:bCs/>
          <w:sz w:val="24"/>
          <w:szCs w:val="24"/>
        </w:rPr>
        <w:t>Относно:</w:t>
      </w:r>
      <w:r w:rsidR="003427FA" w:rsidRPr="005D11A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A2992">
        <w:rPr>
          <w:rFonts w:ascii="Times New Roman" w:hAnsi="Times New Roman"/>
          <w:bCs/>
          <w:sz w:val="24"/>
          <w:szCs w:val="24"/>
        </w:rPr>
        <w:t xml:space="preserve">провеждане на консултации по Доклад за обхват на екологична оценка на Програма за трансгранично сътрудничество Интеррег </w:t>
      </w:r>
      <w:r w:rsidR="00DA2992">
        <w:rPr>
          <w:rFonts w:ascii="Times New Roman" w:hAnsi="Times New Roman"/>
          <w:bCs/>
          <w:sz w:val="24"/>
          <w:szCs w:val="24"/>
          <w:lang w:val="en-US"/>
        </w:rPr>
        <w:t>VI-</w:t>
      </w:r>
      <w:r w:rsidR="00190DCE">
        <w:rPr>
          <w:rFonts w:ascii="Times New Roman" w:hAnsi="Times New Roman"/>
          <w:bCs/>
          <w:sz w:val="24"/>
          <w:szCs w:val="24"/>
        </w:rPr>
        <w:t>А Румъния</w:t>
      </w:r>
      <w:r w:rsidR="00DA2992">
        <w:rPr>
          <w:rFonts w:ascii="Times New Roman" w:hAnsi="Times New Roman"/>
          <w:bCs/>
          <w:sz w:val="24"/>
          <w:szCs w:val="24"/>
        </w:rPr>
        <w:t xml:space="preserve">–България </w:t>
      </w:r>
      <w:r w:rsidR="00190DCE">
        <w:rPr>
          <w:rFonts w:ascii="Times New Roman" w:hAnsi="Times New Roman"/>
          <w:bCs/>
          <w:sz w:val="24"/>
          <w:szCs w:val="24"/>
        </w:rPr>
        <w:t>2021</w:t>
      </w:r>
      <w:r w:rsidR="00DA2992">
        <w:rPr>
          <w:rFonts w:ascii="Times New Roman" w:hAnsi="Times New Roman"/>
          <w:bCs/>
          <w:sz w:val="24"/>
          <w:szCs w:val="24"/>
        </w:rPr>
        <w:t>–</w:t>
      </w:r>
      <w:r w:rsidR="00190DCE">
        <w:rPr>
          <w:rFonts w:ascii="Times New Roman" w:hAnsi="Times New Roman"/>
          <w:bCs/>
          <w:sz w:val="24"/>
          <w:szCs w:val="24"/>
        </w:rPr>
        <w:t>2027</w:t>
      </w:r>
      <w:r w:rsidR="00DA2992">
        <w:rPr>
          <w:rFonts w:ascii="Times New Roman" w:hAnsi="Times New Roman"/>
          <w:bCs/>
          <w:sz w:val="24"/>
          <w:szCs w:val="24"/>
        </w:rPr>
        <w:t>г.</w:t>
      </w:r>
      <w:r w:rsidR="00F10960" w:rsidRPr="00F10960">
        <w:rPr>
          <w:rFonts w:ascii="Times New Roman" w:hAnsi="Times New Roman"/>
          <w:sz w:val="24"/>
          <w:szCs w:val="24"/>
        </w:rPr>
        <w:t xml:space="preserve"> </w:t>
      </w:r>
    </w:p>
    <w:p w14:paraId="6D484F1D" w14:textId="77777777" w:rsidR="005D11AC" w:rsidRDefault="005D11AC" w:rsidP="00AE7293">
      <w:pPr>
        <w:spacing w:after="0" w:line="360" w:lineRule="auto"/>
        <w:ind w:left="-142" w:firstLine="708"/>
        <w:rPr>
          <w:rFonts w:ascii="Times New Roman" w:hAnsi="Times New Roman"/>
          <w:b/>
          <w:bCs/>
          <w:sz w:val="24"/>
          <w:szCs w:val="24"/>
        </w:rPr>
      </w:pPr>
    </w:p>
    <w:p w14:paraId="6D484F1E" w14:textId="77777777" w:rsidR="003427FA" w:rsidRPr="00F10960" w:rsidRDefault="00DA2992" w:rsidP="00AE7293">
      <w:pPr>
        <w:spacing w:after="0" w:line="360" w:lineRule="auto"/>
        <w:ind w:left="-142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УВАЖАЕМА Г-ЖО ВЪРБЕВА</w:t>
      </w:r>
      <w:r w:rsidR="003427FA" w:rsidRPr="00786019">
        <w:rPr>
          <w:rFonts w:ascii="Times New Roman" w:hAnsi="Times New Roman"/>
          <w:b/>
          <w:bCs/>
          <w:i/>
          <w:sz w:val="24"/>
          <w:szCs w:val="24"/>
        </w:rPr>
        <w:t>,</w:t>
      </w:r>
    </w:p>
    <w:p w14:paraId="6D484F1F" w14:textId="77777777" w:rsidR="00861D5F" w:rsidRDefault="00714282" w:rsidP="00AE7293">
      <w:pPr>
        <w:spacing w:after="0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 xml:space="preserve">Във връзка с получено в Министерство на здравеопазването Ваше писмо относно провеждане на консултации по доклад за </w:t>
      </w:r>
      <w:r w:rsidR="009F7415">
        <w:rPr>
          <w:rFonts w:ascii="Times New Roman" w:hAnsi="Times New Roman"/>
          <w:bCs/>
          <w:sz w:val="24"/>
          <w:szCs w:val="24"/>
        </w:rPr>
        <w:t xml:space="preserve">обхват на екологична оценка (ЕО) на Програма за трансгранично сътрудничество Интеррег </w:t>
      </w:r>
      <w:r w:rsidR="009F7415">
        <w:rPr>
          <w:rFonts w:ascii="Times New Roman" w:hAnsi="Times New Roman"/>
          <w:bCs/>
          <w:sz w:val="24"/>
          <w:szCs w:val="24"/>
          <w:lang w:val="en-US"/>
        </w:rPr>
        <w:t>VI-</w:t>
      </w:r>
      <w:r w:rsidR="009F7415">
        <w:rPr>
          <w:rFonts w:ascii="Times New Roman" w:hAnsi="Times New Roman"/>
          <w:bCs/>
          <w:sz w:val="24"/>
          <w:szCs w:val="24"/>
        </w:rPr>
        <w:t>А Румъния – България 2021 – 2027 г.</w:t>
      </w:r>
      <w:r w:rsidRPr="00714282">
        <w:rPr>
          <w:rFonts w:ascii="Times New Roman" w:hAnsi="Times New Roman"/>
          <w:sz w:val="24"/>
          <w:szCs w:val="24"/>
        </w:rPr>
        <w:t>, Ви информираме следното:</w:t>
      </w:r>
    </w:p>
    <w:p w14:paraId="6D484F20" w14:textId="02DE4F1F" w:rsidR="00714282" w:rsidRPr="00861D5F" w:rsidRDefault="005438CB" w:rsidP="00AE7293">
      <w:pPr>
        <w:spacing w:after="0"/>
        <w:ind w:left="-142"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Съгласно </w:t>
      </w:r>
      <w:r w:rsidR="00714282" w:rsidRPr="00714282">
        <w:rPr>
          <w:rFonts w:ascii="Times New Roman" w:hAnsi="Times New Roman"/>
          <w:sz w:val="24"/>
          <w:szCs w:val="24"/>
        </w:rPr>
        <w:t xml:space="preserve">представеното предложение за обхват и съдържание на Екологична оценка на </w:t>
      </w:r>
      <w:r w:rsidR="00170EFE">
        <w:rPr>
          <w:rFonts w:ascii="Times New Roman" w:hAnsi="Times New Roman"/>
          <w:bCs/>
          <w:sz w:val="24"/>
          <w:szCs w:val="24"/>
        </w:rPr>
        <w:t xml:space="preserve">Програма за трансгранично сътрудничество Интеррег </w:t>
      </w:r>
      <w:r w:rsidR="00170EFE">
        <w:rPr>
          <w:rFonts w:ascii="Times New Roman" w:hAnsi="Times New Roman"/>
          <w:bCs/>
          <w:sz w:val="24"/>
          <w:szCs w:val="24"/>
          <w:lang w:val="en-US"/>
        </w:rPr>
        <w:t>VI-</w:t>
      </w:r>
      <w:r w:rsidR="00170EFE">
        <w:rPr>
          <w:rFonts w:ascii="Times New Roman" w:hAnsi="Times New Roman"/>
          <w:bCs/>
          <w:sz w:val="24"/>
          <w:szCs w:val="24"/>
        </w:rPr>
        <w:t>А Румъния – България 2021 – 2027 г</w:t>
      </w:r>
      <w:r w:rsidR="00714282" w:rsidRPr="00714282">
        <w:rPr>
          <w:rFonts w:ascii="Times New Roman" w:hAnsi="Times New Roman"/>
          <w:sz w:val="24"/>
          <w:szCs w:val="24"/>
        </w:rPr>
        <w:t xml:space="preserve">. е предвидено в различни раздели да се анализира и оцени въздействието върху отделните фактори и компоненти на околната среда, в т.ч. и </w:t>
      </w:r>
      <w:r w:rsidR="00714282" w:rsidRPr="00714282">
        <w:rPr>
          <w:rFonts w:ascii="Times New Roman" w:hAnsi="Times New Roman"/>
          <w:sz w:val="24"/>
          <w:szCs w:val="24"/>
          <w:lang w:val="ru-RU"/>
        </w:rPr>
        <w:t xml:space="preserve">здравно-хигиенните аспекти на околната среда и възможното благоприятно или негативно въздействие върху човешкото здраве. Тези въпроси ще бъдат разгледани както при изпълнение на т. нар. «нулева алтернатива», т.е. при неприлагане на плана, така и при прилагане на същия </w:t>
      </w:r>
      <w:r w:rsidR="00714282" w:rsidRPr="00714282">
        <w:rPr>
          <w:rFonts w:ascii="Times New Roman" w:hAnsi="Times New Roman"/>
          <w:sz w:val="24"/>
          <w:szCs w:val="24"/>
        </w:rPr>
        <w:t xml:space="preserve">и изпълнение на поставените стратегически и специфични цели и предложени приоритети. </w:t>
      </w:r>
    </w:p>
    <w:p w14:paraId="6D484F21" w14:textId="77777777" w:rsidR="00714282" w:rsidRPr="00714282" w:rsidRDefault="00714282" w:rsidP="0033326E">
      <w:pPr>
        <w:spacing w:after="0"/>
        <w:ind w:left="-142" w:firstLine="708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 xml:space="preserve">Предлагаме при разглеждането на въпросите свързани с човешкото здраве да бъдат подробно разработени и разгледани следните техни аспекти: </w:t>
      </w:r>
    </w:p>
    <w:p w14:paraId="6D484F22" w14:textId="599A184C" w:rsidR="00714282" w:rsidRPr="00714282" w:rsidRDefault="00714282" w:rsidP="00AE7293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714282">
        <w:rPr>
          <w:rFonts w:ascii="Times New Roman" w:hAnsi="Times New Roman"/>
          <w:sz w:val="24"/>
          <w:szCs w:val="24"/>
        </w:rPr>
        <w:t>1.</w:t>
      </w:r>
      <w:r w:rsidRPr="00714282">
        <w:rPr>
          <w:rFonts w:ascii="Times New Roman" w:hAnsi="Times New Roman"/>
          <w:sz w:val="24"/>
          <w:szCs w:val="24"/>
          <w:lang w:val="ru-RU"/>
        </w:rPr>
        <w:t xml:space="preserve"> Извършване на </w:t>
      </w:r>
      <w:r w:rsidRPr="00FE4B0B">
        <w:rPr>
          <w:rFonts w:ascii="Times New Roman" w:hAnsi="Times New Roman"/>
          <w:sz w:val="24"/>
          <w:szCs w:val="24"/>
          <w:lang w:val="ru-RU"/>
        </w:rPr>
        <w:t xml:space="preserve">анализ на здравно-демографския статус на населението в </w:t>
      </w:r>
      <w:r w:rsidR="00C3088C" w:rsidRPr="00FE4B0B">
        <w:rPr>
          <w:rFonts w:ascii="Times New Roman" w:hAnsi="Times New Roman"/>
          <w:sz w:val="24"/>
          <w:szCs w:val="24"/>
          <w:lang w:val="ru-RU"/>
        </w:rPr>
        <w:t>общините</w:t>
      </w:r>
      <w:r w:rsidR="00944D67" w:rsidRPr="00FE4B0B">
        <w:rPr>
          <w:rFonts w:ascii="Times New Roman" w:hAnsi="Times New Roman"/>
          <w:sz w:val="24"/>
          <w:szCs w:val="24"/>
          <w:lang w:val="ru-RU"/>
        </w:rPr>
        <w:t xml:space="preserve">, включени в обхвата на програмата </w:t>
      </w:r>
      <w:r w:rsidRPr="00FE4B0B">
        <w:rPr>
          <w:rFonts w:ascii="Times New Roman" w:hAnsi="Times New Roman"/>
          <w:sz w:val="24"/>
          <w:szCs w:val="24"/>
          <w:lang w:val="ru-RU"/>
        </w:rPr>
        <w:t xml:space="preserve">на базата на съвременни данни за демографското състояние (по показатели раждаемост, смъртност, естествен прираст, детска </w:t>
      </w:r>
      <w:r w:rsidR="00944D67" w:rsidRPr="00FE4B0B">
        <w:rPr>
          <w:rFonts w:ascii="Times New Roman" w:hAnsi="Times New Roman"/>
          <w:sz w:val="24"/>
          <w:szCs w:val="24"/>
          <w:lang w:val="ru-RU"/>
        </w:rPr>
        <w:t xml:space="preserve">смъртност </w:t>
      </w:r>
      <w:r w:rsidRPr="00FE4B0B">
        <w:rPr>
          <w:rFonts w:ascii="Times New Roman" w:hAnsi="Times New Roman"/>
          <w:sz w:val="24"/>
          <w:szCs w:val="24"/>
          <w:lang w:val="ru-RU"/>
        </w:rPr>
        <w:t>и др.) и заболяемостта по ниво и структура.</w:t>
      </w:r>
      <w:r w:rsidRPr="0071428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3088C">
        <w:rPr>
          <w:rFonts w:ascii="Times New Roman" w:hAnsi="Times New Roman"/>
          <w:sz w:val="24"/>
          <w:szCs w:val="24"/>
          <w:lang w:val="ru-RU"/>
        </w:rPr>
        <w:t>Данните да се сравнят с те</w:t>
      </w:r>
      <w:r w:rsidRPr="00944D67">
        <w:rPr>
          <w:rFonts w:ascii="Times New Roman" w:hAnsi="Times New Roman"/>
          <w:sz w:val="24"/>
          <w:szCs w:val="24"/>
          <w:lang w:val="ru-RU"/>
        </w:rPr>
        <w:t xml:space="preserve">зи за </w:t>
      </w:r>
      <w:r w:rsidRPr="00944D67">
        <w:rPr>
          <w:rFonts w:ascii="Times New Roman" w:hAnsi="Times New Roman"/>
          <w:sz w:val="24"/>
          <w:szCs w:val="24"/>
          <w:lang w:val="ru-RU"/>
        </w:rPr>
        <w:lastRenderedPageBreak/>
        <w:t>страната като цяло.</w:t>
      </w:r>
      <w:r w:rsidRPr="00714282">
        <w:rPr>
          <w:rFonts w:ascii="Times New Roman" w:hAnsi="Times New Roman"/>
          <w:sz w:val="24"/>
          <w:szCs w:val="24"/>
          <w:lang w:val="ru-RU"/>
        </w:rPr>
        <w:t xml:space="preserve"> Да се направи прогнозна оценка за влиянието върху здравно-демографския статус на населението при прилагане на п</w:t>
      </w:r>
      <w:r w:rsidR="005438CB">
        <w:rPr>
          <w:rFonts w:ascii="Times New Roman" w:hAnsi="Times New Roman"/>
          <w:sz w:val="24"/>
          <w:szCs w:val="24"/>
          <w:lang w:val="ru-RU"/>
        </w:rPr>
        <w:t>рограмата</w:t>
      </w:r>
      <w:r w:rsidRPr="00714282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6D484F23" w14:textId="77777777" w:rsidR="00714282" w:rsidRPr="00714282" w:rsidRDefault="00714282" w:rsidP="0033326E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>2. Да се анализират съществуващите екологични проблеми и тяхното отражение върху здравето на населението в</w:t>
      </w:r>
      <w:r w:rsidR="00944D67">
        <w:rPr>
          <w:rFonts w:ascii="Times New Roman" w:hAnsi="Times New Roman"/>
          <w:sz w:val="24"/>
          <w:szCs w:val="24"/>
        </w:rPr>
        <w:t xml:space="preserve">ъв включените в програмата територии. </w:t>
      </w:r>
    </w:p>
    <w:p w14:paraId="6D484F24" w14:textId="77777777" w:rsidR="00714282" w:rsidRPr="00714282" w:rsidRDefault="00714282" w:rsidP="0033326E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 xml:space="preserve">3. При разглеждане на евентуални значителни въздействия върху факторите и компонентите на околната среда да се идентифицират и характеризират възможните рискови фактори и степента на тяхното неблагоприятно въздействие върху човешкото здраве вследствие реализиране на </w:t>
      </w:r>
      <w:r w:rsidR="00861D5F">
        <w:rPr>
          <w:rFonts w:ascii="Times New Roman" w:hAnsi="Times New Roman"/>
          <w:bCs/>
          <w:sz w:val="24"/>
          <w:szCs w:val="24"/>
        </w:rPr>
        <w:t>Програма за трансгранично сътрудничество</w:t>
      </w:r>
      <w:r w:rsidR="00944D67">
        <w:rPr>
          <w:rFonts w:ascii="Times New Roman" w:hAnsi="Times New Roman"/>
          <w:bCs/>
          <w:sz w:val="24"/>
          <w:szCs w:val="24"/>
        </w:rPr>
        <w:t xml:space="preserve"> за отделните цели и приоритети.</w:t>
      </w:r>
      <w:r w:rsidRPr="00714282">
        <w:rPr>
          <w:rFonts w:ascii="Times New Roman" w:hAnsi="Times New Roman"/>
          <w:sz w:val="24"/>
          <w:szCs w:val="24"/>
        </w:rPr>
        <w:t xml:space="preserve"> </w:t>
      </w:r>
      <w:r w:rsidRPr="00714282">
        <w:rPr>
          <w:rFonts w:ascii="Times New Roman" w:hAnsi="Times New Roman"/>
          <w:bCs/>
          <w:smallCaps/>
          <w:color w:val="2A2AA8"/>
          <w:sz w:val="24"/>
          <w:szCs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D484F25" w14:textId="794A098D" w:rsidR="00714282" w:rsidRPr="00714282" w:rsidRDefault="00714282" w:rsidP="0033326E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 xml:space="preserve">При анализиране на възможното влияние върху водите да се разгледат подробно и възможностите за неблагоприятно или положително повлияване на качеството на питейните води </w:t>
      </w:r>
      <w:r w:rsidR="00944D67">
        <w:rPr>
          <w:rFonts w:ascii="Times New Roman" w:hAnsi="Times New Roman"/>
          <w:sz w:val="24"/>
          <w:szCs w:val="24"/>
        </w:rPr>
        <w:t xml:space="preserve">и водите за къпане </w:t>
      </w:r>
      <w:r w:rsidRPr="00714282">
        <w:rPr>
          <w:rFonts w:ascii="Times New Roman" w:hAnsi="Times New Roman"/>
          <w:sz w:val="24"/>
          <w:szCs w:val="24"/>
        </w:rPr>
        <w:t xml:space="preserve">при реализиране на </w:t>
      </w:r>
      <w:r w:rsidR="005438CB">
        <w:rPr>
          <w:rFonts w:ascii="Times New Roman" w:hAnsi="Times New Roman"/>
          <w:sz w:val="24"/>
          <w:szCs w:val="24"/>
        </w:rPr>
        <w:t>програмата</w:t>
      </w:r>
      <w:r w:rsidRPr="00714282">
        <w:rPr>
          <w:rFonts w:ascii="Times New Roman" w:hAnsi="Times New Roman"/>
          <w:sz w:val="24"/>
          <w:szCs w:val="24"/>
        </w:rPr>
        <w:t>.</w:t>
      </w:r>
    </w:p>
    <w:p w14:paraId="6D484F26" w14:textId="77777777" w:rsidR="00714282" w:rsidRPr="00714282" w:rsidRDefault="00714282" w:rsidP="00AE7293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714282">
        <w:rPr>
          <w:rFonts w:ascii="Times New Roman" w:hAnsi="Times New Roman"/>
          <w:sz w:val="24"/>
          <w:szCs w:val="24"/>
        </w:rPr>
        <w:t xml:space="preserve">4. </w:t>
      </w:r>
      <w:r w:rsidR="00944D67">
        <w:rPr>
          <w:rFonts w:ascii="Times New Roman" w:hAnsi="Times New Roman"/>
          <w:sz w:val="24"/>
          <w:szCs w:val="24"/>
        </w:rPr>
        <w:t xml:space="preserve">Ако в програмата бъдат идентифицирани конкретни инвестиционни предложения за същите да бъде извършена оценка (доколкото </w:t>
      </w:r>
      <w:r w:rsidR="006418BE">
        <w:rPr>
          <w:rFonts w:ascii="Times New Roman" w:hAnsi="Times New Roman"/>
          <w:sz w:val="24"/>
          <w:szCs w:val="24"/>
        </w:rPr>
        <w:t xml:space="preserve">е възможно на този етап) да се определят засегнатото население, територии и обекти подлежащи на здравна защита, </w:t>
      </w:r>
      <w:r w:rsidR="006418BE" w:rsidRPr="00714282">
        <w:rPr>
          <w:rFonts w:ascii="Times New Roman" w:hAnsi="Times New Roman"/>
          <w:sz w:val="24"/>
          <w:szCs w:val="24"/>
        </w:rPr>
        <w:t>в зависимост от териториалния обхват на евентуално неблагоприятно въздействие върху околната</w:t>
      </w:r>
      <w:r w:rsidR="006418BE">
        <w:rPr>
          <w:rFonts w:ascii="Times New Roman" w:hAnsi="Times New Roman"/>
          <w:sz w:val="24"/>
          <w:szCs w:val="24"/>
        </w:rPr>
        <w:t xml:space="preserve"> и жизнената среда и степента на риска за здравето.</w:t>
      </w:r>
      <w:r w:rsidR="006418BE" w:rsidRPr="00714282">
        <w:rPr>
          <w:rFonts w:ascii="Times New Roman" w:hAnsi="Times New Roman"/>
          <w:sz w:val="24"/>
          <w:szCs w:val="24"/>
        </w:rPr>
        <w:t xml:space="preserve"> </w:t>
      </w:r>
    </w:p>
    <w:p w14:paraId="6D484F27" w14:textId="77777777" w:rsidR="00714282" w:rsidRPr="00714282" w:rsidRDefault="00861D5F" w:rsidP="00AE7293">
      <w:pPr>
        <w:spacing w:after="0"/>
        <w:ind w:left="-142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 Да се </w:t>
      </w:r>
      <w:r w:rsidR="00714282" w:rsidRPr="00714282">
        <w:rPr>
          <w:rFonts w:ascii="Times New Roman" w:hAnsi="Times New Roman"/>
          <w:sz w:val="24"/>
          <w:szCs w:val="24"/>
        </w:rPr>
        <w:t xml:space="preserve">предложат мерки за здравна защита и управление на риска, ако такива са необходими. </w:t>
      </w:r>
    </w:p>
    <w:p w14:paraId="6D484F28" w14:textId="77777777" w:rsidR="0076483B" w:rsidRDefault="0076483B" w:rsidP="0076483B">
      <w:pPr>
        <w:spacing w:after="120"/>
        <w:jc w:val="both"/>
        <w:rPr>
          <w:bCs/>
          <w:lang w:val="ru-RU"/>
        </w:rPr>
      </w:pPr>
    </w:p>
    <w:p w14:paraId="6D484F29" w14:textId="77777777" w:rsidR="00930372" w:rsidRDefault="00930372" w:rsidP="0076483B">
      <w:pPr>
        <w:spacing w:after="120"/>
        <w:jc w:val="both"/>
        <w:rPr>
          <w:bCs/>
          <w:lang w:val="ru-RU"/>
        </w:rPr>
      </w:pPr>
    </w:p>
    <w:p w14:paraId="6BA309B9" w14:textId="77777777" w:rsidR="00FB1299" w:rsidRPr="00FB1299" w:rsidRDefault="00FB1299" w:rsidP="00FB1299">
      <w:pPr>
        <w:spacing w:line="340" w:lineRule="atLeast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68B8EF7F" w14:textId="77777777" w:rsidR="00FB1299" w:rsidRPr="00FB1299" w:rsidRDefault="00FB1299" w:rsidP="00FB1299">
      <w:pPr>
        <w:jc w:val="both"/>
        <w:rPr>
          <w:rFonts w:ascii="Times New Roman" w:hAnsi="Times New Roman"/>
          <w:sz w:val="24"/>
          <w:szCs w:val="24"/>
        </w:rPr>
      </w:pPr>
      <w:r w:rsidRPr="00FB1299">
        <w:rPr>
          <w:rFonts w:ascii="Times New Roman" w:hAnsi="Times New Roman"/>
          <w:sz w:val="24"/>
          <w:szCs w:val="24"/>
        </w:rPr>
        <w:t>С уважение,</w:t>
      </w:r>
    </w:p>
    <w:p w14:paraId="19C8CD8E" w14:textId="77777777" w:rsidR="00FB1299" w:rsidRPr="00FB1299" w:rsidRDefault="00FE4B0B" w:rsidP="00FB1299">
      <w:pPr>
        <w:spacing w:after="120" w:line="360" w:lineRule="auto"/>
        <w:ind w:right="204"/>
        <w:jc w:val="both"/>
        <w:rPr>
          <w:rFonts w:ascii="Times New Roman" w:eastAsia="Arial Unicode MS" w:hAnsi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pict w14:anchorId="35A7986F">
          <v:shape id="_x0000_i1026" type="#_x0000_t75" alt="Microsoft Office Signature Line..." style="width:149.4pt;height:63pt">
            <v:imagedata r:id="rId10" o:title=""/>
            <o:lock v:ext="edit" ungrouping="t" rotation="t" cropping="t" verticies="t" grouping="t"/>
            <o:signatureline v:ext="edit" id="{96504814-4EA1-49AB-808E-0BDA96D633E3}" provid="{00000000-0000-0000-0000-000000000000}" issignatureline="t"/>
          </v:shape>
        </w:pict>
      </w:r>
    </w:p>
    <w:p w14:paraId="47828213" w14:textId="77777777" w:rsidR="00FB1299" w:rsidRPr="00FB1299" w:rsidRDefault="00FB1299" w:rsidP="00FB129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B1299">
        <w:rPr>
          <w:rFonts w:ascii="Times New Roman" w:eastAsia="Arial Unicode MS" w:hAnsi="Times New Roman"/>
          <w:b/>
          <w:caps/>
          <w:sz w:val="24"/>
          <w:szCs w:val="24"/>
          <w:lang w:val="ru-RU"/>
        </w:rPr>
        <w:t>доц. д-р ангел кунчев, ДМ</w:t>
      </w:r>
    </w:p>
    <w:p w14:paraId="74C4E34C" w14:textId="77777777" w:rsidR="00FB1299" w:rsidRPr="00FB1299" w:rsidRDefault="00FB1299" w:rsidP="00FB1299">
      <w:pPr>
        <w:spacing w:line="360" w:lineRule="auto"/>
        <w:ind w:right="-286"/>
        <w:rPr>
          <w:rFonts w:ascii="Times New Roman" w:hAnsi="Times New Roman"/>
          <w:i/>
          <w:sz w:val="24"/>
          <w:szCs w:val="24"/>
        </w:rPr>
      </w:pPr>
      <w:r w:rsidRPr="00FB1299">
        <w:rPr>
          <w:rFonts w:ascii="Times New Roman" w:hAnsi="Times New Roman"/>
          <w:i/>
          <w:sz w:val="24"/>
          <w:szCs w:val="24"/>
        </w:rPr>
        <w:t>Главен държавен здравен инспектор</w:t>
      </w:r>
    </w:p>
    <w:p w14:paraId="6D484F30" w14:textId="77777777" w:rsidR="001C04DF" w:rsidRPr="00FB1299" w:rsidRDefault="001C04DF" w:rsidP="0076483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1C04DF" w:rsidRPr="00FB1299" w:rsidSect="004C6A98">
      <w:footerReference w:type="default" r:id="rId11"/>
      <w:pgSz w:w="11906" w:h="16838"/>
      <w:pgMar w:top="1134" w:right="991" w:bottom="1418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D140D" w14:textId="77777777" w:rsidR="00136778" w:rsidRDefault="00136778">
      <w:pPr>
        <w:spacing w:after="0" w:line="240" w:lineRule="auto"/>
      </w:pPr>
      <w:r>
        <w:separator/>
      </w:r>
    </w:p>
  </w:endnote>
  <w:endnote w:type="continuationSeparator" w:id="0">
    <w:p w14:paraId="76A2D8CF" w14:textId="77777777" w:rsidR="00136778" w:rsidRDefault="0013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4F39" w14:textId="77777777" w:rsidR="009F5F87" w:rsidRPr="004C6A98" w:rsidRDefault="00545F39" w:rsidP="004C6A98">
    <w:pPr>
      <w:pStyle w:val="Footer"/>
      <w:jc w:val="center"/>
      <w:rPr>
        <w:rFonts w:ascii="Verdana" w:hAnsi="Verdana"/>
        <w:sz w:val="16"/>
        <w:szCs w:val="16"/>
      </w:rPr>
    </w:pPr>
    <w:r w:rsidRPr="004C6A98">
      <w:rPr>
        <w:rFonts w:ascii="Verdana" w:hAnsi="Verdana"/>
        <w:sz w:val="16"/>
        <w:szCs w:val="16"/>
      </w:rPr>
      <w:t>гр. София, пл. „Света Неделя“ № 5</w:t>
    </w:r>
  </w:p>
  <w:p w14:paraId="6D484F3A" w14:textId="77777777" w:rsidR="004C6A98" w:rsidRPr="004C6A98" w:rsidRDefault="004C6A98" w:rsidP="004C6A98">
    <w:pPr>
      <w:pStyle w:val="Footer"/>
      <w:jc w:val="center"/>
      <w:rPr>
        <w:rFonts w:ascii="Verdana" w:hAnsi="Verdana"/>
        <w:sz w:val="16"/>
        <w:szCs w:val="16"/>
      </w:rPr>
    </w:pPr>
    <w:r w:rsidRPr="004C6A98">
      <w:rPr>
        <w:rFonts w:ascii="Verdana" w:eastAsiaTheme="minorHAnsi" w:hAnsi="Verdana"/>
        <w:sz w:val="16"/>
        <w:szCs w:val="16"/>
        <w:lang w:val="en-US"/>
      </w:rPr>
      <w:t>e-mail</w:t>
    </w:r>
    <w:r w:rsidRPr="004C6A98">
      <w:rPr>
        <w:rFonts w:ascii="Verdana" w:eastAsiaTheme="minorHAnsi" w:hAnsi="Verdana"/>
        <w:sz w:val="16"/>
        <w:szCs w:val="16"/>
      </w:rPr>
      <w:t xml:space="preserve">: </w:t>
    </w:r>
    <w:hyperlink r:id="rId1" w:history="1">
      <w:r w:rsidRPr="004C6A98">
        <w:rPr>
          <w:rFonts w:ascii="Verdana" w:hAnsi="Verdana"/>
          <w:sz w:val="16"/>
          <w:szCs w:val="16"/>
        </w:rPr>
        <w:t>delovodstvo@mh.government.bg</w:t>
      </w:r>
    </w:hyperlink>
  </w:p>
  <w:p w14:paraId="6D484F3B" w14:textId="77777777" w:rsidR="004C6A98" w:rsidRPr="004C6A98" w:rsidRDefault="004C6A98" w:rsidP="004C6A98">
    <w:pPr>
      <w:pStyle w:val="Footer"/>
      <w:jc w:val="center"/>
      <w:rPr>
        <w:rFonts w:ascii="Verdana" w:eastAsiaTheme="minorHAnsi" w:hAnsi="Verdana"/>
        <w:sz w:val="16"/>
        <w:szCs w:val="16"/>
      </w:rPr>
    </w:pPr>
    <w:r w:rsidRPr="004C6A98">
      <w:rPr>
        <w:rFonts w:ascii="Verdana" w:hAnsi="Verdana"/>
        <w:sz w:val="16"/>
        <w:szCs w:val="16"/>
      </w:rPr>
      <w:t>www.mh.governme</w:t>
    </w:r>
    <w:r w:rsidRPr="004C6A98">
      <w:rPr>
        <w:rFonts w:ascii="Verdana" w:eastAsiaTheme="minorHAnsi" w:hAnsi="Verdana"/>
        <w:sz w:val="16"/>
        <w:szCs w:val="16"/>
        <w:lang w:val="en-US"/>
      </w:rPr>
      <w:t>nt.bg</w:t>
    </w:r>
  </w:p>
  <w:p w14:paraId="6D484F3C" w14:textId="77777777" w:rsidR="009F5F87" w:rsidRPr="004C6A98" w:rsidRDefault="00136778">
    <w:pPr>
      <w:pStyle w:val="Foo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A8392" w14:textId="77777777" w:rsidR="00136778" w:rsidRDefault="00136778">
      <w:pPr>
        <w:spacing w:after="0" w:line="240" w:lineRule="auto"/>
      </w:pPr>
      <w:r>
        <w:separator/>
      </w:r>
    </w:p>
  </w:footnote>
  <w:footnote w:type="continuationSeparator" w:id="0">
    <w:p w14:paraId="149E6652" w14:textId="77777777" w:rsidR="00136778" w:rsidRDefault="00136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65CEB"/>
    <w:multiLevelType w:val="hybridMultilevel"/>
    <w:tmpl w:val="5DC847F8"/>
    <w:lvl w:ilvl="0" w:tplc="A554F9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869" w:hanging="360"/>
      </w:pPr>
    </w:lvl>
    <w:lvl w:ilvl="2" w:tplc="0402001B" w:tentative="1">
      <w:start w:val="1"/>
      <w:numFmt w:val="lowerRoman"/>
      <w:lvlText w:val="%3."/>
      <w:lvlJc w:val="right"/>
      <w:pPr>
        <w:ind w:left="3589" w:hanging="180"/>
      </w:pPr>
    </w:lvl>
    <w:lvl w:ilvl="3" w:tplc="0402000F" w:tentative="1">
      <w:start w:val="1"/>
      <w:numFmt w:val="decimal"/>
      <w:lvlText w:val="%4."/>
      <w:lvlJc w:val="left"/>
      <w:pPr>
        <w:ind w:left="4309" w:hanging="360"/>
      </w:pPr>
    </w:lvl>
    <w:lvl w:ilvl="4" w:tplc="04020019" w:tentative="1">
      <w:start w:val="1"/>
      <w:numFmt w:val="lowerLetter"/>
      <w:lvlText w:val="%5."/>
      <w:lvlJc w:val="left"/>
      <w:pPr>
        <w:ind w:left="5029" w:hanging="360"/>
      </w:pPr>
    </w:lvl>
    <w:lvl w:ilvl="5" w:tplc="0402001B" w:tentative="1">
      <w:start w:val="1"/>
      <w:numFmt w:val="lowerRoman"/>
      <w:lvlText w:val="%6."/>
      <w:lvlJc w:val="right"/>
      <w:pPr>
        <w:ind w:left="5749" w:hanging="180"/>
      </w:pPr>
    </w:lvl>
    <w:lvl w:ilvl="6" w:tplc="0402000F" w:tentative="1">
      <w:start w:val="1"/>
      <w:numFmt w:val="decimal"/>
      <w:lvlText w:val="%7."/>
      <w:lvlJc w:val="left"/>
      <w:pPr>
        <w:ind w:left="6469" w:hanging="360"/>
      </w:pPr>
    </w:lvl>
    <w:lvl w:ilvl="7" w:tplc="04020019" w:tentative="1">
      <w:start w:val="1"/>
      <w:numFmt w:val="lowerLetter"/>
      <w:lvlText w:val="%8."/>
      <w:lvlJc w:val="left"/>
      <w:pPr>
        <w:ind w:left="7189" w:hanging="360"/>
      </w:pPr>
    </w:lvl>
    <w:lvl w:ilvl="8" w:tplc="0402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135218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7FA"/>
    <w:rsid w:val="000203BB"/>
    <w:rsid w:val="00022589"/>
    <w:rsid w:val="00034F2C"/>
    <w:rsid w:val="0003757F"/>
    <w:rsid w:val="00051DBF"/>
    <w:rsid w:val="000A6BE1"/>
    <w:rsid w:val="001223B6"/>
    <w:rsid w:val="00130503"/>
    <w:rsid w:val="001340C1"/>
    <w:rsid w:val="00136778"/>
    <w:rsid w:val="00152F5C"/>
    <w:rsid w:val="00155088"/>
    <w:rsid w:val="00157E08"/>
    <w:rsid w:val="00170EFE"/>
    <w:rsid w:val="00190DCE"/>
    <w:rsid w:val="001C04DF"/>
    <w:rsid w:val="001C3CF2"/>
    <w:rsid w:val="001D0155"/>
    <w:rsid w:val="001E40E6"/>
    <w:rsid w:val="001F2898"/>
    <w:rsid w:val="002045FE"/>
    <w:rsid w:val="00215AF2"/>
    <w:rsid w:val="00220BE2"/>
    <w:rsid w:val="0029584C"/>
    <w:rsid w:val="0033326E"/>
    <w:rsid w:val="003427FA"/>
    <w:rsid w:val="00351071"/>
    <w:rsid w:val="003A0E0E"/>
    <w:rsid w:val="003E4897"/>
    <w:rsid w:val="0040673B"/>
    <w:rsid w:val="0046090E"/>
    <w:rsid w:val="0047507C"/>
    <w:rsid w:val="004C6A98"/>
    <w:rsid w:val="004D2ADA"/>
    <w:rsid w:val="00523257"/>
    <w:rsid w:val="005438CB"/>
    <w:rsid w:val="00545F39"/>
    <w:rsid w:val="00546E83"/>
    <w:rsid w:val="00551E8B"/>
    <w:rsid w:val="00553187"/>
    <w:rsid w:val="005B58D9"/>
    <w:rsid w:val="005C2977"/>
    <w:rsid w:val="005D11AC"/>
    <w:rsid w:val="00624B9D"/>
    <w:rsid w:val="006418BE"/>
    <w:rsid w:val="006543E0"/>
    <w:rsid w:val="006B09C9"/>
    <w:rsid w:val="006C36FD"/>
    <w:rsid w:val="006E0DC3"/>
    <w:rsid w:val="006F64CD"/>
    <w:rsid w:val="00714282"/>
    <w:rsid w:val="0076483B"/>
    <w:rsid w:val="007C5141"/>
    <w:rsid w:val="00820025"/>
    <w:rsid w:val="00861D5F"/>
    <w:rsid w:val="008732B1"/>
    <w:rsid w:val="0087565C"/>
    <w:rsid w:val="0087686E"/>
    <w:rsid w:val="00913BEE"/>
    <w:rsid w:val="00930372"/>
    <w:rsid w:val="00944D67"/>
    <w:rsid w:val="009803A0"/>
    <w:rsid w:val="00982C98"/>
    <w:rsid w:val="009A2746"/>
    <w:rsid w:val="009D476F"/>
    <w:rsid w:val="009F7415"/>
    <w:rsid w:val="00A62F5A"/>
    <w:rsid w:val="00A71BC8"/>
    <w:rsid w:val="00AB67AB"/>
    <w:rsid w:val="00AE7293"/>
    <w:rsid w:val="00B2160B"/>
    <w:rsid w:val="00B54B71"/>
    <w:rsid w:val="00B80808"/>
    <w:rsid w:val="00BC6730"/>
    <w:rsid w:val="00BF762B"/>
    <w:rsid w:val="00C17359"/>
    <w:rsid w:val="00C25A4C"/>
    <w:rsid w:val="00C3088C"/>
    <w:rsid w:val="00CE4922"/>
    <w:rsid w:val="00CF2517"/>
    <w:rsid w:val="00D50AF1"/>
    <w:rsid w:val="00D63E10"/>
    <w:rsid w:val="00DA2992"/>
    <w:rsid w:val="00DB56C4"/>
    <w:rsid w:val="00E23A52"/>
    <w:rsid w:val="00E60ED9"/>
    <w:rsid w:val="00E6751A"/>
    <w:rsid w:val="00E71C61"/>
    <w:rsid w:val="00EA699C"/>
    <w:rsid w:val="00F03F2C"/>
    <w:rsid w:val="00F10960"/>
    <w:rsid w:val="00F5269C"/>
    <w:rsid w:val="00FB1299"/>
    <w:rsid w:val="00FE4B0B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4F0C"/>
  <w15:docId w15:val="{FAB4A85D-D854-473E-9F94-5C5CBF75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7FA"/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9D47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42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27FA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3427FA"/>
    <w:rPr>
      <w:color w:val="0563C1"/>
      <w:u w:val="single"/>
    </w:rPr>
  </w:style>
  <w:style w:type="paragraph" w:customStyle="1" w:styleId="Default">
    <w:name w:val="Default"/>
    <w:rsid w:val="0034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a">
    <w:name w:val="Основной текст_"/>
    <w:link w:val="1"/>
    <w:uiPriority w:val="99"/>
    <w:rsid w:val="00AB67AB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B67AB"/>
    <w:pPr>
      <w:widowControl w:val="0"/>
      <w:shd w:val="clear" w:color="auto" w:fill="FFFFFF"/>
      <w:spacing w:before="180" w:after="660" w:line="240" w:lineRule="atLeast"/>
      <w:ind w:hanging="360"/>
    </w:pPr>
    <w:rPr>
      <w:rFonts w:asciiTheme="minorHAnsi" w:eastAsiaTheme="minorHAnsi" w:hAnsiTheme="minorHAnsi" w:cstheme="minorBidi"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071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F25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ListParagraphChar">
    <w:name w:val="List Paragraph Char"/>
    <w:link w:val="ListParagraph"/>
    <w:uiPriority w:val="34"/>
    <w:locked/>
    <w:rsid w:val="00CF251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CF2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2517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764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D476F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Spacing">
    <w:name w:val="No Spacing"/>
    <w:uiPriority w:val="1"/>
    <w:qFormat/>
    <w:rsid w:val="00FB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lovodstvo@m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4ABF5-E87A-43A6-8980-362E991C5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Petinka Dimitrova</dc:creator>
  <cp:lastModifiedBy>user</cp:lastModifiedBy>
  <cp:revision>5</cp:revision>
  <cp:lastPrinted>2022-05-11T07:01:00Z</cp:lastPrinted>
  <dcterms:created xsi:type="dcterms:W3CDTF">2021-09-15T07:47:00Z</dcterms:created>
  <dcterms:modified xsi:type="dcterms:W3CDTF">2022-05-11T07:01:00Z</dcterms:modified>
</cp:coreProperties>
</file>