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27" w:rsidRPr="00400527" w:rsidRDefault="00400527" w:rsidP="00E271E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0527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400527">
        <w:rPr>
          <w:rFonts w:ascii="Times New Roman" w:eastAsia="Calibri" w:hAnsi="Times New Roman" w:cs="Times New Roman"/>
          <w:b/>
          <w:sz w:val="24"/>
          <w:szCs w:val="24"/>
        </w:rPr>
        <w:t>МИНИСТЕРСТВО НА РЕГИОНАЛНОТО РАЗВИТИЕ И</w:t>
      </w:r>
      <w:r w:rsidRPr="0040052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4005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0527" w:rsidRPr="00400527" w:rsidRDefault="00400527" w:rsidP="00E271E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00527">
        <w:rPr>
          <w:rFonts w:ascii="Times New Roman" w:eastAsia="Calibri" w:hAnsi="Times New Roman" w:cs="Times New Roman"/>
          <w:b/>
          <w:sz w:val="24"/>
          <w:szCs w:val="24"/>
        </w:rPr>
        <w:t>БЛАГОУСТРОЙСТВОТО</w:t>
      </w:r>
    </w:p>
    <w:p w:rsidR="00400527" w:rsidRPr="00400527" w:rsidRDefault="00400527" w:rsidP="00E271E9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  <w:lang w:val="en-US"/>
        </w:rPr>
      </w:pPr>
      <w:r w:rsidRPr="0040052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</w:rPr>
        <w:t>МИНИСТЕРСТВО НА ВЪТРЕШНИТЕ РАБОТИ</w:t>
      </w:r>
    </w:p>
    <w:p w:rsidR="00400527" w:rsidRPr="00400527" w:rsidRDefault="00400527" w:rsidP="00E271E9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</w:rPr>
      </w:pPr>
      <w:r w:rsidRPr="0040052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</w:rPr>
        <w:t>ДЪРЖАВНА АГЕНЦИЯ ЗА ЗАКРИЛА НА ДЕТЕТО</w:t>
      </w:r>
    </w:p>
    <w:p w:rsidR="00400527" w:rsidRPr="00400527" w:rsidRDefault="00400527" w:rsidP="00E27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OLE_LINK44"/>
      <w:bookmarkStart w:id="1" w:name="OLE_LINK45"/>
      <w:bookmarkStart w:id="2" w:name="OLE_LINK46"/>
    </w:p>
    <w:p w:rsidR="00400527" w:rsidRPr="00400527" w:rsidRDefault="00400527" w:rsidP="00E271E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0527">
        <w:rPr>
          <w:rFonts w:ascii="Times New Roman" w:eastAsia="Calibri" w:hAnsi="Times New Roman" w:cs="Times New Roman"/>
          <w:b/>
          <w:sz w:val="24"/>
          <w:szCs w:val="24"/>
        </w:rPr>
        <w:t>НАРЕДБА</w:t>
      </w:r>
    </w:p>
    <w:p w:rsidR="00400527" w:rsidRDefault="00710EE7" w:rsidP="00E271E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</w:rPr>
        <w:t>за</w:t>
      </w:r>
      <w:r w:rsidR="00400527" w:rsidRPr="0040052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EFEFE"/>
        </w:rPr>
        <w:t xml:space="preserve"> изменение и допълнение на </w:t>
      </w:r>
      <w:r w:rsidR="00400527" w:rsidRPr="00400527">
        <w:rPr>
          <w:rFonts w:ascii="Times New Roman" w:eastAsia="Calibri" w:hAnsi="Times New Roman" w:cs="Times New Roman"/>
          <w:b/>
          <w:bCs/>
          <w:sz w:val="24"/>
          <w:szCs w:val="24"/>
        </w:rPr>
        <w:t>Наредба №</w:t>
      </w:r>
      <w:r w:rsidR="00400527" w:rsidRPr="00547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  <w:r w:rsidR="00400527" w:rsidRPr="004005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2009 г. за условията и реда за устройството и безопасността на площадките за игра</w:t>
      </w:r>
      <w:bookmarkEnd w:id="0"/>
      <w:bookmarkEnd w:id="1"/>
      <w:bookmarkEnd w:id="2"/>
      <w:r w:rsidR="00400527" w:rsidRPr="004005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00527" w:rsidRPr="00400527">
        <w:rPr>
          <w:rFonts w:ascii="Times New Roman" w:eastAsia="Calibri" w:hAnsi="Times New Roman" w:cs="Times New Roman"/>
          <w:sz w:val="24"/>
          <w:szCs w:val="24"/>
        </w:rPr>
        <w:t>(ДВ, бр. 10 от 2009 г., изм. и доп., бр. 27 от 2013 г. и бр. 69 от 2015 г.)</w:t>
      </w:r>
    </w:p>
    <w:p w:rsidR="00D83B97" w:rsidRPr="00BE71C9" w:rsidRDefault="00D83B97" w:rsidP="00E271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64FB4" w:rsidRDefault="00964FB4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027D9" w:rsidRPr="00F027D9">
        <w:rPr>
          <w:rFonts w:ascii="Times New Roman" w:hAnsi="Times New Roman" w:cs="Times New Roman"/>
          <w:b/>
          <w:sz w:val="24"/>
          <w:szCs w:val="24"/>
        </w:rPr>
        <w:t>1</w:t>
      </w:r>
      <w:r w:rsidRPr="00F027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7, ал. 3 думите „</w:t>
      </w:r>
      <w:r w:rsidRPr="00964FB4">
        <w:rPr>
          <w:rFonts w:ascii="Times New Roman" w:hAnsi="Times New Roman" w:cs="Times New Roman"/>
          <w:sz w:val="24"/>
          <w:szCs w:val="24"/>
        </w:rPr>
        <w:t>урбанизираните територии</w:t>
      </w:r>
      <w:r>
        <w:rPr>
          <w:rFonts w:ascii="Times New Roman" w:hAnsi="Times New Roman" w:cs="Times New Roman"/>
          <w:sz w:val="24"/>
          <w:szCs w:val="24"/>
        </w:rPr>
        <w:t>“ се заменят с</w:t>
      </w:r>
      <w:r w:rsidR="00710EE7">
        <w:rPr>
          <w:rFonts w:ascii="Times New Roman" w:hAnsi="Times New Roman" w:cs="Times New Roman"/>
          <w:sz w:val="24"/>
          <w:szCs w:val="24"/>
        </w:rPr>
        <w:t>ъс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335F8C">
        <w:rPr>
          <w:rFonts w:ascii="Times New Roman" w:hAnsi="Times New Roman" w:cs="Times New Roman"/>
          <w:sz w:val="24"/>
          <w:szCs w:val="24"/>
        </w:rPr>
        <w:t xml:space="preserve">определени </w:t>
      </w:r>
      <w:r>
        <w:rPr>
          <w:rFonts w:ascii="Times New Roman" w:hAnsi="Times New Roman" w:cs="Times New Roman"/>
          <w:sz w:val="24"/>
          <w:szCs w:val="24"/>
        </w:rPr>
        <w:t xml:space="preserve">с Наредба № 4 от 2009 г. </w:t>
      </w:r>
      <w:r w:rsidRPr="00964FB4">
        <w:rPr>
          <w:rFonts w:ascii="Times New Roman" w:hAnsi="Times New Roman" w:cs="Times New Roman"/>
          <w:sz w:val="24"/>
          <w:szCs w:val="24"/>
        </w:rPr>
        <w:t xml:space="preserve">за проектиране, изпълнение и поддържане на строежите в съответствие с изискванията за достъпна среда на населението, вкл. за хората с увреждания </w:t>
      </w:r>
      <w:r w:rsidR="00715B18" w:rsidRPr="005B5BBD">
        <w:rPr>
          <w:rFonts w:ascii="Times New Roman" w:hAnsi="Times New Roman" w:cs="Times New Roman"/>
          <w:sz w:val="24"/>
          <w:szCs w:val="24"/>
        </w:rPr>
        <w:t>(</w:t>
      </w:r>
      <w:r w:rsidR="00715B18">
        <w:rPr>
          <w:rFonts w:ascii="Times New Roman" w:hAnsi="Times New Roman" w:cs="Times New Roman"/>
          <w:sz w:val="24"/>
          <w:szCs w:val="24"/>
        </w:rPr>
        <w:t>Наредба № 4 от 2009 г.</w:t>
      </w:r>
      <w:r w:rsidR="00715B18" w:rsidRPr="005B5BBD">
        <w:rPr>
          <w:rFonts w:ascii="Times New Roman" w:hAnsi="Times New Roman" w:cs="Times New Roman"/>
          <w:sz w:val="24"/>
          <w:szCs w:val="24"/>
        </w:rPr>
        <w:t xml:space="preserve">) </w:t>
      </w:r>
      <w:r w:rsidRPr="00F01276">
        <w:rPr>
          <w:rFonts w:ascii="Times New Roman" w:hAnsi="Times New Roman" w:cs="Times New Roman"/>
          <w:sz w:val="24"/>
          <w:szCs w:val="24"/>
        </w:rPr>
        <w:t>(</w:t>
      </w:r>
      <w:r w:rsidRPr="00964FB4">
        <w:rPr>
          <w:rFonts w:ascii="Times New Roman" w:hAnsi="Times New Roman" w:cs="Times New Roman"/>
          <w:sz w:val="24"/>
          <w:szCs w:val="24"/>
        </w:rPr>
        <w:t>о</w:t>
      </w:r>
      <w:r w:rsidRPr="00F01276">
        <w:rPr>
          <w:rFonts w:ascii="Times New Roman" w:hAnsi="Times New Roman" w:cs="Times New Roman"/>
          <w:sz w:val="24"/>
          <w:szCs w:val="24"/>
        </w:rPr>
        <w:t>бн.</w:t>
      </w:r>
      <w:r w:rsidRPr="00964FB4">
        <w:rPr>
          <w:rFonts w:ascii="Times New Roman" w:hAnsi="Times New Roman" w:cs="Times New Roman"/>
          <w:sz w:val="24"/>
          <w:szCs w:val="24"/>
        </w:rPr>
        <w:t>,</w:t>
      </w:r>
      <w:r w:rsidRPr="00F01276">
        <w:rPr>
          <w:rFonts w:ascii="Times New Roman" w:hAnsi="Times New Roman" w:cs="Times New Roman"/>
          <w:sz w:val="24"/>
          <w:szCs w:val="24"/>
        </w:rPr>
        <w:t xml:space="preserve"> ДВ</w:t>
      </w:r>
      <w:r w:rsidRPr="00964FB4">
        <w:rPr>
          <w:rFonts w:ascii="Times New Roman" w:hAnsi="Times New Roman" w:cs="Times New Roman"/>
          <w:sz w:val="24"/>
          <w:szCs w:val="24"/>
        </w:rPr>
        <w:t xml:space="preserve">, </w:t>
      </w:r>
      <w:r w:rsidRPr="00F01276">
        <w:rPr>
          <w:rFonts w:ascii="Times New Roman" w:hAnsi="Times New Roman" w:cs="Times New Roman"/>
          <w:sz w:val="24"/>
          <w:szCs w:val="24"/>
        </w:rPr>
        <w:t>бр.</w:t>
      </w:r>
      <w:r w:rsidRPr="00964FB4">
        <w:rPr>
          <w:rFonts w:ascii="Times New Roman" w:hAnsi="Times New Roman" w:cs="Times New Roman"/>
          <w:sz w:val="24"/>
          <w:szCs w:val="24"/>
        </w:rPr>
        <w:t xml:space="preserve"> </w:t>
      </w:r>
      <w:r w:rsidRPr="00F01276">
        <w:rPr>
          <w:rFonts w:ascii="Times New Roman" w:hAnsi="Times New Roman" w:cs="Times New Roman"/>
          <w:bCs/>
          <w:iCs/>
          <w:sz w:val="24"/>
          <w:szCs w:val="24"/>
        </w:rPr>
        <w:t>54</w:t>
      </w:r>
      <w:r w:rsidRPr="00F01276">
        <w:rPr>
          <w:rFonts w:ascii="Times New Roman" w:hAnsi="Times New Roman" w:cs="Times New Roman"/>
          <w:sz w:val="24"/>
          <w:szCs w:val="24"/>
        </w:rPr>
        <w:t xml:space="preserve"> от 2009</w:t>
      </w:r>
      <w:r w:rsidRPr="00964FB4">
        <w:rPr>
          <w:rFonts w:ascii="Times New Roman" w:hAnsi="Times New Roman" w:cs="Times New Roman"/>
          <w:sz w:val="24"/>
          <w:szCs w:val="24"/>
        </w:rPr>
        <w:t xml:space="preserve"> </w:t>
      </w:r>
      <w:r w:rsidRPr="00F01276">
        <w:rPr>
          <w:rFonts w:ascii="Times New Roman" w:hAnsi="Times New Roman" w:cs="Times New Roman"/>
          <w:sz w:val="24"/>
          <w:szCs w:val="24"/>
        </w:rPr>
        <w:t xml:space="preserve">г., </w:t>
      </w:r>
      <w:r w:rsidRPr="00F01276">
        <w:rPr>
          <w:rFonts w:ascii="Times New Roman" w:hAnsi="Times New Roman" w:cs="Times New Roman"/>
          <w:bCs/>
          <w:sz w:val="24"/>
          <w:szCs w:val="24"/>
        </w:rPr>
        <w:t>изм.</w:t>
      </w:r>
      <w:r w:rsidRPr="00964FB4">
        <w:rPr>
          <w:rFonts w:ascii="Times New Roman" w:hAnsi="Times New Roman" w:cs="Times New Roman"/>
          <w:bCs/>
          <w:sz w:val="24"/>
          <w:szCs w:val="24"/>
        </w:rPr>
        <w:t>,</w:t>
      </w:r>
      <w:r w:rsidRPr="00F01276">
        <w:rPr>
          <w:rFonts w:ascii="Times New Roman" w:hAnsi="Times New Roman" w:cs="Times New Roman"/>
          <w:bCs/>
          <w:sz w:val="24"/>
          <w:szCs w:val="24"/>
        </w:rPr>
        <w:t xml:space="preserve"> бр.</w:t>
      </w:r>
      <w:r w:rsidRPr="00964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276">
        <w:rPr>
          <w:rFonts w:ascii="Times New Roman" w:hAnsi="Times New Roman" w:cs="Times New Roman"/>
          <w:bCs/>
          <w:sz w:val="24"/>
          <w:szCs w:val="24"/>
        </w:rPr>
        <w:t>54 от 2011</w:t>
      </w:r>
      <w:r w:rsidRPr="00964F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276">
        <w:rPr>
          <w:rFonts w:ascii="Times New Roman" w:hAnsi="Times New Roman" w:cs="Times New Roman"/>
          <w:bCs/>
          <w:sz w:val="24"/>
          <w:szCs w:val="24"/>
        </w:rPr>
        <w:t>г.</w:t>
      </w:r>
      <w:r w:rsidRPr="00F012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47ACD" w:rsidRPr="001C0CD0" w:rsidRDefault="00112FBA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A6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53A6C" w:rsidRPr="00053A6C">
        <w:rPr>
          <w:rFonts w:ascii="Times New Roman" w:hAnsi="Times New Roman" w:cs="Times New Roman"/>
          <w:b/>
          <w:sz w:val="24"/>
          <w:szCs w:val="24"/>
        </w:rPr>
        <w:t>2</w:t>
      </w:r>
      <w:r w:rsidRPr="00053A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11, ал. 3</w:t>
      </w:r>
      <w:r w:rsidR="001C0CD0">
        <w:rPr>
          <w:rFonts w:ascii="Times New Roman" w:hAnsi="Times New Roman" w:cs="Times New Roman"/>
          <w:sz w:val="24"/>
          <w:szCs w:val="24"/>
        </w:rPr>
        <w:t xml:space="preserve"> </w:t>
      </w:r>
      <w:r w:rsidRPr="001C0CD0">
        <w:rPr>
          <w:rFonts w:ascii="Times New Roman" w:hAnsi="Times New Roman" w:cs="Times New Roman"/>
          <w:sz w:val="24"/>
          <w:szCs w:val="24"/>
        </w:rPr>
        <w:t>след думата „паркове,“ се добавят думите “пешеходни зони</w:t>
      </w:r>
      <w:r w:rsidR="00B56592" w:rsidRPr="00A66FA3">
        <w:rPr>
          <w:rFonts w:ascii="Times New Roman" w:hAnsi="Times New Roman" w:cs="Times New Roman"/>
          <w:sz w:val="24"/>
          <w:szCs w:val="24"/>
        </w:rPr>
        <w:t xml:space="preserve">,  в т.ч. </w:t>
      </w:r>
      <w:r w:rsidRPr="00A66FA3">
        <w:rPr>
          <w:rFonts w:ascii="Times New Roman" w:hAnsi="Times New Roman" w:cs="Times New Roman"/>
          <w:sz w:val="24"/>
          <w:szCs w:val="24"/>
        </w:rPr>
        <w:t>площадни пространства</w:t>
      </w:r>
      <w:r w:rsidR="001C0CD0"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B56592" w:rsidRPr="00A66FA3">
        <w:rPr>
          <w:rFonts w:ascii="Times New Roman" w:hAnsi="Times New Roman" w:cs="Times New Roman"/>
          <w:sz w:val="24"/>
          <w:szCs w:val="24"/>
        </w:rPr>
        <w:t>с</w:t>
      </w:r>
      <w:r w:rsidR="001C0CD0" w:rsidRPr="002B5E3D">
        <w:rPr>
          <w:rFonts w:ascii="Times New Roman" w:hAnsi="Times New Roman" w:cs="Times New Roman"/>
          <w:sz w:val="24"/>
          <w:szCs w:val="24"/>
        </w:rPr>
        <w:t xml:space="preserve"> ниска интензивност на пешеходното и велосипедно движение</w:t>
      </w:r>
      <w:r w:rsidRPr="002B5E3D">
        <w:rPr>
          <w:rFonts w:ascii="Times New Roman" w:hAnsi="Times New Roman" w:cs="Times New Roman"/>
          <w:sz w:val="24"/>
          <w:szCs w:val="24"/>
        </w:rPr>
        <w:t>“</w:t>
      </w:r>
      <w:r w:rsidR="0057089A" w:rsidRPr="005B5BBD">
        <w:rPr>
          <w:rFonts w:ascii="Times New Roman" w:hAnsi="Times New Roman" w:cs="Times New Roman"/>
          <w:sz w:val="24"/>
          <w:szCs w:val="24"/>
        </w:rPr>
        <w:t xml:space="preserve"> </w:t>
      </w:r>
      <w:r w:rsidR="0004397E">
        <w:rPr>
          <w:rFonts w:ascii="Times New Roman" w:hAnsi="Times New Roman" w:cs="Times New Roman"/>
          <w:sz w:val="24"/>
          <w:szCs w:val="24"/>
        </w:rPr>
        <w:t xml:space="preserve">и </w:t>
      </w:r>
      <w:r w:rsidR="0057089A">
        <w:rPr>
          <w:rFonts w:ascii="Times New Roman" w:hAnsi="Times New Roman" w:cs="Times New Roman"/>
          <w:sz w:val="24"/>
          <w:szCs w:val="24"/>
        </w:rPr>
        <w:t>се поставя запетая</w:t>
      </w:r>
      <w:r w:rsidR="00715B18">
        <w:rPr>
          <w:rFonts w:ascii="Times New Roman" w:hAnsi="Times New Roman" w:cs="Times New Roman"/>
          <w:sz w:val="24"/>
          <w:szCs w:val="24"/>
        </w:rPr>
        <w:t>.</w:t>
      </w:r>
    </w:p>
    <w:p w:rsidR="00A66243" w:rsidRDefault="00A66243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05D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905D2" w:rsidRPr="00A905D2">
        <w:rPr>
          <w:rFonts w:ascii="Times New Roman" w:hAnsi="Times New Roman" w:cs="Times New Roman"/>
          <w:b/>
          <w:sz w:val="24"/>
          <w:szCs w:val="24"/>
        </w:rPr>
        <w:t>3</w:t>
      </w:r>
      <w:r w:rsidRPr="00A905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чл. 24, ал. 4 накрая се </w:t>
      </w:r>
      <w:r w:rsidR="00EA7757">
        <w:rPr>
          <w:rFonts w:ascii="Times New Roman" w:hAnsi="Times New Roman" w:cs="Times New Roman"/>
          <w:sz w:val="24"/>
          <w:szCs w:val="24"/>
        </w:rPr>
        <w:t xml:space="preserve">поставя запетая и се </w:t>
      </w:r>
      <w:r>
        <w:rPr>
          <w:rFonts w:ascii="Times New Roman" w:hAnsi="Times New Roman" w:cs="Times New Roman"/>
          <w:sz w:val="24"/>
          <w:szCs w:val="24"/>
        </w:rPr>
        <w:t>добавят думите „</w:t>
      </w:r>
      <w:r w:rsidR="00EA7757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66243">
        <w:rPr>
          <w:rFonts w:ascii="Times New Roman" w:hAnsi="Times New Roman" w:cs="Times New Roman"/>
          <w:sz w:val="24"/>
          <w:szCs w:val="24"/>
        </w:rPr>
        <w:t>Наредба № 4 от 2009 г.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7718F" w:rsidRPr="00AE4E8C" w:rsidRDefault="0097718F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E8C">
        <w:rPr>
          <w:rFonts w:ascii="Times New Roman" w:hAnsi="Times New Roman" w:cs="Times New Roman"/>
          <w:b/>
          <w:sz w:val="24"/>
          <w:szCs w:val="24"/>
        </w:rPr>
        <w:t>§ 4.</w:t>
      </w:r>
      <w:r w:rsidRPr="00AE4E8C">
        <w:rPr>
          <w:rFonts w:ascii="Times New Roman" w:hAnsi="Times New Roman" w:cs="Times New Roman"/>
          <w:sz w:val="24"/>
          <w:szCs w:val="24"/>
        </w:rPr>
        <w:t xml:space="preserve"> В чл. 60 се правят следните изменения и допълнения:</w:t>
      </w:r>
    </w:p>
    <w:p w:rsidR="0097718F" w:rsidRPr="00AE4E8C" w:rsidRDefault="0097718F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E8C">
        <w:rPr>
          <w:rFonts w:ascii="Times New Roman" w:hAnsi="Times New Roman" w:cs="Times New Roman"/>
          <w:sz w:val="24"/>
          <w:szCs w:val="24"/>
        </w:rPr>
        <w:t>1. Създава се нова ал. 2:</w:t>
      </w:r>
    </w:p>
    <w:p w:rsidR="0097718F" w:rsidRPr="00AE4E8C" w:rsidRDefault="0097718F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BD">
        <w:rPr>
          <w:rFonts w:ascii="Times New Roman" w:hAnsi="Times New Roman" w:cs="Times New Roman"/>
          <w:sz w:val="24"/>
          <w:szCs w:val="24"/>
        </w:rPr>
        <w:t>(</w:t>
      </w:r>
      <w:r w:rsidRPr="00AE4E8C">
        <w:rPr>
          <w:rFonts w:ascii="Times New Roman" w:hAnsi="Times New Roman" w:cs="Times New Roman"/>
          <w:sz w:val="24"/>
          <w:szCs w:val="24"/>
        </w:rPr>
        <w:t>2</w:t>
      </w:r>
      <w:r w:rsidRPr="005B5BBD">
        <w:rPr>
          <w:rFonts w:ascii="Times New Roman" w:hAnsi="Times New Roman" w:cs="Times New Roman"/>
          <w:sz w:val="24"/>
          <w:szCs w:val="24"/>
        </w:rPr>
        <w:t>)</w:t>
      </w:r>
      <w:r w:rsidRPr="00AE4E8C">
        <w:rPr>
          <w:rFonts w:ascii="Times New Roman" w:hAnsi="Times New Roman" w:cs="Times New Roman"/>
          <w:sz w:val="24"/>
          <w:szCs w:val="24"/>
        </w:rPr>
        <w:t xml:space="preserve"> При проектирането</w:t>
      </w:r>
      <w:r w:rsidR="00A22291" w:rsidRPr="005B5BBD">
        <w:rPr>
          <w:rFonts w:ascii="Times New Roman" w:hAnsi="Times New Roman" w:cs="Times New Roman"/>
          <w:sz w:val="24"/>
          <w:szCs w:val="24"/>
        </w:rPr>
        <w:t xml:space="preserve"> </w:t>
      </w:r>
      <w:r w:rsidR="00A22291">
        <w:rPr>
          <w:rFonts w:ascii="Times New Roman" w:hAnsi="Times New Roman" w:cs="Times New Roman"/>
          <w:sz w:val="24"/>
          <w:szCs w:val="24"/>
        </w:rPr>
        <w:t>и</w:t>
      </w:r>
      <w:r w:rsidRPr="00AE4E8C">
        <w:rPr>
          <w:rFonts w:ascii="Times New Roman" w:hAnsi="Times New Roman" w:cs="Times New Roman"/>
          <w:sz w:val="24"/>
          <w:szCs w:val="24"/>
        </w:rPr>
        <w:t xml:space="preserve"> изграждането на площадките за игра се предприемат мерки за предотвратяване на рисковите и опасните фактори, описани в приложение № 8.</w:t>
      </w:r>
    </w:p>
    <w:p w:rsidR="0097718F" w:rsidRPr="00AE4E8C" w:rsidRDefault="0097718F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E8C">
        <w:rPr>
          <w:rFonts w:ascii="Times New Roman" w:hAnsi="Times New Roman" w:cs="Times New Roman"/>
          <w:sz w:val="24"/>
          <w:szCs w:val="24"/>
        </w:rPr>
        <w:t>2. Досегашн</w:t>
      </w:r>
      <w:r w:rsidR="00D71DF2" w:rsidRPr="00AE4E8C">
        <w:rPr>
          <w:rFonts w:ascii="Times New Roman" w:hAnsi="Times New Roman" w:cs="Times New Roman"/>
          <w:sz w:val="24"/>
          <w:szCs w:val="24"/>
        </w:rPr>
        <w:t xml:space="preserve">ите </w:t>
      </w:r>
      <w:r w:rsidRPr="00AE4E8C">
        <w:rPr>
          <w:rFonts w:ascii="Times New Roman" w:hAnsi="Times New Roman" w:cs="Times New Roman"/>
          <w:sz w:val="24"/>
          <w:szCs w:val="24"/>
        </w:rPr>
        <w:t>ал. 2</w:t>
      </w:r>
      <w:r w:rsidR="00D71DF2" w:rsidRPr="00AE4E8C">
        <w:rPr>
          <w:rFonts w:ascii="Times New Roman" w:hAnsi="Times New Roman" w:cs="Times New Roman"/>
          <w:sz w:val="24"/>
          <w:szCs w:val="24"/>
        </w:rPr>
        <w:t>, 3, 4, 5 и 6</w:t>
      </w:r>
      <w:r w:rsidRPr="00AE4E8C">
        <w:rPr>
          <w:rFonts w:ascii="Times New Roman" w:hAnsi="Times New Roman" w:cs="Times New Roman"/>
          <w:sz w:val="24"/>
          <w:szCs w:val="24"/>
        </w:rPr>
        <w:t xml:space="preserve"> става</w:t>
      </w:r>
      <w:r w:rsidR="00D71DF2" w:rsidRPr="00AE4E8C">
        <w:rPr>
          <w:rFonts w:ascii="Times New Roman" w:hAnsi="Times New Roman" w:cs="Times New Roman"/>
          <w:sz w:val="24"/>
          <w:szCs w:val="24"/>
        </w:rPr>
        <w:t>т</w:t>
      </w:r>
      <w:r w:rsidRPr="00AE4E8C">
        <w:rPr>
          <w:rFonts w:ascii="Times New Roman" w:hAnsi="Times New Roman" w:cs="Times New Roman"/>
          <w:sz w:val="24"/>
          <w:szCs w:val="24"/>
        </w:rPr>
        <w:t xml:space="preserve"> ал. 3</w:t>
      </w:r>
      <w:r w:rsidR="00D71DF2" w:rsidRPr="00AE4E8C">
        <w:rPr>
          <w:rFonts w:ascii="Times New Roman" w:hAnsi="Times New Roman" w:cs="Times New Roman"/>
          <w:sz w:val="24"/>
          <w:szCs w:val="24"/>
        </w:rPr>
        <w:t>, 4, 5, 6 и 7</w:t>
      </w:r>
      <w:r w:rsidRPr="00AE4E8C">
        <w:rPr>
          <w:rFonts w:ascii="Times New Roman" w:hAnsi="Times New Roman" w:cs="Times New Roman"/>
          <w:sz w:val="24"/>
          <w:szCs w:val="24"/>
        </w:rPr>
        <w:t>.</w:t>
      </w:r>
    </w:p>
    <w:p w:rsidR="004102BC" w:rsidRDefault="004102BC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FA3">
        <w:rPr>
          <w:rFonts w:ascii="Times New Roman" w:hAnsi="Times New Roman" w:cs="Times New Roman"/>
          <w:b/>
          <w:sz w:val="24"/>
          <w:szCs w:val="24"/>
        </w:rPr>
        <w:t>§</w:t>
      </w:r>
      <w:r w:rsidR="00CF6B3D" w:rsidRPr="00A66F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1DE">
        <w:rPr>
          <w:rFonts w:ascii="Times New Roman" w:hAnsi="Times New Roman" w:cs="Times New Roman"/>
          <w:b/>
          <w:sz w:val="24"/>
          <w:szCs w:val="24"/>
        </w:rPr>
        <w:t>5</w:t>
      </w:r>
      <w:r w:rsidRPr="00A66FA3">
        <w:rPr>
          <w:rFonts w:ascii="Times New Roman" w:hAnsi="Times New Roman" w:cs="Times New Roman"/>
          <w:b/>
          <w:sz w:val="24"/>
          <w:szCs w:val="24"/>
        </w:rPr>
        <w:t>.</w:t>
      </w:r>
      <w:r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57089A">
        <w:rPr>
          <w:rFonts w:ascii="Times New Roman" w:hAnsi="Times New Roman" w:cs="Times New Roman"/>
          <w:sz w:val="24"/>
          <w:szCs w:val="24"/>
        </w:rPr>
        <w:t xml:space="preserve"> Член 62 се изменя така</w:t>
      </w:r>
      <w:r w:rsidR="000128CA" w:rsidRPr="00A66FA3">
        <w:rPr>
          <w:rFonts w:ascii="Times New Roman" w:hAnsi="Times New Roman" w:cs="Times New Roman"/>
          <w:sz w:val="24"/>
          <w:szCs w:val="24"/>
        </w:rPr>
        <w:t>:</w:t>
      </w:r>
    </w:p>
    <w:p w:rsidR="006C6357" w:rsidRDefault="0057089A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E8C" w:rsidDel="0057089A">
        <w:rPr>
          <w:rFonts w:ascii="Times New Roman" w:hAnsi="Times New Roman" w:cs="Times New Roman"/>
          <w:sz w:val="24"/>
          <w:szCs w:val="24"/>
        </w:rPr>
        <w:t xml:space="preserve"> </w:t>
      </w:r>
      <w:r w:rsidR="002A7294" w:rsidRPr="00AE4E8C">
        <w:rPr>
          <w:rFonts w:ascii="Times New Roman" w:hAnsi="Times New Roman" w:cs="Times New Roman"/>
          <w:sz w:val="24"/>
          <w:szCs w:val="24"/>
        </w:rPr>
        <w:t>„</w:t>
      </w:r>
      <w:r w:rsidR="006C6357" w:rsidRPr="00AE4E8C">
        <w:rPr>
          <w:rFonts w:ascii="Times New Roman" w:hAnsi="Times New Roman" w:cs="Times New Roman"/>
          <w:sz w:val="24"/>
          <w:szCs w:val="24"/>
        </w:rPr>
        <w:t>(1) Преди изпълнението/монтаж</w:t>
      </w:r>
      <w:r w:rsidR="00710EE7">
        <w:rPr>
          <w:rFonts w:ascii="Times New Roman" w:hAnsi="Times New Roman" w:cs="Times New Roman"/>
          <w:sz w:val="24"/>
          <w:szCs w:val="24"/>
        </w:rPr>
        <w:t>а</w:t>
      </w:r>
      <w:r w:rsidR="006C6357" w:rsidRPr="00AE4E8C">
        <w:rPr>
          <w:rFonts w:ascii="Times New Roman" w:hAnsi="Times New Roman" w:cs="Times New Roman"/>
          <w:sz w:val="24"/>
          <w:szCs w:val="24"/>
        </w:rPr>
        <w:t xml:space="preserve"> на съоръжение за игра, елемент на обзавеждането и/или настилка се проверява съответствието им с изискванията и характеристиките, декларирани в техническата им документация (в т.ч. сертификати или протоколи от изпитвания)</w:t>
      </w:r>
      <w:r w:rsidR="002A7294" w:rsidRPr="00AE4E8C">
        <w:rPr>
          <w:rFonts w:ascii="Times New Roman" w:hAnsi="Times New Roman" w:cs="Times New Roman"/>
          <w:sz w:val="24"/>
          <w:szCs w:val="24"/>
        </w:rPr>
        <w:t xml:space="preserve"> и съответствието им с инвестиционния проект</w:t>
      </w:r>
      <w:r w:rsidR="006C6357" w:rsidRPr="00AE4E8C">
        <w:rPr>
          <w:rFonts w:ascii="Times New Roman" w:hAnsi="Times New Roman" w:cs="Times New Roman"/>
          <w:sz w:val="24"/>
          <w:szCs w:val="24"/>
        </w:rPr>
        <w:t>. В случай на несъответстви</w:t>
      </w:r>
      <w:r w:rsidR="002A7294" w:rsidRPr="00AE4E8C">
        <w:rPr>
          <w:rFonts w:ascii="Times New Roman" w:hAnsi="Times New Roman" w:cs="Times New Roman"/>
          <w:sz w:val="24"/>
          <w:szCs w:val="24"/>
        </w:rPr>
        <w:t>е</w:t>
      </w:r>
      <w:r w:rsidR="006C6357" w:rsidRPr="00AE4E8C">
        <w:rPr>
          <w:rFonts w:ascii="Times New Roman" w:hAnsi="Times New Roman" w:cs="Times New Roman"/>
          <w:sz w:val="24"/>
          <w:szCs w:val="24"/>
        </w:rPr>
        <w:t xml:space="preserve"> </w:t>
      </w:r>
      <w:r w:rsidR="002A7294" w:rsidRPr="00AE4E8C">
        <w:rPr>
          <w:rFonts w:ascii="Times New Roman" w:hAnsi="Times New Roman" w:cs="Times New Roman"/>
          <w:sz w:val="24"/>
          <w:szCs w:val="24"/>
        </w:rPr>
        <w:t xml:space="preserve">с техническата документация на производителя/доставчика </w:t>
      </w:r>
      <w:r w:rsidR="006C6357" w:rsidRPr="00AE4E8C">
        <w:rPr>
          <w:rFonts w:ascii="Times New Roman" w:hAnsi="Times New Roman" w:cs="Times New Roman"/>
          <w:sz w:val="24"/>
          <w:szCs w:val="24"/>
        </w:rPr>
        <w:t>се сигнализира съответния производител/доставчик</w:t>
      </w:r>
      <w:r w:rsidR="007B4599" w:rsidRPr="00AE4E8C">
        <w:rPr>
          <w:rFonts w:ascii="Times New Roman" w:hAnsi="Times New Roman" w:cs="Times New Roman"/>
          <w:sz w:val="24"/>
          <w:szCs w:val="24"/>
        </w:rPr>
        <w:t xml:space="preserve"> за предприемане на необходимите коригиращи действия</w:t>
      </w:r>
      <w:r w:rsidR="006C6357" w:rsidRPr="00AE4E8C">
        <w:rPr>
          <w:rFonts w:ascii="Times New Roman" w:hAnsi="Times New Roman" w:cs="Times New Roman"/>
          <w:sz w:val="24"/>
          <w:szCs w:val="24"/>
        </w:rPr>
        <w:t>, а в спорни случаи и Комисията за защита на потребителите за предприемане на действия по реда на Закона за защита на потребителите.</w:t>
      </w:r>
      <w:r w:rsidR="002A7294" w:rsidRPr="00AE4E8C">
        <w:rPr>
          <w:rFonts w:ascii="Times New Roman" w:hAnsi="Times New Roman" w:cs="Times New Roman"/>
          <w:sz w:val="24"/>
          <w:szCs w:val="24"/>
        </w:rPr>
        <w:t>“</w:t>
      </w:r>
    </w:p>
    <w:p w:rsidR="008A6636" w:rsidRDefault="0057089A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Del="0057089A">
        <w:rPr>
          <w:rFonts w:ascii="Times New Roman" w:hAnsi="Times New Roman" w:cs="Times New Roman"/>
          <w:sz w:val="24"/>
          <w:szCs w:val="24"/>
        </w:rPr>
        <w:t xml:space="preserve"> </w:t>
      </w:r>
      <w:r w:rsidRPr="005B5BBD">
        <w:rPr>
          <w:rFonts w:ascii="Times New Roman" w:hAnsi="Times New Roman" w:cs="Times New Roman"/>
          <w:sz w:val="24"/>
          <w:szCs w:val="24"/>
        </w:rPr>
        <w:t xml:space="preserve">(2) </w:t>
      </w:r>
      <w:r w:rsidR="008A6636" w:rsidRPr="008A6636">
        <w:rPr>
          <w:rFonts w:ascii="Times New Roman" w:hAnsi="Times New Roman" w:cs="Times New Roman"/>
          <w:sz w:val="24"/>
          <w:szCs w:val="24"/>
        </w:rPr>
        <w:t xml:space="preserve">Изпълнението/монтажът на </w:t>
      </w:r>
      <w:r w:rsidR="008A6636">
        <w:rPr>
          <w:rFonts w:ascii="Times New Roman" w:hAnsi="Times New Roman" w:cs="Times New Roman"/>
          <w:sz w:val="24"/>
          <w:szCs w:val="24"/>
        </w:rPr>
        <w:t>с</w:t>
      </w:r>
      <w:r w:rsidR="008A6636" w:rsidRPr="008A6636">
        <w:rPr>
          <w:rFonts w:ascii="Times New Roman" w:hAnsi="Times New Roman" w:cs="Times New Roman"/>
          <w:sz w:val="24"/>
          <w:szCs w:val="24"/>
        </w:rPr>
        <w:t>ъоръженията за игра, настилките</w:t>
      </w:r>
      <w:r w:rsidR="00D81911">
        <w:rPr>
          <w:rFonts w:ascii="Times New Roman" w:hAnsi="Times New Roman" w:cs="Times New Roman"/>
          <w:sz w:val="24"/>
          <w:szCs w:val="24"/>
        </w:rPr>
        <w:t>,</w:t>
      </w:r>
      <w:r w:rsidR="008A6636" w:rsidRPr="008A6636">
        <w:rPr>
          <w:rFonts w:ascii="Times New Roman" w:hAnsi="Times New Roman" w:cs="Times New Roman"/>
          <w:sz w:val="24"/>
          <w:szCs w:val="24"/>
        </w:rPr>
        <w:t xml:space="preserve"> елементите на обзавеждането</w:t>
      </w:r>
      <w:r w:rsidR="00D81911">
        <w:rPr>
          <w:rFonts w:ascii="Times New Roman" w:hAnsi="Times New Roman" w:cs="Times New Roman"/>
          <w:sz w:val="24"/>
          <w:szCs w:val="24"/>
        </w:rPr>
        <w:t xml:space="preserve"> и ограждението</w:t>
      </w:r>
      <w:r w:rsidR="008A6636" w:rsidRPr="008A6636">
        <w:rPr>
          <w:rFonts w:ascii="Times New Roman" w:hAnsi="Times New Roman" w:cs="Times New Roman"/>
          <w:sz w:val="24"/>
          <w:szCs w:val="24"/>
        </w:rPr>
        <w:t xml:space="preserve"> на площадката за игра се </w:t>
      </w:r>
      <w:r w:rsidR="008A6636">
        <w:rPr>
          <w:rFonts w:ascii="Times New Roman" w:hAnsi="Times New Roman" w:cs="Times New Roman"/>
          <w:sz w:val="24"/>
          <w:szCs w:val="24"/>
        </w:rPr>
        <w:t>извършва</w:t>
      </w:r>
      <w:r w:rsidR="008A6636" w:rsidRPr="008A6636">
        <w:rPr>
          <w:rFonts w:ascii="Times New Roman" w:hAnsi="Times New Roman" w:cs="Times New Roman"/>
          <w:sz w:val="24"/>
          <w:szCs w:val="24"/>
        </w:rPr>
        <w:t xml:space="preserve"> при спазване на </w:t>
      </w:r>
      <w:r w:rsidR="008A6636" w:rsidRPr="008A6636">
        <w:rPr>
          <w:rFonts w:ascii="Times New Roman" w:hAnsi="Times New Roman" w:cs="Times New Roman"/>
          <w:sz w:val="24"/>
          <w:szCs w:val="24"/>
        </w:rPr>
        <w:lastRenderedPageBreak/>
        <w:t>инструкциите на съответния производител</w:t>
      </w:r>
      <w:r w:rsidR="008A6636">
        <w:rPr>
          <w:rFonts w:ascii="Times New Roman" w:hAnsi="Times New Roman" w:cs="Times New Roman"/>
          <w:sz w:val="24"/>
          <w:szCs w:val="24"/>
        </w:rPr>
        <w:t xml:space="preserve"> </w:t>
      </w:r>
      <w:r w:rsidR="008A6636" w:rsidRPr="008A6636">
        <w:rPr>
          <w:rFonts w:ascii="Times New Roman" w:hAnsi="Times New Roman" w:cs="Times New Roman"/>
          <w:sz w:val="24"/>
          <w:szCs w:val="24"/>
        </w:rPr>
        <w:t xml:space="preserve">и </w:t>
      </w:r>
      <w:r w:rsidR="00D81911">
        <w:rPr>
          <w:rFonts w:ascii="Times New Roman" w:hAnsi="Times New Roman" w:cs="Times New Roman"/>
          <w:sz w:val="24"/>
          <w:szCs w:val="24"/>
        </w:rPr>
        <w:t xml:space="preserve">на изискванията на </w:t>
      </w:r>
      <w:r w:rsidR="008A6636" w:rsidRPr="008A6636">
        <w:rPr>
          <w:rFonts w:ascii="Times New Roman" w:hAnsi="Times New Roman" w:cs="Times New Roman"/>
          <w:sz w:val="24"/>
          <w:szCs w:val="24"/>
        </w:rPr>
        <w:t>одобрения инвестиционен проект.</w:t>
      </w:r>
      <w:r w:rsidR="008A6636">
        <w:rPr>
          <w:rFonts w:ascii="Times New Roman" w:hAnsi="Times New Roman" w:cs="Times New Roman"/>
          <w:sz w:val="24"/>
          <w:szCs w:val="24"/>
        </w:rPr>
        <w:t>“</w:t>
      </w:r>
    </w:p>
    <w:p w:rsidR="007910F3" w:rsidRPr="00A66FA3" w:rsidRDefault="0057089A" w:rsidP="00E271E9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Del="0057089A">
        <w:rPr>
          <w:rFonts w:ascii="Times New Roman" w:hAnsi="Times New Roman" w:cs="Times New Roman"/>
          <w:sz w:val="24"/>
          <w:szCs w:val="24"/>
        </w:rPr>
        <w:t xml:space="preserve"> </w:t>
      </w:r>
      <w:r w:rsidR="000128CA" w:rsidRPr="00A66FA3">
        <w:rPr>
          <w:rFonts w:ascii="Times New Roman" w:hAnsi="Times New Roman" w:cs="Times New Roman"/>
          <w:sz w:val="24"/>
          <w:szCs w:val="24"/>
        </w:rPr>
        <w:t>(</w:t>
      </w:r>
      <w:r w:rsidR="006C6357">
        <w:rPr>
          <w:rFonts w:ascii="Times New Roman" w:hAnsi="Times New Roman" w:cs="Times New Roman"/>
          <w:sz w:val="24"/>
          <w:szCs w:val="24"/>
        </w:rPr>
        <w:t>3</w:t>
      </w:r>
      <w:r w:rsidR="000128CA" w:rsidRPr="00A66FA3">
        <w:rPr>
          <w:rFonts w:ascii="Times New Roman" w:hAnsi="Times New Roman" w:cs="Times New Roman"/>
          <w:sz w:val="24"/>
          <w:szCs w:val="24"/>
        </w:rPr>
        <w:t xml:space="preserve">) </w:t>
      </w:r>
      <w:r w:rsidR="00AD756B" w:rsidRPr="00A66FA3">
        <w:rPr>
          <w:rFonts w:ascii="Times New Roman" w:hAnsi="Times New Roman" w:cs="Times New Roman"/>
          <w:sz w:val="24"/>
          <w:szCs w:val="24"/>
        </w:rPr>
        <w:t>При въвеждането в експлоатация на площадки за игра к</w:t>
      </w:r>
      <w:r w:rsidR="00C860C5" w:rsidRPr="00A66FA3">
        <w:rPr>
          <w:rFonts w:ascii="Times New Roman" w:hAnsi="Times New Roman" w:cs="Times New Roman"/>
          <w:sz w:val="24"/>
          <w:szCs w:val="24"/>
        </w:rPr>
        <w:t xml:space="preserve">онстативният акт по чл. 176, ал. 1 от ЗУТ за установяване на годността за приемане на площадка за игра съдържа данните по </w:t>
      </w:r>
      <w:r w:rsidR="007910F3" w:rsidRPr="00A66FA3">
        <w:rPr>
          <w:rFonts w:ascii="Times New Roman" w:hAnsi="Times New Roman" w:cs="Times New Roman"/>
          <w:sz w:val="24"/>
          <w:szCs w:val="24"/>
        </w:rPr>
        <w:t>чл. 7, ал. 2, т. 15 от Наредба № 3 от 2003 г. за актовете и протоколите по време на строителство (обн., ДВ, бр. 72 от 2003 г., изм. и доп. бр. 37 от 2004 г., бр. 29 от 2006 г., бр. 98 от</w:t>
      </w:r>
      <w:r w:rsidR="002209DA"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7910F3" w:rsidRPr="00A66FA3">
        <w:rPr>
          <w:rFonts w:ascii="Times New Roman" w:hAnsi="Times New Roman" w:cs="Times New Roman"/>
          <w:sz w:val="24"/>
          <w:szCs w:val="24"/>
        </w:rPr>
        <w:t xml:space="preserve">2012 г., бр. 65 от 2016 г. и бр. 56 от 2017 г.), както и </w:t>
      </w:r>
      <w:r w:rsidR="00C860C5" w:rsidRPr="00A66FA3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C00C6E" w:rsidRPr="00A66FA3">
        <w:rPr>
          <w:rFonts w:ascii="Times New Roman" w:hAnsi="Times New Roman" w:cs="Times New Roman"/>
          <w:sz w:val="24"/>
          <w:szCs w:val="24"/>
        </w:rPr>
        <w:t xml:space="preserve">специфични </w:t>
      </w:r>
      <w:r w:rsidR="00CA7037" w:rsidRPr="00A66FA3">
        <w:rPr>
          <w:rFonts w:ascii="Times New Roman" w:hAnsi="Times New Roman" w:cs="Times New Roman"/>
          <w:sz w:val="24"/>
          <w:szCs w:val="24"/>
        </w:rPr>
        <w:t xml:space="preserve">данни </w:t>
      </w:r>
      <w:r w:rsidR="00C860C5" w:rsidRPr="00A66FA3">
        <w:rPr>
          <w:rFonts w:ascii="Times New Roman" w:hAnsi="Times New Roman" w:cs="Times New Roman"/>
          <w:sz w:val="24"/>
          <w:szCs w:val="24"/>
        </w:rPr>
        <w:t>от огледа на място</w:t>
      </w:r>
      <w:r w:rsidR="007910F3" w:rsidRPr="00A66FA3">
        <w:rPr>
          <w:rFonts w:ascii="Times New Roman" w:hAnsi="Times New Roman" w:cs="Times New Roman"/>
          <w:sz w:val="24"/>
          <w:szCs w:val="24"/>
        </w:rPr>
        <w:t>:</w:t>
      </w:r>
    </w:p>
    <w:p w:rsidR="007910F3" w:rsidRPr="00A66FA3" w:rsidRDefault="007910F3" w:rsidP="00E27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A3">
        <w:rPr>
          <w:rFonts w:ascii="Times New Roman" w:hAnsi="Times New Roman" w:cs="Times New Roman"/>
          <w:sz w:val="24"/>
          <w:szCs w:val="24"/>
        </w:rPr>
        <w:t xml:space="preserve">1. </w:t>
      </w:r>
      <w:r w:rsidR="00C860C5"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Pr="00A66FA3">
        <w:rPr>
          <w:rFonts w:ascii="Times New Roman" w:hAnsi="Times New Roman" w:cs="Times New Roman"/>
          <w:sz w:val="24"/>
          <w:szCs w:val="24"/>
        </w:rPr>
        <w:t>описват се монтираните съоръжения (</w:t>
      </w:r>
      <w:r w:rsidR="005F3B17" w:rsidRPr="00A66FA3">
        <w:rPr>
          <w:rFonts w:ascii="Times New Roman" w:hAnsi="Times New Roman" w:cs="Times New Roman"/>
          <w:sz w:val="24"/>
          <w:szCs w:val="24"/>
        </w:rPr>
        <w:t xml:space="preserve">наличие на </w:t>
      </w:r>
      <w:r w:rsidR="00B225A2" w:rsidRPr="00A66FA3">
        <w:rPr>
          <w:rFonts w:ascii="Times New Roman" w:hAnsi="Times New Roman" w:cs="Times New Roman"/>
          <w:sz w:val="24"/>
          <w:szCs w:val="24"/>
        </w:rPr>
        <w:t xml:space="preserve">маркировка, </w:t>
      </w:r>
      <w:r w:rsidRPr="00A66FA3">
        <w:rPr>
          <w:rFonts w:ascii="Times New Roman" w:hAnsi="Times New Roman" w:cs="Times New Roman"/>
          <w:sz w:val="24"/>
          <w:szCs w:val="24"/>
        </w:rPr>
        <w:t>вид</w:t>
      </w:r>
      <w:r w:rsidR="00A66FA3" w:rsidRPr="00A66FA3">
        <w:rPr>
          <w:rFonts w:ascii="Times New Roman" w:hAnsi="Times New Roman" w:cs="Times New Roman"/>
          <w:sz w:val="24"/>
          <w:szCs w:val="24"/>
        </w:rPr>
        <w:t xml:space="preserve"> на съоръжението</w:t>
      </w:r>
      <w:r w:rsidRPr="00A66FA3">
        <w:rPr>
          <w:rFonts w:ascii="Times New Roman" w:hAnsi="Times New Roman" w:cs="Times New Roman"/>
          <w:sz w:val="24"/>
          <w:szCs w:val="24"/>
        </w:rPr>
        <w:t xml:space="preserve">, </w:t>
      </w:r>
      <w:r w:rsidR="00C00C6E" w:rsidRPr="00A66FA3">
        <w:rPr>
          <w:rFonts w:ascii="Times New Roman" w:hAnsi="Times New Roman" w:cs="Times New Roman"/>
          <w:sz w:val="24"/>
          <w:szCs w:val="24"/>
        </w:rPr>
        <w:t xml:space="preserve">разположение, </w:t>
      </w:r>
      <w:r w:rsidR="00A66FA3" w:rsidRPr="00A66FA3">
        <w:rPr>
          <w:rFonts w:ascii="Times New Roman" w:hAnsi="Times New Roman" w:cs="Times New Roman"/>
          <w:sz w:val="24"/>
          <w:szCs w:val="24"/>
        </w:rPr>
        <w:t>височина на свободно падане и други съотносими параметри</w:t>
      </w:r>
      <w:r w:rsidR="00537311" w:rsidRPr="00A66FA3">
        <w:rPr>
          <w:rFonts w:ascii="Times New Roman" w:hAnsi="Times New Roman" w:cs="Times New Roman"/>
          <w:sz w:val="24"/>
          <w:szCs w:val="24"/>
        </w:rPr>
        <w:t>)</w:t>
      </w:r>
      <w:r w:rsidR="008A6636">
        <w:rPr>
          <w:rFonts w:ascii="Times New Roman" w:hAnsi="Times New Roman" w:cs="Times New Roman"/>
          <w:sz w:val="24"/>
          <w:szCs w:val="24"/>
        </w:rPr>
        <w:t>,</w:t>
      </w:r>
      <w:r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D204E6" w:rsidRPr="00A66FA3">
        <w:rPr>
          <w:rFonts w:ascii="Times New Roman" w:hAnsi="Times New Roman" w:cs="Times New Roman"/>
          <w:sz w:val="24"/>
          <w:szCs w:val="24"/>
        </w:rPr>
        <w:t xml:space="preserve">съответствието им с инвестиционния проект </w:t>
      </w:r>
      <w:r w:rsidR="00D204E6">
        <w:rPr>
          <w:rFonts w:ascii="Times New Roman" w:hAnsi="Times New Roman" w:cs="Times New Roman"/>
          <w:sz w:val="24"/>
          <w:szCs w:val="24"/>
        </w:rPr>
        <w:t xml:space="preserve">и </w:t>
      </w:r>
      <w:r w:rsidR="000B271B" w:rsidRPr="00A66FA3">
        <w:rPr>
          <w:rFonts w:ascii="Times New Roman" w:hAnsi="Times New Roman" w:cs="Times New Roman"/>
          <w:sz w:val="24"/>
          <w:szCs w:val="24"/>
        </w:rPr>
        <w:t>предоставените</w:t>
      </w:r>
      <w:r w:rsidR="00537311" w:rsidRPr="00A66FA3">
        <w:rPr>
          <w:rFonts w:ascii="Times New Roman" w:hAnsi="Times New Roman" w:cs="Times New Roman"/>
          <w:sz w:val="24"/>
          <w:szCs w:val="24"/>
        </w:rPr>
        <w:t xml:space="preserve"> за тях</w:t>
      </w:r>
      <w:r w:rsidR="000B271B"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D204E6">
        <w:rPr>
          <w:rFonts w:ascii="Times New Roman" w:hAnsi="Times New Roman" w:cs="Times New Roman"/>
          <w:sz w:val="24"/>
          <w:szCs w:val="24"/>
        </w:rPr>
        <w:t xml:space="preserve">от производителите </w:t>
      </w:r>
      <w:r w:rsidR="000B271B" w:rsidRPr="00A66FA3">
        <w:rPr>
          <w:rFonts w:ascii="Times New Roman" w:hAnsi="Times New Roman" w:cs="Times New Roman"/>
          <w:sz w:val="24"/>
          <w:szCs w:val="24"/>
        </w:rPr>
        <w:t>документи и/или сертификати</w:t>
      </w:r>
      <w:r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за съответствие с БДС </w:t>
      </w:r>
      <w:r w:rsidR="00DA2EDA" w:rsidRPr="00A66FA3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 1176</w:t>
      </w:r>
      <w:r w:rsidRPr="00A66FA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7695" w:rsidRPr="00A66FA3" w:rsidRDefault="007910F3" w:rsidP="00E27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A3">
        <w:rPr>
          <w:rFonts w:ascii="Times New Roman" w:hAnsi="Times New Roman" w:cs="Times New Roman"/>
          <w:sz w:val="24"/>
          <w:szCs w:val="24"/>
        </w:rPr>
        <w:t xml:space="preserve">2. </w:t>
      </w:r>
      <w:r w:rsidR="000C3B08" w:rsidRPr="00A66FA3">
        <w:rPr>
          <w:rFonts w:ascii="Times New Roman" w:hAnsi="Times New Roman" w:cs="Times New Roman"/>
          <w:sz w:val="24"/>
          <w:szCs w:val="24"/>
        </w:rPr>
        <w:t xml:space="preserve">описват се </w:t>
      </w:r>
      <w:r w:rsidRPr="00A66FA3">
        <w:rPr>
          <w:rFonts w:ascii="Times New Roman" w:hAnsi="Times New Roman" w:cs="Times New Roman"/>
          <w:sz w:val="24"/>
          <w:szCs w:val="24"/>
        </w:rPr>
        <w:t>параметрите</w:t>
      </w:r>
      <w:r w:rsidR="00C00C6E" w:rsidRPr="00A66FA3">
        <w:rPr>
          <w:rFonts w:ascii="Times New Roman" w:hAnsi="Times New Roman" w:cs="Times New Roman"/>
          <w:sz w:val="24"/>
          <w:szCs w:val="24"/>
        </w:rPr>
        <w:t xml:space="preserve"> на</w:t>
      </w:r>
      <w:r w:rsidRPr="00A66FA3">
        <w:rPr>
          <w:rFonts w:ascii="Times New Roman" w:hAnsi="Times New Roman" w:cs="Times New Roman"/>
          <w:sz w:val="24"/>
          <w:szCs w:val="24"/>
        </w:rPr>
        <w:t xml:space="preserve"> изпълнените настилки на територията на площадката</w:t>
      </w:r>
      <w:r w:rsidR="007A60C2" w:rsidRPr="00A66FA3">
        <w:rPr>
          <w:rFonts w:ascii="Times New Roman" w:hAnsi="Times New Roman" w:cs="Times New Roman"/>
          <w:sz w:val="24"/>
          <w:szCs w:val="24"/>
        </w:rPr>
        <w:t xml:space="preserve"> (вид на настилката, коти, площи и др.)</w:t>
      </w:r>
      <w:r w:rsidRPr="00A66FA3">
        <w:rPr>
          <w:rFonts w:ascii="Times New Roman" w:hAnsi="Times New Roman" w:cs="Times New Roman"/>
          <w:sz w:val="24"/>
          <w:szCs w:val="24"/>
        </w:rPr>
        <w:t xml:space="preserve">, </w:t>
      </w:r>
      <w:r w:rsidR="0060628F" w:rsidRPr="00A66FA3">
        <w:rPr>
          <w:rFonts w:ascii="Times New Roman" w:hAnsi="Times New Roman" w:cs="Times New Roman"/>
          <w:sz w:val="24"/>
          <w:szCs w:val="24"/>
        </w:rPr>
        <w:t>в т.ч.</w:t>
      </w:r>
      <w:r w:rsidRPr="00A66FA3">
        <w:rPr>
          <w:rFonts w:ascii="Times New Roman" w:hAnsi="Times New Roman" w:cs="Times New Roman"/>
          <w:sz w:val="24"/>
          <w:szCs w:val="24"/>
        </w:rPr>
        <w:t xml:space="preserve"> изпълнените ударопоглъщащи </w:t>
      </w:r>
      <w:r w:rsidR="0060628F" w:rsidRPr="00A66FA3">
        <w:rPr>
          <w:rFonts w:ascii="Times New Roman" w:hAnsi="Times New Roman" w:cs="Times New Roman"/>
          <w:sz w:val="24"/>
          <w:szCs w:val="24"/>
        </w:rPr>
        <w:t>настилки и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 при</w:t>
      </w:r>
      <w:r w:rsidR="007A60C2" w:rsidRPr="00A66FA3">
        <w:rPr>
          <w:rFonts w:ascii="Times New Roman" w:hAnsi="Times New Roman" w:cs="Times New Roman"/>
          <w:sz w:val="24"/>
          <w:szCs w:val="24"/>
        </w:rPr>
        <w:t>ложените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60628F" w:rsidRPr="00A66FA3">
        <w:rPr>
          <w:rFonts w:ascii="Times New Roman" w:hAnsi="Times New Roman" w:cs="Times New Roman"/>
          <w:sz w:val="24"/>
          <w:szCs w:val="24"/>
        </w:rPr>
        <w:t xml:space="preserve">за тях </w:t>
      </w:r>
      <w:r w:rsidR="00DA2EDA" w:rsidRPr="00A66FA3">
        <w:rPr>
          <w:rFonts w:ascii="Times New Roman" w:hAnsi="Times New Roman" w:cs="Times New Roman"/>
          <w:sz w:val="24"/>
          <w:szCs w:val="24"/>
        </w:rPr>
        <w:t>документ</w:t>
      </w:r>
      <w:r w:rsidR="007A60C2" w:rsidRPr="00A66FA3">
        <w:rPr>
          <w:rFonts w:ascii="Times New Roman" w:hAnsi="Times New Roman" w:cs="Times New Roman"/>
          <w:sz w:val="24"/>
          <w:szCs w:val="24"/>
        </w:rPr>
        <w:t>и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 на производителя за</w:t>
      </w:r>
      <w:r w:rsidR="004F2958" w:rsidRPr="00A66FA3">
        <w:rPr>
          <w:rFonts w:ascii="Times New Roman" w:hAnsi="Times New Roman" w:cs="Times New Roman"/>
          <w:sz w:val="24"/>
          <w:szCs w:val="24"/>
        </w:rPr>
        <w:t xml:space="preserve"> предвидената височина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 на свободно падане по БДС </w:t>
      </w:r>
      <w:r w:rsidR="00DA2EDA" w:rsidRPr="00A66FA3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 1177</w:t>
      </w:r>
      <w:r w:rsidR="008A6636">
        <w:rPr>
          <w:rFonts w:ascii="Times New Roman" w:hAnsi="Times New Roman" w:cs="Times New Roman"/>
          <w:sz w:val="24"/>
          <w:szCs w:val="24"/>
        </w:rPr>
        <w:t>,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Pr="00A66FA3">
        <w:rPr>
          <w:rFonts w:ascii="Times New Roman" w:hAnsi="Times New Roman" w:cs="Times New Roman"/>
          <w:sz w:val="24"/>
          <w:szCs w:val="24"/>
        </w:rPr>
        <w:t xml:space="preserve">и съответствието </w:t>
      </w:r>
      <w:r w:rsidR="000C3B08" w:rsidRPr="00A66FA3">
        <w:rPr>
          <w:rFonts w:ascii="Times New Roman" w:hAnsi="Times New Roman" w:cs="Times New Roman"/>
          <w:sz w:val="24"/>
          <w:szCs w:val="24"/>
        </w:rPr>
        <w:t>на изпълнени</w:t>
      </w:r>
      <w:r w:rsidR="00E271E9" w:rsidRPr="00A66FA3">
        <w:rPr>
          <w:rFonts w:ascii="Times New Roman" w:hAnsi="Times New Roman" w:cs="Times New Roman"/>
          <w:sz w:val="24"/>
          <w:szCs w:val="24"/>
        </w:rPr>
        <w:t>те</w:t>
      </w:r>
      <w:r w:rsidR="000C3B08" w:rsidRPr="00A66FA3">
        <w:rPr>
          <w:rFonts w:ascii="Times New Roman" w:hAnsi="Times New Roman" w:cs="Times New Roman"/>
          <w:sz w:val="24"/>
          <w:szCs w:val="24"/>
        </w:rPr>
        <w:t xml:space="preserve"> настилки </w:t>
      </w:r>
      <w:r w:rsidRPr="00A66FA3">
        <w:rPr>
          <w:rFonts w:ascii="Times New Roman" w:hAnsi="Times New Roman" w:cs="Times New Roman"/>
          <w:sz w:val="24"/>
          <w:szCs w:val="24"/>
        </w:rPr>
        <w:t>с инвестиционния проект;</w:t>
      </w:r>
    </w:p>
    <w:p w:rsidR="00C00C6E" w:rsidRPr="00A66FA3" w:rsidRDefault="00C00C6E" w:rsidP="00E27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A3">
        <w:rPr>
          <w:rFonts w:ascii="Times New Roman" w:hAnsi="Times New Roman" w:cs="Times New Roman"/>
          <w:sz w:val="24"/>
          <w:szCs w:val="24"/>
        </w:rPr>
        <w:t xml:space="preserve">3. </w:t>
      </w:r>
      <w:r w:rsidR="000C3B08" w:rsidRPr="00A66FA3">
        <w:rPr>
          <w:rFonts w:ascii="Times New Roman" w:hAnsi="Times New Roman" w:cs="Times New Roman"/>
          <w:sz w:val="24"/>
          <w:szCs w:val="24"/>
        </w:rPr>
        <w:t xml:space="preserve">описват се </w:t>
      </w:r>
      <w:r w:rsidR="005F3B17" w:rsidRPr="00A66FA3">
        <w:rPr>
          <w:rFonts w:ascii="Times New Roman" w:hAnsi="Times New Roman" w:cs="Times New Roman"/>
          <w:sz w:val="24"/>
          <w:szCs w:val="24"/>
        </w:rPr>
        <w:t xml:space="preserve">изпълнените </w:t>
      </w:r>
      <w:r w:rsidRPr="00A66FA3">
        <w:rPr>
          <w:rFonts w:ascii="Times New Roman" w:hAnsi="Times New Roman" w:cs="Times New Roman"/>
          <w:sz w:val="24"/>
          <w:szCs w:val="24"/>
        </w:rPr>
        <w:t xml:space="preserve">благоустройствени дейности, </w:t>
      </w:r>
      <w:r w:rsidR="005F3B17" w:rsidRPr="00A66FA3">
        <w:rPr>
          <w:rFonts w:ascii="Times New Roman" w:hAnsi="Times New Roman" w:cs="Times New Roman"/>
          <w:sz w:val="24"/>
          <w:szCs w:val="24"/>
        </w:rPr>
        <w:t xml:space="preserve">монтираните </w:t>
      </w:r>
      <w:r w:rsidR="00DA2EDA" w:rsidRPr="00A66FA3">
        <w:rPr>
          <w:rFonts w:ascii="Times New Roman" w:hAnsi="Times New Roman" w:cs="Times New Roman"/>
          <w:sz w:val="24"/>
          <w:szCs w:val="24"/>
        </w:rPr>
        <w:t xml:space="preserve">елементи на обзавеждането, </w:t>
      </w:r>
      <w:r w:rsidR="005F3B17" w:rsidRPr="00A66FA3">
        <w:rPr>
          <w:rFonts w:ascii="Times New Roman" w:hAnsi="Times New Roman" w:cs="Times New Roman"/>
          <w:sz w:val="24"/>
          <w:szCs w:val="24"/>
        </w:rPr>
        <w:t xml:space="preserve">изпълненото </w:t>
      </w:r>
      <w:r w:rsidRPr="00A66FA3">
        <w:rPr>
          <w:rFonts w:ascii="Times New Roman" w:hAnsi="Times New Roman" w:cs="Times New Roman"/>
          <w:sz w:val="24"/>
          <w:szCs w:val="24"/>
        </w:rPr>
        <w:t>озеленяване, означения и ограждения на територията на площадката за игра</w:t>
      </w:r>
      <w:r w:rsidR="00EA7757">
        <w:rPr>
          <w:rFonts w:ascii="Times New Roman" w:hAnsi="Times New Roman" w:cs="Times New Roman"/>
          <w:sz w:val="24"/>
          <w:szCs w:val="24"/>
        </w:rPr>
        <w:t>, прилежащата й нарушена при изграждането и подлежаща на възстановяване територия</w:t>
      </w:r>
      <w:r w:rsidRPr="00A66FA3">
        <w:rPr>
          <w:rFonts w:ascii="Times New Roman" w:hAnsi="Times New Roman" w:cs="Times New Roman"/>
          <w:sz w:val="24"/>
          <w:szCs w:val="24"/>
        </w:rPr>
        <w:t>и съответствието им с инвестиционния проект</w:t>
      </w:r>
      <w:r w:rsidR="00AD756B" w:rsidRPr="00A66FA3">
        <w:rPr>
          <w:rFonts w:ascii="Times New Roman" w:hAnsi="Times New Roman" w:cs="Times New Roman"/>
          <w:sz w:val="24"/>
          <w:szCs w:val="24"/>
        </w:rPr>
        <w:t>;</w:t>
      </w:r>
    </w:p>
    <w:p w:rsidR="00AD756B" w:rsidRDefault="00AD756B" w:rsidP="00E27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A3">
        <w:rPr>
          <w:rFonts w:ascii="Times New Roman" w:hAnsi="Times New Roman" w:cs="Times New Roman"/>
          <w:sz w:val="24"/>
          <w:szCs w:val="24"/>
        </w:rPr>
        <w:t xml:space="preserve">4. </w:t>
      </w:r>
      <w:r w:rsidR="005E7C04" w:rsidRPr="00A66FA3">
        <w:rPr>
          <w:rFonts w:ascii="Times New Roman" w:hAnsi="Times New Roman" w:cs="Times New Roman"/>
          <w:sz w:val="24"/>
          <w:szCs w:val="24"/>
        </w:rPr>
        <w:t xml:space="preserve">удостоверява </w:t>
      </w:r>
      <w:r w:rsidRPr="00A66FA3">
        <w:rPr>
          <w:rFonts w:ascii="Times New Roman" w:hAnsi="Times New Roman" w:cs="Times New Roman"/>
          <w:sz w:val="24"/>
          <w:szCs w:val="24"/>
        </w:rPr>
        <w:t>се съответствието на монтаж</w:t>
      </w:r>
      <w:r w:rsidR="005E7C04" w:rsidRPr="00A66FA3">
        <w:rPr>
          <w:rFonts w:ascii="Times New Roman" w:hAnsi="Times New Roman" w:cs="Times New Roman"/>
          <w:sz w:val="24"/>
          <w:szCs w:val="24"/>
        </w:rPr>
        <w:t>а</w:t>
      </w:r>
      <w:r w:rsidRPr="00A66FA3">
        <w:rPr>
          <w:rFonts w:ascii="Times New Roman" w:hAnsi="Times New Roman" w:cs="Times New Roman"/>
          <w:sz w:val="24"/>
          <w:szCs w:val="24"/>
        </w:rPr>
        <w:t xml:space="preserve"> на съоръженията за игра</w:t>
      </w:r>
      <w:r w:rsidR="005E7C04" w:rsidRPr="00A66FA3">
        <w:rPr>
          <w:rFonts w:ascii="Times New Roman" w:hAnsi="Times New Roman" w:cs="Times New Roman"/>
          <w:sz w:val="24"/>
          <w:szCs w:val="24"/>
        </w:rPr>
        <w:t xml:space="preserve"> и на елементите на обзавеждането, както и</w:t>
      </w:r>
      <w:r w:rsidRPr="00A66FA3">
        <w:rPr>
          <w:rFonts w:ascii="Times New Roman" w:hAnsi="Times New Roman" w:cs="Times New Roman"/>
          <w:sz w:val="24"/>
          <w:szCs w:val="24"/>
        </w:rPr>
        <w:t xml:space="preserve"> </w:t>
      </w:r>
      <w:r w:rsidR="005E7C04" w:rsidRPr="00A66FA3">
        <w:rPr>
          <w:rFonts w:ascii="Times New Roman" w:hAnsi="Times New Roman" w:cs="Times New Roman"/>
          <w:sz w:val="24"/>
          <w:szCs w:val="24"/>
        </w:rPr>
        <w:t xml:space="preserve">на изпълнението на </w:t>
      </w:r>
      <w:r w:rsidRPr="00A66FA3">
        <w:rPr>
          <w:rFonts w:ascii="Times New Roman" w:hAnsi="Times New Roman" w:cs="Times New Roman"/>
          <w:sz w:val="24"/>
          <w:szCs w:val="24"/>
        </w:rPr>
        <w:t>настилките с инструкциите на съответния производител.</w:t>
      </w:r>
      <w:r w:rsidR="002A7294">
        <w:rPr>
          <w:rFonts w:ascii="Times New Roman" w:hAnsi="Times New Roman" w:cs="Times New Roman"/>
          <w:sz w:val="24"/>
          <w:szCs w:val="24"/>
        </w:rPr>
        <w:t>“</w:t>
      </w:r>
    </w:p>
    <w:p w:rsidR="00E271E9" w:rsidRPr="002B5E3D" w:rsidRDefault="00D13314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E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B51DE">
        <w:rPr>
          <w:rFonts w:ascii="Times New Roman" w:hAnsi="Times New Roman" w:cs="Times New Roman"/>
          <w:b/>
          <w:sz w:val="24"/>
          <w:szCs w:val="24"/>
        </w:rPr>
        <w:t>6</w:t>
      </w:r>
      <w:r w:rsidRPr="002B5E3D">
        <w:rPr>
          <w:rFonts w:ascii="Times New Roman" w:hAnsi="Times New Roman" w:cs="Times New Roman"/>
          <w:b/>
          <w:sz w:val="24"/>
          <w:szCs w:val="24"/>
        </w:rPr>
        <w:t>.</w:t>
      </w:r>
      <w:r w:rsidRPr="002B5E3D">
        <w:rPr>
          <w:rFonts w:ascii="Times New Roman" w:hAnsi="Times New Roman" w:cs="Times New Roman"/>
          <w:sz w:val="24"/>
          <w:szCs w:val="24"/>
        </w:rPr>
        <w:t xml:space="preserve"> </w:t>
      </w:r>
      <w:r w:rsidR="0046106A" w:rsidRPr="002B5E3D">
        <w:rPr>
          <w:rFonts w:ascii="Times New Roman" w:hAnsi="Times New Roman" w:cs="Times New Roman"/>
          <w:sz w:val="24"/>
          <w:szCs w:val="24"/>
        </w:rPr>
        <w:t xml:space="preserve">В чл. 67 се </w:t>
      </w:r>
      <w:r w:rsidR="0057089A">
        <w:rPr>
          <w:rFonts w:ascii="Times New Roman" w:hAnsi="Times New Roman" w:cs="Times New Roman"/>
          <w:sz w:val="24"/>
          <w:szCs w:val="24"/>
        </w:rPr>
        <w:t>създава</w:t>
      </w:r>
      <w:r w:rsidR="0057089A" w:rsidRPr="002B5E3D">
        <w:rPr>
          <w:rFonts w:ascii="Times New Roman" w:hAnsi="Times New Roman" w:cs="Times New Roman"/>
          <w:sz w:val="24"/>
          <w:szCs w:val="24"/>
        </w:rPr>
        <w:t xml:space="preserve"> </w:t>
      </w:r>
      <w:r w:rsidR="0046106A" w:rsidRPr="002B5E3D">
        <w:rPr>
          <w:rFonts w:ascii="Times New Roman" w:hAnsi="Times New Roman" w:cs="Times New Roman"/>
          <w:sz w:val="24"/>
          <w:szCs w:val="24"/>
        </w:rPr>
        <w:t>ал</w:t>
      </w:r>
      <w:r w:rsidR="00E271E9" w:rsidRPr="002B5E3D">
        <w:rPr>
          <w:rFonts w:ascii="Times New Roman" w:hAnsi="Times New Roman" w:cs="Times New Roman"/>
          <w:sz w:val="24"/>
          <w:szCs w:val="24"/>
        </w:rPr>
        <w:t>.</w:t>
      </w:r>
      <w:r w:rsidR="0046106A" w:rsidRPr="002B5E3D">
        <w:rPr>
          <w:rFonts w:ascii="Times New Roman" w:hAnsi="Times New Roman" w:cs="Times New Roman"/>
          <w:sz w:val="24"/>
          <w:szCs w:val="24"/>
        </w:rPr>
        <w:t xml:space="preserve"> 4: </w:t>
      </w:r>
    </w:p>
    <w:p w:rsidR="0046106A" w:rsidRPr="002B5E3D" w:rsidRDefault="0046106A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E3D">
        <w:rPr>
          <w:rFonts w:ascii="Times New Roman" w:hAnsi="Times New Roman" w:cs="Times New Roman"/>
          <w:sz w:val="24"/>
          <w:szCs w:val="24"/>
        </w:rPr>
        <w:t>„</w:t>
      </w:r>
      <w:r w:rsidR="00E271E9" w:rsidRPr="00B56592">
        <w:rPr>
          <w:rFonts w:ascii="Times New Roman" w:hAnsi="Times New Roman" w:cs="Times New Roman"/>
          <w:sz w:val="24"/>
          <w:szCs w:val="24"/>
        </w:rPr>
        <w:t xml:space="preserve">(4) </w:t>
      </w:r>
      <w:r w:rsidRPr="002B5E3D">
        <w:rPr>
          <w:rFonts w:ascii="Times New Roman" w:hAnsi="Times New Roman" w:cs="Times New Roman"/>
          <w:sz w:val="24"/>
          <w:szCs w:val="24"/>
        </w:rPr>
        <w:t>Съставените от стопанина планове</w:t>
      </w:r>
      <w:r w:rsidR="00CF6AA6" w:rsidRPr="002B5E3D">
        <w:rPr>
          <w:rFonts w:ascii="Times New Roman" w:hAnsi="Times New Roman" w:cs="Times New Roman"/>
          <w:sz w:val="24"/>
          <w:szCs w:val="24"/>
        </w:rPr>
        <w:t xml:space="preserve"> и тяхното изпълнение</w:t>
      </w:r>
      <w:r w:rsidRPr="002B5E3D">
        <w:rPr>
          <w:rFonts w:ascii="Times New Roman" w:hAnsi="Times New Roman" w:cs="Times New Roman"/>
          <w:sz w:val="24"/>
          <w:szCs w:val="24"/>
        </w:rPr>
        <w:t xml:space="preserve"> подлежат на контрол от:</w:t>
      </w:r>
    </w:p>
    <w:p w:rsidR="0046106A" w:rsidRPr="002B5E3D" w:rsidRDefault="00A66FA3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46106A" w:rsidRPr="002B5E3D">
        <w:rPr>
          <w:rFonts w:ascii="Times New Roman" w:hAnsi="Times New Roman" w:cs="Times New Roman"/>
          <w:sz w:val="24"/>
          <w:szCs w:val="24"/>
        </w:rPr>
        <w:t xml:space="preserve">бщинските съвети – за </w:t>
      </w:r>
      <w:r w:rsidR="00671836" w:rsidRPr="00671836">
        <w:rPr>
          <w:rFonts w:ascii="Times New Roman" w:hAnsi="Times New Roman" w:cs="Times New Roman"/>
          <w:sz w:val="24"/>
          <w:szCs w:val="24"/>
        </w:rPr>
        <w:t xml:space="preserve">обществено достъпни </w:t>
      </w:r>
      <w:r w:rsidR="0046106A" w:rsidRPr="002B5E3D">
        <w:rPr>
          <w:rFonts w:ascii="Times New Roman" w:hAnsi="Times New Roman" w:cs="Times New Roman"/>
          <w:sz w:val="24"/>
          <w:szCs w:val="24"/>
        </w:rPr>
        <w:t>площадки за игра</w:t>
      </w:r>
      <w:r w:rsidR="002C2640">
        <w:rPr>
          <w:rFonts w:ascii="Times New Roman" w:hAnsi="Times New Roman" w:cs="Times New Roman"/>
          <w:sz w:val="24"/>
          <w:szCs w:val="24"/>
        </w:rPr>
        <w:t xml:space="preserve">, чиито стопани са </w:t>
      </w:r>
      <w:r w:rsidR="0046106A" w:rsidRPr="002B5E3D">
        <w:rPr>
          <w:rFonts w:ascii="Times New Roman" w:hAnsi="Times New Roman" w:cs="Times New Roman"/>
          <w:sz w:val="24"/>
          <w:szCs w:val="24"/>
        </w:rPr>
        <w:t>общин</w:t>
      </w:r>
      <w:r w:rsidR="002C2640">
        <w:rPr>
          <w:rFonts w:ascii="Times New Roman" w:hAnsi="Times New Roman" w:cs="Times New Roman"/>
          <w:sz w:val="24"/>
          <w:szCs w:val="24"/>
        </w:rPr>
        <w:t>ите</w:t>
      </w:r>
      <w:r w:rsidR="0046106A" w:rsidRPr="002B5E3D">
        <w:rPr>
          <w:rFonts w:ascii="Times New Roman" w:hAnsi="Times New Roman" w:cs="Times New Roman"/>
          <w:sz w:val="24"/>
          <w:szCs w:val="24"/>
        </w:rPr>
        <w:t>;</w:t>
      </w:r>
    </w:p>
    <w:p w:rsidR="0046106A" w:rsidRDefault="0046106A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E3D">
        <w:rPr>
          <w:rFonts w:ascii="Times New Roman" w:hAnsi="Times New Roman" w:cs="Times New Roman"/>
          <w:sz w:val="24"/>
          <w:szCs w:val="24"/>
        </w:rPr>
        <w:t xml:space="preserve">2. Комисията за защита на потребителите </w:t>
      </w:r>
      <w:r w:rsidR="00D204E6">
        <w:rPr>
          <w:rFonts w:ascii="Times New Roman" w:hAnsi="Times New Roman" w:cs="Times New Roman"/>
          <w:sz w:val="24"/>
          <w:szCs w:val="24"/>
        </w:rPr>
        <w:t xml:space="preserve">по реда на Закона за защита на потребителите </w:t>
      </w:r>
      <w:r w:rsidRPr="002B5E3D">
        <w:rPr>
          <w:rFonts w:ascii="Times New Roman" w:hAnsi="Times New Roman" w:cs="Times New Roman"/>
          <w:sz w:val="24"/>
          <w:szCs w:val="24"/>
        </w:rPr>
        <w:t>– за</w:t>
      </w:r>
      <w:r w:rsidR="000765DE" w:rsidRPr="002B5E3D">
        <w:t xml:space="preserve"> </w:t>
      </w:r>
      <w:r w:rsidR="00671836" w:rsidRPr="00671836">
        <w:rPr>
          <w:rFonts w:ascii="Times New Roman" w:hAnsi="Times New Roman" w:cs="Times New Roman"/>
          <w:sz w:val="24"/>
          <w:szCs w:val="24"/>
        </w:rPr>
        <w:t xml:space="preserve">обществено достъпни </w:t>
      </w:r>
      <w:r w:rsidR="000765DE" w:rsidRPr="00671836">
        <w:rPr>
          <w:rFonts w:ascii="Times New Roman" w:hAnsi="Times New Roman" w:cs="Times New Roman"/>
          <w:sz w:val="24"/>
          <w:szCs w:val="24"/>
        </w:rPr>
        <w:t>площадки</w:t>
      </w:r>
      <w:r w:rsidR="00671836">
        <w:rPr>
          <w:rFonts w:ascii="Times New Roman" w:hAnsi="Times New Roman" w:cs="Times New Roman"/>
          <w:sz w:val="24"/>
          <w:szCs w:val="24"/>
        </w:rPr>
        <w:t xml:space="preserve"> за игра</w:t>
      </w:r>
      <w:r w:rsidR="002B5E3D">
        <w:rPr>
          <w:rFonts w:ascii="Times New Roman" w:hAnsi="Times New Roman" w:cs="Times New Roman"/>
          <w:sz w:val="24"/>
          <w:szCs w:val="24"/>
        </w:rPr>
        <w:t xml:space="preserve">, </w:t>
      </w:r>
      <w:r w:rsidR="002C2640">
        <w:rPr>
          <w:rFonts w:ascii="Times New Roman" w:hAnsi="Times New Roman" w:cs="Times New Roman"/>
          <w:sz w:val="24"/>
          <w:szCs w:val="24"/>
        </w:rPr>
        <w:t xml:space="preserve">чиито стопани са </w:t>
      </w:r>
      <w:r w:rsidR="002B5E3D">
        <w:rPr>
          <w:rFonts w:ascii="Times New Roman" w:hAnsi="Times New Roman" w:cs="Times New Roman"/>
          <w:sz w:val="24"/>
          <w:szCs w:val="24"/>
        </w:rPr>
        <w:t>юридически и</w:t>
      </w:r>
      <w:r w:rsidR="002C2640">
        <w:rPr>
          <w:rFonts w:ascii="Times New Roman" w:hAnsi="Times New Roman" w:cs="Times New Roman"/>
          <w:sz w:val="24"/>
          <w:szCs w:val="24"/>
        </w:rPr>
        <w:t>ли</w:t>
      </w:r>
      <w:r w:rsidR="002B5E3D">
        <w:rPr>
          <w:rFonts w:ascii="Times New Roman" w:hAnsi="Times New Roman" w:cs="Times New Roman"/>
          <w:sz w:val="24"/>
          <w:szCs w:val="24"/>
        </w:rPr>
        <w:t xml:space="preserve"> физически лица</w:t>
      </w:r>
      <w:r w:rsidR="005B5BBD">
        <w:rPr>
          <w:rFonts w:ascii="Times New Roman" w:hAnsi="Times New Roman" w:cs="Times New Roman"/>
          <w:sz w:val="24"/>
          <w:szCs w:val="24"/>
        </w:rPr>
        <w:t>.</w:t>
      </w:r>
      <w:r w:rsidR="000765DE" w:rsidRPr="002B5E3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BBD" w:rsidRDefault="005B5BBD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BD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Създава се чл. 67а:</w:t>
      </w:r>
    </w:p>
    <w:p w:rsidR="005B5BBD" w:rsidRPr="005B5BBD" w:rsidRDefault="005B5BBD" w:rsidP="005B5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BD">
        <w:rPr>
          <w:rFonts w:ascii="Times New Roman" w:hAnsi="Times New Roman" w:cs="Times New Roman"/>
          <w:sz w:val="24"/>
          <w:szCs w:val="24"/>
        </w:rPr>
        <w:lastRenderedPageBreak/>
        <w:t>„Чл. 67а. (1) Стопаните на обществено достъпни площадки за игра изготвят и непрекъснато актуализират списък на площадките за игра, които поддържат и контролират по реда на наредбата.</w:t>
      </w:r>
    </w:p>
    <w:p w:rsidR="005B5BBD" w:rsidRPr="005B5BBD" w:rsidRDefault="005B5BBD" w:rsidP="005B5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BD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BBD">
        <w:rPr>
          <w:rFonts w:ascii="Times New Roman" w:hAnsi="Times New Roman" w:cs="Times New Roman"/>
          <w:sz w:val="24"/>
          <w:szCs w:val="24"/>
        </w:rPr>
        <w:t xml:space="preserve">Планът за контрол и поддържане на площадките за игра от списъка по ал. 1 включва необходимите за спазване на изискванията на наредбата мерки, финансови средства, срокове и отговорници. </w:t>
      </w:r>
    </w:p>
    <w:p w:rsidR="005B5BBD" w:rsidRDefault="005B5BBD" w:rsidP="005B5B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BBD">
        <w:rPr>
          <w:rFonts w:ascii="Times New Roman" w:hAnsi="Times New Roman" w:cs="Times New Roman"/>
          <w:sz w:val="24"/>
          <w:szCs w:val="24"/>
        </w:rPr>
        <w:t xml:space="preserve">(3) Обществено достъпните площадки за игра, които не са включени в списъка по ал. 1 и в плана за контрол и поддържане, подлежат на премахване от и за сметка на техния стопанин, като до премахването стопанинът носи отговорност за обезопасяването и </w:t>
      </w:r>
      <w:r w:rsidR="002C489E">
        <w:rPr>
          <w:rFonts w:ascii="Times New Roman" w:hAnsi="Times New Roman" w:cs="Times New Roman"/>
          <w:sz w:val="24"/>
          <w:szCs w:val="24"/>
        </w:rPr>
        <w:t>преустановяването на достъпа</w:t>
      </w:r>
      <w:r w:rsidRPr="005B5BBD">
        <w:rPr>
          <w:rFonts w:ascii="Times New Roman" w:hAnsi="Times New Roman" w:cs="Times New Roman"/>
          <w:sz w:val="24"/>
          <w:szCs w:val="24"/>
        </w:rPr>
        <w:t xml:space="preserve"> до съответната площадка за игра или част от нея.“</w:t>
      </w:r>
    </w:p>
    <w:p w:rsidR="00D71E9F" w:rsidRDefault="0046106A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0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5BBD">
        <w:rPr>
          <w:rFonts w:ascii="Times New Roman" w:hAnsi="Times New Roman" w:cs="Times New Roman"/>
          <w:b/>
          <w:sz w:val="24"/>
          <w:szCs w:val="24"/>
        </w:rPr>
        <w:t>8</w:t>
      </w:r>
      <w:r w:rsidRPr="0046106A">
        <w:rPr>
          <w:rFonts w:ascii="Times New Roman" w:hAnsi="Times New Roman" w:cs="Times New Roman"/>
          <w:sz w:val="24"/>
          <w:szCs w:val="24"/>
        </w:rPr>
        <w:t xml:space="preserve">. </w:t>
      </w:r>
      <w:r w:rsidR="00DA5E09">
        <w:rPr>
          <w:rFonts w:ascii="Times New Roman" w:hAnsi="Times New Roman" w:cs="Times New Roman"/>
          <w:sz w:val="24"/>
          <w:szCs w:val="24"/>
        </w:rPr>
        <w:t>В чл. 68</w:t>
      </w:r>
      <w:r w:rsidR="00D71E9F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123184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D71E9F">
        <w:rPr>
          <w:rFonts w:ascii="Times New Roman" w:hAnsi="Times New Roman" w:cs="Times New Roman"/>
          <w:sz w:val="24"/>
          <w:szCs w:val="24"/>
        </w:rPr>
        <w:t>:</w:t>
      </w:r>
    </w:p>
    <w:p w:rsidR="0057089A" w:rsidRDefault="0057089A" w:rsidP="0057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Алинея 1 се изменя така:</w:t>
      </w:r>
    </w:p>
    <w:p w:rsidR="0057089A" w:rsidRPr="0057089A" w:rsidRDefault="0057089A" w:rsidP="0057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7089A">
        <w:rPr>
          <w:rFonts w:ascii="Times New Roman" w:hAnsi="Times New Roman" w:cs="Times New Roman"/>
          <w:sz w:val="24"/>
          <w:szCs w:val="24"/>
        </w:rPr>
        <w:t xml:space="preserve">(1) Планът за контрол и поддържане на площадките за игра включва график и писмени процедури </w:t>
      </w:r>
      <w:r w:rsidR="004D2599">
        <w:rPr>
          <w:rFonts w:ascii="Times New Roman" w:hAnsi="Times New Roman" w:cs="Times New Roman"/>
          <w:sz w:val="24"/>
          <w:szCs w:val="24"/>
        </w:rPr>
        <w:t>за</w:t>
      </w:r>
      <w:r w:rsidRPr="0057089A">
        <w:rPr>
          <w:rFonts w:ascii="Times New Roman" w:hAnsi="Times New Roman" w:cs="Times New Roman"/>
          <w:sz w:val="24"/>
          <w:szCs w:val="24"/>
        </w:rPr>
        <w:t xml:space="preserve"> извършване на следните основни видове контрол:</w:t>
      </w:r>
    </w:p>
    <w:p w:rsidR="0057089A" w:rsidRPr="0057089A" w:rsidRDefault="0057089A" w:rsidP="0057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7089A">
        <w:rPr>
          <w:rFonts w:ascii="Times New Roman" w:hAnsi="Times New Roman" w:cs="Times New Roman"/>
          <w:sz w:val="24"/>
          <w:szCs w:val="24"/>
        </w:rPr>
        <w:t>. периодичен (функционален) контрол;</w:t>
      </w:r>
    </w:p>
    <w:p w:rsidR="0057089A" w:rsidRDefault="0057089A" w:rsidP="0057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089A">
        <w:rPr>
          <w:rFonts w:ascii="Times New Roman" w:hAnsi="Times New Roman" w:cs="Times New Roman"/>
          <w:sz w:val="24"/>
          <w:szCs w:val="24"/>
        </w:rPr>
        <w:t>. годишен основен контрол.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57089A" w:rsidRDefault="0057089A" w:rsidP="0057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Алинея 2 се отменя.</w:t>
      </w:r>
    </w:p>
    <w:p w:rsidR="0057089A" w:rsidRPr="0057089A" w:rsidRDefault="0057089A" w:rsidP="0057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Алинея 3 се изменя така:</w:t>
      </w:r>
    </w:p>
    <w:p w:rsidR="0057089A" w:rsidRPr="00B45E8F" w:rsidRDefault="0057089A" w:rsidP="0057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7089A">
        <w:rPr>
          <w:rFonts w:ascii="Times New Roman" w:hAnsi="Times New Roman" w:cs="Times New Roman"/>
          <w:sz w:val="24"/>
          <w:szCs w:val="24"/>
        </w:rPr>
        <w:t xml:space="preserve">(3) Периодичният контрол се извършва от стопанина на площадката за игра </w:t>
      </w:r>
      <w:r w:rsidR="004D2599">
        <w:rPr>
          <w:rFonts w:ascii="Times New Roman" w:hAnsi="Times New Roman" w:cs="Times New Roman"/>
          <w:sz w:val="24"/>
          <w:szCs w:val="24"/>
        </w:rPr>
        <w:t>за период от</w:t>
      </w:r>
      <w:r w:rsidRPr="0057089A">
        <w:rPr>
          <w:rFonts w:ascii="Times New Roman" w:hAnsi="Times New Roman" w:cs="Times New Roman"/>
          <w:sz w:val="24"/>
          <w:szCs w:val="24"/>
        </w:rPr>
        <w:t xml:space="preserve"> 1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089A">
        <w:rPr>
          <w:rFonts w:ascii="Times New Roman" w:hAnsi="Times New Roman" w:cs="Times New Roman"/>
          <w:sz w:val="24"/>
          <w:szCs w:val="24"/>
        </w:rPr>
        <w:t xml:space="preserve"> месеца в зависимост от интензивността на посещение на площадката. </w:t>
      </w:r>
      <w:r w:rsidR="004D2599">
        <w:rPr>
          <w:rFonts w:ascii="Times New Roman" w:hAnsi="Times New Roman" w:cs="Times New Roman"/>
          <w:sz w:val="24"/>
          <w:szCs w:val="24"/>
        </w:rPr>
        <w:t>Той обхваща</w:t>
      </w:r>
      <w:r w:rsidRPr="0057089A">
        <w:rPr>
          <w:rFonts w:ascii="Times New Roman" w:hAnsi="Times New Roman" w:cs="Times New Roman"/>
          <w:sz w:val="24"/>
          <w:szCs w:val="24"/>
        </w:rPr>
        <w:t xml:space="preserve"> подробна проверка на функционирането и стабилността на съоръженията за игра в резултат на тяхното износване, както и подробна проверка на всички останали елементи на площадката.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83B97" w:rsidRDefault="00403085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3B97" w:rsidRPr="00B45E8F">
        <w:rPr>
          <w:rFonts w:ascii="Times New Roman" w:hAnsi="Times New Roman" w:cs="Times New Roman"/>
          <w:sz w:val="24"/>
          <w:szCs w:val="24"/>
        </w:rPr>
        <w:t>. С</w:t>
      </w:r>
      <w:r w:rsidR="004D5850" w:rsidRPr="00B45E8F">
        <w:rPr>
          <w:rFonts w:ascii="Times New Roman" w:hAnsi="Times New Roman" w:cs="Times New Roman"/>
          <w:sz w:val="24"/>
          <w:szCs w:val="24"/>
        </w:rPr>
        <w:t>ъздава се нова ал</w:t>
      </w:r>
      <w:r w:rsidR="00D83B97" w:rsidRPr="00B45E8F">
        <w:rPr>
          <w:rFonts w:ascii="Times New Roman" w:hAnsi="Times New Roman" w:cs="Times New Roman"/>
          <w:sz w:val="24"/>
          <w:szCs w:val="24"/>
        </w:rPr>
        <w:t>.</w:t>
      </w:r>
      <w:r w:rsidR="004D5850" w:rsidRPr="00B45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83B97" w:rsidRPr="00B45E8F">
        <w:rPr>
          <w:rFonts w:ascii="Times New Roman" w:hAnsi="Times New Roman" w:cs="Times New Roman"/>
          <w:sz w:val="24"/>
          <w:szCs w:val="24"/>
        </w:rPr>
        <w:t>:</w:t>
      </w:r>
    </w:p>
    <w:p w:rsidR="004E7DB8" w:rsidRDefault="004E7DB8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DB8">
        <w:rPr>
          <w:rFonts w:ascii="Times New Roman" w:hAnsi="Times New Roman" w:cs="Times New Roman"/>
          <w:sz w:val="24"/>
          <w:szCs w:val="24"/>
        </w:rPr>
        <w:t>„(</w:t>
      </w:r>
      <w:r w:rsidR="004D2599">
        <w:rPr>
          <w:rFonts w:ascii="Times New Roman" w:hAnsi="Times New Roman" w:cs="Times New Roman"/>
          <w:sz w:val="24"/>
          <w:szCs w:val="24"/>
        </w:rPr>
        <w:t>7</w:t>
      </w:r>
      <w:r w:rsidRPr="004E7D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E7DB8">
        <w:rPr>
          <w:rFonts w:ascii="Times New Roman" w:hAnsi="Times New Roman" w:cs="Times New Roman"/>
          <w:sz w:val="24"/>
          <w:szCs w:val="24"/>
        </w:rPr>
        <w:t xml:space="preserve">рганът за контрол уведомява </w:t>
      </w:r>
      <w:r w:rsidR="00710EE7" w:rsidRPr="004E7DB8">
        <w:rPr>
          <w:rFonts w:ascii="Times New Roman" w:hAnsi="Times New Roman" w:cs="Times New Roman"/>
          <w:sz w:val="24"/>
          <w:szCs w:val="24"/>
        </w:rPr>
        <w:t>производител</w:t>
      </w:r>
      <w:r w:rsidR="00710EE7">
        <w:rPr>
          <w:rFonts w:ascii="Times New Roman" w:hAnsi="Times New Roman" w:cs="Times New Roman"/>
          <w:sz w:val="24"/>
          <w:szCs w:val="24"/>
        </w:rPr>
        <w:t>я</w:t>
      </w:r>
      <w:r w:rsidR="00710EE7" w:rsidRPr="004E7DB8">
        <w:rPr>
          <w:rFonts w:ascii="Times New Roman" w:hAnsi="Times New Roman" w:cs="Times New Roman"/>
          <w:sz w:val="24"/>
          <w:szCs w:val="24"/>
        </w:rPr>
        <w:t>/доставчик</w:t>
      </w:r>
      <w:r w:rsidR="00710EE7">
        <w:rPr>
          <w:rFonts w:ascii="Times New Roman" w:hAnsi="Times New Roman" w:cs="Times New Roman"/>
          <w:sz w:val="24"/>
          <w:szCs w:val="24"/>
        </w:rPr>
        <w:t>а</w:t>
      </w:r>
      <w:r w:rsidR="00710EE7" w:rsidRPr="004E7DB8">
        <w:rPr>
          <w:rFonts w:ascii="Times New Roman" w:hAnsi="Times New Roman" w:cs="Times New Roman"/>
          <w:sz w:val="24"/>
          <w:szCs w:val="24"/>
        </w:rPr>
        <w:t xml:space="preserve"> </w:t>
      </w:r>
      <w:r w:rsidR="00710EE7">
        <w:rPr>
          <w:rFonts w:ascii="Times New Roman" w:hAnsi="Times New Roman" w:cs="Times New Roman"/>
          <w:sz w:val="24"/>
          <w:szCs w:val="24"/>
        </w:rPr>
        <w:t xml:space="preserve">на </w:t>
      </w:r>
      <w:r w:rsidR="00710EE7" w:rsidRPr="004E7DB8">
        <w:rPr>
          <w:rFonts w:ascii="Times New Roman" w:hAnsi="Times New Roman" w:cs="Times New Roman"/>
          <w:sz w:val="24"/>
          <w:szCs w:val="24"/>
        </w:rPr>
        <w:t>съоръжени</w:t>
      </w:r>
      <w:r w:rsidR="00710EE7">
        <w:rPr>
          <w:rFonts w:ascii="Times New Roman" w:hAnsi="Times New Roman" w:cs="Times New Roman"/>
          <w:sz w:val="24"/>
          <w:szCs w:val="24"/>
        </w:rPr>
        <w:t>е</w:t>
      </w:r>
      <w:r w:rsidR="00710EE7" w:rsidRPr="004E7DB8">
        <w:rPr>
          <w:rFonts w:ascii="Times New Roman" w:hAnsi="Times New Roman" w:cs="Times New Roman"/>
          <w:sz w:val="24"/>
          <w:szCs w:val="24"/>
        </w:rPr>
        <w:t xml:space="preserve"> за игра, елемент на обзавеждането и</w:t>
      </w:r>
      <w:r w:rsidR="00710EE7">
        <w:rPr>
          <w:rFonts w:ascii="Times New Roman" w:hAnsi="Times New Roman" w:cs="Times New Roman"/>
          <w:sz w:val="24"/>
          <w:szCs w:val="24"/>
        </w:rPr>
        <w:t>/или</w:t>
      </w:r>
      <w:r w:rsidR="00710EE7" w:rsidRPr="004E7DB8">
        <w:rPr>
          <w:rFonts w:ascii="Times New Roman" w:hAnsi="Times New Roman" w:cs="Times New Roman"/>
          <w:sz w:val="24"/>
          <w:szCs w:val="24"/>
        </w:rPr>
        <w:t xml:space="preserve"> настилк</w:t>
      </w:r>
      <w:r w:rsidR="00710EE7">
        <w:rPr>
          <w:rFonts w:ascii="Times New Roman" w:hAnsi="Times New Roman" w:cs="Times New Roman"/>
          <w:sz w:val="24"/>
          <w:szCs w:val="24"/>
        </w:rPr>
        <w:t>а</w:t>
      </w:r>
      <w:r w:rsidR="00710EE7" w:rsidRPr="004E7DB8">
        <w:rPr>
          <w:rFonts w:ascii="Times New Roman" w:hAnsi="Times New Roman" w:cs="Times New Roman"/>
          <w:sz w:val="24"/>
          <w:szCs w:val="24"/>
        </w:rPr>
        <w:t xml:space="preserve"> </w:t>
      </w:r>
      <w:r w:rsidRPr="004E7DB8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необходимостта от предприемане на коригиращи действия, когато</w:t>
      </w:r>
      <w:r w:rsidRPr="004E7DB8">
        <w:rPr>
          <w:rFonts w:ascii="Times New Roman" w:hAnsi="Times New Roman" w:cs="Times New Roman"/>
          <w:sz w:val="24"/>
          <w:szCs w:val="24"/>
        </w:rPr>
        <w:t xml:space="preserve"> по време на годишния контрол установи </w:t>
      </w:r>
      <w:r w:rsidR="00C66D49">
        <w:rPr>
          <w:rFonts w:ascii="Times New Roman" w:hAnsi="Times New Roman" w:cs="Times New Roman"/>
          <w:sz w:val="24"/>
          <w:szCs w:val="24"/>
        </w:rPr>
        <w:t xml:space="preserve">тяхно несъответствие </w:t>
      </w:r>
      <w:r w:rsidRPr="004E7DB8">
        <w:rPr>
          <w:rFonts w:ascii="Times New Roman" w:hAnsi="Times New Roman" w:cs="Times New Roman"/>
          <w:sz w:val="24"/>
          <w:szCs w:val="24"/>
        </w:rPr>
        <w:t xml:space="preserve">с изискванията, декларирани в техническата документация </w:t>
      </w:r>
      <w:r>
        <w:rPr>
          <w:rFonts w:ascii="Times New Roman" w:hAnsi="Times New Roman" w:cs="Times New Roman"/>
          <w:sz w:val="24"/>
          <w:szCs w:val="24"/>
        </w:rPr>
        <w:t xml:space="preserve">на съответния производител/доставчик </w:t>
      </w:r>
      <w:r w:rsidRPr="004E7DB8">
        <w:rPr>
          <w:rFonts w:ascii="Times New Roman" w:hAnsi="Times New Roman" w:cs="Times New Roman"/>
          <w:sz w:val="24"/>
          <w:szCs w:val="24"/>
        </w:rPr>
        <w:t>(в т.ч. сертификати или протоколи от изпитвания).“</w:t>
      </w:r>
    </w:p>
    <w:p w:rsidR="00576451" w:rsidRPr="00D713A4" w:rsidRDefault="00312E25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A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5BBD">
        <w:rPr>
          <w:rFonts w:ascii="Times New Roman" w:hAnsi="Times New Roman" w:cs="Times New Roman"/>
          <w:b/>
          <w:sz w:val="24"/>
          <w:szCs w:val="24"/>
        </w:rPr>
        <w:t>9</w:t>
      </w:r>
      <w:r w:rsidRPr="00D713A4">
        <w:rPr>
          <w:rFonts w:ascii="Times New Roman" w:hAnsi="Times New Roman" w:cs="Times New Roman"/>
          <w:b/>
          <w:sz w:val="24"/>
          <w:szCs w:val="24"/>
        </w:rPr>
        <w:t>.</w:t>
      </w:r>
      <w:r w:rsidRPr="00D713A4">
        <w:rPr>
          <w:rFonts w:ascii="Times New Roman" w:hAnsi="Times New Roman" w:cs="Times New Roman"/>
          <w:sz w:val="24"/>
          <w:szCs w:val="24"/>
        </w:rPr>
        <w:t xml:space="preserve"> </w:t>
      </w:r>
      <w:r w:rsidR="00576451" w:rsidRPr="00D713A4">
        <w:rPr>
          <w:rFonts w:ascii="Times New Roman" w:hAnsi="Times New Roman" w:cs="Times New Roman"/>
          <w:sz w:val="24"/>
          <w:szCs w:val="24"/>
        </w:rPr>
        <w:t>В чл. 70 се правят следните изменения</w:t>
      </w:r>
      <w:r w:rsidR="0049158C" w:rsidRPr="00D713A4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576451" w:rsidRPr="00D713A4">
        <w:rPr>
          <w:rFonts w:ascii="Times New Roman" w:hAnsi="Times New Roman" w:cs="Times New Roman"/>
          <w:sz w:val="24"/>
          <w:szCs w:val="24"/>
        </w:rPr>
        <w:t>:</w:t>
      </w:r>
    </w:p>
    <w:p w:rsidR="0049158C" w:rsidRPr="00D713A4" w:rsidRDefault="0049158C" w:rsidP="00491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A4">
        <w:rPr>
          <w:rFonts w:ascii="Times New Roman" w:hAnsi="Times New Roman" w:cs="Times New Roman"/>
          <w:sz w:val="24"/>
          <w:szCs w:val="24"/>
        </w:rPr>
        <w:t>1. С</w:t>
      </w:r>
      <w:r w:rsidR="00576451" w:rsidRPr="00D713A4">
        <w:rPr>
          <w:rFonts w:ascii="Times New Roman" w:hAnsi="Times New Roman" w:cs="Times New Roman"/>
          <w:sz w:val="24"/>
          <w:szCs w:val="24"/>
        </w:rPr>
        <w:t>ъздава се нова ал</w:t>
      </w:r>
      <w:r w:rsidRPr="00D713A4">
        <w:rPr>
          <w:rFonts w:ascii="Times New Roman" w:hAnsi="Times New Roman" w:cs="Times New Roman"/>
          <w:sz w:val="24"/>
          <w:szCs w:val="24"/>
        </w:rPr>
        <w:t>.</w:t>
      </w:r>
      <w:r w:rsidR="00576451" w:rsidRPr="00D713A4">
        <w:rPr>
          <w:rFonts w:ascii="Times New Roman" w:hAnsi="Times New Roman" w:cs="Times New Roman"/>
          <w:sz w:val="24"/>
          <w:szCs w:val="24"/>
        </w:rPr>
        <w:t xml:space="preserve"> 2</w:t>
      </w:r>
      <w:r w:rsidRPr="00D713A4">
        <w:rPr>
          <w:rFonts w:ascii="Times New Roman" w:hAnsi="Times New Roman" w:cs="Times New Roman"/>
          <w:sz w:val="24"/>
          <w:szCs w:val="24"/>
        </w:rPr>
        <w:t>:</w:t>
      </w:r>
    </w:p>
    <w:p w:rsidR="00576451" w:rsidRPr="00D713A4" w:rsidRDefault="00576451" w:rsidP="00491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3A4">
        <w:rPr>
          <w:rFonts w:ascii="Times New Roman" w:hAnsi="Times New Roman" w:cs="Times New Roman"/>
          <w:sz w:val="24"/>
          <w:szCs w:val="24"/>
        </w:rPr>
        <w:t>„</w:t>
      </w:r>
      <w:r w:rsidR="0049158C" w:rsidRPr="00D713A4">
        <w:rPr>
          <w:rFonts w:ascii="Times New Roman" w:hAnsi="Times New Roman" w:cs="Times New Roman"/>
          <w:sz w:val="24"/>
          <w:szCs w:val="24"/>
        </w:rPr>
        <w:t xml:space="preserve">(2) </w:t>
      </w:r>
      <w:r w:rsidR="00BF0C88" w:rsidRPr="00D713A4">
        <w:rPr>
          <w:rFonts w:ascii="Times New Roman" w:hAnsi="Times New Roman" w:cs="Times New Roman"/>
          <w:sz w:val="24"/>
          <w:szCs w:val="24"/>
        </w:rPr>
        <w:t xml:space="preserve">При установяване на </w:t>
      </w:r>
      <w:r w:rsidR="00D713A4" w:rsidRPr="00D713A4">
        <w:rPr>
          <w:rFonts w:ascii="Times New Roman" w:hAnsi="Times New Roman" w:cs="Times New Roman"/>
          <w:sz w:val="24"/>
          <w:szCs w:val="24"/>
        </w:rPr>
        <w:t>изменения на площадка за игра</w:t>
      </w:r>
      <w:r w:rsidR="00BD4C22">
        <w:rPr>
          <w:rFonts w:ascii="Times New Roman" w:hAnsi="Times New Roman" w:cs="Times New Roman"/>
          <w:sz w:val="24"/>
          <w:szCs w:val="24"/>
        </w:rPr>
        <w:t>, които създават</w:t>
      </w:r>
      <w:r w:rsidR="00D713A4" w:rsidRPr="00D713A4">
        <w:rPr>
          <w:rFonts w:ascii="Times New Roman" w:hAnsi="Times New Roman" w:cs="Times New Roman"/>
          <w:sz w:val="24"/>
          <w:szCs w:val="24"/>
        </w:rPr>
        <w:t xml:space="preserve"> непосредствен риск от нараняване </w:t>
      </w:r>
      <w:r w:rsidR="00D713A4" w:rsidRPr="005B5BBD">
        <w:rPr>
          <w:rFonts w:ascii="Times New Roman" w:hAnsi="Times New Roman" w:cs="Times New Roman"/>
          <w:sz w:val="24"/>
          <w:szCs w:val="24"/>
        </w:rPr>
        <w:t>(</w:t>
      </w:r>
      <w:r w:rsidR="00D713A4" w:rsidRPr="00D713A4">
        <w:rPr>
          <w:rFonts w:ascii="Times New Roman" w:hAnsi="Times New Roman" w:cs="Times New Roman"/>
          <w:sz w:val="24"/>
          <w:szCs w:val="24"/>
        </w:rPr>
        <w:t xml:space="preserve">нарушена конструкция </w:t>
      </w:r>
      <w:r w:rsidR="004E7DB8" w:rsidRPr="00D713A4">
        <w:rPr>
          <w:rFonts w:ascii="Times New Roman" w:hAnsi="Times New Roman" w:cs="Times New Roman"/>
          <w:sz w:val="24"/>
          <w:szCs w:val="24"/>
        </w:rPr>
        <w:t>на съоръжени</w:t>
      </w:r>
      <w:r w:rsidR="00D713A4" w:rsidRPr="00D713A4">
        <w:rPr>
          <w:rFonts w:ascii="Times New Roman" w:hAnsi="Times New Roman" w:cs="Times New Roman"/>
          <w:sz w:val="24"/>
          <w:szCs w:val="24"/>
        </w:rPr>
        <w:t>е</w:t>
      </w:r>
      <w:r w:rsidR="004E7DB8" w:rsidRPr="00D713A4">
        <w:rPr>
          <w:rFonts w:ascii="Times New Roman" w:hAnsi="Times New Roman" w:cs="Times New Roman"/>
          <w:sz w:val="24"/>
          <w:szCs w:val="24"/>
        </w:rPr>
        <w:t xml:space="preserve"> за игра</w:t>
      </w:r>
      <w:r w:rsidR="00707D47">
        <w:rPr>
          <w:rFonts w:ascii="Times New Roman" w:hAnsi="Times New Roman" w:cs="Times New Roman"/>
          <w:sz w:val="24"/>
          <w:szCs w:val="24"/>
        </w:rPr>
        <w:t>,</w:t>
      </w:r>
      <w:r w:rsidR="00D713A4" w:rsidRPr="00D713A4">
        <w:rPr>
          <w:rFonts w:ascii="Times New Roman" w:hAnsi="Times New Roman" w:cs="Times New Roman"/>
          <w:sz w:val="24"/>
          <w:szCs w:val="24"/>
        </w:rPr>
        <w:t xml:space="preserve"> елемент на обзавеждането</w:t>
      </w:r>
      <w:r w:rsidR="00707D47">
        <w:rPr>
          <w:rFonts w:ascii="Times New Roman" w:hAnsi="Times New Roman" w:cs="Times New Roman"/>
          <w:sz w:val="24"/>
          <w:szCs w:val="24"/>
        </w:rPr>
        <w:t xml:space="preserve"> и ограждението</w:t>
      </w:r>
      <w:r w:rsidR="00D713A4" w:rsidRPr="00D713A4">
        <w:rPr>
          <w:rFonts w:ascii="Times New Roman" w:hAnsi="Times New Roman" w:cs="Times New Roman"/>
          <w:sz w:val="24"/>
          <w:szCs w:val="24"/>
        </w:rPr>
        <w:t>,</w:t>
      </w:r>
      <w:r w:rsidR="004E7DB8" w:rsidRPr="00D713A4">
        <w:rPr>
          <w:rFonts w:ascii="Times New Roman" w:hAnsi="Times New Roman" w:cs="Times New Roman"/>
          <w:sz w:val="24"/>
          <w:szCs w:val="24"/>
        </w:rPr>
        <w:t xml:space="preserve"> опасни </w:t>
      </w:r>
      <w:r w:rsidR="00BD4C22">
        <w:rPr>
          <w:rFonts w:ascii="Times New Roman" w:hAnsi="Times New Roman" w:cs="Times New Roman"/>
          <w:sz w:val="24"/>
          <w:szCs w:val="24"/>
        </w:rPr>
        <w:t>неравности</w:t>
      </w:r>
      <w:r w:rsidR="004E7DB8" w:rsidRPr="00D713A4">
        <w:rPr>
          <w:rFonts w:ascii="Times New Roman" w:hAnsi="Times New Roman" w:cs="Times New Roman"/>
          <w:sz w:val="24"/>
          <w:szCs w:val="24"/>
        </w:rPr>
        <w:t xml:space="preserve"> по настилките</w:t>
      </w:r>
      <w:r w:rsidR="00D713A4" w:rsidRPr="00D713A4">
        <w:rPr>
          <w:rFonts w:ascii="Times New Roman" w:hAnsi="Times New Roman" w:cs="Times New Roman"/>
          <w:sz w:val="24"/>
          <w:szCs w:val="24"/>
        </w:rPr>
        <w:t>, липса на настилки и др.</w:t>
      </w:r>
      <w:r w:rsidR="00D713A4" w:rsidRPr="005B5BBD">
        <w:rPr>
          <w:rFonts w:ascii="Times New Roman" w:hAnsi="Times New Roman" w:cs="Times New Roman"/>
          <w:sz w:val="24"/>
          <w:szCs w:val="24"/>
        </w:rPr>
        <w:t>)</w:t>
      </w:r>
      <w:r w:rsidR="00BF0C88" w:rsidRPr="00D713A4">
        <w:rPr>
          <w:rFonts w:ascii="Times New Roman" w:hAnsi="Times New Roman" w:cs="Times New Roman"/>
          <w:sz w:val="24"/>
          <w:szCs w:val="24"/>
        </w:rPr>
        <w:t>, с</w:t>
      </w:r>
      <w:r w:rsidR="00C363F7" w:rsidRPr="00D713A4">
        <w:rPr>
          <w:rFonts w:ascii="Times New Roman" w:hAnsi="Times New Roman" w:cs="Times New Roman"/>
          <w:sz w:val="24"/>
          <w:szCs w:val="24"/>
        </w:rPr>
        <w:t xml:space="preserve">топанинът на площадката за игра предприема незабавни мерки за </w:t>
      </w:r>
      <w:r w:rsidR="007C2951">
        <w:rPr>
          <w:rFonts w:ascii="Times New Roman" w:hAnsi="Times New Roman" w:cs="Times New Roman"/>
          <w:sz w:val="24"/>
          <w:szCs w:val="24"/>
        </w:rPr>
        <w:t xml:space="preserve">тяхното </w:t>
      </w:r>
      <w:r w:rsidR="00BF0C88" w:rsidRPr="00D713A4">
        <w:rPr>
          <w:rFonts w:ascii="Times New Roman" w:hAnsi="Times New Roman" w:cs="Times New Roman"/>
          <w:sz w:val="24"/>
          <w:szCs w:val="24"/>
        </w:rPr>
        <w:lastRenderedPageBreak/>
        <w:t xml:space="preserve">обезопасяване </w:t>
      </w:r>
      <w:r w:rsidR="005E06C8" w:rsidRPr="00D713A4">
        <w:rPr>
          <w:rFonts w:ascii="Times New Roman" w:hAnsi="Times New Roman" w:cs="Times New Roman"/>
          <w:sz w:val="24"/>
          <w:szCs w:val="24"/>
        </w:rPr>
        <w:t>и</w:t>
      </w:r>
      <w:r w:rsidR="00706A2A" w:rsidRPr="00D713A4">
        <w:rPr>
          <w:rFonts w:ascii="Times New Roman" w:hAnsi="Times New Roman" w:cs="Times New Roman"/>
          <w:sz w:val="24"/>
          <w:szCs w:val="24"/>
        </w:rPr>
        <w:t>/или</w:t>
      </w:r>
      <w:r w:rsidR="005E06C8" w:rsidRPr="00D713A4">
        <w:rPr>
          <w:rFonts w:ascii="Times New Roman" w:hAnsi="Times New Roman" w:cs="Times New Roman"/>
          <w:sz w:val="24"/>
          <w:szCs w:val="24"/>
        </w:rPr>
        <w:t xml:space="preserve"> </w:t>
      </w:r>
      <w:r w:rsidR="00707D47">
        <w:rPr>
          <w:rFonts w:ascii="Times New Roman" w:hAnsi="Times New Roman" w:cs="Times New Roman"/>
          <w:sz w:val="24"/>
          <w:szCs w:val="24"/>
        </w:rPr>
        <w:t xml:space="preserve"> преустановяването на достъпа</w:t>
      </w:r>
      <w:r w:rsidR="005E06C8" w:rsidRPr="00D713A4">
        <w:rPr>
          <w:rFonts w:ascii="Times New Roman" w:hAnsi="Times New Roman" w:cs="Times New Roman"/>
          <w:sz w:val="24"/>
          <w:szCs w:val="24"/>
        </w:rPr>
        <w:t xml:space="preserve"> до съответната площадка за игра или част от нея </w:t>
      </w:r>
      <w:r w:rsidR="00BF0C88" w:rsidRPr="00D713A4">
        <w:rPr>
          <w:rFonts w:ascii="Times New Roman" w:hAnsi="Times New Roman" w:cs="Times New Roman"/>
          <w:sz w:val="24"/>
          <w:szCs w:val="24"/>
        </w:rPr>
        <w:t>и планира своевременно</w:t>
      </w:r>
      <w:r w:rsidR="00C07AE5" w:rsidRPr="00D713A4">
        <w:rPr>
          <w:rFonts w:ascii="Times New Roman" w:hAnsi="Times New Roman" w:cs="Times New Roman"/>
          <w:sz w:val="24"/>
          <w:szCs w:val="24"/>
        </w:rPr>
        <w:t>то</w:t>
      </w:r>
      <w:r w:rsidR="00BF0C88" w:rsidRPr="00D713A4">
        <w:rPr>
          <w:rFonts w:ascii="Times New Roman" w:hAnsi="Times New Roman" w:cs="Times New Roman"/>
          <w:sz w:val="24"/>
          <w:szCs w:val="24"/>
        </w:rPr>
        <w:t xml:space="preserve"> </w:t>
      </w:r>
      <w:r w:rsidR="00BD4C22">
        <w:rPr>
          <w:rFonts w:ascii="Times New Roman" w:hAnsi="Times New Roman" w:cs="Times New Roman"/>
          <w:sz w:val="24"/>
          <w:szCs w:val="24"/>
        </w:rPr>
        <w:t xml:space="preserve">им </w:t>
      </w:r>
      <w:r w:rsidR="00BF0C88" w:rsidRPr="00D713A4">
        <w:rPr>
          <w:rFonts w:ascii="Times New Roman" w:hAnsi="Times New Roman" w:cs="Times New Roman"/>
          <w:sz w:val="24"/>
          <w:szCs w:val="24"/>
        </w:rPr>
        <w:t>отстраняване.</w:t>
      </w:r>
      <w:r w:rsidRPr="00D713A4">
        <w:rPr>
          <w:rFonts w:ascii="Times New Roman" w:hAnsi="Times New Roman" w:cs="Times New Roman"/>
          <w:sz w:val="24"/>
          <w:szCs w:val="24"/>
        </w:rPr>
        <w:t>“</w:t>
      </w:r>
    </w:p>
    <w:p w:rsidR="00576451" w:rsidRPr="007C2951" w:rsidRDefault="0049158C" w:rsidP="004915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951">
        <w:rPr>
          <w:rFonts w:ascii="Times New Roman" w:hAnsi="Times New Roman" w:cs="Times New Roman"/>
          <w:sz w:val="24"/>
          <w:szCs w:val="24"/>
        </w:rPr>
        <w:t>2. Досегашната а</w:t>
      </w:r>
      <w:r w:rsidR="00576451" w:rsidRPr="007C2951">
        <w:rPr>
          <w:rFonts w:ascii="Times New Roman" w:hAnsi="Times New Roman" w:cs="Times New Roman"/>
          <w:sz w:val="24"/>
          <w:szCs w:val="24"/>
        </w:rPr>
        <w:t>л</w:t>
      </w:r>
      <w:r w:rsidRPr="007C2951">
        <w:rPr>
          <w:rFonts w:ascii="Times New Roman" w:hAnsi="Times New Roman" w:cs="Times New Roman"/>
          <w:sz w:val="24"/>
          <w:szCs w:val="24"/>
        </w:rPr>
        <w:t>.</w:t>
      </w:r>
      <w:r w:rsidR="00576451" w:rsidRPr="007C2951">
        <w:rPr>
          <w:rFonts w:ascii="Times New Roman" w:hAnsi="Times New Roman" w:cs="Times New Roman"/>
          <w:sz w:val="24"/>
          <w:szCs w:val="24"/>
        </w:rPr>
        <w:t xml:space="preserve"> 2 </w:t>
      </w:r>
      <w:r w:rsidR="0046106A" w:rsidRPr="007C2951">
        <w:rPr>
          <w:rFonts w:ascii="Times New Roman" w:hAnsi="Times New Roman" w:cs="Times New Roman"/>
          <w:sz w:val="24"/>
          <w:szCs w:val="24"/>
        </w:rPr>
        <w:t>става ал. 3</w:t>
      </w:r>
    </w:p>
    <w:p w:rsidR="00395B5F" w:rsidRDefault="006C6031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03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5BBD">
        <w:rPr>
          <w:rFonts w:ascii="Times New Roman" w:hAnsi="Times New Roman" w:cs="Times New Roman"/>
          <w:b/>
          <w:sz w:val="24"/>
          <w:szCs w:val="24"/>
        </w:rPr>
        <w:t>10</w:t>
      </w:r>
      <w:r w:rsidRPr="006C6031">
        <w:rPr>
          <w:rFonts w:ascii="Times New Roman" w:hAnsi="Times New Roman" w:cs="Times New Roman"/>
          <w:b/>
          <w:sz w:val="24"/>
          <w:szCs w:val="24"/>
        </w:rPr>
        <w:t>.</w:t>
      </w:r>
      <w:r w:rsidRPr="006C6031">
        <w:rPr>
          <w:rFonts w:ascii="Times New Roman" w:hAnsi="Times New Roman" w:cs="Times New Roman"/>
          <w:sz w:val="24"/>
          <w:szCs w:val="24"/>
        </w:rPr>
        <w:t xml:space="preserve"> </w:t>
      </w:r>
      <w:r w:rsidR="007A7211">
        <w:rPr>
          <w:rFonts w:ascii="Times New Roman" w:hAnsi="Times New Roman" w:cs="Times New Roman"/>
          <w:sz w:val="24"/>
          <w:szCs w:val="24"/>
        </w:rPr>
        <w:t>В чл. 71</w:t>
      </w:r>
      <w:r w:rsidR="00395B5F">
        <w:rPr>
          <w:rFonts w:ascii="Times New Roman" w:hAnsi="Times New Roman" w:cs="Times New Roman"/>
          <w:sz w:val="24"/>
          <w:szCs w:val="24"/>
        </w:rPr>
        <w:t>, ал. 2 се правят следните изменения:</w:t>
      </w:r>
    </w:p>
    <w:p w:rsidR="00403085" w:rsidRDefault="00403085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Точка 2 се изменя така:</w:t>
      </w:r>
    </w:p>
    <w:p w:rsidR="00403085" w:rsidRPr="00BD6435" w:rsidRDefault="00403085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03085">
        <w:rPr>
          <w:rFonts w:ascii="Times New Roman" w:hAnsi="Times New Roman" w:cs="Times New Roman"/>
          <w:sz w:val="24"/>
          <w:szCs w:val="24"/>
        </w:rPr>
        <w:t xml:space="preserve">2. документиране на </w:t>
      </w:r>
      <w:r>
        <w:rPr>
          <w:rFonts w:ascii="Times New Roman" w:hAnsi="Times New Roman" w:cs="Times New Roman"/>
          <w:sz w:val="24"/>
          <w:szCs w:val="24"/>
        </w:rPr>
        <w:t xml:space="preserve">регистрирани </w:t>
      </w:r>
      <w:r w:rsidR="00932F53">
        <w:rPr>
          <w:rFonts w:ascii="Times New Roman" w:hAnsi="Times New Roman" w:cs="Times New Roman"/>
          <w:sz w:val="24"/>
          <w:szCs w:val="24"/>
        </w:rPr>
        <w:t>от стопанина</w:t>
      </w:r>
      <w:r w:rsidR="00932F53" w:rsidRPr="00403085">
        <w:rPr>
          <w:rFonts w:ascii="Times New Roman" w:hAnsi="Times New Roman" w:cs="Times New Roman"/>
          <w:sz w:val="24"/>
          <w:szCs w:val="24"/>
        </w:rPr>
        <w:t xml:space="preserve"> </w:t>
      </w:r>
      <w:r w:rsidRPr="00403085">
        <w:rPr>
          <w:rFonts w:ascii="Times New Roman" w:hAnsi="Times New Roman" w:cs="Times New Roman"/>
          <w:sz w:val="24"/>
          <w:szCs w:val="24"/>
        </w:rPr>
        <w:t>злополуки</w:t>
      </w:r>
      <w:r w:rsidR="00932F53">
        <w:rPr>
          <w:rFonts w:ascii="Times New Roman" w:hAnsi="Times New Roman" w:cs="Times New Roman"/>
          <w:sz w:val="24"/>
          <w:szCs w:val="24"/>
        </w:rPr>
        <w:t xml:space="preserve"> </w:t>
      </w:r>
      <w:r w:rsidRPr="00403085">
        <w:rPr>
          <w:rFonts w:ascii="Times New Roman" w:hAnsi="Times New Roman" w:cs="Times New Roman"/>
          <w:sz w:val="24"/>
          <w:szCs w:val="24"/>
        </w:rPr>
        <w:t>(по-тежки контузии и наранявания), възникнали на площадката (причини, вид на контузията и нараняването)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085">
        <w:rPr>
          <w:rFonts w:ascii="Times New Roman" w:hAnsi="Times New Roman" w:cs="Times New Roman"/>
          <w:sz w:val="24"/>
          <w:szCs w:val="24"/>
        </w:rPr>
        <w:t>и получени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403085">
        <w:rPr>
          <w:rFonts w:ascii="Times New Roman" w:hAnsi="Times New Roman" w:cs="Times New Roman"/>
          <w:sz w:val="24"/>
          <w:szCs w:val="24"/>
        </w:rPr>
        <w:t xml:space="preserve"> </w:t>
      </w:r>
      <w:r w:rsidR="00932F53">
        <w:rPr>
          <w:rFonts w:ascii="Times New Roman" w:hAnsi="Times New Roman" w:cs="Times New Roman"/>
          <w:sz w:val="24"/>
          <w:szCs w:val="24"/>
        </w:rPr>
        <w:t xml:space="preserve">от стопанина </w:t>
      </w:r>
      <w:r w:rsidRPr="00403085">
        <w:rPr>
          <w:rFonts w:ascii="Times New Roman" w:hAnsi="Times New Roman" w:cs="Times New Roman"/>
          <w:sz w:val="24"/>
          <w:szCs w:val="24"/>
        </w:rPr>
        <w:t>сигнали за злополуки, при които са документирани препоръки за планиране на мерки в плана за контрол и поддържане на площадката за игра;</w:t>
      </w:r>
      <w:r w:rsidR="00BD6435">
        <w:rPr>
          <w:rFonts w:ascii="Times New Roman" w:hAnsi="Times New Roman" w:cs="Times New Roman"/>
          <w:sz w:val="24"/>
          <w:szCs w:val="24"/>
        </w:rPr>
        <w:t>“</w:t>
      </w:r>
    </w:p>
    <w:p w:rsidR="007A7211" w:rsidRDefault="00395B5F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="007A7211">
        <w:rPr>
          <w:rFonts w:ascii="Times New Roman" w:hAnsi="Times New Roman" w:cs="Times New Roman"/>
          <w:sz w:val="24"/>
          <w:szCs w:val="24"/>
        </w:rPr>
        <w:t>т. 3 думата „постоянни“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085">
        <w:rPr>
          <w:rFonts w:ascii="Times New Roman" w:hAnsi="Times New Roman" w:cs="Times New Roman"/>
          <w:sz w:val="24"/>
          <w:szCs w:val="24"/>
        </w:rPr>
        <w:t xml:space="preserve">и запетаята след нея </w:t>
      </w:r>
      <w:r>
        <w:rPr>
          <w:rFonts w:ascii="Times New Roman" w:hAnsi="Times New Roman" w:cs="Times New Roman"/>
          <w:sz w:val="24"/>
          <w:szCs w:val="24"/>
        </w:rPr>
        <w:t>се заличава</w:t>
      </w:r>
      <w:r w:rsidR="0040308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C77" w:rsidRDefault="00C35C77" w:rsidP="00E271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78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6435" w:rsidRPr="00C7078D">
        <w:rPr>
          <w:rFonts w:ascii="Times New Roman" w:hAnsi="Times New Roman" w:cs="Times New Roman"/>
          <w:b/>
          <w:sz w:val="24"/>
          <w:szCs w:val="24"/>
        </w:rPr>
        <w:t>1</w:t>
      </w:r>
      <w:r w:rsidR="00BD6435">
        <w:rPr>
          <w:rFonts w:ascii="Times New Roman" w:hAnsi="Times New Roman" w:cs="Times New Roman"/>
          <w:b/>
          <w:sz w:val="24"/>
          <w:szCs w:val="24"/>
        </w:rPr>
        <w:t>1</w:t>
      </w:r>
      <w:r w:rsidRPr="00C707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№ 7</w:t>
      </w:r>
      <w:r w:rsidR="004915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232">
        <w:rPr>
          <w:rFonts w:ascii="Times New Roman" w:hAnsi="Times New Roman" w:cs="Times New Roman"/>
          <w:sz w:val="24"/>
          <w:szCs w:val="24"/>
        </w:rPr>
        <w:t xml:space="preserve">към чл. 63а и чл. 68 </w:t>
      </w:r>
      <w:r>
        <w:rPr>
          <w:rFonts w:ascii="Times New Roman" w:hAnsi="Times New Roman" w:cs="Times New Roman"/>
          <w:sz w:val="24"/>
          <w:szCs w:val="24"/>
        </w:rPr>
        <w:t>се правят следните изменения и допълнения:</w:t>
      </w:r>
    </w:p>
    <w:p w:rsidR="00007232" w:rsidRDefault="00154BD8" w:rsidP="00007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CBE">
        <w:rPr>
          <w:rFonts w:ascii="Times New Roman" w:hAnsi="Times New Roman" w:cs="Times New Roman"/>
          <w:sz w:val="24"/>
          <w:szCs w:val="24"/>
        </w:rPr>
        <w:t xml:space="preserve"> </w:t>
      </w:r>
      <w:r w:rsidR="00007232">
        <w:rPr>
          <w:rFonts w:ascii="Times New Roman" w:hAnsi="Times New Roman" w:cs="Times New Roman"/>
          <w:sz w:val="24"/>
          <w:szCs w:val="24"/>
        </w:rPr>
        <w:t xml:space="preserve">1. В т. </w:t>
      </w:r>
      <w:r w:rsidR="000072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7232" w:rsidRPr="005B5BBD">
        <w:rPr>
          <w:rFonts w:ascii="Times New Roman" w:hAnsi="Times New Roman" w:cs="Times New Roman"/>
          <w:sz w:val="24"/>
          <w:szCs w:val="24"/>
        </w:rPr>
        <w:t xml:space="preserve"> </w:t>
      </w:r>
      <w:r w:rsidR="00007232">
        <w:rPr>
          <w:rFonts w:ascii="Times New Roman" w:hAnsi="Times New Roman" w:cs="Times New Roman"/>
          <w:sz w:val="24"/>
          <w:szCs w:val="24"/>
        </w:rPr>
        <w:t>„</w:t>
      </w:r>
      <w:r w:rsidR="00007232" w:rsidRPr="00007232">
        <w:rPr>
          <w:rFonts w:ascii="Times New Roman" w:hAnsi="Times New Roman" w:cs="Times New Roman"/>
          <w:sz w:val="24"/>
          <w:szCs w:val="24"/>
        </w:rPr>
        <w:t>Минимален обхват на доклада и/или сертификата за извършения контрол на открита площадка за игра</w:t>
      </w:r>
      <w:r w:rsidR="00007232">
        <w:rPr>
          <w:rFonts w:ascii="Times New Roman" w:hAnsi="Times New Roman" w:cs="Times New Roman"/>
          <w:sz w:val="24"/>
          <w:szCs w:val="24"/>
        </w:rPr>
        <w:t>“</w:t>
      </w:r>
      <w:r w:rsidR="00FE4681">
        <w:rPr>
          <w:rFonts w:ascii="Times New Roman" w:hAnsi="Times New Roman" w:cs="Times New Roman"/>
          <w:sz w:val="24"/>
          <w:szCs w:val="24"/>
        </w:rPr>
        <w:t xml:space="preserve"> </w:t>
      </w:r>
      <w:r w:rsidR="00007232">
        <w:rPr>
          <w:rFonts w:ascii="Times New Roman" w:hAnsi="Times New Roman" w:cs="Times New Roman"/>
          <w:sz w:val="24"/>
          <w:szCs w:val="24"/>
        </w:rPr>
        <w:t xml:space="preserve">в </w:t>
      </w:r>
      <w:r w:rsidR="00007232" w:rsidRPr="00007232">
        <w:rPr>
          <w:rFonts w:ascii="Times New Roman" w:hAnsi="Times New Roman" w:cs="Times New Roman"/>
          <w:sz w:val="24"/>
          <w:szCs w:val="24"/>
        </w:rPr>
        <w:t>т. 2 думите „чл. 47, ал. 1, 2 и 3“ се заменят с „чл. 47, ал. 1 и 2“.</w:t>
      </w:r>
    </w:p>
    <w:p w:rsidR="00007232" w:rsidRDefault="00007232" w:rsidP="00007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т. </w:t>
      </w:r>
      <w:r w:rsidRPr="00007232">
        <w:rPr>
          <w:rFonts w:ascii="Times New Roman" w:hAnsi="Times New Roman" w:cs="Times New Roman"/>
          <w:sz w:val="24"/>
          <w:szCs w:val="24"/>
        </w:rPr>
        <w:t xml:space="preserve">ІI.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07232">
        <w:rPr>
          <w:rFonts w:ascii="Times New Roman" w:hAnsi="Times New Roman" w:cs="Times New Roman"/>
          <w:sz w:val="24"/>
          <w:szCs w:val="24"/>
        </w:rPr>
        <w:t>Минимален обхват на доклада и/или сертификата за извършения контрол на закрита площадка за игра</w:t>
      </w:r>
      <w:r>
        <w:rPr>
          <w:rFonts w:ascii="Times New Roman" w:hAnsi="Times New Roman" w:cs="Times New Roman"/>
          <w:sz w:val="24"/>
          <w:szCs w:val="24"/>
        </w:rPr>
        <w:t>“:</w:t>
      </w:r>
    </w:p>
    <w:p w:rsidR="00007232" w:rsidRDefault="00007232" w:rsidP="00007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232">
        <w:rPr>
          <w:rFonts w:ascii="Times New Roman" w:hAnsi="Times New Roman" w:cs="Times New Roman"/>
          <w:sz w:val="24"/>
          <w:szCs w:val="24"/>
        </w:rPr>
        <w:t>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232">
        <w:rPr>
          <w:rFonts w:ascii="Times New Roman" w:hAnsi="Times New Roman" w:cs="Times New Roman"/>
          <w:sz w:val="24"/>
          <w:szCs w:val="24"/>
        </w:rPr>
        <w:t>т. 1, буква „в“ след думите „чл. 27, ал. 4,“ се добавя „чл. 34,“.</w:t>
      </w:r>
    </w:p>
    <w:p w:rsidR="00007232" w:rsidRDefault="00007232" w:rsidP="00007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232">
        <w:rPr>
          <w:rFonts w:ascii="Times New Roman" w:hAnsi="Times New Roman" w:cs="Times New Roman"/>
          <w:sz w:val="24"/>
          <w:szCs w:val="24"/>
        </w:rPr>
        <w:t>б)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232">
        <w:rPr>
          <w:rFonts w:ascii="Times New Roman" w:hAnsi="Times New Roman" w:cs="Times New Roman"/>
          <w:sz w:val="24"/>
          <w:szCs w:val="24"/>
        </w:rPr>
        <w:t>т. 2 думите „34,“ се заличават.</w:t>
      </w:r>
    </w:p>
    <w:p w:rsidR="00635B65" w:rsidRPr="00007232" w:rsidRDefault="00635B65" w:rsidP="00007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B6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B5BBD">
        <w:rPr>
          <w:rFonts w:ascii="Times New Roman" w:hAnsi="Times New Roman" w:cs="Times New Roman"/>
          <w:b/>
          <w:sz w:val="24"/>
          <w:szCs w:val="24"/>
        </w:rPr>
        <w:t>1</w:t>
      </w:r>
      <w:r w:rsidR="00BD6435">
        <w:rPr>
          <w:rFonts w:ascii="Times New Roman" w:hAnsi="Times New Roman" w:cs="Times New Roman"/>
          <w:b/>
          <w:sz w:val="24"/>
          <w:szCs w:val="24"/>
        </w:rPr>
        <w:t>2</w:t>
      </w:r>
      <w:r w:rsidRPr="00635B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Наименованието на приложение № 8 се изменя така: „Приложение № 8 към чл. 60, ал. 2 и чл. 69, ал. 3“.</w:t>
      </w:r>
    </w:p>
    <w:p w:rsidR="00C35C77" w:rsidRDefault="00C35C77" w:rsidP="00E271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71C9" w:rsidRPr="00BE71C9" w:rsidRDefault="00BE71C9" w:rsidP="00E271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78D" w:rsidRPr="00C7078D" w:rsidRDefault="00C7078D" w:rsidP="00E271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C7078D">
        <w:rPr>
          <w:rFonts w:ascii="Times New Roman" w:eastAsia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BD6435" w:rsidRPr="00BD6435" w:rsidRDefault="00BD6435" w:rsidP="004565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643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BD643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3.</w:t>
      </w:r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1C1242">
        <w:rPr>
          <w:rFonts w:ascii="Times New Roman" w:eastAsia="Times New Roman" w:hAnsi="Times New Roman" w:cs="Times New Roman"/>
          <w:sz w:val="24"/>
          <w:szCs w:val="24"/>
          <w:lang w:eastAsia="bg-BG"/>
        </w:rPr>
        <w:t>ъществуващи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D26A3E"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D26A3E"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площадките</w:t>
      </w:r>
      <w:proofErr w:type="spellEnd"/>
      <w:r w:rsidR="00D26A3E"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D26A3E"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D26A3E"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D26A3E"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игра</w:t>
      </w:r>
      <w:proofErr w:type="spellEnd"/>
      <w:r w:rsidR="00D26A3E"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не са приведени в съответствие с изискванията на тази наредба в срока по § 3</w:t>
      </w:r>
      <w:r w:rsidR="00D26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преходни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D26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заключителни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D26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разпоредби</w:t>
      </w:r>
      <w:r w:rsidR="004446B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26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включват</w:t>
      </w:r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D26A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техните стопани в плановете за контрол и поддържане на площадките за игра с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необходимите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това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мерки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финансови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средства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срокове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изпълнение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отношение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площадки</w:t>
      </w:r>
      <w:proofErr w:type="spellEnd"/>
      <w:r w:rsidR="00F54196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игра</w:t>
      </w:r>
      <w:proofErr w:type="spellEnd"/>
      <w:r w:rsidR="00F541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общинска собственост</w:t>
      </w:r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D7D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в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общинските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програми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закрила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детето</w:t>
      </w:r>
      <w:proofErr w:type="spellEnd"/>
      <w:r w:rsidRPr="00BD643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C7078D" w:rsidRPr="00C7078D" w:rsidRDefault="00C7078D" w:rsidP="004565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07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§ </w:t>
      </w:r>
      <w:r w:rsidR="00C252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</w:t>
      </w:r>
      <w:r w:rsidRPr="00C707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C7078D">
        <w:rPr>
          <w:rFonts w:ascii="Times New Roman" w:eastAsia="Times New Roman" w:hAnsi="Times New Roman" w:cs="Times New Roman"/>
          <w:sz w:val="24"/>
          <w:szCs w:val="24"/>
          <w:lang w:eastAsia="bg-BG"/>
        </w:rPr>
        <w:t>(1) Започналите производства по одобряване на инвестиционен проект и издаване на разрешение за строеж се довършват по досегашния ред.</w:t>
      </w:r>
    </w:p>
    <w:p w:rsidR="00C252CE" w:rsidRDefault="00C7078D" w:rsidP="004565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078D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C7078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започнато производство по одобряване на инвестиционен проект и издаване на разрешение за строеж се счита датата на подаване на писмено заявление за </w:t>
      </w:r>
      <w:r w:rsidRPr="00B12CBE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одобряване на инвестиционния проект от компетентния орган. </w:t>
      </w:r>
    </w:p>
    <w:p w:rsidR="004565C1" w:rsidRPr="004565C1" w:rsidRDefault="00C252CE" w:rsidP="004565C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252C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lastRenderedPageBreak/>
        <w:t>§ 15.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4565C1" w:rsidRPr="005B5BBD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(1) </w:t>
      </w:r>
      <w:r w:rsidR="004565C1" w:rsidRPr="004565C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Започнатите производства по </w:t>
      </w:r>
      <w:r w:rsidR="004565C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въвеждане в експлоатация на площадки за игра</w:t>
      </w:r>
      <w:r w:rsidR="004565C1" w:rsidRPr="004565C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се довършват по досегашния ред. </w:t>
      </w:r>
    </w:p>
    <w:p w:rsidR="004565C1" w:rsidRPr="00B12CBE" w:rsidRDefault="004565C1" w:rsidP="0004397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4565C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(2) За започнато производство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по ал. 1 </w:t>
      </w:r>
      <w:r w:rsidRPr="004565C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се счита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съставяне</w:t>
      </w:r>
      <w:r w:rsidR="0004397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то 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констативния акт по чл. 176, ал. 1 от ЗУТ </w:t>
      </w:r>
      <w:r w:rsidR="00A2229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за</w:t>
      </w:r>
      <w:r w:rsidR="0004397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предаване от строителя на възложителя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на изградена и завършена площадка за игра</w:t>
      </w:r>
      <w:r w:rsidRPr="004565C1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</w:t>
      </w:r>
    </w:p>
    <w:p w:rsidR="00C7078D" w:rsidRPr="00B12CBE" w:rsidRDefault="00C7078D" w:rsidP="00E271E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B12CB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 xml:space="preserve">§ </w:t>
      </w:r>
      <w:r w:rsidR="00635B65" w:rsidRPr="00B12CB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1</w:t>
      </w:r>
      <w:r w:rsidR="00C252C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6</w:t>
      </w:r>
      <w:r w:rsidRPr="00B12CBE">
        <w:rPr>
          <w:rFonts w:ascii="Times New Roman" w:eastAsia="Times New Roman" w:hAnsi="Times New Roman" w:cs="Times New Roman"/>
          <w:b/>
          <w:sz w:val="24"/>
          <w:szCs w:val="24"/>
          <w:shd w:val="clear" w:color="auto" w:fill="FEFEFE"/>
        </w:rPr>
        <w:t>.</w:t>
      </w:r>
      <w:r w:rsidRPr="00B12CBE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Наредбата влиза в сила един месец след обнародването й в „Държавен вестник“.</w:t>
      </w:r>
    </w:p>
    <w:p w:rsidR="00C7078D" w:rsidRDefault="00C7078D" w:rsidP="00E271E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71C9" w:rsidRDefault="00BE71C9" w:rsidP="00E271E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6D57" w:rsidRPr="00BE71C9" w:rsidRDefault="006E6D57" w:rsidP="00BC7E84">
      <w:pPr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6D5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</w:t>
      </w:r>
      <w:bookmarkStart w:id="3" w:name="_GoBack"/>
      <w:bookmarkEnd w:id="3"/>
    </w:p>
    <w:p w:rsidR="006E6D57" w:rsidRPr="00EE5B3A" w:rsidRDefault="006E6D57" w:rsidP="00C66D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E6D57" w:rsidRPr="00EE5B3A" w:rsidSect="009210DA">
      <w:pgSz w:w="11906" w:h="16838"/>
      <w:pgMar w:top="1191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9E4"/>
    <w:multiLevelType w:val="hybridMultilevel"/>
    <w:tmpl w:val="7B6A216E"/>
    <w:lvl w:ilvl="0" w:tplc="03CE486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80387C"/>
    <w:multiLevelType w:val="hybridMultilevel"/>
    <w:tmpl w:val="676E7808"/>
    <w:lvl w:ilvl="0" w:tplc="B05AE3C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4C312A27"/>
    <w:multiLevelType w:val="hybridMultilevel"/>
    <w:tmpl w:val="850A5FEC"/>
    <w:lvl w:ilvl="0" w:tplc="A4C6A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52"/>
    <w:rsid w:val="00007232"/>
    <w:rsid w:val="000128CA"/>
    <w:rsid w:val="000158FC"/>
    <w:rsid w:val="00032531"/>
    <w:rsid w:val="000372B1"/>
    <w:rsid w:val="0004397E"/>
    <w:rsid w:val="00043D14"/>
    <w:rsid w:val="00053A6C"/>
    <w:rsid w:val="000544D3"/>
    <w:rsid w:val="00061C80"/>
    <w:rsid w:val="00070E12"/>
    <w:rsid w:val="00072F28"/>
    <w:rsid w:val="000765DE"/>
    <w:rsid w:val="000A4148"/>
    <w:rsid w:val="000B271B"/>
    <w:rsid w:val="000C3B08"/>
    <w:rsid w:val="000D7D82"/>
    <w:rsid w:val="000E2BFF"/>
    <w:rsid w:val="00112FBA"/>
    <w:rsid w:val="00123184"/>
    <w:rsid w:val="00125137"/>
    <w:rsid w:val="00154BD8"/>
    <w:rsid w:val="00160417"/>
    <w:rsid w:val="00170AD8"/>
    <w:rsid w:val="001C0CD0"/>
    <w:rsid w:val="001C1242"/>
    <w:rsid w:val="00213125"/>
    <w:rsid w:val="002209DA"/>
    <w:rsid w:val="0022362C"/>
    <w:rsid w:val="00235F10"/>
    <w:rsid w:val="0023692F"/>
    <w:rsid w:val="0026552D"/>
    <w:rsid w:val="002A1369"/>
    <w:rsid w:val="002A7294"/>
    <w:rsid w:val="002B5E3D"/>
    <w:rsid w:val="002C2640"/>
    <w:rsid w:val="002C489E"/>
    <w:rsid w:val="002D3C2F"/>
    <w:rsid w:val="002E0112"/>
    <w:rsid w:val="002F0F30"/>
    <w:rsid w:val="00312E25"/>
    <w:rsid w:val="00315937"/>
    <w:rsid w:val="00320C78"/>
    <w:rsid w:val="00335F8C"/>
    <w:rsid w:val="003476C5"/>
    <w:rsid w:val="00387A00"/>
    <w:rsid w:val="00395B5F"/>
    <w:rsid w:val="003B3E0E"/>
    <w:rsid w:val="00400527"/>
    <w:rsid w:val="00403085"/>
    <w:rsid w:val="004102BC"/>
    <w:rsid w:val="0043046F"/>
    <w:rsid w:val="004446B1"/>
    <w:rsid w:val="00455274"/>
    <w:rsid w:val="004565C1"/>
    <w:rsid w:val="0046106A"/>
    <w:rsid w:val="00470599"/>
    <w:rsid w:val="00484C52"/>
    <w:rsid w:val="0049158C"/>
    <w:rsid w:val="004A02EA"/>
    <w:rsid w:val="004A2507"/>
    <w:rsid w:val="004B1814"/>
    <w:rsid w:val="004B3E98"/>
    <w:rsid w:val="004B51DE"/>
    <w:rsid w:val="004D2599"/>
    <w:rsid w:val="004D4E78"/>
    <w:rsid w:val="004D5850"/>
    <w:rsid w:val="004E7DB8"/>
    <w:rsid w:val="004F20F4"/>
    <w:rsid w:val="004F2810"/>
    <w:rsid w:val="004F2958"/>
    <w:rsid w:val="005227F0"/>
    <w:rsid w:val="00537311"/>
    <w:rsid w:val="0054343D"/>
    <w:rsid w:val="00547ACD"/>
    <w:rsid w:val="0056466A"/>
    <w:rsid w:val="0057089A"/>
    <w:rsid w:val="00576451"/>
    <w:rsid w:val="0059258B"/>
    <w:rsid w:val="005B5BBD"/>
    <w:rsid w:val="005D3D87"/>
    <w:rsid w:val="005E06C8"/>
    <w:rsid w:val="005E5B15"/>
    <w:rsid w:val="005E7C04"/>
    <w:rsid w:val="005F3B17"/>
    <w:rsid w:val="0060628F"/>
    <w:rsid w:val="00611C86"/>
    <w:rsid w:val="00635B65"/>
    <w:rsid w:val="00671836"/>
    <w:rsid w:val="006759BD"/>
    <w:rsid w:val="006B29AF"/>
    <w:rsid w:val="006B78FE"/>
    <w:rsid w:val="006C6031"/>
    <w:rsid w:val="006C6357"/>
    <w:rsid w:val="006E6D57"/>
    <w:rsid w:val="00706A2A"/>
    <w:rsid w:val="00707D47"/>
    <w:rsid w:val="00710EE7"/>
    <w:rsid w:val="00715B18"/>
    <w:rsid w:val="00727F03"/>
    <w:rsid w:val="00730DBA"/>
    <w:rsid w:val="00764D46"/>
    <w:rsid w:val="00785774"/>
    <w:rsid w:val="007910F3"/>
    <w:rsid w:val="0079447A"/>
    <w:rsid w:val="007A394D"/>
    <w:rsid w:val="007A60C2"/>
    <w:rsid w:val="007A7211"/>
    <w:rsid w:val="007A7412"/>
    <w:rsid w:val="007B4599"/>
    <w:rsid w:val="007C2951"/>
    <w:rsid w:val="00804999"/>
    <w:rsid w:val="00822DA3"/>
    <w:rsid w:val="008417C4"/>
    <w:rsid w:val="0084796E"/>
    <w:rsid w:val="008A6636"/>
    <w:rsid w:val="008C0B90"/>
    <w:rsid w:val="008E58E0"/>
    <w:rsid w:val="00916F8C"/>
    <w:rsid w:val="009210DA"/>
    <w:rsid w:val="00924B10"/>
    <w:rsid w:val="00932F53"/>
    <w:rsid w:val="00964FB4"/>
    <w:rsid w:val="0097718F"/>
    <w:rsid w:val="0098052A"/>
    <w:rsid w:val="00980DA0"/>
    <w:rsid w:val="009A45D8"/>
    <w:rsid w:val="009D193F"/>
    <w:rsid w:val="009F30A5"/>
    <w:rsid w:val="009F7695"/>
    <w:rsid w:val="009F7EA4"/>
    <w:rsid w:val="00A21116"/>
    <w:rsid w:val="00A22291"/>
    <w:rsid w:val="00A460BB"/>
    <w:rsid w:val="00A54E1B"/>
    <w:rsid w:val="00A66243"/>
    <w:rsid w:val="00A66FA3"/>
    <w:rsid w:val="00A70FAB"/>
    <w:rsid w:val="00A71B9A"/>
    <w:rsid w:val="00A905D2"/>
    <w:rsid w:val="00AB174B"/>
    <w:rsid w:val="00AD756B"/>
    <w:rsid w:val="00AE4E8C"/>
    <w:rsid w:val="00B012DB"/>
    <w:rsid w:val="00B12CBE"/>
    <w:rsid w:val="00B225A2"/>
    <w:rsid w:val="00B236B5"/>
    <w:rsid w:val="00B34F4F"/>
    <w:rsid w:val="00B37534"/>
    <w:rsid w:val="00B45E8F"/>
    <w:rsid w:val="00B56592"/>
    <w:rsid w:val="00B80122"/>
    <w:rsid w:val="00BC7E84"/>
    <w:rsid w:val="00BD03D8"/>
    <w:rsid w:val="00BD4C22"/>
    <w:rsid w:val="00BD6435"/>
    <w:rsid w:val="00BE40E0"/>
    <w:rsid w:val="00BE498D"/>
    <w:rsid w:val="00BE71C9"/>
    <w:rsid w:val="00BF0C88"/>
    <w:rsid w:val="00C00C6E"/>
    <w:rsid w:val="00C07AE5"/>
    <w:rsid w:val="00C07D3E"/>
    <w:rsid w:val="00C17E33"/>
    <w:rsid w:val="00C2421C"/>
    <w:rsid w:val="00C252CE"/>
    <w:rsid w:val="00C35C77"/>
    <w:rsid w:val="00C363F7"/>
    <w:rsid w:val="00C47385"/>
    <w:rsid w:val="00C56EEB"/>
    <w:rsid w:val="00C66D49"/>
    <w:rsid w:val="00C67797"/>
    <w:rsid w:val="00C7078D"/>
    <w:rsid w:val="00C80924"/>
    <w:rsid w:val="00C860C5"/>
    <w:rsid w:val="00C943B3"/>
    <w:rsid w:val="00CA7037"/>
    <w:rsid w:val="00CE5AB5"/>
    <w:rsid w:val="00CE67C7"/>
    <w:rsid w:val="00CF02AC"/>
    <w:rsid w:val="00CF6AA6"/>
    <w:rsid w:val="00CF6B3D"/>
    <w:rsid w:val="00D07591"/>
    <w:rsid w:val="00D13314"/>
    <w:rsid w:val="00D204E6"/>
    <w:rsid w:val="00D2170D"/>
    <w:rsid w:val="00D26A3E"/>
    <w:rsid w:val="00D46954"/>
    <w:rsid w:val="00D57820"/>
    <w:rsid w:val="00D609F0"/>
    <w:rsid w:val="00D713A4"/>
    <w:rsid w:val="00D71DF2"/>
    <w:rsid w:val="00D71E9F"/>
    <w:rsid w:val="00D81911"/>
    <w:rsid w:val="00D83B97"/>
    <w:rsid w:val="00DA2EDA"/>
    <w:rsid w:val="00DA5E09"/>
    <w:rsid w:val="00DB1517"/>
    <w:rsid w:val="00DD4A6A"/>
    <w:rsid w:val="00DF17EE"/>
    <w:rsid w:val="00DF4CB2"/>
    <w:rsid w:val="00E011CB"/>
    <w:rsid w:val="00E271E9"/>
    <w:rsid w:val="00E57EAB"/>
    <w:rsid w:val="00E60052"/>
    <w:rsid w:val="00E66606"/>
    <w:rsid w:val="00E8078B"/>
    <w:rsid w:val="00E916F0"/>
    <w:rsid w:val="00E959F3"/>
    <w:rsid w:val="00EA47A1"/>
    <w:rsid w:val="00EA7757"/>
    <w:rsid w:val="00EE1BAD"/>
    <w:rsid w:val="00EE5B3A"/>
    <w:rsid w:val="00EE7265"/>
    <w:rsid w:val="00EF0295"/>
    <w:rsid w:val="00EF0AEE"/>
    <w:rsid w:val="00F01276"/>
    <w:rsid w:val="00F027D9"/>
    <w:rsid w:val="00F132C3"/>
    <w:rsid w:val="00F2383D"/>
    <w:rsid w:val="00F26003"/>
    <w:rsid w:val="00F54196"/>
    <w:rsid w:val="00F63239"/>
    <w:rsid w:val="00F730D8"/>
    <w:rsid w:val="00F7462F"/>
    <w:rsid w:val="00F90A76"/>
    <w:rsid w:val="00FD40A8"/>
    <w:rsid w:val="00FE4681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4BD4-84D8-4070-B6D0-1B82E505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Georgieva</dc:creator>
  <cp:lastModifiedBy>Administrator</cp:lastModifiedBy>
  <cp:revision>5</cp:revision>
  <cp:lastPrinted>2018-11-02T08:07:00Z</cp:lastPrinted>
  <dcterms:created xsi:type="dcterms:W3CDTF">2018-11-27T13:24:00Z</dcterms:created>
  <dcterms:modified xsi:type="dcterms:W3CDTF">2019-03-07T12:42:00Z</dcterms:modified>
</cp:coreProperties>
</file>