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965" w:rsidRPr="009B3A30" w:rsidRDefault="007C3965" w:rsidP="009B3A30">
      <w:pPr>
        <w:pStyle w:val="Style196"/>
        <w:widowControl/>
        <w:spacing w:before="43"/>
        <w:ind w:left="6237"/>
        <w:jc w:val="right"/>
        <w:rPr>
          <w:sz w:val="20"/>
          <w:szCs w:val="20"/>
        </w:rPr>
      </w:pPr>
      <w:r w:rsidRPr="009B3A30">
        <w:rPr>
          <w:rStyle w:val="FontStyle299"/>
          <w:sz w:val="24"/>
          <w:szCs w:val="24"/>
          <w:lang w:val="bg-BG" w:eastAsia="bg-BG"/>
        </w:rPr>
        <w:t xml:space="preserve">Приложение № </w:t>
      </w:r>
      <w:r w:rsidR="009B3A30">
        <w:rPr>
          <w:rStyle w:val="FontStyle299"/>
          <w:sz w:val="24"/>
          <w:szCs w:val="24"/>
          <w:lang w:val="bg-BG" w:eastAsia="bg-BG"/>
        </w:rPr>
        <w:t>3</w:t>
      </w:r>
      <w:r w:rsidRPr="009B3A30">
        <w:rPr>
          <w:sz w:val="20"/>
          <w:szCs w:val="20"/>
        </w:rPr>
        <w:t xml:space="preserve"> </w:t>
      </w:r>
    </w:p>
    <w:p w:rsidR="007C3965" w:rsidRDefault="007C3965" w:rsidP="007C3965">
      <w:pPr>
        <w:pStyle w:val="Style173"/>
        <w:widowControl/>
        <w:spacing w:line="240" w:lineRule="exact"/>
        <w:ind w:left="576"/>
        <w:jc w:val="center"/>
        <w:rPr>
          <w:sz w:val="20"/>
          <w:szCs w:val="20"/>
        </w:rPr>
      </w:pPr>
    </w:p>
    <w:p w:rsidR="007C3965" w:rsidRDefault="007C3965" w:rsidP="007C3965">
      <w:pPr>
        <w:pStyle w:val="Style173"/>
        <w:widowControl/>
        <w:spacing w:line="240" w:lineRule="exact"/>
        <w:ind w:left="576"/>
        <w:jc w:val="center"/>
        <w:rPr>
          <w:sz w:val="20"/>
          <w:szCs w:val="20"/>
        </w:rPr>
      </w:pPr>
    </w:p>
    <w:p w:rsidR="009B3A30" w:rsidRPr="00A87BF8" w:rsidRDefault="009B3A30" w:rsidP="009B3A30">
      <w:pPr>
        <w:jc w:val="center"/>
        <w:rPr>
          <w:b/>
          <w:sz w:val="32"/>
          <w:szCs w:val="32"/>
          <w:lang w:val="ru-RU"/>
        </w:rPr>
      </w:pPr>
      <w:r w:rsidRPr="00A87BF8">
        <w:rPr>
          <w:b/>
          <w:sz w:val="32"/>
          <w:szCs w:val="32"/>
          <w:lang w:val="ru-RU"/>
        </w:rPr>
        <w:t xml:space="preserve">Д Е К Л А </w:t>
      </w:r>
      <w:proofErr w:type="gramStart"/>
      <w:r w:rsidRPr="00A87BF8">
        <w:rPr>
          <w:b/>
          <w:sz w:val="32"/>
          <w:szCs w:val="32"/>
          <w:lang w:val="ru-RU"/>
        </w:rPr>
        <w:t>Р</w:t>
      </w:r>
      <w:proofErr w:type="gramEnd"/>
      <w:r w:rsidRPr="00A87BF8">
        <w:rPr>
          <w:b/>
          <w:sz w:val="32"/>
          <w:szCs w:val="32"/>
          <w:lang w:val="ru-RU"/>
        </w:rPr>
        <w:t xml:space="preserve"> А Ц И Я</w:t>
      </w:r>
    </w:p>
    <w:p w:rsidR="009B3A30" w:rsidRPr="00A87BF8" w:rsidRDefault="009B3A30" w:rsidP="009B3A30">
      <w:pPr>
        <w:jc w:val="center"/>
        <w:rPr>
          <w:lang w:val="ru-RU"/>
        </w:rPr>
      </w:pPr>
      <w:r w:rsidRPr="00A87BF8">
        <w:rPr>
          <w:lang w:val="ru-RU"/>
        </w:rPr>
        <w:t xml:space="preserve">по  чл. 47, </w:t>
      </w:r>
      <w:proofErr w:type="gramStart"/>
      <w:r w:rsidRPr="00A87BF8">
        <w:rPr>
          <w:lang w:val="ru-RU"/>
        </w:rPr>
        <w:t>ал</w:t>
      </w:r>
      <w:proofErr w:type="gramEnd"/>
      <w:r w:rsidRPr="00A87BF8">
        <w:rPr>
          <w:lang w:val="ru-RU"/>
        </w:rPr>
        <w:t>. 1, т. 1</w:t>
      </w:r>
      <w:r w:rsidR="00031789">
        <w:rPr>
          <w:lang w:val="ru-RU"/>
        </w:rPr>
        <w:t xml:space="preserve">, </w:t>
      </w:r>
      <w:r w:rsidR="00031789" w:rsidRPr="00235DA1">
        <w:rPr>
          <w:lang w:val="en-US"/>
        </w:rPr>
        <w:t xml:space="preserve">б. "а-д" </w:t>
      </w:r>
      <w:r w:rsidRPr="00A87BF8">
        <w:rPr>
          <w:lang w:val="ru-RU"/>
        </w:rPr>
        <w:t xml:space="preserve">и </w:t>
      </w:r>
      <w:r w:rsidR="001C1CFB">
        <w:rPr>
          <w:lang w:val="ru-RU"/>
        </w:rPr>
        <w:t xml:space="preserve">ал. 2, </w:t>
      </w:r>
      <w:r w:rsidRPr="000E3F6E">
        <w:rPr>
          <w:lang w:val="ru-RU"/>
        </w:rPr>
        <w:t>т.</w:t>
      </w:r>
      <w:r>
        <w:rPr>
          <w:lang w:val="ru-RU"/>
        </w:rPr>
        <w:t xml:space="preserve"> </w:t>
      </w:r>
      <w:r w:rsidRPr="000E3F6E">
        <w:rPr>
          <w:lang w:val="ru-RU"/>
        </w:rPr>
        <w:t>5</w:t>
      </w:r>
      <w:r>
        <w:rPr>
          <w:lang w:val="ru-RU"/>
        </w:rPr>
        <w:t xml:space="preserve"> </w:t>
      </w:r>
      <w:r w:rsidRPr="00A87BF8">
        <w:rPr>
          <w:lang w:val="ru-RU"/>
        </w:rPr>
        <w:t xml:space="preserve">от Закона за </w:t>
      </w:r>
      <w:proofErr w:type="spellStart"/>
      <w:r w:rsidRPr="00A87BF8">
        <w:rPr>
          <w:lang w:val="ru-RU"/>
        </w:rPr>
        <w:t>обществените</w:t>
      </w:r>
      <w:proofErr w:type="spellEnd"/>
      <w:r w:rsidRPr="00A87BF8">
        <w:rPr>
          <w:lang w:val="ru-RU"/>
        </w:rPr>
        <w:t xml:space="preserve"> </w:t>
      </w:r>
      <w:proofErr w:type="spellStart"/>
      <w:r w:rsidRPr="00A87BF8">
        <w:rPr>
          <w:lang w:val="ru-RU"/>
        </w:rPr>
        <w:t>поръчки</w:t>
      </w:r>
      <w:proofErr w:type="spellEnd"/>
    </w:p>
    <w:p w:rsidR="009B3A30" w:rsidRDefault="009B3A30" w:rsidP="009B3A30">
      <w:pPr>
        <w:jc w:val="both"/>
      </w:pPr>
      <w:r w:rsidRPr="00A87BF8">
        <w:rPr>
          <w:lang w:val="ru-RU"/>
        </w:rPr>
        <w:t xml:space="preserve"> </w:t>
      </w:r>
      <w:r w:rsidRPr="00A87BF8">
        <w:rPr>
          <w:lang w:val="ru-RU"/>
        </w:rPr>
        <w:tab/>
      </w:r>
    </w:p>
    <w:p w:rsidR="009B3A30" w:rsidRPr="009B3A30" w:rsidRDefault="009B3A30" w:rsidP="009B3A30">
      <w:pPr>
        <w:ind w:firstLine="708"/>
        <w:jc w:val="both"/>
        <w:rPr>
          <w:lang w:val="ru-RU"/>
        </w:rPr>
      </w:pPr>
      <w:proofErr w:type="spellStart"/>
      <w:r w:rsidRPr="00A87BF8">
        <w:rPr>
          <w:lang w:val="ru-RU"/>
        </w:rPr>
        <w:t>Долуподписаният</w:t>
      </w:r>
      <w:proofErr w:type="spellEnd"/>
      <w:r w:rsidRPr="00A87BF8">
        <w:rPr>
          <w:b/>
          <w:lang w:val="ru-RU"/>
        </w:rPr>
        <w:t>/</w:t>
      </w:r>
      <w:proofErr w:type="spellStart"/>
      <w:r w:rsidRPr="00A87BF8">
        <w:rPr>
          <w:lang w:val="ru-RU"/>
        </w:rPr>
        <w:t>ата</w:t>
      </w:r>
      <w:proofErr w:type="spellEnd"/>
      <w:r w:rsidRPr="00A87BF8">
        <w:rPr>
          <w:lang w:val="ru-RU"/>
        </w:rPr>
        <w:t xml:space="preserve"> .......................................................................,</w:t>
      </w:r>
      <w:r>
        <w:rPr>
          <w:lang w:val="en-US"/>
        </w:rPr>
        <w:t xml:space="preserve"> </w:t>
      </w:r>
      <w:r w:rsidRPr="00A87BF8">
        <w:rPr>
          <w:lang w:val="ru-RU"/>
        </w:rPr>
        <w:t xml:space="preserve">с ЕГН ..............................и </w:t>
      </w:r>
      <w:proofErr w:type="spellStart"/>
      <w:r w:rsidRPr="00A87BF8">
        <w:rPr>
          <w:lang w:val="ru-RU"/>
        </w:rPr>
        <w:t>л.к</w:t>
      </w:r>
      <w:proofErr w:type="spellEnd"/>
      <w:r w:rsidRPr="00A87BF8">
        <w:rPr>
          <w:lang w:val="ru-RU"/>
        </w:rPr>
        <w:t xml:space="preserve">. №......................, </w:t>
      </w:r>
      <w:proofErr w:type="spellStart"/>
      <w:r w:rsidRPr="00A87BF8">
        <w:rPr>
          <w:lang w:val="ru-RU"/>
        </w:rPr>
        <w:t>издадена</w:t>
      </w:r>
      <w:proofErr w:type="spellEnd"/>
      <w:r w:rsidRPr="00A87BF8">
        <w:rPr>
          <w:lang w:val="ru-RU"/>
        </w:rPr>
        <w:t xml:space="preserve"> на ................... от ......................, в </w:t>
      </w:r>
      <w:proofErr w:type="spellStart"/>
      <w:r w:rsidRPr="00A87BF8">
        <w:rPr>
          <w:lang w:val="ru-RU"/>
        </w:rPr>
        <w:t>качеството</w:t>
      </w:r>
      <w:proofErr w:type="spellEnd"/>
      <w:r>
        <w:rPr>
          <w:rStyle w:val="FootnoteReference"/>
          <w:lang w:val="ru-RU"/>
        </w:rPr>
        <w:footnoteReference w:id="1"/>
      </w:r>
      <w:r w:rsidRPr="00A87BF8">
        <w:rPr>
          <w:lang w:val="ru-RU"/>
        </w:rPr>
        <w:t xml:space="preserve"> си на ...................................... на .................................................(</w:t>
      </w:r>
      <w:r w:rsidRPr="00A87BF8">
        <w:rPr>
          <w:i/>
          <w:lang w:val="ru-RU"/>
        </w:rPr>
        <w:t xml:space="preserve">наименование или </w:t>
      </w:r>
      <w:proofErr w:type="spellStart"/>
      <w:proofErr w:type="gramStart"/>
      <w:r w:rsidRPr="00A87BF8">
        <w:rPr>
          <w:i/>
          <w:lang w:val="ru-RU"/>
        </w:rPr>
        <w:t>име</w:t>
      </w:r>
      <w:proofErr w:type="spellEnd"/>
      <w:r w:rsidRPr="00A87BF8">
        <w:rPr>
          <w:i/>
          <w:lang w:val="ru-RU"/>
        </w:rPr>
        <w:t xml:space="preserve"> на</w:t>
      </w:r>
      <w:proofErr w:type="gramEnd"/>
      <w:r w:rsidRPr="00A87BF8">
        <w:rPr>
          <w:i/>
          <w:lang w:val="ru-RU"/>
        </w:rPr>
        <w:t xml:space="preserve"> участника</w:t>
      </w:r>
      <w:r w:rsidRPr="00A87BF8">
        <w:rPr>
          <w:lang w:val="ru-RU"/>
        </w:rPr>
        <w:t>),</w:t>
      </w:r>
      <w:r>
        <w:t xml:space="preserve"> </w:t>
      </w:r>
      <w:r w:rsidRPr="00A87BF8">
        <w:rPr>
          <w:lang w:val="ru-RU"/>
        </w:rPr>
        <w:t>с ЕИК</w:t>
      </w:r>
      <w:r>
        <w:rPr>
          <w:lang w:val="ru-RU"/>
        </w:rPr>
        <w:t>/БУЛСТАТ</w:t>
      </w:r>
      <w:r w:rsidRPr="00A87BF8">
        <w:rPr>
          <w:lang w:val="ru-RU"/>
        </w:rPr>
        <w:t xml:space="preserve"> ....................... седалище и адрес на управление ......................................... ........................................................... </w:t>
      </w:r>
      <w:proofErr w:type="spellStart"/>
      <w:r w:rsidRPr="00A87BF8">
        <w:rPr>
          <w:lang w:val="ru-RU"/>
        </w:rPr>
        <w:t>във</w:t>
      </w:r>
      <w:proofErr w:type="spellEnd"/>
      <w:r w:rsidRPr="00A87BF8">
        <w:rPr>
          <w:lang w:val="ru-RU"/>
        </w:rPr>
        <w:t xml:space="preserve"> </w:t>
      </w:r>
      <w:proofErr w:type="spellStart"/>
      <w:r w:rsidRPr="00A87BF8">
        <w:rPr>
          <w:lang w:val="ru-RU"/>
        </w:rPr>
        <w:t>връзка</w:t>
      </w:r>
      <w:proofErr w:type="spellEnd"/>
      <w:r w:rsidRPr="00A87BF8">
        <w:rPr>
          <w:lang w:val="ru-RU"/>
        </w:rPr>
        <w:t xml:space="preserve"> с </w:t>
      </w:r>
      <w:r>
        <w:t>участието си в откритата процедура за възлагане на о</w:t>
      </w:r>
      <w:proofErr w:type="spellStart"/>
      <w:r w:rsidRPr="00A87BF8">
        <w:rPr>
          <w:lang w:val="ru-RU"/>
        </w:rPr>
        <w:t>бществена</w:t>
      </w:r>
      <w:proofErr w:type="spellEnd"/>
      <w:r w:rsidRPr="00A87BF8">
        <w:rPr>
          <w:lang w:val="ru-RU"/>
        </w:rPr>
        <w:t xml:space="preserve"> </w:t>
      </w:r>
      <w:r>
        <w:t>по</w:t>
      </w:r>
      <w:proofErr w:type="spellStart"/>
      <w:r w:rsidRPr="00A87BF8">
        <w:rPr>
          <w:lang w:val="ru-RU"/>
        </w:rPr>
        <w:t>ръчка</w:t>
      </w:r>
      <w:proofErr w:type="spellEnd"/>
      <w:r w:rsidRPr="00A87BF8">
        <w:rPr>
          <w:lang w:val="ru-RU"/>
        </w:rPr>
        <w:t xml:space="preserve"> с предмет:</w:t>
      </w:r>
      <w:r w:rsidRPr="00EB3D9E">
        <w:rPr>
          <w:color w:val="FF0000"/>
        </w:rPr>
        <w:t xml:space="preserve"> </w:t>
      </w:r>
      <w:r w:rsidRPr="009A7560">
        <w:rPr>
          <w:b/>
          <w:bCs/>
          <w:iCs/>
        </w:rPr>
        <w:t>„</w:t>
      </w:r>
      <w:r w:rsidRPr="009B3A30">
        <w:rPr>
          <w:b/>
          <w:bCs/>
          <w:iCs/>
        </w:rPr>
        <w:t>Изграждане на информационна инфраструктура на МРРБ и разработване на електронни административни услуги”</w:t>
      </w:r>
      <w:r>
        <w:rPr>
          <w:b/>
          <w:bCs/>
          <w:iCs/>
        </w:rPr>
        <w:t xml:space="preserve"> </w:t>
      </w:r>
      <w:r>
        <w:rPr>
          <w:bCs/>
          <w:iCs/>
        </w:rPr>
        <w:t>по позиция № ……..</w:t>
      </w:r>
    </w:p>
    <w:p w:rsidR="009B3A30" w:rsidRPr="00A87BF8" w:rsidRDefault="009B3A30" w:rsidP="009B3A30">
      <w:pPr>
        <w:tabs>
          <w:tab w:val="left" w:pos="-720"/>
        </w:tabs>
        <w:jc w:val="both"/>
        <w:rPr>
          <w:lang w:val="ru-RU"/>
        </w:rPr>
      </w:pPr>
      <w:r w:rsidRPr="006A226E">
        <w:rPr>
          <w:b/>
          <w:bCs/>
          <w:iCs/>
        </w:rPr>
        <w:t xml:space="preserve"> </w:t>
      </w:r>
      <w:r>
        <w:rPr>
          <w:b/>
        </w:rPr>
        <w:t xml:space="preserve"> </w:t>
      </w:r>
      <w:r>
        <w:t xml:space="preserve"> </w:t>
      </w:r>
      <w:r w:rsidRPr="00A87BF8">
        <w:rPr>
          <w:lang w:val="ru-RU"/>
        </w:rPr>
        <w:t xml:space="preserve">                                                                                       </w:t>
      </w:r>
    </w:p>
    <w:p w:rsidR="009B3A30" w:rsidRDefault="009B3A30" w:rsidP="009B3A30">
      <w:pPr>
        <w:jc w:val="center"/>
        <w:rPr>
          <w:b/>
          <w:sz w:val="28"/>
          <w:szCs w:val="28"/>
          <w:lang w:val="ru-RU"/>
        </w:rPr>
      </w:pPr>
      <w:r w:rsidRPr="00A87BF8">
        <w:rPr>
          <w:b/>
          <w:sz w:val="28"/>
          <w:szCs w:val="28"/>
          <w:lang w:val="ru-RU"/>
        </w:rPr>
        <w:t>ДЕКЛАРИРАМ:</w:t>
      </w:r>
    </w:p>
    <w:p w:rsidR="009B3A30" w:rsidRDefault="009B3A30" w:rsidP="009B3A30">
      <w:pPr>
        <w:jc w:val="center"/>
        <w:rPr>
          <w:b/>
          <w:sz w:val="28"/>
          <w:szCs w:val="28"/>
          <w:lang w:val="ru-RU"/>
        </w:rPr>
      </w:pPr>
    </w:p>
    <w:p w:rsidR="009B3A30" w:rsidRPr="00A87BF8" w:rsidRDefault="009B3A30" w:rsidP="009B3A30">
      <w:pPr>
        <w:ind w:firstLine="360"/>
        <w:jc w:val="both"/>
        <w:rPr>
          <w:lang w:val="ru-RU"/>
        </w:rPr>
      </w:pPr>
      <w:r w:rsidRPr="00A87BF8">
        <w:rPr>
          <w:lang w:val="ru-RU"/>
        </w:rPr>
        <w:t xml:space="preserve">1. Не </w:t>
      </w:r>
      <w:proofErr w:type="spellStart"/>
      <w:r w:rsidRPr="00A87BF8">
        <w:rPr>
          <w:lang w:val="ru-RU"/>
        </w:rPr>
        <w:t>съм</w:t>
      </w:r>
      <w:proofErr w:type="spellEnd"/>
      <w:r w:rsidRPr="00A87BF8">
        <w:rPr>
          <w:lang w:val="ru-RU"/>
        </w:rPr>
        <w:t xml:space="preserve"> </w:t>
      </w:r>
      <w:proofErr w:type="spellStart"/>
      <w:proofErr w:type="gramStart"/>
      <w:r w:rsidRPr="00A87BF8">
        <w:rPr>
          <w:lang w:val="ru-RU"/>
        </w:rPr>
        <w:t>осъден</w:t>
      </w:r>
      <w:proofErr w:type="spellEnd"/>
      <w:proofErr w:type="gramEnd"/>
      <w:r w:rsidRPr="00A87BF8">
        <w:rPr>
          <w:lang w:val="ru-RU"/>
        </w:rPr>
        <w:t xml:space="preserve">/а с </w:t>
      </w:r>
      <w:proofErr w:type="spellStart"/>
      <w:r w:rsidRPr="00A87BF8">
        <w:rPr>
          <w:lang w:val="ru-RU"/>
        </w:rPr>
        <w:t>влязла</w:t>
      </w:r>
      <w:proofErr w:type="spellEnd"/>
      <w:r w:rsidRPr="00A87BF8">
        <w:rPr>
          <w:lang w:val="ru-RU"/>
        </w:rPr>
        <w:t xml:space="preserve"> в сила </w:t>
      </w:r>
      <w:proofErr w:type="spellStart"/>
      <w:r w:rsidRPr="00A87BF8">
        <w:rPr>
          <w:lang w:val="ru-RU"/>
        </w:rPr>
        <w:t>присъда</w:t>
      </w:r>
      <w:proofErr w:type="spellEnd"/>
      <w:r>
        <w:rPr>
          <w:lang w:val="ru-RU"/>
        </w:rPr>
        <w:t xml:space="preserve"> </w:t>
      </w:r>
      <w:r w:rsidRPr="008E5C49">
        <w:rPr>
          <w:lang w:val="ru-RU"/>
        </w:rPr>
        <w:t>(</w:t>
      </w:r>
      <w:proofErr w:type="spellStart"/>
      <w:r w:rsidRPr="008E5C49">
        <w:rPr>
          <w:lang w:val="ru-RU"/>
        </w:rPr>
        <w:t>реабилитиран</w:t>
      </w:r>
      <w:proofErr w:type="spellEnd"/>
      <w:r w:rsidRPr="008E5C49">
        <w:rPr>
          <w:lang w:val="ru-RU"/>
        </w:rPr>
        <w:t xml:space="preserve">/а </w:t>
      </w:r>
      <w:proofErr w:type="spellStart"/>
      <w:r w:rsidRPr="008E5C49">
        <w:rPr>
          <w:lang w:val="ru-RU"/>
        </w:rPr>
        <w:t>съм</w:t>
      </w:r>
      <w:proofErr w:type="spellEnd"/>
      <w:r w:rsidRPr="008E5C49">
        <w:rPr>
          <w:lang w:val="ru-RU"/>
        </w:rPr>
        <w:t>)</w:t>
      </w:r>
      <w:r w:rsidRPr="00A87BF8">
        <w:rPr>
          <w:lang w:val="ru-RU"/>
        </w:rPr>
        <w:t xml:space="preserve"> за:</w:t>
      </w:r>
    </w:p>
    <w:p w:rsidR="009B3A30" w:rsidRPr="00A87BF8" w:rsidRDefault="009B3A30" w:rsidP="009B3A30">
      <w:pPr>
        <w:ind w:firstLine="360"/>
        <w:jc w:val="both"/>
        <w:rPr>
          <w:lang w:val="ru-RU"/>
        </w:rPr>
      </w:pPr>
      <w:r w:rsidRPr="00A87BF8">
        <w:rPr>
          <w:lang w:val="ru-RU"/>
        </w:rPr>
        <w:t xml:space="preserve">1.1. </w:t>
      </w:r>
      <w:proofErr w:type="spellStart"/>
      <w:r w:rsidRPr="00A87BF8">
        <w:rPr>
          <w:lang w:val="ru-RU"/>
        </w:rPr>
        <w:t>престъпление</w:t>
      </w:r>
      <w:proofErr w:type="spellEnd"/>
      <w:r w:rsidRPr="00A87BF8">
        <w:rPr>
          <w:lang w:val="ru-RU"/>
        </w:rPr>
        <w:t xml:space="preserve"> против </w:t>
      </w:r>
      <w:proofErr w:type="spellStart"/>
      <w:r w:rsidRPr="00A87BF8">
        <w:rPr>
          <w:lang w:val="ru-RU"/>
        </w:rPr>
        <w:t>финансовата</w:t>
      </w:r>
      <w:proofErr w:type="spellEnd"/>
      <w:r w:rsidRPr="00A87BF8">
        <w:rPr>
          <w:lang w:val="ru-RU"/>
        </w:rPr>
        <w:t xml:space="preserve">, </w:t>
      </w:r>
      <w:proofErr w:type="spellStart"/>
      <w:r w:rsidRPr="00A87BF8">
        <w:rPr>
          <w:lang w:val="ru-RU"/>
        </w:rPr>
        <w:t>данъчната</w:t>
      </w:r>
      <w:proofErr w:type="spellEnd"/>
      <w:r w:rsidRPr="00A87BF8">
        <w:rPr>
          <w:lang w:val="ru-RU"/>
        </w:rPr>
        <w:t xml:space="preserve"> или </w:t>
      </w:r>
      <w:proofErr w:type="spellStart"/>
      <w:r w:rsidRPr="00A87BF8">
        <w:rPr>
          <w:lang w:val="ru-RU"/>
        </w:rPr>
        <w:t>осигурителната</w:t>
      </w:r>
      <w:proofErr w:type="spellEnd"/>
      <w:r w:rsidRPr="00A87BF8">
        <w:rPr>
          <w:lang w:val="ru-RU"/>
        </w:rPr>
        <w:t xml:space="preserve"> система, </w:t>
      </w:r>
      <w:proofErr w:type="spellStart"/>
      <w:r w:rsidRPr="00A87BF8">
        <w:rPr>
          <w:lang w:val="ru-RU"/>
        </w:rPr>
        <w:t>включително</w:t>
      </w:r>
      <w:proofErr w:type="spellEnd"/>
      <w:r w:rsidRPr="00A87BF8">
        <w:rPr>
          <w:lang w:val="ru-RU"/>
        </w:rPr>
        <w:t xml:space="preserve"> </w:t>
      </w:r>
      <w:proofErr w:type="spellStart"/>
      <w:r w:rsidRPr="00A87BF8">
        <w:rPr>
          <w:lang w:val="ru-RU"/>
        </w:rPr>
        <w:t>изпиране</w:t>
      </w:r>
      <w:proofErr w:type="spellEnd"/>
      <w:r w:rsidRPr="00A87BF8">
        <w:rPr>
          <w:lang w:val="ru-RU"/>
        </w:rPr>
        <w:t xml:space="preserve"> на пари по чл. 253 </w:t>
      </w:r>
      <w:r>
        <w:rPr>
          <w:lang w:val="ru-RU"/>
        </w:rPr>
        <w:t>-</w:t>
      </w:r>
      <w:r w:rsidRPr="00A87BF8">
        <w:rPr>
          <w:lang w:val="ru-RU"/>
        </w:rPr>
        <w:t xml:space="preserve"> чл. 260 от </w:t>
      </w:r>
      <w:proofErr w:type="spellStart"/>
      <w:r w:rsidRPr="00A87BF8">
        <w:rPr>
          <w:lang w:val="ru-RU"/>
        </w:rPr>
        <w:t>Наказателния</w:t>
      </w:r>
      <w:proofErr w:type="spellEnd"/>
      <w:r w:rsidRPr="00A87BF8">
        <w:rPr>
          <w:lang w:val="ru-RU"/>
        </w:rPr>
        <w:t xml:space="preserve"> кодекс</w:t>
      </w:r>
      <w:r>
        <w:t xml:space="preserve"> (НК)</w:t>
      </w:r>
      <w:r w:rsidRPr="00A87BF8">
        <w:rPr>
          <w:lang w:val="ru-RU"/>
        </w:rPr>
        <w:t>;</w:t>
      </w:r>
    </w:p>
    <w:p w:rsidR="009B3A30" w:rsidRPr="00A87BF8" w:rsidRDefault="009B3A30" w:rsidP="009B3A30">
      <w:pPr>
        <w:ind w:firstLine="360"/>
        <w:jc w:val="both"/>
        <w:rPr>
          <w:lang w:val="ru-RU"/>
        </w:rPr>
      </w:pPr>
      <w:r w:rsidRPr="00A87BF8">
        <w:rPr>
          <w:lang w:val="ru-RU"/>
        </w:rPr>
        <w:t xml:space="preserve">1.2. подкуп по чл. 301 - чл. 307 от </w:t>
      </w:r>
      <w:proofErr w:type="spellStart"/>
      <w:r w:rsidRPr="00A87BF8">
        <w:rPr>
          <w:lang w:val="ru-RU"/>
        </w:rPr>
        <w:t>Наказателния</w:t>
      </w:r>
      <w:proofErr w:type="spellEnd"/>
      <w:r w:rsidRPr="00A87BF8">
        <w:rPr>
          <w:lang w:val="ru-RU"/>
        </w:rPr>
        <w:t xml:space="preserve"> кодекс;</w:t>
      </w:r>
    </w:p>
    <w:p w:rsidR="009B3A30" w:rsidRPr="00A87BF8" w:rsidRDefault="009B3A30" w:rsidP="009B3A30">
      <w:pPr>
        <w:ind w:firstLine="360"/>
        <w:jc w:val="both"/>
        <w:rPr>
          <w:lang w:val="ru-RU"/>
        </w:rPr>
      </w:pPr>
      <w:r w:rsidRPr="00A87BF8">
        <w:rPr>
          <w:lang w:val="ru-RU"/>
        </w:rPr>
        <w:t xml:space="preserve">1.3. участие в </w:t>
      </w:r>
      <w:proofErr w:type="spellStart"/>
      <w:r w:rsidRPr="00A87BF8">
        <w:rPr>
          <w:lang w:val="ru-RU"/>
        </w:rPr>
        <w:t>организирана</w:t>
      </w:r>
      <w:proofErr w:type="spellEnd"/>
      <w:r w:rsidRPr="00A87BF8">
        <w:rPr>
          <w:lang w:val="ru-RU"/>
        </w:rPr>
        <w:t xml:space="preserve"> </w:t>
      </w:r>
      <w:proofErr w:type="spellStart"/>
      <w:r w:rsidRPr="00A87BF8">
        <w:rPr>
          <w:lang w:val="ru-RU"/>
        </w:rPr>
        <w:t>престъпна</w:t>
      </w:r>
      <w:proofErr w:type="spellEnd"/>
      <w:r w:rsidRPr="00A87BF8">
        <w:rPr>
          <w:lang w:val="ru-RU"/>
        </w:rPr>
        <w:t xml:space="preserve"> </w:t>
      </w:r>
      <w:proofErr w:type="spellStart"/>
      <w:r w:rsidRPr="00A87BF8">
        <w:rPr>
          <w:lang w:val="ru-RU"/>
        </w:rPr>
        <w:t>група</w:t>
      </w:r>
      <w:proofErr w:type="spellEnd"/>
      <w:r w:rsidRPr="00A87BF8">
        <w:rPr>
          <w:lang w:val="ru-RU"/>
        </w:rPr>
        <w:t xml:space="preserve"> по чл. 321 - чл. 321а от Н</w:t>
      </w:r>
      <w:r>
        <w:t>К</w:t>
      </w:r>
      <w:r w:rsidRPr="00A87BF8">
        <w:rPr>
          <w:lang w:val="ru-RU"/>
        </w:rPr>
        <w:t>;</w:t>
      </w:r>
    </w:p>
    <w:p w:rsidR="009B3A30" w:rsidRPr="00A87BF8" w:rsidRDefault="009B3A30" w:rsidP="009B3A30">
      <w:pPr>
        <w:ind w:firstLine="360"/>
        <w:jc w:val="both"/>
        <w:rPr>
          <w:lang w:val="ru-RU"/>
        </w:rPr>
      </w:pPr>
      <w:r w:rsidRPr="00A87BF8">
        <w:rPr>
          <w:lang w:val="ru-RU"/>
        </w:rPr>
        <w:t xml:space="preserve">1.4. </w:t>
      </w:r>
      <w:proofErr w:type="spellStart"/>
      <w:r w:rsidRPr="00A87BF8">
        <w:rPr>
          <w:lang w:val="ru-RU"/>
        </w:rPr>
        <w:t>престъпление</w:t>
      </w:r>
      <w:proofErr w:type="spellEnd"/>
      <w:r w:rsidRPr="00A87BF8">
        <w:rPr>
          <w:lang w:val="ru-RU"/>
        </w:rPr>
        <w:t xml:space="preserve"> против </w:t>
      </w:r>
      <w:proofErr w:type="spellStart"/>
      <w:r w:rsidRPr="00A87BF8">
        <w:rPr>
          <w:lang w:val="ru-RU"/>
        </w:rPr>
        <w:t>собствеността</w:t>
      </w:r>
      <w:proofErr w:type="spellEnd"/>
      <w:r w:rsidRPr="00A87BF8">
        <w:rPr>
          <w:lang w:val="ru-RU"/>
        </w:rPr>
        <w:t xml:space="preserve"> по чл. 194 </w:t>
      </w:r>
      <w:r>
        <w:rPr>
          <w:lang w:val="ru-RU"/>
        </w:rPr>
        <w:t>-</w:t>
      </w:r>
      <w:r w:rsidRPr="00A87BF8">
        <w:rPr>
          <w:lang w:val="ru-RU"/>
        </w:rPr>
        <w:t xml:space="preserve"> чл. 217 от Н</w:t>
      </w:r>
      <w:r>
        <w:t>К</w:t>
      </w:r>
      <w:r w:rsidRPr="00A87BF8">
        <w:rPr>
          <w:lang w:val="ru-RU"/>
        </w:rPr>
        <w:t>;</w:t>
      </w:r>
    </w:p>
    <w:p w:rsidR="009B3A30" w:rsidRDefault="009B3A30" w:rsidP="009B3A30">
      <w:pPr>
        <w:ind w:firstLine="360"/>
        <w:jc w:val="both"/>
        <w:rPr>
          <w:lang w:val="en-US"/>
        </w:rPr>
      </w:pPr>
      <w:r w:rsidRPr="00A87BF8">
        <w:rPr>
          <w:lang w:val="ru-RU"/>
        </w:rPr>
        <w:t xml:space="preserve">1.5. </w:t>
      </w:r>
      <w:proofErr w:type="spellStart"/>
      <w:r w:rsidRPr="00A87BF8">
        <w:rPr>
          <w:lang w:val="ru-RU"/>
        </w:rPr>
        <w:t>престъпление</w:t>
      </w:r>
      <w:proofErr w:type="spellEnd"/>
      <w:r w:rsidRPr="00A87BF8">
        <w:rPr>
          <w:lang w:val="ru-RU"/>
        </w:rPr>
        <w:t xml:space="preserve"> против </w:t>
      </w:r>
      <w:proofErr w:type="spellStart"/>
      <w:r w:rsidRPr="00A87BF8">
        <w:rPr>
          <w:lang w:val="ru-RU"/>
        </w:rPr>
        <w:t>стопанството</w:t>
      </w:r>
      <w:proofErr w:type="spellEnd"/>
      <w:r w:rsidRPr="00A87BF8">
        <w:rPr>
          <w:lang w:val="ru-RU"/>
        </w:rPr>
        <w:t xml:space="preserve"> по чл. 219 - чл. 252 от Н</w:t>
      </w:r>
      <w:r>
        <w:t>К.</w:t>
      </w:r>
    </w:p>
    <w:p w:rsidR="009B3A30" w:rsidRPr="000E3F6E" w:rsidRDefault="009B3A30" w:rsidP="009B3A30">
      <w:pPr>
        <w:jc w:val="both"/>
        <w:rPr>
          <w:lang w:val="ru-RU"/>
        </w:rPr>
      </w:pPr>
      <w:r>
        <w:rPr>
          <w:color w:val="FF0000"/>
          <w:lang w:val="ru-RU"/>
        </w:rPr>
        <w:t xml:space="preserve">      </w:t>
      </w:r>
      <w:r w:rsidR="0052014F">
        <w:rPr>
          <w:lang w:val="ru-RU"/>
        </w:rPr>
        <w:t>2</w:t>
      </w:r>
      <w:r w:rsidRPr="000E3F6E">
        <w:rPr>
          <w:lang w:val="ru-RU"/>
        </w:rPr>
        <w:t xml:space="preserve">. Не </w:t>
      </w:r>
      <w:proofErr w:type="spellStart"/>
      <w:r w:rsidRPr="000E3F6E">
        <w:rPr>
          <w:lang w:val="ru-RU"/>
        </w:rPr>
        <w:t>съм</w:t>
      </w:r>
      <w:proofErr w:type="spellEnd"/>
      <w:r w:rsidRPr="000E3F6E">
        <w:rPr>
          <w:lang w:val="ru-RU"/>
        </w:rPr>
        <w:t xml:space="preserve"> </w:t>
      </w:r>
      <w:proofErr w:type="spellStart"/>
      <w:proofErr w:type="gramStart"/>
      <w:r w:rsidRPr="000E3F6E">
        <w:rPr>
          <w:lang w:val="ru-RU"/>
        </w:rPr>
        <w:t>осъждан</w:t>
      </w:r>
      <w:proofErr w:type="spellEnd"/>
      <w:proofErr w:type="gramEnd"/>
      <w:r w:rsidRPr="000E3F6E">
        <w:rPr>
          <w:lang w:val="ru-RU"/>
        </w:rPr>
        <w:t xml:space="preserve">/а с </w:t>
      </w:r>
      <w:proofErr w:type="spellStart"/>
      <w:r w:rsidRPr="000E3F6E">
        <w:rPr>
          <w:lang w:val="ru-RU"/>
        </w:rPr>
        <w:t>влязла</w:t>
      </w:r>
      <w:proofErr w:type="spellEnd"/>
      <w:r w:rsidRPr="000E3F6E">
        <w:rPr>
          <w:lang w:val="ru-RU"/>
        </w:rPr>
        <w:t xml:space="preserve"> в сила </w:t>
      </w:r>
      <w:proofErr w:type="spellStart"/>
      <w:r w:rsidRPr="000E3F6E">
        <w:rPr>
          <w:lang w:val="ru-RU"/>
        </w:rPr>
        <w:t>присъда</w:t>
      </w:r>
      <w:proofErr w:type="spellEnd"/>
      <w:r w:rsidRPr="000E3F6E">
        <w:rPr>
          <w:lang w:val="ru-RU"/>
        </w:rPr>
        <w:t xml:space="preserve"> за </w:t>
      </w:r>
      <w:proofErr w:type="spellStart"/>
      <w:r w:rsidRPr="000E3F6E">
        <w:rPr>
          <w:lang w:val="ru-RU"/>
        </w:rPr>
        <w:t>престъпление</w:t>
      </w:r>
      <w:proofErr w:type="spellEnd"/>
      <w:r w:rsidRPr="000E3F6E">
        <w:rPr>
          <w:lang w:val="ru-RU"/>
        </w:rPr>
        <w:t xml:space="preserve"> по чл. 313 от </w:t>
      </w:r>
      <w:proofErr w:type="spellStart"/>
      <w:r w:rsidRPr="000E3F6E">
        <w:rPr>
          <w:lang w:val="ru-RU"/>
        </w:rPr>
        <w:t>Наказателния</w:t>
      </w:r>
      <w:proofErr w:type="spellEnd"/>
      <w:r w:rsidRPr="000E3F6E">
        <w:rPr>
          <w:lang w:val="ru-RU"/>
        </w:rPr>
        <w:t xml:space="preserve"> кодекс </w:t>
      </w:r>
      <w:proofErr w:type="spellStart"/>
      <w:r w:rsidRPr="000E3F6E">
        <w:rPr>
          <w:lang w:val="ru-RU"/>
        </w:rPr>
        <w:t>във</w:t>
      </w:r>
      <w:proofErr w:type="spellEnd"/>
      <w:r w:rsidRPr="000E3F6E">
        <w:rPr>
          <w:lang w:val="ru-RU"/>
        </w:rPr>
        <w:t xml:space="preserve"> </w:t>
      </w:r>
      <w:proofErr w:type="spellStart"/>
      <w:r w:rsidRPr="000E3F6E">
        <w:rPr>
          <w:lang w:val="ru-RU"/>
        </w:rPr>
        <w:t>връзка</w:t>
      </w:r>
      <w:proofErr w:type="spellEnd"/>
      <w:r w:rsidRPr="000E3F6E">
        <w:rPr>
          <w:lang w:val="ru-RU"/>
        </w:rPr>
        <w:t xml:space="preserve"> с </w:t>
      </w:r>
      <w:proofErr w:type="spellStart"/>
      <w:r w:rsidRPr="000E3F6E">
        <w:rPr>
          <w:lang w:val="ru-RU"/>
        </w:rPr>
        <w:t>провеждане</w:t>
      </w:r>
      <w:proofErr w:type="spellEnd"/>
      <w:r w:rsidRPr="000E3F6E">
        <w:rPr>
          <w:lang w:val="ru-RU"/>
        </w:rPr>
        <w:t xml:space="preserve"> на </w:t>
      </w:r>
      <w:proofErr w:type="spellStart"/>
      <w:r w:rsidRPr="000E3F6E">
        <w:rPr>
          <w:lang w:val="ru-RU"/>
        </w:rPr>
        <w:t>процедури</w:t>
      </w:r>
      <w:proofErr w:type="spellEnd"/>
      <w:r w:rsidRPr="000E3F6E">
        <w:rPr>
          <w:lang w:val="ru-RU"/>
        </w:rPr>
        <w:t xml:space="preserve"> за </w:t>
      </w:r>
      <w:proofErr w:type="spellStart"/>
      <w:r w:rsidRPr="000E3F6E">
        <w:rPr>
          <w:lang w:val="ru-RU"/>
        </w:rPr>
        <w:t>възлагане</w:t>
      </w:r>
      <w:proofErr w:type="spellEnd"/>
      <w:r w:rsidRPr="000E3F6E">
        <w:rPr>
          <w:lang w:val="ru-RU"/>
        </w:rPr>
        <w:t xml:space="preserve"> на </w:t>
      </w:r>
      <w:proofErr w:type="spellStart"/>
      <w:r w:rsidRPr="000E3F6E">
        <w:rPr>
          <w:lang w:val="ru-RU"/>
        </w:rPr>
        <w:t>обществени</w:t>
      </w:r>
      <w:proofErr w:type="spellEnd"/>
      <w:r w:rsidRPr="000E3F6E">
        <w:rPr>
          <w:lang w:val="ru-RU"/>
        </w:rPr>
        <w:t xml:space="preserve"> </w:t>
      </w:r>
      <w:proofErr w:type="spellStart"/>
      <w:r w:rsidRPr="000E3F6E">
        <w:rPr>
          <w:lang w:val="ru-RU"/>
        </w:rPr>
        <w:t>поръчки</w:t>
      </w:r>
      <w:proofErr w:type="spellEnd"/>
      <w:r w:rsidRPr="000E3F6E">
        <w:rPr>
          <w:lang w:val="ru-RU"/>
        </w:rPr>
        <w:t>.</w:t>
      </w:r>
    </w:p>
    <w:p w:rsidR="009B3A30" w:rsidRPr="000E3F6E" w:rsidRDefault="009B3A30" w:rsidP="009B3A30">
      <w:pPr>
        <w:ind w:firstLine="360"/>
        <w:jc w:val="both"/>
        <w:rPr>
          <w:lang w:val="en-US"/>
        </w:rPr>
      </w:pPr>
    </w:p>
    <w:p w:rsidR="009B3A30" w:rsidRDefault="009B3A30" w:rsidP="009B3A30">
      <w:pPr>
        <w:jc w:val="both"/>
        <w:rPr>
          <w:lang w:val="en-US"/>
        </w:rPr>
      </w:pPr>
      <w:r>
        <w:t xml:space="preserve">      </w:t>
      </w:r>
      <w:proofErr w:type="spellStart"/>
      <w:r w:rsidRPr="00A87BF8">
        <w:rPr>
          <w:lang w:val="ru-RU"/>
        </w:rPr>
        <w:t>Задължавам</w:t>
      </w:r>
      <w:proofErr w:type="spellEnd"/>
      <w:r w:rsidRPr="00A87BF8">
        <w:rPr>
          <w:lang w:val="ru-RU"/>
        </w:rPr>
        <w:t xml:space="preserve"> се при </w:t>
      </w:r>
      <w:proofErr w:type="spellStart"/>
      <w:r w:rsidRPr="00A87BF8">
        <w:rPr>
          <w:lang w:val="ru-RU"/>
        </w:rPr>
        <w:t>промяна</w:t>
      </w:r>
      <w:proofErr w:type="spellEnd"/>
      <w:r w:rsidRPr="00A87BF8">
        <w:rPr>
          <w:lang w:val="ru-RU"/>
        </w:rPr>
        <w:t xml:space="preserve"> на </w:t>
      </w:r>
      <w:proofErr w:type="spellStart"/>
      <w:r w:rsidRPr="00A87BF8">
        <w:rPr>
          <w:lang w:val="ru-RU"/>
        </w:rPr>
        <w:t>посочените</w:t>
      </w:r>
      <w:proofErr w:type="spellEnd"/>
      <w:r w:rsidRPr="00A87BF8">
        <w:rPr>
          <w:lang w:val="ru-RU"/>
        </w:rPr>
        <w:t xml:space="preserve"> </w:t>
      </w:r>
      <w:proofErr w:type="spellStart"/>
      <w:r w:rsidRPr="00A87BF8">
        <w:rPr>
          <w:lang w:val="ru-RU"/>
        </w:rPr>
        <w:t>обстоятелства</w:t>
      </w:r>
      <w:proofErr w:type="spellEnd"/>
      <w:r w:rsidRPr="00A87BF8">
        <w:rPr>
          <w:lang w:val="ru-RU"/>
        </w:rPr>
        <w:t xml:space="preserve"> </w:t>
      </w:r>
      <w:proofErr w:type="spellStart"/>
      <w:r w:rsidRPr="00A87BF8">
        <w:rPr>
          <w:lang w:val="ru-RU"/>
        </w:rPr>
        <w:t>писмено</w:t>
      </w:r>
      <w:proofErr w:type="spellEnd"/>
      <w:r w:rsidRPr="00A87BF8">
        <w:rPr>
          <w:lang w:val="ru-RU"/>
        </w:rPr>
        <w:t xml:space="preserve"> да </w:t>
      </w:r>
      <w:proofErr w:type="spellStart"/>
      <w:r w:rsidRPr="00A87BF8">
        <w:rPr>
          <w:lang w:val="ru-RU"/>
        </w:rPr>
        <w:t>уведомя</w:t>
      </w:r>
      <w:proofErr w:type="spellEnd"/>
      <w:r w:rsidRPr="00A87BF8">
        <w:rPr>
          <w:lang w:val="ru-RU"/>
        </w:rPr>
        <w:t xml:space="preserve"> </w:t>
      </w:r>
      <w:r>
        <w:t>в</w:t>
      </w:r>
      <w:proofErr w:type="spellStart"/>
      <w:r w:rsidRPr="00A87BF8">
        <w:rPr>
          <w:lang w:val="ru-RU"/>
        </w:rPr>
        <w:t>ъзложителя</w:t>
      </w:r>
      <w:proofErr w:type="spellEnd"/>
      <w:r w:rsidRPr="00A87BF8">
        <w:rPr>
          <w:lang w:val="ru-RU"/>
        </w:rPr>
        <w:t xml:space="preserve"> на </w:t>
      </w:r>
      <w:proofErr w:type="spellStart"/>
      <w:r w:rsidRPr="00A87BF8">
        <w:rPr>
          <w:lang w:val="ru-RU"/>
        </w:rPr>
        <w:t>обществена</w:t>
      </w:r>
      <w:proofErr w:type="spellEnd"/>
      <w:r>
        <w:t>та</w:t>
      </w:r>
      <w:r w:rsidRPr="00A87BF8">
        <w:rPr>
          <w:lang w:val="ru-RU"/>
        </w:rPr>
        <w:t xml:space="preserve"> </w:t>
      </w:r>
      <w:proofErr w:type="spellStart"/>
      <w:r w:rsidRPr="00A87BF8">
        <w:rPr>
          <w:lang w:val="ru-RU"/>
        </w:rPr>
        <w:t>поръчка</w:t>
      </w:r>
      <w:proofErr w:type="spellEnd"/>
      <w:r w:rsidRPr="00A87BF8">
        <w:rPr>
          <w:lang w:val="ru-RU"/>
        </w:rPr>
        <w:t xml:space="preserve"> в 7-дневен срок от </w:t>
      </w:r>
      <w:proofErr w:type="spellStart"/>
      <w:r w:rsidRPr="00A87BF8">
        <w:rPr>
          <w:lang w:val="ru-RU"/>
        </w:rPr>
        <w:t>настъпването</w:t>
      </w:r>
      <w:proofErr w:type="spellEnd"/>
      <w:r w:rsidRPr="00A87BF8">
        <w:rPr>
          <w:lang w:val="ru-RU"/>
        </w:rPr>
        <w:t xml:space="preserve"> </w:t>
      </w:r>
      <w:proofErr w:type="gramStart"/>
      <w:r w:rsidRPr="00A87BF8">
        <w:rPr>
          <w:lang w:val="ru-RU"/>
        </w:rPr>
        <w:t>на</w:t>
      </w:r>
      <w:proofErr w:type="gramEnd"/>
      <w:r w:rsidRPr="00A87BF8">
        <w:rPr>
          <w:lang w:val="ru-RU"/>
        </w:rPr>
        <w:t xml:space="preserve"> </w:t>
      </w:r>
      <w:proofErr w:type="spellStart"/>
      <w:r w:rsidRPr="00A87BF8">
        <w:rPr>
          <w:lang w:val="ru-RU"/>
        </w:rPr>
        <w:t>съответната</w:t>
      </w:r>
      <w:proofErr w:type="spellEnd"/>
      <w:r w:rsidRPr="00A87BF8">
        <w:rPr>
          <w:lang w:val="ru-RU"/>
        </w:rPr>
        <w:t xml:space="preserve"> </w:t>
      </w:r>
      <w:proofErr w:type="spellStart"/>
      <w:r w:rsidRPr="00A87BF8">
        <w:rPr>
          <w:lang w:val="ru-RU"/>
        </w:rPr>
        <w:t>промяна</w:t>
      </w:r>
      <w:proofErr w:type="spellEnd"/>
      <w:r w:rsidRPr="00A87BF8">
        <w:rPr>
          <w:lang w:val="ru-RU"/>
        </w:rPr>
        <w:t xml:space="preserve">.  </w:t>
      </w:r>
    </w:p>
    <w:p w:rsidR="009B3A30" w:rsidRPr="00783259" w:rsidRDefault="009B3A30" w:rsidP="009B3A30">
      <w:pPr>
        <w:jc w:val="both"/>
        <w:rPr>
          <w:lang w:val="en-US"/>
        </w:rPr>
      </w:pPr>
    </w:p>
    <w:p w:rsidR="009B3A30" w:rsidRDefault="009B3A30" w:rsidP="009B3A30">
      <w:pPr>
        <w:jc w:val="both"/>
        <w:rPr>
          <w:lang w:val="en-US"/>
        </w:rPr>
      </w:pPr>
      <w:r w:rsidRPr="00A87BF8">
        <w:rPr>
          <w:lang w:val="ru-RU"/>
        </w:rPr>
        <w:tab/>
        <w:t xml:space="preserve">Известно ми е, че за </w:t>
      </w:r>
      <w:proofErr w:type="spellStart"/>
      <w:r w:rsidRPr="00A87BF8">
        <w:rPr>
          <w:lang w:val="ru-RU"/>
        </w:rPr>
        <w:t>вписване</w:t>
      </w:r>
      <w:proofErr w:type="spellEnd"/>
      <w:r w:rsidRPr="00A87BF8">
        <w:rPr>
          <w:lang w:val="ru-RU"/>
        </w:rPr>
        <w:t xml:space="preserve"> на </w:t>
      </w:r>
      <w:proofErr w:type="spellStart"/>
      <w:r w:rsidRPr="00A87BF8">
        <w:rPr>
          <w:lang w:val="ru-RU"/>
        </w:rPr>
        <w:t>неверни</w:t>
      </w:r>
      <w:proofErr w:type="spellEnd"/>
      <w:r w:rsidRPr="00A87BF8">
        <w:rPr>
          <w:lang w:val="ru-RU"/>
        </w:rPr>
        <w:t xml:space="preserve"> </w:t>
      </w:r>
      <w:proofErr w:type="spellStart"/>
      <w:r w:rsidRPr="00A87BF8">
        <w:rPr>
          <w:lang w:val="ru-RU"/>
        </w:rPr>
        <w:t>данни</w:t>
      </w:r>
      <w:proofErr w:type="spellEnd"/>
      <w:r w:rsidRPr="00A87BF8">
        <w:rPr>
          <w:lang w:val="ru-RU"/>
        </w:rPr>
        <w:t xml:space="preserve"> в </w:t>
      </w:r>
      <w:proofErr w:type="spellStart"/>
      <w:r w:rsidRPr="00A87BF8">
        <w:rPr>
          <w:lang w:val="ru-RU"/>
        </w:rPr>
        <w:t>настоящата</w:t>
      </w:r>
      <w:proofErr w:type="spellEnd"/>
      <w:r w:rsidRPr="00A87BF8">
        <w:rPr>
          <w:lang w:val="ru-RU"/>
        </w:rPr>
        <w:t xml:space="preserve"> </w:t>
      </w:r>
      <w:proofErr w:type="gramStart"/>
      <w:r w:rsidRPr="00A87BF8">
        <w:rPr>
          <w:lang w:val="ru-RU"/>
        </w:rPr>
        <w:t>декларация</w:t>
      </w:r>
      <w:proofErr w:type="gramEnd"/>
      <w:r w:rsidRPr="00A87BF8">
        <w:rPr>
          <w:lang w:val="ru-RU"/>
        </w:rPr>
        <w:t xml:space="preserve"> подлежа на </w:t>
      </w:r>
      <w:proofErr w:type="spellStart"/>
      <w:r w:rsidRPr="00A87BF8">
        <w:rPr>
          <w:lang w:val="ru-RU"/>
        </w:rPr>
        <w:t>наказателна</w:t>
      </w:r>
      <w:proofErr w:type="spellEnd"/>
      <w:r w:rsidRPr="00A87BF8">
        <w:rPr>
          <w:lang w:val="ru-RU"/>
        </w:rPr>
        <w:t xml:space="preserve"> </w:t>
      </w:r>
      <w:proofErr w:type="spellStart"/>
      <w:r w:rsidRPr="00A87BF8">
        <w:rPr>
          <w:lang w:val="ru-RU"/>
        </w:rPr>
        <w:t>отговорност</w:t>
      </w:r>
      <w:proofErr w:type="spellEnd"/>
      <w:r w:rsidRPr="00A87BF8">
        <w:rPr>
          <w:lang w:val="ru-RU"/>
        </w:rPr>
        <w:t xml:space="preserve"> </w:t>
      </w:r>
      <w:proofErr w:type="spellStart"/>
      <w:r w:rsidRPr="00A87BF8">
        <w:rPr>
          <w:lang w:val="ru-RU"/>
        </w:rPr>
        <w:t>съгласно</w:t>
      </w:r>
      <w:proofErr w:type="spellEnd"/>
      <w:r w:rsidRPr="00A87BF8">
        <w:rPr>
          <w:lang w:val="ru-RU"/>
        </w:rPr>
        <w:t xml:space="preserve"> чл. 313 от </w:t>
      </w:r>
      <w:proofErr w:type="spellStart"/>
      <w:r w:rsidRPr="00A87BF8">
        <w:rPr>
          <w:lang w:val="ru-RU"/>
        </w:rPr>
        <w:t>Наказателния</w:t>
      </w:r>
      <w:proofErr w:type="spellEnd"/>
      <w:r w:rsidRPr="00A87BF8">
        <w:rPr>
          <w:lang w:val="ru-RU"/>
        </w:rPr>
        <w:t xml:space="preserve"> кодекс. </w:t>
      </w:r>
    </w:p>
    <w:p w:rsidR="009B3A30" w:rsidRDefault="009B3A30" w:rsidP="009B3A30">
      <w:pPr>
        <w:jc w:val="both"/>
        <w:rPr>
          <w:lang w:val="en-US"/>
        </w:rPr>
      </w:pPr>
    </w:p>
    <w:p w:rsidR="00AC23E5" w:rsidRDefault="00AC23E5" w:rsidP="009B3A30">
      <w:pPr>
        <w:jc w:val="both"/>
        <w:rPr>
          <w:lang w:val="en-US"/>
        </w:rPr>
      </w:pPr>
      <w:bookmarkStart w:id="0" w:name="_GoBack"/>
      <w:bookmarkEnd w:id="0"/>
    </w:p>
    <w:p w:rsidR="00194F79" w:rsidRPr="00402A88" w:rsidRDefault="00194F79" w:rsidP="00194F79">
      <w:pPr>
        <w:rPr>
          <w:szCs w:val="22"/>
          <w:lang w:val="ru-RU"/>
        </w:rPr>
      </w:pP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  <w:t xml:space="preserve"> </w:t>
      </w:r>
      <w:r>
        <w:rPr>
          <w:szCs w:val="22"/>
          <w:lang w:val="ru-RU"/>
        </w:rPr>
        <w:t xml:space="preserve">г.                 </w:t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proofErr w:type="spellStart"/>
      <w:r>
        <w:rPr>
          <w:szCs w:val="22"/>
          <w:lang w:val="ru-RU"/>
        </w:rPr>
        <w:t>Декларатор</w:t>
      </w:r>
      <w:proofErr w:type="spellEnd"/>
      <w:r>
        <w:rPr>
          <w:szCs w:val="22"/>
          <w:lang w:val="ru-RU"/>
        </w:rPr>
        <w:t xml:space="preserve">: </w:t>
      </w:r>
      <w:r>
        <w:rPr>
          <w:szCs w:val="22"/>
          <w:lang w:val="ru-RU"/>
        </w:rPr>
        <w:softHyphen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</w:p>
    <w:p w:rsidR="00194F79" w:rsidRPr="00F63FAB" w:rsidRDefault="00194F79" w:rsidP="00194F79">
      <w:pPr>
        <w:rPr>
          <w:i/>
          <w:iCs/>
          <w:sz w:val="18"/>
          <w:szCs w:val="18"/>
          <w:lang w:val="en-US"/>
        </w:rPr>
      </w:pPr>
      <w:r w:rsidRPr="00402A88">
        <w:rPr>
          <w:i/>
          <w:iCs/>
          <w:sz w:val="18"/>
          <w:szCs w:val="18"/>
          <w:lang w:val="ru-RU"/>
        </w:rPr>
        <w:t>(</w:t>
      </w:r>
      <w:r w:rsidRPr="00402A88">
        <w:rPr>
          <w:i/>
          <w:iCs/>
          <w:sz w:val="18"/>
          <w:szCs w:val="18"/>
        </w:rPr>
        <w:t>дата на подписване)</w:t>
      </w:r>
      <w:r w:rsidRPr="00402A88">
        <w:rPr>
          <w:i/>
          <w:iCs/>
          <w:sz w:val="18"/>
          <w:szCs w:val="18"/>
          <w:lang w:val="ru-RU"/>
        </w:rPr>
        <w:t xml:space="preserve">                                                                                       </w:t>
      </w:r>
    </w:p>
    <w:p w:rsidR="007C3965" w:rsidRPr="007C3965" w:rsidRDefault="007C3965" w:rsidP="00194F79">
      <w:pPr>
        <w:tabs>
          <w:tab w:val="left" w:pos="5760"/>
        </w:tabs>
        <w:jc w:val="both"/>
        <w:rPr>
          <w:rStyle w:val="FontStyle241"/>
          <w:rFonts w:ascii="Times New Roman" w:hAnsi="Times New Roman" w:cs="Times New Roman"/>
          <w:i/>
          <w:sz w:val="16"/>
          <w:szCs w:val="16"/>
        </w:rPr>
      </w:pPr>
    </w:p>
    <w:sectPr w:rsidR="007C3965" w:rsidRPr="007C3965" w:rsidSect="00051A1F">
      <w:headerReference w:type="default" r:id="rId8"/>
      <w:footerReference w:type="default" r:id="rId9"/>
      <w:type w:val="oddPage"/>
      <w:pgSz w:w="11906" w:h="16838" w:code="9"/>
      <w:pgMar w:top="1258" w:right="1434" w:bottom="1258" w:left="13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198" w:rsidRDefault="00E93198">
      <w:r>
        <w:separator/>
      </w:r>
    </w:p>
  </w:endnote>
  <w:endnote w:type="continuationSeparator" w:id="0">
    <w:p w:rsidR="00E93198" w:rsidRDefault="00E93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CY">
    <w:altName w:val="Meiry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972"/>
      <w:gridCol w:w="8407"/>
    </w:tblGrid>
    <w:tr w:rsidR="002F241E">
      <w:tc>
        <w:tcPr>
          <w:tcW w:w="918" w:type="dxa"/>
        </w:tcPr>
        <w:p w:rsidR="002F241E" w:rsidRDefault="00506075">
          <w:pPr>
            <w:pStyle w:val="Footer"/>
            <w:jc w:val="right"/>
            <w:rPr>
              <w:b/>
              <w:color w:val="4F81BD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AC23E5" w:rsidRPr="00AC23E5">
            <w:rPr>
              <w:b/>
              <w:noProof/>
              <w:color w:val="4F81BD"/>
              <w:sz w:val="32"/>
              <w:szCs w:val="32"/>
            </w:rPr>
            <w:t>1</w:t>
          </w:r>
          <w:r>
            <w:rPr>
              <w:b/>
              <w:noProof/>
              <w:color w:val="4F81BD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2F241E" w:rsidRPr="002F241E" w:rsidRDefault="002F241E" w:rsidP="002F241E">
          <w:pPr>
            <w:autoSpaceDE w:val="0"/>
            <w:autoSpaceDN w:val="0"/>
            <w:adjustRightInd w:val="0"/>
            <w:rPr>
              <w:sz w:val="20"/>
              <w:szCs w:val="20"/>
            </w:rPr>
          </w:pP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Проектът</w:t>
          </w: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МРРБ – ефективна, модерна и прозрачна приходна администрация в услуга на гражданите и бизнеса”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bCs/>
              <w:iCs/>
              <w:sz w:val="20"/>
              <w:szCs w:val="20"/>
            </w:rPr>
            <w:t>№ 10-31-7/25.02.2011 г.се осъществява с финансовата подкрепа на Оперативна програма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 xml:space="preserve">Административен капацитет”, </w:t>
          </w:r>
          <w:proofErr w:type="spellStart"/>
          <w:r w:rsidRPr="002F241E">
            <w:rPr>
              <w:bCs/>
              <w:iCs/>
              <w:sz w:val="20"/>
              <w:szCs w:val="20"/>
            </w:rPr>
            <w:t>съфинансирана</w:t>
          </w:r>
          <w:proofErr w:type="spellEnd"/>
          <w:r w:rsidRPr="002F241E">
            <w:rPr>
              <w:bCs/>
              <w:iCs/>
              <w:sz w:val="20"/>
              <w:szCs w:val="20"/>
            </w:rPr>
            <w:t xml:space="preserve"> от Европейския съюз чрез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bCs/>
              <w:iCs/>
              <w:sz w:val="20"/>
              <w:szCs w:val="20"/>
            </w:rPr>
            <w:t>Европейския социален фонд.”</w:t>
          </w:r>
          <w:r w:rsidRPr="002F241E">
            <w:rPr>
              <w:sz w:val="20"/>
              <w:szCs w:val="20"/>
            </w:rPr>
            <w:t xml:space="preserve"> Бюджетна линия BG051PO002/10/3.1-04. </w:t>
          </w:r>
        </w:p>
      </w:tc>
    </w:tr>
  </w:tbl>
  <w:p w:rsidR="002F241E" w:rsidRDefault="002F24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198" w:rsidRDefault="00E93198">
      <w:r>
        <w:separator/>
      </w:r>
    </w:p>
  </w:footnote>
  <w:footnote w:type="continuationSeparator" w:id="0">
    <w:p w:rsidR="00E93198" w:rsidRDefault="00E93198">
      <w:r>
        <w:continuationSeparator/>
      </w:r>
    </w:p>
  </w:footnote>
  <w:footnote w:id="1">
    <w:p w:rsidR="009B3A30" w:rsidRPr="00AF1811" w:rsidRDefault="009B3A30" w:rsidP="009B3A30">
      <w:pPr>
        <w:pStyle w:val="FootnoteText"/>
        <w:rPr>
          <w:rFonts w:ascii="Times New Roman" w:hAnsi="Times New Roman"/>
          <w:lang w:val="bg-BG"/>
        </w:rPr>
      </w:pPr>
      <w:r w:rsidRPr="00E04466">
        <w:rPr>
          <w:rFonts w:ascii="Times New Roman" w:hAnsi="Times New Roman"/>
          <w:lang w:val="bg-BG"/>
        </w:rPr>
        <w:t>Декларацията се попълва от лицата по чл.</w:t>
      </w:r>
      <w:r>
        <w:rPr>
          <w:rFonts w:ascii="Times New Roman" w:hAnsi="Times New Roman"/>
          <w:lang w:val="bg-BG"/>
        </w:rPr>
        <w:t xml:space="preserve"> </w:t>
      </w:r>
      <w:r w:rsidRPr="00E04466">
        <w:rPr>
          <w:rFonts w:ascii="Times New Roman" w:hAnsi="Times New Roman"/>
          <w:lang w:val="bg-BG"/>
        </w:rPr>
        <w:t>47, ал.</w:t>
      </w:r>
      <w:r>
        <w:rPr>
          <w:rFonts w:ascii="Times New Roman" w:hAnsi="Times New Roman"/>
          <w:lang w:val="bg-BG"/>
        </w:rPr>
        <w:t xml:space="preserve"> </w:t>
      </w:r>
      <w:r w:rsidRPr="00E04466">
        <w:rPr>
          <w:rFonts w:ascii="Times New Roman" w:hAnsi="Times New Roman"/>
          <w:lang w:val="bg-BG"/>
        </w:rPr>
        <w:t>4 от ЗОП</w:t>
      </w:r>
      <w:r w:rsidRPr="00AF1811">
        <w:rPr>
          <w:rFonts w:ascii="Times New Roman" w:hAnsi="Times New Roman"/>
          <w:lang w:val="bg-BG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819" w:rsidRPr="00B63819" w:rsidRDefault="00995794">
    <w:pPr>
      <w:pStyle w:val="Header"/>
    </w:pPr>
    <w:r>
      <w:rPr>
        <w:noProof/>
      </w:rPr>
      <w:drawing>
        <wp:inline distT="0" distB="0" distL="0" distR="0">
          <wp:extent cx="5829300" cy="8382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838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8EA6112"/>
    <w:lvl w:ilvl="0">
      <w:numFmt w:val="bullet"/>
      <w:lvlText w:val="*"/>
      <w:lvlJc w:val="left"/>
    </w:lvl>
  </w:abstractNum>
  <w:abstractNum w:abstractNumId="1">
    <w:nsid w:val="21A97A00"/>
    <w:multiLevelType w:val="hybridMultilevel"/>
    <w:tmpl w:val="5CE09BFE"/>
    <w:lvl w:ilvl="0" w:tplc="0402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">
    <w:nsid w:val="46087312"/>
    <w:multiLevelType w:val="singleLevel"/>
    <w:tmpl w:val="F02E9B24"/>
    <w:lvl w:ilvl="0">
      <w:start w:val="2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5B9065E8"/>
    <w:multiLevelType w:val="singleLevel"/>
    <w:tmpl w:val="5C823A2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4">
    <w:nsid w:val="6E365711"/>
    <w:multiLevelType w:val="singleLevel"/>
    <w:tmpl w:val="F02E9B24"/>
    <w:lvl w:ilvl="0">
      <w:start w:val="2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5">
    <w:nsid w:val="75E949C1"/>
    <w:multiLevelType w:val="singleLevel"/>
    <w:tmpl w:val="5C823A2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  <w:lvlOverride w:ilvl="0">
      <w:lvl w:ilvl="0">
        <w:numFmt w:val="bullet"/>
        <w:lvlText w:val="•"/>
        <w:legacy w:legacy="1" w:legacySpace="0" w:legacyIndent="317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321"/>
        <w:lvlJc w:val="left"/>
        <w:rPr>
          <w:rFonts w:ascii="Times New Roman" w:hAnsi="Times New Roman" w:hint="default"/>
        </w:rPr>
      </w:lvl>
    </w:lvlOverride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3819"/>
    <w:rsid w:val="00031789"/>
    <w:rsid w:val="00051A1F"/>
    <w:rsid w:val="000F3D6A"/>
    <w:rsid w:val="001015B1"/>
    <w:rsid w:val="00194F79"/>
    <w:rsid w:val="001B42C6"/>
    <w:rsid w:val="001C1CFB"/>
    <w:rsid w:val="002F241E"/>
    <w:rsid w:val="0036054E"/>
    <w:rsid w:val="003711DC"/>
    <w:rsid w:val="0039100E"/>
    <w:rsid w:val="003B744D"/>
    <w:rsid w:val="003E547B"/>
    <w:rsid w:val="0043724F"/>
    <w:rsid w:val="00483FDF"/>
    <w:rsid w:val="00490718"/>
    <w:rsid w:val="00506075"/>
    <w:rsid w:val="0052014F"/>
    <w:rsid w:val="006F3F0F"/>
    <w:rsid w:val="007C3965"/>
    <w:rsid w:val="007E543B"/>
    <w:rsid w:val="0084269C"/>
    <w:rsid w:val="0087189C"/>
    <w:rsid w:val="008A33BD"/>
    <w:rsid w:val="00995794"/>
    <w:rsid w:val="009B3A30"/>
    <w:rsid w:val="00A25E15"/>
    <w:rsid w:val="00AC23E5"/>
    <w:rsid w:val="00B17E12"/>
    <w:rsid w:val="00B63819"/>
    <w:rsid w:val="00B75530"/>
    <w:rsid w:val="00C60B05"/>
    <w:rsid w:val="00CA3FE4"/>
    <w:rsid w:val="00CE315E"/>
    <w:rsid w:val="00DA5894"/>
    <w:rsid w:val="00DE79AA"/>
    <w:rsid w:val="00E33AB6"/>
    <w:rsid w:val="00E93198"/>
    <w:rsid w:val="00F17783"/>
    <w:rsid w:val="00F26A7E"/>
    <w:rsid w:val="00F42296"/>
    <w:rsid w:val="00FD27F0"/>
    <w:rsid w:val="00FE1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A3FE4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81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B6381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241E"/>
    <w:rPr>
      <w:sz w:val="24"/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38">
    <w:name w:val="Style3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80">
    <w:name w:val="Style80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81">
    <w:name w:val="Style81"/>
    <w:basedOn w:val="Normal"/>
    <w:uiPriority w:val="99"/>
    <w:rsid w:val="00A25E15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hAnsi="Arial" w:cs="Arial"/>
      <w:lang w:val="en-US" w:eastAsia="en-US"/>
    </w:rPr>
  </w:style>
  <w:style w:type="paragraph" w:customStyle="1" w:styleId="Style172">
    <w:name w:val="Style172"/>
    <w:basedOn w:val="Normal"/>
    <w:uiPriority w:val="99"/>
    <w:rsid w:val="00A25E15"/>
    <w:pPr>
      <w:widowControl w:val="0"/>
      <w:autoSpaceDE w:val="0"/>
      <w:autoSpaceDN w:val="0"/>
      <w:adjustRightInd w:val="0"/>
      <w:spacing w:line="384" w:lineRule="exact"/>
    </w:pPr>
    <w:rPr>
      <w:rFonts w:ascii="Arial" w:hAnsi="Arial" w:cs="Arial"/>
      <w:lang w:val="en-US" w:eastAsia="en-US"/>
    </w:rPr>
  </w:style>
  <w:style w:type="paragraph" w:customStyle="1" w:styleId="Style173">
    <w:name w:val="Style173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75">
    <w:name w:val="Style175"/>
    <w:basedOn w:val="Normal"/>
    <w:uiPriority w:val="99"/>
    <w:rsid w:val="00A25E15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Arial" w:hAnsi="Arial" w:cs="Arial"/>
      <w:lang w:val="en-US" w:eastAsia="en-US"/>
    </w:rPr>
  </w:style>
  <w:style w:type="paragraph" w:customStyle="1" w:styleId="Style179">
    <w:name w:val="Style179"/>
    <w:basedOn w:val="Normal"/>
    <w:uiPriority w:val="99"/>
    <w:rsid w:val="00A25E15"/>
    <w:pPr>
      <w:widowControl w:val="0"/>
      <w:autoSpaceDE w:val="0"/>
      <w:autoSpaceDN w:val="0"/>
      <w:adjustRightInd w:val="0"/>
      <w:spacing w:line="538" w:lineRule="exact"/>
    </w:pPr>
    <w:rPr>
      <w:rFonts w:ascii="Arial" w:hAnsi="Arial" w:cs="Arial"/>
      <w:lang w:val="en-US" w:eastAsia="en-US"/>
    </w:rPr>
  </w:style>
  <w:style w:type="paragraph" w:customStyle="1" w:styleId="Style181">
    <w:name w:val="Style181"/>
    <w:basedOn w:val="Normal"/>
    <w:uiPriority w:val="99"/>
    <w:rsid w:val="00A25E15"/>
    <w:pPr>
      <w:widowControl w:val="0"/>
      <w:autoSpaceDE w:val="0"/>
      <w:autoSpaceDN w:val="0"/>
      <w:adjustRightInd w:val="0"/>
      <w:spacing w:line="267" w:lineRule="exact"/>
      <w:ind w:hanging="317"/>
    </w:pPr>
    <w:rPr>
      <w:rFonts w:ascii="Arial" w:hAnsi="Arial" w:cs="Arial"/>
      <w:lang w:val="en-US" w:eastAsia="en-US"/>
    </w:rPr>
  </w:style>
  <w:style w:type="paragraph" w:customStyle="1" w:styleId="Style185">
    <w:name w:val="Style18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1">
    <w:name w:val="Style191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195">
    <w:name w:val="Style19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6">
    <w:name w:val="Style196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8">
    <w:name w:val="Style19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200">
    <w:name w:val="Style200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FontStyle229">
    <w:name w:val="Font Style229"/>
    <w:basedOn w:val="DefaultParagraphFont"/>
    <w:uiPriority w:val="99"/>
    <w:rsid w:val="00A25E1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47">
    <w:name w:val="Font Style247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53">
    <w:name w:val="Font Style253"/>
    <w:basedOn w:val="DefaultParagraphFont"/>
    <w:uiPriority w:val="99"/>
    <w:rsid w:val="00A25E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6">
    <w:name w:val="Font Style256"/>
    <w:basedOn w:val="DefaultParagraphFont"/>
    <w:uiPriority w:val="99"/>
    <w:rsid w:val="00A25E15"/>
    <w:rPr>
      <w:rFonts w:ascii="Times New Roman" w:hAnsi="Times New Roman" w:cs="Times New Roman"/>
      <w:sz w:val="22"/>
      <w:szCs w:val="22"/>
    </w:rPr>
  </w:style>
  <w:style w:type="character" w:customStyle="1" w:styleId="FontStyle295">
    <w:name w:val="Font Style295"/>
    <w:basedOn w:val="DefaultParagraphFont"/>
    <w:uiPriority w:val="99"/>
    <w:rsid w:val="00A25E1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296">
    <w:name w:val="Font Style296"/>
    <w:basedOn w:val="DefaultParagraphFont"/>
    <w:uiPriority w:val="99"/>
    <w:rsid w:val="00A25E15"/>
    <w:rPr>
      <w:rFonts w:ascii="Times New Roman" w:hAnsi="Times New Roman" w:cs="Times New Roman"/>
      <w:i/>
      <w:iCs/>
      <w:w w:val="350"/>
      <w:sz w:val="14"/>
      <w:szCs w:val="14"/>
    </w:rPr>
  </w:style>
  <w:style w:type="character" w:customStyle="1" w:styleId="FontStyle297">
    <w:name w:val="Font Style297"/>
    <w:basedOn w:val="DefaultParagraphFont"/>
    <w:uiPriority w:val="99"/>
    <w:rsid w:val="00A25E15"/>
    <w:rPr>
      <w:rFonts w:ascii="Calibri" w:hAnsi="Calibri" w:cs="Calibri"/>
      <w:b/>
      <w:bCs/>
      <w:sz w:val="22"/>
      <w:szCs w:val="22"/>
    </w:rPr>
  </w:style>
  <w:style w:type="character" w:customStyle="1" w:styleId="FontStyle298">
    <w:name w:val="Font Style298"/>
    <w:basedOn w:val="DefaultParagraphFont"/>
    <w:uiPriority w:val="99"/>
    <w:rsid w:val="00A25E1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99">
    <w:name w:val="Font Style299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BalloonText">
    <w:name w:val="Balloon Text"/>
    <w:basedOn w:val="Normal"/>
    <w:link w:val="BalloonTextChar"/>
    <w:rsid w:val="007C39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C3965"/>
    <w:rPr>
      <w:rFonts w:ascii="Tahoma" w:hAnsi="Tahoma" w:cs="Tahoma"/>
      <w:sz w:val="16"/>
      <w:szCs w:val="16"/>
      <w:lang w:val="bg-BG" w:eastAsia="bg-BG"/>
    </w:rPr>
  </w:style>
  <w:style w:type="paragraph" w:customStyle="1" w:styleId="Style107">
    <w:name w:val="Style107"/>
    <w:basedOn w:val="Normal"/>
    <w:uiPriority w:val="99"/>
    <w:rsid w:val="007C3965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83">
    <w:name w:val="Style183"/>
    <w:basedOn w:val="Normal"/>
    <w:uiPriority w:val="99"/>
    <w:rsid w:val="007C3965"/>
    <w:pPr>
      <w:widowControl w:val="0"/>
      <w:autoSpaceDE w:val="0"/>
      <w:autoSpaceDN w:val="0"/>
      <w:adjustRightInd w:val="0"/>
      <w:spacing w:line="266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93">
    <w:name w:val="Style193"/>
    <w:basedOn w:val="Normal"/>
    <w:uiPriority w:val="99"/>
    <w:rsid w:val="007C3965"/>
    <w:pPr>
      <w:widowControl w:val="0"/>
      <w:autoSpaceDE w:val="0"/>
      <w:autoSpaceDN w:val="0"/>
      <w:adjustRightInd w:val="0"/>
      <w:spacing w:line="157" w:lineRule="exact"/>
    </w:pPr>
    <w:rPr>
      <w:rFonts w:ascii="Arial" w:eastAsiaTheme="minorEastAsia" w:hAnsi="Arial" w:cs="Arial"/>
      <w:lang w:val="en-US" w:eastAsia="en-US"/>
    </w:rPr>
  </w:style>
  <w:style w:type="paragraph" w:customStyle="1" w:styleId="Style203">
    <w:name w:val="Style203"/>
    <w:basedOn w:val="Normal"/>
    <w:uiPriority w:val="99"/>
    <w:rsid w:val="007C3965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Arial" w:eastAsiaTheme="minorEastAsia" w:hAnsi="Arial" w:cs="Arial"/>
      <w:lang w:val="en-US" w:eastAsia="en-US"/>
    </w:rPr>
  </w:style>
  <w:style w:type="character" w:customStyle="1" w:styleId="FontStyle241">
    <w:name w:val="Font Style241"/>
    <w:basedOn w:val="DefaultParagraphFont"/>
    <w:uiPriority w:val="99"/>
    <w:rsid w:val="007C3965"/>
    <w:rPr>
      <w:rFonts w:ascii="Arial" w:hAnsi="Arial" w:cs="Arial"/>
      <w:sz w:val="10"/>
      <w:szCs w:val="10"/>
    </w:rPr>
  </w:style>
  <w:style w:type="character" w:customStyle="1" w:styleId="FontStyle300">
    <w:name w:val="Font Style300"/>
    <w:basedOn w:val="DefaultParagraphFont"/>
    <w:uiPriority w:val="99"/>
    <w:rsid w:val="007C3965"/>
    <w:rPr>
      <w:rFonts w:ascii="Times New Roman" w:hAnsi="Times New Roman" w:cs="Times New Roman"/>
      <w:sz w:val="10"/>
      <w:szCs w:val="10"/>
    </w:rPr>
  </w:style>
  <w:style w:type="paragraph" w:styleId="FootnoteText">
    <w:name w:val="footnote text"/>
    <w:basedOn w:val="Normal"/>
    <w:link w:val="FootnoteTextChar"/>
    <w:rsid w:val="009B3A30"/>
    <w:rPr>
      <w:rFonts w:ascii="Times CY" w:hAnsi="Times CY"/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9B3A30"/>
    <w:rPr>
      <w:rFonts w:ascii="Times CY" w:hAnsi="Times CY"/>
      <w:lang w:val="en-GB"/>
    </w:rPr>
  </w:style>
  <w:style w:type="character" w:styleId="FootnoteReference">
    <w:name w:val="footnote reference"/>
    <w:rsid w:val="009B3A3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 Finance - Bulgaria</Company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mvidenova</dc:creator>
  <cp:lastModifiedBy>DilovA</cp:lastModifiedBy>
  <cp:revision>13</cp:revision>
  <dcterms:created xsi:type="dcterms:W3CDTF">2012-06-10T15:54:00Z</dcterms:created>
  <dcterms:modified xsi:type="dcterms:W3CDTF">2012-08-02T06:58:00Z</dcterms:modified>
</cp:coreProperties>
</file>