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4B9" w:rsidRDefault="009454B9">
      <w:pPr>
        <w:pStyle w:val="Style4"/>
        <w:widowControl/>
        <w:spacing w:before="58"/>
        <w:ind w:left="6653"/>
        <w:rPr>
          <w:rStyle w:val="FontStyle20"/>
          <w:lang w:val="bg-BG" w:eastAsia="bg-BG"/>
        </w:rPr>
      </w:pPr>
    </w:p>
    <w:p w:rsidR="009454B9" w:rsidRDefault="009454B9">
      <w:pPr>
        <w:pStyle w:val="Style4"/>
        <w:widowControl/>
        <w:spacing w:before="58"/>
        <w:ind w:left="6653"/>
        <w:rPr>
          <w:rStyle w:val="FontStyle20"/>
          <w:lang w:val="bg-BG" w:eastAsia="bg-BG"/>
        </w:rPr>
      </w:pPr>
    </w:p>
    <w:p w:rsidR="00952606" w:rsidRPr="00440282" w:rsidRDefault="00843687" w:rsidP="00440282">
      <w:pPr>
        <w:pStyle w:val="Style4"/>
        <w:widowControl/>
        <w:spacing w:before="58"/>
        <w:ind w:left="6653"/>
        <w:rPr>
          <w:b/>
          <w:bCs/>
          <w:sz w:val="22"/>
          <w:szCs w:val="22"/>
          <w:lang w:val="bg-BG" w:eastAsia="bg-BG"/>
        </w:rPr>
      </w:pPr>
      <w:r>
        <w:rPr>
          <w:rStyle w:val="FontStyle20"/>
          <w:lang w:val="bg-BG" w:eastAsia="bg-BG"/>
        </w:rPr>
        <w:t>ПРОЕКТ</w:t>
      </w:r>
    </w:p>
    <w:p w:rsidR="00952606" w:rsidRDefault="00952606">
      <w:pPr>
        <w:pStyle w:val="Style2"/>
        <w:widowControl/>
        <w:spacing w:line="240" w:lineRule="exact"/>
        <w:ind w:left="3197"/>
        <w:jc w:val="both"/>
        <w:rPr>
          <w:sz w:val="20"/>
          <w:szCs w:val="20"/>
        </w:rPr>
      </w:pPr>
    </w:p>
    <w:p w:rsidR="00952606" w:rsidRDefault="00843687">
      <w:pPr>
        <w:pStyle w:val="Style2"/>
        <w:widowControl/>
        <w:spacing w:before="67"/>
        <w:ind w:left="3197"/>
        <w:jc w:val="both"/>
        <w:rPr>
          <w:rStyle w:val="FontStyle18"/>
          <w:lang w:val="bg-BG" w:eastAsia="bg-BG"/>
        </w:rPr>
      </w:pPr>
      <w:r>
        <w:rPr>
          <w:rStyle w:val="FontStyle18"/>
          <w:lang w:val="bg-BG" w:eastAsia="bg-BG"/>
        </w:rPr>
        <w:t>ДОГОВОР №</w:t>
      </w:r>
    </w:p>
    <w:p w:rsidR="00952606" w:rsidRDefault="00952606">
      <w:pPr>
        <w:pStyle w:val="Style3"/>
        <w:widowControl/>
        <w:spacing w:line="240" w:lineRule="exact"/>
        <w:ind w:left="3245"/>
        <w:rPr>
          <w:sz w:val="20"/>
          <w:szCs w:val="20"/>
        </w:rPr>
      </w:pPr>
    </w:p>
    <w:p w:rsidR="00952606" w:rsidRDefault="00952606">
      <w:pPr>
        <w:pStyle w:val="Style3"/>
        <w:widowControl/>
        <w:spacing w:line="240" w:lineRule="exact"/>
        <w:ind w:left="3245"/>
        <w:rPr>
          <w:sz w:val="20"/>
          <w:szCs w:val="20"/>
        </w:rPr>
      </w:pPr>
    </w:p>
    <w:p w:rsidR="00952606" w:rsidRDefault="00952606">
      <w:pPr>
        <w:pStyle w:val="Style3"/>
        <w:widowControl/>
        <w:spacing w:line="240" w:lineRule="exact"/>
        <w:ind w:left="3245"/>
        <w:rPr>
          <w:sz w:val="20"/>
          <w:szCs w:val="20"/>
        </w:rPr>
      </w:pPr>
    </w:p>
    <w:p w:rsidR="00952606" w:rsidRDefault="00952606">
      <w:pPr>
        <w:pStyle w:val="Style3"/>
        <w:widowControl/>
        <w:spacing w:line="240" w:lineRule="exact"/>
        <w:ind w:left="3245"/>
        <w:rPr>
          <w:sz w:val="20"/>
          <w:szCs w:val="20"/>
        </w:rPr>
      </w:pPr>
    </w:p>
    <w:p w:rsidR="00DD61E1" w:rsidRPr="00DD61E1" w:rsidRDefault="00DD61E1" w:rsidP="00DD61E1">
      <w:pPr>
        <w:pStyle w:val="Style3"/>
        <w:widowControl/>
        <w:spacing w:line="240" w:lineRule="exact"/>
        <w:ind w:left="3245"/>
        <w:rPr>
          <w:sz w:val="20"/>
          <w:szCs w:val="20"/>
        </w:rPr>
      </w:pPr>
    </w:p>
    <w:p w:rsidR="00DD61E1" w:rsidRPr="00DD61E1" w:rsidRDefault="00DD61E1" w:rsidP="00DD61E1">
      <w:pPr>
        <w:pStyle w:val="Style3"/>
        <w:widowControl/>
        <w:spacing w:line="360" w:lineRule="auto"/>
        <w:ind w:firstLine="709"/>
        <w:jc w:val="both"/>
      </w:pPr>
      <w:proofErr w:type="spellStart"/>
      <w:r w:rsidRPr="00DD61E1">
        <w:t>Днес</w:t>
      </w:r>
      <w:proofErr w:type="spellEnd"/>
      <w:r w:rsidRPr="00DD61E1">
        <w:t>,   ____.___.</w:t>
      </w:r>
      <w:proofErr w:type="gramStart"/>
      <w:r w:rsidRPr="00DD61E1">
        <w:t>2012  г</w:t>
      </w:r>
      <w:proofErr w:type="gramEnd"/>
      <w:r w:rsidRPr="00DD61E1">
        <w:t xml:space="preserve">., в </w:t>
      </w:r>
      <w:proofErr w:type="spellStart"/>
      <w:r w:rsidRPr="00DD61E1">
        <w:t>гр</w:t>
      </w:r>
      <w:proofErr w:type="spellEnd"/>
      <w:r w:rsidRPr="00DD61E1">
        <w:t xml:space="preserve">. </w:t>
      </w:r>
      <w:proofErr w:type="spellStart"/>
      <w:r w:rsidRPr="00DD61E1">
        <w:t>София</w:t>
      </w:r>
      <w:proofErr w:type="spellEnd"/>
      <w:r w:rsidRPr="00DD61E1">
        <w:t xml:space="preserve">, </w:t>
      </w:r>
      <w:proofErr w:type="spellStart"/>
      <w:r w:rsidRPr="00DD61E1">
        <w:t>между</w:t>
      </w:r>
      <w:proofErr w:type="spellEnd"/>
      <w:r w:rsidRPr="00DD61E1">
        <w:t>:</w:t>
      </w:r>
    </w:p>
    <w:p w:rsidR="00DD61E1" w:rsidRPr="00DD61E1" w:rsidRDefault="00DD61E1" w:rsidP="00DD61E1">
      <w:pPr>
        <w:pStyle w:val="Style3"/>
        <w:widowControl/>
        <w:spacing w:line="360" w:lineRule="auto"/>
        <w:ind w:firstLine="709"/>
        <w:jc w:val="both"/>
      </w:pPr>
      <w:r w:rsidRPr="00DD61E1">
        <w:rPr>
          <w:b/>
        </w:rPr>
        <w:t>МИНИСТЕРСТВОТО НА РЕГИОНАЛНОТО РАЗВИТИЕ И БЛАГОУСТРОЙСТВОТО</w:t>
      </w:r>
      <w:r w:rsidRPr="00DD61E1">
        <w:t xml:space="preserve"> </w:t>
      </w:r>
      <w:proofErr w:type="spellStart"/>
      <w:r w:rsidRPr="00DD61E1">
        <w:t>със</w:t>
      </w:r>
      <w:proofErr w:type="spellEnd"/>
      <w:r w:rsidRPr="00DD61E1">
        <w:t xml:space="preserve"> </w:t>
      </w:r>
      <w:proofErr w:type="spellStart"/>
      <w:r w:rsidRPr="00DD61E1">
        <w:t>седалище</w:t>
      </w:r>
      <w:proofErr w:type="spellEnd"/>
      <w:r w:rsidRPr="00DD61E1">
        <w:t xml:space="preserve"> и </w:t>
      </w:r>
      <w:proofErr w:type="spellStart"/>
      <w:r w:rsidRPr="00DD61E1">
        <w:t>адрес</w:t>
      </w:r>
      <w:proofErr w:type="spellEnd"/>
      <w:r w:rsidRPr="00DD61E1">
        <w:t xml:space="preserve"> </w:t>
      </w:r>
      <w:proofErr w:type="spellStart"/>
      <w:r w:rsidRPr="00DD61E1">
        <w:t>на</w:t>
      </w:r>
      <w:proofErr w:type="spellEnd"/>
      <w:r w:rsidRPr="00DD61E1">
        <w:t xml:space="preserve"> </w:t>
      </w:r>
      <w:proofErr w:type="spellStart"/>
      <w:r w:rsidRPr="00DD61E1">
        <w:t>управление</w:t>
      </w:r>
      <w:proofErr w:type="spellEnd"/>
      <w:r w:rsidRPr="00DD61E1">
        <w:t xml:space="preserve">: </w:t>
      </w:r>
      <w:proofErr w:type="spellStart"/>
      <w:r w:rsidRPr="00DD61E1">
        <w:t>гр</w:t>
      </w:r>
      <w:proofErr w:type="spellEnd"/>
      <w:r w:rsidRPr="00DD61E1">
        <w:t xml:space="preserve">.  </w:t>
      </w:r>
      <w:proofErr w:type="spellStart"/>
      <w:r w:rsidRPr="00DD61E1">
        <w:t>София</w:t>
      </w:r>
      <w:proofErr w:type="spellEnd"/>
      <w:proofErr w:type="gramStart"/>
      <w:r w:rsidRPr="00DD61E1">
        <w:t xml:space="preserve">,  </w:t>
      </w:r>
      <w:proofErr w:type="spellStart"/>
      <w:r w:rsidRPr="00DD61E1">
        <w:t>ул</w:t>
      </w:r>
      <w:proofErr w:type="spellEnd"/>
      <w:proofErr w:type="gramEnd"/>
      <w:r w:rsidRPr="00DD61E1">
        <w:t xml:space="preserve">. </w:t>
      </w:r>
      <w:proofErr w:type="gramStart"/>
      <w:r w:rsidRPr="00DD61E1">
        <w:t xml:space="preserve">« </w:t>
      </w:r>
      <w:proofErr w:type="spellStart"/>
      <w:r w:rsidRPr="00DD61E1">
        <w:t>Св</w:t>
      </w:r>
      <w:proofErr w:type="spellEnd"/>
      <w:r w:rsidRPr="00DD61E1">
        <w:t xml:space="preserve">. </w:t>
      </w:r>
      <w:proofErr w:type="spellStart"/>
      <w:r w:rsidRPr="00DD61E1">
        <w:t>св</w:t>
      </w:r>
      <w:proofErr w:type="spellEnd"/>
      <w:r w:rsidRPr="00DD61E1">
        <w:t>.</w:t>
      </w:r>
      <w:proofErr w:type="gramEnd"/>
      <w:r w:rsidRPr="00DD61E1">
        <w:t xml:space="preserve"> </w:t>
      </w:r>
      <w:proofErr w:type="spellStart"/>
      <w:r w:rsidRPr="00DD61E1">
        <w:t>Кирил</w:t>
      </w:r>
      <w:proofErr w:type="spellEnd"/>
      <w:r w:rsidRPr="00DD61E1">
        <w:t xml:space="preserve"> и Мeтодий «№ 17-19</w:t>
      </w:r>
      <w:proofErr w:type="gramStart"/>
      <w:r w:rsidRPr="00DD61E1">
        <w:t xml:space="preserve">,  </w:t>
      </w:r>
      <w:r w:rsidRPr="00DD61E1">
        <w:rPr>
          <w:b/>
        </w:rPr>
        <w:t>БУЛСТАТ</w:t>
      </w:r>
      <w:proofErr w:type="gramEnd"/>
      <w:r w:rsidRPr="00DD61E1">
        <w:t xml:space="preserve"> 831661388, представлявано </w:t>
      </w:r>
      <w:proofErr w:type="spellStart"/>
      <w:r w:rsidRPr="00DD61E1">
        <w:t>от</w:t>
      </w:r>
      <w:proofErr w:type="spellEnd"/>
      <w:r w:rsidRPr="00DD61E1">
        <w:t xml:space="preserve">  </w:t>
      </w:r>
      <w:r w:rsidRPr="00DD61E1">
        <w:rPr>
          <w:b/>
        </w:rPr>
        <w:t>АЛБЕНА МИХАЙЛОВА – ГЛАВЕН СЕКРЕТАР</w:t>
      </w:r>
      <w:r w:rsidRPr="00DD61E1">
        <w:t xml:space="preserve">, </w:t>
      </w:r>
      <w:proofErr w:type="spellStart"/>
      <w:r w:rsidRPr="00DD61E1">
        <w:t>упълномощена</w:t>
      </w:r>
      <w:proofErr w:type="spellEnd"/>
      <w:r w:rsidRPr="00DD61E1">
        <w:t xml:space="preserve"> </w:t>
      </w:r>
      <w:proofErr w:type="spellStart"/>
      <w:r w:rsidRPr="00DD61E1">
        <w:t>със</w:t>
      </w:r>
      <w:proofErr w:type="spellEnd"/>
      <w:r w:rsidRPr="00DD61E1">
        <w:t xml:space="preserve"> </w:t>
      </w:r>
      <w:proofErr w:type="spellStart"/>
      <w:r w:rsidRPr="00DD61E1">
        <w:t>Заповед</w:t>
      </w:r>
      <w:proofErr w:type="spellEnd"/>
      <w:r w:rsidRPr="00DD61E1">
        <w:t xml:space="preserve"> № РД-02-14-1104/24.04.2012 г., </w:t>
      </w:r>
      <w:proofErr w:type="spellStart"/>
      <w:r w:rsidRPr="00DD61E1">
        <w:t>наричано</w:t>
      </w:r>
      <w:proofErr w:type="spellEnd"/>
      <w:r w:rsidRPr="00DD61E1">
        <w:t xml:space="preserve"> </w:t>
      </w:r>
      <w:proofErr w:type="spellStart"/>
      <w:r w:rsidRPr="00DD61E1">
        <w:t>накратко</w:t>
      </w:r>
      <w:proofErr w:type="spellEnd"/>
      <w:r w:rsidRPr="00DD61E1">
        <w:t xml:space="preserve"> </w:t>
      </w:r>
      <w:r w:rsidRPr="00DA0377">
        <w:rPr>
          <w:b/>
        </w:rPr>
        <w:t>ВЪЗЛОЖИТЕЛ</w:t>
      </w:r>
      <w:r w:rsidRPr="00DA0377">
        <w:t xml:space="preserve">  </w:t>
      </w:r>
      <w:r w:rsidRPr="00DD61E1">
        <w:t xml:space="preserve">и </w:t>
      </w:r>
      <w:r w:rsidRPr="00DD61E1">
        <w:rPr>
          <w:b/>
        </w:rPr>
        <w:t>СНЕЖАНА ЙОТОВА –ГЛАВЕН СЧЕТОВОДИТЕЛ</w:t>
      </w:r>
      <w:r w:rsidRPr="00DD61E1">
        <w:t xml:space="preserve">  </w:t>
      </w:r>
      <w:proofErr w:type="spellStart"/>
      <w:r w:rsidRPr="00DD61E1">
        <w:t>от</w:t>
      </w:r>
      <w:proofErr w:type="spellEnd"/>
      <w:r w:rsidRPr="00DD61E1">
        <w:t xml:space="preserve"> </w:t>
      </w:r>
      <w:proofErr w:type="spellStart"/>
      <w:r w:rsidRPr="00DD61E1">
        <w:t>една</w:t>
      </w:r>
      <w:proofErr w:type="spellEnd"/>
      <w:r w:rsidRPr="00DD61E1">
        <w:t xml:space="preserve"> </w:t>
      </w:r>
      <w:proofErr w:type="spellStart"/>
      <w:r w:rsidRPr="00DD61E1">
        <w:t>страна</w:t>
      </w:r>
      <w:proofErr w:type="spellEnd"/>
      <w:r w:rsidRPr="00DD61E1">
        <w:t xml:space="preserve">, </w:t>
      </w:r>
    </w:p>
    <w:p w:rsidR="00DD61E1" w:rsidRPr="00EB332A" w:rsidRDefault="00DD61E1" w:rsidP="00DD61E1">
      <w:pPr>
        <w:pStyle w:val="Style3"/>
        <w:widowControl/>
        <w:spacing w:line="360" w:lineRule="auto"/>
        <w:ind w:firstLine="709"/>
        <w:jc w:val="both"/>
      </w:pPr>
      <w:proofErr w:type="gramStart"/>
      <w:r w:rsidRPr="00EB332A">
        <w:t>и</w:t>
      </w:r>
      <w:proofErr w:type="gramEnd"/>
      <w:r w:rsidRPr="00EB332A">
        <w:t xml:space="preserve"> </w:t>
      </w:r>
    </w:p>
    <w:p w:rsidR="00952606" w:rsidRPr="00EB332A" w:rsidRDefault="00DD61E1" w:rsidP="00DD61E1">
      <w:pPr>
        <w:pStyle w:val="Style3"/>
        <w:widowControl/>
        <w:spacing w:line="360" w:lineRule="auto"/>
        <w:ind w:firstLine="709"/>
        <w:jc w:val="both"/>
      </w:pPr>
      <w:r w:rsidRPr="00EB332A">
        <w:t xml:space="preserve">………………….. </w:t>
      </w:r>
      <w:proofErr w:type="spellStart"/>
      <w:proofErr w:type="gramStart"/>
      <w:r w:rsidRPr="00EB332A">
        <w:t>със</w:t>
      </w:r>
      <w:proofErr w:type="spellEnd"/>
      <w:proofErr w:type="gramEnd"/>
      <w:r w:rsidRPr="00EB332A">
        <w:t xml:space="preserve"> </w:t>
      </w:r>
      <w:proofErr w:type="spellStart"/>
      <w:r w:rsidRPr="00EB332A">
        <w:t>седалище</w:t>
      </w:r>
      <w:proofErr w:type="spellEnd"/>
      <w:r w:rsidRPr="00EB332A">
        <w:t xml:space="preserve"> и </w:t>
      </w:r>
      <w:proofErr w:type="spellStart"/>
      <w:r w:rsidRPr="00EB332A">
        <w:t>адрес</w:t>
      </w:r>
      <w:proofErr w:type="spellEnd"/>
      <w:r w:rsidRPr="00EB332A">
        <w:t xml:space="preserve"> </w:t>
      </w:r>
      <w:proofErr w:type="spellStart"/>
      <w:r w:rsidRPr="00EB332A">
        <w:t>на</w:t>
      </w:r>
      <w:proofErr w:type="spellEnd"/>
      <w:r w:rsidRPr="00EB332A">
        <w:t xml:space="preserve"> </w:t>
      </w:r>
      <w:proofErr w:type="spellStart"/>
      <w:r w:rsidRPr="00EB332A">
        <w:t>управление</w:t>
      </w:r>
      <w:proofErr w:type="spellEnd"/>
      <w:r w:rsidRPr="00EB332A">
        <w:t xml:space="preserve">: </w:t>
      </w:r>
      <w:proofErr w:type="spellStart"/>
      <w:r w:rsidRPr="00EB332A">
        <w:t>гр</w:t>
      </w:r>
      <w:proofErr w:type="spellEnd"/>
      <w:r w:rsidRPr="00EB332A">
        <w:t xml:space="preserve">. ………, ………….. № </w:t>
      </w:r>
      <w:proofErr w:type="gramStart"/>
      <w:r w:rsidRPr="00EB332A">
        <w:t>………..,</w:t>
      </w:r>
      <w:proofErr w:type="gramEnd"/>
      <w:r w:rsidRPr="00EB332A">
        <w:t xml:space="preserve"> ЕИК: ……………….., представлявано </w:t>
      </w:r>
      <w:proofErr w:type="spellStart"/>
      <w:r w:rsidRPr="00EB332A">
        <w:t>от</w:t>
      </w:r>
      <w:proofErr w:type="spellEnd"/>
      <w:r w:rsidRPr="00EB332A">
        <w:t xml:space="preserve"> …………………………– ………., </w:t>
      </w:r>
      <w:proofErr w:type="spellStart"/>
      <w:r w:rsidRPr="00EB332A">
        <w:t>наричан</w:t>
      </w:r>
      <w:proofErr w:type="spellEnd"/>
      <w:r w:rsidRPr="00EB332A">
        <w:t xml:space="preserve"> </w:t>
      </w:r>
      <w:proofErr w:type="spellStart"/>
      <w:r w:rsidRPr="00EB332A">
        <w:t>по-долу</w:t>
      </w:r>
      <w:proofErr w:type="spellEnd"/>
      <w:r w:rsidRPr="00EB332A">
        <w:t xml:space="preserve"> </w:t>
      </w:r>
      <w:r w:rsidRPr="00EB332A">
        <w:rPr>
          <w:b/>
        </w:rPr>
        <w:t>ИЗПЪЛНИТЕЛ</w:t>
      </w:r>
      <w:r w:rsidRPr="00EB332A">
        <w:t xml:space="preserve">, </w:t>
      </w:r>
      <w:proofErr w:type="spellStart"/>
      <w:r w:rsidRPr="00EB332A">
        <w:t>от</w:t>
      </w:r>
      <w:proofErr w:type="spellEnd"/>
      <w:r w:rsidRPr="00EB332A">
        <w:t xml:space="preserve"> </w:t>
      </w:r>
      <w:proofErr w:type="spellStart"/>
      <w:r w:rsidRPr="00EB332A">
        <w:t>друга</w:t>
      </w:r>
      <w:proofErr w:type="spellEnd"/>
      <w:r w:rsidRPr="00EB332A">
        <w:t xml:space="preserve"> </w:t>
      </w:r>
      <w:proofErr w:type="spellStart"/>
      <w:r w:rsidRPr="00EB332A">
        <w:t>страна</w:t>
      </w:r>
      <w:proofErr w:type="spellEnd"/>
      <w:r w:rsidRPr="00EB332A">
        <w:t xml:space="preserve">, </w:t>
      </w:r>
      <w:proofErr w:type="spellStart"/>
      <w:r w:rsidRPr="00EB332A">
        <w:t>на</w:t>
      </w:r>
      <w:proofErr w:type="spellEnd"/>
      <w:r w:rsidRPr="00EB332A">
        <w:t xml:space="preserve"> </w:t>
      </w:r>
      <w:proofErr w:type="spellStart"/>
      <w:r w:rsidRPr="00EB332A">
        <w:t>основание</w:t>
      </w:r>
      <w:proofErr w:type="spellEnd"/>
      <w:r w:rsidRPr="00EB332A">
        <w:t xml:space="preserve"> </w:t>
      </w:r>
      <w:proofErr w:type="spellStart"/>
      <w:r w:rsidRPr="00EB332A">
        <w:t>чл</w:t>
      </w:r>
      <w:proofErr w:type="spellEnd"/>
      <w:r w:rsidRPr="00EB332A">
        <w:t>. 14, ал.</w:t>
      </w:r>
      <w:r w:rsidR="00F57E6B" w:rsidRPr="00EB332A">
        <w:rPr>
          <w:lang w:val="bg-BG"/>
        </w:rPr>
        <w:t>4</w:t>
      </w:r>
      <w:r w:rsidRPr="00EB332A">
        <w:t xml:space="preserve">, т.2 </w:t>
      </w:r>
      <w:proofErr w:type="spellStart"/>
      <w:r w:rsidRPr="00EB332A">
        <w:t>от</w:t>
      </w:r>
      <w:proofErr w:type="spellEnd"/>
      <w:r w:rsidRPr="00EB332A">
        <w:t xml:space="preserve"> </w:t>
      </w:r>
      <w:proofErr w:type="spellStart"/>
      <w:r w:rsidRPr="00EB332A">
        <w:t>Закона</w:t>
      </w:r>
      <w:proofErr w:type="spellEnd"/>
      <w:r w:rsidRPr="00EB332A">
        <w:t xml:space="preserve"> </w:t>
      </w:r>
      <w:proofErr w:type="spellStart"/>
      <w:r w:rsidRPr="00EB332A">
        <w:t>за</w:t>
      </w:r>
      <w:proofErr w:type="spellEnd"/>
      <w:r w:rsidRPr="00EB332A">
        <w:t xml:space="preserve"> </w:t>
      </w:r>
      <w:proofErr w:type="spellStart"/>
      <w:r w:rsidRPr="00EB332A">
        <w:t>обществените</w:t>
      </w:r>
      <w:proofErr w:type="spellEnd"/>
      <w:r w:rsidRPr="00EB332A">
        <w:t xml:space="preserve"> </w:t>
      </w:r>
      <w:proofErr w:type="spellStart"/>
      <w:r w:rsidRPr="00EB332A">
        <w:t>поръчки</w:t>
      </w:r>
      <w:proofErr w:type="spellEnd"/>
      <w:r w:rsidRPr="00EB332A">
        <w:t xml:space="preserve">, </w:t>
      </w:r>
      <w:proofErr w:type="spellStart"/>
      <w:r w:rsidRPr="00EB332A">
        <w:t>като</w:t>
      </w:r>
      <w:proofErr w:type="spellEnd"/>
      <w:r w:rsidRPr="00EB332A">
        <w:t xml:space="preserve"> </w:t>
      </w:r>
      <w:proofErr w:type="spellStart"/>
      <w:r w:rsidRPr="00EB332A">
        <w:t>се</w:t>
      </w:r>
      <w:proofErr w:type="spellEnd"/>
      <w:r w:rsidRPr="00EB332A">
        <w:t xml:space="preserve"> </w:t>
      </w:r>
      <w:proofErr w:type="spellStart"/>
      <w:r w:rsidRPr="00EB332A">
        <w:t>взеха</w:t>
      </w:r>
      <w:proofErr w:type="spellEnd"/>
      <w:r w:rsidRPr="00EB332A">
        <w:t xml:space="preserve"> </w:t>
      </w:r>
      <w:proofErr w:type="spellStart"/>
      <w:r w:rsidRPr="00EB332A">
        <w:t>предвид</w:t>
      </w:r>
      <w:proofErr w:type="spellEnd"/>
      <w:r w:rsidRPr="00EB332A">
        <w:t xml:space="preserve"> </w:t>
      </w:r>
      <w:proofErr w:type="spellStart"/>
      <w:r w:rsidRPr="00EB332A">
        <w:t>предмета</w:t>
      </w:r>
      <w:proofErr w:type="spellEnd"/>
      <w:r w:rsidRPr="00EB332A">
        <w:t xml:space="preserve"> </w:t>
      </w:r>
      <w:proofErr w:type="spellStart"/>
      <w:r w:rsidRPr="00EB332A">
        <w:t>на</w:t>
      </w:r>
      <w:proofErr w:type="spellEnd"/>
      <w:r w:rsidRPr="00EB332A">
        <w:t xml:space="preserve"> </w:t>
      </w:r>
      <w:proofErr w:type="spellStart"/>
      <w:r w:rsidRPr="00EB332A">
        <w:t>обществената</w:t>
      </w:r>
      <w:proofErr w:type="spellEnd"/>
      <w:r w:rsidRPr="00EB332A">
        <w:t xml:space="preserve"> поръчка, </w:t>
      </w:r>
      <w:proofErr w:type="spellStart"/>
      <w:r w:rsidRPr="00EB332A">
        <w:t>проведена</w:t>
      </w:r>
      <w:proofErr w:type="spellEnd"/>
      <w:r w:rsidRPr="00EB332A">
        <w:t xml:space="preserve"> </w:t>
      </w:r>
      <w:proofErr w:type="spellStart"/>
      <w:r w:rsidRPr="00EB332A">
        <w:t>на</w:t>
      </w:r>
      <w:proofErr w:type="spellEnd"/>
      <w:r w:rsidRPr="00EB332A">
        <w:t xml:space="preserve"> </w:t>
      </w:r>
      <w:proofErr w:type="spellStart"/>
      <w:r w:rsidRPr="00EB332A">
        <w:t>основание</w:t>
      </w:r>
      <w:proofErr w:type="spellEnd"/>
      <w:r w:rsidRPr="00EB332A">
        <w:t xml:space="preserve"> </w:t>
      </w:r>
      <w:proofErr w:type="spellStart"/>
      <w:r w:rsidRPr="00EB332A">
        <w:t>Заповед</w:t>
      </w:r>
      <w:proofErr w:type="spellEnd"/>
      <w:r w:rsidRPr="00EB332A">
        <w:t xml:space="preserve"> № РД-02-14-.................../...................2012 г. </w:t>
      </w:r>
      <w:proofErr w:type="spellStart"/>
      <w:r w:rsidRPr="00EB332A">
        <w:t>на</w:t>
      </w:r>
      <w:proofErr w:type="spellEnd"/>
      <w:r w:rsidRPr="00EB332A">
        <w:t xml:space="preserve"> </w:t>
      </w:r>
      <w:proofErr w:type="spellStart"/>
      <w:r w:rsidRPr="00EB332A">
        <w:t>Главния</w:t>
      </w:r>
      <w:proofErr w:type="spellEnd"/>
      <w:r w:rsidRPr="00EB332A">
        <w:t xml:space="preserve"> секретар </w:t>
      </w:r>
      <w:proofErr w:type="spellStart"/>
      <w:r w:rsidRPr="00EB332A">
        <w:t>на</w:t>
      </w:r>
      <w:proofErr w:type="spellEnd"/>
      <w:r w:rsidRPr="00EB332A">
        <w:t xml:space="preserve"> МРРБ, </w:t>
      </w:r>
      <w:proofErr w:type="spellStart"/>
      <w:r w:rsidRPr="00EB332A">
        <w:t>всички</w:t>
      </w:r>
      <w:proofErr w:type="spellEnd"/>
      <w:r w:rsidRPr="00EB332A">
        <w:t xml:space="preserve"> </w:t>
      </w:r>
      <w:proofErr w:type="spellStart"/>
      <w:r w:rsidRPr="00EB332A">
        <w:t>предложения</w:t>
      </w:r>
      <w:proofErr w:type="spellEnd"/>
      <w:r w:rsidRPr="00EB332A">
        <w:t xml:space="preserve"> </w:t>
      </w:r>
      <w:proofErr w:type="spellStart"/>
      <w:r w:rsidRPr="00EB332A">
        <w:t>от</w:t>
      </w:r>
      <w:proofErr w:type="spellEnd"/>
      <w:r w:rsidRPr="00EB332A">
        <w:t xml:space="preserve"> </w:t>
      </w:r>
      <w:proofErr w:type="spellStart"/>
      <w:r w:rsidRPr="00EB332A">
        <w:t>приложената</w:t>
      </w:r>
      <w:proofErr w:type="spellEnd"/>
      <w:r w:rsidRPr="00EB332A">
        <w:t xml:space="preserve"> </w:t>
      </w:r>
      <w:proofErr w:type="spellStart"/>
      <w:r w:rsidRPr="00EB332A">
        <w:t>оферта</w:t>
      </w:r>
      <w:proofErr w:type="spellEnd"/>
      <w:r w:rsidRPr="00EB332A">
        <w:t xml:space="preserve"> </w:t>
      </w:r>
      <w:proofErr w:type="spellStart"/>
      <w:r w:rsidRPr="00EB332A">
        <w:t>на</w:t>
      </w:r>
      <w:proofErr w:type="spellEnd"/>
      <w:r w:rsidRPr="00EB332A">
        <w:t xml:space="preserve"> </w:t>
      </w:r>
      <w:proofErr w:type="spellStart"/>
      <w:r w:rsidRPr="00EB332A">
        <w:t>участника</w:t>
      </w:r>
      <w:proofErr w:type="spellEnd"/>
      <w:r w:rsidRPr="00EB332A">
        <w:t xml:space="preserve">, </w:t>
      </w:r>
      <w:proofErr w:type="spellStart"/>
      <w:r w:rsidRPr="00EB332A">
        <w:t>въз</w:t>
      </w:r>
      <w:proofErr w:type="spellEnd"/>
      <w:r w:rsidRPr="00EB332A">
        <w:t xml:space="preserve"> </w:t>
      </w:r>
      <w:proofErr w:type="spellStart"/>
      <w:r w:rsidRPr="00EB332A">
        <w:t>основа</w:t>
      </w:r>
      <w:proofErr w:type="spellEnd"/>
      <w:r w:rsidRPr="00EB332A">
        <w:t xml:space="preserve"> </w:t>
      </w:r>
      <w:proofErr w:type="spellStart"/>
      <w:r w:rsidRPr="00EB332A">
        <w:t>на</w:t>
      </w:r>
      <w:proofErr w:type="spellEnd"/>
      <w:r w:rsidRPr="00EB332A">
        <w:t xml:space="preserve"> </w:t>
      </w:r>
      <w:proofErr w:type="spellStart"/>
      <w:r w:rsidRPr="00EB332A">
        <w:t>които</w:t>
      </w:r>
      <w:proofErr w:type="spellEnd"/>
      <w:r w:rsidRPr="00EB332A">
        <w:t xml:space="preserve"> е </w:t>
      </w:r>
      <w:proofErr w:type="spellStart"/>
      <w:r w:rsidRPr="00EB332A">
        <w:t>определен</w:t>
      </w:r>
      <w:proofErr w:type="spellEnd"/>
      <w:r w:rsidRPr="00EB332A">
        <w:t xml:space="preserve"> </w:t>
      </w:r>
      <w:proofErr w:type="spellStart"/>
      <w:r w:rsidRPr="00EB332A">
        <w:t>за</w:t>
      </w:r>
      <w:proofErr w:type="spellEnd"/>
      <w:r w:rsidRPr="00EB332A">
        <w:t xml:space="preserve"> </w:t>
      </w:r>
      <w:proofErr w:type="spellStart"/>
      <w:r w:rsidRPr="00EB332A">
        <w:t>изпълнител</w:t>
      </w:r>
      <w:proofErr w:type="spellEnd"/>
      <w:r w:rsidRPr="00EB332A">
        <w:t xml:space="preserve">, </w:t>
      </w:r>
      <w:proofErr w:type="spellStart"/>
      <w:r w:rsidRPr="00EB332A">
        <w:t>се</w:t>
      </w:r>
      <w:proofErr w:type="spellEnd"/>
      <w:r w:rsidRPr="00EB332A">
        <w:t xml:space="preserve"> </w:t>
      </w:r>
      <w:proofErr w:type="spellStart"/>
      <w:r w:rsidRPr="00EB332A">
        <w:t>сключи</w:t>
      </w:r>
      <w:proofErr w:type="spellEnd"/>
      <w:r w:rsidRPr="00EB332A">
        <w:t xml:space="preserve"> </w:t>
      </w:r>
      <w:proofErr w:type="spellStart"/>
      <w:r w:rsidRPr="00EB332A">
        <w:t>настоящият</w:t>
      </w:r>
      <w:proofErr w:type="spellEnd"/>
      <w:r w:rsidRPr="00EB332A">
        <w:t xml:space="preserve"> </w:t>
      </w:r>
      <w:proofErr w:type="spellStart"/>
      <w:r w:rsidRPr="00EB332A">
        <w:t>договор</w:t>
      </w:r>
      <w:proofErr w:type="spellEnd"/>
      <w:r w:rsidRPr="00EB332A">
        <w:t xml:space="preserve"> </w:t>
      </w:r>
      <w:proofErr w:type="spellStart"/>
      <w:r w:rsidRPr="00EB332A">
        <w:t>за</w:t>
      </w:r>
      <w:proofErr w:type="spellEnd"/>
      <w:r w:rsidRPr="00EB332A">
        <w:t xml:space="preserve"> </w:t>
      </w:r>
      <w:proofErr w:type="spellStart"/>
      <w:r w:rsidRPr="00EB332A">
        <w:t>следното</w:t>
      </w:r>
      <w:proofErr w:type="spellEnd"/>
      <w:r w:rsidRPr="00EB332A">
        <w:t>:</w:t>
      </w:r>
    </w:p>
    <w:p w:rsidR="00952606" w:rsidRPr="00EB332A" w:rsidRDefault="00843687" w:rsidP="00B83AE1">
      <w:pPr>
        <w:pStyle w:val="Style9"/>
        <w:widowControl/>
        <w:numPr>
          <w:ilvl w:val="0"/>
          <w:numId w:val="1"/>
        </w:numPr>
        <w:tabs>
          <w:tab w:val="left" w:pos="941"/>
        </w:tabs>
        <w:spacing w:before="701"/>
        <w:ind w:left="730"/>
        <w:jc w:val="left"/>
        <w:rPr>
          <w:rStyle w:val="FontStyle20"/>
          <w:sz w:val="24"/>
          <w:szCs w:val="24"/>
          <w:lang w:val="bg-BG" w:eastAsia="bg-BG"/>
        </w:rPr>
      </w:pPr>
      <w:r w:rsidRPr="00EB332A">
        <w:rPr>
          <w:rStyle w:val="FontStyle20"/>
          <w:sz w:val="24"/>
          <w:szCs w:val="24"/>
          <w:lang w:val="bg-BG" w:eastAsia="bg-BG"/>
        </w:rPr>
        <w:t>ПРЕДМЕТ НА ДОГОВОРА</w:t>
      </w:r>
    </w:p>
    <w:p w:rsidR="00952606" w:rsidRPr="00DD61E1" w:rsidRDefault="00952606">
      <w:pPr>
        <w:pStyle w:val="Style7"/>
        <w:widowControl/>
        <w:spacing w:line="240" w:lineRule="exact"/>
        <w:ind w:right="19"/>
        <w:jc w:val="both"/>
      </w:pPr>
    </w:p>
    <w:p w:rsidR="00952606" w:rsidRPr="00EB332A" w:rsidRDefault="00843687">
      <w:pPr>
        <w:pStyle w:val="Style7"/>
        <w:widowControl/>
        <w:tabs>
          <w:tab w:val="left" w:leader="dot" w:pos="989"/>
        </w:tabs>
        <w:spacing w:before="192" w:line="394" w:lineRule="exact"/>
        <w:ind w:right="19"/>
        <w:jc w:val="both"/>
        <w:rPr>
          <w:rStyle w:val="FontStyle19"/>
          <w:sz w:val="24"/>
          <w:szCs w:val="24"/>
          <w:lang w:val="bg-BG" w:eastAsia="bg-BG"/>
        </w:rPr>
      </w:pPr>
      <w:r w:rsidRPr="004664C7">
        <w:rPr>
          <w:rStyle w:val="FontStyle19"/>
          <w:b/>
          <w:sz w:val="24"/>
          <w:szCs w:val="24"/>
          <w:lang w:val="bg-BG" w:eastAsia="bg-BG"/>
        </w:rPr>
        <w:t>Чл.1</w:t>
      </w:r>
      <w:r w:rsidR="004664C7">
        <w:rPr>
          <w:rStyle w:val="FontStyle19"/>
          <w:b/>
          <w:sz w:val="24"/>
          <w:szCs w:val="24"/>
          <w:lang w:val="bg-BG" w:eastAsia="bg-BG"/>
        </w:rPr>
        <w:t>.</w:t>
      </w:r>
      <w:r w:rsidRPr="00DD61E1">
        <w:rPr>
          <w:rStyle w:val="FontStyle19"/>
          <w:sz w:val="24"/>
          <w:szCs w:val="24"/>
          <w:lang w:val="bg-BG" w:eastAsia="bg-BG"/>
        </w:rPr>
        <w:t xml:space="preserve"> </w:t>
      </w:r>
      <w:r w:rsidRPr="00EB332A">
        <w:rPr>
          <w:rStyle w:val="FontStyle19"/>
          <w:b/>
          <w:sz w:val="24"/>
          <w:szCs w:val="24"/>
          <w:lang w:val="bg-BG" w:eastAsia="bg-BG"/>
        </w:rPr>
        <w:t>ВЪЗЛОЖИТЕЛЯТ</w:t>
      </w:r>
      <w:r w:rsidRPr="00EB332A">
        <w:rPr>
          <w:rStyle w:val="FontStyle19"/>
          <w:sz w:val="24"/>
          <w:szCs w:val="24"/>
          <w:lang w:val="bg-BG" w:eastAsia="bg-BG"/>
        </w:rPr>
        <w:t xml:space="preserve"> възлага , а </w:t>
      </w:r>
      <w:r w:rsidRPr="00EB332A">
        <w:rPr>
          <w:rStyle w:val="FontStyle19"/>
          <w:b/>
          <w:sz w:val="24"/>
          <w:szCs w:val="24"/>
          <w:lang w:val="bg-BG" w:eastAsia="bg-BG"/>
        </w:rPr>
        <w:t xml:space="preserve">ИЗПЪЛНИТЕЛЯТ </w:t>
      </w:r>
      <w:r w:rsidRPr="00EB332A">
        <w:rPr>
          <w:rStyle w:val="FontStyle19"/>
          <w:sz w:val="24"/>
          <w:szCs w:val="24"/>
          <w:lang w:val="bg-BG" w:eastAsia="bg-BG"/>
        </w:rPr>
        <w:t xml:space="preserve">приема да </w:t>
      </w:r>
      <w:r w:rsidR="00DD61E1" w:rsidRPr="00EB332A">
        <w:rPr>
          <w:rStyle w:val="FontStyle19"/>
          <w:sz w:val="24"/>
          <w:szCs w:val="24"/>
          <w:lang w:val="bg-BG" w:eastAsia="bg-BG"/>
        </w:rPr>
        <w:t xml:space="preserve">достави и </w:t>
      </w:r>
      <w:r w:rsidRPr="00EB332A">
        <w:rPr>
          <w:rStyle w:val="FontStyle19"/>
          <w:sz w:val="24"/>
          <w:szCs w:val="24"/>
          <w:lang w:val="bg-BG" w:eastAsia="bg-BG"/>
        </w:rPr>
        <w:t xml:space="preserve">осигури </w:t>
      </w:r>
      <w:r w:rsidR="00DD61E1" w:rsidRPr="00EB332A">
        <w:rPr>
          <w:rStyle w:val="FontStyle19"/>
          <w:sz w:val="24"/>
          <w:szCs w:val="24"/>
          <w:lang w:val="bg-BG" w:eastAsia="bg-BG"/>
        </w:rPr>
        <w:t>достъп до интернет за осъществяване на интернет връзка между Министерство на регионалното развитие и благо</w:t>
      </w:r>
      <w:r w:rsidR="00827978" w:rsidRPr="00EB332A">
        <w:rPr>
          <w:rStyle w:val="FontStyle19"/>
          <w:sz w:val="24"/>
          <w:szCs w:val="24"/>
          <w:lang w:val="bg-BG" w:eastAsia="bg-BG"/>
        </w:rPr>
        <w:t>устройството и териториалните з</w:t>
      </w:r>
      <w:r w:rsidR="00DD61E1" w:rsidRPr="00EB332A">
        <w:rPr>
          <w:rStyle w:val="FontStyle19"/>
          <w:sz w:val="24"/>
          <w:szCs w:val="24"/>
          <w:lang w:val="bg-BG" w:eastAsia="bg-BG"/>
        </w:rPr>
        <w:t>вена към Главна дирекция "Програмиране на регионалното развитие" и  Главна дирекция "Стратегическо планиране на регионалното развитие и административно-териториално устройство в градовете Бургас, Варна, Видин, Пловдив и Русе</w:t>
      </w:r>
      <w:r w:rsidR="004664C7" w:rsidRPr="00EB332A">
        <w:rPr>
          <w:rStyle w:val="FontStyle19"/>
          <w:sz w:val="24"/>
          <w:szCs w:val="24"/>
          <w:lang w:val="bg-BG" w:eastAsia="bg-BG"/>
        </w:rPr>
        <w:t>,</w:t>
      </w:r>
      <w:r w:rsidRPr="00EB332A">
        <w:rPr>
          <w:rStyle w:val="FontStyle19"/>
          <w:sz w:val="24"/>
          <w:szCs w:val="24"/>
          <w:lang w:val="bg-BG" w:eastAsia="bg-BG"/>
        </w:rPr>
        <w:t xml:space="preserve"> съгласно </w:t>
      </w:r>
      <w:r w:rsidR="00DD61E1" w:rsidRPr="00EB332A">
        <w:rPr>
          <w:rStyle w:val="FontStyle19"/>
          <w:sz w:val="24"/>
          <w:szCs w:val="24"/>
          <w:lang w:val="bg-BG" w:eastAsia="bg-BG"/>
        </w:rPr>
        <w:t>Т</w:t>
      </w:r>
      <w:r w:rsidRPr="00EB332A">
        <w:rPr>
          <w:rStyle w:val="FontStyle19"/>
          <w:sz w:val="24"/>
          <w:szCs w:val="24"/>
          <w:lang w:val="bg-BG" w:eastAsia="bg-BG"/>
        </w:rPr>
        <w:t>ехническ</w:t>
      </w:r>
      <w:r w:rsidR="00DD61E1" w:rsidRPr="00EB332A">
        <w:rPr>
          <w:rStyle w:val="FontStyle19"/>
          <w:sz w:val="24"/>
          <w:szCs w:val="24"/>
          <w:lang w:val="bg-BG" w:eastAsia="bg-BG"/>
        </w:rPr>
        <w:t xml:space="preserve">ото задание – Приложение № 1 и Офертата на </w:t>
      </w:r>
      <w:r w:rsidR="00DD61E1" w:rsidRPr="00EB332A">
        <w:rPr>
          <w:rStyle w:val="FontStyle19"/>
          <w:b/>
          <w:sz w:val="24"/>
          <w:szCs w:val="24"/>
          <w:lang w:val="bg-BG" w:eastAsia="bg-BG"/>
        </w:rPr>
        <w:t>ИЗПЪЛНИТЕЛЯ</w:t>
      </w:r>
      <w:r w:rsidR="00DD61E1" w:rsidRPr="00EB332A">
        <w:rPr>
          <w:rStyle w:val="FontStyle19"/>
          <w:sz w:val="24"/>
          <w:szCs w:val="24"/>
          <w:lang w:val="bg-BG" w:eastAsia="bg-BG"/>
        </w:rPr>
        <w:t xml:space="preserve"> -</w:t>
      </w:r>
      <w:r w:rsidR="00DD61E1" w:rsidRPr="00EB332A">
        <w:rPr>
          <w:rStyle w:val="FontStyle19"/>
          <w:b/>
          <w:sz w:val="24"/>
          <w:szCs w:val="24"/>
          <w:lang w:val="bg-BG" w:eastAsia="bg-BG"/>
        </w:rPr>
        <w:t xml:space="preserve"> </w:t>
      </w:r>
      <w:r w:rsidR="00DD61E1" w:rsidRPr="00EB332A">
        <w:rPr>
          <w:rStyle w:val="FontStyle19"/>
          <w:sz w:val="24"/>
          <w:szCs w:val="24"/>
          <w:lang w:val="bg-BG" w:eastAsia="bg-BG"/>
        </w:rPr>
        <w:t>Приложение № 2</w:t>
      </w:r>
      <w:r w:rsidRPr="00EB332A">
        <w:rPr>
          <w:rStyle w:val="FontStyle19"/>
          <w:sz w:val="24"/>
          <w:szCs w:val="24"/>
          <w:lang w:val="bg-BG" w:eastAsia="bg-BG"/>
        </w:rPr>
        <w:t xml:space="preserve">, за нуждите на </w:t>
      </w:r>
      <w:r w:rsidRPr="00EB332A">
        <w:rPr>
          <w:rStyle w:val="FontStyle19"/>
          <w:b/>
          <w:sz w:val="24"/>
          <w:szCs w:val="24"/>
          <w:lang w:val="bg-BG" w:eastAsia="bg-BG"/>
        </w:rPr>
        <w:t>ВЪЗЛОЖИТЕЛЯ</w:t>
      </w:r>
      <w:r w:rsidRPr="00EB332A">
        <w:rPr>
          <w:rStyle w:val="FontStyle19"/>
          <w:sz w:val="24"/>
          <w:szCs w:val="24"/>
          <w:lang w:val="bg-BG" w:eastAsia="bg-BG"/>
        </w:rPr>
        <w:t>.</w:t>
      </w:r>
    </w:p>
    <w:p w:rsidR="00DD61E1" w:rsidRPr="00EB332A" w:rsidRDefault="00DD61E1">
      <w:pPr>
        <w:pStyle w:val="Style7"/>
        <w:widowControl/>
        <w:tabs>
          <w:tab w:val="left" w:leader="dot" w:pos="989"/>
        </w:tabs>
        <w:spacing w:before="192" w:line="394" w:lineRule="exact"/>
        <w:ind w:right="19"/>
        <w:jc w:val="both"/>
        <w:rPr>
          <w:rStyle w:val="FontStyle19"/>
          <w:sz w:val="24"/>
          <w:szCs w:val="24"/>
          <w:lang w:val="bg-BG" w:eastAsia="bg-BG"/>
        </w:rPr>
      </w:pPr>
    </w:p>
    <w:p w:rsidR="00952606" w:rsidRPr="00DD61E1" w:rsidRDefault="00843687" w:rsidP="00B83AE1">
      <w:pPr>
        <w:pStyle w:val="Style9"/>
        <w:widowControl/>
        <w:numPr>
          <w:ilvl w:val="0"/>
          <w:numId w:val="2"/>
        </w:numPr>
        <w:tabs>
          <w:tab w:val="left" w:pos="1027"/>
        </w:tabs>
        <w:spacing w:before="528"/>
        <w:ind w:left="710"/>
        <w:jc w:val="left"/>
        <w:rPr>
          <w:rStyle w:val="FontStyle20"/>
          <w:sz w:val="24"/>
          <w:szCs w:val="24"/>
          <w:lang w:val="bg-BG" w:eastAsia="bg-BG"/>
        </w:rPr>
      </w:pPr>
      <w:r w:rsidRPr="00DD61E1">
        <w:rPr>
          <w:rStyle w:val="FontStyle20"/>
          <w:sz w:val="24"/>
          <w:szCs w:val="24"/>
          <w:lang w:val="bg-BG" w:eastAsia="bg-BG"/>
        </w:rPr>
        <w:lastRenderedPageBreak/>
        <w:t>ЦЕНИ И НАЧИН НА ПЛАЩАНЕ</w:t>
      </w:r>
      <w:r w:rsidR="00DD61E1">
        <w:rPr>
          <w:rStyle w:val="FontStyle20"/>
          <w:sz w:val="24"/>
          <w:szCs w:val="24"/>
          <w:lang w:val="bg-BG" w:eastAsia="bg-BG"/>
        </w:rPr>
        <w:t xml:space="preserve"> </w:t>
      </w:r>
    </w:p>
    <w:p w:rsidR="00952606" w:rsidRPr="00DD61E1" w:rsidRDefault="00952606">
      <w:pPr>
        <w:pStyle w:val="Style8"/>
        <w:widowControl/>
        <w:spacing w:line="240" w:lineRule="exact"/>
        <w:ind w:right="77"/>
        <w:jc w:val="right"/>
      </w:pPr>
    </w:p>
    <w:p w:rsidR="00952606" w:rsidRPr="00DD61E1" w:rsidRDefault="00843687" w:rsidP="00DD61E1">
      <w:pPr>
        <w:pStyle w:val="Style8"/>
        <w:widowControl/>
        <w:tabs>
          <w:tab w:val="left" w:leader="dot" w:pos="5549"/>
          <w:tab w:val="left" w:leader="dot" w:pos="7478"/>
        </w:tabs>
        <w:spacing w:before="202" w:line="360" w:lineRule="auto"/>
        <w:ind w:right="77"/>
        <w:jc w:val="right"/>
        <w:rPr>
          <w:rStyle w:val="FontStyle19"/>
          <w:sz w:val="24"/>
          <w:szCs w:val="24"/>
          <w:lang w:val="bg-BG" w:eastAsia="bg-BG"/>
        </w:rPr>
      </w:pPr>
      <w:r w:rsidRPr="004664C7">
        <w:rPr>
          <w:rStyle w:val="FontStyle19"/>
          <w:b/>
          <w:sz w:val="24"/>
          <w:szCs w:val="24"/>
          <w:lang w:val="bg-BG" w:eastAsia="bg-BG"/>
        </w:rPr>
        <w:t xml:space="preserve">Чл.2. </w:t>
      </w:r>
      <w:r w:rsidR="00644EC3" w:rsidRPr="004664C7">
        <w:rPr>
          <w:rStyle w:val="FontStyle19"/>
          <w:b/>
          <w:sz w:val="24"/>
          <w:szCs w:val="24"/>
          <w:lang w:val="bg-BG" w:eastAsia="bg-BG"/>
        </w:rPr>
        <w:t>(1)</w:t>
      </w:r>
      <w:r w:rsidR="00644EC3">
        <w:rPr>
          <w:rStyle w:val="FontStyle19"/>
          <w:sz w:val="24"/>
          <w:szCs w:val="24"/>
          <w:lang w:val="bg-BG" w:eastAsia="bg-BG"/>
        </w:rPr>
        <w:t xml:space="preserve"> </w:t>
      </w:r>
      <w:r w:rsidRPr="00DD61E1">
        <w:rPr>
          <w:rStyle w:val="FontStyle19"/>
          <w:sz w:val="24"/>
          <w:szCs w:val="24"/>
          <w:lang w:val="bg-BG" w:eastAsia="bg-BG"/>
        </w:rPr>
        <w:t xml:space="preserve">Общата цена на договора е в размер на </w:t>
      </w:r>
      <w:r w:rsidRPr="00DD61E1">
        <w:rPr>
          <w:rStyle w:val="FontStyle19"/>
          <w:sz w:val="24"/>
          <w:szCs w:val="24"/>
          <w:lang w:val="bg-BG" w:eastAsia="bg-BG"/>
        </w:rPr>
        <w:tab/>
        <w:t>(</w:t>
      </w:r>
      <w:r w:rsidRPr="00DD61E1">
        <w:rPr>
          <w:rStyle w:val="FontStyle19"/>
          <w:sz w:val="24"/>
          <w:szCs w:val="24"/>
          <w:lang w:val="bg-BG" w:eastAsia="bg-BG"/>
        </w:rPr>
        <w:tab/>
        <w:t>) лева без</w:t>
      </w:r>
    </w:p>
    <w:p w:rsidR="00644EC3" w:rsidRDefault="00843687" w:rsidP="00DD61E1">
      <w:pPr>
        <w:pStyle w:val="Style6"/>
        <w:widowControl/>
        <w:tabs>
          <w:tab w:val="left" w:leader="dot" w:pos="2266"/>
          <w:tab w:val="left" w:leader="dot" w:pos="3715"/>
        </w:tabs>
        <w:spacing w:line="360" w:lineRule="auto"/>
        <w:rPr>
          <w:rStyle w:val="FontStyle19"/>
          <w:sz w:val="24"/>
          <w:szCs w:val="24"/>
          <w:lang w:val="bg-BG" w:eastAsia="bg-BG"/>
        </w:rPr>
      </w:pPr>
      <w:r w:rsidRPr="00DD61E1">
        <w:rPr>
          <w:rStyle w:val="FontStyle19"/>
          <w:sz w:val="24"/>
          <w:szCs w:val="24"/>
          <w:lang w:val="bg-BG" w:eastAsia="bg-BG"/>
        </w:rPr>
        <w:t>ДДС или</w:t>
      </w:r>
      <w:r w:rsidRPr="00DD61E1">
        <w:rPr>
          <w:rStyle w:val="FontStyle19"/>
          <w:sz w:val="24"/>
          <w:szCs w:val="24"/>
          <w:lang w:val="bg-BG" w:eastAsia="bg-BG"/>
        </w:rPr>
        <w:tab/>
        <w:t xml:space="preserve">( </w:t>
      </w:r>
      <w:r w:rsidRPr="00DD61E1">
        <w:rPr>
          <w:rStyle w:val="FontStyle19"/>
          <w:sz w:val="24"/>
          <w:szCs w:val="24"/>
          <w:lang w:val="bg-BG" w:eastAsia="bg-BG"/>
        </w:rPr>
        <w:tab/>
        <w:t>) лева с ДДС</w:t>
      </w:r>
      <w:r w:rsidR="007C42E3">
        <w:rPr>
          <w:rStyle w:val="FontStyle19"/>
          <w:sz w:val="24"/>
          <w:szCs w:val="24"/>
          <w:lang w:eastAsia="bg-BG"/>
        </w:rPr>
        <w:t xml:space="preserve"> </w:t>
      </w:r>
      <w:r w:rsidR="007C42E3">
        <w:rPr>
          <w:rStyle w:val="FontStyle19"/>
          <w:sz w:val="24"/>
          <w:szCs w:val="24"/>
          <w:lang w:val="bg-BG" w:eastAsia="bg-BG"/>
        </w:rPr>
        <w:t>и включва</w:t>
      </w:r>
      <w:r w:rsidR="00644EC3">
        <w:rPr>
          <w:rStyle w:val="FontStyle19"/>
          <w:sz w:val="24"/>
          <w:szCs w:val="24"/>
          <w:lang w:val="bg-BG" w:eastAsia="bg-BG"/>
        </w:rPr>
        <w:t>:</w:t>
      </w:r>
    </w:p>
    <w:p w:rsidR="00644EC3" w:rsidRPr="00644EC3" w:rsidRDefault="00644EC3" w:rsidP="00644EC3">
      <w:pPr>
        <w:pStyle w:val="Style6"/>
        <w:widowControl/>
        <w:tabs>
          <w:tab w:val="left" w:leader="dot" w:pos="2266"/>
          <w:tab w:val="left" w:leader="dot" w:pos="3715"/>
        </w:tabs>
        <w:spacing w:line="360" w:lineRule="auto"/>
        <w:rPr>
          <w:rStyle w:val="FontStyle19"/>
          <w:sz w:val="24"/>
          <w:szCs w:val="24"/>
          <w:lang w:val="bg-BG" w:eastAsia="bg-BG"/>
        </w:rPr>
      </w:pPr>
      <w:r>
        <w:rPr>
          <w:rStyle w:val="FontStyle19"/>
          <w:sz w:val="24"/>
          <w:szCs w:val="24"/>
          <w:lang w:val="bg-BG" w:eastAsia="bg-BG"/>
        </w:rPr>
        <w:t xml:space="preserve">1. </w:t>
      </w:r>
      <w:r w:rsidRPr="00644EC3">
        <w:rPr>
          <w:rStyle w:val="FontStyle19"/>
          <w:sz w:val="24"/>
          <w:szCs w:val="24"/>
          <w:lang w:val="bg-BG" w:eastAsia="bg-BG"/>
        </w:rPr>
        <w:t xml:space="preserve">Цена за осигуряване на достъп до интернет </w:t>
      </w:r>
      <w:r w:rsidR="004664C7">
        <w:rPr>
          <w:rStyle w:val="FontStyle19"/>
          <w:sz w:val="24"/>
          <w:szCs w:val="24"/>
          <w:lang w:val="bg-BG" w:eastAsia="bg-BG"/>
        </w:rPr>
        <w:t>-….......</w:t>
      </w:r>
      <w:r w:rsidR="00287EB9" w:rsidRPr="00DD61E1">
        <w:rPr>
          <w:rStyle w:val="FontStyle19"/>
          <w:sz w:val="24"/>
          <w:szCs w:val="24"/>
          <w:lang w:val="bg-BG" w:eastAsia="bg-BG"/>
        </w:rPr>
        <w:t>(</w:t>
      </w:r>
      <w:r w:rsidR="004664C7">
        <w:rPr>
          <w:rStyle w:val="FontStyle19"/>
          <w:sz w:val="24"/>
          <w:szCs w:val="24"/>
          <w:lang w:val="bg-BG" w:eastAsia="bg-BG"/>
        </w:rPr>
        <w:t>…………………</w:t>
      </w:r>
      <w:r w:rsidR="00287EB9" w:rsidRPr="00DD61E1">
        <w:rPr>
          <w:rStyle w:val="FontStyle19"/>
          <w:sz w:val="24"/>
          <w:szCs w:val="24"/>
          <w:lang w:val="bg-BG" w:eastAsia="bg-BG"/>
        </w:rPr>
        <w:t xml:space="preserve">) </w:t>
      </w:r>
      <w:r w:rsidRPr="00644EC3">
        <w:rPr>
          <w:rStyle w:val="FontStyle19"/>
          <w:sz w:val="24"/>
          <w:szCs w:val="24"/>
          <w:lang w:val="bg-BG" w:eastAsia="bg-BG"/>
        </w:rPr>
        <w:t xml:space="preserve"> без ДДС и </w:t>
      </w:r>
      <w:r w:rsidR="004664C7">
        <w:rPr>
          <w:rStyle w:val="FontStyle19"/>
          <w:sz w:val="24"/>
          <w:szCs w:val="24"/>
          <w:lang w:val="bg-BG" w:eastAsia="bg-BG"/>
        </w:rPr>
        <w:t>…………….</w:t>
      </w:r>
      <w:r w:rsidR="00287EB9" w:rsidRPr="00287EB9">
        <w:rPr>
          <w:rStyle w:val="FontStyle19"/>
          <w:sz w:val="24"/>
          <w:szCs w:val="24"/>
          <w:lang w:val="bg-BG" w:eastAsia="bg-BG"/>
        </w:rPr>
        <w:t>(</w:t>
      </w:r>
      <w:r w:rsidR="00287EB9" w:rsidRPr="00287EB9">
        <w:rPr>
          <w:rStyle w:val="FontStyle19"/>
          <w:sz w:val="24"/>
          <w:szCs w:val="24"/>
          <w:lang w:val="bg-BG" w:eastAsia="bg-BG"/>
        </w:rPr>
        <w:tab/>
      </w:r>
      <w:r w:rsidR="004664C7">
        <w:rPr>
          <w:rStyle w:val="FontStyle19"/>
          <w:sz w:val="24"/>
          <w:szCs w:val="24"/>
          <w:lang w:val="bg-BG" w:eastAsia="bg-BG"/>
        </w:rPr>
        <w:t>…………..</w:t>
      </w:r>
      <w:r w:rsidR="00287EB9" w:rsidRPr="00287EB9">
        <w:rPr>
          <w:rStyle w:val="FontStyle19"/>
          <w:sz w:val="24"/>
          <w:szCs w:val="24"/>
          <w:lang w:val="bg-BG" w:eastAsia="bg-BG"/>
        </w:rPr>
        <w:t xml:space="preserve">) </w:t>
      </w:r>
      <w:r w:rsidRPr="00644EC3">
        <w:rPr>
          <w:rStyle w:val="FontStyle19"/>
          <w:sz w:val="24"/>
          <w:szCs w:val="24"/>
          <w:lang w:val="bg-BG" w:eastAsia="bg-BG"/>
        </w:rPr>
        <w:t>ДДС.</w:t>
      </w:r>
    </w:p>
    <w:p w:rsidR="00644EC3" w:rsidRDefault="00644EC3" w:rsidP="00DD61E1">
      <w:pPr>
        <w:pStyle w:val="Style6"/>
        <w:widowControl/>
        <w:tabs>
          <w:tab w:val="left" w:leader="dot" w:pos="2266"/>
          <w:tab w:val="left" w:leader="dot" w:pos="3715"/>
        </w:tabs>
        <w:spacing w:line="360" w:lineRule="auto"/>
        <w:rPr>
          <w:rStyle w:val="FontStyle19"/>
          <w:sz w:val="24"/>
          <w:szCs w:val="24"/>
          <w:lang w:val="bg-BG" w:eastAsia="bg-BG"/>
        </w:rPr>
      </w:pPr>
      <w:r>
        <w:rPr>
          <w:rStyle w:val="FontStyle19"/>
          <w:sz w:val="24"/>
          <w:szCs w:val="24"/>
          <w:lang w:val="bg-BG" w:eastAsia="bg-BG"/>
        </w:rPr>
        <w:t xml:space="preserve">2. </w:t>
      </w:r>
      <w:r w:rsidRPr="00644EC3">
        <w:rPr>
          <w:rStyle w:val="FontStyle19"/>
          <w:sz w:val="24"/>
          <w:szCs w:val="24"/>
          <w:lang w:val="bg-BG" w:eastAsia="bg-BG"/>
        </w:rPr>
        <w:t xml:space="preserve">Цена за доставка на интернет </w:t>
      </w:r>
      <w:r w:rsidR="004664C7">
        <w:rPr>
          <w:rStyle w:val="FontStyle19"/>
          <w:sz w:val="24"/>
          <w:szCs w:val="24"/>
          <w:lang w:val="bg-BG" w:eastAsia="bg-BG"/>
        </w:rPr>
        <w:tab/>
        <w:t>(………………….</w:t>
      </w:r>
      <w:r w:rsidR="004664C7" w:rsidRPr="004664C7">
        <w:rPr>
          <w:rStyle w:val="FontStyle19"/>
          <w:sz w:val="24"/>
          <w:szCs w:val="24"/>
          <w:lang w:val="bg-BG" w:eastAsia="bg-BG"/>
        </w:rPr>
        <w:t xml:space="preserve">) </w:t>
      </w:r>
      <w:r w:rsidRPr="00644EC3">
        <w:rPr>
          <w:rStyle w:val="FontStyle19"/>
          <w:sz w:val="24"/>
          <w:szCs w:val="24"/>
          <w:lang w:val="bg-BG" w:eastAsia="bg-BG"/>
        </w:rPr>
        <w:t xml:space="preserve"> без ДДС и</w:t>
      </w:r>
      <w:r w:rsidR="004664C7">
        <w:rPr>
          <w:rStyle w:val="FontStyle19"/>
          <w:sz w:val="24"/>
          <w:szCs w:val="24"/>
          <w:lang w:val="bg-BG" w:eastAsia="bg-BG"/>
        </w:rPr>
        <w:t>……………</w:t>
      </w:r>
      <w:r w:rsidRPr="00644EC3">
        <w:rPr>
          <w:rStyle w:val="FontStyle19"/>
          <w:sz w:val="24"/>
          <w:szCs w:val="24"/>
          <w:lang w:val="bg-BG" w:eastAsia="bg-BG"/>
        </w:rPr>
        <w:t xml:space="preserve"> </w:t>
      </w:r>
      <w:r w:rsidR="004664C7">
        <w:rPr>
          <w:rStyle w:val="FontStyle19"/>
          <w:sz w:val="24"/>
          <w:szCs w:val="24"/>
          <w:lang w:val="bg-BG" w:eastAsia="bg-BG"/>
        </w:rPr>
        <w:t>…(………..</w:t>
      </w:r>
      <w:r w:rsidR="004664C7" w:rsidRPr="004664C7">
        <w:rPr>
          <w:rStyle w:val="FontStyle19"/>
          <w:sz w:val="24"/>
          <w:szCs w:val="24"/>
          <w:lang w:val="bg-BG" w:eastAsia="bg-BG"/>
        </w:rPr>
        <w:t xml:space="preserve">) </w:t>
      </w:r>
      <w:r w:rsidRPr="00644EC3">
        <w:rPr>
          <w:rStyle w:val="FontStyle19"/>
          <w:sz w:val="24"/>
          <w:szCs w:val="24"/>
          <w:lang w:val="bg-BG" w:eastAsia="bg-BG"/>
        </w:rPr>
        <w:t xml:space="preserve"> с ДДС</w:t>
      </w:r>
    </w:p>
    <w:p w:rsidR="00952606" w:rsidRPr="00DD61E1" w:rsidRDefault="00644EC3" w:rsidP="00644EC3">
      <w:pPr>
        <w:pStyle w:val="Style6"/>
        <w:widowControl/>
        <w:tabs>
          <w:tab w:val="left" w:leader="dot" w:pos="2266"/>
          <w:tab w:val="left" w:leader="dot" w:pos="3715"/>
        </w:tabs>
        <w:spacing w:line="360" w:lineRule="auto"/>
        <w:rPr>
          <w:rStyle w:val="FontStyle19"/>
          <w:sz w:val="24"/>
          <w:szCs w:val="24"/>
          <w:lang w:val="bg-BG" w:eastAsia="bg-BG"/>
        </w:rPr>
      </w:pPr>
      <w:r w:rsidRPr="004664C7">
        <w:rPr>
          <w:rStyle w:val="FontStyle19"/>
          <w:b/>
          <w:sz w:val="24"/>
          <w:szCs w:val="24"/>
          <w:lang w:val="bg-BG" w:eastAsia="bg-BG"/>
        </w:rPr>
        <w:t xml:space="preserve">         (2)</w:t>
      </w:r>
      <w:r>
        <w:rPr>
          <w:rStyle w:val="FontStyle19"/>
          <w:sz w:val="24"/>
          <w:szCs w:val="24"/>
          <w:lang w:val="bg-BG" w:eastAsia="bg-BG"/>
        </w:rPr>
        <w:t xml:space="preserve"> </w:t>
      </w:r>
      <w:r w:rsidR="00843687" w:rsidRPr="00DD61E1">
        <w:rPr>
          <w:rStyle w:val="FontStyle19"/>
          <w:sz w:val="24"/>
          <w:szCs w:val="24"/>
          <w:lang w:val="bg-BG" w:eastAsia="bg-BG"/>
        </w:rPr>
        <w:t>Цената на договора е фиксирана и не</w:t>
      </w:r>
      <w:r>
        <w:rPr>
          <w:rStyle w:val="FontStyle19"/>
          <w:sz w:val="24"/>
          <w:szCs w:val="24"/>
          <w:lang w:val="bg-BG" w:eastAsia="bg-BG"/>
        </w:rPr>
        <w:t xml:space="preserve"> </w:t>
      </w:r>
      <w:r w:rsidR="00843687" w:rsidRPr="00DD61E1">
        <w:rPr>
          <w:rStyle w:val="FontStyle19"/>
          <w:sz w:val="24"/>
          <w:szCs w:val="24"/>
          <w:lang w:val="bg-BG" w:eastAsia="bg-BG"/>
        </w:rPr>
        <w:t>подлежи на изменение.</w:t>
      </w:r>
    </w:p>
    <w:p w:rsidR="00644EC3" w:rsidRDefault="00843687" w:rsidP="00287EB9">
      <w:pPr>
        <w:pStyle w:val="Style12"/>
        <w:widowControl/>
        <w:spacing w:before="58" w:line="360" w:lineRule="auto"/>
        <w:ind w:left="221" w:firstLine="630"/>
        <w:rPr>
          <w:rStyle w:val="FontStyle20"/>
          <w:b w:val="0"/>
          <w:sz w:val="24"/>
          <w:szCs w:val="24"/>
          <w:lang w:val="bg-BG" w:eastAsia="bg-BG"/>
        </w:rPr>
      </w:pPr>
      <w:r w:rsidRPr="004664C7">
        <w:rPr>
          <w:rStyle w:val="FontStyle20"/>
          <w:sz w:val="24"/>
          <w:szCs w:val="24"/>
          <w:lang w:val="bg-BG" w:eastAsia="bg-BG"/>
        </w:rPr>
        <w:t>Чл.</w:t>
      </w:r>
      <w:r w:rsidR="00644EC3" w:rsidRPr="004664C7">
        <w:rPr>
          <w:rStyle w:val="FontStyle20"/>
          <w:sz w:val="24"/>
          <w:szCs w:val="24"/>
          <w:lang w:val="bg-BG" w:eastAsia="bg-BG"/>
        </w:rPr>
        <w:t>З.(1)</w:t>
      </w:r>
      <w:r w:rsidR="00644EC3">
        <w:rPr>
          <w:rStyle w:val="FontStyle20"/>
          <w:b w:val="0"/>
          <w:sz w:val="24"/>
          <w:szCs w:val="24"/>
          <w:lang w:val="bg-BG" w:eastAsia="bg-BG"/>
        </w:rPr>
        <w:t xml:space="preserve"> Плащането на достъпа до интернет се извършва по банков път в петдневен срок след представяне на двустранно подписан </w:t>
      </w:r>
      <w:proofErr w:type="spellStart"/>
      <w:r w:rsidR="00644EC3">
        <w:rPr>
          <w:rStyle w:val="FontStyle20"/>
          <w:b w:val="0"/>
          <w:sz w:val="24"/>
          <w:szCs w:val="24"/>
          <w:lang w:val="bg-BG" w:eastAsia="bg-BG"/>
        </w:rPr>
        <w:t>приемо-предавателен</w:t>
      </w:r>
      <w:proofErr w:type="spellEnd"/>
      <w:r w:rsidR="00644EC3">
        <w:rPr>
          <w:rStyle w:val="FontStyle20"/>
          <w:b w:val="0"/>
          <w:sz w:val="24"/>
          <w:szCs w:val="24"/>
          <w:lang w:val="bg-BG" w:eastAsia="bg-BG"/>
        </w:rPr>
        <w:t xml:space="preserve"> протокол и оригинална фактура от страна на </w:t>
      </w:r>
      <w:r w:rsidR="00644EC3" w:rsidRPr="00DD61E1">
        <w:rPr>
          <w:rStyle w:val="FontStyle20"/>
          <w:i/>
          <w:sz w:val="24"/>
          <w:szCs w:val="24"/>
          <w:lang w:val="bg-BG" w:eastAsia="bg-BG"/>
        </w:rPr>
        <w:t>ИЗПЪЛНИТЕЛЯ</w:t>
      </w:r>
      <w:r w:rsidR="00644EC3">
        <w:rPr>
          <w:rStyle w:val="FontStyle20"/>
          <w:b w:val="0"/>
          <w:sz w:val="24"/>
          <w:szCs w:val="24"/>
          <w:lang w:val="bg-BG" w:eastAsia="bg-BG"/>
        </w:rPr>
        <w:t>.</w:t>
      </w:r>
    </w:p>
    <w:p w:rsidR="00952606" w:rsidRDefault="00644EC3" w:rsidP="00DD61E1">
      <w:pPr>
        <w:pStyle w:val="Style12"/>
        <w:widowControl/>
        <w:spacing w:before="58" w:line="360" w:lineRule="auto"/>
        <w:ind w:left="221"/>
        <w:rPr>
          <w:rStyle w:val="FontStyle20"/>
          <w:b w:val="0"/>
          <w:sz w:val="24"/>
          <w:szCs w:val="24"/>
          <w:lang w:eastAsia="bg-BG"/>
        </w:rPr>
      </w:pPr>
      <w:r w:rsidRPr="004664C7">
        <w:rPr>
          <w:rStyle w:val="FontStyle20"/>
          <w:sz w:val="24"/>
          <w:szCs w:val="24"/>
          <w:lang w:val="bg-BG" w:eastAsia="bg-BG"/>
        </w:rPr>
        <w:t>(2)</w:t>
      </w:r>
      <w:r>
        <w:rPr>
          <w:rStyle w:val="FontStyle20"/>
          <w:b w:val="0"/>
          <w:sz w:val="24"/>
          <w:szCs w:val="24"/>
          <w:lang w:val="bg-BG" w:eastAsia="bg-BG"/>
        </w:rPr>
        <w:t xml:space="preserve"> </w:t>
      </w:r>
      <w:r w:rsidR="00843687" w:rsidRPr="00DD61E1">
        <w:rPr>
          <w:rStyle w:val="FontStyle20"/>
          <w:b w:val="0"/>
          <w:sz w:val="24"/>
          <w:szCs w:val="24"/>
          <w:lang w:val="bg-BG" w:eastAsia="bg-BG"/>
        </w:rPr>
        <w:t>Плащането</w:t>
      </w:r>
      <w:r>
        <w:rPr>
          <w:rStyle w:val="FontStyle20"/>
          <w:b w:val="0"/>
          <w:sz w:val="24"/>
          <w:szCs w:val="24"/>
          <w:lang w:val="bg-BG" w:eastAsia="bg-BG"/>
        </w:rPr>
        <w:t xml:space="preserve"> на доставката на интернет</w:t>
      </w:r>
      <w:r w:rsidR="00843687" w:rsidRPr="00DD61E1">
        <w:rPr>
          <w:rStyle w:val="FontStyle20"/>
          <w:b w:val="0"/>
          <w:sz w:val="24"/>
          <w:szCs w:val="24"/>
          <w:lang w:val="bg-BG" w:eastAsia="bg-BG"/>
        </w:rPr>
        <w:t xml:space="preserve"> се извършва по банков път на 24 (двадесет и четири) равни вноски до 25-то (двадесет и пето) число на съответния календарен месец, след представяне на оригинал на фактура от </w:t>
      </w:r>
      <w:r w:rsidR="00843687" w:rsidRPr="00DD61E1">
        <w:rPr>
          <w:rStyle w:val="FontStyle20"/>
          <w:i/>
          <w:sz w:val="24"/>
          <w:szCs w:val="24"/>
          <w:lang w:val="bg-BG" w:eastAsia="bg-BG"/>
        </w:rPr>
        <w:t>ИЗПЪЛНИТЕЛЯ</w:t>
      </w:r>
      <w:r w:rsidR="00843687" w:rsidRPr="00DD61E1">
        <w:rPr>
          <w:rStyle w:val="FontStyle20"/>
          <w:b w:val="0"/>
          <w:sz w:val="24"/>
          <w:szCs w:val="24"/>
          <w:lang w:val="bg-BG" w:eastAsia="bg-BG"/>
        </w:rPr>
        <w:t>.</w:t>
      </w:r>
    </w:p>
    <w:p w:rsidR="004D5679" w:rsidRDefault="004D5679" w:rsidP="004D5679">
      <w:pPr>
        <w:rPr>
          <w:rStyle w:val="FontStyle20"/>
          <w:b w:val="0"/>
          <w:sz w:val="24"/>
          <w:szCs w:val="24"/>
          <w:lang w:eastAsia="bg-BG"/>
        </w:rPr>
      </w:pPr>
      <w:r>
        <w:rPr>
          <w:rStyle w:val="FontStyle20"/>
          <w:b w:val="0"/>
          <w:sz w:val="24"/>
          <w:szCs w:val="24"/>
          <w:lang w:eastAsia="bg-BG"/>
        </w:rPr>
        <w:t xml:space="preserve">    </w:t>
      </w:r>
    </w:p>
    <w:p w:rsidR="004D5679" w:rsidRPr="004D5679" w:rsidRDefault="004D5679" w:rsidP="004D5679">
      <w:pPr>
        <w:pStyle w:val="ListParagraph"/>
        <w:numPr>
          <w:ilvl w:val="0"/>
          <w:numId w:val="3"/>
        </w:numPr>
        <w:rPr>
          <w:rStyle w:val="FontStyle20"/>
          <w:sz w:val="24"/>
          <w:szCs w:val="24"/>
          <w:lang w:eastAsia="bg-BG"/>
        </w:rPr>
      </w:pPr>
      <w:r>
        <w:rPr>
          <w:rStyle w:val="FontStyle20"/>
          <w:b w:val="0"/>
          <w:sz w:val="24"/>
          <w:szCs w:val="24"/>
          <w:lang w:eastAsia="bg-BG"/>
        </w:rPr>
        <w:tab/>
      </w:r>
      <w:r w:rsidRPr="004D5679">
        <w:rPr>
          <w:rStyle w:val="FontStyle20"/>
          <w:sz w:val="24"/>
          <w:szCs w:val="24"/>
          <w:lang w:val="bg-BG" w:eastAsia="bg-BG"/>
        </w:rPr>
        <w:t>ГАРАНЦИЯ ЗА ИЗПЪЛНЕНИЕ</w:t>
      </w:r>
    </w:p>
    <w:p w:rsidR="004D5679" w:rsidRDefault="004D5679" w:rsidP="004D5679">
      <w:pPr>
        <w:pStyle w:val="ListParagraph"/>
        <w:rPr>
          <w:rStyle w:val="FontStyle20"/>
          <w:sz w:val="24"/>
          <w:szCs w:val="24"/>
          <w:lang w:val="bg-BG" w:eastAsia="bg-BG"/>
        </w:rPr>
      </w:pPr>
    </w:p>
    <w:p w:rsidR="004D5679" w:rsidRPr="004D5679" w:rsidRDefault="004D5679" w:rsidP="004D5679">
      <w:pPr>
        <w:spacing w:line="360" w:lineRule="auto"/>
        <w:jc w:val="both"/>
        <w:rPr>
          <w:rFonts w:eastAsia="Times New Roman"/>
          <w:lang w:val="bg-BG"/>
        </w:rPr>
      </w:pPr>
      <w:r>
        <w:rPr>
          <w:rStyle w:val="FontStyle20"/>
          <w:sz w:val="24"/>
          <w:szCs w:val="24"/>
          <w:lang w:val="bg-BG" w:eastAsia="bg-BG"/>
        </w:rPr>
        <w:t xml:space="preserve">      </w:t>
      </w:r>
      <w:proofErr w:type="gramStart"/>
      <w:r w:rsidRPr="004D5679">
        <w:rPr>
          <w:rStyle w:val="FontStyle20"/>
          <w:sz w:val="24"/>
          <w:szCs w:val="24"/>
          <w:lang w:eastAsia="bg-BG"/>
        </w:rPr>
        <w:t>Чл.4.</w:t>
      </w:r>
      <w:r>
        <w:rPr>
          <w:rStyle w:val="FontStyle20"/>
          <w:sz w:val="24"/>
          <w:szCs w:val="24"/>
          <w:lang w:val="bg-BG" w:eastAsia="bg-BG"/>
        </w:rPr>
        <w:t xml:space="preserve"> </w:t>
      </w:r>
      <w:r w:rsidRPr="004D5679">
        <w:rPr>
          <w:rFonts w:eastAsia="Times New Roman"/>
          <w:lang w:val="ru-RU"/>
        </w:rPr>
        <w:t xml:space="preserve">(1) </w:t>
      </w:r>
      <w:r w:rsidRPr="004D5679">
        <w:rPr>
          <w:rFonts w:eastAsia="Times New Roman"/>
          <w:lang w:val="bg-BG"/>
        </w:rPr>
        <w:t xml:space="preserve">Гаранцията за изпълнение на договора е в размер на 2 /два/ % от стойността му без включен ДДС (………………..лв.) и се представя от </w:t>
      </w:r>
      <w:r w:rsidRPr="004D5679">
        <w:rPr>
          <w:rFonts w:eastAsia="Times New Roman"/>
          <w:b/>
          <w:iCs/>
          <w:lang w:val="bg-BG"/>
        </w:rPr>
        <w:t>ИЗПЪЛНИТЕЛЯ</w:t>
      </w:r>
      <w:r w:rsidRPr="004D5679">
        <w:rPr>
          <w:rFonts w:eastAsia="Times New Roman"/>
          <w:lang w:val="bg-BG"/>
        </w:rPr>
        <w:t xml:space="preserve"> преди подписване на договора.</w:t>
      </w:r>
      <w:proofErr w:type="gramEnd"/>
    </w:p>
    <w:p w:rsidR="004D5679" w:rsidRPr="004D5679" w:rsidRDefault="004D5679" w:rsidP="004D5679">
      <w:pPr>
        <w:widowControl/>
        <w:autoSpaceDE/>
        <w:autoSpaceDN/>
        <w:adjustRightInd/>
        <w:spacing w:line="360" w:lineRule="auto"/>
        <w:ind w:firstLine="708"/>
        <w:outlineLvl w:val="0"/>
        <w:rPr>
          <w:rFonts w:eastAsia="Times New Roman"/>
          <w:lang w:val="bg-BG" w:eastAsia="bg-BG"/>
        </w:rPr>
      </w:pPr>
      <w:r w:rsidRPr="004D5679">
        <w:rPr>
          <w:rFonts w:eastAsia="Times New Roman"/>
          <w:lang w:val="ru-RU" w:eastAsia="bg-BG"/>
        </w:rPr>
        <w:t xml:space="preserve"> (2) </w:t>
      </w:r>
      <w:r w:rsidRPr="004D5679">
        <w:rPr>
          <w:rFonts w:eastAsia="Times New Roman"/>
          <w:lang w:val="bg-BG" w:eastAsia="bg-BG"/>
        </w:rPr>
        <w:t xml:space="preserve">Гаранцията се предоставя </w:t>
      </w:r>
      <w:proofErr w:type="gramStart"/>
      <w:r w:rsidRPr="004D5679">
        <w:rPr>
          <w:rFonts w:eastAsia="Times New Roman"/>
          <w:lang w:val="bg-BG" w:eastAsia="bg-BG"/>
        </w:rPr>
        <w:t>под</w:t>
      </w:r>
      <w:proofErr w:type="gramEnd"/>
      <w:r w:rsidRPr="004D5679">
        <w:rPr>
          <w:rFonts w:eastAsia="Times New Roman"/>
          <w:lang w:val="bg-BG" w:eastAsia="bg-BG"/>
        </w:rPr>
        <w:t xml:space="preserve"> формата на </w:t>
      </w:r>
      <w:r>
        <w:rPr>
          <w:rFonts w:eastAsia="Times New Roman"/>
          <w:lang w:val="bg-BG" w:eastAsia="bg-BG"/>
        </w:rPr>
        <w:t xml:space="preserve">банкова/парична </w:t>
      </w:r>
      <w:r w:rsidRPr="004D5679">
        <w:rPr>
          <w:rFonts w:eastAsia="Times New Roman"/>
          <w:lang w:val="bg-BG" w:eastAsia="bg-BG"/>
        </w:rPr>
        <w:t>гаранция</w:t>
      </w:r>
      <w:r w:rsidRPr="004D5679">
        <w:rPr>
          <w:rFonts w:eastAsia="Times New Roman"/>
          <w:b/>
          <w:i/>
          <w:lang w:val="bg-BG" w:eastAsia="bg-BG"/>
        </w:rPr>
        <w:t>.</w:t>
      </w:r>
    </w:p>
    <w:p w:rsidR="004D5679" w:rsidRPr="004D5679" w:rsidRDefault="004D5679" w:rsidP="004D5679">
      <w:pPr>
        <w:widowControl/>
        <w:autoSpaceDE/>
        <w:autoSpaceDN/>
        <w:adjustRightInd/>
        <w:spacing w:line="360" w:lineRule="auto"/>
        <w:ind w:firstLine="720"/>
        <w:jc w:val="both"/>
        <w:rPr>
          <w:rStyle w:val="FontStyle20"/>
          <w:rFonts w:eastAsia="Times New Roman"/>
          <w:b w:val="0"/>
          <w:bCs w:val="0"/>
          <w:sz w:val="24"/>
          <w:szCs w:val="24"/>
          <w:lang w:val="ru-RU" w:eastAsia="bg-BG"/>
        </w:rPr>
      </w:pPr>
      <w:r w:rsidRPr="004D5679">
        <w:rPr>
          <w:rFonts w:eastAsia="Times New Roman"/>
          <w:lang w:val="ru-RU" w:eastAsia="bg-BG"/>
        </w:rPr>
        <w:t xml:space="preserve"> (3) </w:t>
      </w:r>
      <w:proofErr w:type="spellStart"/>
      <w:r w:rsidRPr="004D5679">
        <w:rPr>
          <w:rFonts w:eastAsia="Times New Roman"/>
          <w:lang w:val="ru-RU" w:eastAsia="bg-BG"/>
        </w:rPr>
        <w:t>Гаранцията</w:t>
      </w:r>
      <w:proofErr w:type="spellEnd"/>
      <w:r w:rsidRPr="004D5679">
        <w:rPr>
          <w:rFonts w:eastAsia="Times New Roman"/>
          <w:lang w:val="ru-RU" w:eastAsia="bg-BG"/>
        </w:rPr>
        <w:t xml:space="preserve"> за изпълнение се </w:t>
      </w:r>
      <w:proofErr w:type="spellStart"/>
      <w:r w:rsidRPr="004D5679">
        <w:rPr>
          <w:rFonts w:eastAsia="Times New Roman"/>
          <w:lang w:val="ru-RU" w:eastAsia="bg-BG"/>
        </w:rPr>
        <w:t>освобождава</w:t>
      </w:r>
      <w:proofErr w:type="spellEnd"/>
      <w:r w:rsidRPr="004D5679">
        <w:rPr>
          <w:rFonts w:eastAsia="Times New Roman"/>
          <w:lang w:val="ru-RU" w:eastAsia="bg-BG"/>
        </w:rPr>
        <w:t xml:space="preserve"> в срок от 10 (</w:t>
      </w:r>
      <w:proofErr w:type="spellStart"/>
      <w:r w:rsidRPr="004D5679">
        <w:rPr>
          <w:rFonts w:eastAsia="Times New Roman"/>
          <w:lang w:val="ru-RU" w:eastAsia="bg-BG"/>
        </w:rPr>
        <w:t>десет</w:t>
      </w:r>
      <w:proofErr w:type="spellEnd"/>
      <w:r w:rsidRPr="004D5679">
        <w:rPr>
          <w:rFonts w:eastAsia="Times New Roman"/>
          <w:lang w:val="ru-RU" w:eastAsia="bg-BG"/>
        </w:rPr>
        <w:t xml:space="preserve">) работни дни след </w:t>
      </w:r>
      <w:proofErr w:type="spellStart"/>
      <w:r w:rsidRPr="004D5679">
        <w:rPr>
          <w:rFonts w:eastAsia="Times New Roman"/>
          <w:lang w:val="ru-RU" w:eastAsia="bg-BG"/>
        </w:rPr>
        <w:t>изтичане</w:t>
      </w:r>
      <w:proofErr w:type="spellEnd"/>
      <w:r w:rsidRPr="004D5679">
        <w:rPr>
          <w:rFonts w:eastAsia="Times New Roman"/>
          <w:lang w:val="ru-RU" w:eastAsia="bg-BG"/>
        </w:rPr>
        <w:t xml:space="preserve"> на срока по чл.</w:t>
      </w:r>
      <w:r w:rsidR="00E25BB1">
        <w:rPr>
          <w:rFonts w:eastAsia="Times New Roman"/>
          <w:color w:val="FF0000"/>
          <w:lang w:val="en-ZA" w:eastAsia="bg-BG"/>
        </w:rPr>
        <w:t> </w:t>
      </w:r>
      <w:r w:rsidR="00E25BB1">
        <w:rPr>
          <w:rFonts w:eastAsia="Times New Roman"/>
          <w:lang w:val="en-ZA" w:eastAsia="bg-BG"/>
        </w:rPr>
        <w:t xml:space="preserve">5 </w:t>
      </w:r>
      <w:r w:rsidRPr="004D5679">
        <w:rPr>
          <w:rFonts w:eastAsia="Times New Roman"/>
          <w:lang w:val="ru-RU" w:eastAsia="bg-BG"/>
        </w:rPr>
        <w:t xml:space="preserve">от </w:t>
      </w:r>
      <w:proofErr w:type="spellStart"/>
      <w:r w:rsidRPr="004D5679">
        <w:rPr>
          <w:rFonts w:eastAsia="Times New Roman"/>
          <w:lang w:val="ru-RU" w:eastAsia="bg-BG"/>
        </w:rPr>
        <w:t>настоящия</w:t>
      </w:r>
      <w:proofErr w:type="spellEnd"/>
      <w:r w:rsidRPr="004D5679">
        <w:rPr>
          <w:rFonts w:eastAsia="Times New Roman"/>
          <w:lang w:val="ru-RU" w:eastAsia="bg-BG"/>
        </w:rPr>
        <w:t xml:space="preserve"> договор </w:t>
      </w:r>
      <w:proofErr w:type="gramStart"/>
      <w:r w:rsidRPr="004D5679">
        <w:rPr>
          <w:rFonts w:eastAsia="Times New Roman"/>
          <w:lang w:val="ru-RU" w:eastAsia="bg-BG"/>
        </w:rPr>
        <w:t>без</w:t>
      </w:r>
      <w:proofErr w:type="gramEnd"/>
      <w:r w:rsidRPr="004D5679">
        <w:rPr>
          <w:rFonts w:eastAsia="Times New Roman"/>
          <w:lang w:val="ru-RU" w:eastAsia="bg-BG"/>
        </w:rPr>
        <w:t xml:space="preserve"> да се </w:t>
      </w:r>
      <w:proofErr w:type="spellStart"/>
      <w:r w:rsidRPr="004D5679">
        <w:rPr>
          <w:rFonts w:eastAsia="Times New Roman"/>
          <w:lang w:val="ru-RU" w:eastAsia="bg-BG"/>
        </w:rPr>
        <w:t>дължат</w:t>
      </w:r>
      <w:proofErr w:type="spellEnd"/>
      <w:r w:rsidRPr="004D5679">
        <w:rPr>
          <w:rFonts w:eastAsia="Times New Roman"/>
          <w:lang w:val="ru-RU" w:eastAsia="bg-BG"/>
        </w:rPr>
        <w:t xml:space="preserve"> </w:t>
      </w:r>
      <w:proofErr w:type="spellStart"/>
      <w:r w:rsidRPr="004D5679">
        <w:rPr>
          <w:rFonts w:eastAsia="Times New Roman"/>
          <w:lang w:val="ru-RU" w:eastAsia="bg-BG"/>
        </w:rPr>
        <w:t>лихви</w:t>
      </w:r>
      <w:proofErr w:type="spellEnd"/>
      <w:r w:rsidRPr="004D5679">
        <w:rPr>
          <w:rFonts w:eastAsia="Times New Roman"/>
          <w:lang w:val="ru-RU" w:eastAsia="bg-BG"/>
        </w:rPr>
        <w:t xml:space="preserve"> на </w:t>
      </w:r>
      <w:r w:rsidRPr="004D5679">
        <w:rPr>
          <w:rFonts w:eastAsia="Times New Roman"/>
          <w:b/>
          <w:lang w:val="ru-RU" w:eastAsia="bg-BG"/>
        </w:rPr>
        <w:t>ИЗПЪЛНИТЕЛЯ</w:t>
      </w:r>
      <w:r w:rsidRPr="004D5679">
        <w:rPr>
          <w:rFonts w:eastAsia="Times New Roman"/>
          <w:lang w:val="ru-RU" w:eastAsia="bg-BG"/>
        </w:rPr>
        <w:t>.</w:t>
      </w:r>
    </w:p>
    <w:p w:rsidR="00952606" w:rsidRPr="00DD61E1" w:rsidRDefault="00843687" w:rsidP="00B83AE1">
      <w:pPr>
        <w:pStyle w:val="Style9"/>
        <w:widowControl/>
        <w:numPr>
          <w:ilvl w:val="0"/>
          <w:numId w:val="3"/>
        </w:numPr>
        <w:tabs>
          <w:tab w:val="left" w:pos="1142"/>
        </w:tabs>
        <w:spacing w:before="835"/>
        <w:ind w:left="739"/>
        <w:jc w:val="left"/>
        <w:rPr>
          <w:rStyle w:val="FontStyle20"/>
          <w:sz w:val="24"/>
          <w:szCs w:val="24"/>
          <w:lang w:val="bg-BG" w:eastAsia="bg-BG"/>
        </w:rPr>
      </w:pPr>
      <w:r w:rsidRPr="00DD61E1">
        <w:rPr>
          <w:rStyle w:val="FontStyle20"/>
          <w:sz w:val="24"/>
          <w:szCs w:val="24"/>
          <w:lang w:val="bg-BG" w:eastAsia="bg-BG"/>
        </w:rPr>
        <w:t>СРОК НА ДОГОВОРА</w:t>
      </w:r>
    </w:p>
    <w:p w:rsidR="00952606" w:rsidRPr="00DD61E1" w:rsidRDefault="00952606">
      <w:pPr>
        <w:pStyle w:val="Style13"/>
        <w:widowControl/>
        <w:spacing w:line="240" w:lineRule="exact"/>
        <w:jc w:val="both"/>
      </w:pPr>
    </w:p>
    <w:p w:rsidR="00EB332A" w:rsidRPr="00EB332A" w:rsidRDefault="00843687" w:rsidP="00EB332A">
      <w:pPr>
        <w:pStyle w:val="Style13"/>
        <w:widowControl/>
        <w:spacing w:before="182"/>
        <w:jc w:val="both"/>
        <w:rPr>
          <w:rStyle w:val="FontStyle20"/>
          <w:b w:val="0"/>
          <w:sz w:val="24"/>
          <w:szCs w:val="24"/>
          <w:lang w:eastAsia="bg-BG"/>
        </w:rPr>
      </w:pPr>
      <w:r w:rsidRPr="004664C7">
        <w:rPr>
          <w:rStyle w:val="FontStyle20"/>
          <w:sz w:val="24"/>
          <w:szCs w:val="24"/>
          <w:lang w:val="bg-BG" w:eastAsia="bg-BG"/>
        </w:rPr>
        <w:t>Чл.</w:t>
      </w:r>
      <w:r w:rsidR="00E25BB1">
        <w:rPr>
          <w:rStyle w:val="FontStyle20"/>
          <w:sz w:val="24"/>
          <w:szCs w:val="24"/>
          <w:lang w:val="bg-BG" w:eastAsia="bg-BG"/>
        </w:rPr>
        <w:t>5</w:t>
      </w:r>
      <w:r w:rsidRPr="004664C7">
        <w:rPr>
          <w:rStyle w:val="FontStyle20"/>
          <w:sz w:val="24"/>
          <w:szCs w:val="24"/>
          <w:lang w:val="bg-BG" w:eastAsia="bg-BG"/>
        </w:rPr>
        <w:t>.</w:t>
      </w:r>
      <w:r w:rsidR="00E25BB1">
        <w:rPr>
          <w:rStyle w:val="FontStyle20"/>
          <w:sz w:val="24"/>
          <w:szCs w:val="24"/>
          <w:lang w:val="en-ZA" w:eastAsia="bg-BG"/>
        </w:rPr>
        <w:t xml:space="preserve"> </w:t>
      </w:r>
      <w:r w:rsidRPr="00287EB9">
        <w:rPr>
          <w:rStyle w:val="FontStyle20"/>
          <w:b w:val="0"/>
          <w:sz w:val="24"/>
          <w:szCs w:val="24"/>
          <w:lang w:val="bg-BG" w:eastAsia="bg-BG"/>
        </w:rPr>
        <w:t xml:space="preserve"> Срокът за изпълнение на </w:t>
      </w:r>
      <w:r w:rsidR="00287EB9">
        <w:rPr>
          <w:rStyle w:val="FontStyle20"/>
          <w:b w:val="0"/>
          <w:sz w:val="24"/>
          <w:szCs w:val="24"/>
          <w:lang w:val="bg-BG" w:eastAsia="bg-BG"/>
        </w:rPr>
        <w:t>д</w:t>
      </w:r>
      <w:r w:rsidR="00370A47">
        <w:rPr>
          <w:rStyle w:val="FontStyle20"/>
          <w:b w:val="0"/>
          <w:sz w:val="24"/>
          <w:szCs w:val="24"/>
          <w:lang w:val="bg-BG" w:eastAsia="bg-BG"/>
        </w:rPr>
        <w:t xml:space="preserve">оговора </w:t>
      </w:r>
      <w:r w:rsidRPr="00287EB9">
        <w:rPr>
          <w:rStyle w:val="FontStyle20"/>
          <w:b w:val="0"/>
          <w:sz w:val="24"/>
          <w:szCs w:val="24"/>
          <w:lang w:val="bg-BG" w:eastAsia="bg-BG"/>
        </w:rPr>
        <w:t>е 24 (двадесет и четири) месеца, счи</w:t>
      </w:r>
      <w:r w:rsidR="005747EF">
        <w:rPr>
          <w:rStyle w:val="FontStyle20"/>
          <w:b w:val="0"/>
          <w:sz w:val="24"/>
          <w:szCs w:val="24"/>
          <w:lang w:val="bg-BG" w:eastAsia="bg-BG"/>
        </w:rPr>
        <w:t>тано от датата на подписване му.</w:t>
      </w:r>
    </w:p>
    <w:p w:rsidR="00952606" w:rsidRPr="00EB332A" w:rsidRDefault="00E25BB1" w:rsidP="00E25BB1">
      <w:pPr>
        <w:pStyle w:val="Style9"/>
        <w:widowControl/>
        <w:tabs>
          <w:tab w:val="left" w:pos="1142"/>
        </w:tabs>
        <w:spacing w:before="538"/>
        <w:jc w:val="left"/>
        <w:rPr>
          <w:rStyle w:val="FontStyle20"/>
          <w:sz w:val="24"/>
          <w:szCs w:val="24"/>
          <w:lang w:val="bg-BG" w:eastAsia="bg-BG"/>
        </w:rPr>
      </w:pPr>
      <w:r>
        <w:rPr>
          <w:rStyle w:val="FontStyle20"/>
          <w:sz w:val="24"/>
          <w:szCs w:val="24"/>
          <w:lang w:val="en-ZA" w:eastAsia="bg-BG"/>
        </w:rPr>
        <w:t xml:space="preserve">      V.</w:t>
      </w:r>
      <w:r w:rsidR="00843687" w:rsidRPr="00EB332A">
        <w:rPr>
          <w:rStyle w:val="FontStyle20"/>
          <w:sz w:val="24"/>
          <w:szCs w:val="24"/>
          <w:lang w:val="bg-BG" w:eastAsia="bg-BG"/>
        </w:rPr>
        <w:t>ЗАДЪЛЖЕНИЯ НА ВЪЗЛОЖИТЕЛЯ</w:t>
      </w:r>
    </w:p>
    <w:p w:rsidR="00952606" w:rsidRPr="004664C7" w:rsidRDefault="00952606">
      <w:pPr>
        <w:pStyle w:val="Style13"/>
        <w:widowControl/>
        <w:spacing w:line="240" w:lineRule="exact"/>
        <w:ind w:left="730" w:firstLine="0"/>
        <w:rPr>
          <w:i/>
        </w:rPr>
      </w:pPr>
    </w:p>
    <w:p w:rsidR="00952606" w:rsidRPr="00EB332A" w:rsidRDefault="00843687">
      <w:pPr>
        <w:pStyle w:val="Style13"/>
        <w:widowControl/>
        <w:spacing w:before="182"/>
        <w:ind w:left="730" w:firstLine="0"/>
        <w:rPr>
          <w:rStyle w:val="FontStyle20"/>
          <w:b w:val="0"/>
          <w:sz w:val="24"/>
          <w:szCs w:val="24"/>
          <w:lang w:val="bg-BG" w:eastAsia="bg-BG"/>
        </w:rPr>
      </w:pPr>
      <w:r w:rsidRPr="00EB332A">
        <w:rPr>
          <w:rStyle w:val="FontStyle20"/>
          <w:sz w:val="24"/>
          <w:szCs w:val="24"/>
          <w:lang w:val="bg-BG" w:eastAsia="bg-BG"/>
        </w:rPr>
        <w:t>Чл.</w:t>
      </w:r>
      <w:r w:rsidR="00E25BB1">
        <w:rPr>
          <w:rStyle w:val="FontStyle20"/>
          <w:sz w:val="24"/>
          <w:szCs w:val="24"/>
          <w:lang w:val="en-ZA" w:eastAsia="bg-BG"/>
        </w:rPr>
        <w:t>6</w:t>
      </w:r>
      <w:r w:rsidRPr="00EB332A">
        <w:rPr>
          <w:rStyle w:val="FontStyle20"/>
          <w:sz w:val="24"/>
          <w:szCs w:val="24"/>
          <w:lang w:val="bg-BG" w:eastAsia="bg-BG"/>
        </w:rPr>
        <w:t>. ВЪЗЛОЖИТЕЛЯТ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 се задължава:</w:t>
      </w:r>
    </w:p>
    <w:p w:rsidR="00952606" w:rsidRPr="00EB332A" w:rsidRDefault="00843687" w:rsidP="00B83AE1">
      <w:pPr>
        <w:pStyle w:val="Style9"/>
        <w:widowControl/>
        <w:numPr>
          <w:ilvl w:val="0"/>
          <w:numId w:val="5"/>
        </w:numPr>
        <w:tabs>
          <w:tab w:val="left" w:pos="950"/>
        </w:tabs>
        <w:spacing w:line="403" w:lineRule="exact"/>
        <w:ind w:left="720"/>
        <w:rPr>
          <w:rStyle w:val="FontStyle20"/>
          <w:b w:val="0"/>
          <w:sz w:val="24"/>
          <w:szCs w:val="24"/>
          <w:lang w:val="bg-BG" w:eastAsia="bg-BG"/>
        </w:rPr>
      </w:pPr>
      <w:r w:rsidRPr="00EB332A">
        <w:rPr>
          <w:rStyle w:val="FontStyle20"/>
          <w:b w:val="0"/>
          <w:sz w:val="24"/>
          <w:szCs w:val="24"/>
          <w:lang w:val="bg-BG" w:eastAsia="bg-BG"/>
        </w:rPr>
        <w:lastRenderedPageBreak/>
        <w:t xml:space="preserve">Да заплати цената на </w:t>
      </w:r>
      <w:r w:rsidR="00287EB9" w:rsidRPr="00EB332A">
        <w:rPr>
          <w:rStyle w:val="FontStyle20"/>
          <w:b w:val="0"/>
          <w:sz w:val="24"/>
          <w:szCs w:val="24"/>
          <w:lang w:val="bg-BG" w:eastAsia="bg-BG"/>
        </w:rPr>
        <w:t>д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>оговора при спазване на всички предвидени в него условия.</w:t>
      </w:r>
    </w:p>
    <w:p w:rsidR="00952606" w:rsidRPr="00EB332A" w:rsidRDefault="00843687" w:rsidP="00B83AE1">
      <w:pPr>
        <w:pStyle w:val="Style9"/>
        <w:widowControl/>
        <w:numPr>
          <w:ilvl w:val="0"/>
          <w:numId w:val="5"/>
        </w:numPr>
        <w:tabs>
          <w:tab w:val="left" w:pos="950"/>
        </w:tabs>
        <w:spacing w:line="403" w:lineRule="exact"/>
        <w:ind w:left="720"/>
        <w:rPr>
          <w:rStyle w:val="FontStyle20"/>
          <w:b w:val="0"/>
          <w:sz w:val="24"/>
          <w:szCs w:val="24"/>
          <w:lang w:val="bg-BG" w:eastAsia="bg-BG"/>
        </w:rPr>
      </w:pPr>
      <w:r w:rsidRPr="00EB332A">
        <w:rPr>
          <w:rStyle w:val="FontStyle20"/>
          <w:b w:val="0"/>
          <w:sz w:val="24"/>
          <w:szCs w:val="24"/>
          <w:lang w:val="bg-BG" w:eastAsia="bg-BG"/>
        </w:rPr>
        <w:t>Да осигури помещения</w:t>
      </w:r>
      <w:r w:rsidRPr="00EB332A">
        <w:rPr>
          <w:rStyle w:val="FontStyle20"/>
          <w:sz w:val="24"/>
          <w:szCs w:val="24"/>
          <w:lang w:val="bg-BG" w:eastAsia="bg-BG"/>
        </w:rPr>
        <w:t xml:space="preserve"> 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в териториалните звена за разполагане на техническите средства на </w:t>
      </w:r>
      <w:r w:rsidRPr="00EB332A">
        <w:rPr>
          <w:rStyle w:val="FontStyle20"/>
          <w:sz w:val="24"/>
          <w:szCs w:val="24"/>
          <w:lang w:val="bg-BG" w:eastAsia="bg-BG"/>
        </w:rPr>
        <w:t>ИЗПЪЛНИТЕЛЯ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>.</w:t>
      </w:r>
    </w:p>
    <w:p w:rsidR="00952606" w:rsidRPr="00EB332A" w:rsidRDefault="00843687" w:rsidP="00B83AE1">
      <w:pPr>
        <w:pStyle w:val="Style9"/>
        <w:widowControl/>
        <w:numPr>
          <w:ilvl w:val="0"/>
          <w:numId w:val="5"/>
        </w:numPr>
        <w:tabs>
          <w:tab w:val="left" w:pos="950"/>
        </w:tabs>
        <w:spacing w:line="403" w:lineRule="exact"/>
        <w:ind w:left="720"/>
        <w:jc w:val="left"/>
        <w:rPr>
          <w:rStyle w:val="FontStyle20"/>
          <w:b w:val="0"/>
          <w:sz w:val="24"/>
          <w:szCs w:val="24"/>
          <w:lang w:val="bg-BG" w:eastAsia="bg-BG"/>
        </w:rPr>
      </w:pP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Да осигури достъп за работа на </w:t>
      </w:r>
      <w:r w:rsidRPr="00EB332A">
        <w:rPr>
          <w:rStyle w:val="FontStyle20"/>
          <w:sz w:val="24"/>
          <w:szCs w:val="24"/>
          <w:lang w:val="bg-BG" w:eastAsia="bg-BG"/>
        </w:rPr>
        <w:t>ИЗПЪЛНИТЕЛЯ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 в необходимите помещения.</w:t>
      </w:r>
    </w:p>
    <w:p w:rsidR="00952606" w:rsidRPr="00EB332A" w:rsidRDefault="00952606">
      <w:pPr>
        <w:pStyle w:val="Style12"/>
        <w:widowControl/>
        <w:spacing w:line="240" w:lineRule="exact"/>
        <w:ind w:firstLine="701"/>
      </w:pPr>
    </w:p>
    <w:p w:rsidR="00952606" w:rsidRPr="00EB332A" w:rsidRDefault="00843687">
      <w:pPr>
        <w:pStyle w:val="Style12"/>
        <w:widowControl/>
        <w:spacing w:before="173" w:line="307" w:lineRule="exact"/>
        <w:ind w:firstLine="701"/>
        <w:rPr>
          <w:rStyle w:val="FontStyle20"/>
          <w:b w:val="0"/>
          <w:sz w:val="24"/>
          <w:szCs w:val="24"/>
          <w:lang w:val="bg-BG" w:eastAsia="bg-BG"/>
        </w:rPr>
      </w:pPr>
      <w:r w:rsidRPr="00EB332A">
        <w:rPr>
          <w:rStyle w:val="FontStyle20"/>
          <w:sz w:val="24"/>
          <w:szCs w:val="24"/>
          <w:lang w:val="bg-BG" w:eastAsia="bg-BG"/>
        </w:rPr>
        <w:t>Чл.</w:t>
      </w:r>
      <w:r w:rsidR="00E25BB1">
        <w:rPr>
          <w:rStyle w:val="FontStyle20"/>
          <w:sz w:val="24"/>
          <w:szCs w:val="24"/>
          <w:lang w:val="en-ZA" w:eastAsia="bg-BG"/>
        </w:rPr>
        <w:t>7</w:t>
      </w:r>
      <w:r w:rsidRPr="00EB332A">
        <w:rPr>
          <w:rStyle w:val="FontStyle20"/>
          <w:sz w:val="24"/>
          <w:szCs w:val="24"/>
          <w:lang w:val="bg-BG" w:eastAsia="bg-BG"/>
        </w:rPr>
        <w:t xml:space="preserve">. 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Да оказва на </w:t>
      </w:r>
      <w:r w:rsidRPr="00EB332A">
        <w:rPr>
          <w:rStyle w:val="FontStyle20"/>
          <w:sz w:val="24"/>
          <w:szCs w:val="24"/>
          <w:lang w:val="bg-BG" w:eastAsia="bg-BG"/>
        </w:rPr>
        <w:t>ИЗПЪЛНИТЕЛЯ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 необходимото съдействие за преодоляване на възникналите трудности при и по повод изпълнение предмета на договора.</w:t>
      </w:r>
    </w:p>
    <w:p w:rsidR="00952606" w:rsidRPr="00EB332A" w:rsidRDefault="00952606">
      <w:pPr>
        <w:pStyle w:val="Style13"/>
        <w:widowControl/>
        <w:spacing w:line="240" w:lineRule="exact"/>
        <w:jc w:val="both"/>
      </w:pPr>
    </w:p>
    <w:p w:rsidR="00952606" w:rsidRPr="00EB332A" w:rsidRDefault="00843687">
      <w:pPr>
        <w:pStyle w:val="Style13"/>
        <w:widowControl/>
        <w:spacing w:before="58" w:line="394" w:lineRule="exact"/>
        <w:jc w:val="both"/>
        <w:rPr>
          <w:rStyle w:val="FontStyle20"/>
          <w:b w:val="0"/>
          <w:sz w:val="24"/>
          <w:szCs w:val="24"/>
          <w:lang w:val="bg-BG" w:eastAsia="bg-BG"/>
        </w:rPr>
      </w:pPr>
      <w:r w:rsidRPr="00EB332A">
        <w:rPr>
          <w:rStyle w:val="FontStyle20"/>
          <w:sz w:val="24"/>
          <w:szCs w:val="24"/>
          <w:lang w:val="bg-BG" w:eastAsia="bg-BG"/>
        </w:rPr>
        <w:t>Чл.</w:t>
      </w:r>
      <w:r w:rsidR="00E25BB1">
        <w:rPr>
          <w:rStyle w:val="FontStyle20"/>
          <w:sz w:val="24"/>
          <w:szCs w:val="24"/>
          <w:lang w:val="en-ZA" w:eastAsia="bg-BG"/>
        </w:rPr>
        <w:t>8</w:t>
      </w:r>
      <w:r w:rsidRPr="00EB332A">
        <w:rPr>
          <w:rStyle w:val="FontStyle20"/>
          <w:sz w:val="24"/>
          <w:szCs w:val="24"/>
          <w:lang w:val="bg-BG" w:eastAsia="bg-BG"/>
        </w:rPr>
        <w:t xml:space="preserve">. ВЪЗЛОЖИТЕЛЯТ 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>не носи отгово</w:t>
      </w:r>
      <w:r w:rsidR="004664C7" w:rsidRPr="00EB332A">
        <w:rPr>
          <w:rStyle w:val="FontStyle20"/>
          <w:b w:val="0"/>
          <w:sz w:val="24"/>
          <w:szCs w:val="24"/>
          <w:lang w:val="bg-BG" w:eastAsia="bg-BG"/>
        </w:rPr>
        <w:t>р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ност за виновни действия или бездействия на </w:t>
      </w:r>
      <w:r w:rsidRPr="00EB332A">
        <w:rPr>
          <w:rStyle w:val="FontStyle20"/>
          <w:sz w:val="24"/>
          <w:szCs w:val="24"/>
          <w:lang w:val="bg-BG" w:eastAsia="bg-BG"/>
        </w:rPr>
        <w:t>ИЗПЪЛНИТЕЛЯ</w:t>
      </w:r>
      <w:r w:rsidR="004664C7" w:rsidRPr="00EB332A">
        <w:rPr>
          <w:rStyle w:val="FontStyle20"/>
          <w:b w:val="0"/>
          <w:sz w:val="24"/>
          <w:szCs w:val="24"/>
          <w:lang w:val="bg-BG" w:eastAsia="bg-BG"/>
        </w:rPr>
        <w:t>,</w:t>
      </w:r>
      <w:r w:rsidRPr="00EB332A">
        <w:rPr>
          <w:rStyle w:val="FontStyle20"/>
          <w:sz w:val="24"/>
          <w:szCs w:val="24"/>
          <w:lang w:val="bg-BG" w:eastAsia="bg-BG"/>
        </w:rPr>
        <w:t xml:space="preserve"> 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>в резултат на които е възникнала загуба или нанесена вреда на имущество, вследствие изпълнение предмета на договора.</w:t>
      </w:r>
    </w:p>
    <w:p w:rsidR="00952606" w:rsidRPr="00EB332A" w:rsidRDefault="00952606">
      <w:pPr>
        <w:pStyle w:val="Style9"/>
        <w:widowControl/>
        <w:spacing w:line="240" w:lineRule="exact"/>
        <w:ind w:left="710"/>
        <w:jc w:val="left"/>
      </w:pPr>
    </w:p>
    <w:p w:rsidR="00952606" w:rsidRPr="00EB332A" w:rsidRDefault="00952606">
      <w:pPr>
        <w:pStyle w:val="Style9"/>
        <w:widowControl/>
        <w:spacing w:line="240" w:lineRule="exact"/>
        <w:ind w:left="710"/>
        <w:jc w:val="left"/>
      </w:pPr>
    </w:p>
    <w:p w:rsidR="00952606" w:rsidRPr="00EB332A" w:rsidRDefault="00843687">
      <w:pPr>
        <w:pStyle w:val="Style9"/>
        <w:widowControl/>
        <w:tabs>
          <w:tab w:val="left" w:pos="998"/>
        </w:tabs>
        <w:spacing w:before="48"/>
        <w:ind w:left="710"/>
        <w:jc w:val="left"/>
        <w:rPr>
          <w:rStyle w:val="FontStyle20"/>
          <w:sz w:val="24"/>
          <w:szCs w:val="24"/>
          <w:lang w:val="bg-BG" w:eastAsia="bg-BG"/>
        </w:rPr>
      </w:pPr>
      <w:r w:rsidRPr="00EB332A">
        <w:rPr>
          <w:rStyle w:val="FontStyle20"/>
          <w:sz w:val="24"/>
          <w:szCs w:val="24"/>
          <w:lang w:val="bg-BG" w:eastAsia="bg-BG"/>
        </w:rPr>
        <w:t>V</w:t>
      </w:r>
      <w:r w:rsidR="00E25BB1">
        <w:rPr>
          <w:rStyle w:val="FontStyle20"/>
          <w:sz w:val="24"/>
          <w:szCs w:val="24"/>
          <w:lang w:val="en-ZA" w:eastAsia="bg-BG"/>
        </w:rPr>
        <w:t>I</w:t>
      </w:r>
      <w:r w:rsidR="00E25BB1">
        <w:rPr>
          <w:rStyle w:val="FontStyle20"/>
          <w:sz w:val="24"/>
          <w:szCs w:val="24"/>
          <w:lang w:val="bg-BG" w:eastAsia="bg-BG"/>
        </w:rPr>
        <w:t>.</w:t>
      </w:r>
      <w:r w:rsidRPr="00EB332A">
        <w:rPr>
          <w:rStyle w:val="FontStyle20"/>
          <w:sz w:val="24"/>
          <w:szCs w:val="24"/>
          <w:lang w:val="bg-BG" w:eastAsia="bg-BG"/>
        </w:rPr>
        <w:t>ЗАДЪЛЖЕНИЯ НА ИЗПЪЛНИТЕЛЯ</w:t>
      </w:r>
    </w:p>
    <w:p w:rsidR="00952606" w:rsidRPr="00EB332A" w:rsidRDefault="00952606">
      <w:pPr>
        <w:pStyle w:val="Style13"/>
        <w:widowControl/>
        <w:spacing w:line="240" w:lineRule="exact"/>
        <w:ind w:left="710" w:firstLine="0"/>
      </w:pPr>
    </w:p>
    <w:p w:rsidR="00952606" w:rsidRPr="00EB332A" w:rsidRDefault="00843687">
      <w:pPr>
        <w:pStyle w:val="Style13"/>
        <w:widowControl/>
        <w:spacing w:before="202" w:line="384" w:lineRule="exact"/>
        <w:ind w:left="710" w:firstLine="0"/>
        <w:rPr>
          <w:rStyle w:val="FontStyle20"/>
          <w:sz w:val="24"/>
          <w:szCs w:val="24"/>
          <w:lang w:val="bg-BG" w:eastAsia="bg-BG"/>
        </w:rPr>
      </w:pPr>
      <w:r w:rsidRPr="00EB332A">
        <w:rPr>
          <w:rStyle w:val="FontStyle20"/>
          <w:sz w:val="24"/>
          <w:szCs w:val="24"/>
          <w:lang w:val="bg-BG" w:eastAsia="bg-BG"/>
        </w:rPr>
        <w:t>Чл.</w:t>
      </w:r>
      <w:r w:rsidR="00E25BB1">
        <w:rPr>
          <w:rStyle w:val="FontStyle20"/>
          <w:sz w:val="24"/>
          <w:szCs w:val="24"/>
          <w:lang w:val="en-ZA" w:eastAsia="bg-BG"/>
        </w:rPr>
        <w:t>9</w:t>
      </w:r>
      <w:r w:rsidRPr="00EB332A">
        <w:rPr>
          <w:rStyle w:val="FontStyle20"/>
          <w:sz w:val="24"/>
          <w:szCs w:val="24"/>
          <w:lang w:val="bg-BG" w:eastAsia="bg-BG"/>
        </w:rPr>
        <w:t>. ИЗПЪЛНИТЕЛЯ</w:t>
      </w:r>
      <w:r w:rsidR="004664C7" w:rsidRPr="00EB332A">
        <w:rPr>
          <w:rStyle w:val="FontStyle20"/>
          <w:sz w:val="24"/>
          <w:szCs w:val="24"/>
          <w:lang w:val="bg-BG" w:eastAsia="bg-BG"/>
        </w:rPr>
        <w:t>Т</w:t>
      </w:r>
      <w:r w:rsidRPr="00EB332A">
        <w:rPr>
          <w:rStyle w:val="FontStyle20"/>
          <w:sz w:val="24"/>
          <w:szCs w:val="24"/>
          <w:lang w:val="bg-BG" w:eastAsia="bg-BG"/>
        </w:rPr>
        <w:t xml:space="preserve"> се задължава:</w:t>
      </w:r>
    </w:p>
    <w:p w:rsidR="00952606" w:rsidRPr="00EB332A" w:rsidRDefault="00843687" w:rsidP="00827978">
      <w:pPr>
        <w:pStyle w:val="Style13"/>
        <w:widowControl/>
        <w:spacing w:line="384" w:lineRule="exact"/>
        <w:ind w:right="38" w:firstLine="730"/>
        <w:jc w:val="both"/>
        <w:rPr>
          <w:rStyle w:val="FontStyle20"/>
          <w:b w:val="0"/>
          <w:sz w:val="24"/>
          <w:szCs w:val="24"/>
          <w:lang w:val="bg-BG" w:eastAsia="bg-BG"/>
        </w:rPr>
      </w:pP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1. Да изпълни </w:t>
      </w:r>
      <w:r w:rsidR="004664C7" w:rsidRPr="00EB332A">
        <w:rPr>
          <w:rStyle w:val="FontStyle20"/>
          <w:b w:val="0"/>
          <w:sz w:val="24"/>
          <w:szCs w:val="24"/>
          <w:lang w:val="bg-BG" w:eastAsia="bg-BG"/>
        </w:rPr>
        <w:t>предмета на договора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 качествено и в договорения срок, като координира ця</w:t>
      </w:r>
      <w:r w:rsidR="00827978" w:rsidRPr="00EB332A">
        <w:rPr>
          <w:rStyle w:val="FontStyle20"/>
          <w:b w:val="0"/>
          <w:sz w:val="24"/>
          <w:szCs w:val="24"/>
          <w:lang w:val="bg-BG" w:eastAsia="bg-BG"/>
        </w:rPr>
        <w:t xml:space="preserve">лостния процес в съответствие с </w:t>
      </w:r>
      <w:r w:rsidR="004664C7" w:rsidRPr="00EB332A">
        <w:rPr>
          <w:rStyle w:val="FontStyle20"/>
          <w:b w:val="0"/>
          <w:sz w:val="24"/>
          <w:szCs w:val="24"/>
          <w:lang w:val="bg-BG" w:eastAsia="bg-BG"/>
        </w:rPr>
        <w:t xml:space="preserve">изискванията на </w:t>
      </w:r>
      <w:r w:rsidR="004664C7" w:rsidRPr="00EB332A">
        <w:rPr>
          <w:rStyle w:val="FontStyle20"/>
          <w:sz w:val="24"/>
          <w:szCs w:val="24"/>
          <w:lang w:val="bg-BG" w:eastAsia="bg-BG"/>
        </w:rPr>
        <w:t xml:space="preserve">ВЪЗЛОЖИТЕЛЯ, </w:t>
      </w:r>
      <w:r w:rsidR="004664C7" w:rsidRPr="00EB332A">
        <w:rPr>
          <w:rStyle w:val="FontStyle20"/>
          <w:b w:val="0"/>
          <w:sz w:val="24"/>
          <w:szCs w:val="24"/>
          <w:lang w:val="bg-BG" w:eastAsia="bg-BG"/>
        </w:rPr>
        <w:t>посочени в</w:t>
      </w:r>
      <w:r w:rsidR="004664C7" w:rsidRPr="00EB332A">
        <w:rPr>
          <w:rStyle w:val="FontStyle20"/>
          <w:sz w:val="24"/>
          <w:szCs w:val="24"/>
          <w:lang w:val="bg-BG" w:eastAsia="bg-BG"/>
        </w:rPr>
        <w:t xml:space="preserve"> </w:t>
      </w:r>
      <w:r w:rsidR="004664C7" w:rsidRPr="00EB332A">
        <w:rPr>
          <w:rStyle w:val="FontStyle19"/>
          <w:sz w:val="24"/>
          <w:szCs w:val="24"/>
          <w:lang w:val="bg-BG" w:eastAsia="bg-BG"/>
        </w:rPr>
        <w:t>Техническото задание – Приложение № 1, неразделна част от настоящия договор</w:t>
      </w:r>
      <w:r w:rsidR="00827978" w:rsidRPr="00EB332A">
        <w:rPr>
          <w:rStyle w:val="FontStyle19"/>
          <w:sz w:val="24"/>
          <w:szCs w:val="24"/>
          <w:lang w:val="bg-BG" w:eastAsia="bg-BG"/>
        </w:rPr>
        <w:t xml:space="preserve"> и 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>действащата нормати</w:t>
      </w:r>
      <w:r w:rsidR="004664C7" w:rsidRPr="00EB332A">
        <w:rPr>
          <w:rStyle w:val="FontStyle20"/>
          <w:b w:val="0"/>
          <w:sz w:val="24"/>
          <w:szCs w:val="24"/>
          <w:lang w:val="bg-BG" w:eastAsia="bg-BG"/>
        </w:rPr>
        <w:t>вна уредба в Република България</w:t>
      </w:r>
      <w:r w:rsidR="00827978" w:rsidRPr="00EB332A">
        <w:rPr>
          <w:rStyle w:val="FontStyle20"/>
          <w:b w:val="0"/>
          <w:sz w:val="24"/>
          <w:szCs w:val="24"/>
          <w:lang w:val="bg-BG" w:eastAsia="bg-BG"/>
        </w:rPr>
        <w:t>.</w:t>
      </w:r>
    </w:p>
    <w:p w:rsidR="00827978" w:rsidRPr="00EB332A" w:rsidRDefault="00827978" w:rsidP="00827978">
      <w:pPr>
        <w:pStyle w:val="Style13"/>
        <w:widowControl/>
        <w:spacing w:line="384" w:lineRule="exact"/>
        <w:ind w:right="38" w:firstLine="730"/>
        <w:jc w:val="both"/>
        <w:rPr>
          <w:rStyle w:val="FontStyle20"/>
          <w:b w:val="0"/>
          <w:sz w:val="24"/>
          <w:szCs w:val="24"/>
          <w:lang w:val="bg-BG" w:eastAsia="bg-BG"/>
        </w:rPr>
      </w:pP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2. В изпълнение предмета на договора да осигури достъп до интернет чрез изграждане оптична физическа свързаност от точките на </w:t>
      </w:r>
      <w:r w:rsidRPr="00EB332A">
        <w:rPr>
          <w:rStyle w:val="FontStyle20"/>
          <w:sz w:val="24"/>
          <w:szCs w:val="24"/>
          <w:lang w:val="bg-BG" w:eastAsia="bg-BG"/>
        </w:rPr>
        <w:t xml:space="preserve">ИЗПЪЛНИТЕЛЯ 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до точките на </w:t>
      </w:r>
      <w:r w:rsidRPr="00EB332A">
        <w:rPr>
          <w:rStyle w:val="FontStyle20"/>
          <w:sz w:val="24"/>
          <w:szCs w:val="24"/>
          <w:lang w:val="bg-BG" w:eastAsia="bg-BG"/>
        </w:rPr>
        <w:t>ВЪЗЛОЖИТЕЛЯ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>, които да дават възможност до два пъти увеличение на капацитета, без това да води до увеличаване на стойността на предоставянат</w:t>
      </w:r>
      <w:r w:rsidR="00731777" w:rsidRPr="00EB332A">
        <w:rPr>
          <w:rStyle w:val="FontStyle20"/>
          <w:b w:val="0"/>
          <w:sz w:val="24"/>
          <w:szCs w:val="24"/>
          <w:lang w:val="bg-BG" w:eastAsia="bg-BG"/>
        </w:rPr>
        <w:t xml:space="preserve">а услуга, като </w:t>
      </w:r>
      <w:r w:rsidR="00731777" w:rsidRPr="00EB332A">
        <w:rPr>
          <w:rStyle w:val="FontStyle20"/>
          <w:sz w:val="24"/>
          <w:szCs w:val="24"/>
          <w:lang w:val="bg-BG" w:eastAsia="bg-BG"/>
        </w:rPr>
        <w:t xml:space="preserve">ИЗПЪЛНИТЕЛЯТ </w:t>
      </w:r>
      <w:r w:rsidR="00731777" w:rsidRPr="00EB332A">
        <w:rPr>
          <w:rStyle w:val="FontStyle20"/>
          <w:b w:val="0"/>
          <w:sz w:val="24"/>
          <w:szCs w:val="24"/>
          <w:lang w:val="bg-BG" w:eastAsia="bg-BG"/>
        </w:rPr>
        <w:t>носи отговорност за осъществяването на контрол за нейната работоспособност.</w:t>
      </w:r>
    </w:p>
    <w:p w:rsidR="00827978" w:rsidRPr="00EB332A" w:rsidRDefault="00827978" w:rsidP="00827978">
      <w:pPr>
        <w:pStyle w:val="Style13"/>
        <w:widowControl/>
        <w:spacing w:line="384" w:lineRule="exact"/>
        <w:ind w:right="38" w:firstLine="730"/>
        <w:jc w:val="both"/>
        <w:rPr>
          <w:rStyle w:val="FontStyle20"/>
          <w:b w:val="0"/>
          <w:sz w:val="24"/>
          <w:szCs w:val="24"/>
          <w:lang w:val="bg-BG" w:eastAsia="bg-BG"/>
        </w:rPr>
      </w:pP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3. При предоставяне на услугата </w:t>
      </w:r>
      <w:r w:rsidRPr="00EB332A">
        <w:rPr>
          <w:rStyle w:val="FontStyle20"/>
          <w:sz w:val="24"/>
          <w:szCs w:val="24"/>
          <w:lang w:val="bg-BG" w:eastAsia="bg-BG"/>
        </w:rPr>
        <w:t xml:space="preserve">ИЗПЪЛНИТЕЛЯТ 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>се задължава същата да бъде достъпна за</w:t>
      </w:r>
      <w:r w:rsidRPr="00EB332A">
        <w:rPr>
          <w:b/>
          <w:lang w:val="bg-BG" w:eastAsia="bg-BG"/>
        </w:rPr>
        <w:t xml:space="preserve"> </w:t>
      </w:r>
      <w:r w:rsidRPr="00EB332A">
        <w:rPr>
          <w:rStyle w:val="FontStyle20"/>
          <w:sz w:val="24"/>
          <w:szCs w:val="24"/>
          <w:lang w:val="bg-BG" w:eastAsia="bg-BG"/>
        </w:rPr>
        <w:t xml:space="preserve">ВЪЗЛОЖИТЕЛЯ </w:t>
      </w:r>
      <w:r w:rsidR="00731777" w:rsidRPr="00EB332A">
        <w:rPr>
          <w:rStyle w:val="FontStyle20"/>
          <w:b w:val="0"/>
          <w:sz w:val="24"/>
          <w:szCs w:val="24"/>
          <w:lang w:val="bg-BG" w:eastAsia="bg-BG"/>
        </w:rPr>
        <w:t xml:space="preserve">и </w:t>
      </w:r>
      <w:r w:rsidRPr="00EB332A">
        <w:rPr>
          <w:rStyle w:val="FontStyle19"/>
          <w:b/>
          <w:sz w:val="24"/>
          <w:szCs w:val="24"/>
          <w:lang w:val="bg-BG" w:eastAsia="bg-BG"/>
        </w:rPr>
        <w:t>т</w:t>
      </w:r>
      <w:r w:rsidRPr="00EB332A">
        <w:rPr>
          <w:rStyle w:val="FontStyle19"/>
          <w:sz w:val="24"/>
          <w:szCs w:val="24"/>
          <w:lang w:val="bg-BG" w:eastAsia="bg-BG"/>
        </w:rPr>
        <w:t xml:space="preserve">ериториалните звена към Главна дирекция "Програмиране на регионалното развитие" и  Главна дирекция "Стратегическо планиране на регионалното развитие и административно-териториално устройство в градовете Бургас, Варна, Видин, Пловдив и Русе 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>24 /двадесет</w:t>
      </w:r>
      <w:r w:rsidR="00731777" w:rsidRPr="00EB332A">
        <w:rPr>
          <w:rStyle w:val="FontStyle20"/>
          <w:b w:val="0"/>
          <w:sz w:val="24"/>
          <w:szCs w:val="24"/>
          <w:lang w:val="bg-BG" w:eastAsia="bg-BG"/>
        </w:rPr>
        <w:t xml:space="preserve"> и четири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>/</w:t>
      </w:r>
      <w:r w:rsidR="00731777" w:rsidRPr="00EB332A">
        <w:rPr>
          <w:rStyle w:val="FontStyle20"/>
          <w:b w:val="0"/>
          <w:sz w:val="24"/>
          <w:szCs w:val="24"/>
          <w:lang w:val="bg-BG" w:eastAsia="bg-BG"/>
        </w:rPr>
        <w:t xml:space="preserve"> часа, 7 /седем/ дни в седмицата, 365 /триста шестдесет и пет/ дни в годината.</w:t>
      </w:r>
    </w:p>
    <w:p w:rsidR="00731777" w:rsidRPr="00EB332A" w:rsidRDefault="00E00856" w:rsidP="00827978">
      <w:pPr>
        <w:pStyle w:val="Style13"/>
        <w:widowControl/>
        <w:spacing w:line="384" w:lineRule="exact"/>
        <w:ind w:right="38" w:firstLine="730"/>
        <w:jc w:val="both"/>
        <w:rPr>
          <w:rStyle w:val="FontStyle20"/>
          <w:sz w:val="24"/>
          <w:szCs w:val="24"/>
          <w:lang w:val="bg-BG" w:eastAsia="bg-BG"/>
        </w:rPr>
      </w:pP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4. В случай на необходимост да приема своевременно сервизни заявки от страна на </w:t>
      </w:r>
      <w:r w:rsidRPr="00EB332A">
        <w:rPr>
          <w:rStyle w:val="FontStyle20"/>
          <w:sz w:val="24"/>
          <w:szCs w:val="24"/>
          <w:lang w:val="bg-BG" w:eastAsia="bg-BG"/>
        </w:rPr>
        <w:t>ВЪЗЛОЖИТЕЛЯ.</w:t>
      </w:r>
    </w:p>
    <w:p w:rsidR="00E00856" w:rsidRPr="00EB332A" w:rsidRDefault="00E00856" w:rsidP="00827978">
      <w:pPr>
        <w:pStyle w:val="Style13"/>
        <w:widowControl/>
        <w:spacing w:line="384" w:lineRule="exact"/>
        <w:ind w:right="38" w:firstLine="730"/>
        <w:jc w:val="both"/>
        <w:rPr>
          <w:rStyle w:val="FontStyle20"/>
          <w:b w:val="0"/>
          <w:sz w:val="24"/>
          <w:szCs w:val="24"/>
          <w:lang w:val="bg-BG" w:eastAsia="bg-BG"/>
        </w:rPr>
      </w:pP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5. Да изгради чрез инсталация върху хардуер на </w:t>
      </w:r>
      <w:r w:rsidRPr="00EB332A">
        <w:rPr>
          <w:rStyle w:val="FontStyle20"/>
          <w:sz w:val="24"/>
          <w:szCs w:val="24"/>
          <w:lang w:val="bg-BG" w:eastAsia="bg-BG"/>
        </w:rPr>
        <w:t>ВЪЗЛОЖИТЕЛЯ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  монито</w:t>
      </w:r>
      <w:r w:rsidR="00DA5A29" w:rsidRPr="00EB332A">
        <w:rPr>
          <w:rStyle w:val="FontStyle20"/>
          <w:b w:val="0"/>
          <w:sz w:val="24"/>
          <w:szCs w:val="24"/>
          <w:lang w:val="bg-BG" w:eastAsia="bg-BG"/>
        </w:rPr>
        <w:t xml:space="preserve">ринг софтуер за трафика </w:t>
      </w:r>
      <w:r w:rsidR="004D0EFD" w:rsidRPr="00EB332A">
        <w:rPr>
          <w:rStyle w:val="FontStyle20"/>
          <w:b w:val="0"/>
          <w:sz w:val="24"/>
          <w:szCs w:val="24"/>
          <w:lang w:val="bg-BG" w:eastAsia="bg-BG"/>
        </w:rPr>
        <w:t xml:space="preserve">за водене на месечна статистика, наблюдение на  трафика и водене на </w:t>
      </w:r>
      <w:r w:rsidR="004D0EFD" w:rsidRPr="00EB332A">
        <w:rPr>
          <w:rStyle w:val="FontStyle20"/>
          <w:b w:val="0"/>
          <w:sz w:val="24"/>
          <w:szCs w:val="24"/>
          <w:lang w:val="bg-BG" w:eastAsia="bg-BG"/>
        </w:rPr>
        <w:lastRenderedPageBreak/>
        <w:t>отчет за него, водене на дневник за осъществения трафик в реално време и за изминал период.</w:t>
      </w:r>
      <w:r w:rsidR="00204C1C" w:rsidRPr="00EB332A">
        <w:rPr>
          <w:rStyle w:val="FontStyle20"/>
          <w:b w:val="0"/>
          <w:sz w:val="24"/>
          <w:szCs w:val="24"/>
          <w:lang w:val="bg-BG" w:eastAsia="bg-BG"/>
        </w:rPr>
        <w:t xml:space="preserve"> </w:t>
      </w:r>
    </w:p>
    <w:p w:rsidR="00204C1C" w:rsidRPr="00EB332A" w:rsidRDefault="00204C1C" w:rsidP="00827978">
      <w:pPr>
        <w:pStyle w:val="Style13"/>
        <w:widowControl/>
        <w:spacing w:line="384" w:lineRule="exact"/>
        <w:ind w:right="38" w:firstLine="730"/>
        <w:jc w:val="both"/>
        <w:rPr>
          <w:rStyle w:val="FontStyle20"/>
          <w:b w:val="0"/>
          <w:sz w:val="24"/>
          <w:szCs w:val="24"/>
          <w:lang w:val="bg-BG" w:eastAsia="bg-BG"/>
        </w:rPr>
      </w:pP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6. </w:t>
      </w:r>
      <w:r w:rsidR="00AF0AF7" w:rsidRPr="00EB332A">
        <w:rPr>
          <w:rStyle w:val="FontStyle20"/>
          <w:b w:val="0"/>
          <w:sz w:val="24"/>
          <w:szCs w:val="24"/>
          <w:lang w:val="bg-BG" w:eastAsia="bg-BG"/>
        </w:rPr>
        <w:t xml:space="preserve">При предоставяне на услугата да бъдат създадени условия за генериране на периодични и инцидентни отчети за натовареност и генериране на трафик, отделно за </w:t>
      </w:r>
      <w:r w:rsidR="00381D3F" w:rsidRPr="00EB332A">
        <w:rPr>
          <w:rStyle w:val="FontStyle20"/>
          <w:b w:val="0"/>
          <w:sz w:val="24"/>
          <w:szCs w:val="24"/>
          <w:lang w:val="en-ZA" w:eastAsia="bg-BG"/>
        </w:rPr>
        <w:t xml:space="preserve">Download </w:t>
      </w:r>
      <w:r w:rsidR="00381D3F" w:rsidRPr="00EB332A">
        <w:rPr>
          <w:rStyle w:val="FontStyle20"/>
          <w:b w:val="0"/>
          <w:sz w:val="24"/>
          <w:szCs w:val="24"/>
          <w:lang w:val="bg-BG" w:eastAsia="bg-BG"/>
        </w:rPr>
        <w:t xml:space="preserve">и </w:t>
      </w:r>
      <w:r w:rsidR="00381D3F" w:rsidRPr="00EB332A">
        <w:rPr>
          <w:rStyle w:val="FontStyle20"/>
          <w:b w:val="0"/>
          <w:sz w:val="24"/>
          <w:szCs w:val="24"/>
          <w:lang w:val="en-ZA" w:eastAsia="bg-BG"/>
        </w:rPr>
        <w:t>Upload</w:t>
      </w:r>
      <w:r w:rsidR="00381D3F" w:rsidRPr="00EB332A">
        <w:rPr>
          <w:rStyle w:val="FontStyle20"/>
          <w:b w:val="0"/>
          <w:sz w:val="24"/>
          <w:szCs w:val="24"/>
          <w:lang w:eastAsia="bg-BG"/>
        </w:rPr>
        <w:t xml:space="preserve"> </w:t>
      </w:r>
      <w:r w:rsidR="00381D3F" w:rsidRPr="00EB332A">
        <w:rPr>
          <w:rStyle w:val="FontStyle20"/>
          <w:b w:val="0"/>
          <w:sz w:val="24"/>
          <w:szCs w:val="24"/>
          <w:lang w:val="bg-BG" w:eastAsia="bg-BG"/>
        </w:rPr>
        <w:t>от страна на клиентския порт в двете посоки.</w:t>
      </w:r>
    </w:p>
    <w:p w:rsidR="00381D3F" w:rsidRPr="00EB332A" w:rsidRDefault="00381D3F" w:rsidP="00827978">
      <w:pPr>
        <w:pStyle w:val="Style13"/>
        <w:widowControl/>
        <w:spacing w:line="384" w:lineRule="exact"/>
        <w:ind w:right="38" w:firstLine="730"/>
        <w:jc w:val="both"/>
        <w:rPr>
          <w:rStyle w:val="FontStyle20"/>
          <w:b w:val="0"/>
          <w:sz w:val="24"/>
          <w:szCs w:val="24"/>
          <w:lang w:val="bg-BG" w:eastAsia="bg-BG"/>
        </w:rPr>
      </w:pP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7. При предоставяне на услугата, планираните прекъсвания на услугата да не бъдат за повече от 24 /двадесет и четири/ часа, два пъти в годината. В тези случаи </w:t>
      </w:r>
      <w:r w:rsidRPr="00EB332A">
        <w:rPr>
          <w:rStyle w:val="FontStyle20"/>
          <w:sz w:val="24"/>
          <w:szCs w:val="24"/>
          <w:lang w:val="bg-BG" w:eastAsia="bg-BG"/>
        </w:rPr>
        <w:t>ИЗПЪЛНИТЕЛЯТ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 се задължава да уведоми </w:t>
      </w:r>
      <w:r w:rsidRPr="00EB332A">
        <w:rPr>
          <w:rStyle w:val="FontStyle20"/>
          <w:sz w:val="24"/>
          <w:szCs w:val="24"/>
          <w:lang w:val="bg-BG" w:eastAsia="bg-BG"/>
        </w:rPr>
        <w:t>ВЪЗЛОЖИТЕЛЯ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 48 /четиридесет и осем/ часа преди извършване на прекъсването</w:t>
      </w:r>
    </w:p>
    <w:p w:rsidR="00952606" w:rsidRPr="00EB332A" w:rsidRDefault="00381D3F" w:rsidP="00381D3F">
      <w:pPr>
        <w:pStyle w:val="Style13"/>
        <w:widowControl/>
        <w:spacing w:line="384" w:lineRule="exact"/>
        <w:ind w:right="38" w:firstLine="730"/>
        <w:jc w:val="both"/>
      </w:pP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8. </w:t>
      </w:r>
      <w:r w:rsidRPr="00EB332A">
        <w:rPr>
          <w:rStyle w:val="FontStyle20"/>
          <w:sz w:val="24"/>
          <w:szCs w:val="24"/>
          <w:lang w:val="bg-BG" w:eastAsia="bg-BG"/>
        </w:rPr>
        <w:t>ИЗПЪЛНИТЕЛЯТ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 се задължава да предостави декларация, с която при поискване  от </w:t>
      </w:r>
      <w:r w:rsidRPr="00EB332A">
        <w:rPr>
          <w:rStyle w:val="FontStyle20"/>
          <w:sz w:val="24"/>
          <w:szCs w:val="24"/>
          <w:lang w:val="bg-BG" w:eastAsia="bg-BG"/>
        </w:rPr>
        <w:t>ВЪЗЛОЖИТЕЛЯ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 отлагането на планираното прекъсване ще бъде възможно за 48 /четиридесет и осем/ часа. В случай, че </w:t>
      </w:r>
      <w:r w:rsidR="00366419" w:rsidRPr="00EB332A">
        <w:rPr>
          <w:rStyle w:val="FontStyle20"/>
          <w:b w:val="0"/>
          <w:sz w:val="24"/>
          <w:szCs w:val="24"/>
          <w:lang w:val="bg-BG" w:eastAsia="bg-BG"/>
        </w:rPr>
        <w:t xml:space="preserve">е необходимо прекъсването да бъде извършено за по-дълъг период </w:t>
      </w:r>
      <w:r w:rsidR="00366419" w:rsidRPr="00EB332A">
        <w:rPr>
          <w:rStyle w:val="FontStyle20"/>
          <w:sz w:val="24"/>
          <w:szCs w:val="24"/>
          <w:lang w:val="bg-BG" w:eastAsia="bg-BG"/>
        </w:rPr>
        <w:t>ИЗПЪЛНИТЕЛЯТ</w:t>
      </w:r>
      <w:r w:rsidR="00366419" w:rsidRPr="00EB332A">
        <w:rPr>
          <w:rStyle w:val="FontStyle20"/>
          <w:b w:val="0"/>
          <w:sz w:val="24"/>
          <w:szCs w:val="24"/>
          <w:lang w:val="bg-BG" w:eastAsia="bg-BG"/>
        </w:rPr>
        <w:t xml:space="preserve"> се задължава да предостави резервирана свързаност.</w:t>
      </w:r>
    </w:p>
    <w:p w:rsidR="00952606" w:rsidRPr="00EB332A" w:rsidRDefault="00366419" w:rsidP="00366419">
      <w:pPr>
        <w:pStyle w:val="Style15"/>
        <w:widowControl/>
        <w:tabs>
          <w:tab w:val="left" w:pos="883"/>
        </w:tabs>
        <w:ind w:firstLine="0"/>
        <w:jc w:val="both"/>
        <w:rPr>
          <w:rStyle w:val="FontStyle20"/>
          <w:b w:val="0"/>
          <w:sz w:val="24"/>
          <w:szCs w:val="24"/>
          <w:lang w:val="bg-BG" w:eastAsia="bg-BG"/>
        </w:rPr>
      </w:pP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      9.</w:t>
      </w:r>
      <w:r w:rsidR="00843687" w:rsidRPr="00EB332A">
        <w:rPr>
          <w:rStyle w:val="FontStyle20"/>
          <w:b w:val="0"/>
          <w:sz w:val="24"/>
          <w:szCs w:val="24"/>
          <w:lang w:val="bg-BG" w:eastAsia="bg-BG"/>
        </w:rPr>
        <w:t xml:space="preserve">Да уведоми незабавно </w:t>
      </w:r>
      <w:r w:rsidR="00843687" w:rsidRPr="00EB332A">
        <w:rPr>
          <w:rStyle w:val="FontStyle20"/>
          <w:sz w:val="24"/>
          <w:szCs w:val="24"/>
          <w:lang w:val="bg-BG" w:eastAsia="bg-BG"/>
        </w:rPr>
        <w:t>ВЪЗЛОЖИТЕЛЯ</w:t>
      </w:r>
      <w:r w:rsidR="00843687" w:rsidRPr="00EB332A">
        <w:rPr>
          <w:rStyle w:val="FontStyle20"/>
          <w:b w:val="0"/>
          <w:sz w:val="24"/>
          <w:szCs w:val="24"/>
          <w:lang w:val="bg-BG" w:eastAsia="bg-BG"/>
        </w:rPr>
        <w:t xml:space="preserve"> при възникване на пречки, които могат ла забавят или да направят невъзможно изпълнението на </w:t>
      </w:r>
      <w:r w:rsidR="004664C7" w:rsidRPr="00EB332A">
        <w:rPr>
          <w:rStyle w:val="FontStyle20"/>
          <w:b w:val="0"/>
          <w:sz w:val="24"/>
          <w:szCs w:val="24"/>
          <w:lang w:val="bg-BG" w:eastAsia="bg-BG"/>
        </w:rPr>
        <w:t>д</w:t>
      </w:r>
      <w:r w:rsidR="00EA230A" w:rsidRPr="00EB332A">
        <w:rPr>
          <w:rStyle w:val="FontStyle20"/>
          <w:b w:val="0"/>
          <w:sz w:val="24"/>
          <w:szCs w:val="24"/>
          <w:lang w:val="bg-BG" w:eastAsia="bg-BG"/>
        </w:rPr>
        <w:t xml:space="preserve">оговора, като се задължава да отстрани същите своевременно. </w:t>
      </w:r>
    </w:p>
    <w:p w:rsidR="00952606" w:rsidRPr="00EB332A" w:rsidRDefault="00366419" w:rsidP="00366419">
      <w:pPr>
        <w:pStyle w:val="Style15"/>
        <w:widowControl/>
        <w:tabs>
          <w:tab w:val="left" w:pos="883"/>
        </w:tabs>
        <w:ind w:firstLine="0"/>
        <w:jc w:val="both"/>
        <w:rPr>
          <w:rStyle w:val="FontStyle20"/>
          <w:b w:val="0"/>
          <w:sz w:val="24"/>
          <w:szCs w:val="24"/>
          <w:lang w:val="bg-BG" w:eastAsia="bg-BG"/>
        </w:rPr>
      </w:pP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     10.</w:t>
      </w:r>
      <w:r w:rsidR="00843687" w:rsidRPr="00EB332A">
        <w:rPr>
          <w:rStyle w:val="FontStyle20"/>
          <w:b w:val="0"/>
          <w:sz w:val="24"/>
          <w:szCs w:val="24"/>
          <w:lang w:val="bg-BG" w:eastAsia="bg-BG"/>
        </w:rPr>
        <w:t xml:space="preserve">Да осигури поддържане на системата за достъп до </w:t>
      </w:r>
      <w:r w:rsidR="004664C7" w:rsidRPr="00EB332A">
        <w:rPr>
          <w:rStyle w:val="FontStyle20"/>
          <w:b w:val="0"/>
          <w:sz w:val="24"/>
          <w:szCs w:val="24"/>
          <w:lang w:val="bg-BG" w:eastAsia="bg-BG"/>
        </w:rPr>
        <w:t>и</w:t>
      </w:r>
      <w:r w:rsidR="00843687" w:rsidRPr="00EB332A">
        <w:rPr>
          <w:rStyle w:val="FontStyle20"/>
          <w:b w:val="0"/>
          <w:sz w:val="24"/>
          <w:szCs w:val="24"/>
          <w:lang w:val="bg-BG" w:eastAsia="bg-BG"/>
        </w:rPr>
        <w:t>нтернет в дв</w:t>
      </w:r>
      <w:r w:rsidR="004664C7" w:rsidRPr="00EB332A">
        <w:rPr>
          <w:rStyle w:val="FontStyle20"/>
          <w:b w:val="0"/>
          <w:sz w:val="24"/>
          <w:szCs w:val="24"/>
          <w:lang w:val="bg-BG" w:eastAsia="bg-BG"/>
        </w:rPr>
        <w:t>у</w:t>
      </w:r>
      <w:r w:rsidR="00843687" w:rsidRPr="00EB332A">
        <w:rPr>
          <w:rStyle w:val="FontStyle20"/>
          <w:b w:val="0"/>
          <w:sz w:val="24"/>
          <w:szCs w:val="24"/>
          <w:lang w:val="bg-BG" w:eastAsia="bg-BG"/>
        </w:rPr>
        <w:t>годишен срок от въвеждането й в експлоатация.</w:t>
      </w:r>
    </w:p>
    <w:p w:rsidR="00952606" w:rsidRPr="00EB332A" w:rsidRDefault="00843687">
      <w:pPr>
        <w:pStyle w:val="Style13"/>
        <w:widowControl/>
        <w:jc w:val="both"/>
        <w:rPr>
          <w:rStyle w:val="FontStyle20"/>
          <w:sz w:val="24"/>
          <w:szCs w:val="24"/>
          <w:lang w:val="bg-BG" w:eastAsia="bg-BG"/>
        </w:rPr>
      </w:pPr>
      <w:r w:rsidRPr="00EB332A">
        <w:rPr>
          <w:rStyle w:val="FontStyle20"/>
          <w:sz w:val="24"/>
          <w:szCs w:val="24"/>
          <w:lang w:val="bg-BG" w:eastAsia="bg-BG"/>
        </w:rPr>
        <w:t>Чл.</w:t>
      </w:r>
      <w:r w:rsidR="00E25BB1">
        <w:rPr>
          <w:rStyle w:val="FontStyle20"/>
          <w:sz w:val="24"/>
          <w:szCs w:val="24"/>
          <w:lang w:val="en-ZA" w:eastAsia="bg-BG"/>
        </w:rPr>
        <w:t>10</w:t>
      </w:r>
      <w:r w:rsidRPr="00EB332A">
        <w:rPr>
          <w:rStyle w:val="FontStyle20"/>
          <w:sz w:val="24"/>
          <w:szCs w:val="24"/>
          <w:lang w:val="bg-BG" w:eastAsia="bg-BG"/>
        </w:rPr>
        <w:t>. ИЗПЪЛНИТЕЛЯТ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 носи пълна отговорност за безопасността на всички видове работи и дейности при</w:t>
      </w:r>
      <w:r w:rsidR="004664C7" w:rsidRPr="00EB332A">
        <w:rPr>
          <w:rStyle w:val="FontStyle20"/>
          <w:b w:val="0"/>
          <w:sz w:val="24"/>
          <w:szCs w:val="24"/>
          <w:lang w:val="bg-BG" w:eastAsia="bg-BG"/>
        </w:rPr>
        <w:t xml:space="preserve"> извършване на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 доставката, монтажа и въвеждането в експлоатация на системата.</w:t>
      </w:r>
    </w:p>
    <w:p w:rsidR="00952606" w:rsidRPr="00EB332A" w:rsidRDefault="00843687">
      <w:pPr>
        <w:pStyle w:val="Style13"/>
        <w:widowControl/>
        <w:jc w:val="both"/>
        <w:rPr>
          <w:rStyle w:val="FontStyle20"/>
          <w:b w:val="0"/>
          <w:sz w:val="24"/>
          <w:szCs w:val="24"/>
          <w:lang w:val="bg-BG" w:eastAsia="bg-BG"/>
        </w:rPr>
      </w:pPr>
      <w:r w:rsidRPr="00EB332A">
        <w:rPr>
          <w:rStyle w:val="FontStyle20"/>
          <w:sz w:val="24"/>
          <w:szCs w:val="24"/>
          <w:lang w:val="bg-BG" w:eastAsia="bg-BG"/>
        </w:rPr>
        <w:t>Чл.</w:t>
      </w:r>
      <w:r w:rsidR="004664C7" w:rsidRPr="00EB332A">
        <w:rPr>
          <w:rStyle w:val="FontStyle20"/>
          <w:sz w:val="24"/>
          <w:szCs w:val="24"/>
          <w:lang w:val="bg-BG" w:eastAsia="bg-BG"/>
        </w:rPr>
        <w:t>1</w:t>
      </w:r>
      <w:r w:rsidR="00E25BB1">
        <w:rPr>
          <w:rStyle w:val="FontStyle20"/>
          <w:sz w:val="24"/>
          <w:szCs w:val="24"/>
          <w:lang w:val="en-ZA" w:eastAsia="bg-BG"/>
        </w:rPr>
        <w:t>1</w:t>
      </w:r>
      <w:r w:rsidR="004664C7" w:rsidRPr="00EB332A">
        <w:rPr>
          <w:rStyle w:val="FontStyle20"/>
          <w:sz w:val="24"/>
          <w:szCs w:val="24"/>
          <w:lang w:val="bg-BG" w:eastAsia="bg-BG"/>
        </w:rPr>
        <w:t>. </w:t>
      </w:r>
      <w:r w:rsidRPr="00EB332A">
        <w:rPr>
          <w:rStyle w:val="FontStyle20"/>
          <w:sz w:val="24"/>
          <w:szCs w:val="24"/>
          <w:lang w:val="bg-BG" w:eastAsia="bg-BG"/>
        </w:rPr>
        <w:t xml:space="preserve">ИЗПЪЛНИТЕЛЯТ </w:t>
      </w:r>
      <w:r w:rsidR="004664C7" w:rsidRPr="00EB332A">
        <w:rPr>
          <w:rStyle w:val="FontStyle20"/>
          <w:b w:val="0"/>
          <w:sz w:val="24"/>
          <w:szCs w:val="24"/>
          <w:lang w:val="bg-BG" w:eastAsia="bg-BG"/>
        </w:rPr>
        <w:t>се задължава</w:t>
      </w:r>
      <w:r w:rsidR="004664C7" w:rsidRPr="00EB332A">
        <w:rPr>
          <w:rStyle w:val="FontStyle20"/>
          <w:sz w:val="24"/>
          <w:szCs w:val="24"/>
          <w:lang w:val="bg-BG" w:eastAsia="bg-BG"/>
        </w:rPr>
        <w:t xml:space="preserve"> 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>да не допуска повреди или разрушения на собствеността на териториалните звена.</w:t>
      </w:r>
    </w:p>
    <w:p w:rsidR="002A1BF9" w:rsidRPr="00EB332A" w:rsidRDefault="002A1BF9">
      <w:pPr>
        <w:pStyle w:val="Style13"/>
        <w:widowControl/>
        <w:jc w:val="both"/>
        <w:rPr>
          <w:rStyle w:val="FontStyle20"/>
          <w:b w:val="0"/>
          <w:sz w:val="24"/>
          <w:szCs w:val="24"/>
          <w:lang w:val="bg-BG" w:eastAsia="bg-BG"/>
        </w:rPr>
      </w:pPr>
      <w:r w:rsidRPr="00EB332A">
        <w:rPr>
          <w:rStyle w:val="FontStyle20"/>
          <w:sz w:val="24"/>
          <w:szCs w:val="24"/>
          <w:lang w:val="bg-BG" w:eastAsia="bg-BG"/>
        </w:rPr>
        <w:t>Чл.1</w:t>
      </w:r>
      <w:r w:rsidR="00E25BB1">
        <w:rPr>
          <w:rStyle w:val="FontStyle20"/>
          <w:sz w:val="24"/>
          <w:szCs w:val="24"/>
          <w:lang w:val="en-ZA" w:eastAsia="bg-BG"/>
        </w:rPr>
        <w:t>2</w:t>
      </w:r>
      <w:r w:rsidRPr="00EB332A">
        <w:rPr>
          <w:rStyle w:val="FontStyle20"/>
          <w:sz w:val="24"/>
          <w:szCs w:val="24"/>
          <w:lang w:val="bg-BG" w:eastAsia="bg-BG"/>
        </w:rPr>
        <w:t>.</w:t>
      </w:r>
      <w:r w:rsidRPr="00EB332A">
        <w:rPr>
          <w:lang w:val="bg-BG" w:eastAsia="bg-BG"/>
        </w:rPr>
        <w:t xml:space="preserve"> </w:t>
      </w:r>
      <w:r w:rsidRPr="00EB332A">
        <w:rPr>
          <w:rStyle w:val="FontStyle20"/>
          <w:sz w:val="24"/>
          <w:szCs w:val="24"/>
          <w:lang w:val="bg-BG" w:eastAsia="bg-BG"/>
        </w:rPr>
        <w:t xml:space="preserve">ИЗПЪЛНИТЕЛЯТ 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>се задължава да пази конфиденциална информацията при използване на услугата при спазване на действащото законодателство в Република България.</w:t>
      </w:r>
    </w:p>
    <w:p w:rsidR="00952606" w:rsidRPr="00EB332A" w:rsidRDefault="004664C7" w:rsidP="00E25BB1">
      <w:pPr>
        <w:pStyle w:val="Style15"/>
        <w:widowControl/>
        <w:numPr>
          <w:ilvl w:val="0"/>
          <w:numId w:val="12"/>
        </w:numPr>
        <w:tabs>
          <w:tab w:val="left" w:pos="1114"/>
        </w:tabs>
        <w:spacing w:before="922" w:line="240" w:lineRule="auto"/>
        <w:ind w:left="1276" w:hanging="567"/>
        <w:rPr>
          <w:rStyle w:val="FontStyle20"/>
          <w:sz w:val="24"/>
          <w:szCs w:val="24"/>
          <w:lang w:val="bg-BG" w:eastAsia="bg-BG"/>
        </w:rPr>
      </w:pPr>
      <w:r w:rsidRPr="00EB332A">
        <w:rPr>
          <w:rStyle w:val="FontStyle20"/>
          <w:sz w:val="24"/>
          <w:szCs w:val="24"/>
          <w:lang w:val="bg-BG" w:eastAsia="bg-BG"/>
        </w:rPr>
        <w:t>ПРЕКРАТЯВАНЕ НА ДОГОВОРА</w:t>
      </w:r>
    </w:p>
    <w:p w:rsidR="00952606" w:rsidRPr="00EB332A" w:rsidRDefault="00952606">
      <w:pPr>
        <w:pStyle w:val="Style13"/>
        <w:widowControl/>
        <w:spacing w:line="240" w:lineRule="exact"/>
        <w:ind w:left="787" w:firstLine="0"/>
      </w:pPr>
    </w:p>
    <w:p w:rsidR="004664C7" w:rsidRPr="00EB332A" w:rsidRDefault="00843687" w:rsidP="004664C7">
      <w:pPr>
        <w:pStyle w:val="Style13"/>
        <w:widowControl/>
        <w:spacing w:before="202"/>
        <w:ind w:left="787" w:firstLine="0"/>
        <w:rPr>
          <w:rStyle w:val="FontStyle20"/>
          <w:b w:val="0"/>
          <w:sz w:val="24"/>
          <w:szCs w:val="24"/>
          <w:lang w:val="bg-BG" w:eastAsia="bg-BG"/>
        </w:rPr>
      </w:pPr>
      <w:r w:rsidRPr="00EB332A">
        <w:rPr>
          <w:rStyle w:val="FontStyle20"/>
          <w:sz w:val="24"/>
          <w:szCs w:val="24"/>
          <w:lang w:val="bg-BG" w:eastAsia="bg-BG"/>
        </w:rPr>
        <w:t>Чл.1</w:t>
      </w:r>
      <w:r w:rsidR="00E25BB1">
        <w:rPr>
          <w:rStyle w:val="FontStyle20"/>
          <w:sz w:val="24"/>
          <w:szCs w:val="24"/>
          <w:lang w:val="en-ZA" w:eastAsia="bg-BG"/>
        </w:rPr>
        <w:t>3</w:t>
      </w:r>
      <w:r w:rsidRPr="00EB332A">
        <w:rPr>
          <w:rStyle w:val="FontStyle20"/>
          <w:sz w:val="24"/>
          <w:szCs w:val="24"/>
          <w:lang w:val="bg-BG" w:eastAsia="bg-BG"/>
        </w:rPr>
        <w:t xml:space="preserve">. </w:t>
      </w:r>
      <w:r w:rsidR="004664C7" w:rsidRPr="00EB332A">
        <w:rPr>
          <w:rStyle w:val="FontStyle20"/>
          <w:b w:val="0"/>
          <w:sz w:val="24"/>
          <w:szCs w:val="24"/>
          <w:lang w:val="bg-BG" w:eastAsia="bg-BG"/>
        </w:rPr>
        <w:t>Настоящият договор се прекратява:</w:t>
      </w:r>
    </w:p>
    <w:p w:rsidR="004664C7" w:rsidRPr="00EB332A" w:rsidRDefault="00370A47" w:rsidP="004664C7">
      <w:pPr>
        <w:pStyle w:val="Style13"/>
        <w:widowControl/>
        <w:spacing w:before="202"/>
        <w:ind w:left="787" w:firstLine="0"/>
        <w:rPr>
          <w:rStyle w:val="FontStyle20"/>
          <w:b w:val="0"/>
          <w:sz w:val="24"/>
          <w:szCs w:val="24"/>
          <w:lang w:val="bg-BG" w:eastAsia="bg-BG"/>
        </w:rPr>
      </w:pPr>
      <w:r w:rsidRPr="00EB332A">
        <w:rPr>
          <w:rStyle w:val="FontStyle20"/>
          <w:b w:val="0"/>
          <w:sz w:val="24"/>
          <w:szCs w:val="24"/>
          <w:lang w:val="bg-BG" w:eastAsia="bg-BG"/>
        </w:rPr>
        <w:t>1.С неговото изпълнение;</w:t>
      </w:r>
    </w:p>
    <w:p w:rsidR="00370A47" w:rsidRPr="00EB332A" w:rsidRDefault="00370A47" w:rsidP="004664C7">
      <w:pPr>
        <w:pStyle w:val="Style13"/>
        <w:widowControl/>
        <w:spacing w:before="202"/>
        <w:ind w:left="787" w:firstLine="0"/>
        <w:rPr>
          <w:rStyle w:val="FontStyle20"/>
          <w:b w:val="0"/>
          <w:sz w:val="24"/>
          <w:szCs w:val="24"/>
          <w:lang w:val="bg-BG" w:eastAsia="bg-BG"/>
        </w:rPr>
      </w:pPr>
      <w:r w:rsidRPr="00EB332A">
        <w:rPr>
          <w:rStyle w:val="FontStyle20"/>
          <w:b w:val="0"/>
          <w:sz w:val="24"/>
          <w:szCs w:val="24"/>
          <w:lang w:val="bg-BG" w:eastAsia="bg-BG"/>
        </w:rPr>
        <w:t>2. По взаимно съгласие между страните, изразено в писмена форма;</w:t>
      </w:r>
    </w:p>
    <w:p w:rsidR="00370A47" w:rsidRPr="00EB332A" w:rsidRDefault="00370A47" w:rsidP="004664C7">
      <w:pPr>
        <w:pStyle w:val="Style13"/>
        <w:widowControl/>
        <w:spacing w:before="202"/>
        <w:ind w:left="787" w:firstLine="0"/>
        <w:rPr>
          <w:rStyle w:val="FontStyle20"/>
          <w:b w:val="0"/>
          <w:sz w:val="24"/>
          <w:szCs w:val="24"/>
          <w:lang w:val="bg-BG" w:eastAsia="bg-BG"/>
        </w:rPr>
      </w:pPr>
      <w:r w:rsidRPr="00EB332A">
        <w:rPr>
          <w:rStyle w:val="FontStyle20"/>
          <w:b w:val="0"/>
          <w:sz w:val="24"/>
          <w:szCs w:val="24"/>
          <w:lang w:val="bg-BG" w:eastAsia="bg-BG"/>
        </w:rPr>
        <w:lastRenderedPageBreak/>
        <w:t>3. При настъпване на обективна невъзможност за изпълнение на предмета на договора;</w:t>
      </w:r>
    </w:p>
    <w:p w:rsidR="00370A47" w:rsidRPr="00EB332A" w:rsidRDefault="00370A47" w:rsidP="004664C7">
      <w:pPr>
        <w:pStyle w:val="Style13"/>
        <w:widowControl/>
        <w:spacing w:before="202"/>
        <w:ind w:left="787" w:firstLine="0"/>
        <w:rPr>
          <w:rStyle w:val="FontStyle20"/>
          <w:b w:val="0"/>
          <w:sz w:val="24"/>
          <w:szCs w:val="24"/>
          <w:lang w:val="bg-BG" w:eastAsia="bg-BG"/>
        </w:rPr>
      </w:pPr>
      <w:r w:rsidRPr="00EB332A">
        <w:rPr>
          <w:rStyle w:val="FontStyle20"/>
          <w:b w:val="0"/>
          <w:sz w:val="24"/>
          <w:szCs w:val="24"/>
          <w:lang w:val="bg-BG" w:eastAsia="bg-BG"/>
        </w:rPr>
        <w:t>4.При виновно неизпълнение на задълженията по договора на една от страните със седемдневно писмено предизвестие от изправната страна до неизправната страна;</w:t>
      </w:r>
    </w:p>
    <w:p w:rsidR="00370A47" w:rsidRPr="00EB332A" w:rsidRDefault="00370A47" w:rsidP="004664C7">
      <w:pPr>
        <w:pStyle w:val="Style13"/>
        <w:widowControl/>
        <w:spacing w:before="202"/>
        <w:ind w:left="787" w:firstLine="0"/>
        <w:rPr>
          <w:rStyle w:val="FontStyle20"/>
          <w:b w:val="0"/>
          <w:sz w:val="24"/>
          <w:szCs w:val="24"/>
          <w:lang w:val="bg-BG" w:eastAsia="bg-BG"/>
        </w:rPr>
      </w:pPr>
      <w:r w:rsidRPr="00EB332A">
        <w:rPr>
          <w:rStyle w:val="FontStyle20"/>
          <w:b w:val="0"/>
          <w:sz w:val="24"/>
          <w:szCs w:val="24"/>
          <w:lang w:val="bg-BG" w:eastAsia="bg-BG"/>
        </w:rPr>
        <w:t>5. С едностранно едномесечно писмено предизвестие от всяка от страните по настоящия договор.</w:t>
      </w:r>
    </w:p>
    <w:p w:rsidR="00147BA5" w:rsidRPr="00EB332A" w:rsidRDefault="00147BA5" w:rsidP="004664C7">
      <w:pPr>
        <w:pStyle w:val="Style13"/>
        <w:widowControl/>
        <w:spacing w:before="202"/>
        <w:ind w:left="787" w:firstLine="0"/>
        <w:rPr>
          <w:rStyle w:val="FontStyle20"/>
          <w:b w:val="0"/>
          <w:sz w:val="24"/>
          <w:szCs w:val="24"/>
          <w:lang w:val="bg-BG" w:eastAsia="bg-BG"/>
        </w:rPr>
      </w:pPr>
    </w:p>
    <w:p w:rsidR="00147BA5" w:rsidRPr="00EB332A" w:rsidRDefault="00825728" w:rsidP="00147BA5">
      <w:pPr>
        <w:spacing w:after="60" w:line="360" w:lineRule="auto"/>
        <w:ind w:left="720"/>
        <w:jc w:val="both"/>
        <w:rPr>
          <w:b/>
        </w:rPr>
      </w:pPr>
      <w:r w:rsidRPr="00EB332A">
        <w:rPr>
          <w:b/>
        </w:rPr>
        <w:t>VII</w:t>
      </w:r>
      <w:r w:rsidR="00E25BB1">
        <w:rPr>
          <w:b/>
        </w:rPr>
        <w:t>I</w:t>
      </w:r>
      <w:r w:rsidR="00147BA5" w:rsidRPr="00EB332A">
        <w:rPr>
          <w:b/>
        </w:rPr>
        <w:t>. НЕУСТОЙКИ</w:t>
      </w:r>
    </w:p>
    <w:p w:rsidR="00147BA5" w:rsidRPr="00EB332A" w:rsidRDefault="00147BA5" w:rsidP="00147BA5">
      <w:pPr>
        <w:spacing w:after="60" w:line="360" w:lineRule="auto"/>
        <w:ind w:left="720"/>
        <w:jc w:val="both"/>
      </w:pPr>
      <w:r w:rsidRPr="00EB332A">
        <w:rPr>
          <w:b/>
        </w:rPr>
        <w:t>Чл.1</w:t>
      </w:r>
      <w:r w:rsidR="00E25BB1">
        <w:rPr>
          <w:b/>
          <w:lang w:val="en-ZA"/>
        </w:rPr>
        <w:t>4</w:t>
      </w:r>
      <w:r w:rsidRPr="00EB332A">
        <w:rPr>
          <w:b/>
        </w:rPr>
        <w:t>.</w:t>
      </w:r>
      <w:r w:rsidRPr="00EB332A">
        <w:t xml:space="preserve"> В </w:t>
      </w:r>
      <w:proofErr w:type="spellStart"/>
      <w:r w:rsidRPr="00EB332A">
        <w:t>случай</w:t>
      </w:r>
      <w:proofErr w:type="spellEnd"/>
      <w:r w:rsidRPr="00EB332A">
        <w:t xml:space="preserve"> </w:t>
      </w:r>
      <w:proofErr w:type="spellStart"/>
      <w:r w:rsidRPr="00EB332A">
        <w:t>на</w:t>
      </w:r>
      <w:proofErr w:type="spellEnd"/>
      <w:r w:rsidRPr="00EB332A">
        <w:t xml:space="preserve"> </w:t>
      </w:r>
      <w:proofErr w:type="spellStart"/>
      <w:r w:rsidRPr="00EB332A">
        <w:t>неспазване</w:t>
      </w:r>
      <w:proofErr w:type="spellEnd"/>
      <w:r w:rsidRPr="00EB332A">
        <w:t xml:space="preserve"> </w:t>
      </w:r>
      <w:proofErr w:type="spellStart"/>
      <w:r w:rsidRPr="00EB332A">
        <w:t>на</w:t>
      </w:r>
      <w:proofErr w:type="spellEnd"/>
      <w:r w:rsidRPr="00EB332A">
        <w:t xml:space="preserve"> </w:t>
      </w:r>
      <w:proofErr w:type="spellStart"/>
      <w:r w:rsidRPr="00EB332A">
        <w:t>сроковете</w:t>
      </w:r>
      <w:proofErr w:type="spellEnd"/>
      <w:r w:rsidRPr="00EB332A">
        <w:t xml:space="preserve"> </w:t>
      </w:r>
      <w:proofErr w:type="spellStart"/>
      <w:r w:rsidRPr="00EB332A">
        <w:t>по</w:t>
      </w:r>
      <w:proofErr w:type="spellEnd"/>
      <w:r w:rsidRPr="00EB332A">
        <w:t xml:space="preserve"> </w:t>
      </w:r>
      <w:proofErr w:type="spellStart"/>
      <w:r w:rsidRPr="00EB332A">
        <w:t>настоящия</w:t>
      </w:r>
      <w:proofErr w:type="spellEnd"/>
      <w:r w:rsidRPr="00EB332A">
        <w:t xml:space="preserve"> </w:t>
      </w:r>
      <w:proofErr w:type="spellStart"/>
      <w:r w:rsidRPr="00EB332A">
        <w:t>договор</w:t>
      </w:r>
      <w:proofErr w:type="spellEnd"/>
      <w:r w:rsidRPr="00EB332A">
        <w:t xml:space="preserve">, </w:t>
      </w:r>
      <w:proofErr w:type="spellStart"/>
      <w:r w:rsidRPr="00EB332A">
        <w:t>неизправната</w:t>
      </w:r>
      <w:proofErr w:type="spellEnd"/>
      <w:r w:rsidRPr="00EB332A">
        <w:t xml:space="preserve"> </w:t>
      </w:r>
      <w:proofErr w:type="spellStart"/>
      <w:r w:rsidRPr="00EB332A">
        <w:t>страна</w:t>
      </w:r>
      <w:proofErr w:type="spellEnd"/>
      <w:r w:rsidRPr="00EB332A">
        <w:t xml:space="preserve"> </w:t>
      </w:r>
      <w:proofErr w:type="spellStart"/>
      <w:r w:rsidRPr="00EB332A">
        <w:t>дължи</w:t>
      </w:r>
      <w:proofErr w:type="spellEnd"/>
      <w:r w:rsidRPr="00EB332A">
        <w:t xml:space="preserve"> </w:t>
      </w:r>
      <w:proofErr w:type="spellStart"/>
      <w:r w:rsidRPr="00EB332A">
        <w:t>на</w:t>
      </w:r>
      <w:proofErr w:type="spellEnd"/>
      <w:r w:rsidRPr="00EB332A">
        <w:t xml:space="preserve"> </w:t>
      </w:r>
      <w:proofErr w:type="spellStart"/>
      <w:r w:rsidRPr="00EB332A">
        <w:t>изправната</w:t>
      </w:r>
      <w:proofErr w:type="spellEnd"/>
      <w:r w:rsidRPr="00EB332A">
        <w:t xml:space="preserve"> </w:t>
      </w:r>
      <w:proofErr w:type="spellStart"/>
      <w:r w:rsidRPr="00EB332A">
        <w:t>неустойка</w:t>
      </w:r>
      <w:proofErr w:type="spellEnd"/>
      <w:r w:rsidRPr="00EB332A">
        <w:t xml:space="preserve"> в </w:t>
      </w:r>
      <w:proofErr w:type="spellStart"/>
      <w:r w:rsidRPr="00EB332A">
        <w:t>размер</w:t>
      </w:r>
      <w:proofErr w:type="spellEnd"/>
      <w:r w:rsidRPr="00EB332A">
        <w:t xml:space="preserve"> </w:t>
      </w:r>
      <w:proofErr w:type="spellStart"/>
      <w:r w:rsidRPr="00EB332A">
        <w:t>на</w:t>
      </w:r>
      <w:proofErr w:type="spellEnd"/>
      <w:r w:rsidRPr="00EB332A">
        <w:t xml:space="preserve"> 0.5% (</w:t>
      </w:r>
      <w:proofErr w:type="spellStart"/>
      <w:r w:rsidRPr="00EB332A">
        <w:t>нула</w:t>
      </w:r>
      <w:proofErr w:type="spellEnd"/>
      <w:r w:rsidRPr="00EB332A">
        <w:t xml:space="preserve"> </w:t>
      </w:r>
      <w:proofErr w:type="spellStart"/>
      <w:r w:rsidRPr="00EB332A">
        <w:t>цяло</w:t>
      </w:r>
      <w:proofErr w:type="spellEnd"/>
      <w:r w:rsidRPr="00EB332A">
        <w:t xml:space="preserve"> и </w:t>
      </w:r>
      <w:proofErr w:type="spellStart"/>
      <w:r w:rsidRPr="00EB332A">
        <w:t>пет</w:t>
      </w:r>
      <w:proofErr w:type="spellEnd"/>
      <w:r w:rsidRPr="00EB332A">
        <w:t xml:space="preserve"> </w:t>
      </w:r>
      <w:proofErr w:type="spellStart"/>
      <w:r w:rsidRPr="00EB332A">
        <w:t>на</w:t>
      </w:r>
      <w:proofErr w:type="spellEnd"/>
      <w:r w:rsidRPr="00EB332A">
        <w:t xml:space="preserve"> </w:t>
      </w:r>
      <w:proofErr w:type="spellStart"/>
      <w:r w:rsidRPr="00EB332A">
        <w:t>сто</w:t>
      </w:r>
      <w:proofErr w:type="spellEnd"/>
      <w:r w:rsidRPr="00EB332A">
        <w:t xml:space="preserve">) </w:t>
      </w:r>
      <w:proofErr w:type="spellStart"/>
      <w:r w:rsidRPr="00EB332A">
        <w:t>върху</w:t>
      </w:r>
      <w:proofErr w:type="spellEnd"/>
      <w:r w:rsidRPr="00EB332A">
        <w:t xml:space="preserve"> </w:t>
      </w:r>
      <w:proofErr w:type="spellStart"/>
      <w:r w:rsidRPr="00EB332A">
        <w:t>стойността</w:t>
      </w:r>
      <w:proofErr w:type="spellEnd"/>
      <w:r w:rsidRPr="00EB332A">
        <w:t xml:space="preserve"> </w:t>
      </w:r>
      <w:proofErr w:type="spellStart"/>
      <w:r w:rsidRPr="00EB332A">
        <w:t>на</w:t>
      </w:r>
      <w:proofErr w:type="spellEnd"/>
      <w:r w:rsidRPr="00EB332A">
        <w:t xml:space="preserve"> </w:t>
      </w:r>
      <w:proofErr w:type="spellStart"/>
      <w:r w:rsidRPr="00EB332A">
        <w:t>договора</w:t>
      </w:r>
      <w:proofErr w:type="spellEnd"/>
      <w:r w:rsidRPr="00EB332A">
        <w:t xml:space="preserve"> </w:t>
      </w:r>
      <w:proofErr w:type="spellStart"/>
      <w:r w:rsidRPr="00EB332A">
        <w:t>за</w:t>
      </w:r>
      <w:proofErr w:type="spellEnd"/>
      <w:r w:rsidRPr="00EB332A">
        <w:t xml:space="preserve"> </w:t>
      </w:r>
      <w:proofErr w:type="spellStart"/>
      <w:r w:rsidRPr="00EB332A">
        <w:t>всеки</w:t>
      </w:r>
      <w:proofErr w:type="spellEnd"/>
      <w:r w:rsidRPr="00EB332A">
        <w:t xml:space="preserve"> </w:t>
      </w:r>
      <w:proofErr w:type="spellStart"/>
      <w:r w:rsidRPr="00EB332A">
        <w:t>ден</w:t>
      </w:r>
      <w:proofErr w:type="spellEnd"/>
      <w:r w:rsidRPr="00EB332A">
        <w:t xml:space="preserve"> </w:t>
      </w:r>
      <w:proofErr w:type="spellStart"/>
      <w:r w:rsidRPr="00EB332A">
        <w:t>закъснение</w:t>
      </w:r>
      <w:proofErr w:type="spellEnd"/>
      <w:r w:rsidRPr="00EB332A">
        <w:t xml:space="preserve">, </w:t>
      </w:r>
      <w:proofErr w:type="spellStart"/>
      <w:r w:rsidRPr="00EB332A">
        <w:t>но</w:t>
      </w:r>
      <w:proofErr w:type="spellEnd"/>
      <w:r w:rsidRPr="00EB332A">
        <w:t xml:space="preserve"> </w:t>
      </w:r>
      <w:proofErr w:type="spellStart"/>
      <w:r w:rsidRPr="00EB332A">
        <w:t>не</w:t>
      </w:r>
      <w:proofErr w:type="spellEnd"/>
      <w:r w:rsidRPr="00EB332A">
        <w:t xml:space="preserve"> </w:t>
      </w:r>
      <w:proofErr w:type="spellStart"/>
      <w:r w:rsidRPr="00EB332A">
        <w:t>повече</w:t>
      </w:r>
      <w:proofErr w:type="spellEnd"/>
      <w:r w:rsidRPr="00EB332A">
        <w:t xml:space="preserve"> </w:t>
      </w:r>
      <w:proofErr w:type="spellStart"/>
      <w:r w:rsidRPr="00EB332A">
        <w:t>от</w:t>
      </w:r>
      <w:proofErr w:type="spellEnd"/>
      <w:r w:rsidRPr="00EB332A">
        <w:t xml:space="preserve"> 10% (</w:t>
      </w:r>
      <w:proofErr w:type="spellStart"/>
      <w:r w:rsidRPr="00EB332A">
        <w:t>десет</w:t>
      </w:r>
      <w:proofErr w:type="spellEnd"/>
      <w:r w:rsidRPr="00EB332A">
        <w:t xml:space="preserve"> </w:t>
      </w:r>
      <w:proofErr w:type="spellStart"/>
      <w:r w:rsidRPr="00EB332A">
        <w:t>на</w:t>
      </w:r>
      <w:proofErr w:type="spellEnd"/>
      <w:r w:rsidRPr="00EB332A">
        <w:t xml:space="preserve"> </w:t>
      </w:r>
      <w:proofErr w:type="spellStart"/>
      <w:r w:rsidRPr="00EB332A">
        <w:t>сто</w:t>
      </w:r>
      <w:proofErr w:type="spellEnd"/>
      <w:r w:rsidRPr="00EB332A">
        <w:t xml:space="preserve">) </w:t>
      </w:r>
      <w:proofErr w:type="spellStart"/>
      <w:r w:rsidRPr="00EB332A">
        <w:t>от</w:t>
      </w:r>
      <w:proofErr w:type="spellEnd"/>
      <w:r w:rsidRPr="00EB332A">
        <w:t xml:space="preserve"> </w:t>
      </w:r>
      <w:proofErr w:type="spellStart"/>
      <w:r w:rsidRPr="00EB332A">
        <w:t>нейния</w:t>
      </w:r>
      <w:proofErr w:type="spellEnd"/>
      <w:r w:rsidRPr="00EB332A">
        <w:t xml:space="preserve"> </w:t>
      </w:r>
      <w:proofErr w:type="spellStart"/>
      <w:r w:rsidRPr="00EB332A">
        <w:t>размер</w:t>
      </w:r>
      <w:proofErr w:type="spellEnd"/>
      <w:r w:rsidRPr="00EB332A">
        <w:t>.</w:t>
      </w:r>
    </w:p>
    <w:p w:rsidR="00147BA5" w:rsidRPr="00EB332A" w:rsidRDefault="00147BA5" w:rsidP="00147BA5">
      <w:pPr>
        <w:spacing w:after="60" w:line="360" w:lineRule="auto"/>
        <w:ind w:left="720"/>
        <w:jc w:val="both"/>
      </w:pPr>
      <w:proofErr w:type="gramStart"/>
      <w:r w:rsidRPr="00EB332A">
        <w:rPr>
          <w:b/>
        </w:rPr>
        <w:t>Чл.1</w:t>
      </w:r>
      <w:r w:rsidR="00E25BB1">
        <w:rPr>
          <w:b/>
          <w:lang w:val="en-ZA"/>
        </w:rPr>
        <w:t>5</w:t>
      </w:r>
      <w:r w:rsidRPr="00EB332A">
        <w:rPr>
          <w:b/>
        </w:rPr>
        <w:t>.</w:t>
      </w:r>
      <w:r w:rsidRPr="00EB332A">
        <w:t xml:space="preserve"> </w:t>
      </w:r>
      <w:proofErr w:type="spellStart"/>
      <w:r w:rsidRPr="00EB332A">
        <w:t>При</w:t>
      </w:r>
      <w:proofErr w:type="spellEnd"/>
      <w:r w:rsidRPr="00EB332A">
        <w:t xml:space="preserve"> </w:t>
      </w:r>
      <w:proofErr w:type="spellStart"/>
      <w:r w:rsidRPr="00EB332A">
        <w:t>неизпълнение</w:t>
      </w:r>
      <w:proofErr w:type="spellEnd"/>
      <w:r w:rsidRPr="00EB332A">
        <w:t xml:space="preserve"> </w:t>
      </w:r>
      <w:proofErr w:type="spellStart"/>
      <w:r w:rsidRPr="00EB332A">
        <w:t>на</w:t>
      </w:r>
      <w:proofErr w:type="spellEnd"/>
      <w:r w:rsidRPr="00EB332A">
        <w:t xml:space="preserve"> </w:t>
      </w:r>
      <w:proofErr w:type="spellStart"/>
      <w:r w:rsidRPr="00EB332A">
        <w:t>задълженията</w:t>
      </w:r>
      <w:proofErr w:type="spellEnd"/>
      <w:r w:rsidRPr="00EB332A">
        <w:t xml:space="preserve"> </w:t>
      </w:r>
      <w:proofErr w:type="spellStart"/>
      <w:r w:rsidRPr="00EB332A">
        <w:t>по</w:t>
      </w:r>
      <w:proofErr w:type="spellEnd"/>
      <w:r w:rsidRPr="00EB332A">
        <w:t xml:space="preserve"> </w:t>
      </w:r>
      <w:proofErr w:type="spellStart"/>
      <w:r w:rsidRPr="00EB332A">
        <w:t>договора</w:t>
      </w:r>
      <w:proofErr w:type="spellEnd"/>
      <w:r w:rsidRPr="00EB332A">
        <w:t xml:space="preserve">, с </w:t>
      </w:r>
      <w:proofErr w:type="spellStart"/>
      <w:r w:rsidRPr="00EB332A">
        <w:t>изключение</w:t>
      </w:r>
      <w:proofErr w:type="spellEnd"/>
      <w:r w:rsidRPr="00EB332A">
        <w:t xml:space="preserve"> </w:t>
      </w:r>
      <w:proofErr w:type="spellStart"/>
      <w:r w:rsidRPr="00EB332A">
        <w:t>на</w:t>
      </w:r>
      <w:proofErr w:type="spellEnd"/>
      <w:r w:rsidRPr="00EB332A">
        <w:t xml:space="preserve"> </w:t>
      </w:r>
      <w:proofErr w:type="spellStart"/>
      <w:r w:rsidRPr="00EB332A">
        <w:t>случаите</w:t>
      </w:r>
      <w:proofErr w:type="spellEnd"/>
      <w:r w:rsidRPr="00EB332A">
        <w:t xml:space="preserve"> </w:t>
      </w:r>
      <w:proofErr w:type="spellStart"/>
      <w:r w:rsidRPr="00EB332A">
        <w:t>по</w:t>
      </w:r>
      <w:proofErr w:type="spellEnd"/>
      <w:r w:rsidRPr="00EB332A">
        <w:t xml:space="preserve"> чл.1</w:t>
      </w:r>
      <w:r w:rsidR="00E25BB1">
        <w:rPr>
          <w:lang w:val="en-ZA"/>
        </w:rPr>
        <w:t>4</w:t>
      </w:r>
      <w:r w:rsidRPr="00EB332A">
        <w:t xml:space="preserve">, </w:t>
      </w:r>
      <w:proofErr w:type="spellStart"/>
      <w:r w:rsidRPr="00EB332A">
        <w:t>неизправната</w:t>
      </w:r>
      <w:proofErr w:type="spellEnd"/>
      <w:r w:rsidRPr="00EB332A">
        <w:t xml:space="preserve"> </w:t>
      </w:r>
      <w:proofErr w:type="spellStart"/>
      <w:r w:rsidRPr="00EB332A">
        <w:t>страна</w:t>
      </w:r>
      <w:proofErr w:type="spellEnd"/>
      <w:r w:rsidRPr="00EB332A">
        <w:t xml:space="preserve"> </w:t>
      </w:r>
      <w:proofErr w:type="spellStart"/>
      <w:r w:rsidRPr="00EB332A">
        <w:t>дължи</w:t>
      </w:r>
      <w:proofErr w:type="spellEnd"/>
      <w:r w:rsidRPr="00EB332A">
        <w:t xml:space="preserve"> </w:t>
      </w:r>
      <w:proofErr w:type="spellStart"/>
      <w:r w:rsidRPr="00EB332A">
        <w:t>на</w:t>
      </w:r>
      <w:proofErr w:type="spellEnd"/>
      <w:r w:rsidRPr="00EB332A">
        <w:t xml:space="preserve"> </w:t>
      </w:r>
      <w:proofErr w:type="spellStart"/>
      <w:r w:rsidRPr="00EB332A">
        <w:t>изправната</w:t>
      </w:r>
      <w:proofErr w:type="spellEnd"/>
      <w:r w:rsidRPr="00EB332A">
        <w:t xml:space="preserve"> </w:t>
      </w:r>
      <w:proofErr w:type="spellStart"/>
      <w:r w:rsidRPr="00EB332A">
        <w:t>неустойка</w:t>
      </w:r>
      <w:proofErr w:type="spellEnd"/>
      <w:r w:rsidRPr="00EB332A">
        <w:t xml:space="preserve"> в </w:t>
      </w:r>
      <w:proofErr w:type="spellStart"/>
      <w:r w:rsidRPr="00EB332A">
        <w:t>размер</w:t>
      </w:r>
      <w:proofErr w:type="spellEnd"/>
      <w:r w:rsidRPr="00EB332A">
        <w:t xml:space="preserve"> </w:t>
      </w:r>
      <w:proofErr w:type="spellStart"/>
      <w:r w:rsidRPr="00EB332A">
        <w:t>на</w:t>
      </w:r>
      <w:proofErr w:type="spellEnd"/>
      <w:r w:rsidRPr="00EB332A">
        <w:t xml:space="preserve"> 10% (</w:t>
      </w:r>
      <w:proofErr w:type="spellStart"/>
      <w:r w:rsidRPr="00EB332A">
        <w:t>десет</w:t>
      </w:r>
      <w:proofErr w:type="spellEnd"/>
      <w:r w:rsidRPr="00EB332A">
        <w:t xml:space="preserve"> </w:t>
      </w:r>
      <w:proofErr w:type="spellStart"/>
      <w:r w:rsidRPr="00EB332A">
        <w:t>на</w:t>
      </w:r>
      <w:proofErr w:type="spellEnd"/>
      <w:r w:rsidRPr="00EB332A">
        <w:t xml:space="preserve"> </w:t>
      </w:r>
      <w:proofErr w:type="spellStart"/>
      <w:r w:rsidRPr="00EB332A">
        <w:t>сто</w:t>
      </w:r>
      <w:proofErr w:type="spellEnd"/>
      <w:r w:rsidRPr="00EB332A">
        <w:t xml:space="preserve">) </w:t>
      </w:r>
      <w:proofErr w:type="spellStart"/>
      <w:r w:rsidRPr="00EB332A">
        <w:t>върху</w:t>
      </w:r>
      <w:proofErr w:type="spellEnd"/>
      <w:r w:rsidRPr="00EB332A">
        <w:t xml:space="preserve"> </w:t>
      </w:r>
      <w:proofErr w:type="spellStart"/>
      <w:r w:rsidRPr="00EB332A">
        <w:t>стойността</w:t>
      </w:r>
      <w:proofErr w:type="spellEnd"/>
      <w:r w:rsidRPr="00EB332A">
        <w:t xml:space="preserve"> </w:t>
      </w:r>
      <w:proofErr w:type="spellStart"/>
      <w:r w:rsidRPr="00EB332A">
        <w:t>на</w:t>
      </w:r>
      <w:proofErr w:type="spellEnd"/>
      <w:r w:rsidRPr="00EB332A">
        <w:t xml:space="preserve"> </w:t>
      </w:r>
      <w:proofErr w:type="spellStart"/>
      <w:r w:rsidRPr="00EB332A">
        <w:t>договора</w:t>
      </w:r>
      <w:proofErr w:type="spellEnd"/>
      <w:r w:rsidRPr="00EB332A">
        <w:t>.</w:t>
      </w:r>
      <w:proofErr w:type="gramEnd"/>
    </w:p>
    <w:p w:rsidR="00952606" w:rsidRPr="00EB332A" w:rsidRDefault="00825728" w:rsidP="00147BA5">
      <w:pPr>
        <w:pStyle w:val="Style16"/>
        <w:widowControl/>
        <w:tabs>
          <w:tab w:val="left" w:pos="1229"/>
        </w:tabs>
        <w:spacing w:before="941"/>
        <w:rPr>
          <w:rStyle w:val="FontStyle22"/>
          <w:lang w:val="bg-BG" w:eastAsia="bg-BG"/>
        </w:rPr>
      </w:pPr>
      <w:r w:rsidRPr="00EB332A">
        <w:rPr>
          <w:rStyle w:val="FontStyle22"/>
          <w:lang w:val="bg-BG" w:eastAsia="bg-BG"/>
        </w:rPr>
        <w:t xml:space="preserve">      </w:t>
      </w:r>
      <w:r w:rsidRPr="00EB332A">
        <w:rPr>
          <w:rStyle w:val="FontStyle22"/>
          <w:lang w:eastAsia="bg-BG"/>
        </w:rPr>
        <w:t xml:space="preserve"> </w:t>
      </w:r>
      <w:r w:rsidR="00E25BB1">
        <w:rPr>
          <w:rStyle w:val="FontStyle22"/>
          <w:lang w:eastAsia="bg-BG"/>
        </w:rPr>
        <w:t>I</w:t>
      </w:r>
      <w:r w:rsidR="00E25BB1">
        <w:rPr>
          <w:rStyle w:val="FontStyle22"/>
          <w:lang w:val="en-ZA" w:eastAsia="bg-BG"/>
        </w:rPr>
        <w:t>X</w:t>
      </w:r>
      <w:r w:rsidR="00AA57A3" w:rsidRPr="00EB332A">
        <w:rPr>
          <w:rStyle w:val="FontStyle22"/>
          <w:lang w:val="bg-BG" w:eastAsia="bg-BG"/>
        </w:rPr>
        <w:t xml:space="preserve">. </w:t>
      </w:r>
      <w:r w:rsidR="00843687" w:rsidRPr="00EB332A">
        <w:rPr>
          <w:rStyle w:val="FontStyle22"/>
          <w:lang w:val="bg-BG" w:eastAsia="bg-BG"/>
        </w:rPr>
        <w:t>ДРУГИ УСЛОВИЯ</w:t>
      </w:r>
    </w:p>
    <w:p w:rsidR="00952606" w:rsidRPr="00EB332A" w:rsidRDefault="00952606">
      <w:pPr>
        <w:pStyle w:val="Style12"/>
        <w:widowControl/>
        <w:spacing w:line="240" w:lineRule="exact"/>
        <w:ind w:firstLine="710"/>
      </w:pPr>
    </w:p>
    <w:p w:rsidR="002A1BF9" w:rsidRPr="00EB332A" w:rsidRDefault="00AA57A3" w:rsidP="002A1BF9">
      <w:pPr>
        <w:widowControl/>
        <w:autoSpaceDE/>
        <w:autoSpaceDN/>
        <w:adjustRightInd/>
        <w:spacing w:line="360" w:lineRule="auto"/>
        <w:ind w:left="720"/>
        <w:jc w:val="both"/>
        <w:rPr>
          <w:rFonts w:eastAsia="Times New Roman"/>
          <w:lang w:val="bg-BG"/>
        </w:rPr>
      </w:pPr>
      <w:r w:rsidRPr="00EB332A">
        <w:rPr>
          <w:rFonts w:eastAsia="Times New Roman"/>
          <w:b/>
          <w:lang w:val="bg-BG"/>
        </w:rPr>
        <w:t>Чл.1</w:t>
      </w:r>
      <w:r w:rsidR="00E25BB1">
        <w:rPr>
          <w:rFonts w:eastAsia="Times New Roman"/>
          <w:b/>
          <w:lang w:val="en-ZA"/>
        </w:rPr>
        <w:t>6</w:t>
      </w:r>
      <w:r w:rsidRPr="00EB332A">
        <w:rPr>
          <w:rFonts w:eastAsia="Times New Roman"/>
          <w:b/>
          <w:lang w:val="bg-BG"/>
        </w:rPr>
        <w:t>.</w:t>
      </w:r>
      <w:r w:rsidRPr="00EB332A">
        <w:rPr>
          <w:rFonts w:eastAsia="Times New Roman"/>
          <w:lang w:val="bg-BG"/>
        </w:rPr>
        <w:t xml:space="preserve">  Всички спорове по този договор се уреждат чрез преговори между страните, а при непостигане  на съгласие се отнасят за решаване пред компетентния съд на Република България.</w:t>
      </w:r>
    </w:p>
    <w:p w:rsidR="00AA57A3" w:rsidRPr="00EB332A" w:rsidRDefault="00AA57A3" w:rsidP="00AA57A3">
      <w:pPr>
        <w:widowControl/>
        <w:autoSpaceDE/>
        <w:autoSpaceDN/>
        <w:adjustRightInd/>
        <w:spacing w:line="360" w:lineRule="auto"/>
        <w:ind w:left="720"/>
        <w:jc w:val="both"/>
        <w:rPr>
          <w:rFonts w:eastAsia="Times New Roman"/>
          <w:lang w:val="bg-BG"/>
        </w:rPr>
      </w:pPr>
      <w:r w:rsidRPr="00EB332A">
        <w:rPr>
          <w:rFonts w:eastAsia="Times New Roman"/>
          <w:b/>
          <w:lang w:val="bg-BG"/>
        </w:rPr>
        <w:t>Чл.1</w:t>
      </w:r>
      <w:r w:rsidR="00E25BB1">
        <w:rPr>
          <w:rFonts w:eastAsia="Times New Roman"/>
          <w:b/>
          <w:lang w:val="en-ZA"/>
        </w:rPr>
        <w:t>7</w:t>
      </w:r>
      <w:r w:rsidRPr="00EB332A">
        <w:rPr>
          <w:rFonts w:eastAsia="Times New Roman"/>
          <w:b/>
          <w:lang w:val="bg-BG"/>
        </w:rPr>
        <w:t>.</w:t>
      </w:r>
      <w:r w:rsidRPr="00EB332A">
        <w:rPr>
          <w:rFonts w:eastAsia="Times New Roman"/>
          <w:lang w:val="bg-BG"/>
        </w:rPr>
        <w:t xml:space="preserve"> За всички неуредени в този договор въпроси се прилагат разпоредбите на Закона за задълженията и договорите и другите нормативни актове, регламентиращи тази материя и действащи към датата на възникване на спора.</w:t>
      </w:r>
    </w:p>
    <w:p w:rsidR="00AA57A3" w:rsidRPr="00EB332A" w:rsidRDefault="00AA57A3" w:rsidP="00AA57A3">
      <w:pPr>
        <w:widowControl/>
        <w:autoSpaceDE/>
        <w:autoSpaceDN/>
        <w:adjustRightInd/>
        <w:spacing w:line="360" w:lineRule="auto"/>
        <w:ind w:left="720"/>
        <w:jc w:val="both"/>
        <w:rPr>
          <w:rFonts w:eastAsia="Times New Roman"/>
          <w:lang w:val="bg-BG"/>
        </w:rPr>
      </w:pPr>
      <w:r w:rsidRPr="00EB332A">
        <w:rPr>
          <w:rFonts w:eastAsia="Times New Roman"/>
          <w:b/>
          <w:lang w:val="bg-BG"/>
        </w:rPr>
        <w:t>Чл.1</w:t>
      </w:r>
      <w:r w:rsidR="00E25BB1">
        <w:rPr>
          <w:rFonts w:eastAsia="Times New Roman"/>
          <w:b/>
          <w:lang w:val="en-ZA"/>
        </w:rPr>
        <w:t>8</w:t>
      </w:r>
      <w:r w:rsidRPr="00EB332A">
        <w:rPr>
          <w:rFonts w:eastAsia="Times New Roman"/>
          <w:b/>
          <w:lang w:val="bg-BG"/>
        </w:rPr>
        <w:t>.</w:t>
      </w:r>
      <w:r w:rsidRPr="00EB332A">
        <w:rPr>
          <w:rFonts w:eastAsia="Times New Roman"/>
          <w:lang w:val="bg-BG"/>
        </w:rPr>
        <w:t xml:space="preserve"> Настоящият договор може да бъде изменян при наличие на обстоятелства по чл.43, ал.2 от Закона за обществените поръчки /ЗОП/.</w:t>
      </w:r>
    </w:p>
    <w:p w:rsidR="00AA57A3" w:rsidRPr="00EB332A" w:rsidRDefault="00AA57A3" w:rsidP="00AA57A3">
      <w:pPr>
        <w:widowControl/>
        <w:autoSpaceDE/>
        <w:autoSpaceDN/>
        <w:adjustRightInd/>
        <w:spacing w:line="360" w:lineRule="auto"/>
        <w:ind w:left="720"/>
        <w:jc w:val="both"/>
        <w:rPr>
          <w:rFonts w:eastAsia="Times New Roman"/>
          <w:lang w:val="ru-RU"/>
        </w:rPr>
      </w:pPr>
      <w:r w:rsidRPr="00EB332A">
        <w:rPr>
          <w:rFonts w:eastAsia="Times New Roman"/>
          <w:b/>
          <w:lang w:val="ru-RU"/>
        </w:rPr>
        <w:t>Чл.1</w:t>
      </w:r>
      <w:r w:rsidR="00E25BB1">
        <w:rPr>
          <w:rFonts w:eastAsia="Times New Roman"/>
          <w:b/>
          <w:lang w:val="en-ZA"/>
        </w:rPr>
        <w:t>9</w:t>
      </w:r>
      <w:r w:rsidRPr="00EB332A">
        <w:rPr>
          <w:rFonts w:eastAsia="Times New Roman"/>
          <w:b/>
          <w:lang w:val="ru-RU"/>
        </w:rPr>
        <w:t>.</w:t>
      </w:r>
      <w:r w:rsidRPr="00EB332A">
        <w:rPr>
          <w:rFonts w:eastAsia="Times New Roman"/>
          <w:lang w:val="ru-RU"/>
        </w:rPr>
        <w:t xml:space="preserve"> </w:t>
      </w:r>
      <w:proofErr w:type="spellStart"/>
      <w:r w:rsidRPr="00EB332A">
        <w:rPr>
          <w:rFonts w:eastAsia="Times New Roman"/>
          <w:lang w:val="ru-RU"/>
        </w:rPr>
        <w:t>Всички</w:t>
      </w:r>
      <w:proofErr w:type="spellEnd"/>
      <w:r w:rsidRPr="00EB332A">
        <w:rPr>
          <w:rFonts w:eastAsia="Times New Roman"/>
          <w:lang w:val="ru-RU"/>
        </w:rPr>
        <w:t xml:space="preserve"> </w:t>
      </w:r>
      <w:proofErr w:type="spellStart"/>
      <w:r w:rsidRPr="00EB332A">
        <w:rPr>
          <w:rFonts w:eastAsia="Times New Roman"/>
          <w:lang w:val="ru-RU"/>
        </w:rPr>
        <w:t>съобщения</w:t>
      </w:r>
      <w:proofErr w:type="spellEnd"/>
      <w:r w:rsidRPr="00EB332A">
        <w:rPr>
          <w:rFonts w:eastAsia="Times New Roman"/>
          <w:lang w:val="ru-RU"/>
        </w:rPr>
        <w:t xml:space="preserve">, </w:t>
      </w:r>
      <w:proofErr w:type="spellStart"/>
      <w:r w:rsidRPr="00EB332A">
        <w:rPr>
          <w:rFonts w:eastAsia="Times New Roman"/>
          <w:lang w:val="ru-RU"/>
        </w:rPr>
        <w:t>предизвестия</w:t>
      </w:r>
      <w:proofErr w:type="spellEnd"/>
      <w:r w:rsidRPr="00EB332A">
        <w:rPr>
          <w:rFonts w:eastAsia="Times New Roman"/>
          <w:lang w:val="ru-RU"/>
        </w:rPr>
        <w:t xml:space="preserve"> и </w:t>
      </w:r>
      <w:proofErr w:type="spellStart"/>
      <w:r w:rsidRPr="00EB332A">
        <w:rPr>
          <w:rFonts w:eastAsia="Times New Roman"/>
          <w:lang w:val="ru-RU"/>
        </w:rPr>
        <w:t>нареждания</w:t>
      </w:r>
      <w:proofErr w:type="spellEnd"/>
      <w:r w:rsidRPr="00EB332A">
        <w:rPr>
          <w:rFonts w:eastAsia="Times New Roman"/>
          <w:lang w:val="ru-RU"/>
        </w:rPr>
        <w:t xml:space="preserve">, </w:t>
      </w:r>
      <w:proofErr w:type="spellStart"/>
      <w:r w:rsidRPr="00EB332A">
        <w:rPr>
          <w:rFonts w:eastAsia="Times New Roman"/>
          <w:lang w:val="ru-RU"/>
        </w:rPr>
        <w:t>свързани</w:t>
      </w:r>
      <w:proofErr w:type="spellEnd"/>
      <w:r w:rsidRPr="00EB332A">
        <w:rPr>
          <w:rFonts w:eastAsia="Times New Roman"/>
          <w:lang w:val="ru-RU"/>
        </w:rPr>
        <w:t xml:space="preserve"> с </w:t>
      </w:r>
      <w:proofErr w:type="spellStart"/>
      <w:r w:rsidRPr="00EB332A">
        <w:rPr>
          <w:rFonts w:eastAsia="Times New Roman"/>
          <w:lang w:val="ru-RU"/>
        </w:rPr>
        <w:t>изпълнението</w:t>
      </w:r>
      <w:proofErr w:type="spellEnd"/>
      <w:r w:rsidRPr="00EB332A">
        <w:rPr>
          <w:rFonts w:eastAsia="Times New Roman"/>
          <w:lang w:val="ru-RU"/>
        </w:rPr>
        <w:t xml:space="preserve"> на </w:t>
      </w:r>
      <w:proofErr w:type="spellStart"/>
      <w:r w:rsidRPr="00EB332A">
        <w:rPr>
          <w:rFonts w:eastAsia="Times New Roman"/>
          <w:lang w:val="ru-RU"/>
        </w:rPr>
        <w:t>настоящия</w:t>
      </w:r>
      <w:proofErr w:type="spellEnd"/>
      <w:r w:rsidRPr="00EB332A">
        <w:rPr>
          <w:rFonts w:eastAsia="Times New Roman"/>
          <w:lang w:val="ru-RU"/>
        </w:rPr>
        <w:t xml:space="preserve"> договор, </w:t>
      </w:r>
      <w:proofErr w:type="spellStart"/>
      <w:r w:rsidRPr="00EB332A">
        <w:rPr>
          <w:rFonts w:eastAsia="Times New Roman"/>
          <w:lang w:val="ru-RU"/>
        </w:rPr>
        <w:t>извършвани</w:t>
      </w:r>
      <w:proofErr w:type="spellEnd"/>
      <w:r w:rsidRPr="00EB332A">
        <w:rPr>
          <w:rFonts w:eastAsia="Times New Roman"/>
          <w:lang w:val="ru-RU"/>
        </w:rPr>
        <w:t xml:space="preserve"> между </w:t>
      </w:r>
      <w:r w:rsidRPr="00EB332A">
        <w:rPr>
          <w:rFonts w:eastAsia="Times New Roman"/>
          <w:b/>
          <w:lang w:val="ru-RU"/>
        </w:rPr>
        <w:t>ВЪЗЛОЖИТЕЛЯ</w:t>
      </w:r>
      <w:r w:rsidRPr="00EB332A">
        <w:rPr>
          <w:rFonts w:eastAsia="Times New Roman"/>
          <w:lang w:val="ru-RU"/>
        </w:rPr>
        <w:t xml:space="preserve"> и </w:t>
      </w:r>
      <w:r w:rsidRPr="00EB332A">
        <w:rPr>
          <w:rFonts w:eastAsia="Times New Roman"/>
          <w:b/>
          <w:lang w:val="ru-RU"/>
        </w:rPr>
        <w:t>ИЗПЪЛНИТЕЛЯ</w:t>
      </w:r>
      <w:r w:rsidRPr="00EB332A">
        <w:rPr>
          <w:rFonts w:eastAsia="Times New Roman"/>
          <w:lang w:val="ru-RU"/>
        </w:rPr>
        <w:t xml:space="preserve"> </w:t>
      </w:r>
      <w:proofErr w:type="spellStart"/>
      <w:r w:rsidRPr="00EB332A">
        <w:rPr>
          <w:rFonts w:eastAsia="Times New Roman"/>
          <w:lang w:val="ru-RU"/>
        </w:rPr>
        <w:t>са</w:t>
      </w:r>
      <w:proofErr w:type="spellEnd"/>
      <w:r w:rsidRPr="00EB332A">
        <w:rPr>
          <w:rFonts w:eastAsia="Times New Roman"/>
          <w:lang w:val="ru-RU"/>
        </w:rPr>
        <w:t xml:space="preserve"> </w:t>
      </w:r>
      <w:proofErr w:type="spellStart"/>
      <w:r w:rsidRPr="00EB332A">
        <w:rPr>
          <w:rFonts w:eastAsia="Times New Roman"/>
          <w:lang w:val="ru-RU"/>
        </w:rPr>
        <w:t>валидни</w:t>
      </w:r>
      <w:proofErr w:type="spellEnd"/>
      <w:r w:rsidRPr="00EB332A">
        <w:rPr>
          <w:rFonts w:eastAsia="Times New Roman"/>
          <w:lang w:val="ru-RU"/>
        </w:rPr>
        <w:t xml:space="preserve">, </w:t>
      </w:r>
      <w:proofErr w:type="spellStart"/>
      <w:r w:rsidRPr="00EB332A">
        <w:rPr>
          <w:rFonts w:eastAsia="Times New Roman"/>
          <w:lang w:val="ru-RU"/>
        </w:rPr>
        <w:t>когато</w:t>
      </w:r>
      <w:proofErr w:type="spellEnd"/>
      <w:r w:rsidRPr="00EB332A">
        <w:rPr>
          <w:rFonts w:eastAsia="Times New Roman"/>
          <w:lang w:val="ru-RU"/>
        </w:rPr>
        <w:t xml:space="preserve"> </w:t>
      </w:r>
      <w:proofErr w:type="spellStart"/>
      <w:r w:rsidRPr="00EB332A">
        <w:rPr>
          <w:rFonts w:eastAsia="Times New Roman"/>
          <w:lang w:val="ru-RU"/>
        </w:rPr>
        <w:t>са</w:t>
      </w:r>
      <w:proofErr w:type="spellEnd"/>
      <w:r w:rsidRPr="00EB332A">
        <w:rPr>
          <w:rFonts w:eastAsia="Times New Roman"/>
          <w:lang w:val="ru-RU"/>
        </w:rPr>
        <w:t xml:space="preserve"> </w:t>
      </w:r>
      <w:proofErr w:type="spellStart"/>
      <w:r w:rsidRPr="00EB332A">
        <w:rPr>
          <w:rFonts w:eastAsia="Times New Roman"/>
          <w:lang w:val="ru-RU"/>
        </w:rPr>
        <w:t>изпратени</w:t>
      </w:r>
      <w:proofErr w:type="spellEnd"/>
      <w:r w:rsidRPr="00EB332A">
        <w:rPr>
          <w:rFonts w:eastAsia="Times New Roman"/>
          <w:lang w:val="ru-RU"/>
        </w:rPr>
        <w:t xml:space="preserve"> по </w:t>
      </w:r>
      <w:proofErr w:type="spellStart"/>
      <w:r w:rsidRPr="00EB332A">
        <w:rPr>
          <w:rFonts w:eastAsia="Times New Roman"/>
          <w:lang w:val="ru-RU"/>
        </w:rPr>
        <w:t>пощата</w:t>
      </w:r>
      <w:proofErr w:type="spellEnd"/>
      <w:r w:rsidRPr="00EB332A">
        <w:rPr>
          <w:rFonts w:eastAsia="Times New Roman"/>
          <w:lang w:val="ru-RU"/>
        </w:rPr>
        <w:t xml:space="preserve"> (с обратна </w:t>
      </w:r>
      <w:proofErr w:type="spellStart"/>
      <w:r w:rsidRPr="00EB332A">
        <w:rPr>
          <w:rFonts w:eastAsia="Times New Roman"/>
          <w:lang w:val="ru-RU"/>
        </w:rPr>
        <w:t>разписка</w:t>
      </w:r>
      <w:proofErr w:type="spellEnd"/>
      <w:r w:rsidRPr="00EB332A">
        <w:rPr>
          <w:rFonts w:eastAsia="Times New Roman"/>
          <w:lang w:val="ru-RU"/>
        </w:rPr>
        <w:t xml:space="preserve">), с </w:t>
      </w:r>
      <w:proofErr w:type="spellStart"/>
      <w:r w:rsidRPr="00EB332A">
        <w:rPr>
          <w:rFonts w:eastAsia="Times New Roman"/>
          <w:lang w:val="ru-RU"/>
        </w:rPr>
        <w:t>телеграма</w:t>
      </w:r>
      <w:proofErr w:type="spellEnd"/>
      <w:r w:rsidRPr="00EB332A">
        <w:rPr>
          <w:rFonts w:eastAsia="Times New Roman"/>
          <w:lang w:val="ru-RU"/>
        </w:rPr>
        <w:t xml:space="preserve">, телефакс на адреса </w:t>
      </w:r>
      <w:proofErr w:type="gramStart"/>
      <w:r w:rsidRPr="00EB332A">
        <w:rPr>
          <w:rFonts w:eastAsia="Times New Roman"/>
          <w:lang w:val="ru-RU"/>
        </w:rPr>
        <w:t>на</w:t>
      </w:r>
      <w:proofErr w:type="gramEnd"/>
      <w:r w:rsidRPr="00EB332A">
        <w:rPr>
          <w:rFonts w:eastAsia="Times New Roman"/>
          <w:lang w:val="ru-RU"/>
        </w:rPr>
        <w:t xml:space="preserve"> </w:t>
      </w:r>
      <w:proofErr w:type="spellStart"/>
      <w:r w:rsidRPr="00EB332A">
        <w:rPr>
          <w:rFonts w:eastAsia="Times New Roman"/>
          <w:lang w:val="ru-RU"/>
        </w:rPr>
        <w:t>съответната</w:t>
      </w:r>
      <w:proofErr w:type="spellEnd"/>
      <w:r w:rsidRPr="00EB332A">
        <w:rPr>
          <w:rFonts w:eastAsia="Times New Roman"/>
          <w:lang w:val="ru-RU"/>
        </w:rPr>
        <w:t xml:space="preserve"> страна или </w:t>
      </w:r>
      <w:proofErr w:type="spellStart"/>
      <w:r w:rsidRPr="00EB332A">
        <w:rPr>
          <w:rFonts w:eastAsia="Times New Roman"/>
          <w:lang w:val="ru-RU"/>
        </w:rPr>
        <w:t>предадени</w:t>
      </w:r>
      <w:proofErr w:type="spellEnd"/>
      <w:r w:rsidRPr="00EB332A">
        <w:rPr>
          <w:rFonts w:eastAsia="Times New Roman"/>
          <w:lang w:val="ru-RU"/>
        </w:rPr>
        <w:t xml:space="preserve"> чрез </w:t>
      </w:r>
      <w:proofErr w:type="spellStart"/>
      <w:r w:rsidRPr="00EB332A">
        <w:rPr>
          <w:rFonts w:eastAsia="Times New Roman"/>
          <w:lang w:val="ru-RU"/>
        </w:rPr>
        <w:t>куриер</w:t>
      </w:r>
      <w:proofErr w:type="spellEnd"/>
      <w:r w:rsidRPr="00EB332A">
        <w:rPr>
          <w:rFonts w:eastAsia="Times New Roman"/>
          <w:lang w:val="ru-RU"/>
        </w:rPr>
        <w:t xml:space="preserve">, </w:t>
      </w:r>
      <w:proofErr w:type="spellStart"/>
      <w:r w:rsidRPr="00EB332A">
        <w:rPr>
          <w:rFonts w:eastAsia="Times New Roman"/>
          <w:lang w:val="ru-RU"/>
        </w:rPr>
        <w:t>срещу</w:t>
      </w:r>
      <w:proofErr w:type="spellEnd"/>
      <w:r w:rsidRPr="00EB332A">
        <w:rPr>
          <w:rFonts w:eastAsia="Times New Roman"/>
          <w:lang w:val="ru-RU"/>
        </w:rPr>
        <w:t xml:space="preserve"> </w:t>
      </w:r>
      <w:proofErr w:type="spellStart"/>
      <w:r w:rsidRPr="00EB332A">
        <w:rPr>
          <w:rFonts w:eastAsia="Times New Roman"/>
          <w:lang w:val="ru-RU"/>
        </w:rPr>
        <w:t>подпис</w:t>
      </w:r>
      <w:proofErr w:type="spellEnd"/>
      <w:r w:rsidRPr="00EB332A">
        <w:rPr>
          <w:rFonts w:eastAsia="Times New Roman"/>
          <w:lang w:val="ru-RU"/>
        </w:rPr>
        <w:t xml:space="preserve"> на </w:t>
      </w:r>
      <w:proofErr w:type="spellStart"/>
      <w:r w:rsidRPr="00EB332A">
        <w:rPr>
          <w:rFonts w:eastAsia="Times New Roman"/>
          <w:lang w:val="ru-RU"/>
        </w:rPr>
        <w:t>приемащата</w:t>
      </w:r>
      <w:proofErr w:type="spellEnd"/>
      <w:r w:rsidRPr="00EB332A">
        <w:rPr>
          <w:rFonts w:eastAsia="Times New Roman"/>
          <w:lang w:val="ru-RU"/>
        </w:rPr>
        <w:t xml:space="preserve"> страна.</w:t>
      </w:r>
    </w:p>
    <w:p w:rsidR="00CD1960" w:rsidRPr="00EB332A" w:rsidRDefault="00CD1960" w:rsidP="00AA57A3">
      <w:pPr>
        <w:widowControl/>
        <w:autoSpaceDE/>
        <w:autoSpaceDN/>
        <w:adjustRightInd/>
        <w:spacing w:line="360" w:lineRule="auto"/>
        <w:ind w:left="720"/>
        <w:jc w:val="both"/>
        <w:rPr>
          <w:rFonts w:eastAsia="Times New Roman"/>
          <w:lang w:val="ru-RU"/>
        </w:rPr>
      </w:pPr>
    </w:p>
    <w:p w:rsidR="00CD1960" w:rsidRPr="00EB332A" w:rsidRDefault="00CD1960" w:rsidP="00F05404">
      <w:pPr>
        <w:widowControl/>
        <w:autoSpaceDE/>
        <w:autoSpaceDN/>
        <w:adjustRightInd/>
        <w:spacing w:line="360" w:lineRule="auto"/>
        <w:jc w:val="both"/>
        <w:rPr>
          <w:rFonts w:eastAsia="Times New Roman"/>
          <w:lang w:val="ru-RU"/>
        </w:rPr>
      </w:pPr>
    </w:p>
    <w:p w:rsidR="00CD1960" w:rsidRPr="00EB332A" w:rsidRDefault="00CD1960" w:rsidP="00AA57A3">
      <w:pPr>
        <w:widowControl/>
        <w:autoSpaceDE/>
        <w:autoSpaceDN/>
        <w:adjustRightInd/>
        <w:spacing w:line="360" w:lineRule="auto"/>
        <w:ind w:left="720"/>
        <w:jc w:val="both"/>
        <w:rPr>
          <w:rFonts w:eastAsia="Times New Roman"/>
          <w:lang w:val="ru-RU"/>
        </w:rPr>
      </w:pPr>
    </w:p>
    <w:p w:rsidR="00CD1960" w:rsidRPr="00EB332A" w:rsidRDefault="00CD1960" w:rsidP="00CD1960">
      <w:pPr>
        <w:widowControl/>
        <w:autoSpaceDE/>
        <w:autoSpaceDN/>
        <w:adjustRightInd/>
        <w:spacing w:line="360" w:lineRule="auto"/>
        <w:ind w:left="720"/>
        <w:jc w:val="both"/>
        <w:rPr>
          <w:rFonts w:eastAsia="Times New Roman"/>
          <w:b/>
          <w:lang w:val="ru-RU"/>
        </w:rPr>
      </w:pPr>
      <w:r w:rsidRPr="00EB332A">
        <w:rPr>
          <w:rFonts w:eastAsia="Times New Roman"/>
          <w:b/>
          <w:lang w:val="ru-RU"/>
        </w:rPr>
        <w:t>ВЪЗЛОЖИТЕЛ:</w:t>
      </w:r>
      <w:r w:rsidRPr="00EB332A">
        <w:rPr>
          <w:rFonts w:eastAsia="Times New Roman"/>
          <w:b/>
          <w:lang w:val="ru-RU"/>
        </w:rPr>
        <w:tab/>
        <w:t xml:space="preserve">         </w:t>
      </w:r>
      <w:r w:rsidR="00ED41AF" w:rsidRPr="00EB332A">
        <w:rPr>
          <w:rFonts w:eastAsia="Times New Roman"/>
          <w:b/>
          <w:lang w:val="ru-RU"/>
        </w:rPr>
        <w:t xml:space="preserve">                              </w:t>
      </w:r>
      <w:r w:rsidRPr="00EB332A">
        <w:rPr>
          <w:rFonts w:eastAsia="Times New Roman"/>
          <w:b/>
          <w:lang w:val="ru-RU"/>
        </w:rPr>
        <w:t xml:space="preserve">ИЗПЪЛНИТЕЛ:                                                         </w:t>
      </w:r>
    </w:p>
    <w:p w:rsidR="00CD1960" w:rsidRPr="00EB332A" w:rsidRDefault="00CD1960" w:rsidP="00CD1960">
      <w:pPr>
        <w:widowControl/>
        <w:autoSpaceDE/>
        <w:autoSpaceDN/>
        <w:adjustRightInd/>
        <w:spacing w:line="360" w:lineRule="auto"/>
        <w:ind w:left="720"/>
        <w:jc w:val="both"/>
        <w:rPr>
          <w:rFonts w:eastAsia="Times New Roman"/>
          <w:lang w:val="ru-RU"/>
        </w:rPr>
      </w:pPr>
      <w:r w:rsidRPr="00EB332A">
        <w:rPr>
          <w:rFonts w:eastAsia="Times New Roman"/>
          <w:lang w:val="ru-RU"/>
        </w:rPr>
        <w:t>МРРБ                                                                              Седалище: гр. София, 1202</w:t>
      </w:r>
      <w:r w:rsidRPr="00EB332A">
        <w:rPr>
          <w:rFonts w:eastAsia="Times New Roman"/>
          <w:lang w:val="ru-RU"/>
        </w:rPr>
        <w:tab/>
        <w:t xml:space="preserve">                                 Седалище: </w:t>
      </w:r>
    </w:p>
    <w:p w:rsidR="00CD1960" w:rsidRPr="00EB332A" w:rsidRDefault="00CD1960" w:rsidP="00CD1960">
      <w:pPr>
        <w:widowControl/>
        <w:autoSpaceDE/>
        <w:autoSpaceDN/>
        <w:adjustRightInd/>
        <w:spacing w:line="360" w:lineRule="auto"/>
        <w:jc w:val="both"/>
        <w:rPr>
          <w:rFonts w:eastAsia="Times New Roman"/>
          <w:lang w:val="ru-RU"/>
        </w:rPr>
      </w:pPr>
      <w:r w:rsidRPr="00EB332A">
        <w:rPr>
          <w:rFonts w:eastAsia="Times New Roman"/>
          <w:lang w:val="ru-RU"/>
        </w:rPr>
        <w:t xml:space="preserve">       ул. “Св. Св. </w:t>
      </w:r>
      <w:proofErr w:type="spellStart"/>
      <w:r w:rsidRPr="00EB332A">
        <w:rPr>
          <w:rFonts w:eastAsia="Times New Roman"/>
          <w:lang w:val="ru-RU"/>
        </w:rPr>
        <w:t>Кирил</w:t>
      </w:r>
      <w:proofErr w:type="spellEnd"/>
      <w:r w:rsidRPr="00EB332A">
        <w:rPr>
          <w:rFonts w:eastAsia="Times New Roman"/>
          <w:lang w:val="ru-RU"/>
        </w:rPr>
        <w:t xml:space="preserve"> и </w:t>
      </w:r>
      <w:proofErr w:type="spellStart"/>
      <w:r w:rsidRPr="00EB332A">
        <w:rPr>
          <w:rFonts w:eastAsia="Times New Roman"/>
          <w:lang w:val="ru-RU"/>
        </w:rPr>
        <w:t>Методий</w:t>
      </w:r>
      <w:proofErr w:type="spellEnd"/>
      <w:r w:rsidRPr="00EB332A">
        <w:rPr>
          <w:rFonts w:eastAsia="Times New Roman"/>
          <w:lang w:val="ru-RU"/>
        </w:rPr>
        <w:t xml:space="preserve">” 17-19                           </w:t>
      </w:r>
      <w:r w:rsidRPr="00EB332A">
        <w:rPr>
          <w:rFonts w:eastAsia="Times New Roman"/>
          <w:lang w:val="ru-RU"/>
        </w:rPr>
        <w:tab/>
      </w:r>
    </w:p>
    <w:p w:rsidR="00CD1960" w:rsidRPr="00EB332A" w:rsidRDefault="00CD1960" w:rsidP="00CD1960">
      <w:pPr>
        <w:widowControl/>
        <w:autoSpaceDE/>
        <w:autoSpaceDN/>
        <w:adjustRightInd/>
        <w:spacing w:line="360" w:lineRule="auto"/>
        <w:ind w:left="720"/>
        <w:jc w:val="both"/>
        <w:rPr>
          <w:rFonts w:eastAsia="Times New Roman"/>
          <w:lang w:val="ru-RU"/>
        </w:rPr>
      </w:pPr>
      <w:r w:rsidRPr="00EB332A">
        <w:rPr>
          <w:rFonts w:eastAsia="Times New Roman"/>
          <w:lang w:val="ru-RU"/>
        </w:rPr>
        <w:t xml:space="preserve">БУЛСТАТ: 831661388                                       ЕИК:                                                                             </w:t>
      </w:r>
    </w:p>
    <w:p w:rsidR="00CD1960" w:rsidRPr="00EB332A" w:rsidRDefault="00CD1960" w:rsidP="00CD1960">
      <w:pPr>
        <w:widowControl/>
        <w:autoSpaceDE/>
        <w:autoSpaceDN/>
        <w:adjustRightInd/>
        <w:spacing w:line="360" w:lineRule="auto"/>
        <w:ind w:left="720"/>
        <w:jc w:val="both"/>
        <w:rPr>
          <w:rFonts w:eastAsia="Times New Roman"/>
          <w:lang w:val="ru-RU"/>
        </w:rPr>
      </w:pPr>
      <w:r w:rsidRPr="00EB332A">
        <w:rPr>
          <w:rFonts w:eastAsia="Times New Roman"/>
          <w:lang w:val="ru-RU"/>
        </w:rPr>
        <w:t>тел. 02/ 94 059</w:t>
      </w:r>
      <w:r w:rsidRPr="00EB332A">
        <w:rPr>
          <w:rFonts w:eastAsia="Times New Roman"/>
          <w:lang w:val="ru-RU"/>
        </w:rPr>
        <w:tab/>
        <w:t xml:space="preserve">                                         тел.  </w:t>
      </w:r>
    </w:p>
    <w:p w:rsidR="00CD1960" w:rsidRPr="00EB332A" w:rsidRDefault="00CD1960" w:rsidP="00CD1960">
      <w:pPr>
        <w:widowControl/>
        <w:autoSpaceDE/>
        <w:autoSpaceDN/>
        <w:adjustRightInd/>
        <w:spacing w:line="360" w:lineRule="auto"/>
        <w:ind w:left="720"/>
        <w:jc w:val="both"/>
        <w:rPr>
          <w:rFonts w:eastAsia="Times New Roman"/>
          <w:lang w:val="ru-RU"/>
        </w:rPr>
      </w:pPr>
      <w:r w:rsidRPr="00EB332A">
        <w:rPr>
          <w:rFonts w:eastAsia="Times New Roman"/>
          <w:lang w:val="ru-RU"/>
        </w:rPr>
        <w:t xml:space="preserve">IBAN: BG24 BNBG 9661 3300 1663 01      </w:t>
      </w:r>
      <w:r w:rsidR="00ED41AF" w:rsidRPr="00EB332A">
        <w:rPr>
          <w:rFonts w:eastAsia="Times New Roman"/>
          <w:lang w:val="ru-RU"/>
        </w:rPr>
        <w:t xml:space="preserve">                </w:t>
      </w:r>
      <w:r w:rsidRPr="00EB332A">
        <w:rPr>
          <w:rFonts w:eastAsia="Times New Roman"/>
          <w:lang w:val="ru-RU"/>
        </w:rPr>
        <w:t xml:space="preserve">IBAN: </w:t>
      </w:r>
    </w:p>
    <w:p w:rsidR="00CD1960" w:rsidRPr="00EB332A" w:rsidRDefault="00CD1960" w:rsidP="00CD1960">
      <w:pPr>
        <w:widowControl/>
        <w:autoSpaceDE/>
        <w:autoSpaceDN/>
        <w:adjustRightInd/>
        <w:spacing w:line="360" w:lineRule="auto"/>
        <w:ind w:left="720"/>
        <w:jc w:val="both"/>
        <w:rPr>
          <w:rFonts w:eastAsia="Times New Roman"/>
          <w:lang w:val="ru-RU"/>
        </w:rPr>
      </w:pPr>
      <w:r w:rsidRPr="00EB332A">
        <w:rPr>
          <w:rFonts w:eastAsia="Times New Roman"/>
          <w:lang w:val="ru-RU"/>
        </w:rPr>
        <w:t>BIC: BNBGBGSD</w:t>
      </w:r>
      <w:r w:rsidRPr="00EB332A">
        <w:rPr>
          <w:rFonts w:eastAsia="Times New Roman"/>
          <w:lang w:val="ru-RU"/>
        </w:rPr>
        <w:tab/>
      </w:r>
      <w:r w:rsidRPr="00EB332A">
        <w:rPr>
          <w:rFonts w:eastAsia="Times New Roman"/>
          <w:lang w:val="ru-RU"/>
        </w:rPr>
        <w:tab/>
      </w:r>
      <w:r w:rsidRPr="00EB332A">
        <w:rPr>
          <w:rFonts w:eastAsia="Times New Roman"/>
          <w:lang w:val="ru-RU"/>
        </w:rPr>
        <w:tab/>
      </w:r>
      <w:r w:rsidR="00ED41AF" w:rsidRPr="00EB332A">
        <w:rPr>
          <w:rFonts w:eastAsia="Times New Roman"/>
          <w:lang w:val="ru-RU"/>
        </w:rPr>
        <w:t xml:space="preserve">                          </w:t>
      </w:r>
      <w:r w:rsidRPr="00EB332A">
        <w:rPr>
          <w:rFonts w:eastAsia="Times New Roman"/>
          <w:lang w:val="ru-RU"/>
        </w:rPr>
        <w:t xml:space="preserve">BIC:  </w:t>
      </w:r>
    </w:p>
    <w:p w:rsidR="00CD1960" w:rsidRPr="00EB332A" w:rsidRDefault="00CD1960" w:rsidP="00CD1960">
      <w:pPr>
        <w:widowControl/>
        <w:autoSpaceDE/>
        <w:autoSpaceDN/>
        <w:adjustRightInd/>
        <w:spacing w:line="360" w:lineRule="auto"/>
        <w:ind w:left="720"/>
        <w:jc w:val="both"/>
        <w:rPr>
          <w:rFonts w:eastAsia="Times New Roman"/>
          <w:lang w:val="ru-RU"/>
        </w:rPr>
      </w:pPr>
    </w:p>
    <w:p w:rsidR="00CD1960" w:rsidRPr="00EB332A" w:rsidRDefault="00CD1960" w:rsidP="00ED41AF">
      <w:pPr>
        <w:widowControl/>
        <w:autoSpaceDE/>
        <w:autoSpaceDN/>
        <w:adjustRightInd/>
        <w:spacing w:line="360" w:lineRule="auto"/>
        <w:jc w:val="both"/>
        <w:rPr>
          <w:rFonts w:eastAsia="Times New Roman"/>
          <w:lang w:val="ru-RU"/>
        </w:rPr>
      </w:pPr>
      <w:r w:rsidRPr="00EB332A">
        <w:rPr>
          <w:rFonts w:eastAsia="Times New Roman"/>
          <w:lang w:val="ru-RU"/>
        </w:rPr>
        <w:t xml:space="preserve">При </w:t>
      </w:r>
      <w:proofErr w:type="spellStart"/>
      <w:r w:rsidRPr="00EB332A">
        <w:rPr>
          <w:rFonts w:eastAsia="Times New Roman"/>
          <w:lang w:val="ru-RU"/>
        </w:rPr>
        <w:t>промяна</w:t>
      </w:r>
      <w:proofErr w:type="spellEnd"/>
      <w:r w:rsidRPr="00EB332A">
        <w:rPr>
          <w:rFonts w:eastAsia="Times New Roman"/>
          <w:lang w:val="ru-RU"/>
        </w:rPr>
        <w:t xml:space="preserve"> на </w:t>
      </w:r>
      <w:proofErr w:type="spellStart"/>
      <w:r w:rsidRPr="00EB332A">
        <w:rPr>
          <w:rFonts w:eastAsia="Times New Roman"/>
          <w:lang w:val="ru-RU"/>
        </w:rPr>
        <w:t>данните</w:t>
      </w:r>
      <w:proofErr w:type="spellEnd"/>
      <w:r w:rsidRPr="00EB332A">
        <w:rPr>
          <w:rFonts w:eastAsia="Times New Roman"/>
          <w:lang w:val="ru-RU"/>
        </w:rPr>
        <w:t xml:space="preserve">, </w:t>
      </w:r>
      <w:proofErr w:type="spellStart"/>
      <w:r w:rsidRPr="00EB332A">
        <w:rPr>
          <w:rFonts w:eastAsia="Times New Roman"/>
          <w:lang w:val="ru-RU"/>
        </w:rPr>
        <w:t>посочени</w:t>
      </w:r>
      <w:proofErr w:type="spellEnd"/>
      <w:r w:rsidRPr="00EB332A">
        <w:rPr>
          <w:rFonts w:eastAsia="Times New Roman"/>
          <w:lang w:val="ru-RU"/>
        </w:rPr>
        <w:t xml:space="preserve"> </w:t>
      </w:r>
      <w:proofErr w:type="spellStart"/>
      <w:r w:rsidRPr="00EB332A">
        <w:rPr>
          <w:rFonts w:eastAsia="Times New Roman"/>
          <w:lang w:val="ru-RU"/>
        </w:rPr>
        <w:t>по-горе</w:t>
      </w:r>
      <w:proofErr w:type="spellEnd"/>
      <w:r w:rsidRPr="00EB332A">
        <w:rPr>
          <w:rFonts w:eastAsia="Times New Roman"/>
          <w:lang w:val="ru-RU"/>
        </w:rPr>
        <w:t xml:space="preserve">, всяка </w:t>
      </w:r>
      <w:proofErr w:type="gramStart"/>
      <w:r w:rsidRPr="00EB332A">
        <w:rPr>
          <w:rFonts w:eastAsia="Times New Roman"/>
          <w:lang w:val="ru-RU"/>
        </w:rPr>
        <w:t xml:space="preserve">от </w:t>
      </w:r>
      <w:proofErr w:type="spellStart"/>
      <w:r w:rsidRPr="00EB332A">
        <w:rPr>
          <w:rFonts w:eastAsia="Times New Roman"/>
          <w:lang w:val="ru-RU"/>
        </w:rPr>
        <w:t>страните</w:t>
      </w:r>
      <w:proofErr w:type="spellEnd"/>
      <w:proofErr w:type="gramEnd"/>
      <w:r w:rsidRPr="00EB332A">
        <w:rPr>
          <w:rFonts w:eastAsia="Times New Roman"/>
          <w:lang w:val="ru-RU"/>
        </w:rPr>
        <w:t xml:space="preserve"> е </w:t>
      </w:r>
      <w:proofErr w:type="spellStart"/>
      <w:r w:rsidRPr="00EB332A">
        <w:rPr>
          <w:rFonts w:eastAsia="Times New Roman"/>
          <w:lang w:val="ru-RU"/>
        </w:rPr>
        <w:t>длъжна</w:t>
      </w:r>
      <w:proofErr w:type="spellEnd"/>
      <w:r w:rsidRPr="00EB332A">
        <w:rPr>
          <w:rFonts w:eastAsia="Times New Roman"/>
          <w:lang w:val="ru-RU"/>
        </w:rPr>
        <w:t xml:space="preserve"> да </w:t>
      </w:r>
      <w:proofErr w:type="spellStart"/>
      <w:r w:rsidRPr="00EB332A">
        <w:rPr>
          <w:rFonts w:eastAsia="Times New Roman"/>
          <w:lang w:val="ru-RU"/>
        </w:rPr>
        <w:t>уведоми</w:t>
      </w:r>
      <w:proofErr w:type="spellEnd"/>
      <w:r w:rsidRPr="00EB332A">
        <w:rPr>
          <w:rFonts w:eastAsia="Times New Roman"/>
          <w:lang w:val="ru-RU"/>
        </w:rPr>
        <w:t xml:space="preserve"> </w:t>
      </w:r>
      <w:proofErr w:type="spellStart"/>
      <w:r w:rsidRPr="00EB332A">
        <w:rPr>
          <w:rFonts w:eastAsia="Times New Roman"/>
          <w:lang w:val="ru-RU"/>
        </w:rPr>
        <w:t>другата</w:t>
      </w:r>
      <w:proofErr w:type="spellEnd"/>
      <w:r w:rsidRPr="00EB332A">
        <w:rPr>
          <w:rFonts w:eastAsia="Times New Roman"/>
          <w:lang w:val="ru-RU"/>
        </w:rPr>
        <w:t xml:space="preserve"> в </w:t>
      </w:r>
      <w:proofErr w:type="spellStart"/>
      <w:r w:rsidRPr="00EB332A">
        <w:rPr>
          <w:rFonts w:eastAsia="Times New Roman"/>
          <w:lang w:val="ru-RU"/>
        </w:rPr>
        <w:t>седемдневен</w:t>
      </w:r>
      <w:proofErr w:type="spellEnd"/>
      <w:r w:rsidRPr="00EB332A">
        <w:rPr>
          <w:rFonts w:eastAsia="Times New Roman"/>
          <w:lang w:val="ru-RU"/>
        </w:rPr>
        <w:t xml:space="preserve"> срок от </w:t>
      </w:r>
      <w:proofErr w:type="spellStart"/>
      <w:r w:rsidRPr="00EB332A">
        <w:rPr>
          <w:rFonts w:eastAsia="Times New Roman"/>
          <w:lang w:val="ru-RU"/>
        </w:rPr>
        <w:t>настъпване</w:t>
      </w:r>
      <w:proofErr w:type="spellEnd"/>
      <w:r w:rsidRPr="00EB332A">
        <w:rPr>
          <w:rFonts w:eastAsia="Times New Roman"/>
          <w:lang w:val="ru-RU"/>
        </w:rPr>
        <w:t xml:space="preserve"> на </w:t>
      </w:r>
      <w:proofErr w:type="spellStart"/>
      <w:r w:rsidRPr="00EB332A">
        <w:rPr>
          <w:rFonts w:eastAsia="Times New Roman"/>
          <w:lang w:val="ru-RU"/>
        </w:rPr>
        <w:t>промяната</w:t>
      </w:r>
      <w:proofErr w:type="spellEnd"/>
      <w:r w:rsidRPr="00EB332A">
        <w:rPr>
          <w:rFonts w:eastAsia="Times New Roman"/>
          <w:lang w:val="ru-RU"/>
        </w:rPr>
        <w:t>.</w:t>
      </w:r>
    </w:p>
    <w:p w:rsidR="00CD1960" w:rsidRPr="00EB332A" w:rsidRDefault="00CD1960" w:rsidP="00AA57A3">
      <w:pPr>
        <w:widowControl/>
        <w:autoSpaceDE/>
        <w:autoSpaceDN/>
        <w:adjustRightInd/>
        <w:spacing w:line="360" w:lineRule="auto"/>
        <w:ind w:left="720"/>
        <w:jc w:val="both"/>
        <w:rPr>
          <w:rFonts w:eastAsia="Times New Roman"/>
          <w:lang w:val="ru-RU"/>
        </w:rPr>
      </w:pPr>
    </w:p>
    <w:p w:rsidR="00AA57A3" w:rsidRPr="007E60B5" w:rsidRDefault="00843687" w:rsidP="007E60B5">
      <w:pPr>
        <w:pStyle w:val="Style4"/>
        <w:widowControl/>
        <w:spacing w:before="144" w:line="307" w:lineRule="exact"/>
        <w:rPr>
          <w:bCs/>
          <w:lang w:val="en-ZA" w:eastAsia="bg-BG"/>
        </w:rPr>
      </w:pP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Настоящият договор се състави, подписа и подпечата в четири еднообразни екземпляра - три за </w:t>
      </w:r>
      <w:r w:rsidRPr="00EB332A">
        <w:rPr>
          <w:rStyle w:val="FontStyle20"/>
          <w:sz w:val="24"/>
          <w:szCs w:val="24"/>
          <w:lang w:val="bg-BG" w:eastAsia="bg-BG"/>
        </w:rPr>
        <w:t>ВЪЗЛОЖИТЕЛЯ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 и един за </w:t>
      </w:r>
      <w:r w:rsidRPr="00EB332A">
        <w:rPr>
          <w:rStyle w:val="FontStyle20"/>
          <w:sz w:val="24"/>
          <w:szCs w:val="24"/>
          <w:lang w:val="bg-BG" w:eastAsia="bg-BG"/>
        </w:rPr>
        <w:t>ИЗПЪЛНИТЕЛЯ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>.</w:t>
      </w:r>
    </w:p>
    <w:p w:rsidR="00952606" w:rsidRPr="00EB332A" w:rsidRDefault="00843687">
      <w:pPr>
        <w:pStyle w:val="Style4"/>
        <w:widowControl/>
        <w:spacing w:before="202"/>
        <w:jc w:val="left"/>
        <w:rPr>
          <w:rStyle w:val="FontStyle20"/>
          <w:b w:val="0"/>
          <w:sz w:val="24"/>
          <w:szCs w:val="24"/>
          <w:lang w:val="bg-BG" w:eastAsia="bg-BG"/>
        </w:rPr>
      </w:pPr>
      <w:r w:rsidRPr="00EB332A">
        <w:rPr>
          <w:rStyle w:val="FontStyle20"/>
          <w:b w:val="0"/>
          <w:sz w:val="24"/>
          <w:szCs w:val="24"/>
          <w:lang w:val="bg-BG" w:eastAsia="bg-BG"/>
        </w:rPr>
        <w:t>П</w:t>
      </w:r>
      <w:r w:rsidR="00ED41AF" w:rsidRPr="00EB332A">
        <w:rPr>
          <w:rStyle w:val="FontStyle20"/>
          <w:b w:val="0"/>
          <w:sz w:val="24"/>
          <w:szCs w:val="24"/>
          <w:lang w:val="bg-BG" w:eastAsia="bg-BG"/>
        </w:rPr>
        <w:t>риложение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 </w:t>
      </w:r>
      <w:r w:rsidR="00ED41AF" w:rsidRPr="00EB332A">
        <w:rPr>
          <w:rStyle w:val="FontStyle20"/>
          <w:b w:val="0"/>
          <w:sz w:val="24"/>
          <w:szCs w:val="24"/>
          <w:lang w:val="bg-BG" w:eastAsia="bg-BG"/>
        </w:rPr>
        <w:t>№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1- </w:t>
      </w:r>
      <w:r w:rsidR="009221C3" w:rsidRPr="00EB332A">
        <w:rPr>
          <w:rStyle w:val="FontStyle20"/>
          <w:b w:val="0"/>
          <w:sz w:val="24"/>
          <w:szCs w:val="24"/>
          <w:lang w:val="bg-BG" w:eastAsia="bg-BG"/>
        </w:rPr>
        <w:t>Техническа спецификация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>;</w:t>
      </w:r>
    </w:p>
    <w:p w:rsidR="00952606" w:rsidRPr="00EB332A" w:rsidRDefault="00843687">
      <w:pPr>
        <w:pStyle w:val="Style4"/>
        <w:widowControl/>
        <w:spacing w:before="211"/>
        <w:jc w:val="left"/>
        <w:rPr>
          <w:rStyle w:val="FontStyle20"/>
          <w:b w:val="0"/>
          <w:sz w:val="24"/>
          <w:szCs w:val="24"/>
          <w:lang w:val="bg-BG" w:eastAsia="bg-BG"/>
        </w:rPr>
      </w:pPr>
      <w:r w:rsidRPr="00EB332A">
        <w:rPr>
          <w:rStyle w:val="FontStyle20"/>
          <w:b w:val="0"/>
          <w:sz w:val="24"/>
          <w:szCs w:val="24"/>
          <w:lang w:val="bg-BG" w:eastAsia="bg-BG"/>
        </w:rPr>
        <w:t>П</w:t>
      </w:r>
      <w:r w:rsidR="00ED41AF" w:rsidRPr="00EB332A">
        <w:rPr>
          <w:rStyle w:val="FontStyle20"/>
          <w:b w:val="0"/>
          <w:sz w:val="24"/>
          <w:szCs w:val="24"/>
          <w:lang w:val="bg-BG" w:eastAsia="bg-BG"/>
        </w:rPr>
        <w:t>риложение №</w:t>
      </w:r>
      <w:r w:rsidRPr="00EB332A">
        <w:rPr>
          <w:rStyle w:val="FontStyle20"/>
          <w:b w:val="0"/>
          <w:sz w:val="24"/>
          <w:szCs w:val="24"/>
          <w:lang w:val="bg-BG" w:eastAsia="bg-BG"/>
        </w:rPr>
        <w:t xml:space="preserve"> 2 - Оферта на </w:t>
      </w:r>
      <w:r w:rsidR="00ED41AF" w:rsidRPr="00EB332A">
        <w:rPr>
          <w:rStyle w:val="FontStyle20"/>
          <w:sz w:val="24"/>
          <w:szCs w:val="24"/>
          <w:lang w:val="bg-BG" w:eastAsia="bg-BG"/>
        </w:rPr>
        <w:t>ИЗПЪЛНИТЕЛЯ</w:t>
      </w:r>
    </w:p>
    <w:p w:rsidR="00F05404" w:rsidRPr="007E60B5" w:rsidRDefault="00F05404" w:rsidP="00F05404">
      <w:pPr>
        <w:widowControl/>
        <w:autoSpaceDE/>
        <w:autoSpaceDN/>
        <w:adjustRightInd/>
        <w:spacing w:line="360" w:lineRule="auto"/>
        <w:jc w:val="both"/>
        <w:rPr>
          <w:rFonts w:eastAsia="Times New Roman"/>
          <w:lang w:val="en-ZA"/>
        </w:rPr>
      </w:pPr>
    </w:p>
    <w:p w:rsidR="00960A47" w:rsidRDefault="00960A47" w:rsidP="00F05404">
      <w:pPr>
        <w:widowControl/>
        <w:autoSpaceDE/>
        <w:autoSpaceDN/>
        <w:adjustRightInd/>
        <w:spacing w:line="360" w:lineRule="auto"/>
        <w:jc w:val="both"/>
        <w:rPr>
          <w:rFonts w:eastAsia="Times New Roman"/>
          <w:b/>
          <w:lang w:val="en-ZA"/>
        </w:rPr>
      </w:pPr>
    </w:p>
    <w:p w:rsidR="00960A47" w:rsidRDefault="00960A47" w:rsidP="00F05404">
      <w:pPr>
        <w:widowControl/>
        <w:autoSpaceDE/>
        <w:autoSpaceDN/>
        <w:adjustRightInd/>
        <w:spacing w:line="360" w:lineRule="auto"/>
        <w:jc w:val="both"/>
        <w:rPr>
          <w:rFonts w:eastAsia="Times New Roman"/>
          <w:b/>
          <w:lang w:val="en-ZA"/>
        </w:rPr>
      </w:pPr>
    </w:p>
    <w:p w:rsidR="00ED41AF" w:rsidRPr="00EB332A" w:rsidRDefault="00ED41AF" w:rsidP="00F05404">
      <w:pPr>
        <w:widowControl/>
        <w:autoSpaceDE/>
        <w:autoSpaceDN/>
        <w:adjustRightInd/>
        <w:spacing w:line="360" w:lineRule="auto"/>
        <w:jc w:val="both"/>
        <w:rPr>
          <w:rFonts w:eastAsia="Times New Roman"/>
          <w:b/>
          <w:lang w:val="bg-BG"/>
        </w:rPr>
      </w:pPr>
      <w:bookmarkStart w:id="0" w:name="_GoBack"/>
      <w:bookmarkEnd w:id="0"/>
      <w:r w:rsidRPr="00EB332A">
        <w:rPr>
          <w:rFonts w:eastAsia="Times New Roman"/>
          <w:b/>
          <w:lang w:val="bg-BG"/>
        </w:rPr>
        <w:t>ЗА ВЪЗЛОЖИТЕЛЯ:</w:t>
      </w:r>
      <w:r w:rsidRPr="00EB332A">
        <w:rPr>
          <w:rFonts w:eastAsia="Times New Roman"/>
          <w:b/>
          <w:lang w:val="bg-BG"/>
        </w:rPr>
        <w:tab/>
      </w:r>
      <w:r w:rsidRPr="00EB332A">
        <w:rPr>
          <w:rFonts w:eastAsia="Times New Roman"/>
          <w:b/>
          <w:lang w:val="bg-BG"/>
        </w:rPr>
        <w:tab/>
      </w:r>
      <w:r w:rsidRPr="00EB332A">
        <w:rPr>
          <w:rFonts w:eastAsia="Times New Roman"/>
          <w:b/>
          <w:lang w:val="bg-BG"/>
        </w:rPr>
        <w:tab/>
      </w:r>
      <w:r w:rsidRPr="00EB332A">
        <w:rPr>
          <w:rFonts w:eastAsia="Times New Roman"/>
          <w:b/>
          <w:lang w:val="bg-BG"/>
        </w:rPr>
        <w:tab/>
      </w:r>
      <w:r w:rsidR="00F05404" w:rsidRPr="00EB332A">
        <w:rPr>
          <w:rFonts w:eastAsia="Times New Roman"/>
          <w:b/>
          <w:lang w:val="bg-BG"/>
        </w:rPr>
        <w:t xml:space="preserve">                 </w:t>
      </w:r>
      <w:r w:rsidRPr="00EB332A">
        <w:rPr>
          <w:rFonts w:eastAsia="Times New Roman"/>
          <w:b/>
          <w:lang w:val="bg-BG"/>
        </w:rPr>
        <w:t>ЗА ИЗПЪЛНИТЕЛ:</w:t>
      </w:r>
    </w:p>
    <w:p w:rsidR="00ED41AF" w:rsidRPr="00EB332A" w:rsidRDefault="00ED41AF" w:rsidP="00ED41AF">
      <w:pPr>
        <w:widowControl/>
        <w:autoSpaceDE/>
        <w:autoSpaceDN/>
        <w:adjustRightInd/>
        <w:spacing w:line="360" w:lineRule="auto"/>
        <w:jc w:val="both"/>
        <w:rPr>
          <w:rFonts w:eastAsia="Times New Roman"/>
          <w:b/>
          <w:lang w:val="bg-BG"/>
        </w:rPr>
      </w:pPr>
      <w:r w:rsidRPr="00EB332A">
        <w:rPr>
          <w:rFonts w:eastAsia="Times New Roman"/>
          <w:b/>
          <w:lang w:val="bg-BG"/>
        </w:rPr>
        <w:t>ГЛАВЕН СЕКРЕТАР</w:t>
      </w:r>
      <w:r w:rsidRPr="00EB332A">
        <w:rPr>
          <w:rFonts w:eastAsia="Times New Roman"/>
          <w:b/>
        </w:rPr>
        <w:tab/>
      </w:r>
      <w:r w:rsidRPr="00EB332A">
        <w:rPr>
          <w:rFonts w:eastAsia="Times New Roman"/>
          <w:b/>
        </w:rPr>
        <w:tab/>
      </w:r>
      <w:r w:rsidRPr="00EB332A">
        <w:rPr>
          <w:rFonts w:eastAsia="Times New Roman"/>
          <w:b/>
        </w:rPr>
        <w:tab/>
      </w:r>
      <w:r w:rsidRPr="00EB332A">
        <w:rPr>
          <w:rFonts w:eastAsia="Times New Roman"/>
          <w:b/>
        </w:rPr>
        <w:tab/>
      </w:r>
    </w:p>
    <w:p w:rsidR="00F05404" w:rsidRPr="00EB332A" w:rsidRDefault="00F05404" w:rsidP="00ED41AF">
      <w:pPr>
        <w:widowControl/>
        <w:autoSpaceDE/>
        <w:autoSpaceDN/>
        <w:adjustRightInd/>
        <w:spacing w:line="360" w:lineRule="auto"/>
        <w:jc w:val="both"/>
        <w:rPr>
          <w:rFonts w:eastAsia="Times New Roman"/>
          <w:b/>
          <w:lang w:val="bg-BG"/>
        </w:rPr>
      </w:pPr>
    </w:p>
    <w:p w:rsidR="00ED41AF" w:rsidRPr="00EB332A" w:rsidRDefault="00ED41AF" w:rsidP="00F05404">
      <w:pPr>
        <w:widowControl/>
        <w:autoSpaceDE/>
        <w:autoSpaceDN/>
        <w:adjustRightInd/>
        <w:spacing w:line="360" w:lineRule="auto"/>
        <w:jc w:val="both"/>
        <w:rPr>
          <w:rFonts w:eastAsia="Times New Roman"/>
          <w:b/>
          <w:lang w:val="bg-BG"/>
        </w:rPr>
      </w:pPr>
      <w:r w:rsidRPr="00EB332A">
        <w:rPr>
          <w:rFonts w:eastAsia="Times New Roman"/>
          <w:b/>
          <w:lang w:val="bg-BG"/>
        </w:rPr>
        <w:t xml:space="preserve">--------------------------------------                  --------------------------------------                                                                                        АЛБЕНА МИХАЙЛОВА                                       </w:t>
      </w:r>
      <w:r w:rsidRPr="00EB332A">
        <w:rPr>
          <w:rFonts w:eastAsia="Times New Roman"/>
          <w:b/>
          <w:lang w:val="bg-BG"/>
        </w:rPr>
        <w:tab/>
      </w:r>
      <w:r w:rsidRPr="00EB332A">
        <w:rPr>
          <w:rFonts w:eastAsia="Times New Roman"/>
          <w:b/>
          <w:lang w:val="bg-BG"/>
        </w:rPr>
        <w:tab/>
      </w:r>
      <w:r w:rsidRPr="00EB332A">
        <w:rPr>
          <w:rFonts w:eastAsia="Times New Roman"/>
          <w:b/>
          <w:lang w:val="bg-BG"/>
        </w:rPr>
        <w:tab/>
      </w:r>
      <w:r w:rsidRPr="00EB332A">
        <w:rPr>
          <w:rFonts w:eastAsia="Times New Roman"/>
          <w:b/>
          <w:lang w:val="bg-BG"/>
        </w:rPr>
        <w:tab/>
      </w:r>
      <w:r w:rsidRPr="00EB332A">
        <w:rPr>
          <w:rFonts w:eastAsia="Times New Roman"/>
          <w:b/>
          <w:lang w:val="bg-BG"/>
        </w:rPr>
        <w:tab/>
      </w:r>
      <w:r w:rsidRPr="00EB332A">
        <w:rPr>
          <w:rFonts w:eastAsia="Times New Roman"/>
          <w:b/>
          <w:lang w:val="bg-BG"/>
        </w:rPr>
        <w:tab/>
        <w:t xml:space="preserve">   </w:t>
      </w:r>
    </w:p>
    <w:p w:rsidR="00ED41AF" w:rsidRPr="00EB332A" w:rsidRDefault="00ED41AF" w:rsidP="00ED41AF">
      <w:pPr>
        <w:widowControl/>
        <w:autoSpaceDE/>
        <w:autoSpaceDN/>
        <w:adjustRightInd/>
        <w:spacing w:line="360" w:lineRule="auto"/>
        <w:ind w:firstLine="720"/>
        <w:jc w:val="both"/>
        <w:rPr>
          <w:rFonts w:eastAsia="Times New Roman"/>
          <w:b/>
          <w:lang w:val="bg-BG"/>
        </w:rPr>
      </w:pPr>
    </w:p>
    <w:p w:rsidR="00ED41AF" w:rsidRPr="00EB332A" w:rsidRDefault="00ED41AF" w:rsidP="00F05404">
      <w:pPr>
        <w:widowControl/>
        <w:autoSpaceDE/>
        <w:autoSpaceDN/>
        <w:adjustRightInd/>
        <w:spacing w:line="360" w:lineRule="auto"/>
        <w:jc w:val="both"/>
        <w:rPr>
          <w:rFonts w:eastAsia="Times New Roman"/>
          <w:b/>
          <w:lang w:val="bg-BG"/>
        </w:rPr>
      </w:pPr>
      <w:r w:rsidRPr="00EB332A">
        <w:rPr>
          <w:rFonts w:eastAsia="Times New Roman"/>
          <w:b/>
          <w:lang w:val="bg-BG"/>
        </w:rPr>
        <w:t xml:space="preserve">ГЛАВЕН СЧЕТОВОДИТЕЛ </w:t>
      </w:r>
    </w:p>
    <w:p w:rsidR="00ED41AF" w:rsidRPr="00EB332A" w:rsidRDefault="00ED41AF" w:rsidP="00ED41AF">
      <w:pPr>
        <w:widowControl/>
        <w:autoSpaceDE/>
        <w:autoSpaceDN/>
        <w:adjustRightInd/>
        <w:spacing w:line="360" w:lineRule="auto"/>
        <w:ind w:firstLine="720"/>
        <w:jc w:val="both"/>
        <w:rPr>
          <w:rFonts w:eastAsia="Times New Roman"/>
          <w:b/>
          <w:lang w:val="bg-BG"/>
        </w:rPr>
      </w:pPr>
    </w:p>
    <w:p w:rsidR="00ED41AF" w:rsidRPr="00EB332A" w:rsidRDefault="00ED41AF" w:rsidP="00ED41AF">
      <w:pPr>
        <w:widowControl/>
        <w:autoSpaceDE/>
        <w:autoSpaceDN/>
        <w:adjustRightInd/>
        <w:spacing w:line="360" w:lineRule="auto"/>
        <w:ind w:firstLine="720"/>
        <w:jc w:val="both"/>
        <w:rPr>
          <w:rFonts w:eastAsia="Times New Roman"/>
          <w:b/>
          <w:lang w:val="bg-BG"/>
        </w:rPr>
      </w:pPr>
    </w:p>
    <w:p w:rsidR="00ED41AF" w:rsidRPr="00EB332A" w:rsidRDefault="00ED41AF" w:rsidP="00F05404">
      <w:pPr>
        <w:widowControl/>
        <w:autoSpaceDE/>
        <w:autoSpaceDN/>
        <w:adjustRightInd/>
        <w:spacing w:line="360" w:lineRule="auto"/>
        <w:jc w:val="both"/>
        <w:rPr>
          <w:rFonts w:eastAsia="Times New Roman"/>
          <w:b/>
          <w:lang w:val="bg-BG"/>
        </w:rPr>
      </w:pPr>
      <w:r w:rsidRPr="00EB332A">
        <w:rPr>
          <w:rFonts w:eastAsia="Times New Roman"/>
          <w:b/>
          <w:lang w:val="bg-BG"/>
        </w:rPr>
        <w:t>___________________</w:t>
      </w:r>
    </w:p>
    <w:p w:rsidR="00ED41AF" w:rsidRDefault="00ED41AF" w:rsidP="00F05404">
      <w:pPr>
        <w:widowControl/>
        <w:autoSpaceDE/>
        <w:autoSpaceDN/>
        <w:adjustRightInd/>
        <w:spacing w:line="360" w:lineRule="auto"/>
        <w:jc w:val="both"/>
        <w:rPr>
          <w:rFonts w:eastAsia="Times New Roman"/>
          <w:b/>
          <w:lang w:val="en-ZA"/>
        </w:rPr>
      </w:pPr>
      <w:r w:rsidRPr="00EB332A">
        <w:rPr>
          <w:rFonts w:eastAsia="Times New Roman"/>
          <w:b/>
          <w:lang w:val="bg-BG"/>
        </w:rPr>
        <w:t>СНЕЖАНА ЙОТОВА</w:t>
      </w:r>
    </w:p>
    <w:p w:rsidR="007E60B5" w:rsidRPr="007E60B5" w:rsidRDefault="007E60B5" w:rsidP="00F05404">
      <w:pPr>
        <w:widowControl/>
        <w:autoSpaceDE/>
        <w:autoSpaceDN/>
        <w:adjustRightInd/>
        <w:spacing w:line="360" w:lineRule="auto"/>
        <w:jc w:val="both"/>
        <w:rPr>
          <w:rFonts w:eastAsia="Times New Roman"/>
          <w:b/>
          <w:lang w:val="en-ZA"/>
        </w:rPr>
      </w:pPr>
    </w:p>
    <w:p w:rsidR="00B83AE1" w:rsidRPr="00EB332A" w:rsidRDefault="00B83AE1" w:rsidP="00ED41AF">
      <w:pPr>
        <w:pStyle w:val="Style4"/>
        <w:widowControl/>
        <w:tabs>
          <w:tab w:val="left" w:pos="5098"/>
        </w:tabs>
        <w:spacing w:before="192" w:line="826" w:lineRule="exact"/>
        <w:jc w:val="left"/>
        <w:rPr>
          <w:rStyle w:val="FontStyle20"/>
          <w:sz w:val="24"/>
          <w:szCs w:val="24"/>
          <w:lang w:val="bg-BG" w:eastAsia="bg-BG"/>
        </w:rPr>
      </w:pPr>
    </w:p>
    <w:sectPr w:rsidR="00B83AE1" w:rsidRPr="00EB332A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5" w:h="16837"/>
      <w:pgMar w:top="1240" w:right="1153" w:bottom="1440" w:left="1277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A76" w:rsidRDefault="006D4A76">
      <w:r>
        <w:separator/>
      </w:r>
    </w:p>
  </w:endnote>
  <w:endnote w:type="continuationSeparator" w:id="0">
    <w:p w:rsidR="006D4A76" w:rsidRDefault="006D4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606" w:rsidRDefault="00952606">
    <w:pPr>
      <w:pStyle w:val="Style14"/>
      <w:widowControl/>
      <w:ind w:left="4685" w:right="-20"/>
      <w:jc w:val="both"/>
      <w:rPr>
        <w:rStyle w:val="FontStyle21"/>
        <w:lang w:val="bg-BG" w:eastAsia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606" w:rsidRDefault="00952606">
    <w:pPr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A76" w:rsidRDefault="006D4A76">
      <w:r>
        <w:separator/>
      </w:r>
    </w:p>
  </w:footnote>
  <w:footnote w:type="continuationSeparator" w:id="0">
    <w:p w:rsidR="006D4A76" w:rsidRDefault="006D4A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606" w:rsidRDefault="00843687">
    <w:pPr>
      <w:pStyle w:val="Style11"/>
      <w:widowControl/>
      <w:ind w:left="4743" w:right="-20"/>
      <w:jc w:val="both"/>
      <w:rPr>
        <w:rStyle w:val="FontStyle23"/>
        <w:lang w:val="bg-BG" w:eastAsia="bg-BG"/>
      </w:rPr>
    </w:pPr>
    <w:r>
      <w:rPr>
        <w:rStyle w:val="FontStyle23"/>
        <w:lang w:val="bg-BG" w:eastAsia="bg-BG"/>
      </w:rPr>
      <w:fldChar w:fldCharType="begin"/>
    </w:r>
    <w:r>
      <w:rPr>
        <w:rStyle w:val="FontStyle23"/>
        <w:lang w:val="bg-BG" w:eastAsia="bg-BG"/>
      </w:rPr>
      <w:instrText>PAGE</w:instrText>
    </w:r>
    <w:r>
      <w:rPr>
        <w:rStyle w:val="FontStyle23"/>
        <w:lang w:val="bg-BG" w:eastAsia="bg-BG"/>
      </w:rPr>
      <w:fldChar w:fldCharType="separate"/>
    </w:r>
    <w:r w:rsidR="00960A47">
      <w:rPr>
        <w:rStyle w:val="FontStyle23"/>
        <w:noProof/>
        <w:lang w:val="bg-BG" w:eastAsia="bg-BG"/>
      </w:rPr>
      <w:t>6</w:t>
    </w:r>
    <w:r>
      <w:rPr>
        <w:rStyle w:val="FontStyle23"/>
        <w:lang w:val="bg-BG" w:eastAsia="bg-BG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4B9" w:rsidRPr="00523294" w:rsidRDefault="009454B9" w:rsidP="009454B9">
    <w:pPr>
      <w:widowControl/>
      <w:autoSpaceDE/>
      <w:autoSpaceDN/>
      <w:adjustRightInd/>
      <w:ind w:left="720"/>
      <w:jc w:val="right"/>
      <w:rPr>
        <w:rFonts w:eastAsia="Times New Roman"/>
        <w:i/>
        <w:u w:val="single"/>
      </w:rPr>
    </w:pPr>
    <w:r w:rsidRPr="009454B9">
      <w:rPr>
        <w:rFonts w:eastAsia="Times New Roman"/>
        <w:i/>
        <w:u w:val="single"/>
        <w:lang w:val="bg-BG"/>
      </w:rPr>
      <w:t>Образец  №</w:t>
    </w:r>
    <w:r w:rsidRPr="009454B9">
      <w:rPr>
        <w:rFonts w:eastAsia="Times New Roman"/>
        <w:i/>
        <w:u w:val="single"/>
        <w:lang w:val="ru-RU"/>
      </w:rPr>
      <w:t xml:space="preserve"> </w:t>
    </w:r>
    <w:r w:rsidR="00523294">
      <w:rPr>
        <w:rFonts w:eastAsia="Times New Roman"/>
        <w:i/>
        <w:u w:val="single"/>
      </w:rPr>
      <w:t>8</w:t>
    </w:r>
  </w:p>
  <w:p w:rsidR="00952606" w:rsidRDefault="00952606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4A4FAE2"/>
    <w:lvl w:ilvl="0">
      <w:numFmt w:val="bullet"/>
      <w:lvlText w:val="*"/>
      <w:lvlJc w:val="left"/>
    </w:lvl>
  </w:abstractNum>
  <w:abstractNum w:abstractNumId="1">
    <w:nsid w:val="0A0818CB"/>
    <w:multiLevelType w:val="singleLevel"/>
    <w:tmpl w:val="0216721A"/>
    <w:lvl w:ilvl="0">
      <w:start w:val="1"/>
      <w:numFmt w:val="upperRoman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2">
    <w:nsid w:val="165C0DF6"/>
    <w:multiLevelType w:val="singleLevel"/>
    <w:tmpl w:val="85CC44FA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1CBE4FD6"/>
    <w:multiLevelType w:val="singleLevel"/>
    <w:tmpl w:val="1A7EBDCA"/>
    <w:lvl w:ilvl="0">
      <w:start w:val="3"/>
      <w:numFmt w:val="upperRoman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4">
    <w:nsid w:val="292E0911"/>
    <w:multiLevelType w:val="singleLevel"/>
    <w:tmpl w:val="00AC1430"/>
    <w:lvl w:ilvl="0">
      <w:start w:val="6"/>
      <w:numFmt w:val="upperRoman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5">
    <w:nsid w:val="3403048D"/>
    <w:multiLevelType w:val="singleLevel"/>
    <w:tmpl w:val="773487BA"/>
    <w:lvl w:ilvl="0">
      <w:start w:val="2"/>
      <w:numFmt w:val="decimal"/>
      <w:lvlText w:val="%1."/>
      <w:legacy w:legacy="1" w:legacySpace="0" w:legacyIndent="163"/>
      <w:lvlJc w:val="left"/>
      <w:rPr>
        <w:rFonts w:ascii="Times New Roman" w:hAnsi="Times New Roman" w:cs="Times New Roman" w:hint="default"/>
      </w:rPr>
    </w:lvl>
  </w:abstractNum>
  <w:abstractNum w:abstractNumId="6">
    <w:nsid w:val="345272AD"/>
    <w:multiLevelType w:val="singleLevel"/>
    <w:tmpl w:val="323C7F88"/>
    <w:lvl w:ilvl="0">
      <w:start w:val="4"/>
      <w:numFmt w:val="upperRoman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7">
    <w:nsid w:val="54C0197B"/>
    <w:multiLevelType w:val="singleLevel"/>
    <w:tmpl w:val="778C94E2"/>
    <w:lvl w:ilvl="0">
      <w:start w:val="2"/>
      <w:numFmt w:val="upperRoman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">
    <w:nsid w:val="5ACB715D"/>
    <w:multiLevelType w:val="singleLevel"/>
    <w:tmpl w:val="B7027EB8"/>
    <w:lvl w:ilvl="0">
      <w:start w:val="7"/>
      <w:numFmt w:val="upperRoman"/>
      <w:lvlText w:val="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9">
    <w:nsid w:val="609F0DD3"/>
    <w:multiLevelType w:val="singleLevel"/>
    <w:tmpl w:val="03A4E3F4"/>
    <w:lvl w:ilvl="0">
      <w:start w:val="1"/>
      <w:numFmt w:val="decimal"/>
      <w:lvlText w:val="%1."/>
      <w:legacy w:legacy="1" w:legacySpace="0" w:legacyIndent="729"/>
      <w:lvlJc w:val="left"/>
      <w:rPr>
        <w:rFonts w:ascii="Times New Roman" w:hAnsi="Times New Roman" w:cs="Times New Roman" w:hint="default"/>
      </w:rPr>
    </w:lvl>
  </w:abstractNum>
  <w:abstractNum w:abstractNumId="10">
    <w:nsid w:val="634810F0"/>
    <w:multiLevelType w:val="hybridMultilevel"/>
    <w:tmpl w:val="B16AE5A0"/>
    <w:lvl w:ilvl="0" w:tplc="68C0F94E">
      <w:start w:val="7"/>
      <w:numFmt w:val="upperRoman"/>
      <w:lvlText w:val="%1."/>
      <w:lvlJc w:val="left"/>
      <w:pPr>
        <w:ind w:left="14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0" w:hanging="360"/>
      </w:pPr>
    </w:lvl>
    <w:lvl w:ilvl="2" w:tplc="0409001B" w:tentative="1">
      <w:start w:val="1"/>
      <w:numFmt w:val="lowerRoman"/>
      <w:lvlText w:val="%3."/>
      <w:lvlJc w:val="right"/>
      <w:pPr>
        <w:ind w:left="2530" w:hanging="180"/>
      </w:pPr>
    </w:lvl>
    <w:lvl w:ilvl="3" w:tplc="0409000F" w:tentative="1">
      <w:start w:val="1"/>
      <w:numFmt w:val="decimal"/>
      <w:lvlText w:val="%4."/>
      <w:lvlJc w:val="left"/>
      <w:pPr>
        <w:ind w:left="3250" w:hanging="360"/>
      </w:pPr>
    </w:lvl>
    <w:lvl w:ilvl="4" w:tplc="04090019" w:tentative="1">
      <w:start w:val="1"/>
      <w:numFmt w:val="lowerLetter"/>
      <w:lvlText w:val="%5."/>
      <w:lvlJc w:val="left"/>
      <w:pPr>
        <w:ind w:left="3970" w:hanging="360"/>
      </w:pPr>
    </w:lvl>
    <w:lvl w:ilvl="5" w:tplc="0409001B" w:tentative="1">
      <w:start w:val="1"/>
      <w:numFmt w:val="lowerRoman"/>
      <w:lvlText w:val="%6."/>
      <w:lvlJc w:val="right"/>
      <w:pPr>
        <w:ind w:left="4690" w:hanging="180"/>
      </w:pPr>
    </w:lvl>
    <w:lvl w:ilvl="6" w:tplc="0409000F" w:tentative="1">
      <w:start w:val="1"/>
      <w:numFmt w:val="decimal"/>
      <w:lvlText w:val="%7."/>
      <w:lvlJc w:val="left"/>
      <w:pPr>
        <w:ind w:left="5410" w:hanging="360"/>
      </w:pPr>
    </w:lvl>
    <w:lvl w:ilvl="7" w:tplc="04090019" w:tentative="1">
      <w:start w:val="1"/>
      <w:numFmt w:val="lowerLetter"/>
      <w:lvlText w:val="%8."/>
      <w:lvlJc w:val="left"/>
      <w:pPr>
        <w:ind w:left="6130" w:hanging="360"/>
      </w:pPr>
    </w:lvl>
    <w:lvl w:ilvl="8" w:tplc="0409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11">
    <w:nsid w:val="722553FE"/>
    <w:multiLevelType w:val="hybridMultilevel"/>
    <w:tmpl w:val="55528030"/>
    <w:lvl w:ilvl="0" w:tplc="F490E0D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4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AE1"/>
    <w:rsid w:val="00147BA5"/>
    <w:rsid w:val="00204C1C"/>
    <w:rsid w:val="00287EB9"/>
    <w:rsid w:val="002A1BF9"/>
    <w:rsid w:val="00333F98"/>
    <w:rsid w:val="00366419"/>
    <w:rsid w:val="00370A47"/>
    <w:rsid w:val="00381D3F"/>
    <w:rsid w:val="00440282"/>
    <w:rsid w:val="004664C7"/>
    <w:rsid w:val="004D0EFD"/>
    <w:rsid w:val="004D5679"/>
    <w:rsid w:val="00513C14"/>
    <w:rsid w:val="0051414B"/>
    <w:rsid w:val="00515DDC"/>
    <w:rsid w:val="00523294"/>
    <w:rsid w:val="005747EF"/>
    <w:rsid w:val="00612C93"/>
    <w:rsid w:val="00644EC3"/>
    <w:rsid w:val="006D4A76"/>
    <w:rsid w:val="00731777"/>
    <w:rsid w:val="007C42E3"/>
    <w:rsid w:val="007E60B5"/>
    <w:rsid w:val="00801DCF"/>
    <w:rsid w:val="00804ADA"/>
    <w:rsid w:val="00825728"/>
    <w:rsid w:val="00827978"/>
    <w:rsid w:val="00843687"/>
    <w:rsid w:val="009221C3"/>
    <w:rsid w:val="009454B9"/>
    <w:rsid w:val="00952606"/>
    <w:rsid w:val="00960A47"/>
    <w:rsid w:val="0096337F"/>
    <w:rsid w:val="00AA57A3"/>
    <w:rsid w:val="00AE1090"/>
    <w:rsid w:val="00AF0AF7"/>
    <w:rsid w:val="00B83AE1"/>
    <w:rsid w:val="00B905A6"/>
    <w:rsid w:val="00C34D4A"/>
    <w:rsid w:val="00C61CC8"/>
    <w:rsid w:val="00C92595"/>
    <w:rsid w:val="00CD1960"/>
    <w:rsid w:val="00D20869"/>
    <w:rsid w:val="00D83F1E"/>
    <w:rsid w:val="00DA0377"/>
    <w:rsid w:val="00DA5A29"/>
    <w:rsid w:val="00DD61E1"/>
    <w:rsid w:val="00E00856"/>
    <w:rsid w:val="00E25BB1"/>
    <w:rsid w:val="00E402B6"/>
    <w:rsid w:val="00EA230A"/>
    <w:rsid w:val="00EB332A"/>
    <w:rsid w:val="00EC6AE8"/>
    <w:rsid w:val="00ED41AF"/>
    <w:rsid w:val="00F05404"/>
    <w:rsid w:val="00F57E6B"/>
    <w:rsid w:val="00FE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</w:style>
  <w:style w:type="paragraph" w:customStyle="1" w:styleId="Style2">
    <w:name w:val="Style2"/>
    <w:basedOn w:val="Normal"/>
    <w:uiPriority w:val="99"/>
  </w:style>
  <w:style w:type="paragraph" w:customStyle="1" w:styleId="Style3">
    <w:name w:val="Style3"/>
    <w:basedOn w:val="Normal"/>
    <w:uiPriority w:val="99"/>
  </w:style>
  <w:style w:type="paragraph" w:customStyle="1" w:styleId="Style4">
    <w:name w:val="Style4"/>
    <w:basedOn w:val="Normal"/>
    <w:uiPriority w:val="99"/>
    <w:pPr>
      <w:jc w:val="both"/>
    </w:pPr>
  </w:style>
  <w:style w:type="paragraph" w:customStyle="1" w:styleId="Style5">
    <w:name w:val="Style5"/>
    <w:basedOn w:val="Normal"/>
    <w:uiPriority w:val="99"/>
    <w:pPr>
      <w:spacing w:line="408" w:lineRule="exact"/>
    </w:pPr>
  </w:style>
  <w:style w:type="paragraph" w:customStyle="1" w:styleId="Style6">
    <w:name w:val="Style6"/>
    <w:basedOn w:val="Normal"/>
    <w:uiPriority w:val="99"/>
  </w:style>
  <w:style w:type="paragraph" w:customStyle="1" w:styleId="Style7">
    <w:name w:val="Style7"/>
    <w:basedOn w:val="Normal"/>
    <w:uiPriority w:val="99"/>
    <w:pPr>
      <w:spacing w:line="398" w:lineRule="exact"/>
      <w:ind w:firstLine="730"/>
    </w:pPr>
  </w:style>
  <w:style w:type="paragraph" w:customStyle="1" w:styleId="Style8">
    <w:name w:val="Style8"/>
    <w:basedOn w:val="Normal"/>
    <w:uiPriority w:val="99"/>
  </w:style>
  <w:style w:type="paragraph" w:customStyle="1" w:styleId="Style9">
    <w:name w:val="Style9"/>
    <w:basedOn w:val="Normal"/>
    <w:uiPriority w:val="99"/>
    <w:pPr>
      <w:jc w:val="both"/>
    </w:pPr>
  </w:style>
  <w:style w:type="paragraph" w:customStyle="1" w:styleId="Style10">
    <w:name w:val="Style10"/>
    <w:basedOn w:val="Normal"/>
    <w:uiPriority w:val="99"/>
    <w:pPr>
      <w:spacing w:line="403" w:lineRule="exact"/>
      <w:jc w:val="both"/>
    </w:pPr>
  </w:style>
  <w:style w:type="paragraph" w:customStyle="1" w:styleId="Style11">
    <w:name w:val="Style11"/>
    <w:basedOn w:val="Normal"/>
    <w:uiPriority w:val="99"/>
  </w:style>
  <w:style w:type="paragraph" w:customStyle="1" w:styleId="Style12">
    <w:name w:val="Style12"/>
    <w:basedOn w:val="Normal"/>
    <w:uiPriority w:val="99"/>
    <w:pPr>
      <w:spacing w:line="312" w:lineRule="exact"/>
      <w:ind w:firstLine="720"/>
      <w:jc w:val="both"/>
    </w:pPr>
  </w:style>
  <w:style w:type="paragraph" w:customStyle="1" w:styleId="Style13">
    <w:name w:val="Style13"/>
    <w:basedOn w:val="Normal"/>
    <w:uiPriority w:val="99"/>
    <w:pPr>
      <w:spacing w:line="403" w:lineRule="exact"/>
      <w:ind w:firstLine="710"/>
    </w:pPr>
  </w:style>
  <w:style w:type="paragraph" w:customStyle="1" w:styleId="Style14">
    <w:name w:val="Style14"/>
    <w:basedOn w:val="Normal"/>
    <w:uiPriority w:val="99"/>
  </w:style>
  <w:style w:type="paragraph" w:customStyle="1" w:styleId="Style15">
    <w:name w:val="Style15"/>
    <w:basedOn w:val="Normal"/>
    <w:uiPriority w:val="99"/>
    <w:pPr>
      <w:spacing w:line="403" w:lineRule="exact"/>
      <w:ind w:firstLine="720"/>
    </w:pPr>
  </w:style>
  <w:style w:type="paragraph" w:customStyle="1" w:styleId="Style16">
    <w:name w:val="Style16"/>
    <w:basedOn w:val="Normal"/>
    <w:uiPriority w:val="99"/>
  </w:style>
  <w:style w:type="character" w:customStyle="1" w:styleId="FontStyle18">
    <w:name w:val="Font Style18"/>
    <w:basedOn w:val="DefaultParagraphFont"/>
    <w:uiPriority w:val="99"/>
    <w:rPr>
      <w:rFonts w:ascii="Times New Roman" w:hAnsi="Times New Roman" w:cs="Times New Roman"/>
      <w:b/>
      <w:bCs/>
      <w:spacing w:val="90"/>
      <w:sz w:val="34"/>
      <w:szCs w:val="34"/>
    </w:rPr>
  </w:style>
  <w:style w:type="character" w:customStyle="1" w:styleId="FontStyle19">
    <w:name w:val="Font Style19"/>
    <w:basedOn w:val="DefaultParagraphFont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basedOn w:val="DefaultParagraphFont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basedOn w:val="DefaultParagraphFont"/>
    <w:uiPriority w:val="99"/>
    <w:rPr>
      <w:rFonts w:ascii="Times New Roman" w:hAnsi="Times New Roman" w:cs="Times New Roman"/>
      <w:b/>
      <w:bCs/>
      <w:w w:val="66"/>
      <w:sz w:val="22"/>
      <w:szCs w:val="22"/>
    </w:rPr>
  </w:style>
  <w:style w:type="character" w:customStyle="1" w:styleId="FontStyle22">
    <w:name w:val="Font Style22"/>
    <w:basedOn w:val="DefaultParagraphFont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3">
    <w:name w:val="Font Style23"/>
    <w:basedOn w:val="DefaultParagraphFont"/>
    <w:uiPriority w:val="99"/>
    <w:rPr>
      <w:rFonts w:ascii="SimSun" w:eastAsia="SimSun" w:cs="SimSun"/>
      <w:b/>
      <w:bCs/>
      <w:sz w:val="18"/>
      <w:szCs w:val="18"/>
    </w:rPr>
  </w:style>
  <w:style w:type="character" w:customStyle="1" w:styleId="FontStyle24">
    <w:name w:val="Font Style24"/>
    <w:basedOn w:val="DefaultParagraphFont"/>
    <w:uiPriority w:val="99"/>
    <w:rPr>
      <w:rFonts w:ascii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rPr>
      <w:color w:val="0066CC"/>
      <w:u w:val="single"/>
    </w:rPr>
  </w:style>
  <w:style w:type="paragraph" w:styleId="Header">
    <w:name w:val="header"/>
    <w:basedOn w:val="Normal"/>
    <w:link w:val="HeaderChar"/>
    <w:uiPriority w:val="99"/>
    <w:unhideWhenUsed/>
    <w:rsid w:val="00ED41A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1AF"/>
    <w:rPr>
      <w:rFonts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D41A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1AF"/>
    <w:rPr>
      <w:rFonts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D56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</w:style>
  <w:style w:type="paragraph" w:customStyle="1" w:styleId="Style2">
    <w:name w:val="Style2"/>
    <w:basedOn w:val="Normal"/>
    <w:uiPriority w:val="99"/>
  </w:style>
  <w:style w:type="paragraph" w:customStyle="1" w:styleId="Style3">
    <w:name w:val="Style3"/>
    <w:basedOn w:val="Normal"/>
    <w:uiPriority w:val="99"/>
  </w:style>
  <w:style w:type="paragraph" w:customStyle="1" w:styleId="Style4">
    <w:name w:val="Style4"/>
    <w:basedOn w:val="Normal"/>
    <w:uiPriority w:val="99"/>
    <w:pPr>
      <w:jc w:val="both"/>
    </w:pPr>
  </w:style>
  <w:style w:type="paragraph" w:customStyle="1" w:styleId="Style5">
    <w:name w:val="Style5"/>
    <w:basedOn w:val="Normal"/>
    <w:uiPriority w:val="99"/>
    <w:pPr>
      <w:spacing w:line="408" w:lineRule="exact"/>
    </w:pPr>
  </w:style>
  <w:style w:type="paragraph" w:customStyle="1" w:styleId="Style6">
    <w:name w:val="Style6"/>
    <w:basedOn w:val="Normal"/>
    <w:uiPriority w:val="99"/>
  </w:style>
  <w:style w:type="paragraph" w:customStyle="1" w:styleId="Style7">
    <w:name w:val="Style7"/>
    <w:basedOn w:val="Normal"/>
    <w:uiPriority w:val="99"/>
    <w:pPr>
      <w:spacing w:line="398" w:lineRule="exact"/>
      <w:ind w:firstLine="730"/>
    </w:pPr>
  </w:style>
  <w:style w:type="paragraph" w:customStyle="1" w:styleId="Style8">
    <w:name w:val="Style8"/>
    <w:basedOn w:val="Normal"/>
    <w:uiPriority w:val="99"/>
  </w:style>
  <w:style w:type="paragraph" w:customStyle="1" w:styleId="Style9">
    <w:name w:val="Style9"/>
    <w:basedOn w:val="Normal"/>
    <w:uiPriority w:val="99"/>
    <w:pPr>
      <w:jc w:val="both"/>
    </w:pPr>
  </w:style>
  <w:style w:type="paragraph" w:customStyle="1" w:styleId="Style10">
    <w:name w:val="Style10"/>
    <w:basedOn w:val="Normal"/>
    <w:uiPriority w:val="99"/>
    <w:pPr>
      <w:spacing w:line="403" w:lineRule="exact"/>
      <w:jc w:val="both"/>
    </w:pPr>
  </w:style>
  <w:style w:type="paragraph" w:customStyle="1" w:styleId="Style11">
    <w:name w:val="Style11"/>
    <w:basedOn w:val="Normal"/>
    <w:uiPriority w:val="99"/>
  </w:style>
  <w:style w:type="paragraph" w:customStyle="1" w:styleId="Style12">
    <w:name w:val="Style12"/>
    <w:basedOn w:val="Normal"/>
    <w:uiPriority w:val="99"/>
    <w:pPr>
      <w:spacing w:line="312" w:lineRule="exact"/>
      <w:ind w:firstLine="720"/>
      <w:jc w:val="both"/>
    </w:pPr>
  </w:style>
  <w:style w:type="paragraph" w:customStyle="1" w:styleId="Style13">
    <w:name w:val="Style13"/>
    <w:basedOn w:val="Normal"/>
    <w:uiPriority w:val="99"/>
    <w:pPr>
      <w:spacing w:line="403" w:lineRule="exact"/>
      <w:ind w:firstLine="710"/>
    </w:pPr>
  </w:style>
  <w:style w:type="paragraph" w:customStyle="1" w:styleId="Style14">
    <w:name w:val="Style14"/>
    <w:basedOn w:val="Normal"/>
    <w:uiPriority w:val="99"/>
  </w:style>
  <w:style w:type="paragraph" w:customStyle="1" w:styleId="Style15">
    <w:name w:val="Style15"/>
    <w:basedOn w:val="Normal"/>
    <w:uiPriority w:val="99"/>
    <w:pPr>
      <w:spacing w:line="403" w:lineRule="exact"/>
      <w:ind w:firstLine="720"/>
    </w:pPr>
  </w:style>
  <w:style w:type="paragraph" w:customStyle="1" w:styleId="Style16">
    <w:name w:val="Style16"/>
    <w:basedOn w:val="Normal"/>
    <w:uiPriority w:val="99"/>
  </w:style>
  <w:style w:type="character" w:customStyle="1" w:styleId="FontStyle18">
    <w:name w:val="Font Style18"/>
    <w:basedOn w:val="DefaultParagraphFont"/>
    <w:uiPriority w:val="99"/>
    <w:rPr>
      <w:rFonts w:ascii="Times New Roman" w:hAnsi="Times New Roman" w:cs="Times New Roman"/>
      <w:b/>
      <w:bCs/>
      <w:spacing w:val="90"/>
      <w:sz w:val="34"/>
      <w:szCs w:val="34"/>
    </w:rPr>
  </w:style>
  <w:style w:type="character" w:customStyle="1" w:styleId="FontStyle19">
    <w:name w:val="Font Style19"/>
    <w:basedOn w:val="DefaultParagraphFont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basedOn w:val="DefaultParagraphFont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basedOn w:val="DefaultParagraphFont"/>
    <w:uiPriority w:val="99"/>
    <w:rPr>
      <w:rFonts w:ascii="Times New Roman" w:hAnsi="Times New Roman" w:cs="Times New Roman"/>
      <w:b/>
      <w:bCs/>
      <w:w w:val="66"/>
      <w:sz w:val="22"/>
      <w:szCs w:val="22"/>
    </w:rPr>
  </w:style>
  <w:style w:type="character" w:customStyle="1" w:styleId="FontStyle22">
    <w:name w:val="Font Style22"/>
    <w:basedOn w:val="DefaultParagraphFont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3">
    <w:name w:val="Font Style23"/>
    <w:basedOn w:val="DefaultParagraphFont"/>
    <w:uiPriority w:val="99"/>
    <w:rPr>
      <w:rFonts w:ascii="SimSun" w:eastAsia="SimSun" w:cs="SimSun"/>
      <w:b/>
      <w:bCs/>
      <w:sz w:val="18"/>
      <w:szCs w:val="18"/>
    </w:rPr>
  </w:style>
  <w:style w:type="character" w:customStyle="1" w:styleId="FontStyle24">
    <w:name w:val="Font Style24"/>
    <w:basedOn w:val="DefaultParagraphFont"/>
    <w:uiPriority w:val="99"/>
    <w:rPr>
      <w:rFonts w:ascii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rPr>
      <w:color w:val="0066CC"/>
      <w:u w:val="single"/>
    </w:rPr>
  </w:style>
  <w:style w:type="paragraph" w:styleId="Header">
    <w:name w:val="header"/>
    <w:basedOn w:val="Normal"/>
    <w:link w:val="HeaderChar"/>
    <w:uiPriority w:val="99"/>
    <w:unhideWhenUsed/>
    <w:rsid w:val="00ED41A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1AF"/>
    <w:rPr>
      <w:rFonts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D41A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1AF"/>
    <w:rPr>
      <w:rFonts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D5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7</Pages>
  <Words>1485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MRRB</Company>
  <LinksUpToDate>false</LinksUpToDate>
  <CharactersWithSpaces>9932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38</cp:revision>
  <cp:lastPrinted>2012-06-26T13:14:00Z</cp:lastPrinted>
  <dcterms:created xsi:type="dcterms:W3CDTF">2012-06-05T13:26:00Z</dcterms:created>
  <dcterms:modified xsi:type="dcterms:W3CDTF">2012-06-26T13:14:00Z</dcterms:modified>
</cp:coreProperties>
</file>