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66" w:rsidRPr="00501C4C" w:rsidRDefault="00745A66" w:rsidP="00745A66">
      <w:pPr>
        <w:pStyle w:val="BodyText"/>
        <w:rPr>
          <w:b/>
        </w:rPr>
      </w:pPr>
    </w:p>
    <w:p w:rsidR="00745A66" w:rsidRPr="00501C4C" w:rsidRDefault="00745A66" w:rsidP="00DC4E15">
      <w:pPr>
        <w:pStyle w:val="BodyText"/>
        <w:spacing w:before="120"/>
        <w:ind w:right="567"/>
        <w:jc w:val="center"/>
        <w:rPr>
          <w:b/>
        </w:rPr>
      </w:pPr>
      <w:r w:rsidRPr="00501C4C">
        <w:rPr>
          <w:b/>
        </w:rPr>
        <w:t>Д Е К Л А Р А Ц И Я</w:t>
      </w:r>
    </w:p>
    <w:p w:rsidR="00745A66" w:rsidRPr="00501C4C" w:rsidRDefault="00745A66" w:rsidP="00745A66">
      <w:pPr>
        <w:ind w:left="720" w:right="565" w:hanging="720"/>
        <w:jc w:val="center"/>
        <w:rPr>
          <w:rFonts w:ascii="Times New Roman" w:hAnsi="Times New Roman"/>
          <w:b/>
          <w:lang w:val="bg-BG"/>
        </w:rPr>
      </w:pPr>
      <w:r w:rsidRPr="00501C4C">
        <w:rPr>
          <w:rFonts w:ascii="Times New Roman" w:hAnsi="Times New Roman"/>
          <w:b/>
          <w:lang w:val="bg-BG"/>
        </w:rPr>
        <w:t>за отсъствие на обстоятелствата по чл. 47, ал.</w:t>
      </w:r>
      <w:r w:rsidR="00041226" w:rsidRPr="00501C4C">
        <w:rPr>
          <w:rFonts w:ascii="Times New Roman" w:hAnsi="Times New Roman"/>
          <w:b/>
          <w:lang w:val="bg-BG"/>
        </w:rPr>
        <w:t xml:space="preserve"> </w:t>
      </w:r>
      <w:r w:rsidRPr="00501C4C">
        <w:rPr>
          <w:rFonts w:ascii="Times New Roman" w:hAnsi="Times New Roman"/>
          <w:b/>
          <w:lang w:val="bg-BG"/>
        </w:rPr>
        <w:t>1, т.</w:t>
      </w:r>
      <w:r w:rsidR="00041226" w:rsidRPr="00501C4C">
        <w:rPr>
          <w:rFonts w:ascii="Times New Roman" w:hAnsi="Times New Roman"/>
          <w:b/>
          <w:lang w:val="bg-BG"/>
        </w:rPr>
        <w:t xml:space="preserve"> </w:t>
      </w:r>
      <w:r w:rsidRPr="00501C4C">
        <w:rPr>
          <w:rFonts w:ascii="Times New Roman" w:hAnsi="Times New Roman"/>
          <w:b/>
          <w:lang w:val="bg-BG"/>
        </w:rPr>
        <w:t>1</w:t>
      </w:r>
      <w:r w:rsidR="00E15D3D">
        <w:rPr>
          <w:rFonts w:ascii="Times New Roman" w:hAnsi="Times New Roman"/>
          <w:b/>
          <w:lang w:val="bg-BG"/>
        </w:rPr>
        <w:t xml:space="preserve">, </w:t>
      </w:r>
      <w:r w:rsidR="00E15D3D">
        <w:rPr>
          <w:rFonts w:ascii="Times New Roman" w:hAnsi="Times New Roman"/>
          <w:b/>
          <w:bCs/>
          <w:lang w:val="bg-BG"/>
        </w:rPr>
        <w:t>б.</w:t>
      </w:r>
      <w:r w:rsidRPr="00501C4C">
        <w:rPr>
          <w:rFonts w:ascii="Times New Roman" w:hAnsi="Times New Roman"/>
          <w:b/>
          <w:bCs/>
          <w:lang w:val="bg-BG"/>
        </w:rPr>
        <w:t xml:space="preserve"> „а</w:t>
      </w:r>
      <w:r w:rsidR="00E15D3D">
        <w:rPr>
          <w:rFonts w:ascii="Times New Roman" w:hAnsi="Times New Roman"/>
          <w:b/>
          <w:bCs/>
          <w:lang w:val="bg-BG"/>
        </w:rPr>
        <w:t>“</w:t>
      </w:r>
      <w:bookmarkStart w:id="0" w:name="_GoBack"/>
      <w:bookmarkEnd w:id="0"/>
      <w:r w:rsidRPr="00501C4C">
        <w:rPr>
          <w:rFonts w:ascii="Times New Roman" w:hAnsi="Times New Roman"/>
          <w:b/>
          <w:bCs/>
          <w:lang w:val="bg-BG"/>
        </w:rPr>
        <w:t xml:space="preserve"> до д“ </w:t>
      </w:r>
      <w:r w:rsidR="00AD7863" w:rsidRPr="00501C4C">
        <w:rPr>
          <w:rFonts w:ascii="Times New Roman" w:hAnsi="Times New Roman"/>
          <w:b/>
          <w:lang w:val="bg-BG"/>
        </w:rPr>
        <w:t>и ал.</w:t>
      </w:r>
      <w:r w:rsidR="00041226" w:rsidRPr="00501C4C">
        <w:rPr>
          <w:rFonts w:ascii="Times New Roman" w:hAnsi="Times New Roman"/>
          <w:b/>
          <w:lang w:val="bg-BG"/>
        </w:rPr>
        <w:t xml:space="preserve"> </w:t>
      </w:r>
      <w:r w:rsidR="00AD7863" w:rsidRPr="00501C4C">
        <w:rPr>
          <w:rFonts w:ascii="Times New Roman" w:hAnsi="Times New Roman"/>
          <w:b/>
          <w:lang w:val="bg-BG"/>
        </w:rPr>
        <w:t>2, т.</w:t>
      </w:r>
      <w:r w:rsidR="00041226" w:rsidRPr="00501C4C">
        <w:rPr>
          <w:rFonts w:ascii="Times New Roman" w:hAnsi="Times New Roman"/>
          <w:b/>
          <w:lang w:val="bg-BG"/>
        </w:rPr>
        <w:t xml:space="preserve"> </w:t>
      </w:r>
      <w:r w:rsidR="00AD7863" w:rsidRPr="00501C4C">
        <w:rPr>
          <w:rFonts w:ascii="Times New Roman" w:hAnsi="Times New Roman"/>
          <w:b/>
          <w:lang w:val="bg-BG"/>
        </w:rPr>
        <w:t>2а и т.</w:t>
      </w:r>
      <w:r w:rsidR="00041226" w:rsidRPr="00501C4C">
        <w:rPr>
          <w:rFonts w:ascii="Times New Roman" w:hAnsi="Times New Roman"/>
          <w:b/>
          <w:lang w:val="bg-BG"/>
        </w:rPr>
        <w:t xml:space="preserve"> 5</w:t>
      </w:r>
    </w:p>
    <w:p w:rsidR="00745A66" w:rsidRPr="00501C4C" w:rsidRDefault="00745A66" w:rsidP="00745A66">
      <w:pPr>
        <w:ind w:left="720" w:right="565" w:hanging="720"/>
        <w:jc w:val="center"/>
        <w:rPr>
          <w:rFonts w:ascii="Times New Roman" w:hAnsi="Times New Roman"/>
          <w:b/>
          <w:lang w:val="bg-BG"/>
        </w:rPr>
      </w:pPr>
      <w:r w:rsidRPr="00501C4C">
        <w:rPr>
          <w:rFonts w:ascii="Times New Roman" w:hAnsi="Times New Roman"/>
          <w:b/>
          <w:lang w:val="bg-BG"/>
        </w:rPr>
        <w:t>от Закона за обществените поръчки</w:t>
      </w:r>
    </w:p>
    <w:p w:rsidR="00745A66" w:rsidRPr="00501C4C" w:rsidRDefault="00745A66" w:rsidP="00745A66">
      <w:pPr>
        <w:ind w:right="565"/>
        <w:rPr>
          <w:rFonts w:ascii="Times New Roman" w:hAnsi="Times New Roman"/>
          <w:sz w:val="20"/>
          <w:lang w:val="bg-BG"/>
        </w:rPr>
      </w:pPr>
    </w:p>
    <w:p w:rsidR="00745A66" w:rsidRPr="00501C4C" w:rsidRDefault="00745A66" w:rsidP="00745A66">
      <w:pPr>
        <w:tabs>
          <w:tab w:val="left" w:pos="3402"/>
          <w:tab w:val="left" w:pos="6521"/>
          <w:tab w:val="left" w:pos="9072"/>
        </w:tabs>
        <w:spacing w:line="360" w:lineRule="auto"/>
        <w:ind w:right="565"/>
        <w:rPr>
          <w:rFonts w:ascii="Times New Roman" w:hAnsi="Times New Roman" w:cs="Times New Roman"/>
          <w:lang w:val="bg-BG"/>
        </w:rPr>
      </w:pPr>
      <w:r w:rsidRPr="00501C4C">
        <w:rPr>
          <w:rFonts w:ascii="Times New Roman" w:hAnsi="Times New Roman"/>
          <w:lang w:val="bg-BG"/>
        </w:rPr>
        <w:t>Долуподписаният/</w:t>
      </w:r>
      <w:proofErr w:type="spellStart"/>
      <w:r w:rsidRPr="00501C4C">
        <w:rPr>
          <w:rFonts w:ascii="Times New Roman" w:hAnsi="Times New Roman"/>
          <w:lang w:val="bg-BG"/>
        </w:rPr>
        <w:t>ната</w:t>
      </w:r>
      <w:proofErr w:type="spellEnd"/>
      <w:r w:rsidRPr="00501C4C">
        <w:rPr>
          <w:rFonts w:ascii="Times New Roman" w:hAnsi="Times New Roman"/>
          <w:lang w:val="bg-BG"/>
        </w:rPr>
        <w:t xml:space="preserve"> </w:t>
      </w:r>
      <w:r w:rsidRPr="00501C4C">
        <w:rPr>
          <w:rFonts w:ascii="Times New Roman" w:hAnsi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/>
          <w:lang w:val="bg-BG"/>
        </w:rPr>
        <w:t xml:space="preserve"> </w:t>
      </w:r>
    </w:p>
    <w:p w:rsidR="00745A66" w:rsidRPr="00501C4C" w:rsidRDefault="00745A66" w:rsidP="00745A66">
      <w:pPr>
        <w:tabs>
          <w:tab w:val="left" w:pos="3402"/>
          <w:tab w:val="left" w:pos="6521"/>
          <w:tab w:val="left" w:pos="9072"/>
        </w:tabs>
        <w:spacing w:line="360" w:lineRule="auto"/>
        <w:ind w:right="565"/>
        <w:rPr>
          <w:rFonts w:ascii="Times New Roman" w:hAnsi="Times New Roman" w:cs="Times New Roman"/>
          <w:lang w:val="bg-BG"/>
        </w:rPr>
      </w:pPr>
      <w:r w:rsidRPr="00501C4C">
        <w:rPr>
          <w:rFonts w:ascii="Times New Roman" w:hAnsi="Times New Roman"/>
          <w:lang w:val="bg-BG"/>
        </w:rPr>
        <w:t>с лична карта №</w:t>
      </w:r>
      <w:r w:rsidRPr="00501C4C">
        <w:rPr>
          <w:rFonts w:ascii="Times New Roman" w:hAnsi="Times New Roman" w:cs="Times New Roman"/>
          <w:lang w:val="bg-BG"/>
        </w:rPr>
        <w:t xml:space="preserve"> </w:t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/>
          <w:lang w:val="bg-BG"/>
        </w:rPr>
        <w:t xml:space="preserve"> , издадена на </w:t>
      </w:r>
      <w:r w:rsidRPr="00501C4C">
        <w:rPr>
          <w:rFonts w:ascii="Times New Roman" w:hAnsi="Times New Roman"/>
          <w:u w:val="single"/>
          <w:lang w:val="bg-BG"/>
        </w:rPr>
        <w:tab/>
      </w:r>
      <w:r w:rsidRPr="00501C4C">
        <w:rPr>
          <w:rFonts w:ascii="Times New Roman" w:hAnsi="Times New Roman"/>
          <w:lang w:val="bg-BG"/>
        </w:rPr>
        <w:t xml:space="preserve"> от </w:t>
      </w:r>
      <w:r w:rsidRPr="00501C4C">
        <w:rPr>
          <w:rFonts w:ascii="Times New Roman" w:hAnsi="Times New Roman"/>
          <w:u w:val="single"/>
          <w:lang w:val="bg-BG"/>
        </w:rPr>
        <w:tab/>
      </w:r>
      <w:r w:rsidRPr="00501C4C">
        <w:rPr>
          <w:rFonts w:ascii="Times New Roman" w:hAnsi="Times New Roman"/>
          <w:lang w:val="bg-BG"/>
        </w:rPr>
        <w:t xml:space="preserve">, </w:t>
      </w:r>
    </w:p>
    <w:p w:rsidR="00745A66" w:rsidRPr="00501C4C" w:rsidRDefault="00745A66" w:rsidP="00F706EE">
      <w:pPr>
        <w:tabs>
          <w:tab w:val="left" w:pos="3402"/>
          <w:tab w:val="left" w:pos="6521"/>
          <w:tab w:val="left" w:pos="9072"/>
        </w:tabs>
        <w:spacing w:line="360" w:lineRule="auto"/>
        <w:ind w:right="565"/>
        <w:rPr>
          <w:rFonts w:ascii="Times New Roman" w:hAnsi="Times New Roman" w:cs="Times New Roman"/>
          <w:u w:val="single"/>
          <w:lang w:val="bg-BG"/>
        </w:rPr>
      </w:pPr>
      <w:r w:rsidRPr="00501C4C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B6D4DAA" wp14:editId="0B495EE2">
                <wp:simplePos x="0" y="0"/>
                <wp:positionH relativeFrom="column">
                  <wp:posOffset>3404870</wp:posOffset>
                </wp:positionH>
                <wp:positionV relativeFrom="paragraph">
                  <wp:posOffset>172085</wp:posOffset>
                </wp:positionV>
                <wp:extent cx="1552575" cy="208280"/>
                <wp:effectExtent l="0" t="0" r="9525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08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66" w:rsidRDefault="00745A66" w:rsidP="00745A66">
                            <w:pPr>
                              <w:spacing w:before="0"/>
                            </w:pPr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  <w:lang w:val="ru-RU"/>
                              </w:rPr>
                              <w:t>(</w:t>
                            </w:r>
                            <w:proofErr w:type="spellStart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посочете</w:t>
                            </w:r>
                            <w:proofErr w:type="spellEnd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длъжността</w:t>
                            </w:r>
                            <w:proofErr w:type="spellEnd"/>
                            <w:r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68.1pt;margin-top:13.55pt;width:122.25pt;height:16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" fillcolor="white [3201]" stroked="f" strokeweight=".5pt">
                <v:textbox>
                  <w:txbxContent>
                    <w:p w:rsidR="00745A66" w:rsidRDefault="00745A66" w:rsidP="00745A66">
                      <w:pPr>
                        <w:spacing w:before="0"/>
                      </w:pPr>
                      <w:r w:rsidRPr="003E3CCA">
                        <w:rPr>
                          <w:rFonts w:cstheme="minorHAnsi"/>
                          <w:i/>
                          <w:iCs/>
                          <w:sz w:val="18"/>
                          <w:szCs w:val="16"/>
                          <w:lang w:val="ru-RU"/>
                        </w:rPr>
                        <w:t>(</w:t>
                      </w:r>
                      <w:r w:rsidRPr="003E3CCA">
                        <w:rPr>
                          <w:rFonts w:cstheme="minorHAnsi"/>
                          <w:i/>
                          <w:iCs/>
                          <w:sz w:val="18"/>
                          <w:szCs w:val="16"/>
                        </w:rPr>
                        <w:t xml:space="preserve">посочете </w:t>
                      </w:r>
                      <w:r>
                        <w:rPr>
                          <w:rFonts w:cstheme="minorHAnsi"/>
                          <w:i/>
                          <w:iCs/>
                          <w:sz w:val="18"/>
                          <w:szCs w:val="16"/>
                        </w:rPr>
                        <w:t>длъжността)</w:t>
                      </w:r>
                    </w:p>
                  </w:txbxContent>
                </v:textbox>
              </v:shape>
            </w:pict>
          </mc:Fallback>
        </mc:AlternateContent>
      </w:r>
      <w:r w:rsidRPr="00501C4C">
        <w:rPr>
          <w:rFonts w:ascii="Times New Roman" w:hAnsi="Times New Roman"/>
          <w:lang w:val="bg-BG"/>
        </w:rPr>
        <w:t>с ЕГН</w:t>
      </w:r>
      <w:r w:rsidRPr="00501C4C">
        <w:rPr>
          <w:rFonts w:ascii="Times New Roman" w:hAnsi="Times New Roman" w:cs="Times New Roman"/>
          <w:lang w:val="bg-BG"/>
        </w:rPr>
        <w:t xml:space="preserve"> </w:t>
      </w:r>
      <w:r w:rsidRPr="00501C4C">
        <w:rPr>
          <w:rFonts w:ascii="Times New Roman" w:hAnsi="Times New Roman"/>
          <w:u w:val="single"/>
          <w:lang w:val="bg-BG"/>
        </w:rPr>
        <w:tab/>
      </w:r>
      <w:r w:rsidRPr="00501C4C">
        <w:rPr>
          <w:rFonts w:ascii="Times New Roman" w:hAnsi="Times New Roman"/>
          <w:lang w:val="bg-BG"/>
        </w:rPr>
        <w:t>, в качеството ми на</w:t>
      </w:r>
      <w:r w:rsidRPr="00501C4C">
        <w:rPr>
          <w:rFonts w:ascii="Times New Roman" w:hAnsi="Times New Roman" w:cs="Times New Roman"/>
          <w:lang w:val="bg-BG"/>
        </w:rPr>
        <w:t xml:space="preserve"> </w:t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ab/>
        <w:t xml:space="preserve"> </w:t>
      </w:r>
    </w:p>
    <w:p w:rsidR="00745A66" w:rsidRPr="00501C4C" w:rsidRDefault="00745A66" w:rsidP="00745A66">
      <w:pPr>
        <w:tabs>
          <w:tab w:val="left" w:pos="3402"/>
          <w:tab w:val="left" w:pos="6521"/>
          <w:tab w:val="left" w:pos="9072"/>
        </w:tabs>
        <w:spacing w:line="360" w:lineRule="auto"/>
        <w:ind w:right="565"/>
        <w:rPr>
          <w:rFonts w:ascii="Times New Roman" w:hAnsi="Times New Roman" w:cs="Times New Roman"/>
          <w:u w:val="single"/>
          <w:lang w:val="bg-BG"/>
        </w:rPr>
      </w:pPr>
      <w:r w:rsidRPr="00501C4C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C9BBB3" wp14:editId="0E329354">
                <wp:simplePos x="0" y="0"/>
                <wp:positionH relativeFrom="column">
                  <wp:posOffset>204470</wp:posOffset>
                </wp:positionH>
                <wp:positionV relativeFrom="paragraph">
                  <wp:posOffset>178435</wp:posOffset>
                </wp:positionV>
                <wp:extent cx="2006600" cy="208280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208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66" w:rsidRDefault="00745A66" w:rsidP="00745A66">
                            <w:pPr>
                              <w:spacing w:before="0"/>
                            </w:pPr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  <w:lang w:val="ru-RU"/>
                              </w:rPr>
                              <w:t>(</w:t>
                            </w:r>
                            <w:proofErr w:type="spellStart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посочете</w:t>
                            </w:r>
                            <w:proofErr w:type="spellEnd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фирмата</w:t>
                            </w:r>
                            <w:proofErr w:type="spellEnd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E3CCA"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участника</w:t>
                            </w:r>
                            <w:proofErr w:type="spellEnd"/>
                            <w:r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6.1pt;margin-top:14.05pt;width:158pt;height:16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" fillcolor="white [3201]" stroked="f" strokeweight=".5pt">
                <v:textbox>
                  <w:txbxContent>
                    <w:p w:rsidR="00745A66" w:rsidRDefault="00745A66" w:rsidP="00745A66">
                      <w:pPr>
                        <w:spacing w:before="0"/>
                      </w:pPr>
                      <w:r w:rsidRPr="003E3CCA">
                        <w:rPr>
                          <w:rFonts w:cstheme="minorHAnsi"/>
                          <w:i/>
                          <w:iCs/>
                          <w:sz w:val="18"/>
                          <w:szCs w:val="16"/>
                          <w:lang w:val="ru-RU"/>
                        </w:rPr>
                        <w:t>(</w:t>
                      </w:r>
                      <w:r w:rsidRPr="003E3CCA">
                        <w:rPr>
                          <w:rFonts w:cstheme="minorHAnsi"/>
                          <w:i/>
                          <w:iCs/>
                          <w:sz w:val="18"/>
                          <w:szCs w:val="16"/>
                        </w:rPr>
                        <w:t>посочете фирмата на участника</w:t>
                      </w:r>
                      <w:r>
                        <w:rPr>
                          <w:rFonts w:cstheme="minorHAnsi"/>
                          <w:i/>
                          <w:iCs/>
                          <w:sz w:val="18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01C4C">
        <w:rPr>
          <w:rFonts w:ascii="Times New Roman" w:hAnsi="Times New Roman"/>
          <w:lang w:val="bg-BG"/>
        </w:rPr>
        <w:t xml:space="preserve">на </w:t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ab/>
        <w:t xml:space="preserve"> </w:t>
      </w:r>
    </w:p>
    <w:p w:rsidR="00745A66" w:rsidRPr="00501C4C" w:rsidRDefault="00745A66" w:rsidP="00745A66">
      <w:pPr>
        <w:tabs>
          <w:tab w:val="left" w:pos="3402"/>
          <w:tab w:val="left" w:pos="6521"/>
          <w:tab w:val="left" w:pos="9072"/>
        </w:tabs>
        <w:spacing w:before="240" w:line="360" w:lineRule="auto"/>
        <w:ind w:right="565"/>
        <w:rPr>
          <w:rFonts w:ascii="Times New Roman" w:hAnsi="Times New Roman"/>
          <w:lang w:val="bg-BG"/>
        </w:rPr>
      </w:pPr>
      <w:r w:rsidRPr="00501C4C">
        <w:rPr>
          <w:rFonts w:ascii="Times New Roman" w:hAnsi="Times New Roman" w:cs="Times New Roman"/>
          <w:noProof/>
          <w:lang w:val="bg-BG"/>
        </w:rPr>
        <w:t xml:space="preserve">– </w:t>
      </w:r>
      <w:r w:rsidRPr="00501C4C">
        <w:rPr>
          <w:rFonts w:ascii="Times New Roman" w:hAnsi="Times New Roman"/>
          <w:lang w:val="bg-BG"/>
        </w:rPr>
        <w:t>участник в процедура за възлагане на обществена поръчка с предмет:</w:t>
      </w:r>
    </w:p>
    <w:p w:rsidR="00745A66" w:rsidRPr="00501C4C" w:rsidRDefault="00745A66" w:rsidP="00745A66">
      <w:pPr>
        <w:tabs>
          <w:tab w:val="left" w:pos="9072"/>
        </w:tabs>
        <w:ind w:right="565"/>
        <w:rPr>
          <w:rFonts w:ascii="Times New Roman" w:hAnsi="Times New Roman" w:cs="Times New Roman"/>
          <w:u w:val="single"/>
          <w:lang w:val="bg-BG"/>
        </w:rPr>
      </w:pPr>
      <w:r w:rsidRPr="00501C4C">
        <w:rPr>
          <w:rFonts w:ascii="Times New Roman" w:hAnsi="Times New Roman"/>
          <w:u w:val="single"/>
          <w:lang w:val="bg-BG"/>
        </w:rPr>
        <w:tab/>
      </w:r>
      <w:r w:rsidRPr="00501C4C">
        <w:rPr>
          <w:rFonts w:ascii="Times New Roman" w:hAnsi="Times New Roman" w:cs="Times New Roman"/>
          <w:u w:val="single"/>
          <w:lang w:val="bg-BG"/>
        </w:rPr>
        <w:t xml:space="preserve"> </w:t>
      </w:r>
    </w:p>
    <w:p w:rsidR="00745A66" w:rsidRPr="00501C4C" w:rsidRDefault="00745A66" w:rsidP="00745A66">
      <w:pPr>
        <w:ind w:right="565"/>
        <w:jc w:val="center"/>
        <w:rPr>
          <w:rFonts w:ascii="Times New Roman" w:hAnsi="Times New Roman" w:cs="Times New Roman"/>
          <w:lang w:val="bg-BG"/>
        </w:rPr>
      </w:pPr>
      <w:r w:rsidRPr="00501C4C">
        <w:rPr>
          <w:rFonts w:ascii="Times New Roman" w:hAnsi="Times New Roman"/>
          <w:i/>
          <w:iCs/>
          <w:sz w:val="18"/>
          <w:szCs w:val="16"/>
          <w:lang w:val="bg-BG"/>
        </w:rPr>
        <w:t>(посочете наименованието на поръчката и идентификационния й номер от образеца на оферта)</w:t>
      </w:r>
    </w:p>
    <w:p w:rsidR="00745A66" w:rsidRPr="0035286A" w:rsidRDefault="00745A66" w:rsidP="00745A66">
      <w:pPr>
        <w:spacing w:before="360" w:after="120"/>
        <w:ind w:left="2160" w:right="567" w:hanging="2160"/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35286A">
        <w:rPr>
          <w:rFonts w:ascii="Times New Roman" w:hAnsi="Times New Roman"/>
          <w:b/>
          <w:sz w:val="24"/>
          <w:szCs w:val="24"/>
          <w:lang w:val="bg-BG"/>
        </w:rPr>
        <w:t>Д Е К Л А Р И Р А М:</w:t>
      </w:r>
    </w:p>
    <w:p w:rsidR="00745A66" w:rsidRPr="00222A2B" w:rsidRDefault="00745A66" w:rsidP="00222A2B">
      <w:pPr>
        <w:pStyle w:val="ListParagraph"/>
        <w:numPr>
          <w:ilvl w:val="0"/>
          <w:numId w:val="3"/>
        </w:numPr>
        <w:spacing w:after="120"/>
        <w:ind w:left="924" w:right="709" w:hanging="357"/>
        <w:jc w:val="both"/>
        <w:rPr>
          <w:rFonts w:ascii="Times New Roman" w:hAnsi="Times New Roman"/>
          <w:b/>
        </w:rPr>
      </w:pPr>
      <w:r w:rsidRPr="00222A2B">
        <w:rPr>
          <w:rFonts w:ascii="Times New Roman" w:hAnsi="Times New Roman"/>
          <w:b/>
        </w:rPr>
        <w:t>Не съм осъден с влязла в сила присъда за: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/>
        <w:ind w:left="1701" w:right="707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>престъпление против финансовата, данъчната или осигурителната система, включително изпирането на пари по чл. 253</w:t>
      </w:r>
      <w:r w:rsidR="006340ED">
        <w:rPr>
          <w:rFonts w:ascii="Times New Roman" w:hAnsi="Times New Roman"/>
          <w:sz w:val="24"/>
          <w:szCs w:val="24"/>
        </w:rPr>
        <w:t xml:space="preserve"> </w:t>
      </w:r>
      <w:r w:rsidR="006340ED" w:rsidRPr="0035286A">
        <w:rPr>
          <w:rFonts w:ascii="Times New Roman" w:hAnsi="Times New Roman"/>
          <w:sz w:val="24"/>
          <w:szCs w:val="24"/>
          <w:lang w:val="bg-BG"/>
        </w:rPr>
        <w:t>–</w:t>
      </w:r>
      <w:r w:rsidR="006340ED">
        <w:rPr>
          <w:rFonts w:ascii="Times New Roman" w:hAnsi="Times New Roman"/>
          <w:sz w:val="24"/>
          <w:szCs w:val="24"/>
        </w:rPr>
        <w:t xml:space="preserve"> </w:t>
      </w:r>
      <w:r w:rsidRPr="0035286A">
        <w:rPr>
          <w:rFonts w:ascii="Times New Roman" w:hAnsi="Times New Roman"/>
          <w:sz w:val="24"/>
          <w:szCs w:val="24"/>
          <w:lang w:val="bg-BG"/>
        </w:rPr>
        <w:t>260 от НК;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/>
        <w:ind w:left="1701" w:right="707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>подкуп по чл. 301 – 307 от НК;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/>
        <w:ind w:left="1701" w:right="707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 xml:space="preserve">участие в организирана престъпна </w:t>
      </w:r>
      <w:proofErr w:type="spellStart"/>
      <w:r w:rsidRPr="0035286A">
        <w:rPr>
          <w:rFonts w:ascii="Times New Roman" w:hAnsi="Times New Roman"/>
          <w:sz w:val="24"/>
          <w:szCs w:val="24"/>
          <w:lang w:val="bg-BG"/>
        </w:rPr>
        <w:t>группа</w:t>
      </w:r>
      <w:proofErr w:type="spellEnd"/>
      <w:r w:rsidRPr="0035286A">
        <w:rPr>
          <w:rFonts w:ascii="Times New Roman" w:hAnsi="Times New Roman"/>
          <w:sz w:val="24"/>
          <w:szCs w:val="24"/>
          <w:lang w:val="bg-BG"/>
        </w:rPr>
        <w:t xml:space="preserve"> по чл. 321</w:t>
      </w:r>
      <w:r w:rsidR="006340ED">
        <w:rPr>
          <w:rFonts w:ascii="Times New Roman" w:hAnsi="Times New Roman"/>
          <w:sz w:val="24"/>
          <w:szCs w:val="24"/>
        </w:rPr>
        <w:t xml:space="preserve"> </w:t>
      </w:r>
      <w:r w:rsidR="006340ED" w:rsidRPr="0035286A">
        <w:rPr>
          <w:rFonts w:ascii="Times New Roman" w:hAnsi="Times New Roman"/>
          <w:sz w:val="24"/>
          <w:szCs w:val="24"/>
          <w:lang w:val="bg-BG"/>
        </w:rPr>
        <w:t>–</w:t>
      </w:r>
      <w:r w:rsidR="006340ED">
        <w:rPr>
          <w:rFonts w:ascii="Times New Roman" w:hAnsi="Times New Roman"/>
          <w:sz w:val="24"/>
          <w:szCs w:val="24"/>
        </w:rPr>
        <w:t xml:space="preserve"> </w:t>
      </w:r>
      <w:r w:rsidRPr="0035286A">
        <w:rPr>
          <w:rFonts w:ascii="Times New Roman" w:hAnsi="Times New Roman"/>
          <w:sz w:val="24"/>
          <w:szCs w:val="24"/>
          <w:lang w:val="bg-BG"/>
        </w:rPr>
        <w:t>321а от НК;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/>
        <w:ind w:left="1701" w:right="707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>престъпление против собствеността по чл. 194 – 217 от НК;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/>
        <w:ind w:left="1701" w:right="707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>престъпление против стопанството по чл. 219 – 252 от НК;</w:t>
      </w:r>
    </w:p>
    <w:p w:rsidR="00745A66" w:rsidRPr="0035286A" w:rsidRDefault="00745A66" w:rsidP="00222A2B">
      <w:pPr>
        <w:numPr>
          <w:ilvl w:val="0"/>
          <w:numId w:val="2"/>
        </w:numPr>
        <w:tabs>
          <w:tab w:val="clear" w:pos="1233"/>
        </w:tabs>
        <w:spacing w:before="0" w:after="120"/>
        <w:ind w:left="1701" w:right="709" w:hanging="567"/>
        <w:rPr>
          <w:rFonts w:ascii="Times New Roman" w:hAnsi="Times New Roman"/>
          <w:sz w:val="24"/>
          <w:szCs w:val="24"/>
          <w:lang w:val="bg-BG"/>
        </w:rPr>
      </w:pPr>
      <w:r w:rsidRPr="0035286A">
        <w:rPr>
          <w:rFonts w:ascii="Times New Roman" w:hAnsi="Times New Roman"/>
          <w:sz w:val="24"/>
          <w:szCs w:val="24"/>
          <w:lang w:val="bg-BG"/>
        </w:rPr>
        <w:t>престъпление по чл.</w:t>
      </w:r>
      <w:r w:rsidR="009158E7" w:rsidRPr="0035286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5286A">
        <w:rPr>
          <w:rFonts w:ascii="Times New Roman" w:hAnsi="Times New Roman"/>
          <w:sz w:val="24"/>
          <w:szCs w:val="24"/>
          <w:lang w:val="bg-BG"/>
        </w:rPr>
        <w:t>313 от НК във връзка с провеждане на процедури за възлагане на обществени поръчки.</w:t>
      </w:r>
    </w:p>
    <w:p w:rsidR="00745A66" w:rsidRPr="00222A2B" w:rsidRDefault="00745A66" w:rsidP="00222A2B">
      <w:pPr>
        <w:pStyle w:val="ListParagraph"/>
        <w:numPr>
          <w:ilvl w:val="0"/>
          <w:numId w:val="3"/>
        </w:numPr>
        <w:ind w:right="707"/>
        <w:jc w:val="both"/>
        <w:rPr>
          <w:rFonts w:ascii="Times New Roman" w:hAnsi="Times New Roman"/>
          <w:b/>
        </w:rPr>
      </w:pPr>
      <w:r w:rsidRPr="00222A2B">
        <w:rPr>
          <w:rFonts w:ascii="Times New Roman" w:hAnsi="Times New Roman"/>
          <w:b/>
        </w:rPr>
        <w:t xml:space="preserve">Не съм виновен </w:t>
      </w:r>
      <w:r w:rsidRPr="00222A2B">
        <w:rPr>
          <w:rFonts w:ascii="Times New Roman" w:hAnsi="Times New Roman"/>
        </w:rPr>
        <w:t>за неизпълнение на задължения по договор за обществена поръчка, доказано от възложителя с влязло в сила съдебно решение.</w:t>
      </w:r>
      <w:r w:rsidRPr="00222A2B">
        <w:rPr>
          <w:rFonts w:ascii="Times New Roman" w:hAnsi="Times New Roman"/>
          <w:b/>
        </w:rPr>
        <w:t xml:space="preserve"> </w:t>
      </w:r>
      <w:r w:rsidRPr="00222A2B">
        <w:rPr>
          <w:rFonts w:ascii="Times New Roman" w:hAnsi="Times New Roman"/>
        </w:rPr>
        <w:t>Известна ми е отговорността по чл. 313 от Наказателния кодекс за посочване на неверни данни.</w:t>
      </w:r>
    </w:p>
    <w:p w:rsidR="00745A66" w:rsidRPr="0035286A" w:rsidRDefault="00745A66" w:rsidP="00222A2B">
      <w:pPr>
        <w:tabs>
          <w:tab w:val="left" w:pos="2268"/>
          <w:tab w:val="left" w:pos="5387"/>
          <w:tab w:val="left" w:pos="9072"/>
        </w:tabs>
        <w:spacing w:before="0"/>
        <w:ind w:right="567"/>
        <w:rPr>
          <w:sz w:val="24"/>
          <w:szCs w:val="24"/>
          <w:u w:val="single"/>
          <w:lang w:val="bg-BG"/>
        </w:rPr>
      </w:pPr>
    </w:p>
    <w:p w:rsidR="00745A66" w:rsidRPr="00ED59DE" w:rsidRDefault="00745A66" w:rsidP="00745A66">
      <w:pPr>
        <w:tabs>
          <w:tab w:val="left" w:pos="2268"/>
          <w:tab w:val="left" w:pos="5387"/>
          <w:tab w:val="left" w:pos="9072"/>
        </w:tabs>
        <w:ind w:right="565"/>
        <w:rPr>
          <w:rFonts w:ascii="Times New Roman" w:hAnsi="Times New Roman" w:cs="Times New Roman"/>
          <w:sz w:val="24"/>
          <w:szCs w:val="24"/>
          <w:lang w:val="bg-BG"/>
        </w:rPr>
      </w:pPr>
      <w:r w:rsidRPr="00ED59DE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AA3147" wp14:editId="6B313400">
                <wp:simplePos x="0" y="0"/>
                <wp:positionH relativeFrom="column">
                  <wp:posOffset>71120</wp:posOffset>
                </wp:positionH>
                <wp:positionV relativeFrom="paragraph">
                  <wp:posOffset>199390</wp:posOffset>
                </wp:positionV>
                <wp:extent cx="1314000" cy="208800"/>
                <wp:effectExtent l="0" t="0" r="635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000" cy="20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A66" w:rsidRPr="00ED59DE" w:rsidRDefault="00745A66" w:rsidP="00745A66">
                            <w:pPr>
                              <w:spacing w:befor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  <w:lang w:val="ru-RU"/>
                              </w:rPr>
                              <w:t>(</w:t>
                            </w:r>
                            <w:proofErr w:type="spellStart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>дата</w:t>
                            </w:r>
                            <w:proofErr w:type="spellEnd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>на</w:t>
                            </w:r>
                            <w:proofErr w:type="spellEnd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>подписване</w:t>
                            </w:r>
                            <w:proofErr w:type="spellEnd"/>
                            <w:r w:rsidRPr="00ED59D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5.6pt;margin-top:15.7pt;width:103.45pt;height:1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" fillcolor="white [3201]" stroked="f" strokeweight=".5pt">
                <v:textbox>
                  <w:txbxContent>
                    <w:p w:rsidR="00745A66" w:rsidRPr="00ED59DE" w:rsidRDefault="00745A66" w:rsidP="00745A66">
                      <w:pPr>
                        <w:spacing w:before="0"/>
                        <w:rPr>
                          <w:rFonts w:ascii="Times New Roman" w:hAnsi="Times New Roman" w:cs="Times New Roman"/>
                        </w:rPr>
                      </w:pPr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  <w:lang w:val="ru-RU"/>
                        </w:rPr>
                        <w:t>(</w:t>
                      </w:r>
                      <w:proofErr w:type="spellStart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>дата</w:t>
                      </w:r>
                      <w:proofErr w:type="spellEnd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>на</w:t>
                      </w:r>
                      <w:proofErr w:type="spellEnd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>подписване</w:t>
                      </w:r>
                      <w:proofErr w:type="spellEnd"/>
                      <w:r w:rsidRPr="00ED59DE"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D59D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  <w:t xml:space="preserve"> </w:t>
      </w:r>
      <w:r w:rsidRPr="00ED59DE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Pr="00ED59D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Декларатор: </w:t>
      </w:r>
      <w:r w:rsidRPr="00ED59DE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</w:p>
    <w:sectPr w:rsidR="00745A66" w:rsidRPr="00ED59DE" w:rsidSect="00745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567" w:bottom="2835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9C" w:rsidRDefault="0018199C" w:rsidP="00745A66">
      <w:pPr>
        <w:spacing w:before="0"/>
      </w:pPr>
      <w:r>
        <w:separator/>
      </w:r>
    </w:p>
  </w:endnote>
  <w:endnote w:type="continuationSeparator" w:id="0">
    <w:p w:rsidR="0018199C" w:rsidRDefault="0018199C" w:rsidP="00745A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96" w:rsidRDefault="00EF26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A66" w:rsidRPr="004F659C" w:rsidRDefault="00745A66" w:rsidP="00E22D18">
    <w:pPr>
      <w:spacing w:before="0"/>
      <w:rPr>
        <w:rFonts w:cstheme="minorHAnsi"/>
        <w:sz w:val="18"/>
      </w:rPr>
    </w:pPr>
    <w:proofErr w:type="spellStart"/>
    <w:r w:rsidRPr="004F659C">
      <w:rPr>
        <w:rFonts w:cstheme="minorHAnsi"/>
        <w:sz w:val="18"/>
      </w:rPr>
      <w:t>Декларацията</w:t>
    </w:r>
    <w:proofErr w:type="spellEnd"/>
    <w:r w:rsidRPr="004F659C">
      <w:rPr>
        <w:rFonts w:cstheme="minorHAnsi"/>
        <w:sz w:val="18"/>
      </w:rPr>
      <w:t xml:space="preserve"> </w:t>
    </w:r>
    <w:proofErr w:type="spellStart"/>
    <w:r w:rsidRPr="004F659C">
      <w:rPr>
        <w:rFonts w:cstheme="minorHAnsi"/>
        <w:sz w:val="18"/>
      </w:rPr>
      <w:t>се</w:t>
    </w:r>
    <w:proofErr w:type="spellEnd"/>
    <w:r w:rsidRPr="004F659C">
      <w:rPr>
        <w:rFonts w:cstheme="minorHAnsi"/>
        <w:sz w:val="18"/>
      </w:rPr>
      <w:t xml:space="preserve"> </w:t>
    </w:r>
    <w:proofErr w:type="spellStart"/>
    <w:r w:rsidRPr="004F659C">
      <w:rPr>
        <w:rFonts w:cstheme="minorHAnsi"/>
        <w:sz w:val="18"/>
      </w:rPr>
      <w:t>подписва</w:t>
    </w:r>
    <w:proofErr w:type="spellEnd"/>
    <w:r w:rsidRPr="004F659C">
      <w:rPr>
        <w:rFonts w:cstheme="minorHAnsi"/>
        <w:sz w:val="18"/>
      </w:rPr>
      <w:t xml:space="preserve"> </w:t>
    </w:r>
    <w:proofErr w:type="spellStart"/>
    <w:r w:rsidRPr="004F659C">
      <w:rPr>
        <w:rFonts w:cstheme="minorHAnsi"/>
        <w:sz w:val="18"/>
      </w:rPr>
      <w:t>задължително</w:t>
    </w:r>
    <w:proofErr w:type="spellEnd"/>
    <w:r w:rsidRPr="004F659C">
      <w:rPr>
        <w:rFonts w:cstheme="minorHAnsi"/>
        <w:sz w:val="18"/>
      </w:rPr>
      <w:t xml:space="preserve"> </w:t>
    </w:r>
    <w:proofErr w:type="spellStart"/>
    <w:r w:rsidRPr="004F659C">
      <w:rPr>
        <w:rFonts w:cstheme="minorHAnsi"/>
        <w:sz w:val="18"/>
      </w:rPr>
      <w:t>от</w:t>
    </w:r>
    <w:proofErr w:type="spellEnd"/>
    <w:r w:rsidRPr="004F659C">
      <w:rPr>
        <w:rFonts w:cstheme="minorHAnsi"/>
        <w:sz w:val="18"/>
      </w:rPr>
      <w:t>: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>при събирателно дружество - за лицата по чл. 84, ал. 1 и чл. 89, ал. 1 от Търговския закон;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 xml:space="preserve">при командитно дружество - за лицата по чл. 105 от Търговския закон, без ограничено отговорните </w:t>
    </w:r>
    <w:proofErr w:type="spellStart"/>
    <w:r w:rsidRPr="004F659C">
      <w:rPr>
        <w:rFonts w:asciiTheme="minorHAnsi" w:hAnsiTheme="minorHAnsi" w:cstheme="minorHAnsi"/>
        <w:sz w:val="18"/>
      </w:rPr>
      <w:t>съдружници</w:t>
    </w:r>
    <w:proofErr w:type="spellEnd"/>
    <w:r w:rsidRPr="004F659C">
      <w:rPr>
        <w:rFonts w:asciiTheme="minorHAnsi" w:hAnsiTheme="minorHAnsi" w:cstheme="minorHAnsi"/>
        <w:sz w:val="18"/>
      </w:rPr>
      <w:t>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>при дружество с ограничена отговорност - за лицата по чл. 141, ал. 2 от Търговския закон, а при еднолично дружество с ограничена отговорност - за лицата по чл. 147, ал. 1 от Търговския закон;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 xml:space="preserve">при акционерно дружество - за </w:t>
    </w:r>
    <w:proofErr w:type="spellStart"/>
    <w:r w:rsidRPr="004F659C">
      <w:rPr>
        <w:rFonts w:asciiTheme="minorHAnsi" w:hAnsiTheme="minorHAnsi" w:cstheme="minorHAnsi"/>
        <w:sz w:val="18"/>
      </w:rPr>
      <w:t>овластените</w:t>
    </w:r>
    <w:proofErr w:type="spellEnd"/>
    <w:r w:rsidRPr="004F659C">
      <w:rPr>
        <w:rFonts w:asciiTheme="minorHAnsi" w:hAnsiTheme="minorHAnsi" w:cstheme="minorHAnsi"/>
        <w:sz w:val="18"/>
      </w:rPr>
      <w:t xml:space="preserve"> лица по чл. 235, ал. 2 от Търговския закон, а при липса на овластяване - за лицата по чл. 235, ал. 1 от Търговския закон;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>при командитно дружество с акции - за лицата по чл. 244, ал. 4 от Търговския закон;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>при едноличен търговец – за физическото лице – търговец;</w:t>
    </w:r>
  </w:p>
  <w:p w:rsidR="00745A66" w:rsidRPr="004F659C" w:rsidRDefault="00745A66" w:rsidP="00E22D18">
    <w:pPr>
      <w:pStyle w:val="Style"/>
      <w:numPr>
        <w:ilvl w:val="0"/>
        <w:numId w:val="1"/>
      </w:numPr>
      <w:ind w:left="567" w:right="0" w:hanging="567"/>
      <w:rPr>
        <w:rFonts w:asciiTheme="minorHAnsi" w:hAnsiTheme="minorHAnsi" w:cstheme="minorHAnsi"/>
        <w:sz w:val="18"/>
      </w:rPr>
    </w:pPr>
    <w:r w:rsidRPr="004F659C">
      <w:rPr>
        <w:rFonts w:asciiTheme="minorHAnsi" w:hAnsiTheme="minorHAnsi" w:cstheme="minorHAnsi"/>
        <w:sz w:val="18"/>
      </w:rPr>
      <w:t>във всички останали случаи , включително за чуждестранните  лица – за лицата, които представляват  кандидата или участника.</w:t>
    </w:r>
  </w:p>
  <w:p w:rsidR="00745A66" w:rsidRPr="004F659C" w:rsidRDefault="00745A66" w:rsidP="00E22D18">
    <w:pPr>
      <w:pStyle w:val="ListParagraph"/>
      <w:numPr>
        <w:ilvl w:val="0"/>
        <w:numId w:val="1"/>
      </w:numPr>
      <w:ind w:left="567" w:hanging="567"/>
      <w:rPr>
        <w:rFonts w:cstheme="minorHAnsi"/>
        <w:sz w:val="18"/>
      </w:rPr>
    </w:pPr>
    <w:r w:rsidRPr="004F659C">
      <w:rPr>
        <w:rFonts w:cstheme="minorHAnsi"/>
        <w:sz w:val="18"/>
      </w:rPr>
      <w:t xml:space="preserve">в случаите по т.1-6  и за </w:t>
    </w:r>
    <w:proofErr w:type="spellStart"/>
    <w:r w:rsidRPr="004F659C">
      <w:rPr>
        <w:rFonts w:cstheme="minorHAnsi"/>
        <w:sz w:val="18"/>
      </w:rPr>
      <w:t>прокуристите</w:t>
    </w:r>
    <w:proofErr w:type="spellEnd"/>
    <w:r w:rsidRPr="004F659C">
      <w:rPr>
        <w:rFonts w:cstheme="minorHAnsi"/>
        <w:sz w:val="18"/>
      </w:rPr>
      <w:t xml:space="preserve"> , когато има такива; когато чуждестранното лице има повече от  един прокурист, декларацията се подава само от </w:t>
    </w:r>
    <w:proofErr w:type="spellStart"/>
    <w:r w:rsidRPr="004F659C">
      <w:rPr>
        <w:rFonts w:cstheme="minorHAnsi"/>
        <w:sz w:val="18"/>
      </w:rPr>
      <w:t>прокуриста</w:t>
    </w:r>
    <w:proofErr w:type="spellEnd"/>
    <w:r w:rsidRPr="004F659C">
      <w:rPr>
        <w:rFonts w:cstheme="minorHAnsi"/>
        <w:sz w:val="18"/>
      </w:rPr>
      <w:t>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</w:t>
    </w:r>
    <w:r w:rsidR="00EF2696">
      <w:rPr>
        <w:rFonts w:cstheme="minorHAnsi"/>
        <w:sz w:val="18"/>
        <w:lang w:val="en-US"/>
      </w:rPr>
      <w:t xml:space="preserve"> </w:t>
    </w:r>
    <w:r w:rsidRPr="004F659C">
      <w:rPr>
        <w:rFonts w:cstheme="minorHAnsi"/>
        <w:sz w:val="18"/>
      </w:rPr>
      <w:t>7, т. 2.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96" w:rsidRDefault="00EF2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9C" w:rsidRDefault="0018199C" w:rsidP="00745A66">
      <w:pPr>
        <w:spacing w:before="0"/>
      </w:pPr>
      <w:r>
        <w:separator/>
      </w:r>
    </w:p>
  </w:footnote>
  <w:footnote w:type="continuationSeparator" w:id="0">
    <w:p w:rsidR="0018199C" w:rsidRDefault="0018199C" w:rsidP="00745A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96" w:rsidRDefault="00EF26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A66" w:rsidRDefault="00745A66" w:rsidP="00745A66">
    <w:pPr>
      <w:pStyle w:val="Header"/>
      <w:tabs>
        <w:tab w:val="left" w:pos="2552"/>
      </w:tabs>
      <w:ind w:left="426"/>
      <w:rPr>
        <w:rFonts w:cstheme="minorHAnsi"/>
        <w:color w:val="808080" w:themeColor="background1" w:themeShade="80"/>
      </w:rPr>
    </w:pPr>
    <w:r>
      <w:rPr>
        <w:noProof/>
      </w:rPr>
      <w:drawing>
        <wp:inline distT="0" distB="0" distL="0" distR="0" wp14:anchorId="62A49D87" wp14:editId="603C28D2">
          <wp:extent cx="5829300" cy="838200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1214">
      <w:rPr>
        <w:rFonts w:cstheme="minorHAnsi"/>
        <w:b/>
        <w:color w:val="808080" w:themeColor="background1" w:themeShade="80"/>
      </w:rPr>
      <w:t>БЕНЕФИЦИЕНТ</w:t>
    </w:r>
    <w:r w:rsidRPr="00091214">
      <w:rPr>
        <w:rFonts w:cstheme="minorHAnsi"/>
        <w:b/>
        <w:color w:val="808080" w:themeColor="background1" w:themeShade="80"/>
      </w:rPr>
      <w:tab/>
    </w:r>
    <w:proofErr w:type="spellStart"/>
    <w:r w:rsidRPr="00091214">
      <w:rPr>
        <w:rFonts w:cstheme="minorHAnsi"/>
        <w:color w:val="808080" w:themeColor="background1" w:themeShade="80"/>
      </w:rPr>
      <w:t>Министерство</w:t>
    </w:r>
    <w:proofErr w:type="spellEnd"/>
    <w:r w:rsidRPr="00091214">
      <w:rPr>
        <w:rFonts w:cstheme="minorHAnsi"/>
        <w:color w:val="808080" w:themeColor="background1" w:themeShade="80"/>
      </w:rPr>
      <w:t xml:space="preserve"> </w:t>
    </w:r>
    <w:proofErr w:type="spellStart"/>
    <w:r w:rsidRPr="00091214">
      <w:rPr>
        <w:rFonts w:cstheme="minorHAnsi"/>
        <w:color w:val="808080" w:themeColor="background1" w:themeShade="80"/>
      </w:rPr>
      <w:t>на</w:t>
    </w:r>
    <w:proofErr w:type="spellEnd"/>
    <w:r w:rsidRPr="00091214">
      <w:rPr>
        <w:rFonts w:cstheme="minorHAnsi"/>
        <w:color w:val="808080" w:themeColor="background1" w:themeShade="80"/>
      </w:rPr>
      <w:t xml:space="preserve"> </w:t>
    </w:r>
    <w:proofErr w:type="spellStart"/>
    <w:r w:rsidRPr="00091214">
      <w:rPr>
        <w:rFonts w:cstheme="minorHAnsi"/>
        <w:color w:val="808080" w:themeColor="background1" w:themeShade="80"/>
      </w:rPr>
      <w:t>регионалното</w:t>
    </w:r>
    <w:proofErr w:type="spellEnd"/>
    <w:r w:rsidRPr="00091214">
      <w:rPr>
        <w:rFonts w:cstheme="minorHAnsi"/>
        <w:color w:val="808080" w:themeColor="background1" w:themeShade="80"/>
      </w:rPr>
      <w:t xml:space="preserve"> </w:t>
    </w:r>
    <w:proofErr w:type="spellStart"/>
    <w:r w:rsidRPr="00091214">
      <w:rPr>
        <w:rFonts w:cstheme="minorHAnsi"/>
        <w:color w:val="808080" w:themeColor="background1" w:themeShade="80"/>
      </w:rPr>
      <w:t>развитие</w:t>
    </w:r>
    <w:proofErr w:type="spellEnd"/>
    <w:r w:rsidRPr="00091214">
      <w:rPr>
        <w:rFonts w:cstheme="minorHAnsi"/>
        <w:color w:val="808080" w:themeColor="background1" w:themeShade="80"/>
      </w:rPr>
      <w:t xml:space="preserve"> и </w:t>
    </w:r>
    <w:proofErr w:type="spellStart"/>
    <w:r w:rsidRPr="00091214">
      <w:rPr>
        <w:rFonts w:cstheme="minorHAnsi"/>
        <w:color w:val="808080" w:themeColor="background1" w:themeShade="80"/>
      </w:rPr>
      <w:t>благоустройството</w:t>
    </w:r>
    <w:proofErr w:type="spellEnd"/>
  </w:p>
  <w:p w:rsidR="00745A66" w:rsidRPr="00F706EE" w:rsidRDefault="00745A66" w:rsidP="00745A66">
    <w:pPr>
      <w:pStyle w:val="Header"/>
      <w:spacing w:before="120"/>
      <w:ind w:left="425"/>
      <w:rPr>
        <w:rFonts w:ascii="Times New Roman" w:hAnsi="Times New Roman" w:cs="Times New Roman"/>
        <w:b/>
        <w:i/>
        <w:sz w:val="26"/>
        <w:szCs w:val="26"/>
        <w:u w:val="single"/>
      </w:rPr>
    </w:pPr>
    <w:r w:rsidRPr="00091214">
      <w:rPr>
        <w:rFonts w:cstheme="minorHAnsi"/>
        <w:b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6E5E3" wp14:editId="60DE415B">
              <wp:simplePos x="0" y="0"/>
              <wp:positionH relativeFrom="column">
                <wp:posOffset>118745</wp:posOffset>
              </wp:positionH>
              <wp:positionV relativeFrom="paragraph">
                <wp:posOffset>20955</wp:posOffset>
              </wp:positionV>
              <wp:extent cx="5759450" cy="0"/>
              <wp:effectExtent l="0" t="0" r="12700" b="19050"/>
              <wp:wrapNone/>
              <wp:docPr id="3" name="Straight Connector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/>
                    </wps:cNvCnPr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35pt,1.65pt" to="462.8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" strokecolor="#7f7f7f [1612]" strokeweight="1.5pt">
              <o:lock v:ext="edit" aspectratio="t" shapetype="f"/>
            </v:line>
          </w:pict>
        </mc:Fallback>
      </mc:AlternateContent>
    </w:r>
    <w:r w:rsidRPr="00924E12">
      <w:tab/>
    </w:r>
    <w:r w:rsidRPr="00924E12">
      <w:tab/>
    </w:r>
    <w:proofErr w:type="spellStart"/>
    <w:r w:rsidRPr="00F706EE">
      <w:rPr>
        <w:rFonts w:ascii="Times New Roman" w:hAnsi="Times New Roman" w:cs="Times New Roman"/>
        <w:b/>
        <w:i/>
        <w:sz w:val="26"/>
        <w:szCs w:val="26"/>
        <w:u w:val="single"/>
      </w:rPr>
      <w:t>Образец</w:t>
    </w:r>
    <w:proofErr w:type="spellEnd"/>
    <w:r w:rsidRPr="00F706EE">
      <w:rPr>
        <w:rFonts w:ascii="Times New Roman" w:hAnsi="Times New Roman" w:cs="Times New Roman"/>
        <w:b/>
        <w:i/>
        <w:sz w:val="26"/>
        <w:szCs w:val="26"/>
        <w:u w:val="single"/>
      </w:rPr>
      <w:t xml:space="preserve"> №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96" w:rsidRDefault="00EF26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51606"/>
    <w:multiLevelType w:val="hybridMultilevel"/>
    <w:tmpl w:val="04E886CA"/>
    <w:lvl w:ilvl="0" w:tplc="BE1484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8A3416"/>
    <w:multiLevelType w:val="hybridMultilevel"/>
    <w:tmpl w:val="FA123190"/>
    <w:lvl w:ilvl="0" w:tplc="330EED8E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66"/>
    <w:rsid w:val="00041226"/>
    <w:rsid w:val="00052290"/>
    <w:rsid w:val="0018199C"/>
    <w:rsid w:val="001E41F4"/>
    <w:rsid w:val="00222A2B"/>
    <w:rsid w:val="00287F10"/>
    <w:rsid w:val="002F485A"/>
    <w:rsid w:val="0035286A"/>
    <w:rsid w:val="003A42AD"/>
    <w:rsid w:val="003E41A3"/>
    <w:rsid w:val="004D239F"/>
    <w:rsid w:val="00501C4C"/>
    <w:rsid w:val="006340ED"/>
    <w:rsid w:val="007043AD"/>
    <w:rsid w:val="00745A66"/>
    <w:rsid w:val="007901D2"/>
    <w:rsid w:val="007C7D0B"/>
    <w:rsid w:val="009158E7"/>
    <w:rsid w:val="00AD7863"/>
    <w:rsid w:val="00CB1DC2"/>
    <w:rsid w:val="00DC4E15"/>
    <w:rsid w:val="00E15D3D"/>
    <w:rsid w:val="00E22D18"/>
    <w:rsid w:val="00EC52F0"/>
    <w:rsid w:val="00ED59DE"/>
    <w:rsid w:val="00EF2696"/>
    <w:rsid w:val="00F706EE"/>
    <w:rsid w:val="00F9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41F4"/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45A66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45A66"/>
  </w:style>
  <w:style w:type="paragraph" w:styleId="Footer">
    <w:name w:val="footer"/>
    <w:basedOn w:val="Normal"/>
    <w:link w:val="FooterChar"/>
    <w:uiPriority w:val="99"/>
    <w:unhideWhenUsed/>
    <w:rsid w:val="00745A66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45A66"/>
  </w:style>
  <w:style w:type="paragraph" w:styleId="BalloonText">
    <w:name w:val="Balloon Text"/>
    <w:basedOn w:val="Normal"/>
    <w:link w:val="BalloonTextChar"/>
    <w:uiPriority w:val="99"/>
    <w:semiHidden/>
    <w:unhideWhenUsed/>
    <w:rsid w:val="00745A6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A66"/>
    <w:rPr>
      <w:rFonts w:ascii="Tahoma" w:hAnsi="Tahoma" w:cs="Tahoma"/>
      <w:sz w:val="16"/>
      <w:szCs w:val="16"/>
    </w:rPr>
  </w:style>
  <w:style w:type="paragraph" w:customStyle="1" w:styleId="Style">
    <w:name w:val="Style"/>
    <w:rsid w:val="00745A66"/>
    <w:pPr>
      <w:autoSpaceDE w:val="0"/>
      <w:autoSpaceDN w:val="0"/>
      <w:adjustRightInd w:val="0"/>
      <w:spacing w:before="0"/>
      <w:ind w:left="140" w:right="140" w:firstLine="84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745A66"/>
    <w:pPr>
      <w:spacing w:before="0"/>
      <w:ind w:left="720"/>
      <w:contextualSpacing/>
      <w:jc w:val="left"/>
    </w:pPr>
    <w:rPr>
      <w:rFonts w:eastAsia="Times New Roman" w:cs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745A66"/>
    <w:pPr>
      <w:spacing w:before="0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745A66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41F4"/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45A66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45A66"/>
  </w:style>
  <w:style w:type="paragraph" w:styleId="Footer">
    <w:name w:val="footer"/>
    <w:basedOn w:val="Normal"/>
    <w:link w:val="FooterChar"/>
    <w:uiPriority w:val="99"/>
    <w:unhideWhenUsed/>
    <w:rsid w:val="00745A66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45A66"/>
  </w:style>
  <w:style w:type="paragraph" w:styleId="BalloonText">
    <w:name w:val="Balloon Text"/>
    <w:basedOn w:val="Normal"/>
    <w:link w:val="BalloonTextChar"/>
    <w:uiPriority w:val="99"/>
    <w:semiHidden/>
    <w:unhideWhenUsed/>
    <w:rsid w:val="00745A6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A66"/>
    <w:rPr>
      <w:rFonts w:ascii="Tahoma" w:hAnsi="Tahoma" w:cs="Tahoma"/>
      <w:sz w:val="16"/>
      <w:szCs w:val="16"/>
    </w:rPr>
  </w:style>
  <w:style w:type="paragraph" w:customStyle="1" w:styleId="Style">
    <w:name w:val="Style"/>
    <w:rsid w:val="00745A66"/>
    <w:pPr>
      <w:autoSpaceDE w:val="0"/>
      <w:autoSpaceDN w:val="0"/>
      <w:adjustRightInd w:val="0"/>
      <w:spacing w:before="0"/>
      <w:ind w:left="140" w:right="140" w:firstLine="84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745A66"/>
    <w:pPr>
      <w:spacing w:before="0"/>
      <w:ind w:left="720"/>
      <w:contextualSpacing/>
      <w:jc w:val="left"/>
    </w:pPr>
    <w:rPr>
      <w:rFonts w:eastAsia="Times New Roman" w:cs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745A66"/>
    <w:pPr>
      <w:spacing w:before="0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745A66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MRDPW-CiSC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Sv.Gouncheva</dc:creator>
  <cp:lastModifiedBy>Liliq Spasova</cp:lastModifiedBy>
  <cp:revision>17</cp:revision>
  <dcterms:created xsi:type="dcterms:W3CDTF">2012-12-18T17:19:00Z</dcterms:created>
  <dcterms:modified xsi:type="dcterms:W3CDTF">2012-12-21T06:36:00Z</dcterms:modified>
</cp:coreProperties>
</file>