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721" w:rsidRPr="005C2A8B" w:rsidRDefault="006B2721" w:rsidP="00A409E1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C2A8B">
        <w:rPr>
          <w:rFonts w:ascii="Times New Roman" w:hAnsi="Times New Roman"/>
          <w:b/>
          <w:sz w:val="24"/>
          <w:szCs w:val="24"/>
          <w:lang w:val="ru-RU"/>
        </w:rPr>
        <w:t>ОПИСАНИЕ НА ОБЕКТА НА ПОРЪЧКАТА</w:t>
      </w:r>
    </w:p>
    <w:p w:rsidR="00A409E1" w:rsidRDefault="006B2721" w:rsidP="002B293C">
      <w:pPr>
        <w:widowControl w:val="0"/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jc w:val="both"/>
        <w:textAlignment w:val="baseline"/>
        <w:rPr>
          <w:rFonts w:ascii="Times New Roman" w:hAnsi="Times New Roman"/>
          <w:bCs/>
          <w:iCs/>
          <w:sz w:val="24"/>
          <w:szCs w:val="24"/>
          <w:lang w:val="bg-BG"/>
        </w:rPr>
      </w:pPr>
      <w:r w:rsidRPr="005C2A8B">
        <w:rPr>
          <w:rFonts w:ascii="Times New Roman" w:hAnsi="Times New Roman"/>
          <w:sz w:val="24"/>
          <w:szCs w:val="24"/>
          <w:lang w:val="ru-RU"/>
        </w:rPr>
        <w:t>Със Заповед №  РД 02-14-1532/18.07.2011 г на Ръководителя на У</w:t>
      </w:r>
      <w:r w:rsidR="002B293C">
        <w:rPr>
          <w:rFonts w:ascii="Times New Roman" w:hAnsi="Times New Roman"/>
          <w:sz w:val="24"/>
          <w:szCs w:val="24"/>
          <w:lang w:val="ru-RU"/>
        </w:rPr>
        <w:t xml:space="preserve">правляващия </w:t>
      </w:r>
      <w:r w:rsidRPr="005C2A8B">
        <w:rPr>
          <w:rFonts w:ascii="Times New Roman" w:hAnsi="Times New Roman"/>
          <w:sz w:val="24"/>
          <w:szCs w:val="24"/>
          <w:lang w:val="ru-RU"/>
        </w:rPr>
        <w:t>О</w:t>
      </w:r>
      <w:r w:rsidR="002B293C">
        <w:rPr>
          <w:rFonts w:ascii="Times New Roman" w:hAnsi="Times New Roman"/>
          <w:sz w:val="24"/>
          <w:szCs w:val="24"/>
          <w:lang w:val="ru-RU"/>
        </w:rPr>
        <w:t>рган /УО/</w:t>
      </w:r>
      <w:r w:rsidRPr="005C2A8B">
        <w:rPr>
          <w:rFonts w:ascii="Times New Roman" w:hAnsi="Times New Roman"/>
          <w:sz w:val="24"/>
          <w:szCs w:val="24"/>
          <w:lang w:val="ru-RU"/>
        </w:rPr>
        <w:t xml:space="preserve"> на ОПРР са одобрени Изискванията за кандидатстване и пакет документи за кандидатстване по процедура за директно предоставяне на безвъзмездна финансова помощ по схема </w:t>
      </w:r>
      <w:r w:rsidRPr="00BB78C3">
        <w:rPr>
          <w:rFonts w:ascii="Times New Roman" w:hAnsi="Times New Roman"/>
          <w:sz w:val="24"/>
          <w:szCs w:val="24"/>
        </w:rPr>
        <w:t>BG</w:t>
      </w:r>
      <w:r w:rsidRPr="005C2A8B">
        <w:rPr>
          <w:rFonts w:ascii="Times New Roman" w:hAnsi="Times New Roman"/>
          <w:sz w:val="24"/>
          <w:szCs w:val="24"/>
          <w:lang w:val="ru-RU"/>
        </w:rPr>
        <w:t>161</w:t>
      </w:r>
      <w:r w:rsidRPr="00BB78C3">
        <w:rPr>
          <w:rFonts w:ascii="Times New Roman" w:hAnsi="Times New Roman"/>
          <w:sz w:val="24"/>
          <w:szCs w:val="24"/>
        </w:rPr>
        <w:t>PO</w:t>
      </w:r>
      <w:r w:rsidRPr="005C2A8B">
        <w:rPr>
          <w:rFonts w:ascii="Times New Roman" w:hAnsi="Times New Roman"/>
          <w:sz w:val="24"/>
          <w:szCs w:val="24"/>
          <w:lang w:val="ru-RU"/>
        </w:rPr>
        <w:t>001/1.2-01/2011 „Подкрепа за енергийна ефективност в многофамилни жилищни сгради”</w:t>
      </w:r>
      <w:r>
        <w:rPr>
          <w:rFonts w:ascii="Times New Roman" w:hAnsi="Times New Roman"/>
          <w:sz w:val="24"/>
          <w:szCs w:val="24"/>
          <w:lang w:val="ru-RU"/>
        </w:rPr>
        <w:t xml:space="preserve"> по </w:t>
      </w:r>
      <w:r>
        <w:rPr>
          <w:rFonts w:ascii="Times New Roman" w:hAnsi="Times New Roman"/>
          <w:sz w:val="24"/>
          <w:szCs w:val="24"/>
          <w:lang w:val="bg-BG"/>
        </w:rPr>
        <w:t>проект „Енергийно обновяване на българските домове”</w:t>
      </w:r>
      <w:r w:rsidRPr="005C2A8B">
        <w:rPr>
          <w:rFonts w:ascii="Times New Roman" w:hAnsi="Times New Roman"/>
          <w:sz w:val="24"/>
          <w:szCs w:val="24"/>
          <w:lang w:val="ru-RU"/>
        </w:rPr>
        <w:t xml:space="preserve">. Като конкретен бенефициент е определена дирекция „Жилищна политика” (ДЖП) в Министерство на регионалното развитие и благоустройството. В това си качество ДЖП отговаря за изпълнението на проекта в съответствие с действащата европейска и национална нормативна уредба в това число и нормативната база, касаеща усвояването на </w:t>
      </w:r>
      <w:r w:rsidR="00B257B3">
        <w:rPr>
          <w:rFonts w:ascii="Times New Roman" w:hAnsi="Times New Roman"/>
          <w:sz w:val="24"/>
          <w:szCs w:val="24"/>
          <w:lang w:val="ru-RU"/>
        </w:rPr>
        <w:t xml:space="preserve">средствата от </w:t>
      </w:r>
      <w:r w:rsidR="00A409E1">
        <w:rPr>
          <w:rFonts w:ascii="Times New Roman" w:hAnsi="Times New Roman"/>
          <w:sz w:val="24"/>
          <w:szCs w:val="24"/>
          <w:lang w:val="bg-BG"/>
        </w:rPr>
        <w:t>С</w:t>
      </w:r>
      <w:r w:rsidR="00A409E1">
        <w:rPr>
          <w:rFonts w:ascii="Times New Roman" w:hAnsi="Times New Roman"/>
          <w:sz w:val="24"/>
          <w:szCs w:val="24"/>
          <w:lang w:val="ru-RU"/>
        </w:rPr>
        <w:t>труктурните и К</w:t>
      </w:r>
      <w:r w:rsidR="001646C6">
        <w:rPr>
          <w:rFonts w:ascii="Times New Roman" w:hAnsi="Times New Roman"/>
          <w:sz w:val="24"/>
          <w:szCs w:val="24"/>
          <w:lang w:val="ru-RU"/>
        </w:rPr>
        <w:t>охезионен фонд /</w:t>
      </w:r>
      <w:r w:rsidRPr="005C2A8B">
        <w:rPr>
          <w:rFonts w:ascii="Times New Roman" w:hAnsi="Times New Roman"/>
          <w:sz w:val="24"/>
          <w:szCs w:val="24"/>
          <w:lang w:val="ru-RU"/>
        </w:rPr>
        <w:t>СКФ</w:t>
      </w:r>
      <w:r w:rsidR="001646C6">
        <w:rPr>
          <w:rFonts w:ascii="Times New Roman" w:hAnsi="Times New Roman"/>
          <w:sz w:val="24"/>
          <w:szCs w:val="24"/>
          <w:lang w:val="ru-RU"/>
        </w:rPr>
        <w:t>/</w:t>
      </w:r>
      <w:r w:rsidRPr="005C2A8B">
        <w:rPr>
          <w:rFonts w:ascii="Times New Roman" w:hAnsi="Times New Roman"/>
          <w:sz w:val="24"/>
          <w:szCs w:val="24"/>
          <w:lang w:val="ru-RU"/>
        </w:rPr>
        <w:t xml:space="preserve">, а така също и специфичните изисквания на Управляващия орган на ОПРР. </w:t>
      </w:r>
    </w:p>
    <w:p w:rsidR="006B2721" w:rsidRPr="005C2A8B" w:rsidRDefault="006B2721" w:rsidP="002B293C">
      <w:pPr>
        <w:widowControl w:val="0"/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bg-BG"/>
        </w:rPr>
      </w:pPr>
      <w:r w:rsidRPr="00E800E4">
        <w:rPr>
          <w:rFonts w:ascii="Times New Roman" w:hAnsi="Times New Roman"/>
          <w:bCs/>
          <w:iCs/>
          <w:sz w:val="24"/>
          <w:szCs w:val="24"/>
          <w:lang w:val="bg-BG"/>
        </w:rPr>
        <w:t>Основната цел</w:t>
      </w:r>
      <w:r w:rsidRPr="005C2A8B">
        <w:rPr>
          <w:rFonts w:ascii="Times New Roman" w:hAnsi="Times New Roman"/>
          <w:b/>
          <w:bCs/>
          <w:i/>
          <w:iCs/>
          <w:sz w:val="24"/>
          <w:szCs w:val="24"/>
          <w:lang w:val="bg-BG"/>
        </w:rPr>
        <w:t xml:space="preserve"> </w:t>
      </w:r>
      <w:r w:rsidRPr="005C2A8B">
        <w:rPr>
          <w:rFonts w:ascii="Times New Roman" w:hAnsi="Times New Roman"/>
          <w:sz w:val="24"/>
          <w:szCs w:val="24"/>
          <w:lang w:val="bg-BG"/>
        </w:rPr>
        <w:t>на настоящата схема е да се осигурят по-добри условия на живот за гражданите в многофамилни</w:t>
      </w:r>
      <w:r w:rsidRPr="005C2A8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C2A8B">
        <w:rPr>
          <w:rFonts w:ascii="Times New Roman" w:hAnsi="Times New Roman"/>
          <w:sz w:val="24"/>
          <w:szCs w:val="24"/>
          <w:lang w:val="bg-BG"/>
        </w:rPr>
        <w:t>жилищни сгради в градските центрове</w:t>
      </w:r>
      <w:r>
        <w:rPr>
          <w:rFonts w:ascii="Times New Roman" w:hAnsi="Times New Roman"/>
          <w:sz w:val="24"/>
          <w:szCs w:val="24"/>
          <w:lang w:val="bg-BG"/>
        </w:rPr>
        <w:t>, а</w:t>
      </w:r>
      <w:r w:rsidRPr="005C2A8B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к</w:t>
      </w:r>
      <w:r w:rsidRPr="00E800E4">
        <w:rPr>
          <w:rFonts w:ascii="Times New Roman" w:hAnsi="Times New Roman"/>
          <w:bCs/>
          <w:iCs/>
          <w:sz w:val="24"/>
          <w:szCs w:val="24"/>
          <w:lang w:val="bg-BG"/>
        </w:rPr>
        <w:t>онкретни цели:</w:t>
      </w:r>
      <w:r w:rsidRPr="005C2A8B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и</w:t>
      </w:r>
      <w:r w:rsidRPr="005C2A8B">
        <w:rPr>
          <w:rFonts w:ascii="Times New Roman" w:hAnsi="Times New Roman"/>
          <w:sz w:val="24"/>
          <w:szCs w:val="24"/>
          <w:lang w:val="bg-BG"/>
        </w:rPr>
        <w:t>зпълнение на мерки за енергийна ефективност в многофамилни жилищни сгради в 36</w:t>
      </w:r>
      <w:r w:rsidRPr="005C2A8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C2A8B">
        <w:rPr>
          <w:rFonts w:ascii="Times New Roman" w:hAnsi="Times New Roman"/>
          <w:sz w:val="24"/>
          <w:szCs w:val="24"/>
          <w:lang w:val="bg-BG"/>
        </w:rPr>
        <w:t>градски центрове</w:t>
      </w:r>
      <w:r w:rsidRPr="005C2A8B">
        <w:rPr>
          <w:rFonts w:ascii="Times New Roman" w:hAnsi="Times New Roman"/>
          <w:b/>
          <w:bCs/>
          <w:i/>
          <w:iCs/>
          <w:sz w:val="24"/>
          <w:szCs w:val="24"/>
          <w:lang w:val="bg-BG"/>
        </w:rPr>
        <w:t>.</w:t>
      </w:r>
      <w:r w:rsidRPr="005C2A8B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  <w:lang w:val="ru-RU"/>
        </w:rPr>
        <w:t xml:space="preserve">С оглед постигане на по-добри резултати при реализиране на целите на схемата, дирекция «Жилищна политика» ще проведе мащабна информационна кампания, изпълнителят на която се избира по реда на чл. 16, ал. 4 на ЗОП. </w:t>
      </w:r>
    </w:p>
    <w:p w:rsidR="006B2721" w:rsidRPr="00AA1A66" w:rsidRDefault="006B2721" w:rsidP="002B293C">
      <w:pPr>
        <w:widowControl w:val="0"/>
        <w:overflowPunct w:val="0"/>
        <w:autoSpaceDE w:val="0"/>
        <w:autoSpaceDN w:val="0"/>
        <w:adjustRightInd w:val="0"/>
        <w:spacing w:before="100" w:beforeAutospacing="1" w:after="100" w:afterAutospacing="1" w:line="360" w:lineRule="auto"/>
        <w:jc w:val="both"/>
        <w:textAlignment w:val="baseline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Информационната кампания, предмет на настоящата поръчка има за основна цел популяризиране на проект „Енергийно обновяване на българските домове”, предоставяне на ясна, пълна и точна информация относно целите на проекта и условията за участие в него. Конкретно изпълнителят по настоящата обществена поръчка следва да изгради визия на проекта, чрез различни информационни канали да осигури публичност на проекта и информираност на гражданите за него, да създаде позитивна нагласа към проекта и мотивация за постигане на резултатите от прилаганите по проекта мерки за енергийна ефективност. </w:t>
      </w:r>
    </w:p>
    <w:p w:rsidR="00A409E1" w:rsidRDefault="006B2721" w:rsidP="002B293C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 осъществяване на посочените цели, И</w:t>
      </w:r>
      <w:r w:rsidRPr="005C2A8B">
        <w:rPr>
          <w:rFonts w:ascii="Times New Roman" w:hAnsi="Times New Roman"/>
          <w:sz w:val="24"/>
          <w:szCs w:val="24"/>
          <w:lang w:val="ru-RU"/>
        </w:rPr>
        <w:t>зпълнител</w:t>
      </w:r>
      <w:r>
        <w:rPr>
          <w:rFonts w:ascii="Times New Roman" w:hAnsi="Times New Roman"/>
          <w:sz w:val="24"/>
          <w:szCs w:val="24"/>
          <w:lang w:val="bg-BG"/>
        </w:rPr>
        <w:t>ят</w:t>
      </w:r>
      <w:r w:rsidRPr="005C2A8B">
        <w:rPr>
          <w:rFonts w:ascii="Times New Roman" w:hAnsi="Times New Roman"/>
          <w:sz w:val="24"/>
          <w:szCs w:val="24"/>
          <w:lang w:val="ru-RU"/>
        </w:rPr>
        <w:t xml:space="preserve"> на об</w:t>
      </w:r>
      <w:r>
        <w:rPr>
          <w:rFonts w:ascii="Times New Roman" w:hAnsi="Times New Roman"/>
          <w:sz w:val="24"/>
          <w:szCs w:val="24"/>
          <w:lang w:val="ru-RU"/>
        </w:rPr>
        <w:t>ществената поръчка ще извърши</w:t>
      </w:r>
      <w:r w:rsidRPr="005C2A8B">
        <w:rPr>
          <w:rFonts w:ascii="Times New Roman" w:hAnsi="Times New Roman"/>
          <w:sz w:val="24"/>
          <w:szCs w:val="24"/>
          <w:lang w:val="ru-RU"/>
        </w:rPr>
        <w:t xml:space="preserve"> следните</w:t>
      </w:r>
      <w:r>
        <w:rPr>
          <w:rFonts w:ascii="Times New Roman" w:hAnsi="Times New Roman"/>
          <w:sz w:val="24"/>
          <w:szCs w:val="24"/>
          <w:lang w:val="ru-RU"/>
        </w:rPr>
        <w:t xml:space="preserve"> конкретни дейности</w:t>
      </w:r>
      <w:r w:rsidRPr="005C2A8B">
        <w:rPr>
          <w:rFonts w:ascii="Times New Roman" w:hAnsi="Times New Roman"/>
          <w:sz w:val="24"/>
          <w:szCs w:val="24"/>
          <w:lang w:val="ru-RU"/>
        </w:rPr>
        <w:t>:</w:t>
      </w:r>
    </w:p>
    <w:p w:rsidR="006B2721" w:rsidRPr="002B293C" w:rsidRDefault="006B2721" w:rsidP="002B293C">
      <w:pPr>
        <w:pStyle w:val="ListParagraph"/>
        <w:numPr>
          <w:ilvl w:val="0"/>
          <w:numId w:val="1"/>
        </w:numPr>
        <w:spacing w:line="360" w:lineRule="auto"/>
        <w:ind w:left="709" w:hanging="283"/>
        <w:jc w:val="both"/>
        <w:rPr>
          <w:rFonts w:ascii="Times New Roman" w:hAnsi="Times New Roman"/>
          <w:sz w:val="24"/>
          <w:szCs w:val="24"/>
          <w:lang w:val="ru-RU"/>
        </w:rPr>
      </w:pPr>
      <w:r w:rsidRPr="002B293C">
        <w:rPr>
          <w:rFonts w:ascii="Times New Roman" w:hAnsi="Times New Roman"/>
          <w:sz w:val="24"/>
          <w:szCs w:val="24"/>
          <w:lang w:val="ru-RU"/>
        </w:rPr>
        <w:lastRenderedPageBreak/>
        <w:t>Дейност 1: Разработване на цялостна визия на проекта;</w:t>
      </w:r>
    </w:p>
    <w:p w:rsidR="006B2721" w:rsidRPr="005C2A8B" w:rsidRDefault="006B2721" w:rsidP="002B293C">
      <w:pPr>
        <w:pStyle w:val="ListParagraph"/>
        <w:numPr>
          <w:ilvl w:val="0"/>
          <w:numId w:val="1"/>
        </w:numPr>
        <w:spacing w:line="360" w:lineRule="auto"/>
        <w:ind w:left="709" w:hanging="283"/>
        <w:jc w:val="both"/>
        <w:rPr>
          <w:rFonts w:ascii="Times New Roman" w:hAnsi="Times New Roman"/>
          <w:sz w:val="24"/>
          <w:szCs w:val="24"/>
          <w:lang w:val="ru-RU"/>
        </w:rPr>
      </w:pPr>
      <w:r w:rsidRPr="005C2A8B">
        <w:rPr>
          <w:rFonts w:ascii="Times New Roman" w:hAnsi="Times New Roman"/>
          <w:sz w:val="24"/>
          <w:szCs w:val="24"/>
          <w:lang w:val="ru-RU"/>
        </w:rPr>
        <w:t xml:space="preserve">Дейност 2: </w:t>
      </w:r>
      <w:r w:rsidRPr="00BE1FFF">
        <w:rPr>
          <w:rFonts w:ascii="Times New Roman" w:hAnsi="Times New Roman"/>
          <w:sz w:val="24"/>
          <w:szCs w:val="24"/>
          <w:lang w:val="bg-BG"/>
        </w:rPr>
        <w:t>Изработва</w:t>
      </w:r>
      <w:bookmarkStart w:id="0" w:name="_GoBack"/>
      <w:bookmarkEnd w:id="0"/>
      <w:r w:rsidRPr="00BE1FFF">
        <w:rPr>
          <w:rFonts w:ascii="Times New Roman" w:hAnsi="Times New Roman"/>
          <w:sz w:val="24"/>
          <w:szCs w:val="24"/>
          <w:lang w:val="bg-BG"/>
        </w:rPr>
        <w:t>не на рекламни клипове</w:t>
      </w:r>
      <w:r w:rsidR="00EF0025">
        <w:rPr>
          <w:rFonts w:ascii="Times New Roman" w:hAnsi="Times New Roman"/>
          <w:sz w:val="24"/>
          <w:szCs w:val="24"/>
          <w:lang w:val="bg-BG"/>
        </w:rPr>
        <w:t xml:space="preserve"> и банери</w:t>
      </w:r>
      <w:r w:rsidRPr="00045213">
        <w:rPr>
          <w:rFonts w:ascii="Times New Roman" w:hAnsi="Times New Roman"/>
          <w:sz w:val="24"/>
          <w:szCs w:val="24"/>
          <w:lang w:val="bg-BG"/>
        </w:rPr>
        <w:t>;</w:t>
      </w:r>
    </w:p>
    <w:p w:rsidR="006B2721" w:rsidRPr="005C2A8B" w:rsidRDefault="006B2721" w:rsidP="002B293C">
      <w:pPr>
        <w:pStyle w:val="ListParagraph"/>
        <w:numPr>
          <w:ilvl w:val="0"/>
          <w:numId w:val="1"/>
        </w:numPr>
        <w:spacing w:line="360" w:lineRule="auto"/>
        <w:ind w:left="709" w:hanging="28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Дейност 3: </w:t>
      </w:r>
      <w:r w:rsidRPr="00BE1FFF">
        <w:rPr>
          <w:rFonts w:ascii="Times New Roman" w:hAnsi="Times New Roman"/>
          <w:sz w:val="24"/>
          <w:szCs w:val="24"/>
          <w:lang w:val="bg-BG"/>
        </w:rPr>
        <w:t xml:space="preserve">Провеждане на </w:t>
      </w:r>
      <w:r w:rsidR="00290A56">
        <w:rPr>
          <w:rFonts w:ascii="Times New Roman" w:hAnsi="Times New Roman"/>
          <w:sz w:val="24"/>
          <w:szCs w:val="24"/>
          <w:lang w:val="bg-BG"/>
        </w:rPr>
        <w:t>информационни дни</w:t>
      </w:r>
      <w:r w:rsidRPr="005C2A8B">
        <w:rPr>
          <w:rFonts w:ascii="Times New Roman" w:hAnsi="Times New Roman"/>
          <w:sz w:val="24"/>
          <w:szCs w:val="24"/>
          <w:lang w:val="ru-RU"/>
        </w:rPr>
        <w:t>;</w:t>
      </w:r>
    </w:p>
    <w:p w:rsidR="006B2721" w:rsidRPr="005C2A8B" w:rsidRDefault="006B2721" w:rsidP="002B293C">
      <w:pPr>
        <w:pStyle w:val="ListParagraph"/>
        <w:numPr>
          <w:ilvl w:val="0"/>
          <w:numId w:val="1"/>
        </w:numPr>
        <w:spacing w:line="360" w:lineRule="auto"/>
        <w:ind w:left="709" w:hanging="283"/>
        <w:jc w:val="both"/>
        <w:rPr>
          <w:rFonts w:ascii="Times New Roman" w:hAnsi="Times New Roman"/>
          <w:sz w:val="24"/>
          <w:szCs w:val="24"/>
          <w:lang w:val="ru-RU"/>
        </w:rPr>
      </w:pPr>
      <w:r w:rsidRPr="005C2A8B">
        <w:rPr>
          <w:rFonts w:ascii="Times New Roman" w:hAnsi="Times New Roman"/>
          <w:sz w:val="24"/>
          <w:szCs w:val="24"/>
          <w:lang w:val="ru-RU"/>
        </w:rPr>
        <w:t xml:space="preserve">Дейност 4: </w:t>
      </w:r>
      <w:r w:rsidRPr="00D13F57">
        <w:rPr>
          <w:rFonts w:ascii="Times New Roman" w:hAnsi="Times New Roman"/>
          <w:sz w:val="24"/>
          <w:szCs w:val="24"/>
          <w:lang w:val="bg-BG"/>
        </w:rPr>
        <w:t>Изработване и разпространение на брошури и флайери</w:t>
      </w:r>
      <w:r w:rsidRPr="005C2A8B">
        <w:rPr>
          <w:rFonts w:ascii="Times New Roman" w:hAnsi="Times New Roman"/>
          <w:sz w:val="24"/>
          <w:szCs w:val="24"/>
          <w:lang w:val="ru-RU"/>
        </w:rPr>
        <w:t>;</w:t>
      </w:r>
    </w:p>
    <w:p w:rsidR="006B2721" w:rsidRPr="005C2A8B" w:rsidRDefault="006B2721" w:rsidP="002B293C">
      <w:pPr>
        <w:pStyle w:val="ListParagraph"/>
        <w:numPr>
          <w:ilvl w:val="0"/>
          <w:numId w:val="1"/>
        </w:numPr>
        <w:spacing w:line="360" w:lineRule="auto"/>
        <w:ind w:left="709" w:hanging="283"/>
        <w:jc w:val="both"/>
        <w:rPr>
          <w:rFonts w:ascii="Times New Roman" w:hAnsi="Times New Roman"/>
          <w:sz w:val="24"/>
          <w:szCs w:val="24"/>
          <w:lang w:val="ru-RU"/>
        </w:rPr>
      </w:pPr>
      <w:r w:rsidRPr="005C2A8B">
        <w:rPr>
          <w:rFonts w:ascii="Times New Roman" w:hAnsi="Times New Roman"/>
          <w:sz w:val="24"/>
          <w:szCs w:val="24"/>
          <w:lang w:val="ru-RU"/>
        </w:rPr>
        <w:t xml:space="preserve">Дейност 5: </w:t>
      </w:r>
      <w:r w:rsidRPr="00D13F57">
        <w:rPr>
          <w:rFonts w:ascii="Times New Roman" w:hAnsi="Times New Roman"/>
          <w:sz w:val="24"/>
          <w:szCs w:val="24"/>
          <w:lang w:val="ru-RU"/>
        </w:rPr>
        <w:t>Организиране и провеждане на</w:t>
      </w:r>
      <w:r w:rsidRPr="00D13F5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13F57">
        <w:rPr>
          <w:rFonts w:ascii="Times New Roman" w:hAnsi="Times New Roman"/>
          <w:sz w:val="24"/>
          <w:szCs w:val="24"/>
          <w:lang w:val="ru-RU"/>
        </w:rPr>
        <w:t>дискусионни форуми</w:t>
      </w:r>
      <w:r w:rsidRPr="005C2A8B">
        <w:rPr>
          <w:rFonts w:ascii="Times New Roman" w:hAnsi="Times New Roman"/>
          <w:sz w:val="24"/>
          <w:szCs w:val="24"/>
          <w:lang w:val="ru-RU"/>
        </w:rPr>
        <w:t xml:space="preserve">;  </w:t>
      </w:r>
    </w:p>
    <w:p w:rsidR="006B2721" w:rsidRPr="005C2A8B" w:rsidRDefault="006B2721" w:rsidP="002B293C">
      <w:pPr>
        <w:pStyle w:val="ListParagraph"/>
        <w:numPr>
          <w:ilvl w:val="0"/>
          <w:numId w:val="1"/>
        </w:numPr>
        <w:spacing w:line="360" w:lineRule="auto"/>
        <w:ind w:left="709" w:hanging="283"/>
        <w:jc w:val="both"/>
        <w:rPr>
          <w:rFonts w:ascii="Times New Roman" w:hAnsi="Times New Roman"/>
          <w:sz w:val="24"/>
          <w:szCs w:val="24"/>
          <w:lang w:val="ru-RU"/>
        </w:rPr>
      </w:pPr>
      <w:r w:rsidRPr="005C2A8B">
        <w:rPr>
          <w:rFonts w:ascii="Times New Roman" w:hAnsi="Times New Roman"/>
          <w:sz w:val="24"/>
          <w:szCs w:val="24"/>
          <w:lang w:val="ru-RU"/>
        </w:rPr>
        <w:t xml:space="preserve">Дейност 6: </w:t>
      </w:r>
      <w:r w:rsidRPr="00D13F57">
        <w:rPr>
          <w:rFonts w:ascii="Times New Roman" w:hAnsi="Times New Roman"/>
          <w:sz w:val="24"/>
          <w:szCs w:val="24"/>
          <w:lang w:val="bg-BG"/>
        </w:rPr>
        <w:t xml:space="preserve">Изготвяне и публикуване на информационни карета в регионални и национални </w:t>
      </w:r>
      <w:r w:rsidR="002B293C">
        <w:rPr>
          <w:rFonts w:ascii="Times New Roman" w:hAnsi="Times New Roman"/>
          <w:sz w:val="24"/>
          <w:szCs w:val="24"/>
          <w:lang w:val="bg-BG"/>
        </w:rPr>
        <w:t>печатни издания</w:t>
      </w:r>
      <w:r w:rsidRPr="005C2A8B">
        <w:rPr>
          <w:rFonts w:ascii="Times New Roman" w:hAnsi="Times New Roman"/>
          <w:sz w:val="24"/>
          <w:szCs w:val="24"/>
          <w:lang w:val="ru-RU"/>
        </w:rPr>
        <w:t>;</w:t>
      </w:r>
    </w:p>
    <w:p w:rsidR="006B2721" w:rsidRPr="00057C05" w:rsidRDefault="006B2721" w:rsidP="002B293C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Техническата спецификация съдържа подробна информация за същността на поръчката.</w:t>
      </w:r>
    </w:p>
    <w:sectPr w:rsidR="006B2721" w:rsidRPr="00057C05" w:rsidSect="00C23083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BFD" w:rsidRDefault="006A5BFD" w:rsidP="00C23083">
      <w:pPr>
        <w:spacing w:after="0" w:line="240" w:lineRule="auto"/>
      </w:pPr>
      <w:r>
        <w:separator/>
      </w:r>
    </w:p>
  </w:endnote>
  <w:endnote w:type="continuationSeparator" w:id="0">
    <w:p w:rsidR="006A5BFD" w:rsidRDefault="006A5BFD" w:rsidP="00C23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721" w:rsidRDefault="00136F2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B293C">
      <w:rPr>
        <w:noProof/>
      </w:rPr>
      <w:t>1</w:t>
    </w:r>
    <w:r>
      <w:rPr>
        <w:noProof/>
      </w:rPr>
      <w:fldChar w:fldCharType="end"/>
    </w:r>
  </w:p>
  <w:p w:rsidR="006B2721" w:rsidRDefault="006B27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BFD" w:rsidRDefault="006A5BFD" w:rsidP="00C23083">
      <w:pPr>
        <w:spacing w:after="0" w:line="240" w:lineRule="auto"/>
      </w:pPr>
      <w:r>
        <w:separator/>
      </w:r>
    </w:p>
  </w:footnote>
  <w:footnote w:type="continuationSeparator" w:id="0">
    <w:p w:rsidR="006A5BFD" w:rsidRDefault="006A5BFD" w:rsidP="00C23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2313"/>
    <w:multiLevelType w:val="hybridMultilevel"/>
    <w:tmpl w:val="83C0D56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7E1D11"/>
    <w:multiLevelType w:val="hybridMultilevel"/>
    <w:tmpl w:val="83527804"/>
    <w:lvl w:ilvl="0" w:tplc="481267D8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">
    <w:nsid w:val="4B75156B"/>
    <w:multiLevelType w:val="hybridMultilevel"/>
    <w:tmpl w:val="19AE9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5EE2"/>
    <w:rsid w:val="00045213"/>
    <w:rsid w:val="00057C05"/>
    <w:rsid w:val="000A4385"/>
    <w:rsid w:val="00136F2B"/>
    <w:rsid w:val="001646C6"/>
    <w:rsid w:val="001C3077"/>
    <w:rsid w:val="00215025"/>
    <w:rsid w:val="00235742"/>
    <w:rsid w:val="00290A56"/>
    <w:rsid w:val="002B293C"/>
    <w:rsid w:val="00375EE2"/>
    <w:rsid w:val="003A3780"/>
    <w:rsid w:val="0043204E"/>
    <w:rsid w:val="00531683"/>
    <w:rsid w:val="00560915"/>
    <w:rsid w:val="005B120D"/>
    <w:rsid w:val="005C2A8B"/>
    <w:rsid w:val="006111AC"/>
    <w:rsid w:val="006339EF"/>
    <w:rsid w:val="00634109"/>
    <w:rsid w:val="006A01CC"/>
    <w:rsid w:val="006A2BD8"/>
    <w:rsid w:val="006A5BFD"/>
    <w:rsid w:val="006B2721"/>
    <w:rsid w:val="00701029"/>
    <w:rsid w:val="007B4959"/>
    <w:rsid w:val="007B6780"/>
    <w:rsid w:val="007B730E"/>
    <w:rsid w:val="007C3C6A"/>
    <w:rsid w:val="007C5759"/>
    <w:rsid w:val="007D17A2"/>
    <w:rsid w:val="00806F9F"/>
    <w:rsid w:val="008A349E"/>
    <w:rsid w:val="009300DB"/>
    <w:rsid w:val="00944D49"/>
    <w:rsid w:val="009B5F9A"/>
    <w:rsid w:val="00A409E1"/>
    <w:rsid w:val="00A50DA8"/>
    <w:rsid w:val="00AA1A66"/>
    <w:rsid w:val="00AF15A1"/>
    <w:rsid w:val="00B2215E"/>
    <w:rsid w:val="00B257B3"/>
    <w:rsid w:val="00B768A8"/>
    <w:rsid w:val="00B87DB0"/>
    <w:rsid w:val="00BB6F69"/>
    <w:rsid w:val="00BB78C3"/>
    <w:rsid w:val="00BE1FFF"/>
    <w:rsid w:val="00C23083"/>
    <w:rsid w:val="00C34E09"/>
    <w:rsid w:val="00C76612"/>
    <w:rsid w:val="00D11E0F"/>
    <w:rsid w:val="00D13F57"/>
    <w:rsid w:val="00DB4292"/>
    <w:rsid w:val="00E75F70"/>
    <w:rsid w:val="00E800C4"/>
    <w:rsid w:val="00E800E4"/>
    <w:rsid w:val="00EF0025"/>
    <w:rsid w:val="00EF0897"/>
    <w:rsid w:val="00F42136"/>
    <w:rsid w:val="00FB73C4"/>
    <w:rsid w:val="00FF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08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339EF"/>
    <w:pPr>
      <w:spacing w:after="0" w:line="240" w:lineRule="auto"/>
    </w:pPr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link w:val="BalloonText"/>
    <w:uiPriority w:val="99"/>
    <w:semiHidden/>
    <w:locked/>
    <w:rsid w:val="00EF0897"/>
    <w:rPr>
      <w:rFonts w:ascii="Times New Roman" w:hAnsi="Times New Roman" w:cs="Times New Roman"/>
      <w:sz w:val="2"/>
      <w:lang w:val="en-US" w:eastAsia="en-US"/>
    </w:rPr>
  </w:style>
  <w:style w:type="paragraph" w:styleId="ListParagraph">
    <w:name w:val="List Paragraph"/>
    <w:basedOn w:val="Normal"/>
    <w:uiPriority w:val="99"/>
    <w:qFormat/>
    <w:rsid w:val="00375E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560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56091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60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60915"/>
    <w:rPr>
      <w:rFonts w:cs="Times New Roman"/>
    </w:rPr>
  </w:style>
  <w:style w:type="paragraph" w:styleId="NormalIndent">
    <w:name w:val="Normal Indent"/>
    <w:basedOn w:val="Normal"/>
    <w:uiPriority w:val="99"/>
    <w:rsid w:val="00AA1A66"/>
    <w:pPr>
      <w:suppressAutoHyphens/>
      <w:spacing w:after="240" w:line="240" w:lineRule="auto"/>
      <w:ind w:left="720"/>
      <w:jc w:val="both"/>
    </w:pPr>
    <w:rPr>
      <w:rFonts w:ascii="Arial" w:hAnsi="Arial"/>
      <w:sz w:val="20"/>
      <w:szCs w:val="20"/>
      <w:lang w:val="bg-BG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365</Words>
  <Characters>2144</Characters>
  <Application>Microsoft Office Word</Application>
  <DocSecurity>0</DocSecurity>
  <Lines>73</Lines>
  <Paragraphs>42</Paragraphs>
  <ScaleCrop>false</ScaleCrop>
  <Company>BACC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</dc:title>
  <dc:subject/>
  <dc:creator>RP</dc:creator>
  <cp:keywords/>
  <dc:description/>
  <cp:lastModifiedBy>%USERNAME%</cp:lastModifiedBy>
  <cp:revision>11</cp:revision>
  <dcterms:created xsi:type="dcterms:W3CDTF">2011-10-05T16:17:00Z</dcterms:created>
  <dcterms:modified xsi:type="dcterms:W3CDTF">2012-02-23T18:03:00Z</dcterms:modified>
</cp:coreProperties>
</file>